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BA4583" w14:paraId="6256DB82" w14:textId="77777777">
        <w:tc>
          <w:tcPr>
            <w:tcW w:w="9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B5E04B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1</w:t>
            </w:r>
          </w:p>
          <w:p w14:paraId="116A60E9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Digital Literacy Awareness Infographic</w:t>
            </w:r>
          </w:p>
          <w:p w14:paraId="39147EF2" w14:textId="24BF6B25" w:rsidR="00BA4583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1  </w:t>
            </w:r>
            <w:r w:rsidR="00F85051">
              <w:rPr>
                <w:color w:val="CCE0FF"/>
                <w:sz w:val="22"/>
                <w:szCs w:val="22"/>
              </w:rPr>
              <w:t>|</w:t>
            </w:r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39300303" w14:textId="77777777" w:rsidR="00BA4583" w:rsidRDefault="00BA4583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BA4583" w14:paraId="766A5B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5C71" w14:textId="77777777" w:rsidR="00BA4583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70010" w14:textId="1FD56E15" w:rsidR="00BA4583" w:rsidRDefault="00000000">
            <w:r>
              <w:rPr>
                <w:sz w:val="22"/>
                <w:szCs w:val="22"/>
              </w:rPr>
              <w:t>Aa</w:t>
            </w:r>
            <w:r w:rsidR="004C230D">
              <w:rPr>
                <w:sz w:val="22"/>
                <w:szCs w:val="22"/>
              </w:rPr>
              <w:t>yush Jaswal</w:t>
            </w:r>
          </w:p>
        </w:tc>
      </w:tr>
      <w:tr w:rsidR="00BA4583" w14:paraId="0290FA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BE1F9" w14:textId="77777777" w:rsidR="00BA4583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FD7A" w14:textId="26A991B3" w:rsidR="00BA4583" w:rsidRDefault="00000000">
            <w:r>
              <w:rPr>
                <w:sz w:val="22"/>
                <w:szCs w:val="22"/>
              </w:rPr>
              <w:t>25</w:t>
            </w:r>
            <w:r w:rsidR="004C230D">
              <w:rPr>
                <w:sz w:val="22"/>
                <w:szCs w:val="22"/>
              </w:rPr>
              <w:t>BCE11360</w:t>
            </w:r>
          </w:p>
        </w:tc>
      </w:tr>
      <w:tr w:rsidR="00BA4583" w14:paraId="5F41D3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3B32F" w14:textId="77777777" w:rsidR="00BA4583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DDC1A" w14:textId="5B241E8C" w:rsidR="00BA4583" w:rsidRDefault="00FE2EF9">
            <w:proofErr w:type="gramStart"/>
            <w:r>
              <w:rPr>
                <w:sz w:val="22"/>
                <w:szCs w:val="22"/>
              </w:rPr>
              <w:t>B.TECH</w:t>
            </w:r>
            <w:proofErr w:type="gramEnd"/>
            <w:r>
              <w:rPr>
                <w:sz w:val="22"/>
                <w:szCs w:val="22"/>
              </w:rPr>
              <w:t xml:space="preserve"> CSE (</w:t>
            </w:r>
            <w:proofErr w:type="gramStart"/>
            <w:r>
              <w:rPr>
                <w:sz w:val="22"/>
                <w:szCs w:val="22"/>
              </w:rPr>
              <w:t xml:space="preserve">CORE) </w:t>
            </w:r>
            <w:r w:rsidR="00000000">
              <w:rPr>
                <w:sz w:val="22"/>
                <w:szCs w:val="22"/>
              </w:rPr>
              <w:t xml:space="preserve">  |  First</w:t>
            </w:r>
            <w:proofErr w:type="gramEnd"/>
            <w:r w:rsidR="00000000">
              <w:rPr>
                <w:sz w:val="22"/>
                <w:szCs w:val="22"/>
              </w:rPr>
              <w:t xml:space="preserve"> Year</w:t>
            </w:r>
          </w:p>
        </w:tc>
      </w:tr>
      <w:tr w:rsidR="00BA4583" w14:paraId="184FBA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DBAF7" w14:textId="77777777" w:rsidR="00BA4583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A88D2" w14:textId="77777777" w:rsidR="00BA4583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BA4583" w14:paraId="0E58A6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455A9" w14:textId="77777777" w:rsidR="00BA4583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0DC9" w14:textId="77777777" w:rsidR="00BA4583" w:rsidRDefault="00000000">
            <w:r>
              <w:rPr>
                <w:sz w:val="22"/>
                <w:szCs w:val="22"/>
              </w:rPr>
              <w:t>29 March 2026</w:t>
            </w:r>
          </w:p>
        </w:tc>
      </w:tr>
    </w:tbl>
    <w:p w14:paraId="79EE8AA3" w14:textId="77777777" w:rsidR="00BA4583" w:rsidRDefault="00BA4583">
      <w:pPr>
        <w:spacing w:before="80" w:after="80"/>
      </w:pPr>
    </w:p>
    <w:p w14:paraId="4F49818E" w14:textId="77777777" w:rsidR="00BA4583" w:rsidRDefault="00BA4583">
      <w:pPr>
        <w:pBdr>
          <w:bottom w:val="single" w:sz="6" w:space="1" w:color="2E75B6"/>
        </w:pBdr>
        <w:spacing w:before="160" w:after="200"/>
      </w:pPr>
    </w:p>
    <w:p w14:paraId="51FC059E" w14:textId="77777777" w:rsidR="00BA4583" w:rsidRDefault="00000000">
      <w:pPr>
        <w:pStyle w:val="Heading1"/>
      </w:pPr>
      <w:r>
        <w:t>Task Overview</w:t>
      </w:r>
    </w:p>
    <w:p w14:paraId="4C7060DB" w14:textId="77777777" w:rsidR="00BA4583" w:rsidRDefault="00000000">
      <w:pPr>
        <w:spacing w:before="80" w:after="80" w:line="360" w:lineRule="auto"/>
      </w:pPr>
      <w:r>
        <w:t>As a Student Digital Ambassador, you need to create a one-page visual resource helping batchmates understand what Digital Literacy means and why it matters. This document contains the task description, your design notes, and the completed infographic submission.</w:t>
      </w:r>
    </w:p>
    <w:p w14:paraId="0E407EF6" w14:textId="77777777" w:rsidR="00BA4583" w:rsidRDefault="00BA4583">
      <w:pPr>
        <w:spacing w:before="80" w:after="80"/>
      </w:pPr>
    </w:p>
    <w:p w14:paraId="5B536F31" w14:textId="77777777" w:rsidR="00BA4583" w:rsidRDefault="00000000">
      <w:pPr>
        <w:pStyle w:val="Heading1"/>
      </w:pPr>
      <w:r>
        <w:t>Infographic Details</w:t>
      </w:r>
    </w:p>
    <w:p w14:paraId="2ADDA41C" w14:textId="77777777" w:rsidR="00BA4583" w:rsidRDefault="00000000">
      <w:pPr>
        <w:pStyle w:val="Heading2"/>
      </w:pPr>
      <w:r>
        <w:t>Tool Used</w:t>
      </w:r>
    </w:p>
    <w:p w14:paraId="13EDA2F0" w14:textId="77777777" w:rsidR="00BA4583" w:rsidRDefault="00000000">
      <w:pPr>
        <w:spacing w:before="80" w:after="80" w:line="360" w:lineRule="auto"/>
      </w:pPr>
      <w:r>
        <w:t>Canva (canva.com) — a free, browser-based graphic design platform with drag-and-drop functionality and an extensive library of templates and icons.</w:t>
      </w:r>
    </w:p>
    <w:p w14:paraId="1E907FB8" w14:textId="77777777" w:rsidR="00BA4583" w:rsidRDefault="00BA4583">
      <w:pPr>
        <w:spacing w:before="80" w:after="80"/>
      </w:pPr>
    </w:p>
    <w:p w14:paraId="288087F8" w14:textId="77777777" w:rsidR="00BA4583" w:rsidRDefault="00000000">
      <w:pPr>
        <w:pStyle w:val="Heading2"/>
      </w:pPr>
      <w:r>
        <w:t>Topics Covered in the Infographic</w:t>
      </w:r>
    </w:p>
    <w:p w14:paraId="65ECEB91" w14:textId="77777777" w:rsidR="00BA4583" w:rsidRDefault="00000000">
      <w:pPr>
        <w:pStyle w:val="ListParagraph"/>
        <w:numPr>
          <w:ilvl w:val="0"/>
          <w:numId w:val="2"/>
        </w:numPr>
      </w:pPr>
      <w:r>
        <w:t>What Digital Literacy Is — definition, importance for students in today's world</w:t>
      </w:r>
    </w:p>
    <w:p w14:paraId="4D15F58A" w14:textId="77777777" w:rsidR="00BA4583" w:rsidRDefault="00000000">
      <w:pPr>
        <w:pStyle w:val="ListParagraph"/>
        <w:numPr>
          <w:ilvl w:val="0"/>
          <w:numId w:val="2"/>
        </w:numPr>
      </w:pPr>
      <w:r>
        <w:t>Safe Internet Practices — strong passwords, avoiding phishing, protecting personal data</w:t>
      </w:r>
    </w:p>
    <w:p w14:paraId="5E797D22" w14:textId="77777777" w:rsidR="00BA4583" w:rsidRDefault="00000000">
      <w:pPr>
        <w:pStyle w:val="ListParagraph"/>
        <w:numPr>
          <w:ilvl w:val="0"/>
          <w:numId w:val="2"/>
        </w:numPr>
      </w:pPr>
      <w:r>
        <w:t>Professional Online Presence — building credibility on LinkedIn and GitHub</w:t>
      </w:r>
    </w:p>
    <w:p w14:paraId="75C25E8F" w14:textId="77777777" w:rsidR="00BA4583" w:rsidRDefault="00BA4583">
      <w:pPr>
        <w:spacing w:before="80" w:after="80"/>
      </w:pPr>
    </w:p>
    <w:p w14:paraId="3CB292A7" w14:textId="77777777" w:rsidR="00BA4583" w:rsidRDefault="00000000">
      <w:pPr>
        <w:pStyle w:val="Heading2"/>
      </w:pPr>
      <w:r>
        <w:t>Design Description</w:t>
      </w:r>
    </w:p>
    <w:p w14:paraId="29B0F081" w14:textId="77777777" w:rsidR="00BA4583" w:rsidRDefault="00000000">
      <w:pPr>
        <w:spacing w:before="80" w:after="80" w:line="360" w:lineRule="auto"/>
      </w:pPr>
      <w:r>
        <w:lastRenderedPageBreak/>
        <w:t>The infographic uses a clean two-column layout with contrasting colour blocks — deep blue for headers and soft white/grey for content areas. Each of the three topics is represented by a distinct icon-led section with concise bullet points beneath a bold heading. The visual hierarchy guides readers from the definition of digital literacy at the top, through practical safety tips in the middle, and ends with guidance on building a professional online identity.</w:t>
      </w:r>
    </w:p>
    <w:p w14:paraId="0407448E" w14:textId="77777777" w:rsidR="00BA4583" w:rsidRDefault="00000000">
      <w:pPr>
        <w:spacing w:before="80" w:after="80" w:line="360" w:lineRule="auto"/>
      </w:pPr>
      <w:r>
        <w:t>A consistent colour palette (blue, white, and orange accents) was chosen to ensure the infographic looks professional and is easy to scan at a glance. All text was kept brief so that the design could function as a standalone poster or handout.</w:t>
      </w:r>
    </w:p>
    <w:p w14:paraId="25DDBE33" w14:textId="77777777" w:rsidR="00BA4583" w:rsidRDefault="00BA4583">
      <w:pPr>
        <w:spacing w:before="80" w:after="80"/>
      </w:pPr>
    </w:p>
    <w:p w14:paraId="46D6705C" w14:textId="77777777" w:rsidR="00BA4583" w:rsidRDefault="00000000">
      <w:pPr>
        <w:pStyle w:val="Heading2"/>
      </w:pPr>
      <w:r>
        <w:t>Reflection (150–200 words)</w:t>
      </w:r>
    </w:p>
    <w:p w14:paraId="2BA15E5A" w14:textId="77777777" w:rsidR="00BA4583" w:rsidRDefault="00000000">
      <w:pPr>
        <w:spacing w:before="80" w:after="80" w:line="360" w:lineRule="auto"/>
      </w:pPr>
      <w:r>
        <w:t>I created the Digital Literacy Awareness Infographic using Canva, which I found to be an intuitive and powerful tool even for someone with no design background. I chose Canva because of its large library of free templates specifically designed for educational infographics, and because it allows exporting in multiple formats including PNG and PDF for easy sharing.</w:t>
      </w:r>
    </w:p>
    <w:p w14:paraId="68AD6FDF" w14:textId="77777777" w:rsidR="00BA4583" w:rsidRDefault="00000000">
      <w:pPr>
        <w:spacing w:before="80" w:after="80" w:line="360" w:lineRule="auto"/>
      </w:pPr>
      <w:r>
        <w:t>My infographic covers three key areas: what digital literacy is, safe internet practices, and building a professional online presence. I used icons, colour coding, and minimal text to make the content accessible to a first-year student audience who may be encountering these ideas for the first time.</w:t>
      </w:r>
    </w:p>
    <w:p w14:paraId="60A99B4C" w14:textId="77777777" w:rsidR="00BA4583" w:rsidRDefault="00000000">
      <w:pPr>
        <w:spacing w:before="80" w:after="80" w:line="360" w:lineRule="auto"/>
      </w:pPr>
      <w:r>
        <w:t>The most interesting challenge I faced was balancing the amount of information — the first version of my design was too text-heavy and looked cluttered. I had to cut sentences down to key phrases and let the icons carry some of the explanatory weight. This taught me a valuable lesson about visual communication: less is often more, and white space is not wasted space. Overall, this task made me appreciate how design thinking overlaps with effective teaching.</w:t>
      </w:r>
    </w:p>
    <w:p w14:paraId="65B791EB" w14:textId="77777777" w:rsidR="00BA4583" w:rsidRDefault="00BA4583">
      <w:pPr>
        <w:spacing w:before="80" w:after="80"/>
      </w:pPr>
    </w:p>
    <w:p w14:paraId="4E65C002" w14:textId="77777777" w:rsidR="00BA4583" w:rsidRDefault="00000000">
      <w:pPr>
        <w:pStyle w:val="Heading2"/>
      </w:pPr>
      <w:r>
        <w:t>Submission Checklist</w:t>
      </w:r>
    </w:p>
    <w:p w14:paraId="3083EC30" w14:textId="77777777" w:rsidR="00BA4583" w:rsidRDefault="00000000">
      <w:pPr>
        <w:pStyle w:val="ListParagraph"/>
        <w:numPr>
          <w:ilvl w:val="0"/>
          <w:numId w:val="2"/>
        </w:numPr>
      </w:pPr>
      <w:r>
        <w:t>Infographic exported as PNG/PDF and added to task-1-presentation/ folder</w:t>
      </w:r>
    </w:p>
    <w:p w14:paraId="5008B0A6" w14:textId="77777777" w:rsidR="00BA4583" w:rsidRDefault="00000000">
      <w:pPr>
        <w:pStyle w:val="ListParagraph"/>
        <w:numPr>
          <w:ilvl w:val="0"/>
          <w:numId w:val="2"/>
        </w:numPr>
      </w:pPr>
      <w:r>
        <w:t>Canva design link noted below (share link from Canva)</w:t>
      </w:r>
    </w:p>
    <w:p w14:paraId="786DA785" w14:textId="77777777" w:rsidR="00BA4583" w:rsidRDefault="00000000">
      <w:pPr>
        <w:pStyle w:val="ListParagraph"/>
        <w:numPr>
          <w:ilvl w:val="0"/>
          <w:numId w:val="2"/>
        </w:numPr>
      </w:pPr>
      <w:r>
        <w:t>Reflection write-up completed above</w:t>
      </w:r>
    </w:p>
    <w:p w14:paraId="62515F18" w14:textId="671E659F" w:rsidR="00BA4583" w:rsidRDefault="00000000" w:rsidP="005262CC">
      <w:pPr>
        <w:pStyle w:val="ListParagraph"/>
        <w:numPr>
          <w:ilvl w:val="0"/>
          <w:numId w:val="2"/>
        </w:numPr>
      </w:pPr>
      <w:r>
        <w:t>Task-1 folder present in GitHub repository</w:t>
      </w:r>
    </w:p>
    <w:p w14:paraId="0B24D468" w14:textId="6C5C40DB" w:rsidR="00F85051" w:rsidRDefault="00F85051">
      <w:pPr>
        <w:pBdr>
          <w:bottom w:val="single" w:sz="6" w:space="1" w:color="2E75B6"/>
        </w:pBdr>
        <w:spacing w:before="160" w:after="200"/>
      </w:pPr>
    </w:p>
    <w:p w14:paraId="05BCF7E9" w14:textId="72D33D17" w:rsidR="00E458E8" w:rsidRDefault="00E458E8" w:rsidP="00E458E8">
      <w:pPr>
        <w:pBdr>
          <w:bottom w:val="single" w:sz="6" w:space="1" w:color="2E75B6"/>
        </w:pBd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20E6CD41" wp14:editId="54E1B72C">
            <wp:extent cx="2236946" cy="3771900"/>
            <wp:effectExtent l="0" t="0" r="0" b="0"/>
            <wp:docPr id="3510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5524" name="Picture 351095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261" cy="3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F89" w14:textId="77777777" w:rsidR="00F85051" w:rsidRDefault="00F85051">
      <w:pPr>
        <w:pBdr>
          <w:bottom w:val="single" w:sz="6" w:space="1" w:color="2E75B6"/>
        </w:pBdr>
        <w:spacing w:before="160" w:after="200"/>
      </w:pPr>
    </w:p>
    <w:p w14:paraId="1DCACC72" w14:textId="0A1D69EE" w:rsidR="00BA4583" w:rsidRDefault="00BA4583">
      <w:pPr>
        <w:spacing w:before="80" w:after="80" w:line="360" w:lineRule="auto"/>
      </w:pPr>
    </w:p>
    <w:sectPr w:rsidR="00BA4583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5EA8" w14:textId="77777777" w:rsidR="004B2C44" w:rsidRDefault="004B2C44">
      <w:r>
        <w:separator/>
      </w:r>
    </w:p>
  </w:endnote>
  <w:endnote w:type="continuationSeparator" w:id="0">
    <w:p w14:paraId="0A81B502" w14:textId="77777777" w:rsidR="004B2C44" w:rsidRDefault="004B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8E23" w14:textId="3EC93AF3" w:rsidR="00BA4583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|  Page</w:t>
    </w:r>
    <w:proofErr w:type="gramEnd"/>
    <w:r>
      <w:rPr>
        <w:color w:val="888888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6F5A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6991" w14:textId="77777777" w:rsidR="004B2C44" w:rsidRDefault="004B2C44">
      <w:r>
        <w:separator/>
      </w:r>
    </w:p>
  </w:footnote>
  <w:footnote w:type="continuationSeparator" w:id="0">
    <w:p w14:paraId="11DC29F9" w14:textId="77777777" w:rsidR="004B2C44" w:rsidRDefault="004B2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2E90" w14:textId="77777777" w:rsidR="00BA4583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</w:t>
    </w:r>
    <w:proofErr w:type="gramStart"/>
    <w:r>
      <w:rPr>
        <w:color w:val="888888"/>
        <w:sz w:val="18"/>
        <w:szCs w:val="18"/>
      </w:rPr>
      <w:t>Literacy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Task 1 – Infographic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42C0"/>
    <w:multiLevelType w:val="hybridMultilevel"/>
    <w:tmpl w:val="05D29144"/>
    <w:lvl w:ilvl="0" w:tplc="5BFAF84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DFB83270">
      <w:numFmt w:val="decimal"/>
      <w:lvlText w:val=""/>
      <w:lvlJc w:val="left"/>
    </w:lvl>
    <w:lvl w:ilvl="2" w:tplc="65D63E72">
      <w:numFmt w:val="decimal"/>
      <w:lvlText w:val=""/>
      <w:lvlJc w:val="left"/>
    </w:lvl>
    <w:lvl w:ilvl="3" w:tplc="010EE7B8">
      <w:numFmt w:val="decimal"/>
      <w:lvlText w:val=""/>
      <w:lvlJc w:val="left"/>
    </w:lvl>
    <w:lvl w:ilvl="4" w:tplc="41421506">
      <w:numFmt w:val="decimal"/>
      <w:lvlText w:val=""/>
      <w:lvlJc w:val="left"/>
    </w:lvl>
    <w:lvl w:ilvl="5" w:tplc="F62A51A0">
      <w:numFmt w:val="decimal"/>
      <w:lvlText w:val=""/>
      <w:lvlJc w:val="left"/>
    </w:lvl>
    <w:lvl w:ilvl="6" w:tplc="E5C0A59C">
      <w:numFmt w:val="decimal"/>
      <w:lvlText w:val=""/>
      <w:lvlJc w:val="left"/>
    </w:lvl>
    <w:lvl w:ilvl="7" w:tplc="D3168F7A">
      <w:numFmt w:val="decimal"/>
      <w:lvlText w:val=""/>
      <w:lvlJc w:val="left"/>
    </w:lvl>
    <w:lvl w:ilvl="8" w:tplc="A842622E">
      <w:numFmt w:val="decimal"/>
      <w:lvlText w:val=""/>
      <w:lvlJc w:val="left"/>
    </w:lvl>
  </w:abstractNum>
  <w:abstractNum w:abstractNumId="1" w15:restartNumberingAfterBreak="0">
    <w:nsid w:val="53744531"/>
    <w:multiLevelType w:val="hybridMultilevel"/>
    <w:tmpl w:val="62106F32"/>
    <w:lvl w:ilvl="0" w:tplc="51188E9E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E0A47BB4">
      <w:numFmt w:val="decimal"/>
      <w:lvlText w:val=""/>
      <w:lvlJc w:val="left"/>
    </w:lvl>
    <w:lvl w:ilvl="2" w:tplc="38D251B2">
      <w:numFmt w:val="decimal"/>
      <w:lvlText w:val=""/>
      <w:lvlJc w:val="left"/>
    </w:lvl>
    <w:lvl w:ilvl="3" w:tplc="73201B16">
      <w:numFmt w:val="decimal"/>
      <w:lvlText w:val=""/>
      <w:lvlJc w:val="left"/>
    </w:lvl>
    <w:lvl w:ilvl="4" w:tplc="5D028772">
      <w:numFmt w:val="decimal"/>
      <w:lvlText w:val=""/>
      <w:lvlJc w:val="left"/>
    </w:lvl>
    <w:lvl w:ilvl="5" w:tplc="AD1C9ED4">
      <w:numFmt w:val="decimal"/>
      <w:lvlText w:val=""/>
      <w:lvlJc w:val="left"/>
    </w:lvl>
    <w:lvl w:ilvl="6" w:tplc="C6DA14C0">
      <w:numFmt w:val="decimal"/>
      <w:lvlText w:val=""/>
      <w:lvlJc w:val="left"/>
    </w:lvl>
    <w:lvl w:ilvl="7" w:tplc="70E8D37E">
      <w:numFmt w:val="decimal"/>
      <w:lvlText w:val=""/>
      <w:lvlJc w:val="left"/>
    </w:lvl>
    <w:lvl w:ilvl="8" w:tplc="2B4EC782">
      <w:numFmt w:val="decimal"/>
      <w:lvlText w:val=""/>
      <w:lvlJc w:val="left"/>
    </w:lvl>
  </w:abstractNum>
  <w:abstractNum w:abstractNumId="2" w15:restartNumberingAfterBreak="0">
    <w:nsid w:val="54BE4315"/>
    <w:multiLevelType w:val="hybridMultilevel"/>
    <w:tmpl w:val="6B8A0DFC"/>
    <w:lvl w:ilvl="0" w:tplc="E8C09FB8">
      <w:start w:val="1"/>
      <w:numFmt w:val="bullet"/>
      <w:lvlText w:val="●"/>
      <w:lvlJc w:val="left"/>
      <w:pPr>
        <w:ind w:left="720" w:hanging="360"/>
      </w:pPr>
    </w:lvl>
    <w:lvl w:ilvl="1" w:tplc="EE0842EC">
      <w:start w:val="1"/>
      <w:numFmt w:val="bullet"/>
      <w:lvlText w:val="○"/>
      <w:lvlJc w:val="left"/>
      <w:pPr>
        <w:ind w:left="1440" w:hanging="360"/>
      </w:pPr>
    </w:lvl>
    <w:lvl w:ilvl="2" w:tplc="B3BA99DC">
      <w:start w:val="1"/>
      <w:numFmt w:val="bullet"/>
      <w:lvlText w:val="■"/>
      <w:lvlJc w:val="left"/>
      <w:pPr>
        <w:ind w:left="2160" w:hanging="360"/>
      </w:pPr>
    </w:lvl>
    <w:lvl w:ilvl="3" w:tplc="2092CCF6">
      <w:start w:val="1"/>
      <w:numFmt w:val="bullet"/>
      <w:lvlText w:val="●"/>
      <w:lvlJc w:val="left"/>
      <w:pPr>
        <w:ind w:left="2880" w:hanging="360"/>
      </w:pPr>
    </w:lvl>
    <w:lvl w:ilvl="4" w:tplc="9380412E">
      <w:start w:val="1"/>
      <w:numFmt w:val="bullet"/>
      <w:lvlText w:val="○"/>
      <w:lvlJc w:val="left"/>
      <w:pPr>
        <w:ind w:left="3600" w:hanging="360"/>
      </w:pPr>
    </w:lvl>
    <w:lvl w:ilvl="5" w:tplc="D0A6159C">
      <w:start w:val="1"/>
      <w:numFmt w:val="bullet"/>
      <w:lvlText w:val="■"/>
      <w:lvlJc w:val="left"/>
      <w:pPr>
        <w:ind w:left="4320" w:hanging="360"/>
      </w:pPr>
    </w:lvl>
    <w:lvl w:ilvl="6" w:tplc="7E84F07A">
      <w:start w:val="1"/>
      <w:numFmt w:val="bullet"/>
      <w:lvlText w:val="●"/>
      <w:lvlJc w:val="left"/>
      <w:pPr>
        <w:ind w:left="5040" w:hanging="360"/>
      </w:pPr>
    </w:lvl>
    <w:lvl w:ilvl="7" w:tplc="0C78BCB4">
      <w:start w:val="1"/>
      <w:numFmt w:val="bullet"/>
      <w:lvlText w:val="●"/>
      <w:lvlJc w:val="left"/>
      <w:pPr>
        <w:ind w:left="5760" w:hanging="360"/>
      </w:pPr>
    </w:lvl>
    <w:lvl w:ilvl="8" w:tplc="DD387168">
      <w:start w:val="1"/>
      <w:numFmt w:val="bullet"/>
      <w:lvlText w:val="●"/>
      <w:lvlJc w:val="left"/>
      <w:pPr>
        <w:ind w:left="6480" w:hanging="360"/>
      </w:pPr>
    </w:lvl>
  </w:abstractNum>
  <w:num w:numId="1" w16cid:durableId="1921786853">
    <w:abstractNumId w:val="2"/>
    <w:lvlOverride w:ilvl="0">
      <w:startOverride w:val="1"/>
    </w:lvlOverride>
  </w:num>
  <w:num w:numId="2" w16cid:durableId="298847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83"/>
    <w:rsid w:val="000E6DF7"/>
    <w:rsid w:val="004B2C44"/>
    <w:rsid w:val="004C230D"/>
    <w:rsid w:val="005262CC"/>
    <w:rsid w:val="00562C19"/>
    <w:rsid w:val="006F5AA5"/>
    <w:rsid w:val="00790A14"/>
    <w:rsid w:val="00BA4583"/>
    <w:rsid w:val="00BD5FDA"/>
    <w:rsid w:val="00C972F1"/>
    <w:rsid w:val="00D1390B"/>
    <w:rsid w:val="00E458E8"/>
    <w:rsid w:val="00F85051"/>
    <w:rsid w:val="00FE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22E6"/>
  <w15:docId w15:val="{CBE5A31C-1808-43B9-BE78-DEA2E7A2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50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72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2F1"/>
  </w:style>
  <w:style w:type="paragraph" w:styleId="Footer">
    <w:name w:val="footer"/>
    <w:basedOn w:val="Normal"/>
    <w:link w:val="FooterChar"/>
    <w:uiPriority w:val="99"/>
    <w:unhideWhenUsed/>
    <w:rsid w:val="00C972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 Patel</cp:lastModifiedBy>
  <cp:revision>7</cp:revision>
  <dcterms:created xsi:type="dcterms:W3CDTF">2026-03-29T09:49:00Z</dcterms:created>
  <dcterms:modified xsi:type="dcterms:W3CDTF">2026-03-29T09:52:00Z</dcterms:modified>
</cp:coreProperties>
</file>