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93"/>
        <w:jc w:val="left"/>
        <w:rPr>
          <w:sz w:val="20"/>
        </w:rPr>
      </w:pPr>
    </w:p>
    <w:p>
      <w:pPr>
        <w:spacing w:before="0"/>
        <w:ind w:left="24" w:right="24" w:firstLine="0"/>
        <w:jc w:val="center"/>
        <w:rPr>
          <w:sz w:val="20"/>
        </w:rPr>
      </w:pPr>
      <w:r>
        <w:rPr>
          <w:color w:val="231F20"/>
          <w:spacing w:val="15"/>
          <w:w w:val="110"/>
          <w:sz w:val="20"/>
        </w:rPr>
        <w:t>INTRODUCTION</w:t>
      </w:r>
    </w:p>
    <w:p>
      <w:pPr>
        <w:spacing w:before="70"/>
        <w:ind w:left="24" w:right="0" w:firstLine="0"/>
        <w:jc w:val="center"/>
        <w:rPr>
          <w:sz w:val="20"/>
        </w:rPr>
      </w:pPr>
      <w:r>
        <w:rPr>
          <w:color w:val="231F20"/>
          <w:spacing w:val="15"/>
          <w:w w:val="105"/>
          <w:sz w:val="20"/>
        </w:rPr>
        <w:t>THIRU</w:t>
      </w:r>
      <w:r>
        <w:rPr>
          <w:color w:val="231F20"/>
          <w:spacing w:val="39"/>
          <w:w w:val="105"/>
          <w:sz w:val="20"/>
        </w:rPr>
        <w:t> </w:t>
      </w:r>
      <w:r>
        <w:rPr>
          <w:color w:val="231F20"/>
          <w:w w:val="105"/>
          <w:sz w:val="20"/>
        </w:rPr>
        <w:t>V</w:t>
      </w:r>
      <w:r>
        <w:rPr>
          <w:color w:val="231F20"/>
          <w:spacing w:val="-25"/>
          <w:w w:val="105"/>
          <w:sz w:val="20"/>
        </w:rPr>
        <w:t> </w:t>
      </w:r>
      <w:r>
        <w:rPr>
          <w:color w:val="231F20"/>
          <w:spacing w:val="14"/>
          <w:w w:val="105"/>
          <w:sz w:val="20"/>
        </w:rPr>
        <w:t>IGNARAJAH </w:t>
      </w:r>
    </w:p>
    <w:p>
      <w:pPr>
        <w:pStyle w:val="BodyText"/>
        <w:jc w:val="left"/>
        <w:rPr>
          <w:sz w:val="20"/>
        </w:rPr>
      </w:pPr>
    </w:p>
    <w:p>
      <w:pPr>
        <w:pStyle w:val="BodyText"/>
        <w:jc w:val="left"/>
        <w:rPr>
          <w:sz w:val="20"/>
        </w:rPr>
      </w:pPr>
    </w:p>
    <w:p>
      <w:pPr>
        <w:pStyle w:val="BodyText"/>
        <w:jc w:val="left"/>
        <w:rPr>
          <w:sz w:val="20"/>
        </w:rPr>
      </w:pPr>
    </w:p>
    <w:p>
      <w:pPr>
        <w:pStyle w:val="BodyText"/>
        <w:spacing w:before="163"/>
        <w:jc w:val="left"/>
        <w:rPr>
          <w:sz w:val="20"/>
        </w:rPr>
      </w:pPr>
    </w:p>
    <w:p>
      <w:pPr>
        <w:pStyle w:val="Heading1"/>
        <w:ind w:left="24" w:right="24"/>
      </w:pPr>
      <w:r>
        <w:rPr>
          <w:color w:val="231F20"/>
          <w:spacing w:val="13"/>
          <w:w w:val="90"/>
        </w:rPr>
        <w:t>THE</w:t>
      </w:r>
      <w:r>
        <w:rPr>
          <w:color w:val="231F20"/>
          <w:spacing w:val="34"/>
        </w:rPr>
        <w:t> </w:t>
      </w:r>
      <w:r>
        <w:rPr>
          <w:color w:val="231F20"/>
          <w:spacing w:val="10"/>
          <w:w w:val="90"/>
        </w:rPr>
        <w:t>PROMISE</w:t>
      </w:r>
      <w:r>
        <w:rPr>
          <w:color w:val="231F20"/>
          <w:spacing w:val="34"/>
        </w:rPr>
        <w:t> </w:t>
      </w:r>
      <w:r>
        <w:rPr>
          <w:color w:val="231F20"/>
          <w:w w:val="90"/>
        </w:rPr>
        <w:t>OF</w:t>
      </w:r>
      <w:r>
        <w:rPr>
          <w:color w:val="231F20"/>
          <w:spacing w:val="35"/>
        </w:rPr>
        <w:t> </w:t>
      </w:r>
      <w:r>
        <w:rPr>
          <w:color w:val="231F20"/>
          <w:spacing w:val="8"/>
          <w:w w:val="90"/>
        </w:rPr>
        <w:t>BROWN</w:t>
      </w:r>
    </w:p>
    <w:p>
      <w:pPr>
        <w:spacing w:line="295" w:lineRule="auto" w:before="179"/>
        <w:ind w:left="719" w:right="717" w:firstLine="0"/>
        <w:jc w:val="both"/>
        <w:rPr>
          <w:b/>
          <w:sz w:val="10"/>
        </w:rPr>
      </w:pPr>
      <w:r>
        <w:rPr>
          <w:b/>
          <w:color w:val="231F20"/>
          <w:sz w:val="17"/>
        </w:rPr>
        <w:t>For</w:t>
      </w:r>
      <w:r>
        <w:rPr>
          <w:b/>
          <w:color w:val="231F20"/>
          <w:spacing w:val="27"/>
          <w:sz w:val="17"/>
        </w:rPr>
        <w:t> </w:t>
      </w:r>
      <w:r>
        <w:rPr>
          <w:b/>
          <w:i/>
          <w:color w:val="231F20"/>
          <w:sz w:val="17"/>
        </w:rPr>
        <w:t>Brown</w:t>
      </w:r>
      <w:r>
        <w:rPr>
          <w:b/>
          <w:i/>
          <w:color w:val="231F20"/>
          <w:spacing w:val="27"/>
          <w:sz w:val="17"/>
        </w:rPr>
        <w:t> </w:t>
      </w:r>
      <w:r>
        <w:rPr>
          <w:b/>
          <w:i/>
          <w:color w:val="231F20"/>
          <w:sz w:val="17"/>
        </w:rPr>
        <w:t>v.</w:t>
      </w:r>
      <w:r>
        <w:rPr>
          <w:b/>
          <w:i/>
          <w:color w:val="231F20"/>
          <w:spacing w:val="27"/>
          <w:sz w:val="17"/>
        </w:rPr>
        <w:t> </w:t>
      </w:r>
      <w:r>
        <w:rPr>
          <w:b/>
          <w:i/>
          <w:color w:val="231F20"/>
          <w:sz w:val="17"/>
        </w:rPr>
        <w:t>Board</w:t>
      </w:r>
      <w:r>
        <w:rPr>
          <w:b/>
          <w:i/>
          <w:color w:val="231F20"/>
          <w:spacing w:val="27"/>
          <w:sz w:val="17"/>
        </w:rPr>
        <w:t> </w:t>
      </w:r>
      <w:r>
        <w:rPr>
          <w:b/>
          <w:i/>
          <w:color w:val="231F20"/>
          <w:sz w:val="17"/>
        </w:rPr>
        <w:t>of</w:t>
      </w:r>
      <w:r>
        <w:rPr>
          <w:b/>
          <w:i/>
          <w:color w:val="231F20"/>
          <w:spacing w:val="26"/>
          <w:sz w:val="17"/>
        </w:rPr>
        <w:t> </w:t>
      </w:r>
      <w:r>
        <w:rPr>
          <w:b/>
          <w:i/>
          <w:color w:val="231F20"/>
          <w:sz w:val="17"/>
        </w:rPr>
        <w:t>Education</w:t>
      </w:r>
      <w:r>
        <w:rPr>
          <w:b/>
          <w:i/>
          <w:color w:val="231F20"/>
          <w:spacing w:val="27"/>
          <w:sz w:val="17"/>
        </w:rPr>
        <w:t> </w:t>
      </w:r>
      <w:r>
        <w:rPr>
          <w:b/>
          <w:color w:val="231F20"/>
          <w:sz w:val="17"/>
        </w:rPr>
        <w:t>held</w:t>
      </w:r>
      <w:r>
        <w:rPr>
          <w:b/>
          <w:color w:val="231F20"/>
          <w:spacing w:val="27"/>
          <w:sz w:val="17"/>
        </w:rPr>
        <w:t> </w:t>
      </w:r>
      <w:r>
        <w:rPr>
          <w:b/>
          <w:color w:val="231F20"/>
          <w:sz w:val="17"/>
        </w:rPr>
        <w:t>out</w:t>
      </w:r>
      <w:r>
        <w:rPr>
          <w:b/>
          <w:color w:val="231F20"/>
          <w:spacing w:val="26"/>
          <w:sz w:val="17"/>
        </w:rPr>
        <w:t> </w:t>
      </w:r>
      <w:r>
        <w:rPr>
          <w:b/>
          <w:color w:val="231F20"/>
          <w:sz w:val="17"/>
        </w:rPr>
        <w:t>a</w:t>
      </w:r>
      <w:r>
        <w:rPr>
          <w:b/>
          <w:color w:val="231F20"/>
          <w:spacing w:val="26"/>
          <w:sz w:val="17"/>
        </w:rPr>
        <w:t> </w:t>
      </w:r>
      <w:r>
        <w:rPr>
          <w:b/>
          <w:color w:val="231F20"/>
          <w:sz w:val="17"/>
        </w:rPr>
        <w:t>promise. It</w:t>
      </w:r>
      <w:r>
        <w:rPr>
          <w:b/>
          <w:color w:val="231F20"/>
          <w:sz w:val="17"/>
        </w:rPr>
        <w:t> was a promise embodied in three Amendments de- signed to make citizens of slaves. It was the promise of true racial equality—not as a matter of fine words on paper, but as a matter of everyday life in the Nation’s cities and schools.</w:t>
      </w:r>
      <w:r>
        <w:rPr>
          <w:b/>
          <w:color w:val="231F20"/>
          <w:position w:val="6"/>
          <w:sz w:val="10"/>
        </w:rPr>
        <w:t>1</w:t>
      </w:r>
    </w:p>
    <w:p>
      <w:pPr>
        <w:pStyle w:val="BodyText"/>
        <w:spacing w:before="103"/>
        <w:jc w:val="left"/>
        <w:rPr>
          <w:b/>
          <w:sz w:val="17"/>
        </w:rPr>
      </w:pPr>
    </w:p>
    <w:p>
      <w:pPr>
        <w:pStyle w:val="BodyText"/>
        <w:spacing w:line="328" w:lineRule="auto"/>
        <w:ind w:left="120" w:right="117"/>
      </w:pPr>
      <w:r>
        <w:rPr>
          <w:color w:val="231F20"/>
          <w:w w:val="110"/>
        </w:rPr>
        <w:t>The</w:t>
      </w:r>
      <w:r>
        <w:rPr>
          <w:color w:val="231F20"/>
          <w:w w:val="110"/>
        </w:rPr>
        <w:t> worst</w:t>
      </w:r>
      <w:r>
        <w:rPr>
          <w:color w:val="231F20"/>
          <w:w w:val="110"/>
        </w:rPr>
        <w:t> kept</w:t>
      </w:r>
      <w:r>
        <w:rPr>
          <w:color w:val="231F20"/>
          <w:w w:val="110"/>
        </w:rPr>
        <w:t> secret</w:t>
      </w:r>
      <w:r>
        <w:rPr>
          <w:color w:val="231F20"/>
          <w:w w:val="110"/>
        </w:rPr>
        <w:t> in</w:t>
      </w:r>
      <w:r>
        <w:rPr>
          <w:color w:val="231F20"/>
          <w:w w:val="110"/>
        </w:rPr>
        <w:t> America</w:t>
      </w:r>
      <w:r>
        <w:rPr>
          <w:color w:val="231F20"/>
          <w:w w:val="110"/>
        </w:rPr>
        <w:t> is</w:t>
      </w:r>
      <w:r>
        <w:rPr>
          <w:color w:val="231F20"/>
          <w:w w:val="110"/>
        </w:rPr>
        <w:t> that</w:t>
      </w:r>
      <w:r>
        <w:rPr>
          <w:color w:val="231F20"/>
          <w:w w:val="110"/>
        </w:rPr>
        <w:t> our</w:t>
      </w:r>
      <w:r>
        <w:rPr>
          <w:color w:val="231F20"/>
          <w:w w:val="110"/>
        </w:rPr>
        <w:t> nation’s</w:t>
      </w:r>
      <w:r>
        <w:rPr>
          <w:color w:val="231F20"/>
          <w:w w:val="110"/>
        </w:rPr>
        <w:t> schools remain stubbornly segregated by race.</w:t>
      </w:r>
    </w:p>
    <w:p>
      <w:pPr>
        <w:pStyle w:val="BodyText"/>
        <w:spacing w:line="328" w:lineRule="auto" w:before="2"/>
        <w:ind w:left="120" w:right="117" w:firstLine="300"/>
      </w:pPr>
      <w:r>
        <w:rPr>
          <w:color w:val="231F20"/>
          <w:w w:val="105"/>
        </w:rPr>
        <w:t>Over 8.4 million Black and Latino students—40 percent of those students nationwide—attend public schools that are more than 90 percent minority. Nearly a third of those students go to schools that are less than 1 percent white. These are the same malnourished</w:t>
      </w:r>
      <w:r>
        <w:rPr>
          <w:color w:val="231F20"/>
          <w:w w:val="105"/>
        </w:rPr>
        <w:t> schools</w:t>
      </w:r>
      <w:r>
        <w:rPr>
          <w:color w:val="231F20"/>
          <w:w w:val="105"/>
        </w:rPr>
        <w:t> that</w:t>
      </w:r>
      <w:r>
        <w:rPr>
          <w:color w:val="231F20"/>
          <w:w w:val="105"/>
        </w:rPr>
        <w:t> have</w:t>
      </w:r>
      <w:r>
        <w:rPr>
          <w:color w:val="231F20"/>
          <w:w w:val="105"/>
        </w:rPr>
        <w:t> been</w:t>
      </w:r>
      <w:r>
        <w:rPr>
          <w:color w:val="231F20"/>
          <w:w w:val="105"/>
        </w:rPr>
        <w:t> neglected</w:t>
      </w:r>
      <w:r>
        <w:rPr>
          <w:color w:val="231F20"/>
          <w:w w:val="105"/>
        </w:rPr>
        <w:t> for</w:t>
      </w:r>
      <w:r>
        <w:rPr>
          <w:color w:val="231F20"/>
          <w:w w:val="105"/>
        </w:rPr>
        <w:t> decades, yielding</w:t>
      </w:r>
      <w:r>
        <w:rPr>
          <w:color w:val="231F20"/>
          <w:spacing w:val="40"/>
          <w:w w:val="105"/>
        </w:rPr>
        <w:t> </w:t>
      </w:r>
      <w:r>
        <w:rPr>
          <w:color w:val="231F20"/>
          <w:w w:val="105"/>
        </w:rPr>
        <w:t>low</w:t>
      </w:r>
      <w:r>
        <w:rPr>
          <w:color w:val="231F20"/>
          <w:spacing w:val="40"/>
          <w:w w:val="105"/>
        </w:rPr>
        <w:t> </w:t>
      </w:r>
      <w:r>
        <w:rPr>
          <w:color w:val="231F20"/>
          <w:w w:val="105"/>
        </w:rPr>
        <w:t>test</w:t>
      </w:r>
      <w:r>
        <w:rPr>
          <w:color w:val="231F20"/>
          <w:spacing w:val="40"/>
          <w:w w:val="105"/>
        </w:rPr>
        <w:t> </w:t>
      </w:r>
      <w:r>
        <w:rPr>
          <w:color w:val="231F20"/>
          <w:w w:val="105"/>
        </w:rPr>
        <w:t>scores,</w:t>
      </w:r>
      <w:r>
        <w:rPr>
          <w:color w:val="231F20"/>
          <w:spacing w:val="40"/>
          <w:w w:val="105"/>
        </w:rPr>
        <w:t> </w:t>
      </w:r>
      <w:r>
        <w:rPr>
          <w:color w:val="231F20"/>
          <w:w w:val="105"/>
        </w:rPr>
        <w:t>high</w:t>
      </w:r>
      <w:r>
        <w:rPr>
          <w:color w:val="231F20"/>
          <w:spacing w:val="40"/>
          <w:w w:val="105"/>
        </w:rPr>
        <w:t> </w:t>
      </w:r>
      <w:r>
        <w:rPr>
          <w:color w:val="231F20"/>
          <w:w w:val="105"/>
        </w:rPr>
        <w:t>suspension</w:t>
      </w:r>
      <w:r>
        <w:rPr>
          <w:color w:val="231F20"/>
          <w:spacing w:val="40"/>
          <w:w w:val="105"/>
        </w:rPr>
        <w:t> </w:t>
      </w:r>
      <w:r>
        <w:rPr>
          <w:color w:val="231F20"/>
          <w:w w:val="105"/>
        </w:rPr>
        <w:t>rates,</w:t>
      </w:r>
      <w:r>
        <w:rPr>
          <w:color w:val="231F20"/>
          <w:spacing w:val="40"/>
          <w:w w:val="105"/>
        </w:rPr>
        <w:t> </w:t>
      </w:r>
      <w:r>
        <w:rPr>
          <w:color w:val="231F20"/>
          <w:w w:val="105"/>
        </w:rPr>
        <w:t>and</w:t>
      </w:r>
      <w:r>
        <w:rPr>
          <w:color w:val="231F20"/>
          <w:spacing w:val="40"/>
          <w:w w:val="105"/>
        </w:rPr>
        <w:t> </w:t>
      </w:r>
      <w:r>
        <w:rPr>
          <w:color w:val="231F20"/>
          <w:w w:val="105"/>
        </w:rPr>
        <w:t>bleak</w:t>
      </w:r>
      <w:r>
        <w:rPr>
          <w:color w:val="231F20"/>
          <w:spacing w:val="40"/>
          <w:w w:val="105"/>
        </w:rPr>
        <w:t> </w:t>
      </w:r>
      <w:r>
        <w:rPr>
          <w:color w:val="231F20"/>
          <w:w w:val="105"/>
        </w:rPr>
        <w:t>ca- reer and college opportunities for three generations of minority </w:t>
      </w:r>
      <w:r>
        <w:rPr>
          <w:color w:val="231F20"/>
          <w:spacing w:val="-2"/>
          <w:w w:val="105"/>
        </w:rPr>
        <w:t>schoolchildren.</w:t>
      </w:r>
    </w:p>
    <w:p>
      <w:pPr>
        <w:pStyle w:val="BodyText"/>
        <w:spacing w:line="328" w:lineRule="auto" w:before="5"/>
        <w:ind w:left="120" w:right="117" w:firstLine="299"/>
      </w:pPr>
      <w:r>
        <w:rPr>
          <w:color w:val="231F20"/>
          <w:w w:val="105"/>
        </w:rPr>
        <w:t>The</w:t>
      </w:r>
      <w:r>
        <w:rPr>
          <w:color w:val="231F20"/>
          <w:w w:val="105"/>
        </w:rPr>
        <w:t> consequences</w:t>
      </w:r>
      <w:r>
        <w:rPr>
          <w:color w:val="231F20"/>
          <w:w w:val="105"/>
        </w:rPr>
        <w:t> are</w:t>
      </w:r>
      <w:r>
        <w:rPr>
          <w:color w:val="231F20"/>
          <w:w w:val="105"/>
        </w:rPr>
        <w:t> everywhere.</w:t>
      </w:r>
      <w:r>
        <w:rPr>
          <w:color w:val="231F20"/>
          <w:w w:val="105"/>
        </w:rPr>
        <w:t> Maps</w:t>
      </w:r>
      <w:r>
        <w:rPr>
          <w:color w:val="231F20"/>
          <w:w w:val="105"/>
        </w:rPr>
        <w:t> of</w:t>
      </w:r>
      <w:r>
        <w:rPr>
          <w:color w:val="231F20"/>
          <w:w w:val="105"/>
        </w:rPr>
        <w:t> crime,</w:t>
      </w:r>
      <w:r>
        <w:rPr>
          <w:color w:val="231F20"/>
          <w:w w:val="105"/>
        </w:rPr>
        <w:t> unem- ployment,</w:t>
      </w:r>
      <w:r>
        <w:rPr>
          <w:color w:val="231F20"/>
          <w:spacing w:val="16"/>
          <w:w w:val="105"/>
        </w:rPr>
        <w:t> </w:t>
      </w:r>
      <w:r>
        <w:rPr>
          <w:color w:val="231F20"/>
          <w:w w:val="105"/>
        </w:rPr>
        <w:t>and</w:t>
      </w:r>
      <w:r>
        <w:rPr>
          <w:color w:val="231F20"/>
          <w:spacing w:val="16"/>
          <w:w w:val="105"/>
        </w:rPr>
        <w:t> </w:t>
      </w:r>
      <w:r>
        <w:rPr>
          <w:color w:val="231F20"/>
          <w:w w:val="105"/>
        </w:rPr>
        <w:t>disease</w:t>
      </w:r>
      <w:r>
        <w:rPr>
          <w:color w:val="231F20"/>
          <w:spacing w:val="17"/>
          <w:w w:val="105"/>
        </w:rPr>
        <w:t> </w:t>
      </w:r>
      <w:r>
        <w:rPr>
          <w:color w:val="231F20"/>
          <w:w w:val="105"/>
        </w:rPr>
        <w:t>mirror</w:t>
      </w:r>
      <w:r>
        <w:rPr>
          <w:color w:val="231F20"/>
          <w:spacing w:val="16"/>
          <w:w w:val="105"/>
        </w:rPr>
        <w:t> </w:t>
      </w:r>
      <w:r>
        <w:rPr>
          <w:color w:val="231F20"/>
          <w:w w:val="105"/>
        </w:rPr>
        <w:t>racial</w:t>
      </w:r>
      <w:r>
        <w:rPr>
          <w:color w:val="231F20"/>
          <w:spacing w:val="17"/>
          <w:w w:val="105"/>
        </w:rPr>
        <w:t> </w:t>
      </w:r>
      <w:r>
        <w:rPr>
          <w:color w:val="231F20"/>
          <w:w w:val="105"/>
        </w:rPr>
        <w:t>disparities</w:t>
      </w:r>
      <w:r>
        <w:rPr>
          <w:color w:val="231F20"/>
          <w:spacing w:val="16"/>
          <w:w w:val="105"/>
        </w:rPr>
        <w:t> </w:t>
      </w:r>
      <w:r>
        <w:rPr>
          <w:color w:val="231F20"/>
          <w:w w:val="105"/>
        </w:rPr>
        <w:t>in</w:t>
      </w:r>
      <w:r>
        <w:rPr>
          <w:color w:val="231F20"/>
          <w:spacing w:val="17"/>
          <w:w w:val="105"/>
        </w:rPr>
        <w:t> </w:t>
      </w:r>
      <w:r>
        <w:rPr>
          <w:color w:val="231F20"/>
          <w:w w:val="105"/>
        </w:rPr>
        <w:t>schools.</w:t>
      </w:r>
      <w:r>
        <w:rPr>
          <w:color w:val="231F20"/>
          <w:spacing w:val="16"/>
          <w:w w:val="105"/>
        </w:rPr>
        <w:t> </w:t>
      </w:r>
      <w:r>
        <w:rPr>
          <w:color w:val="231F20"/>
          <w:spacing w:val="-2"/>
          <w:w w:val="105"/>
        </w:rPr>
        <w:t>Righ-</w:t>
      </w:r>
    </w:p>
    <w:p>
      <w:pPr>
        <w:pStyle w:val="ListParagraph"/>
        <w:numPr>
          <w:ilvl w:val="0"/>
          <w:numId w:val="1"/>
        </w:numPr>
        <w:tabs>
          <w:tab w:pos="562" w:val="left" w:leader="none"/>
        </w:tabs>
        <w:spacing w:line="261" w:lineRule="auto" w:before="140" w:after="0"/>
        <w:ind w:left="119" w:right="117" w:firstLine="250"/>
        <w:jc w:val="both"/>
        <w:rPr>
          <w:sz w:val="16"/>
        </w:rPr>
      </w:pPr>
      <w:r>
        <w:rPr>
          <w:i/>
          <w:color w:val="231F20"/>
          <w:w w:val="105"/>
          <w:sz w:val="16"/>
        </w:rPr>
        <w:t>Parents</w:t>
      </w:r>
      <w:r>
        <w:rPr>
          <w:i/>
          <w:color w:val="231F20"/>
          <w:spacing w:val="40"/>
          <w:w w:val="105"/>
          <w:sz w:val="16"/>
        </w:rPr>
        <w:t> </w:t>
      </w:r>
      <w:r>
        <w:rPr>
          <w:i/>
          <w:color w:val="231F20"/>
          <w:w w:val="105"/>
          <w:sz w:val="16"/>
        </w:rPr>
        <w:t>Involved</w:t>
      </w:r>
      <w:r>
        <w:rPr>
          <w:i/>
          <w:color w:val="231F20"/>
          <w:spacing w:val="40"/>
          <w:w w:val="105"/>
          <w:sz w:val="16"/>
        </w:rPr>
        <w:t> </w:t>
      </w:r>
      <w:r>
        <w:rPr>
          <w:i/>
          <w:color w:val="231F20"/>
          <w:w w:val="105"/>
          <w:sz w:val="16"/>
        </w:rPr>
        <w:t>in</w:t>
      </w:r>
      <w:r>
        <w:rPr>
          <w:i/>
          <w:color w:val="231F20"/>
          <w:spacing w:val="40"/>
          <w:w w:val="105"/>
          <w:sz w:val="16"/>
        </w:rPr>
        <w:t> </w:t>
      </w:r>
      <w:r>
        <w:rPr>
          <w:i/>
          <w:color w:val="231F20"/>
          <w:w w:val="105"/>
          <w:sz w:val="16"/>
        </w:rPr>
        <w:t>Community</w:t>
      </w:r>
      <w:r>
        <w:rPr>
          <w:i/>
          <w:color w:val="231F20"/>
          <w:spacing w:val="40"/>
          <w:w w:val="105"/>
          <w:sz w:val="16"/>
        </w:rPr>
        <w:t> </w:t>
      </w:r>
      <w:r>
        <w:rPr>
          <w:i/>
          <w:color w:val="231F20"/>
          <w:w w:val="105"/>
          <w:sz w:val="16"/>
        </w:rPr>
        <w:t>Schools</w:t>
      </w:r>
      <w:r>
        <w:rPr>
          <w:i/>
          <w:color w:val="231F20"/>
          <w:spacing w:val="40"/>
          <w:w w:val="105"/>
          <w:sz w:val="16"/>
        </w:rPr>
        <w:t> </w:t>
      </w:r>
      <w:r>
        <w:rPr>
          <w:i/>
          <w:color w:val="231F20"/>
          <w:w w:val="105"/>
          <w:sz w:val="16"/>
        </w:rPr>
        <w:t>v.</w:t>
      </w:r>
      <w:r>
        <w:rPr>
          <w:i/>
          <w:color w:val="231F20"/>
          <w:spacing w:val="40"/>
          <w:w w:val="105"/>
          <w:sz w:val="16"/>
        </w:rPr>
        <w:t> </w:t>
      </w:r>
      <w:r>
        <w:rPr>
          <w:i/>
          <w:color w:val="231F20"/>
          <w:w w:val="105"/>
          <w:sz w:val="16"/>
        </w:rPr>
        <w:t>Seattle</w:t>
      </w:r>
      <w:r>
        <w:rPr>
          <w:i/>
          <w:color w:val="231F20"/>
          <w:spacing w:val="40"/>
          <w:w w:val="105"/>
          <w:sz w:val="16"/>
        </w:rPr>
        <w:t> </w:t>
      </w:r>
      <w:r>
        <w:rPr>
          <w:i/>
          <w:color w:val="231F20"/>
          <w:w w:val="105"/>
          <w:sz w:val="16"/>
        </w:rPr>
        <w:t>School</w:t>
      </w:r>
      <w:r>
        <w:rPr>
          <w:i/>
          <w:color w:val="231F20"/>
          <w:spacing w:val="40"/>
          <w:w w:val="105"/>
          <w:sz w:val="16"/>
        </w:rPr>
        <w:t> </w:t>
      </w:r>
      <w:r>
        <w:rPr>
          <w:i/>
          <w:color w:val="231F20"/>
          <w:w w:val="105"/>
          <w:sz w:val="16"/>
        </w:rPr>
        <w:t>District No. 1</w:t>
      </w:r>
      <w:r>
        <w:rPr>
          <w:color w:val="231F20"/>
          <w:w w:val="105"/>
          <w:sz w:val="16"/>
        </w:rPr>
        <w:t>, 551 U.S. 701, 867 (2007) (Breyer, J., dissenting).</w:t>
      </w:r>
    </w:p>
    <w:p>
      <w:pPr>
        <w:spacing w:after="0" w:line="261" w:lineRule="auto"/>
        <w:jc w:val="both"/>
        <w:rPr>
          <w:sz w:val="16"/>
        </w:rPr>
        <w:sectPr>
          <w:footerReference w:type="default" r:id="rId5"/>
          <w:type w:val="continuous"/>
          <w:pgSz w:w="7200" w:h="11520"/>
          <w:pgMar w:header="0" w:footer="537" w:top="1300" w:bottom="720" w:left="840" w:right="840"/>
          <w:pgNumType w:start="1"/>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pPr>
      <w:r>
        <w:rPr>
          <w:color w:val="231F20"/>
          <w:w w:val="110"/>
        </w:rPr>
        <w:t>teous fury boiling over on American streets and the toxic state of</w:t>
      </w:r>
      <w:r>
        <w:rPr>
          <w:color w:val="231F20"/>
          <w:w w:val="110"/>
        </w:rPr>
        <w:t> race</w:t>
      </w:r>
      <w:r>
        <w:rPr>
          <w:color w:val="231F20"/>
          <w:w w:val="110"/>
        </w:rPr>
        <w:t> relations</w:t>
      </w:r>
      <w:r>
        <w:rPr>
          <w:color w:val="231F20"/>
          <w:w w:val="110"/>
        </w:rPr>
        <w:t> in</w:t>
      </w:r>
      <w:r>
        <w:rPr>
          <w:color w:val="231F20"/>
          <w:w w:val="110"/>
        </w:rPr>
        <w:t> parts</w:t>
      </w:r>
      <w:r>
        <w:rPr>
          <w:color w:val="231F20"/>
          <w:w w:val="110"/>
        </w:rPr>
        <w:t> of</w:t>
      </w:r>
      <w:r>
        <w:rPr>
          <w:color w:val="231F20"/>
          <w:w w:val="110"/>
        </w:rPr>
        <w:t> the</w:t>
      </w:r>
      <w:r>
        <w:rPr>
          <w:color w:val="231F20"/>
          <w:w w:val="110"/>
        </w:rPr>
        <w:t> country</w:t>
      </w:r>
      <w:r>
        <w:rPr>
          <w:color w:val="231F20"/>
          <w:w w:val="110"/>
        </w:rPr>
        <w:t> are</w:t>
      </w:r>
      <w:r>
        <w:rPr>
          <w:color w:val="231F20"/>
          <w:w w:val="110"/>
        </w:rPr>
        <w:t> fueled—perhaps even</w:t>
      </w:r>
      <w:r>
        <w:rPr>
          <w:color w:val="231F20"/>
          <w:w w:val="110"/>
        </w:rPr>
        <w:t> preordained—by</w:t>
      </w:r>
      <w:r>
        <w:rPr>
          <w:color w:val="231F20"/>
          <w:w w:val="110"/>
        </w:rPr>
        <w:t> the</w:t>
      </w:r>
      <w:r>
        <w:rPr>
          <w:color w:val="231F20"/>
          <w:w w:val="110"/>
        </w:rPr>
        <w:t> black-and-white</w:t>
      </w:r>
      <w:r>
        <w:rPr>
          <w:color w:val="231F20"/>
          <w:w w:val="110"/>
        </w:rPr>
        <w:t> checkerboard</w:t>
      </w:r>
      <w:r>
        <w:rPr>
          <w:color w:val="231F20"/>
          <w:w w:val="110"/>
        </w:rPr>
        <w:t> pat- tern of our schools. How can this be the modern legacy of the civil rights movement?</w:t>
      </w:r>
    </w:p>
    <w:p>
      <w:pPr>
        <w:pStyle w:val="BodyText"/>
        <w:spacing w:line="328" w:lineRule="auto" w:before="3"/>
        <w:ind w:left="100" w:right="117" w:firstLine="300"/>
      </w:pPr>
      <w:r>
        <w:rPr>
          <w:color w:val="231F20"/>
          <w:w w:val="110"/>
        </w:rPr>
        <w:t>After</w:t>
      </w:r>
      <w:r>
        <w:rPr>
          <w:color w:val="231F20"/>
          <w:w w:val="110"/>
        </w:rPr>
        <w:t> all,</w:t>
      </w:r>
      <w:r>
        <w:rPr>
          <w:color w:val="231F20"/>
          <w:w w:val="110"/>
        </w:rPr>
        <w:t> long-standing</w:t>
      </w:r>
      <w:r>
        <w:rPr>
          <w:color w:val="231F20"/>
          <w:w w:val="110"/>
        </w:rPr>
        <w:t> inequities</w:t>
      </w:r>
      <w:r>
        <w:rPr>
          <w:color w:val="231F20"/>
          <w:w w:val="110"/>
        </w:rPr>
        <w:t> and</w:t>
      </w:r>
      <w:r>
        <w:rPr>
          <w:color w:val="231F20"/>
          <w:w w:val="110"/>
        </w:rPr>
        <w:t> racial</w:t>
      </w:r>
      <w:r>
        <w:rPr>
          <w:color w:val="231F20"/>
          <w:w w:val="110"/>
        </w:rPr>
        <w:t> tensions</w:t>
      </w:r>
      <w:r>
        <w:rPr>
          <w:color w:val="231F20"/>
          <w:w w:val="110"/>
        </w:rPr>
        <w:t> were </w:t>
      </w:r>
      <w:r>
        <w:rPr>
          <w:color w:val="231F20"/>
        </w:rPr>
        <w:t>meant to recede as one generation’s prejudices surrendered to the </w:t>
      </w:r>
      <w:r>
        <w:rPr>
          <w:color w:val="231F20"/>
          <w:w w:val="110"/>
        </w:rPr>
        <w:t>tolerance</w:t>
      </w:r>
      <w:r>
        <w:rPr>
          <w:color w:val="231F20"/>
          <w:spacing w:val="-4"/>
          <w:w w:val="110"/>
        </w:rPr>
        <w:t> </w:t>
      </w:r>
      <w:r>
        <w:rPr>
          <w:color w:val="231F20"/>
          <w:w w:val="110"/>
        </w:rPr>
        <w:t>of</w:t>
      </w:r>
      <w:r>
        <w:rPr>
          <w:color w:val="231F20"/>
          <w:spacing w:val="-4"/>
          <w:w w:val="110"/>
        </w:rPr>
        <w:t> </w:t>
      </w:r>
      <w:r>
        <w:rPr>
          <w:color w:val="231F20"/>
          <w:w w:val="110"/>
        </w:rPr>
        <w:t>the</w:t>
      </w:r>
      <w:r>
        <w:rPr>
          <w:color w:val="231F20"/>
          <w:spacing w:val="-4"/>
          <w:w w:val="110"/>
        </w:rPr>
        <w:t> </w:t>
      </w:r>
      <w:r>
        <w:rPr>
          <w:color w:val="231F20"/>
          <w:w w:val="110"/>
        </w:rPr>
        <w:t>next.</w:t>
      </w:r>
      <w:r>
        <w:rPr>
          <w:color w:val="231F20"/>
          <w:spacing w:val="-4"/>
          <w:w w:val="110"/>
        </w:rPr>
        <w:t> </w:t>
      </w:r>
      <w:r>
        <w:rPr>
          <w:color w:val="231F20"/>
          <w:w w:val="110"/>
        </w:rPr>
        <w:t>Tolerance</w:t>
      </w:r>
      <w:r>
        <w:rPr>
          <w:color w:val="231F20"/>
          <w:spacing w:val="-4"/>
          <w:w w:val="110"/>
        </w:rPr>
        <w:t> </w:t>
      </w:r>
      <w:r>
        <w:rPr>
          <w:color w:val="231F20"/>
          <w:w w:val="110"/>
        </w:rPr>
        <w:t>was</w:t>
      </w:r>
      <w:r>
        <w:rPr>
          <w:color w:val="231F20"/>
          <w:spacing w:val="-4"/>
          <w:w w:val="110"/>
        </w:rPr>
        <w:t> </w:t>
      </w:r>
      <w:r>
        <w:rPr>
          <w:color w:val="231F20"/>
          <w:w w:val="110"/>
        </w:rPr>
        <w:t>to</w:t>
      </w:r>
      <w:r>
        <w:rPr>
          <w:color w:val="231F20"/>
          <w:spacing w:val="-4"/>
          <w:w w:val="110"/>
        </w:rPr>
        <w:t> </w:t>
      </w:r>
      <w:r>
        <w:rPr>
          <w:color w:val="231F20"/>
          <w:w w:val="110"/>
        </w:rPr>
        <w:t>be</w:t>
      </w:r>
      <w:r>
        <w:rPr>
          <w:color w:val="231F20"/>
          <w:spacing w:val="-4"/>
          <w:w w:val="110"/>
        </w:rPr>
        <w:t> </w:t>
      </w:r>
      <w:r>
        <w:rPr>
          <w:color w:val="231F20"/>
          <w:w w:val="110"/>
        </w:rPr>
        <w:t>cultivated</w:t>
      </w:r>
      <w:r>
        <w:rPr>
          <w:color w:val="231F20"/>
          <w:spacing w:val="-4"/>
          <w:w w:val="110"/>
        </w:rPr>
        <w:t> </w:t>
      </w:r>
      <w:r>
        <w:rPr>
          <w:color w:val="231F20"/>
          <w:w w:val="110"/>
        </w:rPr>
        <w:t>on</w:t>
      </w:r>
      <w:r>
        <w:rPr>
          <w:color w:val="231F20"/>
          <w:spacing w:val="-4"/>
          <w:w w:val="110"/>
        </w:rPr>
        <w:t> </w:t>
      </w:r>
      <w:r>
        <w:rPr>
          <w:color w:val="231F20"/>
          <w:w w:val="110"/>
        </w:rPr>
        <w:t>vibrant playgrounds</w:t>
      </w:r>
      <w:r>
        <w:rPr>
          <w:color w:val="231F20"/>
          <w:w w:val="110"/>
        </w:rPr>
        <w:t> full</w:t>
      </w:r>
      <w:r>
        <w:rPr>
          <w:color w:val="231F20"/>
          <w:w w:val="110"/>
        </w:rPr>
        <w:t> of</w:t>
      </w:r>
      <w:r>
        <w:rPr>
          <w:color w:val="231F20"/>
          <w:w w:val="110"/>
        </w:rPr>
        <w:t> children</w:t>
      </w:r>
      <w:r>
        <w:rPr>
          <w:color w:val="231F20"/>
          <w:w w:val="110"/>
        </w:rPr>
        <w:t> learning</w:t>
      </w:r>
      <w:r>
        <w:rPr>
          <w:color w:val="231F20"/>
          <w:w w:val="110"/>
        </w:rPr>
        <w:t> and</w:t>
      </w:r>
      <w:r>
        <w:rPr>
          <w:color w:val="231F20"/>
          <w:w w:val="110"/>
        </w:rPr>
        <w:t> laughing</w:t>
      </w:r>
      <w:r>
        <w:rPr>
          <w:color w:val="231F20"/>
          <w:w w:val="110"/>
        </w:rPr>
        <w:t> with</w:t>
      </w:r>
      <w:r>
        <w:rPr>
          <w:color w:val="231F20"/>
          <w:w w:val="110"/>
        </w:rPr>
        <w:t> com- panions of many races. That has not been the American story. Instead, hundreds of thousands of classrooms remain as segre- gated today as they were before </w:t>
      </w:r>
      <w:r>
        <w:rPr>
          <w:i/>
          <w:color w:val="231F20"/>
          <w:w w:val="110"/>
        </w:rPr>
        <w:t>Brown v. Board of Education</w:t>
      </w:r>
      <w:r>
        <w:rPr>
          <w:color w:val="231F20"/>
          <w:w w:val="110"/>
        </w:rPr>
        <w:t>.</w:t>
      </w:r>
    </w:p>
    <w:p>
      <w:pPr>
        <w:pStyle w:val="BodyText"/>
        <w:spacing w:line="328" w:lineRule="auto" w:before="5"/>
        <w:ind w:left="100" w:right="116" w:firstLine="299"/>
      </w:pPr>
      <w:r>
        <w:rPr>
          <w:color w:val="231F20"/>
          <w:w w:val="105"/>
        </w:rPr>
        <w:t>The present conditions are not transient or novel or acciden- tal. They have persisted for fifty years because we have let them. And the U.S. Supreme Court is not free from blame. The very institution that first proclaimed and then doggedly pursued the promise of </w:t>
      </w:r>
      <w:r>
        <w:rPr>
          <w:i/>
          <w:color w:val="231F20"/>
          <w:w w:val="105"/>
        </w:rPr>
        <w:t>Brown </w:t>
      </w:r>
      <w:r>
        <w:rPr>
          <w:color w:val="231F20"/>
          <w:w w:val="105"/>
        </w:rPr>
        <w:t>has, despite formidable dissents by some of history’s great jurists, allowed its breach and retreat.</w:t>
      </w:r>
    </w:p>
    <w:p>
      <w:pPr>
        <w:pStyle w:val="BodyText"/>
        <w:spacing w:line="328" w:lineRule="auto" w:before="4"/>
        <w:ind w:left="100" w:right="116" w:firstLine="300"/>
        <w:rPr>
          <w:sz w:val="11"/>
        </w:rPr>
      </w:pPr>
      <w:r>
        <w:rPr>
          <w:color w:val="231F20"/>
          <w:w w:val="105"/>
        </w:rPr>
        <w:t>In</w:t>
      </w:r>
      <w:r>
        <w:rPr>
          <w:color w:val="231F20"/>
          <w:spacing w:val="31"/>
          <w:w w:val="105"/>
        </w:rPr>
        <w:t> </w:t>
      </w:r>
      <w:r>
        <w:rPr>
          <w:color w:val="231F20"/>
          <w:w w:val="105"/>
        </w:rPr>
        <w:t>2007,</w:t>
      </w:r>
      <w:r>
        <w:rPr>
          <w:color w:val="231F20"/>
          <w:spacing w:val="31"/>
          <w:w w:val="105"/>
        </w:rPr>
        <w:t> </w:t>
      </w:r>
      <w:r>
        <w:rPr>
          <w:color w:val="231F20"/>
          <w:w w:val="105"/>
        </w:rPr>
        <w:t>local</w:t>
      </w:r>
      <w:r>
        <w:rPr>
          <w:color w:val="231F20"/>
          <w:spacing w:val="31"/>
          <w:w w:val="105"/>
        </w:rPr>
        <w:t> </w:t>
      </w:r>
      <w:r>
        <w:rPr>
          <w:color w:val="231F20"/>
          <w:w w:val="105"/>
        </w:rPr>
        <w:t>efforts</w:t>
      </w:r>
      <w:r>
        <w:rPr>
          <w:color w:val="231F20"/>
          <w:spacing w:val="31"/>
          <w:w w:val="105"/>
        </w:rPr>
        <w:t> </w:t>
      </w:r>
      <w:r>
        <w:rPr>
          <w:color w:val="231F20"/>
          <w:w w:val="105"/>
        </w:rPr>
        <w:t>to</w:t>
      </w:r>
      <w:r>
        <w:rPr>
          <w:color w:val="231F20"/>
          <w:spacing w:val="31"/>
          <w:w w:val="105"/>
        </w:rPr>
        <w:t> </w:t>
      </w:r>
      <w:r>
        <w:rPr>
          <w:color w:val="231F20"/>
          <w:w w:val="105"/>
        </w:rPr>
        <w:t>correct</w:t>
      </w:r>
      <w:r>
        <w:rPr>
          <w:color w:val="231F20"/>
          <w:spacing w:val="31"/>
          <w:w w:val="105"/>
        </w:rPr>
        <w:t> </w:t>
      </w:r>
      <w:r>
        <w:rPr>
          <w:color w:val="231F20"/>
          <w:w w:val="105"/>
        </w:rPr>
        <w:t>this</w:t>
      </w:r>
      <w:r>
        <w:rPr>
          <w:color w:val="231F20"/>
          <w:spacing w:val="31"/>
          <w:w w:val="105"/>
        </w:rPr>
        <w:t> </w:t>
      </w:r>
      <w:r>
        <w:rPr>
          <w:color w:val="231F20"/>
          <w:w w:val="105"/>
        </w:rPr>
        <w:t>dismal</w:t>
      </w:r>
      <w:r>
        <w:rPr>
          <w:color w:val="231F20"/>
          <w:spacing w:val="31"/>
          <w:w w:val="105"/>
        </w:rPr>
        <w:t> </w:t>
      </w:r>
      <w:r>
        <w:rPr>
          <w:color w:val="231F20"/>
          <w:w w:val="105"/>
        </w:rPr>
        <w:t>reality</w:t>
      </w:r>
      <w:r>
        <w:rPr>
          <w:color w:val="231F20"/>
          <w:spacing w:val="31"/>
          <w:w w:val="105"/>
        </w:rPr>
        <w:t> </w:t>
      </w:r>
      <w:r>
        <w:rPr>
          <w:color w:val="231F20"/>
          <w:w w:val="105"/>
        </w:rPr>
        <w:t>suffered a</w:t>
      </w:r>
      <w:r>
        <w:rPr>
          <w:color w:val="231F20"/>
          <w:w w:val="105"/>
        </w:rPr>
        <w:t> significant</w:t>
      </w:r>
      <w:r>
        <w:rPr>
          <w:color w:val="231F20"/>
          <w:w w:val="105"/>
        </w:rPr>
        <w:t> setback.</w:t>
      </w:r>
      <w:r>
        <w:rPr>
          <w:color w:val="231F20"/>
          <w:w w:val="105"/>
        </w:rPr>
        <w:t> In</w:t>
      </w:r>
      <w:r>
        <w:rPr>
          <w:color w:val="231F20"/>
          <w:w w:val="105"/>
        </w:rPr>
        <w:t> a</w:t>
      </w:r>
      <w:r>
        <w:rPr>
          <w:color w:val="231F20"/>
          <w:w w:val="105"/>
        </w:rPr>
        <w:t> jarring</w:t>
      </w:r>
      <w:r>
        <w:rPr>
          <w:color w:val="231F20"/>
          <w:w w:val="105"/>
        </w:rPr>
        <w:t> upheaval</w:t>
      </w:r>
      <w:r>
        <w:rPr>
          <w:color w:val="231F20"/>
          <w:w w:val="105"/>
        </w:rPr>
        <w:t> of</w:t>
      </w:r>
      <w:r>
        <w:rPr>
          <w:color w:val="231F20"/>
          <w:w w:val="105"/>
        </w:rPr>
        <w:t> settled</w:t>
      </w:r>
      <w:r>
        <w:rPr>
          <w:color w:val="231F20"/>
          <w:w w:val="105"/>
        </w:rPr>
        <w:t> law,</w:t>
      </w:r>
      <w:r>
        <w:rPr>
          <w:color w:val="231F20"/>
          <w:w w:val="105"/>
        </w:rPr>
        <w:t> the Supreme Court struck down two promising school board initia- tives</w:t>
      </w:r>
      <w:r>
        <w:rPr>
          <w:color w:val="231F20"/>
          <w:w w:val="105"/>
        </w:rPr>
        <w:t> designed</w:t>
      </w:r>
      <w:r>
        <w:rPr>
          <w:color w:val="231F20"/>
          <w:w w:val="105"/>
        </w:rPr>
        <w:t> to</w:t>
      </w:r>
      <w:r>
        <w:rPr>
          <w:color w:val="231F20"/>
          <w:w w:val="105"/>
        </w:rPr>
        <w:t> combat</w:t>
      </w:r>
      <w:r>
        <w:rPr>
          <w:color w:val="231F20"/>
          <w:w w:val="105"/>
        </w:rPr>
        <w:t> the</w:t>
      </w:r>
      <w:r>
        <w:rPr>
          <w:color w:val="231F20"/>
          <w:w w:val="105"/>
        </w:rPr>
        <w:t> risk</w:t>
      </w:r>
      <w:r>
        <w:rPr>
          <w:color w:val="231F20"/>
          <w:w w:val="105"/>
        </w:rPr>
        <w:t> of</w:t>
      </w:r>
      <w:r>
        <w:rPr>
          <w:color w:val="231F20"/>
          <w:w w:val="105"/>
        </w:rPr>
        <w:t> resegregation</w:t>
      </w:r>
      <w:r>
        <w:rPr>
          <w:color w:val="231F20"/>
          <w:w w:val="105"/>
        </w:rPr>
        <w:t> and</w:t>
      </w:r>
      <w:r>
        <w:rPr>
          <w:color w:val="231F20"/>
          <w:w w:val="105"/>
        </w:rPr>
        <w:t> achieve more</w:t>
      </w:r>
      <w:r>
        <w:rPr>
          <w:color w:val="231F20"/>
          <w:spacing w:val="40"/>
          <w:w w:val="105"/>
        </w:rPr>
        <w:t> </w:t>
      </w:r>
      <w:r>
        <w:rPr>
          <w:color w:val="231F20"/>
          <w:w w:val="105"/>
        </w:rPr>
        <w:t>inclusive</w:t>
      </w:r>
      <w:r>
        <w:rPr>
          <w:color w:val="231F20"/>
          <w:spacing w:val="40"/>
          <w:w w:val="105"/>
        </w:rPr>
        <w:t> </w:t>
      </w:r>
      <w:r>
        <w:rPr>
          <w:color w:val="231F20"/>
          <w:w w:val="105"/>
        </w:rPr>
        <w:t>schools.</w:t>
      </w:r>
      <w:r>
        <w:rPr>
          <w:color w:val="231F20"/>
          <w:spacing w:val="40"/>
          <w:w w:val="105"/>
        </w:rPr>
        <w:t> </w:t>
      </w:r>
      <w:r>
        <w:rPr>
          <w:color w:val="231F20"/>
          <w:w w:val="105"/>
        </w:rPr>
        <w:t>The</w:t>
      </w:r>
      <w:r>
        <w:rPr>
          <w:color w:val="231F20"/>
          <w:spacing w:val="40"/>
          <w:w w:val="105"/>
        </w:rPr>
        <w:t> </w:t>
      </w:r>
      <w:r>
        <w:rPr>
          <w:color w:val="231F20"/>
          <w:w w:val="105"/>
        </w:rPr>
        <w:t>5-4</w:t>
      </w:r>
      <w:r>
        <w:rPr>
          <w:color w:val="231F20"/>
          <w:spacing w:val="40"/>
          <w:w w:val="105"/>
        </w:rPr>
        <w:t> </w:t>
      </w:r>
      <w:r>
        <w:rPr>
          <w:color w:val="231F20"/>
          <w:w w:val="105"/>
        </w:rPr>
        <w:t>decision</w:t>
      </w:r>
      <w:r>
        <w:rPr>
          <w:color w:val="231F20"/>
          <w:spacing w:val="40"/>
          <w:w w:val="105"/>
        </w:rPr>
        <w:t> </w:t>
      </w:r>
      <w:r>
        <w:rPr>
          <w:color w:val="231F20"/>
          <w:w w:val="105"/>
        </w:rPr>
        <w:t>in</w:t>
      </w:r>
      <w:r>
        <w:rPr>
          <w:color w:val="231F20"/>
          <w:spacing w:val="40"/>
          <w:w w:val="105"/>
        </w:rPr>
        <w:t> </w:t>
      </w:r>
      <w:r>
        <w:rPr>
          <w:i/>
          <w:color w:val="231F20"/>
          <w:w w:val="105"/>
        </w:rPr>
        <w:t>Parents</w:t>
      </w:r>
      <w:r>
        <w:rPr>
          <w:i/>
          <w:color w:val="231F20"/>
          <w:spacing w:val="40"/>
          <w:w w:val="105"/>
        </w:rPr>
        <w:t> </w:t>
      </w:r>
      <w:r>
        <w:rPr>
          <w:i/>
          <w:color w:val="231F20"/>
          <w:w w:val="105"/>
        </w:rPr>
        <w:t>Involved in Community Schools v. Seattle School District No. 1 </w:t>
      </w:r>
      <w:r>
        <w:rPr>
          <w:color w:val="231F20"/>
          <w:w w:val="105"/>
        </w:rPr>
        <w:t>and its companion case out of Louisville, Kentucky—together, what I call</w:t>
      </w:r>
      <w:r>
        <w:rPr>
          <w:color w:val="231F20"/>
          <w:w w:val="105"/>
        </w:rPr>
        <w:t> the</w:t>
      </w:r>
      <w:r>
        <w:rPr>
          <w:color w:val="231F20"/>
          <w:w w:val="105"/>
        </w:rPr>
        <w:t> “Resegregation</w:t>
      </w:r>
      <w:r>
        <w:rPr>
          <w:color w:val="231F20"/>
          <w:w w:val="105"/>
        </w:rPr>
        <w:t> Cases”—marked</w:t>
      </w:r>
      <w:r>
        <w:rPr>
          <w:color w:val="231F20"/>
          <w:w w:val="105"/>
        </w:rPr>
        <w:t> the</w:t>
      </w:r>
      <w:r>
        <w:rPr>
          <w:color w:val="231F20"/>
          <w:w w:val="105"/>
        </w:rPr>
        <w:t> end</w:t>
      </w:r>
      <w:r>
        <w:rPr>
          <w:color w:val="231F20"/>
          <w:w w:val="105"/>
        </w:rPr>
        <w:t> of</w:t>
      </w:r>
      <w:r>
        <w:rPr>
          <w:color w:val="231F20"/>
          <w:w w:val="105"/>
        </w:rPr>
        <w:t> an</w:t>
      </w:r>
      <w:r>
        <w:rPr>
          <w:color w:val="231F20"/>
          <w:w w:val="105"/>
        </w:rPr>
        <w:t> era</w:t>
      </w:r>
      <w:r>
        <w:rPr>
          <w:color w:val="231F20"/>
          <w:w w:val="105"/>
        </w:rPr>
        <w:t> of efforts by school authorities to fulfill the promise of racially in- tegrated education once imagined in </w:t>
      </w:r>
      <w:r>
        <w:rPr>
          <w:i/>
          <w:color w:val="231F20"/>
          <w:w w:val="105"/>
        </w:rPr>
        <w:t>Brown</w:t>
      </w:r>
      <w:r>
        <w:rPr>
          <w:color w:val="231F20"/>
          <w:w w:val="105"/>
        </w:rPr>
        <w:t>.</w:t>
      </w:r>
      <w:r>
        <w:rPr>
          <w:color w:val="231F20"/>
          <w:w w:val="105"/>
          <w:position w:val="6"/>
          <w:sz w:val="11"/>
        </w:rPr>
        <w:t>2</w:t>
      </w:r>
    </w:p>
    <w:p>
      <w:pPr>
        <w:pStyle w:val="BodyText"/>
        <w:spacing w:before="7"/>
        <w:ind w:left="400"/>
      </w:pPr>
      <w:r>
        <w:rPr>
          <w:color w:val="231F20"/>
          <w:w w:val="105"/>
        </w:rPr>
        <w:t>The</w:t>
      </w:r>
      <w:r>
        <w:rPr>
          <w:color w:val="231F20"/>
          <w:spacing w:val="49"/>
          <w:w w:val="105"/>
        </w:rPr>
        <w:t> </w:t>
      </w:r>
      <w:r>
        <w:rPr>
          <w:color w:val="231F20"/>
          <w:w w:val="105"/>
        </w:rPr>
        <w:t>Resegregation</w:t>
      </w:r>
      <w:r>
        <w:rPr>
          <w:color w:val="231F20"/>
          <w:spacing w:val="50"/>
          <w:w w:val="105"/>
        </w:rPr>
        <w:t> </w:t>
      </w:r>
      <w:r>
        <w:rPr>
          <w:color w:val="231F20"/>
          <w:w w:val="105"/>
        </w:rPr>
        <w:t>Cases</w:t>
      </w:r>
      <w:r>
        <w:rPr>
          <w:color w:val="231F20"/>
          <w:spacing w:val="50"/>
          <w:w w:val="105"/>
        </w:rPr>
        <w:t> </w:t>
      </w:r>
      <w:r>
        <w:rPr>
          <w:color w:val="231F20"/>
          <w:w w:val="105"/>
        </w:rPr>
        <w:t>concerned</w:t>
      </w:r>
      <w:r>
        <w:rPr>
          <w:color w:val="231F20"/>
          <w:spacing w:val="50"/>
          <w:w w:val="105"/>
        </w:rPr>
        <w:t> </w:t>
      </w:r>
      <w:r>
        <w:rPr>
          <w:color w:val="231F20"/>
          <w:w w:val="105"/>
        </w:rPr>
        <w:t>high</w:t>
      </w:r>
      <w:r>
        <w:rPr>
          <w:color w:val="231F20"/>
          <w:spacing w:val="50"/>
          <w:w w:val="105"/>
        </w:rPr>
        <w:t> </w:t>
      </w:r>
      <w:r>
        <w:rPr>
          <w:color w:val="231F20"/>
          <w:w w:val="105"/>
        </w:rPr>
        <w:t>schools</w:t>
      </w:r>
      <w:r>
        <w:rPr>
          <w:color w:val="231F20"/>
          <w:spacing w:val="49"/>
          <w:w w:val="105"/>
        </w:rPr>
        <w:t> </w:t>
      </w:r>
      <w:r>
        <w:rPr>
          <w:color w:val="231F20"/>
          <w:w w:val="105"/>
        </w:rPr>
        <w:t>in</w:t>
      </w:r>
      <w:r>
        <w:rPr>
          <w:color w:val="231F20"/>
          <w:spacing w:val="50"/>
          <w:w w:val="105"/>
        </w:rPr>
        <w:t> </w:t>
      </w:r>
      <w:r>
        <w:rPr>
          <w:color w:val="231F20"/>
          <w:spacing w:val="-2"/>
          <w:w w:val="105"/>
        </w:rPr>
        <w:t>Seat-</w:t>
      </w:r>
    </w:p>
    <w:p>
      <w:pPr>
        <w:pStyle w:val="BodyText"/>
        <w:spacing w:before="201"/>
        <w:jc w:val="left"/>
      </w:pPr>
    </w:p>
    <w:p>
      <w:pPr>
        <w:pStyle w:val="ListParagraph"/>
        <w:numPr>
          <w:ilvl w:val="0"/>
          <w:numId w:val="1"/>
        </w:numPr>
        <w:tabs>
          <w:tab w:pos="529" w:val="left" w:leader="none"/>
        </w:tabs>
        <w:spacing w:line="240" w:lineRule="auto" w:before="0" w:after="0"/>
        <w:ind w:left="529" w:right="0" w:hanging="179"/>
        <w:jc w:val="left"/>
        <w:rPr>
          <w:sz w:val="16"/>
        </w:rPr>
      </w:pPr>
      <w:r>
        <w:rPr>
          <w:i/>
          <w:color w:val="231F20"/>
          <w:w w:val="110"/>
          <w:sz w:val="16"/>
        </w:rPr>
        <w:t>Brown</w:t>
      </w:r>
      <w:r>
        <w:rPr>
          <w:i/>
          <w:color w:val="231F20"/>
          <w:spacing w:val="-1"/>
          <w:w w:val="110"/>
          <w:sz w:val="16"/>
        </w:rPr>
        <w:t> </w:t>
      </w:r>
      <w:r>
        <w:rPr>
          <w:i/>
          <w:color w:val="231F20"/>
          <w:w w:val="110"/>
          <w:sz w:val="16"/>
        </w:rPr>
        <w:t>v. Board of Education</w:t>
      </w:r>
      <w:r>
        <w:rPr>
          <w:color w:val="231F20"/>
          <w:w w:val="110"/>
          <w:sz w:val="16"/>
        </w:rPr>
        <w:t>, 347 U.S. 483 </w:t>
      </w:r>
      <w:r>
        <w:rPr>
          <w:color w:val="231F20"/>
          <w:spacing w:val="-2"/>
          <w:w w:val="110"/>
          <w:sz w:val="16"/>
        </w:rPr>
        <w:t>(1954).</w:t>
      </w:r>
    </w:p>
    <w:p>
      <w:pPr>
        <w:spacing w:after="0" w:line="240" w:lineRule="auto"/>
        <w:jc w:val="left"/>
        <w:rPr>
          <w:sz w:val="16"/>
        </w:rPr>
        <w:sectPr>
          <w:footerReference w:type="default" r:id="rId6"/>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7"/>
      </w:pPr>
      <w:r>
        <w:rPr>
          <w:color w:val="231F20"/>
          <w:w w:val="105"/>
        </w:rPr>
        <w:t>tle</w:t>
      </w:r>
      <w:r>
        <w:rPr>
          <w:color w:val="231F20"/>
          <w:w w:val="105"/>
        </w:rPr>
        <w:t> and</w:t>
      </w:r>
      <w:r>
        <w:rPr>
          <w:color w:val="231F20"/>
          <w:w w:val="105"/>
        </w:rPr>
        <w:t> elementary</w:t>
      </w:r>
      <w:r>
        <w:rPr>
          <w:color w:val="231F20"/>
          <w:w w:val="105"/>
        </w:rPr>
        <w:t> schools</w:t>
      </w:r>
      <w:r>
        <w:rPr>
          <w:color w:val="231F20"/>
          <w:w w:val="105"/>
        </w:rPr>
        <w:t> in</w:t>
      </w:r>
      <w:r>
        <w:rPr>
          <w:color w:val="231F20"/>
          <w:w w:val="105"/>
        </w:rPr>
        <w:t> Louisville</w:t>
      </w:r>
      <w:r>
        <w:rPr>
          <w:color w:val="231F20"/>
          <w:w w:val="105"/>
        </w:rPr>
        <w:t> that</w:t>
      </w:r>
      <w:r>
        <w:rPr>
          <w:color w:val="231F20"/>
          <w:w w:val="105"/>
        </w:rPr>
        <w:t> were</w:t>
      </w:r>
      <w:r>
        <w:rPr>
          <w:color w:val="231F20"/>
          <w:w w:val="105"/>
        </w:rPr>
        <w:t> undeniably polarized</w:t>
      </w:r>
      <w:r>
        <w:rPr>
          <w:color w:val="231F20"/>
          <w:w w:val="105"/>
        </w:rPr>
        <w:t> by</w:t>
      </w:r>
      <w:r>
        <w:rPr>
          <w:color w:val="231F20"/>
          <w:w w:val="105"/>
        </w:rPr>
        <w:t> race.</w:t>
      </w:r>
      <w:r>
        <w:rPr>
          <w:color w:val="231F20"/>
          <w:w w:val="105"/>
        </w:rPr>
        <w:t> Convinced</w:t>
      </w:r>
      <w:r>
        <w:rPr>
          <w:color w:val="231F20"/>
          <w:w w:val="105"/>
        </w:rPr>
        <w:t> that</w:t>
      </w:r>
      <w:r>
        <w:rPr>
          <w:color w:val="231F20"/>
          <w:w w:val="105"/>
        </w:rPr>
        <w:t> schoolchildren</w:t>
      </w:r>
      <w:r>
        <w:rPr>
          <w:color w:val="231F20"/>
          <w:w w:val="105"/>
        </w:rPr>
        <w:t> benefit</w:t>
      </w:r>
      <w:r>
        <w:rPr>
          <w:color w:val="231F20"/>
          <w:w w:val="105"/>
        </w:rPr>
        <w:t> from diverse classrooms, local authorities adopted school choice and school transfer policies, accompanied by race-conscious restric- tions, to promote integration. A sharply divided Supreme Court ruled</w:t>
      </w:r>
      <w:r>
        <w:rPr>
          <w:color w:val="231F20"/>
          <w:spacing w:val="40"/>
          <w:w w:val="105"/>
        </w:rPr>
        <w:t> </w:t>
      </w:r>
      <w:r>
        <w:rPr>
          <w:color w:val="231F20"/>
          <w:w w:val="105"/>
        </w:rPr>
        <w:t>that</w:t>
      </w:r>
      <w:r>
        <w:rPr>
          <w:color w:val="231F20"/>
          <w:spacing w:val="40"/>
          <w:w w:val="105"/>
        </w:rPr>
        <w:t> </w:t>
      </w:r>
      <w:r>
        <w:rPr>
          <w:color w:val="231F20"/>
          <w:w w:val="105"/>
        </w:rPr>
        <w:t>these</w:t>
      </w:r>
      <w:r>
        <w:rPr>
          <w:color w:val="231F20"/>
          <w:spacing w:val="40"/>
          <w:w w:val="105"/>
        </w:rPr>
        <w:t> </w:t>
      </w:r>
      <w:r>
        <w:rPr>
          <w:color w:val="231F20"/>
          <w:w w:val="105"/>
        </w:rPr>
        <w:t>initiatives,</w:t>
      </w:r>
      <w:r>
        <w:rPr>
          <w:color w:val="231F20"/>
          <w:spacing w:val="40"/>
          <w:w w:val="105"/>
        </w:rPr>
        <w:t> </w:t>
      </w:r>
      <w:r>
        <w:rPr>
          <w:color w:val="231F20"/>
          <w:w w:val="105"/>
        </w:rPr>
        <w:t>no</w:t>
      </w:r>
      <w:r>
        <w:rPr>
          <w:color w:val="231F20"/>
          <w:spacing w:val="40"/>
          <w:w w:val="105"/>
        </w:rPr>
        <w:t> </w:t>
      </w:r>
      <w:r>
        <w:rPr>
          <w:color w:val="231F20"/>
          <w:w w:val="105"/>
        </w:rPr>
        <w:t>matter</w:t>
      </w:r>
      <w:r>
        <w:rPr>
          <w:color w:val="231F20"/>
          <w:spacing w:val="40"/>
          <w:w w:val="105"/>
        </w:rPr>
        <w:t> </w:t>
      </w:r>
      <w:r>
        <w:rPr>
          <w:color w:val="231F20"/>
          <w:w w:val="105"/>
        </w:rPr>
        <w:t>their</w:t>
      </w:r>
      <w:r>
        <w:rPr>
          <w:color w:val="231F20"/>
          <w:spacing w:val="40"/>
          <w:w w:val="105"/>
        </w:rPr>
        <w:t> </w:t>
      </w:r>
      <w:r>
        <w:rPr>
          <w:color w:val="231F20"/>
          <w:w w:val="105"/>
        </w:rPr>
        <w:t>good</w:t>
      </w:r>
      <w:r>
        <w:rPr>
          <w:color w:val="231F20"/>
          <w:spacing w:val="40"/>
          <w:w w:val="105"/>
        </w:rPr>
        <w:t> </w:t>
      </w:r>
      <w:r>
        <w:rPr>
          <w:color w:val="231F20"/>
          <w:w w:val="105"/>
        </w:rPr>
        <w:t>intentions, were forbidden by the Constitution.</w:t>
      </w:r>
    </w:p>
    <w:p>
      <w:pPr>
        <w:pStyle w:val="BodyText"/>
        <w:spacing w:line="328" w:lineRule="auto" w:before="5"/>
        <w:ind w:left="120" w:right="117" w:firstLine="300"/>
      </w:pPr>
      <w:r>
        <w:rPr>
          <w:color w:val="231F20"/>
          <w:w w:val="105"/>
        </w:rPr>
        <w:t>In</w:t>
      </w:r>
      <w:r>
        <w:rPr>
          <w:color w:val="231F20"/>
          <w:spacing w:val="40"/>
          <w:w w:val="105"/>
        </w:rPr>
        <w:t> </w:t>
      </w:r>
      <w:r>
        <w:rPr>
          <w:color w:val="231F20"/>
          <w:w w:val="105"/>
        </w:rPr>
        <w:t>a</w:t>
      </w:r>
      <w:r>
        <w:rPr>
          <w:color w:val="231F20"/>
          <w:spacing w:val="40"/>
          <w:w w:val="105"/>
        </w:rPr>
        <w:t> </w:t>
      </w:r>
      <w:r>
        <w:rPr>
          <w:color w:val="231F20"/>
          <w:w w:val="105"/>
        </w:rPr>
        <w:t>searing</w:t>
      </w:r>
      <w:r>
        <w:rPr>
          <w:color w:val="231F20"/>
          <w:spacing w:val="40"/>
          <w:w w:val="105"/>
        </w:rPr>
        <w:t> </w:t>
      </w:r>
      <w:r>
        <w:rPr>
          <w:color w:val="231F20"/>
          <w:w w:val="105"/>
        </w:rPr>
        <w:t>landmark</w:t>
      </w:r>
      <w:r>
        <w:rPr>
          <w:color w:val="231F20"/>
          <w:spacing w:val="40"/>
          <w:w w:val="105"/>
        </w:rPr>
        <w:t> </w:t>
      </w:r>
      <w:r>
        <w:rPr>
          <w:color w:val="231F20"/>
          <w:w w:val="105"/>
        </w:rPr>
        <w:t>dissent,</w:t>
      </w:r>
      <w:r>
        <w:rPr>
          <w:color w:val="231F20"/>
          <w:spacing w:val="40"/>
          <w:w w:val="105"/>
        </w:rPr>
        <w:t> </w:t>
      </w:r>
      <w:r>
        <w:rPr>
          <w:color w:val="231F20"/>
          <w:w w:val="105"/>
        </w:rPr>
        <w:t>Justice</w:t>
      </w:r>
      <w:r>
        <w:rPr>
          <w:color w:val="231F20"/>
          <w:spacing w:val="40"/>
          <w:w w:val="105"/>
        </w:rPr>
        <w:t> </w:t>
      </w:r>
      <w:r>
        <w:rPr>
          <w:color w:val="231F20"/>
          <w:w w:val="105"/>
        </w:rPr>
        <w:t>Stephen</w:t>
      </w:r>
      <w:r>
        <w:rPr>
          <w:color w:val="231F20"/>
          <w:spacing w:val="40"/>
          <w:w w:val="105"/>
        </w:rPr>
        <w:t> </w:t>
      </w:r>
      <w:r>
        <w:rPr>
          <w:color w:val="231F20"/>
          <w:w w:val="105"/>
        </w:rPr>
        <w:t>Breyer warned this was “a decision the Court and the Nation will come</w:t>
      </w:r>
      <w:r>
        <w:rPr>
          <w:color w:val="231F20"/>
          <w:spacing w:val="40"/>
          <w:w w:val="105"/>
        </w:rPr>
        <w:t> </w:t>
      </w:r>
      <w:r>
        <w:rPr>
          <w:color w:val="231F20"/>
          <w:w w:val="105"/>
        </w:rPr>
        <w:t>to</w:t>
      </w:r>
      <w:r>
        <w:rPr>
          <w:color w:val="231F20"/>
          <w:w w:val="105"/>
        </w:rPr>
        <w:t> regret.”</w:t>
      </w:r>
      <w:r>
        <w:rPr>
          <w:color w:val="231F20"/>
          <w:w w:val="105"/>
        </w:rPr>
        <w:t> Fifteen</w:t>
      </w:r>
      <w:r>
        <w:rPr>
          <w:color w:val="231F20"/>
          <w:w w:val="105"/>
        </w:rPr>
        <w:t> years</w:t>
      </w:r>
      <w:r>
        <w:rPr>
          <w:color w:val="231F20"/>
          <w:w w:val="105"/>
        </w:rPr>
        <w:t> later,</w:t>
      </w:r>
      <w:r>
        <w:rPr>
          <w:color w:val="231F20"/>
          <w:w w:val="105"/>
        </w:rPr>
        <w:t> the</w:t>
      </w:r>
      <w:r>
        <w:rPr>
          <w:color w:val="231F20"/>
          <w:w w:val="105"/>
        </w:rPr>
        <w:t> unabated</w:t>
      </w:r>
      <w:r>
        <w:rPr>
          <w:color w:val="231F20"/>
          <w:w w:val="105"/>
        </w:rPr>
        <w:t> resegregation</w:t>
      </w:r>
      <w:r>
        <w:rPr>
          <w:color w:val="231F20"/>
          <w:w w:val="105"/>
        </w:rPr>
        <w:t> of America’s schools has confirmed Justice Breyer’s fears, as many schools and school districts across the country are more racially segregated today than they have been since the late 1960s.</w:t>
      </w:r>
    </w:p>
    <w:p>
      <w:pPr>
        <w:pStyle w:val="BodyText"/>
        <w:spacing w:line="328" w:lineRule="auto" w:before="4"/>
        <w:ind w:left="119" w:right="117" w:firstLine="300"/>
      </w:pPr>
      <w:r>
        <w:rPr>
          <w:color w:val="231F20"/>
          <w:w w:val="110"/>
        </w:rPr>
        <w:t>This</w:t>
      </w:r>
      <w:r>
        <w:rPr>
          <w:color w:val="231F20"/>
          <w:spacing w:val="-12"/>
          <w:w w:val="110"/>
        </w:rPr>
        <w:t> </w:t>
      </w:r>
      <w:r>
        <w:rPr>
          <w:color w:val="231F20"/>
          <w:w w:val="110"/>
        </w:rPr>
        <w:t>volume</w:t>
      </w:r>
      <w:r>
        <w:rPr>
          <w:color w:val="231F20"/>
          <w:spacing w:val="-12"/>
          <w:w w:val="110"/>
        </w:rPr>
        <w:t> </w:t>
      </w:r>
      <w:r>
        <w:rPr>
          <w:color w:val="231F20"/>
          <w:w w:val="110"/>
        </w:rPr>
        <w:t>contains</w:t>
      </w:r>
      <w:r>
        <w:rPr>
          <w:color w:val="231F20"/>
          <w:spacing w:val="-12"/>
          <w:w w:val="110"/>
        </w:rPr>
        <w:t> </w:t>
      </w:r>
      <w:r>
        <w:rPr>
          <w:color w:val="231F20"/>
          <w:w w:val="110"/>
        </w:rPr>
        <w:t>Justice</w:t>
      </w:r>
      <w:r>
        <w:rPr>
          <w:color w:val="231F20"/>
          <w:spacing w:val="-12"/>
          <w:w w:val="110"/>
        </w:rPr>
        <w:t> </w:t>
      </w:r>
      <w:r>
        <w:rPr>
          <w:color w:val="231F20"/>
          <w:w w:val="110"/>
        </w:rPr>
        <w:t>Breyer’s</w:t>
      </w:r>
      <w:r>
        <w:rPr>
          <w:color w:val="231F20"/>
          <w:spacing w:val="-12"/>
          <w:w w:val="110"/>
        </w:rPr>
        <w:t> </w:t>
      </w:r>
      <w:r>
        <w:rPr>
          <w:color w:val="231F20"/>
          <w:w w:val="110"/>
        </w:rPr>
        <w:t>dissent</w:t>
      </w:r>
      <w:r>
        <w:rPr>
          <w:color w:val="231F20"/>
          <w:spacing w:val="-12"/>
          <w:w w:val="110"/>
        </w:rPr>
        <w:t> </w:t>
      </w:r>
      <w:r>
        <w:rPr>
          <w:color w:val="231F20"/>
          <w:w w:val="110"/>
        </w:rPr>
        <w:t>in</w:t>
      </w:r>
      <w:r>
        <w:rPr>
          <w:color w:val="231F20"/>
          <w:spacing w:val="-12"/>
          <w:w w:val="110"/>
        </w:rPr>
        <w:t> </w:t>
      </w:r>
      <w:r>
        <w:rPr>
          <w:color w:val="231F20"/>
          <w:w w:val="110"/>
        </w:rPr>
        <w:t>its</w:t>
      </w:r>
      <w:r>
        <w:rPr>
          <w:color w:val="231F20"/>
          <w:spacing w:val="-12"/>
          <w:w w:val="110"/>
        </w:rPr>
        <w:t> </w:t>
      </w:r>
      <w:r>
        <w:rPr>
          <w:color w:val="231F20"/>
          <w:w w:val="110"/>
        </w:rPr>
        <w:t>entirety. </w:t>
      </w:r>
      <w:r>
        <w:rPr>
          <w:color w:val="231F20"/>
        </w:rPr>
        <w:t>It is the longest opinion—majority or dissent—of his career. For</w:t>
      </w:r>
      <w:r>
        <w:rPr>
          <w:color w:val="231F20"/>
          <w:spacing w:val="80"/>
          <w:w w:val="110"/>
        </w:rPr>
        <w:t> </w:t>
      </w:r>
      <w:r>
        <w:rPr>
          <w:color w:val="231F20"/>
          <w:w w:val="110"/>
        </w:rPr>
        <w:t>this</w:t>
      </w:r>
      <w:r>
        <w:rPr>
          <w:color w:val="231F20"/>
          <w:w w:val="110"/>
        </w:rPr>
        <w:t> son</w:t>
      </w:r>
      <w:r>
        <w:rPr>
          <w:color w:val="231F20"/>
          <w:w w:val="110"/>
        </w:rPr>
        <w:t> of</w:t>
      </w:r>
      <w:r>
        <w:rPr>
          <w:color w:val="231F20"/>
          <w:w w:val="110"/>
        </w:rPr>
        <w:t> a</w:t>
      </w:r>
      <w:r>
        <w:rPr>
          <w:color w:val="231F20"/>
          <w:w w:val="110"/>
        </w:rPr>
        <w:t> school</w:t>
      </w:r>
      <w:r>
        <w:rPr>
          <w:color w:val="231F20"/>
          <w:w w:val="110"/>
        </w:rPr>
        <w:t> board</w:t>
      </w:r>
      <w:r>
        <w:rPr>
          <w:color w:val="231F20"/>
          <w:w w:val="110"/>
        </w:rPr>
        <w:t> lawyer,</w:t>
      </w:r>
      <w:r>
        <w:rPr>
          <w:color w:val="231F20"/>
          <w:w w:val="110"/>
        </w:rPr>
        <w:t> it</w:t>
      </w:r>
      <w:r>
        <w:rPr>
          <w:color w:val="231F20"/>
          <w:w w:val="110"/>
        </w:rPr>
        <w:t> is</w:t>
      </w:r>
      <w:r>
        <w:rPr>
          <w:color w:val="231F20"/>
          <w:w w:val="110"/>
        </w:rPr>
        <w:t> also</w:t>
      </w:r>
      <w:r>
        <w:rPr>
          <w:color w:val="231F20"/>
          <w:w w:val="110"/>
        </w:rPr>
        <w:t> his</w:t>
      </w:r>
      <w:r>
        <w:rPr>
          <w:color w:val="231F20"/>
          <w:w w:val="110"/>
        </w:rPr>
        <w:t> most</w:t>
      </w:r>
      <w:r>
        <w:rPr>
          <w:color w:val="231F20"/>
          <w:w w:val="110"/>
        </w:rPr>
        <w:t> inspired. </w:t>
      </w:r>
      <w:r>
        <w:rPr>
          <w:i/>
          <w:color w:val="231F20"/>
          <w:w w:val="110"/>
        </w:rPr>
        <w:t>New York Times </w:t>
      </w:r>
      <w:r>
        <w:rPr>
          <w:color w:val="231F20"/>
          <w:w w:val="110"/>
        </w:rPr>
        <w:t>legal reporter Linda Greenhouse said those in the courtroom on the day of the decision had never heard Jus- tice</w:t>
      </w:r>
      <w:r>
        <w:rPr>
          <w:color w:val="231F20"/>
          <w:spacing w:val="-1"/>
          <w:w w:val="110"/>
        </w:rPr>
        <w:t> </w:t>
      </w:r>
      <w:r>
        <w:rPr>
          <w:color w:val="231F20"/>
          <w:w w:val="110"/>
        </w:rPr>
        <w:t>Breyer</w:t>
      </w:r>
      <w:r>
        <w:rPr>
          <w:color w:val="231F20"/>
          <w:spacing w:val="-1"/>
          <w:w w:val="110"/>
        </w:rPr>
        <w:t> </w:t>
      </w:r>
      <w:r>
        <w:rPr>
          <w:color w:val="231F20"/>
          <w:w w:val="110"/>
        </w:rPr>
        <w:t>“express</w:t>
      </w:r>
      <w:r>
        <w:rPr>
          <w:color w:val="231F20"/>
          <w:spacing w:val="-1"/>
          <w:w w:val="110"/>
        </w:rPr>
        <w:t> </w:t>
      </w:r>
      <w:r>
        <w:rPr>
          <w:color w:val="231F20"/>
          <w:w w:val="110"/>
        </w:rPr>
        <w:t>himself</w:t>
      </w:r>
      <w:r>
        <w:rPr>
          <w:color w:val="231F20"/>
          <w:spacing w:val="-1"/>
          <w:w w:val="110"/>
        </w:rPr>
        <w:t> </w:t>
      </w:r>
      <w:r>
        <w:rPr>
          <w:color w:val="231F20"/>
          <w:w w:val="110"/>
        </w:rPr>
        <w:t>with</w:t>
      </w:r>
      <w:r>
        <w:rPr>
          <w:color w:val="231F20"/>
          <w:spacing w:val="-1"/>
          <w:w w:val="110"/>
        </w:rPr>
        <w:t> </w:t>
      </w:r>
      <w:r>
        <w:rPr>
          <w:color w:val="231F20"/>
          <w:w w:val="110"/>
        </w:rPr>
        <w:t>such</w:t>
      </w:r>
      <w:r>
        <w:rPr>
          <w:color w:val="231F20"/>
          <w:spacing w:val="-1"/>
          <w:w w:val="110"/>
        </w:rPr>
        <w:t> </w:t>
      </w:r>
      <w:r>
        <w:rPr>
          <w:color w:val="231F20"/>
          <w:w w:val="110"/>
        </w:rPr>
        <w:t>emotion.”</w:t>
      </w:r>
      <w:r>
        <w:rPr>
          <w:color w:val="231F20"/>
          <w:w w:val="110"/>
          <w:position w:val="6"/>
          <w:sz w:val="11"/>
        </w:rPr>
        <w:t>3</w:t>
      </w:r>
      <w:r>
        <w:rPr>
          <w:color w:val="231F20"/>
          <w:spacing w:val="22"/>
          <w:w w:val="110"/>
          <w:position w:val="6"/>
          <w:sz w:val="11"/>
        </w:rPr>
        <w:t> </w:t>
      </w:r>
      <w:r>
        <w:rPr>
          <w:color w:val="231F20"/>
          <w:w w:val="110"/>
        </w:rPr>
        <w:t>Justice</w:t>
      </w:r>
      <w:r>
        <w:rPr>
          <w:color w:val="231F20"/>
          <w:spacing w:val="-1"/>
          <w:w w:val="110"/>
        </w:rPr>
        <w:t> </w:t>
      </w:r>
      <w:r>
        <w:rPr>
          <w:color w:val="231F20"/>
          <w:w w:val="110"/>
        </w:rPr>
        <w:t>John Paul</w:t>
      </w:r>
      <w:r>
        <w:rPr>
          <w:color w:val="231F20"/>
          <w:spacing w:val="-7"/>
          <w:w w:val="110"/>
        </w:rPr>
        <w:t> </w:t>
      </w:r>
      <w:r>
        <w:rPr>
          <w:color w:val="231F20"/>
          <w:w w:val="110"/>
        </w:rPr>
        <w:t>Stevens</w:t>
      </w:r>
      <w:r>
        <w:rPr>
          <w:color w:val="231F20"/>
          <w:spacing w:val="-7"/>
          <w:w w:val="110"/>
        </w:rPr>
        <w:t> </w:t>
      </w:r>
      <w:r>
        <w:rPr>
          <w:color w:val="231F20"/>
          <w:w w:val="110"/>
        </w:rPr>
        <w:t>wrote</w:t>
      </w:r>
      <w:r>
        <w:rPr>
          <w:color w:val="231F20"/>
          <w:spacing w:val="-7"/>
          <w:w w:val="110"/>
        </w:rPr>
        <w:t> </w:t>
      </w:r>
      <w:r>
        <w:rPr>
          <w:color w:val="231F20"/>
          <w:w w:val="110"/>
        </w:rPr>
        <w:t>that</w:t>
      </w:r>
      <w:r>
        <w:rPr>
          <w:color w:val="231F20"/>
          <w:spacing w:val="-7"/>
          <w:w w:val="110"/>
        </w:rPr>
        <w:t> </w:t>
      </w:r>
      <w:r>
        <w:rPr>
          <w:color w:val="231F20"/>
          <w:w w:val="110"/>
        </w:rPr>
        <w:t>Breyer’s</w:t>
      </w:r>
      <w:r>
        <w:rPr>
          <w:color w:val="231F20"/>
          <w:spacing w:val="-7"/>
          <w:w w:val="110"/>
        </w:rPr>
        <w:t> </w:t>
      </w:r>
      <w:r>
        <w:rPr>
          <w:color w:val="231F20"/>
          <w:w w:val="110"/>
        </w:rPr>
        <w:t>dissent</w:t>
      </w:r>
      <w:r>
        <w:rPr>
          <w:color w:val="231F20"/>
          <w:spacing w:val="-7"/>
          <w:w w:val="110"/>
        </w:rPr>
        <w:t> </w:t>
      </w:r>
      <w:r>
        <w:rPr>
          <w:color w:val="231F20"/>
          <w:w w:val="110"/>
        </w:rPr>
        <w:t>was</w:t>
      </w:r>
      <w:r>
        <w:rPr>
          <w:color w:val="231F20"/>
          <w:spacing w:val="-7"/>
          <w:w w:val="110"/>
        </w:rPr>
        <w:t> </w:t>
      </w:r>
      <w:r>
        <w:rPr>
          <w:color w:val="231F20"/>
          <w:w w:val="110"/>
        </w:rPr>
        <w:t>“eloquent</w:t>
      </w:r>
      <w:r>
        <w:rPr>
          <w:color w:val="231F20"/>
          <w:spacing w:val="-7"/>
          <w:w w:val="110"/>
        </w:rPr>
        <w:t> </w:t>
      </w:r>
      <w:r>
        <w:rPr>
          <w:color w:val="231F20"/>
          <w:w w:val="110"/>
        </w:rPr>
        <w:t>and</w:t>
      </w:r>
      <w:r>
        <w:rPr>
          <w:color w:val="231F20"/>
          <w:spacing w:val="-7"/>
          <w:w w:val="110"/>
        </w:rPr>
        <w:t> </w:t>
      </w:r>
      <w:r>
        <w:rPr>
          <w:color w:val="231F20"/>
          <w:w w:val="110"/>
        </w:rPr>
        <w:t>un- answerable.”</w:t>
      </w:r>
      <w:r>
        <w:rPr>
          <w:color w:val="231F20"/>
          <w:w w:val="110"/>
          <w:position w:val="6"/>
          <w:sz w:val="11"/>
        </w:rPr>
        <w:t>4</w:t>
      </w:r>
      <w:r>
        <w:rPr>
          <w:color w:val="231F20"/>
          <w:spacing w:val="29"/>
          <w:w w:val="110"/>
          <w:position w:val="6"/>
          <w:sz w:val="11"/>
        </w:rPr>
        <w:t> </w:t>
      </w:r>
      <w:r>
        <w:rPr>
          <w:color w:val="231F20"/>
          <w:w w:val="110"/>
        </w:rPr>
        <w:t>Another</w:t>
      </w:r>
      <w:r>
        <w:rPr>
          <w:color w:val="231F20"/>
          <w:w w:val="110"/>
        </w:rPr>
        <w:t> justice</w:t>
      </w:r>
      <w:r>
        <w:rPr>
          <w:color w:val="231F20"/>
          <w:w w:val="110"/>
        </w:rPr>
        <w:t> called</w:t>
      </w:r>
      <w:r>
        <w:rPr>
          <w:color w:val="231F20"/>
          <w:w w:val="110"/>
        </w:rPr>
        <w:t> it</w:t>
      </w:r>
      <w:r>
        <w:rPr>
          <w:color w:val="231F20"/>
          <w:w w:val="110"/>
        </w:rPr>
        <w:t> “the</w:t>
      </w:r>
      <w:r>
        <w:rPr>
          <w:color w:val="231F20"/>
          <w:w w:val="110"/>
        </w:rPr>
        <w:t> finest</w:t>
      </w:r>
      <w:r>
        <w:rPr>
          <w:color w:val="231F20"/>
          <w:w w:val="110"/>
        </w:rPr>
        <w:t> thing</w:t>
      </w:r>
      <w:r>
        <w:rPr>
          <w:color w:val="231F20"/>
          <w:w w:val="110"/>
        </w:rPr>
        <w:t> any</w:t>
      </w:r>
      <w:r>
        <w:rPr>
          <w:color w:val="231F20"/>
          <w:w w:val="110"/>
        </w:rPr>
        <w:t> of us on the current Court has ever done.”</w:t>
      </w:r>
      <w:r>
        <w:rPr>
          <w:color w:val="231F20"/>
          <w:w w:val="110"/>
          <w:position w:val="6"/>
          <w:sz w:val="11"/>
        </w:rPr>
        <w:t>5</w:t>
      </w:r>
      <w:r>
        <w:rPr>
          <w:color w:val="231F20"/>
          <w:spacing w:val="34"/>
          <w:w w:val="110"/>
          <w:position w:val="6"/>
          <w:sz w:val="11"/>
        </w:rPr>
        <w:t> </w:t>
      </w:r>
      <w:r>
        <w:rPr>
          <w:color w:val="231F20"/>
          <w:w w:val="110"/>
        </w:rPr>
        <w:t>One of Justice Thur- good</w:t>
      </w:r>
      <w:r>
        <w:rPr>
          <w:color w:val="231F20"/>
          <w:w w:val="110"/>
        </w:rPr>
        <w:t> Marshall’s</w:t>
      </w:r>
      <w:r>
        <w:rPr>
          <w:color w:val="231F20"/>
          <w:w w:val="110"/>
        </w:rPr>
        <w:t> sons</w:t>
      </w:r>
      <w:r>
        <w:rPr>
          <w:color w:val="231F20"/>
          <w:w w:val="110"/>
        </w:rPr>
        <w:t> privately</w:t>
      </w:r>
      <w:r>
        <w:rPr>
          <w:color w:val="231F20"/>
          <w:w w:val="110"/>
        </w:rPr>
        <w:t> thanked</w:t>
      </w:r>
      <w:r>
        <w:rPr>
          <w:color w:val="231F20"/>
          <w:w w:val="110"/>
        </w:rPr>
        <w:t> Justice</w:t>
      </w:r>
      <w:r>
        <w:rPr>
          <w:color w:val="231F20"/>
          <w:w w:val="110"/>
        </w:rPr>
        <w:t> Breyer</w:t>
      </w:r>
      <w:r>
        <w:rPr>
          <w:color w:val="231F20"/>
          <w:w w:val="110"/>
        </w:rPr>
        <w:t> for</w:t>
      </w:r>
      <w:r>
        <w:rPr>
          <w:color w:val="231F20"/>
          <w:w w:val="110"/>
        </w:rPr>
        <w:t> his “wisdom,</w:t>
      </w:r>
      <w:r>
        <w:rPr>
          <w:color w:val="231F20"/>
          <w:spacing w:val="-4"/>
          <w:w w:val="110"/>
        </w:rPr>
        <w:t> </w:t>
      </w:r>
      <w:r>
        <w:rPr>
          <w:color w:val="231F20"/>
          <w:w w:val="110"/>
        </w:rPr>
        <w:t>judgment,</w:t>
      </w:r>
      <w:r>
        <w:rPr>
          <w:color w:val="231F20"/>
          <w:spacing w:val="-4"/>
          <w:w w:val="110"/>
        </w:rPr>
        <w:t> </w:t>
      </w:r>
      <w:r>
        <w:rPr>
          <w:color w:val="231F20"/>
          <w:w w:val="110"/>
        </w:rPr>
        <w:t>strength</w:t>
      </w:r>
      <w:r>
        <w:rPr>
          <w:color w:val="231F20"/>
          <w:spacing w:val="-4"/>
          <w:w w:val="110"/>
        </w:rPr>
        <w:t> </w:t>
      </w:r>
      <w:r>
        <w:rPr>
          <w:color w:val="231F20"/>
          <w:w w:val="110"/>
        </w:rPr>
        <w:t>and</w:t>
      </w:r>
      <w:r>
        <w:rPr>
          <w:color w:val="231F20"/>
          <w:spacing w:val="-4"/>
          <w:w w:val="110"/>
        </w:rPr>
        <w:t> </w:t>
      </w:r>
      <w:r>
        <w:rPr>
          <w:color w:val="231F20"/>
          <w:w w:val="110"/>
        </w:rPr>
        <w:t>courage”</w:t>
      </w:r>
      <w:r>
        <w:rPr>
          <w:color w:val="231F20"/>
          <w:w w:val="110"/>
          <w:position w:val="6"/>
          <w:sz w:val="11"/>
        </w:rPr>
        <w:t>6</w:t>
      </w:r>
      <w:r>
        <w:rPr>
          <w:color w:val="231F20"/>
          <w:spacing w:val="18"/>
          <w:w w:val="110"/>
          <w:position w:val="6"/>
          <w:sz w:val="11"/>
        </w:rPr>
        <w:t> </w:t>
      </w:r>
      <w:r>
        <w:rPr>
          <w:color w:val="231F20"/>
          <w:w w:val="110"/>
        </w:rPr>
        <w:t>and</w:t>
      </w:r>
      <w:r>
        <w:rPr>
          <w:color w:val="231F20"/>
          <w:spacing w:val="-4"/>
          <w:w w:val="110"/>
        </w:rPr>
        <w:t> </w:t>
      </w:r>
      <w:r>
        <w:rPr>
          <w:color w:val="231F20"/>
          <w:w w:val="110"/>
        </w:rPr>
        <w:t>shared</w:t>
      </w:r>
      <w:r>
        <w:rPr>
          <w:color w:val="231F20"/>
          <w:spacing w:val="-4"/>
          <w:w w:val="110"/>
        </w:rPr>
        <w:t> </w:t>
      </w:r>
      <w:r>
        <w:rPr>
          <w:color w:val="231F20"/>
          <w:w w:val="110"/>
        </w:rPr>
        <w:t>that</w:t>
      </w:r>
      <w:r>
        <w:rPr>
          <w:color w:val="231F20"/>
          <w:spacing w:val="-4"/>
          <w:w w:val="110"/>
        </w:rPr>
        <w:t> </w:t>
      </w:r>
      <w:r>
        <w:rPr>
          <w:color w:val="231F20"/>
          <w:w w:val="110"/>
        </w:rPr>
        <w:t>the opinion brought him to tears.</w:t>
      </w:r>
    </w:p>
    <w:p>
      <w:pPr>
        <w:pStyle w:val="ListParagraph"/>
        <w:numPr>
          <w:ilvl w:val="0"/>
          <w:numId w:val="1"/>
        </w:numPr>
        <w:tabs>
          <w:tab w:pos="542" w:val="left" w:leader="none"/>
        </w:tabs>
        <w:spacing w:line="261" w:lineRule="auto" w:before="146" w:after="0"/>
        <w:ind w:left="120" w:right="117" w:firstLine="249"/>
        <w:jc w:val="left"/>
        <w:rPr>
          <w:sz w:val="16"/>
        </w:rPr>
      </w:pPr>
      <w:r>
        <w:rPr>
          <w:color w:val="231F20"/>
          <w:w w:val="105"/>
          <w:sz w:val="16"/>
        </w:rPr>
        <w:t>Linda Greenhouse, “Justices Reject Diversity Plans in Two Districts” (</w:t>
      </w:r>
      <w:r>
        <w:rPr>
          <w:i/>
          <w:color w:val="231F20"/>
          <w:w w:val="105"/>
          <w:sz w:val="16"/>
        </w:rPr>
        <w:t>New York Times</w:t>
      </w:r>
      <w:r>
        <w:rPr>
          <w:color w:val="231F20"/>
          <w:w w:val="105"/>
          <w:sz w:val="16"/>
        </w:rPr>
        <w:t>, June 28, 2007).</w:t>
      </w:r>
    </w:p>
    <w:p>
      <w:pPr>
        <w:pStyle w:val="ListParagraph"/>
        <w:numPr>
          <w:ilvl w:val="0"/>
          <w:numId w:val="1"/>
        </w:numPr>
        <w:tabs>
          <w:tab w:pos="567" w:val="left" w:leader="none"/>
        </w:tabs>
        <w:spacing w:line="261" w:lineRule="auto" w:before="0" w:after="0"/>
        <w:ind w:left="120" w:right="117" w:firstLine="250"/>
        <w:jc w:val="left"/>
        <w:rPr>
          <w:sz w:val="16"/>
        </w:rPr>
      </w:pPr>
      <w:r>
        <w:rPr>
          <w:i/>
          <w:color w:val="231F20"/>
          <w:w w:val="105"/>
          <w:sz w:val="16"/>
        </w:rPr>
        <w:t>Parents</w:t>
      </w:r>
      <w:r>
        <w:rPr>
          <w:i/>
          <w:color w:val="231F20"/>
          <w:spacing w:val="40"/>
          <w:w w:val="105"/>
          <w:sz w:val="16"/>
        </w:rPr>
        <w:t> </w:t>
      </w:r>
      <w:r>
        <w:rPr>
          <w:i/>
          <w:color w:val="231F20"/>
          <w:w w:val="105"/>
          <w:sz w:val="16"/>
        </w:rPr>
        <w:t>Involved</w:t>
      </w:r>
      <w:r>
        <w:rPr>
          <w:i/>
          <w:color w:val="231F20"/>
          <w:spacing w:val="40"/>
          <w:w w:val="105"/>
          <w:sz w:val="16"/>
        </w:rPr>
        <w:t> </w:t>
      </w:r>
      <w:r>
        <w:rPr>
          <w:i/>
          <w:color w:val="231F20"/>
          <w:w w:val="105"/>
          <w:sz w:val="16"/>
        </w:rPr>
        <w:t>in</w:t>
      </w:r>
      <w:r>
        <w:rPr>
          <w:i/>
          <w:color w:val="231F20"/>
          <w:spacing w:val="40"/>
          <w:w w:val="105"/>
          <w:sz w:val="16"/>
        </w:rPr>
        <w:t> </w:t>
      </w:r>
      <w:r>
        <w:rPr>
          <w:i/>
          <w:color w:val="231F20"/>
          <w:w w:val="105"/>
          <w:sz w:val="16"/>
        </w:rPr>
        <w:t>Community</w:t>
      </w:r>
      <w:r>
        <w:rPr>
          <w:i/>
          <w:color w:val="231F20"/>
          <w:spacing w:val="40"/>
          <w:w w:val="105"/>
          <w:sz w:val="16"/>
        </w:rPr>
        <w:t> </w:t>
      </w:r>
      <w:r>
        <w:rPr>
          <w:i/>
          <w:color w:val="231F20"/>
          <w:w w:val="105"/>
          <w:sz w:val="16"/>
        </w:rPr>
        <w:t>Schools</w:t>
      </w:r>
      <w:r>
        <w:rPr>
          <w:i/>
          <w:color w:val="231F20"/>
          <w:spacing w:val="40"/>
          <w:w w:val="105"/>
          <w:sz w:val="16"/>
        </w:rPr>
        <w:t> </w:t>
      </w:r>
      <w:r>
        <w:rPr>
          <w:i/>
          <w:color w:val="231F20"/>
          <w:w w:val="105"/>
          <w:sz w:val="16"/>
        </w:rPr>
        <w:t>v.</w:t>
      </w:r>
      <w:r>
        <w:rPr>
          <w:i/>
          <w:color w:val="231F20"/>
          <w:spacing w:val="40"/>
          <w:w w:val="105"/>
          <w:sz w:val="16"/>
        </w:rPr>
        <w:t> </w:t>
      </w:r>
      <w:r>
        <w:rPr>
          <w:i/>
          <w:color w:val="231F20"/>
          <w:w w:val="105"/>
          <w:sz w:val="16"/>
        </w:rPr>
        <w:t>Seattle</w:t>
      </w:r>
      <w:r>
        <w:rPr>
          <w:i/>
          <w:color w:val="231F20"/>
          <w:spacing w:val="40"/>
          <w:w w:val="105"/>
          <w:sz w:val="16"/>
        </w:rPr>
        <w:t> </w:t>
      </w:r>
      <w:r>
        <w:rPr>
          <w:i/>
          <w:color w:val="231F20"/>
          <w:w w:val="105"/>
          <w:sz w:val="16"/>
        </w:rPr>
        <w:t>School</w:t>
      </w:r>
      <w:r>
        <w:rPr>
          <w:i/>
          <w:color w:val="231F20"/>
          <w:spacing w:val="40"/>
          <w:w w:val="105"/>
          <w:sz w:val="16"/>
        </w:rPr>
        <w:t> </w:t>
      </w:r>
      <w:r>
        <w:rPr>
          <w:i/>
          <w:color w:val="231F20"/>
          <w:w w:val="105"/>
          <w:sz w:val="16"/>
        </w:rPr>
        <w:t>District No. 1</w:t>
      </w:r>
      <w:r>
        <w:rPr>
          <w:color w:val="231F20"/>
          <w:w w:val="105"/>
          <w:sz w:val="16"/>
        </w:rPr>
        <w:t>, 551 U.S. 701, 798 (2007) (Stevens, J., dissenting).</w:t>
      </w:r>
    </w:p>
    <w:p>
      <w:pPr>
        <w:pStyle w:val="ListParagraph"/>
        <w:numPr>
          <w:ilvl w:val="0"/>
          <w:numId w:val="1"/>
        </w:numPr>
        <w:tabs>
          <w:tab w:pos="558" w:val="left" w:leader="none"/>
        </w:tabs>
        <w:spacing w:line="261" w:lineRule="auto" w:before="0" w:after="0"/>
        <w:ind w:left="120" w:right="117" w:firstLine="249"/>
        <w:jc w:val="left"/>
        <w:rPr>
          <w:sz w:val="16"/>
        </w:rPr>
      </w:pPr>
      <w:r>
        <w:rPr>
          <w:color w:val="231F20"/>
          <w:w w:val="105"/>
          <w:sz w:val="16"/>
        </w:rPr>
        <w:t>Letter</w:t>
      </w:r>
      <w:r>
        <w:rPr>
          <w:color w:val="231F20"/>
          <w:spacing w:val="32"/>
          <w:w w:val="105"/>
          <w:sz w:val="16"/>
        </w:rPr>
        <w:t> </w:t>
      </w:r>
      <w:r>
        <w:rPr>
          <w:color w:val="231F20"/>
          <w:w w:val="105"/>
          <w:sz w:val="16"/>
        </w:rPr>
        <w:t>from</w:t>
      </w:r>
      <w:r>
        <w:rPr>
          <w:color w:val="231F20"/>
          <w:spacing w:val="32"/>
          <w:w w:val="105"/>
          <w:sz w:val="16"/>
        </w:rPr>
        <w:t> </w:t>
      </w:r>
      <w:r>
        <w:rPr>
          <w:color w:val="231F20"/>
          <w:w w:val="105"/>
          <w:sz w:val="16"/>
        </w:rPr>
        <w:t>Associate</w:t>
      </w:r>
      <w:r>
        <w:rPr>
          <w:color w:val="231F20"/>
          <w:spacing w:val="32"/>
          <w:w w:val="105"/>
          <w:sz w:val="16"/>
        </w:rPr>
        <w:t> </w:t>
      </w:r>
      <w:r>
        <w:rPr>
          <w:color w:val="231F20"/>
          <w:w w:val="105"/>
          <w:sz w:val="16"/>
        </w:rPr>
        <w:t>Justice</w:t>
      </w:r>
      <w:r>
        <w:rPr>
          <w:color w:val="231F20"/>
          <w:spacing w:val="32"/>
          <w:w w:val="105"/>
          <w:sz w:val="16"/>
        </w:rPr>
        <w:t> </w:t>
      </w:r>
      <w:r>
        <w:rPr>
          <w:color w:val="231F20"/>
          <w:w w:val="105"/>
          <w:sz w:val="16"/>
        </w:rPr>
        <w:t>of</w:t>
      </w:r>
      <w:r>
        <w:rPr>
          <w:color w:val="231F20"/>
          <w:spacing w:val="30"/>
          <w:w w:val="105"/>
          <w:sz w:val="16"/>
        </w:rPr>
        <w:t> </w:t>
      </w:r>
      <w:r>
        <w:rPr>
          <w:color w:val="231F20"/>
          <w:w w:val="105"/>
          <w:sz w:val="16"/>
        </w:rPr>
        <w:t>the</w:t>
      </w:r>
      <w:r>
        <w:rPr>
          <w:color w:val="231F20"/>
          <w:spacing w:val="32"/>
          <w:w w:val="105"/>
          <w:sz w:val="16"/>
        </w:rPr>
        <w:t> </w:t>
      </w:r>
      <w:r>
        <w:rPr>
          <w:color w:val="231F20"/>
          <w:w w:val="105"/>
          <w:sz w:val="16"/>
        </w:rPr>
        <w:t>Supreme</w:t>
      </w:r>
      <w:r>
        <w:rPr>
          <w:color w:val="231F20"/>
          <w:spacing w:val="32"/>
          <w:w w:val="105"/>
          <w:sz w:val="16"/>
        </w:rPr>
        <w:t> </w:t>
      </w:r>
      <w:r>
        <w:rPr>
          <w:color w:val="231F20"/>
          <w:w w:val="105"/>
          <w:sz w:val="16"/>
        </w:rPr>
        <w:t>Court,</w:t>
      </w:r>
      <w:r>
        <w:rPr>
          <w:color w:val="231F20"/>
          <w:spacing w:val="32"/>
          <w:w w:val="105"/>
          <w:sz w:val="16"/>
        </w:rPr>
        <w:t> </w:t>
      </w:r>
      <w:r>
        <w:rPr>
          <w:color w:val="231F20"/>
          <w:w w:val="105"/>
          <w:sz w:val="16"/>
        </w:rPr>
        <w:t>to</w:t>
      </w:r>
      <w:r>
        <w:rPr>
          <w:color w:val="231F20"/>
          <w:spacing w:val="32"/>
          <w:w w:val="105"/>
          <w:sz w:val="16"/>
        </w:rPr>
        <w:t> </w:t>
      </w:r>
      <w:r>
        <w:rPr>
          <w:color w:val="231F20"/>
          <w:w w:val="105"/>
          <w:sz w:val="16"/>
        </w:rPr>
        <w:t>Justice</w:t>
      </w:r>
      <w:r>
        <w:rPr>
          <w:color w:val="231F20"/>
          <w:spacing w:val="32"/>
          <w:w w:val="105"/>
          <w:sz w:val="16"/>
        </w:rPr>
        <w:t> </w:t>
      </w:r>
      <w:r>
        <w:rPr>
          <w:color w:val="231F20"/>
          <w:w w:val="105"/>
          <w:sz w:val="16"/>
        </w:rPr>
        <w:t>Ste- phen G. Breyer (June 26, 2007).</w:t>
      </w:r>
    </w:p>
    <w:p>
      <w:pPr>
        <w:pStyle w:val="ListParagraph"/>
        <w:numPr>
          <w:ilvl w:val="0"/>
          <w:numId w:val="1"/>
        </w:numPr>
        <w:tabs>
          <w:tab w:pos="540" w:val="left" w:leader="none"/>
        </w:tabs>
        <w:spacing w:line="261" w:lineRule="auto" w:before="0" w:after="0"/>
        <w:ind w:left="120" w:right="117" w:firstLine="249"/>
        <w:jc w:val="left"/>
        <w:rPr>
          <w:sz w:val="16"/>
        </w:rPr>
      </w:pPr>
      <w:r>
        <w:rPr>
          <w:color w:val="231F20"/>
          <w:sz w:val="16"/>
        </w:rPr>
        <w:t>Letter</w:t>
      </w:r>
      <w:r>
        <w:rPr>
          <w:color w:val="231F20"/>
          <w:spacing w:val="33"/>
          <w:sz w:val="16"/>
        </w:rPr>
        <w:t> </w:t>
      </w:r>
      <w:r>
        <w:rPr>
          <w:color w:val="231F20"/>
          <w:sz w:val="16"/>
        </w:rPr>
        <w:t>from</w:t>
      </w:r>
      <w:r>
        <w:rPr>
          <w:color w:val="231F20"/>
          <w:spacing w:val="33"/>
          <w:sz w:val="16"/>
        </w:rPr>
        <w:t> </w:t>
      </w:r>
      <w:r>
        <w:rPr>
          <w:color w:val="231F20"/>
          <w:sz w:val="16"/>
        </w:rPr>
        <w:t>Thurgood</w:t>
      </w:r>
      <w:r>
        <w:rPr>
          <w:color w:val="231F20"/>
          <w:spacing w:val="33"/>
          <w:sz w:val="16"/>
        </w:rPr>
        <w:t> </w:t>
      </w:r>
      <w:r>
        <w:rPr>
          <w:color w:val="231F20"/>
          <w:sz w:val="16"/>
        </w:rPr>
        <w:t>Marshall</w:t>
      </w:r>
      <w:r>
        <w:rPr>
          <w:color w:val="231F20"/>
          <w:spacing w:val="33"/>
          <w:sz w:val="16"/>
        </w:rPr>
        <w:t> </w:t>
      </w:r>
      <w:r>
        <w:rPr>
          <w:color w:val="231F20"/>
          <w:sz w:val="16"/>
        </w:rPr>
        <w:t>Jr.</w:t>
      </w:r>
      <w:r>
        <w:rPr>
          <w:color w:val="231F20"/>
          <w:spacing w:val="33"/>
          <w:sz w:val="16"/>
        </w:rPr>
        <w:t> </w:t>
      </w:r>
      <w:r>
        <w:rPr>
          <w:color w:val="231F20"/>
          <w:sz w:val="16"/>
        </w:rPr>
        <w:t>to</w:t>
      </w:r>
      <w:r>
        <w:rPr>
          <w:color w:val="231F20"/>
          <w:spacing w:val="33"/>
          <w:sz w:val="16"/>
        </w:rPr>
        <w:t> </w:t>
      </w:r>
      <w:r>
        <w:rPr>
          <w:color w:val="231F20"/>
          <w:sz w:val="16"/>
        </w:rPr>
        <w:t>Justice</w:t>
      </w:r>
      <w:r>
        <w:rPr>
          <w:color w:val="231F20"/>
          <w:spacing w:val="33"/>
          <w:sz w:val="16"/>
        </w:rPr>
        <w:t> </w:t>
      </w:r>
      <w:r>
        <w:rPr>
          <w:color w:val="231F20"/>
          <w:sz w:val="16"/>
        </w:rPr>
        <w:t>Stephen</w:t>
      </w:r>
      <w:r>
        <w:rPr>
          <w:color w:val="231F20"/>
          <w:spacing w:val="33"/>
          <w:sz w:val="16"/>
        </w:rPr>
        <w:t> </w:t>
      </w:r>
      <w:r>
        <w:rPr>
          <w:color w:val="231F20"/>
          <w:sz w:val="16"/>
        </w:rPr>
        <w:t>G.</w:t>
      </w:r>
      <w:r>
        <w:rPr>
          <w:color w:val="231F20"/>
          <w:spacing w:val="33"/>
          <w:sz w:val="16"/>
        </w:rPr>
        <w:t> </w:t>
      </w:r>
      <w:r>
        <w:rPr>
          <w:color w:val="231F20"/>
          <w:sz w:val="16"/>
        </w:rPr>
        <w:t>Breyer</w:t>
      </w:r>
      <w:r>
        <w:rPr>
          <w:color w:val="231F20"/>
          <w:spacing w:val="33"/>
          <w:sz w:val="16"/>
        </w:rPr>
        <w:t> </w:t>
      </w:r>
      <w:r>
        <w:rPr>
          <w:color w:val="231F20"/>
          <w:sz w:val="16"/>
        </w:rPr>
        <w:t>(June</w:t>
      </w:r>
      <w:r>
        <w:rPr>
          <w:color w:val="231F20"/>
          <w:w w:val="110"/>
          <w:sz w:val="16"/>
        </w:rPr>
        <w:t> 28, 2007).</w:t>
      </w:r>
    </w:p>
    <w:p>
      <w:pPr>
        <w:spacing w:after="0" w:line="261" w:lineRule="auto"/>
        <w:jc w:val="left"/>
        <w:rPr>
          <w:sz w:val="16"/>
        </w:rPr>
        <w:sectPr>
          <w:footerReference w:type="default" r:id="rId7"/>
          <w:pgSz w:w="7200" w:h="11520"/>
          <w:pgMar w:header="0" w:footer="557" w:top="700" w:bottom="740" w:left="84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19" w:right="117" w:firstLine="300"/>
      </w:pPr>
      <w:r>
        <w:rPr>
          <w:color w:val="231F20"/>
          <w:w w:val="105"/>
        </w:rPr>
        <w:t>I had the privilege of serving as one of Justice Breyer’s law clerks</w:t>
      </w:r>
      <w:r>
        <w:rPr>
          <w:color w:val="231F20"/>
          <w:spacing w:val="31"/>
          <w:w w:val="105"/>
        </w:rPr>
        <w:t> </w:t>
      </w:r>
      <w:r>
        <w:rPr>
          <w:color w:val="231F20"/>
          <w:w w:val="105"/>
        </w:rPr>
        <w:t>the</w:t>
      </w:r>
      <w:r>
        <w:rPr>
          <w:color w:val="231F20"/>
          <w:spacing w:val="31"/>
          <w:w w:val="105"/>
        </w:rPr>
        <w:t> </w:t>
      </w:r>
      <w:r>
        <w:rPr>
          <w:color w:val="231F20"/>
          <w:w w:val="105"/>
        </w:rPr>
        <w:t>year</w:t>
      </w:r>
      <w:r>
        <w:rPr>
          <w:color w:val="231F20"/>
          <w:spacing w:val="31"/>
          <w:w w:val="105"/>
        </w:rPr>
        <w:t> </w:t>
      </w:r>
      <w:r>
        <w:rPr>
          <w:color w:val="231F20"/>
          <w:w w:val="105"/>
        </w:rPr>
        <w:t>the</w:t>
      </w:r>
      <w:r>
        <w:rPr>
          <w:color w:val="231F20"/>
          <w:spacing w:val="31"/>
          <w:w w:val="105"/>
        </w:rPr>
        <w:t> </w:t>
      </w:r>
      <w:r>
        <w:rPr>
          <w:color w:val="231F20"/>
          <w:w w:val="105"/>
        </w:rPr>
        <w:t>Resegregation</w:t>
      </w:r>
      <w:r>
        <w:rPr>
          <w:color w:val="231F20"/>
          <w:spacing w:val="31"/>
          <w:w w:val="105"/>
        </w:rPr>
        <w:t> </w:t>
      </w:r>
      <w:r>
        <w:rPr>
          <w:color w:val="231F20"/>
          <w:w w:val="105"/>
        </w:rPr>
        <w:t>Cases</w:t>
      </w:r>
      <w:r>
        <w:rPr>
          <w:color w:val="231F20"/>
          <w:spacing w:val="31"/>
          <w:w w:val="105"/>
        </w:rPr>
        <w:t> </w:t>
      </w:r>
      <w:r>
        <w:rPr>
          <w:color w:val="231F20"/>
          <w:w w:val="105"/>
        </w:rPr>
        <w:t>were</w:t>
      </w:r>
      <w:r>
        <w:rPr>
          <w:color w:val="231F20"/>
          <w:spacing w:val="31"/>
          <w:w w:val="105"/>
        </w:rPr>
        <w:t> </w:t>
      </w:r>
      <w:r>
        <w:rPr>
          <w:color w:val="231F20"/>
          <w:w w:val="105"/>
        </w:rPr>
        <w:t>decided.</w:t>
      </w:r>
      <w:r>
        <w:rPr>
          <w:color w:val="231F20"/>
          <w:spacing w:val="31"/>
          <w:w w:val="105"/>
        </w:rPr>
        <w:t> </w:t>
      </w:r>
      <w:r>
        <w:rPr>
          <w:color w:val="231F20"/>
          <w:w w:val="105"/>
        </w:rPr>
        <w:t>Serving as a law clerk and—along with my fellow clerks, Jaren Casazza, Justin</w:t>
      </w:r>
      <w:r>
        <w:rPr>
          <w:color w:val="231F20"/>
          <w:w w:val="105"/>
        </w:rPr>
        <w:t> Driver,</w:t>
      </w:r>
      <w:r>
        <w:rPr>
          <w:color w:val="231F20"/>
          <w:w w:val="105"/>
        </w:rPr>
        <w:t> Tacy</w:t>
      </w:r>
      <w:r>
        <w:rPr>
          <w:color w:val="231F20"/>
          <w:w w:val="105"/>
        </w:rPr>
        <w:t> Flint,</w:t>
      </w:r>
      <w:r>
        <w:rPr>
          <w:color w:val="231F20"/>
          <w:w w:val="105"/>
        </w:rPr>
        <w:t> and</w:t>
      </w:r>
      <w:r>
        <w:rPr>
          <w:color w:val="231F20"/>
          <w:w w:val="105"/>
        </w:rPr>
        <w:t> Stephen</w:t>
      </w:r>
      <w:r>
        <w:rPr>
          <w:color w:val="231F20"/>
          <w:w w:val="105"/>
        </w:rPr>
        <w:t> Shackelford—assisting with the preparation of Justice Breyer’s dissent in the Resegrega- tion Cases remains the honor of a lifetime.</w:t>
      </w:r>
    </w:p>
    <w:p>
      <w:pPr>
        <w:pStyle w:val="BodyText"/>
        <w:spacing w:line="328" w:lineRule="auto" w:before="4"/>
        <w:ind w:left="119" w:right="117" w:firstLine="300"/>
        <w:jc w:val="right"/>
      </w:pPr>
      <w:r>
        <w:rPr>
          <w:color w:val="231F20"/>
        </w:rPr>
        <w:t>No introduction can convey Justice Breyer’s even-handed ap-</w:t>
      </w:r>
      <w:r>
        <w:rPr>
          <w:color w:val="231F20"/>
          <w:spacing w:val="80"/>
        </w:rPr>
        <w:t> </w:t>
      </w:r>
      <w:r>
        <w:rPr>
          <w:color w:val="231F20"/>
        </w:rPr>
        <w:t>praisal</w:t>
      </w:r>
      <w:r>
        <w:rPr>
          <w:color w:val="231F20"/>
          <w:spacing w:val="25"/>
        </w:rPr>
        <w:t> </w:t>
      </w:r>
      <w:r>
        <w:rPr>
          <w:color w:val="231F20"/>
        </w:rPr>
        <w:t>of</w:t>
      </w:r>
      <w:r>
        <w:rPr>
          <w:color w:val="231F20"/>
          <w:spacing w:val="24"/>
        </w:rPr>
        <w:t> </w:t>
      </w:r>
      <w:r>
        <w:rPr>
          <w:color w:val="231F20"/>
        </w:rPr>
        <w:t>the</w:t>
      </w:r>
      <w:r>
        <w:rPr>
          <w:color w:val="231F20"/>
          <w:spacing w:val="25"/>
        </w:rPr>
        <w:t> </w:t>
      </w:r>
      <w:r>
        <w:rPr>
          <w:color w:val="231F20"/>
        </w:rPr>
        <w:t>law,</w:t>
      </w:r>
      <w:r>
        <w:rPr>
          <w:color w:val="231F20"/>
          <w:spacing w:val="25"/>
        </w:rPr>
        <w:t> </w:t>
      </w:r>
      <w:r>
        <w:rPr>
          <w:color w:val="231F20"/>
        </w:rPr>
        <w:t>the</w:t>
      </w:r>
      <w:r>
        <w:rPr>
          <w:color w:val="231F20"/>
          <w:spacing w:val="25"/>
        </w:rPr>
        <w:t> </w:t>
      </w:r>
      <w:r>
        <w:rPr>
          <w:color w:val="231F20"/>
        </w:rPr>
        <w:t>care</w:t>
      </w:r>
      <w:r>
        <w:rPr>
          <w:color w:val="231F20"/>
          <w:spacing w:val="25"/>
        </w:rPr>
        <w:t> </w:t>
      </w:r>
      <w:r>
        <w:rPr>
          <w:color w:val="231F20"/>
        </w:rPr>
        <w:t>with</w:t>
      </w:r>
      <w:r>
        <w:rPr>
          <w:color w:val="231F20"/>
          <w:spacing w:val="25"/>
        </w:rPr>
        <w:t> </w:t>
      </w:r>
      <w:r>
        <w:rPr>
          <w:color w:val="231F20"/>
        </w:rPr>
        <w:t>which</w:t>
      </w:r>
      <w:r>
        <w:rPr>
          <w:color w:val="231F20"/>
          <w:spacing w:val="25"/>
        </w:rPr>
        <w:t> </w:t>
      </w:r>
      <w:r>
        <w:rPr>
          <w:color w:val="231F20"/>
        </w:rPr>
        <w:t>he</w:t>
      </w:r>
      <w:r>
        <w:rPr>
          <w:color w:val="231F20"/>
          <w:spacing w:val="25"/>
        </w:rPr>
        <w:t> </w:t>
      </w:r>
      <w:r>
        <w:rPr>
          <w:color w:val="231F20"/>
        </w:rPr>
        <w:t>excavates</w:t>
      </w:r>
      <w:r>
        <w:rPr>
          <w:color w:val="231F20"/>
          <w:spacing w:val="25"/>
        </w:rPr>
        <w:t> </w:t>
      </w:r>
      <w:r>
        <w:rPr>
          <w:color w:val="231F20"/>
        </w:rPr>
        <w:t>the</w:t>
      </w:r>
      <w:r>
        <w:rPr>
          <w:color w:val="231F20"/>
          <w:spacing w:val="25"/>
        </w:rPr>
        <w:t> </w:t>
      </w:r>
      <w:r>
        <w:rPr>
          <w:color w:val="231F20"/>
        </w:rPr>
        <w:t>local</w:t>
      </w:r>
      <w:r>
        <w:rPr>
          <w:color w:val="231F20"/>
          <w:spacing w:val="25"/>
        </w:rPr>
        <w:t> </w:t>
      </w:r>
      <w:r>
        <w:rPr>
          <w:color w:val="231F20"/>
        </w:rPr>
        <w:t>his- </w:t>
      </w:r>
      <w:r>
        <w:rPr>
          <w:color w:val="231F20"/>
          <w:w w:val="110"/>
        </w:rPr>
        <w:t>tories</w:t>
      </w:r>
      <w:r>
        <w:rPr>
          <w:color w:val="231F20"/>
          <w:spacing w:val="-6"/>
          <w:w w:val="110"/>
        </w:rPr>
        <w:t> </w:t>
      </w:r>
      <w:r>
        <w:rPr>
          <w:color w:val="231F20"/>
          <w:w w:val="110"/>
        </w:rPr>
        <w:t>in</w:t>
      </w:r>
      <w:r>
        <w:rPr>
          <w:color w:val="231F20"/>
          <w:spacing w:val="-6"/>
          <w:w w:val="110"/>
        </w:rPr>
        <w:t> </w:t>
      </w:r>
      <w:r>
        <w:rPr>
          <w:color w:val="231F20"/>
          <w:w w:val="110"/>
        </w:rPr>
        <w:t>Seattle</w:t>
      </w:r>
      <w:r>
        <w:rPr>
          <w:color w:val="231F20"/>
          <w:spacing w:val="-6"/>
          <w:w w:val="110"/>
        </w:rPr>
        <w:t> </w:t>
      </w:r>
      <w:r>
        <w:rPr>
          <w:color w:val="231F20"/>
          <w:w w:val="110"/>
        </w:rPr>
        <w:t>and</w:t>
      </w:r>
      <w:r>
        <w:rPr>
          <w:color w:val="231F20"/>
          <w:spacing w:val="-6"/>
          <w:w w:val="110"/>
        </w:rPr>
        <w:t> </w:t>
      </w:r>
      <w:r>
        <w:rPr>
          <w:color w:val="231F20"/>
          <w:w w:val="110"/>
        </w:rPr>
        <w:t>Louisville</w:t>
      </w:r>
      <w:r>
        <w:rPr>
          <w:color w:val="231F20"/>
          <w:spacing w:val="-6"/>
          <w:w w:val="110"/>
        </w:rPr>
        <w:t> </w:t>
      </w:r>
      <w:r>
        <w:rPr>
          <w:color w:val="231F20"/>
          <w:w w:val="110"/>
        </w:rPr>
        <w:t>that</w:t>
      </w:r>
      <w:r>
        <w:rPr>
          <w:color w:val="231F20"/>
          <w:spacing w:val="-6"/>
          <w:w w:val="110"/>
        </w:rPr>
        <w:t> </w:t>
      </w:r>
      <w:r>
        <w:rPr>
          <w:color w:val="231F20"/>
          <w:w w:val="110"/>
        </w:rPr>
        <w:t>led</w:t>
      </w:r>
      <w:r>
        <w:rPr>
          <w:color w:val="231F20"/>
          <w:spacing w:val="-6"/>
          <w:w w:val="110"/>
        </w:rPr>
        <w:t> </w:t>
      </w:r>
      <w:r>
        <w:rPr>
          <w:color w:val="231F20"/>
          <w:w w:val="110"/>
        </w:rPr>
        <w:t>to</w:t>
      </w:r>
      <w:r>
        <w:rPr>
          <w:color w:val="231F20"/>
          <w:spacing w:val="-6"/>
          <w:w w:val="110"/>
        </w:rPr>
        <w:t> </w:t>
      </w:r>
      <w:r>
        <w:rPr>
          <w:color w:val="231F20"/>
          <w:w w:val="110"/>
        </w:rPr>
        <w:t>the</w:t>
      </w:r>
      <w:r>
        <w:rPr>
          <w:color w:val="231F20"/>
          <w:spacing w:val="-6"/>
          <w:w w:val="110"/>
        </w:rPr>
        <w:t> </w:t>
      </w:r>
      <w:r>
        <w:rPr>
          <w:color w:val="231F20"/>
          <w:w w:val="110"/>
        </w:rPr>
        <w:t>legal</w:t>
      </w:r>
      <w:r>
        <w:rPr>
          <w:color w:val="231F20"/>
          <w:spacing w:val="-6"/>
          <w:w w:val="110"/>
        </w:rPr>
        <w:t> </w:t>
      </w:r>
      <w:r>
        <w:rPr>
          <w:color w:val="231F20"/>
          <w:w w:val="110"/>
        </w:rPr>
        <w:t>controversy, or the deliberate arc of an argument aimed at those with open </w:t>
      </w:r>
      <w:r>
        <w:rPr>
          <w:color w:val="231F20"/>
        </w:rPr>
        <w:t>minds.</w:t>
      </w:r>
      <w:r>
        <w:rPr>
          <w:color w:val="231F20"/>
          <w:spacing w:val="39"/>
        </w:rPr>
        <w:t> </w:t>
      </w:r>
      <w:r>
        <w:rPr>
          <w:color w:val="231F20"/>
        </w:rPr>
        <w:t>This</w:t>
      </w:r>
      <w:r>
        <w:rPr>
          <w:color w:val="231F20"/>
          <w:spacing w:val="39"/>
        </w:rPr>
        <w:t> </w:t>
      </w:r>
      <w:r>
        <w:rPr>
          <w:color w:val="231F20"/>
        </w:rPr>
        <w:t>dissent</w:t>
      </w:r>
      <w:r>
        <w:rPr>
          <w:color w:val="231F20"/>
          <w:spacing w:val="39"/>
        </w:rPr>
        <w:t> </w:t>
      </w:r>
      <w:r>
        <w:rPr>
          <w:color w:val="231F20"/>
        </w:rPr>
        <w:t>was</w:t>
      </w:r>
      <w:r>
        <w:rPr>
          <w:color w:val="231F20"/>
          <w:spacing w:val="39"/>
        </w:rPr>
        <w:t> </w:t>
      </w:r>
      <w:r>
        <w:rPr>
          <w:color w:val="231F20"/>
        </w:rPr>
        <w:t>not</w:t>
      </w:r>
      <w:r>
        <w:rPr>
          <w:color w:val="231F20"/>
          <w:spacing w:val="39"/>
        </w:rPr>
        <w:t> </w:t>
      </w:r>
      <w:r>
        <w:rPr>
          <w:color w:val="231F20"/>
        </w:rPr>
        <w:t>designed</w:t>
      </w:r>
      <w:r>
        <w:rPr>
          <w:color w:val="231F20"/>
          <w:spacing w:val="39"/>
        </w:rPr>
        <w:t> </w:t>
      </w:r>
      <w:r>
        <w:rPr>
          <w:color w:val="231F20"/>
        </w:rPr>
        <w:t>to</w:t>
      </w:r>
      <w:r>
        <w:rPr>
          <w:color w:val="231F20"/>
          <w:spacing w:val="39"/>
        </w:rPr>
        <w:t> </w:t>
      </w:r>
      <w:r>
        <w:rPr>
          <w:color w:val="231F20"/>
        </w:rPr>
        <w:t>provide</w:t>
      </w:r>
      <w:r>
        <w:rPr>
          <w:color w:val="231F20"/>
          <w:spacing w:val="39"/>
        </w:rPr>
        <w:t> </w:t>
      </w:r>
      <w:r>
        <w:rPr>
          <w:color w:val="231F20"/>
        </w:rPr>
        <w:t>ammunition</w:t>
      </w:r>
      <w:r>
        <w:rPr>
          <w:color w:val="231F20"/>
          <w:spacing w:val="39"/>
        </w:rPr>
        <w:t> </w:t>
      </w:r>
      <w:r>
        <w:rPr>
          <w:color w:val="231F20"/>
        </w:rPr>
        <w:t>for </w:t>
      </w:r>
      <w:r>
        <w:rPr>
          <w:color w:val="231F20"/>
          <w:w w:val="110"/>
        </w:rPr>
        <w:t>like-minded</w:t>
      </w:r>
      <w:r>
        <w:rPr>
          <w:color w:val="231F20"/>
          <w:w w:val="110"/>
        </w:rPr>
        <w:t> allies</w:t>
      </w:r>
      <w:r>
        <w:rPr>
          <w:color w:val="231F20"/>
          <w:w w:val="110"/>
        </w:rPr>
        <w:t> or</w:t>
      </w:r>
      <w:r>
        <w:rPr>
          <w:color w:val="231F20"/>
          <w:w w:val="110"/>
        </w:rPr>
        <w:t> agitate</w:t>
      </w:r>
      <w:r>
        <w:rPr>
          <w:color w:val="231F20"/>
          <w:w w:val="110"/>
        </w:rPr>
        <w:t> those</w:t>
      </w:r>
      <w:r>
        <w:rPr>
          <w:color w:val="231F20"/>
          <w:w w:val="110"/>
        </w:rPr>
        <w:t> who</w:t>
      </w:r>
      <w:r>
        <w:rPr>
          <w:color w:val="231F20"/>
          <w:w w:val="110"/>
        </w:rPr>
        <w:t> vehemently</w:t>
      </w:r>
      <w:r>
        <w:rPr>
          <w:color w:val="231F20"/>
          <w:w w:val="110"/>
        </w:rPr>
        <w:t> disagreed, though</w:t>
      </w:r>
      <w:r>
        <w:rPr>
          <w:color w:val="231F20"/>
          <w:w w:val="110"/>
        </w:rPr>
        <w:t> it</w:t>
      </w:r>
      <w:r>
        <w:rPr>
          <w:color w:val="231F20"/>
          <w:w w:val="110"/>
        </w:rPr>
        <w:t> likely</w:t>
      </w:r>
      <w:r>
        <w:rPr>
          <w:color w:val="231F20"/>
          <w:w w:val="110"/>
        </w:rPr>
        <w:t> did</w:t>
      </w:r>
      <w:r>
        <w:rPr>
          <w:color w:val="231F20"/>
          <w:w w:val="110"/>
        </w:rPr>
        <w:t> both.</w:t>
      </w:r>
      <w:r>
        <w:rPr>
          <w:color w:val="231F20"/>
          <w:w w:val="110"/>
        </w:rPr>
        <w:t> It</w:t>
      </w:r>
      <w:r>
        <w:rPr>
          <w:color w:val="231F20"/>
          <w:w w:val="110"/>
        </w:rPr>
        <w:t> was</w:t>
      </w:r>
      <w:r>
        <w:rPr>
          <w:color w:val="231F20"/>
          <w:w w:val="110"/>
        </w:rPr>
        <w:t> meant</w:t>
      </w:r>
      <w:r>
        <w:rPr>
          <w:color w:val="231F20"/>
          <w:w w:val="110"/>
        </w:rPr>
        <w:t> to</w:t>
      </w:r>
      <w:r>
        <w:rPr>
          <w:color w:val="231F20"/>
          <w:w w:val="110"/>
        </w:rPr>
        <w:t> convince</w:t>
      </w:r>
      <w:r>
        <w:rPr>
          <w:color w:val="231F20"/>
          <w:w w:val="110"/>
        </w:rPr>
        <w:t> people</w:t>
      </w:r>
      <w:r>
        <w:rPr>
          <w:color w:val="231F20"/>
          <w:w w:val="110"/>
        </w:rPr>
        <w:t> of </w:t>
      </w:r>
      <w:r>
        <w:rPr>
          <w:color w:val="231F20"/>
        </w:rPr>
        <w:t>good</w:t>
      </w:r>
      <w:r>
        <w:rPr>
          <w:color w:val="231F20"/>
          <w:spacing w:val="37"/>
        </w:rPr>
        <w:t> </w:t>
      </w:r>
      <w:r>
        <w:rPr>
          <w:color w:val="231F20"/>
        </w:rPr>
        <w:t>faith,</w:t>
      </w:r>
      <w:r>
        <w:rPr>
          <w:color w:val="231F20"/>
          <w:spacing w:val="37"/>
        </w:rPr>
        <w:t> </w:t>
      </w:r>
      <w:r>
        <w:rPr>
          <w:color w:val="231F20"/>
        </w:rPr>
        <w:t>an</w:t>
      </w:r>
      <w:r>
        <w:rPr>
          <w:color w:val="231F20"/>
          <w:spacing w:val="37"/>
        </w:rPr>
        <w:t> </w:t>
      </w:r>
      <w:r>
        <w:rPr>
          <w:color w:val="231F20"/>
        </w:rPr>
        <w:t>audience</w:t>
      </w:r>
      <w:r>
        <w:rPr>
          <w:color w:val="231F20"/>
          <w:spacing w:val="37"/>
        </w:rPr>
        <w:t> </w:t>
      </w:r>
      <w:r>
        <w:rPr>
          <w:color w:val="231F20"/>
        </w:rPr>
        <w:t>seeking</w:t>
      </w:r>
      <w:r>
        <w:rPr>
          <w:color w:val="231F20"/>
          <w:spacing w:val="37"/>
        </w:rPr>
        <w:t> </w:t>
      </w:r>
      <w:r>
        <w:rPr>
          <w:color w:val="231F20"/>
        </w:rPr>
        <w:t>guidance</w:t>
      </w:r>
      <w:r>
        <w:rPr>
          <w:color w:val="231F20"/>
          <w:spacing w:val="37"/>
        </w:rPr>
        <w:t> </w:t>
      </w:r>
      <w:r>
        <w:rPr>
          <w:color w:val="231F20"/>
        </w:rPr>
        <w:t>on</w:t>
      </w:r>
      <w:r>
        <w:rPr>
          <w:color w:val="231F20"/>
          <w:spacing w:val="37"/>
        </w:rPr>
        <w:t> </w:t>
      </w:r>
      <w:r>
        <w:rPr>
          <w:color w:val="231F20"/>
        </w:rPr>
        <w:t>the</w:t>
      </w:r>
      <w:r>
        <w:rPr>
          <w:color w:val="231F20"/>
          <w:spacing w:val="37"/>
        </w:rPr>
        <w:t> </w:t>
      </w:r>
      <w:r>
        <w:rPr>
          <w:color w:val="231F20"/>
        </w:rPr>
        <w:t>uniquely</w:t>
      </w:r>
      <w:r>
        <w:rPr>
          <w:color w:val="231F20"/>
          <w:spacing w:val="37"/>
        </w:rPr>
        <w:t> </w:t>
      </w:r>
      <w:r>
        <w:rPr>
          <w:color w:val="231F20"/>
        </w:rPr>
        <w:t>Amer- </w:t>
      </w:r>
      <w:r>
        <w:rPr>
          <w:color w:val="231F20"/>
          <w:w w:val="110"/>
        </w:rPr>
        <w:t>ican project of forming “a more perfect Union,” that racial in- tegration</w:t>
      </w:r>
      <w:r>
        <w:rPr>
          <w:color w:val="231F20"/>
          <w:spacing w:val="-8"/>
          <w:w w:val="110"/>
        </w:rPr>
        <w:t> </w:t>
      </w:r>
      <w:r>
        <w:rPr>
          <w:color w:val="231F20"/>
          <w:w w:val="110"/>
        </w:rPr>
        <w:t>in</w:t>
      </w:r>
      <w:r>
        <w:rPr>
          <w:color w:val="231F20"/>
          <w:spacing w:val="-8"/>
          <w:w w:val="110"/>
        </w:rPr>
        <w:t> </w:t>
      </w:r>
      <w:r>
        <w:rPr>
          <w:color w:val="231F20"/>
          <w:w w:val="110"/>
        </w:rPr>
        <w:t>public</w:t>
      </w:r>
      <w:r>
        <w:rPr>
          <w:color w:val="231F20"/>
          <w:spacing w:val="-8"/>
          <w:w w:val="110"/>
        </w:rPr>
        <w:t> </w:t>
      </w:r>
      <w:r>
        <w:rPr>
          <w:color w:val="231F20"/>
          <w:w w:val="110"/>
        </w:rPr>
        <w:t>schools</w:t>
      </w:r>
      <w:r>
        <w:rPr>
          <w:color w:val="231F20"/>
          <w:spacing w:val="-8"/>
          <w:w w:val="110"/>
        </w:rPr>
        <w:t> </w:t>
      </w:r>
      <w:r>
        <w:rPr>
          <w:color w:val="231F20"/>
          <w:w w:val="110"/>
        </w:rPr>
        <w:t>was</w:t>
      </w:r>
      <w:r>
        <w:rPr>
          <w:color w:val="231F20"/>
          <w:spacing w:val="-8"/>
          <w:w w:val="110"/>
        </w:rPr>
        <w:t> </w:t>
      </w:r>
      <w:r>
        <w:rPr>
          <w:color w:val="231F20"/>
          <w:w w:val="110"/>
        </w:rPr>
        <w:t>not</w:t>
      </w:r>
      <w:r>
        <w:rPr>
          <w:color w:val="231F20"/>
          <w:spacing w:val="-8"/>
          <w:w w:val="110"/>
        </w:rPr>
        <w:t> </w:t>
      </w:r>
      <w:r>
        <w:rPr>
          <w:color w:val="231F20"/>
          <w:w w:val="110"/>
        </w:rPr>
        <w:t>merely</w:t>
      </w:r>
      <w:r>
        <w:rPr>
          <w:color w:val="231F20"/>
          <w:spacing w:val="-8"/>
          <w:w w:val="110"/>
        </w:rPr>
        <w:t> </w:t>
      </w:r>
      <w:r>
        <w:rPr>
          <w:color w:val="231F20"/>
          <w:w w:val="110"/>
        </w:rPr>
        <w:t>compatible</w:t>
      </w:r>
      <w:r>
        <w:rPr>
          <w:color w:val="231F20"/>
          <w:spacing w:val="-8"/>
          <w:w w:val="110"/>
        </w:rPr>
        <w:t> </w:t>
      </w:r>
      <w:r>
        <w:rPr>
          <w:color w:val="231F20"/>
          <w:w w:val="110"/>
        </w:rPr>
        <w:t>with</w:t>
      </w:r>
      <w:r>
        <w:rPr>
          <w:color w:val="231F20"/>
          <w:spacing w:val="-8"/>
          <w:w w:val="110"/>
        </w:rPr>
        <w:t> </w:t>
      </w:r>
      <w:r>
        <w:rPr>
          <w:color w:val="231F20"/>
          <w:w w:val="110"/>
        </w:rPr>
        <w:t>that noble</w:t>
      </w:r>
      <w:r>
        <w:rPr>
          <w:color w:val="231F20"/>
          <w:spacing w:val="-5"/>
          <w:w w:val="110"/>
        </w:rPr>
        <w:t> </w:t>
      </w:r>
      <w:r>
        <w:rPr>
          <w:color w:val="231F20"/>
          <w:w w:val="110"/>
        </w:rPr>
        <w:t>aspiration</w:t>
      </w:r>
      <w:r>
        <w:rPr>
          <w:color w:val="231F20"/>
          <w:spacing w:val="-5"/>
          <w:w w:val="110"/>
        </w:rPr>
        <w:t> </w:t>
      </w:r>
      <w:r>
        <w:rPr>
          <w:color w:val="231F20"/>
          <w:w w:val="110"/>
        </w:rPr>
        <w:t>and</w:t>
      </w:r>
      <w:r>
        <w:rPr>
          <w:color w:val="231F20"/>
          <w:spacing w:val="-5"/>
          <w:w w:val="110"/>
        </w:rPr>
        <w:t> </w:t>
      </w:r>
      <w:r>
        <w:rPr>
          <w:color w:val="231F20"/>
          <w:w w:val="110"/>
        </w:rPr>
        <w:t>our</w:t>
      </w:r>
      <w:r>
        <w:rPr>
          <w:color w:val="231F20"/>
          <w:spacing w:val="-5"/>
          <w:w w:val="110"/>
        </w:rPr>
        <w:t> </w:t>
      </w:r>
      <w:r>
        <w:rPr>
          <w:color w:val="231F20"/>
          <w:w w:val="110"/>
        </w:rPr>
        <w:t>Constitution—it</w:t>
      </w:r>
      <w:r>
        <w:rPr>
          <w:color w:val="231F20"/>
          <w:spacing w:val="-5"/>
          <w:w w:val="110"/>
        </w:rPr>
        <w:t> </w:t>
      </w:r>
      <w:r>
        <w:rPr>
          <w:color w:val="231F20"/>
          <w:w w:val="110"/>
        </w:rPr>
        <w:t>was</w:t>
      </w:r>
      <w:r>
        <w:rPr>
          <w:color w:val="231F20"/>
          <w:spacing w:val="-5"/>
          <w:w w:val="110"/>
        </w:rPr>
        <w:t> </w:t>
      </w:r>
      <w:r>
        <w:rPr>
          <w:color w:val="231F20"/>
          <w:w w:val="110"/>
        </w:rPr>
        <w:t>essential</w:t>
      </w:r>
      <w:r>
        <w:rPr>
          <w:color w:val="231F20"/>
          <w:spacing w:val="-5"/>
          <w:w w:val="110"/>
        </w:rPr>
        <w:t> </w:t>
      </w:r>
      <w:r>
        <w:rPr>
          <w:color w:val="231F20"/>
          <w:w w:val="110"/>
        </w:rPr>
        <w:t>to</w:t>
      </w:r>
      <w:r>
        <w:rPr>
          <w:color w:val="231F20"/>
          <w:spacing w:val="-5"/>
          <w:w w:val="110"/>
        </w:rPr>
        <w:t> </w:t>
      </w:r>
      <w:r>
        <w:rPr>
          <w:color w:val="231F20"/>
          <w:w w:val="110"/>
        </w:rPr>
        <w:t>both. This introduction will honor that objective. It will first trace</w:t>
      </w:r>
      <w:r>
        <w:rPr>
          <w:color w:val="231F20"/>
          <w:spacing w:val="40"/>
          <w:w w:val="110"/>
        </w:rPr>
        <w:t> </w:t>
      </w:r>
      <w:r>
        <w:rPr>
          <w:color w:val="231F20"/>
          <w:w w:val="110"/>
        </w:rPr>
        <w:t>the</w:t>
      </w:r>
      <w:r>
        <w:rPr>
          <w:color w:val="231F20"/>
          <w:spacing w:val="-12"/>
          <w:w w:val="110"/>
        </w:rPr>
        <w:t> </w:t>
      </w:r>
      <w:r>
        <w:rPr>
          <w:color w:val="231F20"/>
          <w:w w:val="110"/>
        </w:rPr>
        <w:t>critical</w:t>
      </w:r>
      <w:r>
        <w:rPr>
          <w:color w:val="231F20"/>
          <w:spacing w:val="-12"/>
          <w:w w:val="110"/>
        </w:rPr>
        <w:t> </w:t>
      </w:r>
      <w:r>
        <w:rPr>
          <w:color w:val="231F20"/>
          <w:w w:val="110"/>
        </w:rPr>
        <w:t>sequence</w:t>
      </w:r>
      <w:r>
        <w:rPr>
          <w:color w:val="231F20"/>
          <w:spacing w:val="-12"/>
          <w:w w:val="110"/>
        </w:rPr>
        <w:t> </w:t>
      </w:r>
      <w:r>
        <w:rPr>
          <w:color w:val="231F20"/>
          <w:w w:val="110"/>
        </w:rPr>
        <w:t>of</w:t>
      </w:r>
      <w:r>
        <w:rPr>
          <w:color w:val="231F20"/>
          <w:spacing w:val="-13"/>
          <w:w w:val="110"/>
        </w:rPr>
        <w:t> </w:t>
      </w:r>
      <w:r>
        <w:rPr>
          <w:color w:val="231F20"/>
          <w:w w:val="110"/>
        </w:rPr>
        <w:t>Supreme</w:t>
      </w:r>
      <w:r>
        <w:rPr>
          <w:color w:val="231F20"/>
          <w:spacing w:val="-12"/>
          <w:w w:val="110"/>
        </w:rPr>
        <w:t> </w:t>
      </w:r>
      <w:r>
        <w:rPr>
          <w:color w:val="231F20"/>
          <w:w w:val="110"/>
        </w:rPr>
        <w:t>Court</w:t>
      </w:r>
      <w:r>
        <w:rPr>
          <w:color w:val="231F20"/>
          <w:spacing w:val="-12"/>
          <w:w w:val="110"/>
        </w:rPr>
        <w:t> </w:t>
      </w:r>
      <w:r>
        <w:rPr>
          <w:color w:val="231F20"/>
          <w:w w:val="110"/>
        </w:rPr>
        <w:t>decisions</w:t>
      </w:r>
      <w:r>
        <w:rPr>
          <w:color w:val="231F20"/>
          <w:spacing w:val="-12"/>
          <w:w w:val="110"/>
        </w:rPr>
        <w:t> </w:t>
      </w:r>
      <w:r>
        <w:rPr>
          <w:color w:val="231F20"/>
          <w:w w:val="110"/>
        </w:rPr>
        <w:t>from</w:t>
      </w:r>
      <w:r>
        <w:rPr>
          <w:color w:val="231F20"/>
          <w:spacing w:val="-12"/>
          <w:w w:val="110"/>
        </w:rPr>
        <w:t> </w:t>
      </w:r>
      <w:r>
        <w:rPr>
          <w:i/>
          <w:color w:val="231F20"/>
          <w:w w:val="110"/>
        </w:rPr>
        <w:t>Brown</w:t>
      </w:r>
      <w:r>
        <w:rPr>
          <w:i/>
          <w:color w:val="231F20"/>
          <w:spacing w:val="-12"/>
          <w:w w:val="110"/>
        </w:rPr>
        <w:t> </w:t>
      </w:r>
      <w:r>
        <w:rPr>
          <w:i/>
          <w:color w:val="231F20"/>
          <w:w w:val="110"/>
        </w:rPr>
        <w:t>v. Board</w:t>
      </w:r>
      <w:r>
        <w:rPr>
          <w:i/>
          <w:color w:val="231F20"/>
          <w:spacing w:val="-2"/>
          <w:w w:val="110"/>
        </w:rPr>
        <w:t> </w:t>
      </w:r>
      <w:r>
        <w:rPr>
          <w:i/>
          <w:color w:val="231F20"/>
          <w:w w:val="110"/>
        </w:rPr>
        <w:t>of</w:t>
      </w:r>
      <w:r>
        <w:rPr>
          <w:i/>
          <w:color w:val="231F20"/>
          <w:spacing w:val="-2"/>
          <w:w w:val="110"/>
        </w:rPr>
        <w:t> </w:t>
      </w:r>
      <w:r>
        <w:rPr>
          <w:i/>
          <w:color w:val="231F20"/>
          <w:w w:val="110"/>
        </w:rPr>
        <w:t>Education</w:t>
      </w:r>
      <w:r>
        <w:rPr>
          <w:i/>
          <w:color w:val="231F20"/>
          <w:spacing w:val="-2"/>
          <w:w w:val="110"/>
        </w:rPr>
        <w:t> </w:t>
      </w:r>
      <w:r>
        <w:rPr>
          <w:color w:val="231F20"/>
          <w:w w:val="110"/>
        </w:rPr>
        <w:t>(1954)</w:t>
      </w:r>
      <w:r>
        <w:rPr>
          <w:color w:val="231F20"/>
          <w:spacing w:val="-3"/>
          <w:w w:val="110"/>
        </w:rPr>
        <w:t> </w:t>
      </w:r>
      <w:r>
        <w:rPr>
          <w:color w:val="231F20"/>
          <w:w w:val="110"/>
        </w:rPr>
        <w:t>to</w:t>
      </w:r>
      <w:r>
        <w:rPr>
          <w:color w:val="231F20"/>
          <w:spacing w:val="-2"/>
          <w:w w:val="110"/>
        </w:rPr>
        <w:t> </w:t>
      </w:r>
      <w:r>
        <w:rPr>
          <w:i/>
          <w:color w:val="231F20"/>
          <w:w w:val="110"/>
        </w:rPr>
        <w:t>Milliken</w:t>
      </w:r>
      <w:r>
        <w:rPr>
          <w:i/>
          <w:color w:val="231F20"/>
          <w:spacing w:val="-2"/>
          <w:w w:val="110"/>
        </w:rPr>
        <w:t> </w:t>
      </w:r>
      <w:r>
        <w:rPr>
          <w:i/>
          <w:color w:val="231F20"/>
          <w:w w:val="110"/>
        </w:rPr>
        <w:t>v.</w:t>
      </w:r>
      <w:r>
        <w:rPr>
          <w:i/>
          <w:color w:val="231F20"/>
          <w:spacing w:val="-2"/>
          <w:w w:val="110"/>
        </w:rPr>
        <w:t> </w:t>
      </w:r>
      <w:r>
        <w:rPr>
          <w:i/>
          <w:color w:val="231F20"/>
          <w:w w:val="110"/>
        </w:rPr>
        <w:t>Bradley</w:t>
      </w:r>
      <w:r>
        <w:rPr>
          <w:i/>
          <w:color w:val="231F20"/>
          <w:spacing w:val="-3"/>
          <w:w w:val="110"/>
        </w:rPr>
        <w:t> </w:t>
      </w:r>
      <w:r>
        <w:rPr>
          <w:color w:val="231F20"/>
          <w:w w:val="110"/>
        </w:rPr>
        <w:t>(1972)</w:t>
      </w:r>
      <w:r>
        <w:rPr>
          <w:color w:val="231F20"/>
          <w:spacing w:val="-3"/>
          <w:w w:val="110"/>
        </w:rPr>
        <w:t> </w:t>
      </w:r>
      <w:r>
        <w:rPr>
          <w:color w:val="231F20"/>
          <w:w w:val="110"/>
        </w:rPr>
        <w:t>to</w:t>
      </w:r>
      <w:r>
        <w:rPr>
          <w:color w:val="231F20"/>
          <w:spacing w:val="-2"/>
          <w:w w:val="110"/>
        </w:rPr>
        <w:t> </w:t>
      </w:r>
      <w:r>
        <w:rPr>
          <w:color w:val="231F20"/>
          <w:w w:val="110"/>
        </w:rPr>
        <w:t>the Resegregation</w:t>
      </w:r>
      <w:r>
        <w:rPr>
          <w:color w:val="231F20"/>
          <w:spacing w:val="-10"/>
          <w:w w:val="110"/>
        </w:rPr>
        <w:t> </w:t>
      </w:r>
      <w:r>
        <w:rPr>
          <w:color w:val="231F20"/>
          <w:w w:val="110"/>
        </w:rPr>
        <w:t>Cases</w:t>
      </w:r>
      <w:r>
        <w:rPr>
          <w:color w:val="231F20"/>
          <w:spacing w:val="-10"/>
          <w:w w:val="110"/>
        </w:rPr>
        <w:t> </w:t>
      </w:r>
      <w:r>
        <w:rPr>
          <w:color w:val="231F20"/>
          <w:w w:val="110"/>
        </w:rPr>
        <w:t>(2007)</w:t>
      </w:r>
      <w:r>
        <w:rPr>
          <w:color w:val="231F20"/>
          <w:spacing w:val="-11"/>
          <w:w w:val="110"/>
        </w:rPr>
        <w:t> </w:t>
      </w:r>
      <w:r>
        <w:rPr>
          <w:color w:val="231F20"/>
          <w:w w:val="110"/>
        </w:rPr>
        <w:t>to</w:t>
      </w:r>
      <w:r>
        <w:rPr>
          <w:color w:val="231F20"/>
          <w:spacing w:val="-10"/>
          <w:w w:val="110"/>
        </w:rPr>
        <w:t> </w:t>
      </w:r>
      <w:r>
        <w:rPr>
          <w:color w:val="231F20"/>
          <w:w w:val="110"/>
        </w:rPr>
        <w:t>explain</w:t>
      </w:r>
      <w:r>
        <w:rPr>
          <w:color w:val="231F20"/>
          <w:spacing w:val="-10"/>
          <w:w w:val="110"/>
        </w:rPr>
        <w:t> </w:t>
      </w:r>
      <w:r>
        <w:rPr>
          <w:color w:val="231F20"/>
          <w:w w:val="110"/>
        </w:rPr>
        <w:t>the</w:t>
      </w:r>
      <w:r>
        <w:rPr>
          <w:color w:val="231F20"/>
          <w:spacing w:val="-10"/>
          <w:w w:val="110"/>
        </w:rPr>
        <w:t> </w:t>
      </w:r>
      <w:r>
        <w:rPr>
          <w:color w:val="231F20"/>
          <w:w w:val="110"/>
        </w:rPr>
        <w:t>slow</w:t>
      </w:r>
      <w:r>
        <w:rPr>
          <w:color w:val="231F20"/>
          <w:spacing w:val="-10"/>
          <w:w w:val="110"/>
        </w:rPr>
        <w:t> </w:t>
      </w:r>
      <w:r>
        <w:rPr>
          <w:color w:val="231F20"/>
          <w:w w:val="110"/>
        </w:rPr>
        <w:t>rise</w:t>
      </w:r>
      <w:r>
        <w:rPr>
          <w:color w:val="231F20"/>
          <w:spacing w:val="-10"/>
          <w:w w:val="110"/>
        </w:rPr>
        <w:t> </w:t>
      </w:r>
      <w:r>
        <w:rPr>
          <w:color w:val="231F20"/>
          <w:w w:val="110"/>
        </w:rPr>
        <w:t>and</w:t>
      </w:r>
      <w:r>
        <w:rPr>
          <w:color w:val="231F20"/>
          <w:spacing w:val="-10"/>
          <w:w w:val="110"/>
        </w:rPr>
        <w:t> </w:t>
      </w:r>
      <w:r>
        <w:rPr>
          <w:color w:val="231F20"/>
          <w:w w:val="110"/>
        </w:rPr>
        <w:t>current regression</w:t>
      </w:r>
      <w:r>
        <w:rPr>
          <w:color w:val="231F20"/>
          <w:spacing w:val="-7"/>
          <w:w w:val="110"/>
        </w:rPr>
        <w:t> </w:t>
      </w:r>
      <w:r>
        <w:rPr>
          <w:color w:val="231F20"/>
          <w:w w:val="110"/>
        </w:rPr>
        <w:t>in</w:t>
      </w:r>
      <w:r>
        <w:rPr>
          <w:color w:val="231F20"/>
          <w:spacing w:val="-7"/>
          <w:w w:val="110"/>
        </w:rPr>
        <w:t> </w:t>
      </w:r>
      <w:r>
        <w:rPr>
          <w:color w:val="231F20"/>
          <w:w w:val="110"/>
        </w:rPr>
        <w:t>school</w:t>
      </w:r>
      <w:r>
        <w:rPr>
          <w:color w:val="231F20"/>
          <w:spacing w:val="-7"/>
          <w:w w:val="110"/>
        </w:rPr>
        <w:t> </w:t>
      </w:r>
      <w:r>
        <w:rPr>
          <w:color w:val="231F20"/>
          <w:w w:val="110"/>
        </w:rPr>
        <w:t>integration.</w:t>
      </w:r>
      <w:r>
        <w:rPr>
          <w:color w:val="231F20"/>
          <w:spacing w:val="-7"/>
          <w:w w:val="110"/>
        </w:rPr>
        <w:t> </w:t>
      </w:r>
      <w:r>
        <w:rPr>
          <w:color w:val="231F20"/>
          <w:w w:val="110"/>
        </w:rPr>
        <w:t>Next</w:t>
      </w:r>
      <w:r>
        <w:rPr>
          <w:color w:val="231F20"/>
          <w:spacing w:val="-7"/>
          <w:w w:val="110"/>
        </w:rPr>
        <w:t> </w:t>
      </w:r>
      <w:r>
        <w:rPr>
          <w:color w:val="231F20"/>
          <w:w w:val="110"/>
        </w:rPr>
        <w:t>is</w:t>
      </w:r>
      <w:r>
        <w:rPr>
          <w:color w:val="231F20"/>
          <w:spacing w:val="-7"/>
          <w:w w:val="110"/>
        </w:rPr>
        <w:t> </w:t>
      </w:r>
      <w:r>
        <w:rPr>
          <w:color w:val="231F20"/>
          <w:w w:val="110"/>
        </w:rPr>
        <w:t>a</w:t>
      </w:r>
      <w:r>
        <w:rPr>
          <w:color w:val="231F20"/>
          <w:spacing w:val="-7"/>
          <w:w w:val="110"/>
        </w:rPr>
        <w:t> </w:t>
      </w:r>
      <w:r>
        <w:rPr>
          <w:color w:val="231F20"/>
          <w:w w:val="110"/>
        </w:rPr>
        <w:t>synopsis</w:t>
      </w:r>
      <w:r>
        <w:rPr>
          <w:color w:val="231F20"/>
          <w:spacing w:val="-7"/>
          <w:w w:val="110"/>
        </w:rPr>
        <w:t> </w:t>
      </w:r>
      <w:r>
        <w:rPr>
          <w:color w:val="231F20"/>
          <w:w w:val="110"/>
        </w:rPr>
        <w:t>of</w:t>
      </w:r>
      <w:r>
        <w:rPr>
          <w:color w:val="231F20"/>
          <w:spacing w:val="-8"/>
          <w:w w:val="110"/>
        </w:rPr>
        <w:t> </w:t>
      </w:r>
      <w:r>
        <w:rPr>
          <w:color w:val="231F20"/>
          <w:w w:val="110"/>
        </w:rPr>
        <w:t>the</w:t>
      </w:r>
      <w:r>
        <w:rPr>
          <w:color w:val="231F20"/>
          <w:spacing w:val="-7"/>
          <w:w w:val="110"/>
        </w:rPr>
        <w:t> </w:t>
      </w:r>
      <w:r>
        <w:rPr>
          <w:color w:val="231F20"/>
          <w:w w:val="110"/>
        </w:rPr>
        <w:t>struc- ture</w:t>
      </w:r>
      <w:r>
        <w:rPr>
          <w:color w:val="231F20"/>
          <w:spacing w:val="-5"/>
          <w:w w:val="110"/>
        </w:rPr>
        <w:t> </w:t>
      </w:r>
      <w:r>
        <w:rPr>
          <w:color w:val="231F20"/>
          <w:w w:val="110"/>
        </w:rPr>
        <w:t>and</w:t>
      </w:r>
      <w:r>
        <w:rPr>
          <w:color w:val="231F20"/>
          <w:spacing w:val="-5"/>
          <w:w w:val="110"/>
        </w:rPr>
        <w:t> </w:t>
      </w:r>
      <w:r>
        <w:rPr>
          <w:color w:val="231F20"/>
          <w:w w:val="110"/>
        </w:rPr>
        <w:t>thrust</w:t>
      </w:r>
      <w:r>
        <w:rPr>
          <w:color w:val="231F20"/>
          <w:spacing w:val="-5"/>
          <w:w w:val="110"/>
        </w:rPr>
        <w:t> </w:t>
      </w:r>
      <w:r>
        <w:rPr>
          <w:color w:val="231F20"/>
          <w:w w:val="110"/>
        </w:rPr>
        <w:t>of</w:t>
      </w:r>
      <w:r>
        <w:rPr>
          <w:color w:val="231F20"/>
          <w:spacing w:val="-5"/>
          <w:w w:val="110"/>
        </w:rPr>
        <w:t> </w:t>
      </w:r>
      <w:r>
        <w:rPr>
          <w:color w:val="231F20"/>
          <w:w w:val="110"/>
        </w:rPr>
        <w:t>Justice</w:t>
      </w:r>
      <w:r>
        <w:rPr>
          <w:color w:val="231F20"/>
          <w:spacing w:val="-5"/>
          <w:w w:val="110"/>
        </w:rPr>
        <w:t> </w:t>
      </w:r>
      <w:r>
        <w:rPr>
          <w:color w:val="231F20"/>
          <w:w w:val="110"/>
        </w:rPr>
        <w:t>Breyer’s</w:t>
      </w:r>
      <w:r>
        <w:rPr>
          <w:color w:val="231F20"/>
          <w:spacing w:val="-5"/>
          <w:w w:val="110"/>
        </w:rPr>
        <w:t> </w:t>
      </w:r>
      <w:r>
        <w:rPr>
          <w:color w:val="231F20"/>
          <w:w w:val="110"/>
        </w:rPr>
        <w:t>dissent,</w:t>
      </w:r>
      <w:r>
        <w:rPr>
          <w:color w:val="231F20"/>
          <w:spacing w:val="-5"/>
          <w:w w:val="110"/>
        </w:rPr>
        <w:t> </w:t>
      </w:r>
      <w:r>
        <w:rPr>
          <w:color w:val="231F20"/>
          <w:w w:val="110"/>
        </w:rPr>
        <w:t>highlighting</w:t>
      </w:r>
      <w:r>
        <w:rPr>
          <w:color w:val="231F20"/>
          <w:spacing w:val="-5"/>
          <w:w w:val="110"/>
        </w:rPr>
        <w:t> </w:t>
      </w:r>
      <w:r>
        <w:rPr>
          <w:color w:val="231F20"/>
          <w:w w:val="110"/>
        </w:rPr>
        <w:t>three</w:t>
      </w:r>
      <w:r>
        <w:rPr>
          <w:color w:val="231F20"/>
          <w:spacing w:val="-5"/>
          <w:w w:val="110"/>
        </w:rPr>
        <w:t> </w:t>
      </w:r>
      <w:r>
        <w:rPr>
          <w:color w:val="231F20"/>
          <w:w w:val="110"/>
        </w:rPr>
        <w:t>of its</w:t>
      </w:r>
      <w:r>
        <w:rPr>
          <w:color w:val="231F20"/>
          <w:spacing w:val="-9"/>
          <w:w w:val="110"/>
        </w:rPr>
        <w:t> </w:t>
      </w:r>
      <w:r>
        <w:rPr>
          <w:color w:val="231F20"/>
          <w:w w:val="110"/>
        </w:rPr>
        <w:t>most</w:t>
      </w:r>
      <w:r>
        <w:rPr>
          <w:color w:val="231F20"/>
          <w:spacing w:val="-9"/>
          <w:w w:val="110"/>
        </w:rPr>
        <w:t> </w:t>
      </w:r>
      <w:r>
        <w:rPr>
          <w:color w:val="231F20"/>
          <w:w w:val="110"/>
        </w:rPr>
        <w:t>consequential</w:t>
      </w:r>
      <w:r>
        <w:rPr>
          <w:color w:val="231F20"/>
          <w:spacing w:val="-9"/>
          <w:w w:val="110"/>
        </w:rPr>
        <w:t> </w:t>
      </w:r>
      <w:r>
        <w:rPr>
          <w:color w:val="231F20"/>
          <w:w w:val="110"/>
        </w:rPr>
        <w:t>features.</w:t>
      </w:r>
      <w:r>
        <w:rPr>
          <w:color w:val="231F20"/>
          <w:spacing w:val="-9"/>
          <w:w w:val="110"/>
        </w:rPr>
        <w:t> </w:t>
      </w:r>
      <w:r>
        <w:rPr>
          <w:color w:val="231F20"/>
          <w:w w:val="110"/>
        </w:rPr>
        <w:t>This</w:t>
      </w:r>
      <w:r>
        <w:rPr>
          <w:color w:val="231F20"/>
          <w:spacing w:val="-9"/>
          <w:w w:val="110"/>
        </w:rPr>
        <w:t> </w:t>
      </w:r>
      <w:r>
        <w:rPr>
          <w:color w:val="231F20"/>
          <w:w w:val="110"/>
        </w:rPr>
        <w:t>is</w:t>
      </w:r>
      <w:r>
        <w:rPr>
          <w:color w:val="231F20"/>
          <w:spacing w:val="-9"/>
          <w:w w:val="110"/>
        </w:rPr>
        <w:t> </w:t>
      </w:r>
      <w:r>
        <w:rPr>
          <w:color w:val="231F20"/>
          <w:w w:val="110"/>
        </w:rPr>
        <w:t>followed</w:t>
      </w:r>
      <w:r>
        <w:rPr>
          <w:color w:val="231F20"/>
          <w:spacing w:val="-9"/>
          <w:w w:val="110"/>
        </w:rPr>
        <w:t> </w:t>
      </w:r>
      <w:r>
        <w:rPr>
          <w:color w:val="231F20"/>
          <w:w w:val="110"/>
        </w:rPr>
        <w:t>by</w:t>
      </w:r>
      <w:r>
        <w:rPr>
          <w:color w:val="231F20"/>
          <w:spacing w:val="-9"/>
          <w:w w:val="110"/>
        </w:rPr>
        <w:t> </w:t>
      </w:r>
      <w:r>
        <w:rPr>
          <w:color w:val="231F20"/>
          <w:w w:val="110"/>
        </w:rPr>
        <w:t>an</w:t>
      </w:r>
      <w:r>
        <w:rPr>
          <w:color w:val="231F20"/>
          <w:spacing w:val="-9"/>
          <w:w w:val="110"/>
        </w:rPr>
        <w:t> </w:t>
      </w:r>
      <w:r>
        <w:rPr>
          <w:color w:val="231F20"/>
          <w:w w:val="110"/>
        </w:rPr>
        <w:t>account- ing</w:t>
      </w:r>
      <w:r>
        <w:rPr>
          <w:color w:val="231F20"/>
          <w:spacing w:val="-9"/>
          <w:w w:val="110"/>
        </w:rPr>
        <w:t> </w:t>
      </w:r>
      <w:r>
        <w:rPr>
          <w:color w:val="231F20"/>
          <w:w w:val="110"/>
        </w:rPr>
        <w:t>of</w:t>
      </w:r>
      <w:r>
        <w:rPr>
          <w:color w:val="231F20"/>
          <w:spacing w:val="-10"/>
          <w:w w:val="110"/>
        </w:rPr>
        <w:t> </w:t>
      </w:r>
      <w:r>
        <w:rPr>
          <w:color w:val="231F20"/>
          <w:w w:val="110"/>
        </w:rPr>
        <w:t>why</w:t>
      </w:r>
      <w:r>
        <w:rPr>
          <w:color w:val="231F20"/>
          <w:spacing w:val="-9"/>
          <w:w w:val="110"/>
        </w:rPr>
        <w:t> </w:t>
      </w:r>
      <w:r>
        <w:rPr>
          <w:color w:val="231F20"/>
          <w:w w:val="110"/>
        </w:rPr>
        <w:t>this</w:t>
      </w:r>
      <w:r>
        <w:rPr>
          <w:color w:val="231F20"/>
          <w:spacing w:val="-9"/>
          <w:w w:val="110"/>
        </w:rPr>
        <w:t> </w:t>
      </w:r>
      <w:r>
        <w:rPr>
          <w:color w:val="231F20"/>
          <w:w w:val="110"/>
        </w:rPr>
        <w:t>topic</w:t>
      </w:r>
      <w:r>
        <w:rPr>
          <w:color w:val="231F20"/>
          <w:spacing w:val="-9"/>
          <w:w w:val="110"/>
        </w:rPr>
        <w:t> </w:t>
      </w:r>
      <w:r>
        <w:rPr>
          <w:color w:val="231F20"/>
          <w:w w:val="110"/>
        </w:rPr>
        <w:t>matters</w:t>
      </w:r>
      <w:r>
        <w:rPr>
          <w:color w:val="231F20"/>
          <w:spacing w:val="-9"/>
          <w:w w:val="110"/>
        </w:rPr>
        <w:t> </w:t>
      </w:r>
      <w:r>
        <w:rPr>
          <w:color w:val="231F20"/>
          <w:w w:val="110"/>
        </w:rPr>
        <w:t>so</w:t>
      </w:r>
      <w:r>
        <w:rPr>
          <w:color w:val="231F20"/>
          <w:spacing w:val="-9"/>
          <w:w w:val="110"/>
        </w:rPr>
        <w:t> </w:t>
      </w:r>
      <w:r>
        <w:rPr>
          <w:color w:val="231F20"/>
          <w:w w:val="110"/>
        </w:rPr>
        <w:t>much—to</w:t>
      </w:r>
      <w:r>
        <w:rPr>
          <w:color w:val="231F20"/>
          <w:spacing w:val="-9"/>
          <w:w w:val="110"/>
        </w:rPr>
        <w:t> </w:t>
      </w:r>
      <w:r>
        <w:rPr>
          <w:color w:val="231F20"/>
          <w:w w:val="110"/>
        </w:rPr>
        <w:t>Justice</w:t>
      </w:r>
      <w:r>
        <w:rPr>
          <w:color w:val="231F20"/>
          <w:spacing w:val="-9"/>
          <w:w w:val="110"/>
        </w:rPr>
        <w:t> </w:t>
      </w:r>
      <w:r>
        <w:rPr>
          <w:color w:val="231F20"/>
          <w:w w:val="110"/>
        </w:rPr>
        <w:t>Breyer,</w:t>
      </w:r>
      <w:r>
        <w:rPr>
          <w:color w:val="231F20"/>
          <w:spacing w:val="-9"/>
          <w:w w:val="110"/>
        </w:rPr>
        <w:t> </w:t>
      </w:r>
      <w:r>
        <w:rPr>
          <w:color w:val="231F20"/>
          <w:w w:val="110"/>
        </w:rPr>
        <w:t>to</w:t>
      </w:r>
      <w:r>
        <w:rPr>
          <w:color w:val="231F20"/>
          <w:spacing w:val="-9"/>
          <w:w w:val="110"/>
        </w:rPr>
        <w:t> </w:t>
      </w:r>
      <w:r>
        <w:rPr>
          <w:color w:val="231F20"/>
          <w:w w:val="110"/>
        </w:rPr>
        <w:t>the </w:t>
      </w:r>
      <w:r>
        <w:rPr>
          <w:color w:val="231F20"/>
        </w:rPr>
        <w:t>political</w:t>
      </w:r>
      <w:r>
        <w:rPr>
          <w:color w:val="231F20"/>
          <w:spacing w:val="45"/>
        </w:rPr>
        <w:t> </w:t>
      </w:r>
      <w:r>
        <w:rPr>
          <w:color w:val="231F20"/>
        </w:rPr>
        <w:t>independence</w:t>
      </w:r>
      <w:r>
        <w:rPr>
          <w:color w:val="231F20"/>
          <w:spacing w:val="45"/>
        </w:rPr>
        <w:t> </w:t>
      </w:r>
      <w:r>
        <w:rPr>
          <w:color w:val="231F20"/>
        </w:rPr>
        <w:t>and</w:t>
      </w:r>
      <w:r>
        <w:rPr>
          <w:color w:val="231F20"/>
          <w:spacing w:val="45"/>
        </w:rPr>
        <w:t> </w:t>
      </w:r>
      <w:r>
        <w:rPr>
          <w:color w:val="231F20"/>
        </w:rPr>
        <w:t>perceived</w:t>
      </w:r>
      <w:r>
        <w:rPr>
          <w:color w:val="231F20"/>
          <w:spacing w:val="45"/>
        </w:rPr>
        <w:t> </w:t>
      </w:r>
      <w:r>
        <w:rPr>
          <w:color w:val="231F20"/>
        </w:rPr>
        <w:t>integrity</w:t>
      </w:r>
      <w:r>
        <w:rPr>
          <w:color w:val="231F20"/>
          <w:spacing w:val="45"/>
        </w:rPr>
        <w:t> </w:t>
      </w:r>
      <w:r>
        <w:rPr>
          <w:color w:val="231F20"/>
        </w:rPr>
        <w:t>of</w:t>
      </w:r>
      <w:r>
        <w:rPr>
          <w:color w:val="231F20"/>
          <w:spacing w:val="44"/>
        </w:rPr>
        <w:t> </w:t>
      </w:r>
      <w:r>
        <w:rPr>
          <w:color w:val="231F20"/>
        </w:rPr>
        <w:t>the</w:t>
      </w:r>
      <w:r>
        <w:rPr>
          <w:color w:val="231F20"/>
          <w:spacing w:val="45"/>
        </w:rPr>
        <w:t> </w:t>
      </w:r>
      <w:r>
        <w:rPr>
          <w:color w:val="231F20"/>
        </w:rPr>
        <w:t>Court,</w:t>
      </w:r>
      <w:r>
        <w:rPr>
          <w:color w:val="231F20"/>
          <w:spacing w:val="45"/>
        </w:rPr>
        <w:t> </w:t>
      </w:r>
      <w:r>
        <w:rPr>
          <w:color w:val="231F20"/>
          <w:spacing w:val="-5"/>
        </w:rPr>
        <w:t>and</w:t>
      </w:r>
    </w:p>
    <w:p>
      <w:pPr>
        <w:pStyle w:val="BodyText"/>
        <w:spacing w:before="14"/>
        <w:ind w:left="119"/>
      </w:pPr>
      <w:r>
        <w:rPr>
          <w:color w:val="231F20"/>
          <w:w w:val="105"/>
        </w:rPr>
        <w:t>to</w:t>
      </w:r>
      <w:r>
        <w:rPr>
          <w:color w:val="231F20"/>
          <w:spacing w:val="14"/>
          <w:w w:val="105"/>
        </w:rPr>
        <w:t> </w:t>
      </w:r>
      <w:r>
        <w:rPr>
          <w:color w:val="231F20"/>
          <w:w w:val="105"/>
        </w:rPr>
        <w:t>the</w:t>
      </w:r>
      <w:r>
        <w:rPr>
          <w:color w:val="231F20"/>
          <w:spacing w:val="15"/>
          <w:w w:val="105"/>
        </w:rPr>
        <w:t> </w:t>
      </w:r>
      <w:r>
        <w:rPr>
          <w:color w:val="231F20"/>
          <w:w w:val="105"/>
        </w:rPr>
        <w:t>future</w:t>
      </w:r>
      <w:r>
        <w:rPr>
          <w:color w:val="231F20"/>
          <w:spacing w:val="15"/>
          <w:w w:val="105"/>
        </w:rPr>
        <w:t> </w:t>
      </w:r>
      <w:r>
        <w:rPr>
          <w:color w:val="231F20"/>
          <w:w w:val="105"/>
        </w:rPr>
        <w:t>of</w:t>
      </w:r>
      <w:r>
        <w:rPr>
          <w:color w:val="231F20"/>
          <w:spacing w:val="14"/>
          <w:w w:val="105"/>
        </w:rPr>
        <w:t> </w:t>
      </w:r>
      <w:r>
        <w:rPr>
          <w:color w:val="231F20"/>
          <w:w w:val="105"/>
        </w:rPr>
        <w:t>public</w:t>
      </w:r>
      <w:r>
        <w:rPr>
          <w:color w:val="231F20"/>
          <w:spacing w:val="14"/>
          <w:w w:val="105"/>
        </w:rPr>
        <w:t> </w:t>
      </w:r>
      <w:r>
        <w:rPr>
          <w:color w:val="231F20"/>
          <w:w w:val="105"/>
        </w:rPr>
        <w:t>schools</w:t>
      </w:r>
      <w:r>
        <w:rPr>
          <w:color w:val="231F20"/>
          <w:spacing w:val="15"/>
          <w:w w:val="105"/>
        </w:rPr>
        <w:t> </w:t>
      </w:r>
      <w:r>
        <w:rPr>
          <w:color w:val="231F20"/>
          <w:w w:val="105"/>
        </w:rPr>
        <w:t>and</w:t>
      </w:r>
      <w:r>
        <w:rPr>
          <w:color w:val="231F20"/>
          <w:spacing w:val="15"/>
          <w:w w:val="105"/>
        </w:rPr>
        <w:t> </w:t>
      </w:r>
      <w:r>
        <w:rPr>
          <w:color w:val="231F20"/>
          <w:w w:val="105"/>
        </w:rPr>
        <w:t>race</w:t>
      </w:r>
      <w:r>
        <w:rPr>
          <w:color w:val="231F20"/>
          <w:spacing w:val="15"/>
          <w:w w:val="105"/>
        </w:rPr>
        <w:t> </w:t>
      </w:r>
      <w:r>
        <w:rPr>
          <w:color w:val="231F20"/>
          <w:w w:val="105"/>
        </w:rPr>
        <w:t>relations</w:t>
      </w:r>
      <w:r>
        <w:rPr>
          <w:color w:val="231F20"/>
          <w:spacing w:val="14"/>
          <w:w w:val="105"/>
        </w:rPr>
        <w:t> </w:t>
      </w:r>
      <w:r>
        <w:rPr>
          <w:color w:val="231F20"/>
          <w:w w:val="105"/>
        </w:rPr>
        <w:t>in</w:t>
      </w:r>
      <w:r>
        <w:rPr>
          <w:color w:val="231F20"/>
          <w:spacing w:val="15"/>
          <w:w w:val="105"/>
        </w:rPr>
        <w:t> </w:t>
      </w:r>
      <w:r>
        <w:rPr>
          <w:color w:val="231F20"/>
          <w:spacing w:val="-2"/>
          <w:w w:val="105"/>
        </w:rPr>
        <w:t>America.</w:t>
      </w:r>
    </w:p>
    <w:p>
      <w:pPr>
        <w:pStyle w:val="BodyText"/>
        <w:spacing w:line="328" w:lineRule="auto" w:before="81"/>
        <w:ind w:left="119" w:right="117" w:firstLine="300"/>
      </w:pPr>
      <w:r>
        <w:rPr>
          <w:color w:val="231F20"/>
          <w:w w:val="105"/>
        </w:rPr>
        <w:t>Understanding</w:t>
      </w:r>
      <w:r>
        <w:rPr>
          <w:color w:val="231F20"/>
          <w:w w:val="105"/>
        </w:rPr>
        <w:t> the</w:t>
      </w:r>
      <w:r>
        <w:rPr>
          <w:color w:val="231F20"/>
          <w:w w:val="105"/>
        </w:rPr>
        <w:t> context</w:t>
      </w:r>
      <w:r>
        <w:rPr>
          <w:color w:val="231F20"/>
          <w:w w:val="105"/>
        </w:rPr>
        <w:t> of</w:t>
      </w:r>
      <w:r>
        <w:rPr>
          <w:color w:val="231F20"/>
          <w:w w:val="105"/>
        </w:rPr>
        <w:t> these</w:t>
      </w:r>
      <w:r>
        <w:rPr>
          <w:color w:val="231F20"/>
          <w:w w:val="105"/>
        </w:rPr>
        <w:t> issues</w:t>
      </w:r>
      <w:r>
        <w:rPr>
          <w:color w:val="231F20"/>
          <w:w w:val="105"/>
        </w:rPr>
        <w:t> has</w:t>
      </w:r>
      <w:r>
        <w:rPr>
          <w:color w:val="231F20"/>
          <w:w w:val="105"/>
        </w:rPr>
        <w:t> never</w:t>
      </w:r>
      <w:r>
        <w:rPr>
          <w:color w:val="231F20"/>
          <w:w w:val="105"/>
        </w:rPr>
        <w:t> been</w:t>
      </w:r>
      <w:r>
        <w:rPr>
          <w:color w:val="231F20"/>
          <w:spacing w:val="40"/>
          <w:w w:val="105"/>
        </w:rPr>
        <w:t> </w:t>
      </w:r>
      <w:r>
        <w:rPr>
          <w:color w:val="231F20"/>
          <w:w w:val="105"/>
        </w:rPr>
        <w:t>more</w:t>
      </w:r>
      <w:r>
        <w:rPr>
          <w:color w:val="231F20"/>
          <w:w w:val="105"/>
        </w:rPr>
        <w:t> imperative.</w:t>
      </w:r>
      <w:r>
        <w:rPr>
          <w:color w:val="231F20"/>
          <w:w w:val="105"/>
        </w:rPr>
        <w:t> The</w:t>
      </w:r>
      <w:r>
        <w:rPr>
          <w:color w:val="231F20"/>
          <w:w w:val="105"/>
        </w:rPr>
        <w:t> images</w:t>
      </w:r>
      <w:r>
        <w:rPr>
          <w:color w:val="231F20"/>
          <w:w w:val="105"/>
        </w:rPr>
        <w:t> of</w:t>
      </w:r>
      <w:r>
        <w:rPr>
          <w:color w:val="231F20"/>
          <w:w w:val="105"/>
        </w:rPr>
        <w:t> our</w:t>
      </w:r>
      <w:r>
        <w:rPr>
          <w:color w:val="231F20"/>
          <w:w w:val="105"/>
        </w:rPr>
        <w:t> country</w:t>
      </w:r>
      <w:r>
        <w:rPr>
          <w:color w:val="231F20"/>
          <w:w w:val="105"/>
        </w:rPr>
        <w:t> these</w:t>
      </w:r>
      <w:r>
        <w:rPr>
          <w:color w:val="231F20"/>
          <w:w w:val="105"/>
        </w:rPr>
        <w:t> past</w:t>
      </w:r>
      <w:r>
        <w:rPr>
          <w:color w:val="231F20"/>
          <w:w w:val="105"/>
        </w:rPr>
        <w:t> few years—white supremacists draped in Confederate flags breach- ing</w:t>
      </w:r>
      <w:r>
        <w:rPr>
          <w:color w:val="231F20"/>
          <w:spacing w:val="9"/>
          <w:w w:val="105"/>
        </w:rPr>
        <w:t> </w:t>
      </w:r>
      <w:r>
        <w:rPr>
          <w:color w:val="231F20"/>
          <w:w w:val="105"/>
        </w:rPr>
        <w:t>the</w:t>
      </w:r>
      <w:r>
        <w:rPr>
          <w:color w:val="231F20"/>
          <w:spacing w:val="9"/>
          <w:w w:val="105"/>
        </w:rPr>
        <w:t> </w:t>
      </w:r>
      <w:r>
        <w:rPr>
          <w:color w:val="231F20"/>
          <w:w w:val="105"/>
        </w:rPr>
        <w:t>Capitol,</w:t>
      </w:r>
      <w:r>
        <w:rPr>
          <w:color w:val="231F20"/>
          <w:spacing w:val="10"/>
          <w:w w:val="105"/>
        </w:rPr>
        <w:t> </w:t>
      </w:r>
      <w:r>
        <w:rPr>
          <w:color w:val="231F20"/>
          <w:w w:val="105"/>
        </w:rPr>
        <w:t>racially</w:t>
      </w:r>
      <w:r>
        <w:rPr>
          <w:color w:val="231F20"/>
          <w:spacing w:val="9"/>
          <w:w w:val="105"/>
        </w:rPr>
        <w:t> </w:t>
      </w:r>
      <w:r>
        <w:rPr>
          <w:color w:val="231F20"/>
          <w:w w:val="105"/>
        </w:rPr>
        <w:t>charged</w:t>
      </w:r>
      <w:r>
        <w:rPr>
          <w:color w:val="231F20"/>
          <w:spacing w:val="10"/>
          <w:w w:val="105"/>
        </w:rPr>
        <w:t> </w:t>
      </w:r>
      <w:r>
        <w:rPr>
          <w:color w:val="231F20"/>
          <w:w w:val="105"/>
        </w:rPr>
        <w:t>violence</w:t>
      </w:r>
      <w:r>
        <w:rPr>
          <w:color w:val="231F20"/>
          <w:spacing w:val="9"/>
          <w:w w:val="105"/>
        </w:rPr>
        <w:t> </w:t>
      </w:r>
      <w:r>
        <w:rPr>
          <w:color w:val="231F20"/>
          <w:w w:val="105"/>
        </w:rPr>
        <w:t>in</w:t>
      </w:r>
      <w:r>
        <w:rPr>
          <w:color w:val="231F20"/>
          <w:spacing w:val="10"/>
          <w:w w:val="105"/>
        </w:rPr>
        <w:t> </w:t>
      </w:r>
      <w:r>
        <w:rPr>
          <w:color w:val="231F20"/>
          <w:w w:val="105"/>
        </w:rPr>
        <w:t>Charlottesville,</w:t>
      </w:r>
      <w:r>
        <w:rPr>
          <w:color w:val="231F20"/>
          <w:spacing w:val="9"/>
          <w:w w:val="105"/>
        </w:rPr>
        <w:t> </w:t>
      </w:r>
      <w:r>
        <w:rPr>
          <w:color w:val="231F20"/>
          <w:spacing w:val="-4"/>
          <w:w w:val="105"/>
        </w:rPr>
        <w:t>pro-</w:t>
      </w:r>
    </w:p>
    <w:p>
      <w:pPr>
        <w:spacing w:after="0" w:line="328" w:lineRule="auto"/>
        <w:sectPr>
          <w:footerReference w:type="default" r:id="rId8"/>
          <w:pgSz w:w="7200" w:h="11520"/>
          <w:pgMar w:header="0" w:footer="557" w:top="700" w:bottom="740" w:left="840" w:right="840"/>
          <w:pgNumType w:start="5"/>
        </w:sectPr>
      </w:pPr>
    </w:p>
    <w:p>
      <w:pPr>
        <w:pStyle w:val="Heading2"/>
        <w:ind w:left="29" w:right="18"/>
        <w:jc w:val="center"/>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05"/>
        </w:rPr>
        <w:t>testors of police brutality enduring tear gas in Portland, march-</w:t>
      </w:r>
      <w:r>
        <w:rPr>
          <w:color w:val="231F20"/>
          <w:spacing w:val="40"/>
          <w:w w:val="105"/>
        </w:rPr>
        <w:t> </w:t>
      </w:r>
      <w:r>
        <w:rPr>
          <w:color w:val="231F20"/>
          <w:w w:val="105"/>
        </w:rPr>
        <w:t>ers</w:t>
      </w:r>
      <w:r>
        <w:rPr>
          <w:color w:val="231F20"/>
          <w:spacing w:val="30"/>
          <w:w w:val="105"/>
        </w:rPr>
        <w:t> </w:t>
      </w:r>
      <w:r>
        <w:rPr>
          <w:color w:val="231F20"/>
          <w:w w:val="105"/>
        </w:rPr>
        <w:t>tearing</w:t>
      </w:r>
      <w:r>
        <w:rPr>
          <w:color w:val="231F20"/>
          <w:spacing w:val="30"/>
          <w:w w:val="105"/>
        </w:rPr>
        <w:t> </w:t>
      </w:r>
      <w:r>
        <w:rPr>
          <w:color w:val="231F20"/>
          <w:w w:val="105"/>
        </w:rPr>
        <w:t>down</w:t>
      </w:r>
      <w:r>
        <w:rPr>
          <w:color w:val="231F20"/>
          <w:spacing w:val="30"/>
          <w:w w:val="105"/>
        </w:rPr>
        <w:t> </w:t>
      </w:r>
      <w:r>
        <w:rPr>
          <w:color w:val="231F20"/>
          <w:w w:val="105"/>
        </w:rPr>
        <w:t>symbols</w:t>
      </w:r>
      <w:r>
        <w:rPr>
          <w:color w:val="231F20"/>
          <w:spacing w:val="30"/>
          <w:w w:val="105"/>
        </w:rPr>
        <w:t> </w:t>
      </w:r>
      <w:r>
        <w:rPr>
          <w:color w:val="231F20"/>
          <w:w w:val="105"/>
        </w:rPr>
        <w:t>of</w:t>
      </w:r>
      <w:r>
        <w:rPr>
          <w:color w:val="231F20"/>
          <w:spacing w:val="30"/>
          <w:w w:val="105"/>
        </w:rPr>
        <w:t> </w:t>
      </w:r>
      <w:r>
        <w:rPr>
          <w:color w:val="231F20"/>
          <w:w w:val="105"/>
        </w:rPr>
        <w:t>colonization</w:t>
      </w:r>
      <w:r>
        <w:rPr>
          <w:color w:val="231F20"/>
          <w:spacing w:val="30"/>
          <w:w w:val="105"/>
        </w:rPr>
        <w:t> </w:t>
      </w:r>
      <w:r>
        <w:rPr>
          <w:color w:val="231F20"/>
          <w:w w:val="105"/>
        </w:rPr>
        <w:t>and</w:t>
      </w:r>
      <w:r>
        <w:rPr>
          <w:color w:val="231F20"/>
          <w:spacing w:val="30"/>
          <w:w w:val="105"/>
        </w:rPr>
        <w:t> </w:t>
      </w:r>
      <w:r>
        <w:rPr>
          <w:color w:val="231F20"/>
          <w:w w:val="105"/>
        </w:rPr>
        <w:t>the</w:t>
      </w:r>
      <w:r>
        <w:rPr>
          <w:color w:val="231F20"/>
          <w:spacing w:val="30"/>
          <w:w w:val="105"/>
        </w:rPr>
        <w:t> </w:t>
      </w:r>
      <w:r>
        <w:rPr>
          <w:color w:val="231F20"/>
          <w:w w:val="105"/>
        </w:rPr>
        <w:t>Confederacy in Baltimore—are not only about the murders of George Floyd, Ahmaud</w:t>
      </w:r>
      <w:r>
        <w:rPr>
          <w:color w:val="231F20"/>
          <w:w w:val="105"/>
        </w:rPr>
        <w:t> Arbery,</w:t>
      </w:r>
      <w:r>
        <w:rPr>
          <w:color w:val="231F20"/>
          <w:w w:val="105"/>
        </w:rPr>
        <w:t> and</w:t>
      </w:r>
      <w:r>
        <w:rPr>
          <w:color w:val="231F20"/>
          <w:w w:val="105"/>
        </w:rPr>
        <w:t> countless</w:t>
      </w:r>
      <w:r>
        <w:rPr>
          <w:color w:val="231F20"/>
          <w:w w:val="105"/>
        </w:rPr>
        <w:t> others.</w:t>
      </w:r>
      <w:r>
        <w:rPr>
          <w:color w:val="231F20"/>
          <w:w w:val="105"/>
        </w:rPr>
        <w:t> Today’s</w:t>
      </w:r>
      <w:r>
        <w:rPr>
          <w:color w:val="231F20"/>
          <w:w w:val="105"/>
        </w:rPr>
        <w:t> injustices</w:t>
      </w:r>
      <w:r>
        <w:rPr>
          <w:color w:val="231F20"/>
          <w:w w:val="105"/>
        </w:rPr>
        <w:t> are</w:t>
      </w:r>
      <w:r>
        <w:rPr>
          <w:color w:val="231F20"/>
          <w:spacing w:val="80"/>
          <w:w w:val="150"/>
        </w:rPr>
        <w:t> </w:t>
      </w:r>
      <w:r>
        <w:rPr>
          <w:color w:val="231F20"/>
          <w:w w:val="105"/>
        </w:rPr>
        <w:t>also</w:t>
      </w:r>
      <w:r>
        <w:rPr>
          <w:color w:val="231F20"/>
          <w:spacing w:val="29"/>
          <w:w w:val="105"/>
        </w:rPr>
        <w:t> </w:t>
      </w:r>
      <w:r>
        <w:rPr>
          <w:color w:val="231F20"/>
          <w:w w:val="105"/>
        </w:rPr>
        <w:t>the</w:t>
      </w:r>
      <w:r>
        <w:rPr>
          <w:color w:val="231F20"/>
          <w:spacing w:val="29"/>
          <w:w w:val="105"/>
        </w:rPr>
        <w:t> </w:t>
      </w:r>
      <w:r>
        <w:rPr>
          <w:color w:val="231F20"/>
          <w:w w:val="105"/>
        </w:rPr>
        <w:t>rotten</w:t>
      </w:r>
      <w:r>
        <w:rPr>
          <w:color w:val="231F20"/>
          <w:spacing w:val="29"/>
          <w:w w:val="105"/>
        </w:rPr>
        <w:t> </w:t>
      </w:r>
      <w:r>
        <w:rPr>
          <w:color w:val="231F20"/>
          <w:w w:val="105"/>
        </w:rPr>
        <w:t>harvest</w:t>
      </w:r>
      <w:r>
        <w:rPr>
          <w:color w:val="231F20"/>
          <w:spacing w:val="29"/>
          <w:w w:val="105"/>
        </w:rPr>
        <w:t> </w:t>
      </w:r>
      <w:r>
        <w:rPr>
          <w:color w:val="231F20"/>
          <w:w w:val="105"/>
        </w:rPr>
        <w:t>of</w:t>
      </w:r>
      <w:r>
        <w:rPr>
          <w:color w:val="231F20"/>
          <w:spacing w:val="28"/>
          <w:w w:val="105"/>
        </w:rPr>
        <w:t> </w:t>
      </w:r>
      <w:r>
        <w:rPr>
          <w:color w:val="231F20"/>
          <w:w w:val="105"/>
        </w:rPr>
        <w:t>a</w:t>
      </w:r>
      <w:r>
        <w:rPr>
          <w:color w:val="231F20"/>
          <w:spacing w:val="29"/>
          <w:w w:val="105"/>
        </w:rPr>
        <w:t> </w:t>
      </w:r>
      <w:r>
        <w:rPr>
          <w:color w:val="231F20"/>
          <w:w w:val="105"/>
        </w:rPr>
        <w:t>nation</w:t>
      </w:r>
      <w:r>
        <w:rPr>
          <w:color w:val="231F20"/>
          <w:spacing w:val="29"/>
          <w:w w:val="105"/>
        </w:rPr>
        <w:t> </w:t>
      </w:r>
      <w:r>
        <w:rPr>
          <w:color w:val="231F20"/>
          <w:w w:val="105"/>
        </w:rPr>
        <w:t>where</w:t>
      </w:r>
      <w:r>
        <w:rPr>
          <w:color w:val="231F20"/>
          <w:spacing w:val="29"/>
          <w:w w:val="105"/>
        </w:rPr>
        <w:t> </w:t>
      </w:r>
      <w:r>
        <w:rPr>
          <w:color w:val="231F20"/>
          <w:w w:val="105"/>
        </w:rPr>
        <w:t>Black</w:t>
      </w:r>
      <w:r>
        <w:rPr>
          <w:color w:val="231F20"/>
          <w:spacing w:val="29"/>
          <w:w w:val="105"/>
        </w:rPr>
        <w:t> </w:t>
      </w:r>
      <w:r>
        <w:rPr>
          <w:color w:val="231F20"/>
          <w:w w:val="105"/>
        </w:rPr>
        <w:t>children</w:t>
      </w:r>
      <w:r>
        <w:rPr>
          <w:color w:val="231F20"/>
          <w:spacing w:val="29"/>
          <w:w w:val="105"/>
        </w:rPr>
        <w:t> </w:t>
      </w:r>
      <w:r>
        <w:rPr>
          <w:color w:val="231F20"/>
          <w:w w:val="105"/>
        </w:rPr>
        <w:t>shiver in city classrooms with no heat, where suburban teenagers wear blackface and white robes for Halloween, and where too many parents everywhere look the other way.</w:t>
      </w:r>
    </w:p>
    <w:p>
      <w:pPr>
        <w:pStyle w:val="BodyText"/>
        <w:spacing w:line="328" w:lineRule="auto" w:before="5"/>
        <w:ind w:left="100" w:right="117" w:firstLine="300"/>
        <w:rPr>
          <w:sz w:val="11"/>
        </w:rPr>
      </w:pPr>
      <w:r>
        <w:rPr>
          <w:color w:val="231F20"/>
          <w:w w:val="105"/>
        </w:rPr>
        <w:t>Our</w:t>
      </w:r>
      <w:r>
        <w:rPr>
          <w:color w:val="231F20"/>
          <w:w w:val="105"/>
        </w:rPr>
        <w:t> generation’s</w:t>
      </w:r>
      <w:r>
        <w:rPr>
          <w:color w:val="231F20"/>
          <w:w w:val="105"/>
        </w:rPr>
        <w:t> campaign</w:t>
      </w:r>
      <w:r>
        <w:rPr>
          <w:color w:val="231F20"/>
          <w:w w:val="105"/>
        </w:rPr>
        <w:t> against</w:t>
      </w:r>
      <w:r>
        <w:rPr>
          <w:color w:val="231F20"/>
          <w:w w:val="105"/>
        </w:rPr>
        <w:t> suffocating,</w:t>
      </w:r>
      <w:r>
        <w:rPr>
          <w:color w:val="231F20"/>
          <w:w w:val="105"/>
        </w:rPr>
        <w:t> enduring injustices</w:t>
      </w:r>
      <w:r>
        <w:rPr>
          <w:color w:val="231F20"/>
          <w:w w:val="105"/>
        </w:rPr>
        <w:t> does</w:t>
      </w:r>
      <w:r>
        <w:rPr>
          <w:color w:val="231F20"/>
          <w:w w:val="105"/>
        </w:rPr>
        <w:t> not</w:t>
      </w:r>
      <w:r>
        <w:rPr>
          <w:color w:val="231F20"/>
          <w:w w:val="105"/>
        </w:rPr>
        <w:t> end</w:t>
      </w:r>
      <w:r>
        <w:rPr>
          <w:color w:val="231F20"/>
          <w:w w:val="105"/>
        </w:rPr>
        <w:t> in</w:t>
      </w:r>
      <w:r>
        <w:rPr>
          <w:color w:val="231F20"/>
          <w:w w:val="105"/>
        </w:rPr>
        <w:t> our</w:t>
      </w:r>
      <w:r>
        <w:rPr>
          <w:color w:val="231F20"/>
          <w:w w:val="105"/>
        </w:rPr>
        <w:t> nation’s</w:t>
      </w:r>
      <w:r>
        <w:rPr>
          <w:color w:val="231F20"/>
          <w:w w:val="105"/>
        </w:rPr>
        <w:t> classrooms,</w:t>
      </w:r>
      <w:r>
        <w:rPr>
          <w:color w:val="231F20"/>
          <w:w w:val="105"/>
        </w:rPr>
        <w:t> but</w:t>
      </w:r>
      <w:r>
        <w:rPr>
          <w:color w:val="231F20"/>
          <w:w w:val="105"/>
        </w:rPr>
        <w:t> it</w:t>
      </w:r>
      <w:r>
        <w:rPr>
          <w:color w:val="231F20"/>
          <w:w w:val="105"/>
        </w:rPr>
        <w:t> must begin there. As Justice Marshall wrote a half-century ago, “For unless our children begin to learn together, there is little hope</w:t>
      </w:r>
      <w:r>
        <w:rPr>
          <w:color w:val="231F20"/>
          <w:spacing w:val="80"/>
          <w:w w:val="105"/>
        </w:rPr>
        <w:t> </w:t>
      </w:r>
      <w:r>
        <w:rPr>
          <w:color w:val="231F20"/>
          <w:w w:val="105"/>
        </w:rPr>
        <w:t>that our people will ever learn to live together.”</w:t>
      </w:r>
      <w:r>
        <w:rPr>
          <w:color w:val="231F20"/>
          <w:w w:val="105"/>
          <w:position w:val="6"/>
          <w:sz w:val="11"/>
        </w:rPr>
        <w:t>7</w:t>
      </w:r>
    </w:p>
    <w:p>
      <w:pPr>
        <w:pStyle w:val="BodyText"/>
        <w:jc w:val="left"/>
      </w:pPr>
    </w:p>
    <w:p>
      <w:pPr>
        <w:pStyle w:val="BodyText"/>
        <w:jc w:val="left"/>
      </w:pPr>
    </w:p>
    <w:p>
      <w:pPr>
        <w:pStyle w:val="BodyText"/>
        <w:spacing w:before="51"/>
        <w:jc w:val="left"/>
      </w:pPr>
    </w:p>
    <w:p>
      <w:pPr>
        <w:pStyle w:val="Heading1"/>
        <w:spacing w:before="1"/>
      </w:pPr>
      <w:r>
        <w:rPr>
          <w:color w:val="231F20"/>
          <w:spacing w:val="13"/>
          <w:w w:val="120"/>
        </w:rPr>
        <w:t>Segregation</w:t>
      </w:r>
      <w:r>
        <w:rPr>
          <w:color w:val="231F20"/>
          <w:spacing w:val="25"/>
          <w:w w:val="120"/>
        </w:rPr>
        <w:t> </w:t>
      </w:r>
      <w:r>
        <w:rPr>
          <w:color w:val="231F20"/>
          <w:w w:val="120"/>
        </w:rPr>
        <w:t>in</w:t>
      </w:r>
      <w:r>
        <w:rPr>
          <w:color w:val="231F20"/>
          <w:spacing w:val="25"/>
          <w:w w:val="120"/>
        </w:rPr>
        <w:t> </w:t>
      </w:r>
      <w:r>
        <w:rPr>
          <w:color w:val="231F20"/>
          <w:spacing w:val="11"/>
          <w:w w:val="120"/>
        </w:rPr>
        <w:t>America’s</w:t>
      </w:r>
      <w:r>
        <w:rPr>
          <w:color w:val="231F20"/>
          <w:spacing w:val="25"/>
          <w:w w:val="120"/>
        </w:rPr>
        <w:t> </w:t>
      </w:r>
      <w:r>
        <w:rPr>
          <w:color w:val="231F20"/>
          <w:spacing w:val="9"/>
          <w:w w:val="120"/>
        </w:rPr>
        <w:t>Schools</w:t>
      </w:r>
    </w:p>
    <w:p>
      <w:pPr>
        <w:pStyle w:val="BodyText"/>
        <w:spacing w:line="328" w:lineRule="auto" w:before="220"/>
        <w:ind w:left="100" w:right="117"/>
      </w:pPr>
      <w:r>
        <w:rPr>
          <w:color w:val="231F20"/>
          <w:w w:val="105"/>
        </w:rPr>
        <w:t>School</w:t>
      </w:r>
      <w:r>
        <w:rPr>
          <w:color w:val="231F20"/>
          <w:spacing w:val="40"/>
          <w:w w:val="105"/>
        </w:rPr>
        <w:t> </w:t>
      </w:r>
      <w:r>
        <w:rPr>
          <w:color w:val="231F20"/>
          <w:w w:val="105"/>
        </w:rPr>
        <w:t>integration</w:t>
      </w:r>
      <w:r>
        <w:rPr>
          <w:color w:val="231F20"/>
          <w:spacing w:val="40"/>
          <w:w w:val="105"/>
        </w:rPr>
        <w:t> </w:t>
      </w:r>
      <w:r>
        <w:rPr>
          <w:color w:val="231F20"/>
          <w:w w:val="105"/>
        </w:rPr>
        <w:t>has</w:t>
      </w:r>
      <w:r>
        <w:rPr>
          <w:color w:val="231F20"/>
          <w:spacing w:val="40"/>
          <w:w w:val="105"/>
        </w:rPr>
        <w:t> </w:t>
      </w:r>
      <w:r>
        <w:rPr>
          <w:color w:val="231F20"/>
          <w:w w:val="105"/>
        </w:rPr>
        <w:t>stagnated</w:t>
      </w:r>
      <w:r>
        <w:rPr>
          <w:color w:val="231F20"/>
          <w:spacing w:val="40"/>
          <w:w w:val="105"/>
        </w:rPr>
        <w:t> </w:t>
      </w:r>
      <w:r>
        <w:rPr>
          <w:color w:val="231F20"/>
          <w:w w:val="105"/>
        </w:rPr>
        <w:t>in</w:t>
      </w:r>
      <w:r>
        <w:rPr>
          <w:color w:val="231F20"/>
          <w:spacing w:val="40"/>
          <w:w w:val="105"/>
        </w:rPr>
        <w:t> </w:t>
      </w:r>
      <w:r>
        <w:rPr>
          <w:color w:val="231F20"/>
          <w:w w:val="105"/>
        </w:rPr>
        <w:t>every</w:t>
      </w:r>
      <w:r>
        <w:rPr>
          <w:color w:val="231F20"/>
          <w:spacing w:val="40"/>
          <w:w w:val="105"/>
        </w:rPr>
        <w:t> </w:t>
      </w:r>
      <w:r>
        <w:rPr>
          <w:color w:val="231F20"/>
          <w:w w:val="105"/>
        </w:rPr>
        <w:t>corner</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coun- try. Some of our biggest states—New York, California, Texas, which combine to account for nearly 30 percent of total public school enrollment—face the most daunting challenges. In New York,</w:t>
      </w:r>
      <w:r>
        <w:rPr>
          <w:color w:val="231F20"/>
          <w:spacing w:val="40"/>
          <w:w w:val="105"/>
        </w:rPr>
        <w:t> </w:t>
      </w:r>
      <w:r>
        <w:rPr>
          <w:color w:val="231F20"/>
          <w:w w:val="105"/>
        </w:rPr>
        <w:t>nearly</w:t>
      </w:r>
      <w:r>
        <w:rPr>
          <w:color w:val="231F20"/>
          <w:spacing w:val="40"/>
          <w:w w:val="105"/>
        </w:rPr>
        <w:t> </w:t>
      </w:r>
      <w:r>
        <w:rPr>
          <w:color w:val="231F20"/>
          <w:w w:val="105"/>
        </w:rPr>
        <w:t>two-thirds</w:t>
      </w:r>
      <w:r>
        <w:rPr>
          <w:color w:val="231F20"/>
          <w:spacing w:val="40"/>
          <w:w w:val="105"/>
        </w:rPr>
        <w:t> </w:t>
      </w:r>
      <w:r>
        <w:rPr>
          <w:color w:val="231F20"/>
          <w:w w:val="105"/>
        </w:rPr>
        <w:t>of</w:t>
      </w:r>
      <w:r>
        <w:rPr>
          <w:color w:val="231F20"/>
          <w:spacing w:val="40"/>
          <w:w w:val="105"/>
        </w:rPr>
        <w:t> </w:t>
      </w:r>
      <w:r>
        <w:rPr>
          <w:color w:val="231F20"/>
          <w:w w:val="105"/>
        </w:rPr>
        <w:t>Black</w:t>
      </w:r>
      <w:r>
        <w:rPr>
          <w:color w:val="231F20"/>
          <w:spacing w:val="40"/>
          <w:w w:val="105"/>
        </w:rPr>
        <w:t> </w:t>
      </w:r>
      <w:r>
        <w:rPr>
          <w:color w:val="231F20"/>
          <w:w w:val="105"/>
        </w:rPr>
        <w:t>students</w:t>
      </w:r>
      <w:r>
        <w:rPr>
          <w:color w:val="231F20"/>
          <w:spacing w:val="40"/>
          <w:w w:val="105"/>
        </w:rPr>
        <w:t> </w:t>
      </w:r>
      <w:r>
        <w:rPr>
          <w:color w:val="231F20"/>
          <w:w w:val="105"/>
        </w:rPr>
        <w:t>can</w:t>
      </w:r>
      <w:r>
        <w:rPr>
          <w:color w:val="231F20"/>
          <w:spacing w:val="40"/>
          <w:w w:val="105"/>
        </w:rPr>
        <w:t> </w:t>
      </w:r>
      <w:r>
        <w:rPr>
          <w:color w:val="231F20"/>
          <w:w w:val="105"/>
        </w:rPr>
        <w:t>be</w:t>
      </w:r>
      <w:r>
        <w:rPr>
          <w:color w:val="231F20"/>
          <w:spacing w:val="40"/>
          <w:w w:val="105"/>
        </w:rPr>
        <w:t> </w:t>
      </w:r>
      <w:r>
        <w:rPr>
          <w:color w:val="231F20"/>
          <w:w w:val="105"/>
        </w:rPr>
        <w:t>found</w:t>
      </w:r>
      <w:r>
        <w:rPr>
          <w:color w:val="231F20"/>
          <w:spacing w:val="40"/>
          <w:w w:val="105"/>
        </w:rPr>
        <w:t> </w:t>
      </w:r>
      <w:r>
        <w:rPr>
          <w:color w:val="231F20"/>
          <w:w w:val="105"/>
        </w:rPr>
        <w:t>at</w:t>
      </w:r>
      <w:r>
        <w:rPr>
          <w:color w:val="231F20"/>
          <w:spacing w:val="40"/>
          <w:w w:val="105"/>
        </w:rPr>
        <w:t> </w:t>
      </w:r>
      <w:r>
        <w:rPr>
          <w:color w:val="231F20"/>
          <w:w w:val="105"/>
        </w:rPr>
        <w:t>90 to</w:t>
      </w:r>
      <w:r>
        <w:rPr>
          <w:color w:val="231F20"/>
          <w:spacing w:val="40"/>
          <w:w w:val="105"/>
        </w:rPr>
        <w:t> </w:t>
      </w:r>
      <w:r>
        <w:rPr>
          <w:color w:val="231F20"/>
          <w:w w:val="105"/>
        </w:rPr>
        <w:t>100</w:t>
      </w:r>
      <w:r>
        <w:rPr>
          <w:color w:val="231F20"/>
          <w:spacing w:val="40"/>
          <w:w w:val="105"/>
        </w:rPr>
        <w:t> </w:t>
      </w:r>
      <w:r>
        <w:rPr>
          <w:color w:val="231F20"/>
          <w:w w:val="105"/>
        </w:rPr>
        <w:t>percent</w:t>
      </w:r>
      <w:r>
        <w:rPr>
          <w:color w:val="231F20"/>
          <w:spacing w:val="40"/>
          <w:w w:val="105"/>
        </w:rPr>
        <w:t> </w:t>
      </w:r>
      <w:r>
        <w:rPr>
          <w:color w:val="231F20"/>
          <w:w w:val="105"/>
        </w:rPr>
        <w:t>minority</w:t>
      </w:r>
      <w:r>
        <w:rPr>
          <w:color w:val="231F20"/>
          <w:spacing w:val="40"/>
          <w:w w:val="105"/>
        </w:rPr>
        <w:t> </w:t>
      </w:r>
      <w:r>
        <w:rPr>
          <w:color w:val="231F20"/>
          <w:w w:val="105"/>
        </w:rPr>
        <w:t>schools.</w:t>
      </w:r>
      <w:r>
        <w:rPr>
          <w:color w:val="231F20"/>
          <w:spacing w:val="40"/>
          <w:w w:val="105"/>
        </w:rPr>
        <w:t> </w:t>
      </w:r>
      <w:r>
        <w:rPr>
          <w:color w:val="231F20"/>
          <w:w w:val="105"/>
        </w:rPr>
        <w:t>Likewise,</w:t>
      </w:r>
      <w:r>
        <w:rPr>
          <w:color w:val="231F20"/>
          <w:spacing w:val="40"/>
          <w:w w:val="105"/>
        </w:rPr>
        <w:t> </w:t>
      </w:r>
      <w:r>
        <w:rPr>
          <w:color w:val="231F20"/>
          <w:w w:val="105"/>
        </w:rPr>
        <w:t>more</w:t>
      </w:r>
      <w:r>
        <w:rPr>
          <w:color w:val="231F20"/>
          <w:spacing w:val="40"/>
          <w:w w:val="105"/>
        </w:rPr>
        <w:t> </w:t>
      </w:r>
      <w:r>
        <w:rPr>
          <w:color w:val="231F20"/>
          <w:w w:val="105"/>
        </w:rPr>
        <w:t>than</w:t>
      </w:r>
      <w:r>
        <w:rPr>
          <w:color w:val="231F20"/>
          <w:spacing w:val="40"/>
          <w:w w:val="105"/>
        </w:rPr>
        <w:t> </w:t>
      </w:r>
      <w:r>
        <w:rPr>
          <w:color w:val="231F20"/>
          <w:w w:val="105"/>
        </w:rPr>
        <w:t>half</w:t>
      </w:r>
      <w:r>
        <w:rPr>
          <w:color w:val="231F20"/>
          <w:spacing w:val="40"/>
          <w:w w:val="105"/>
        </w:rPr>
        <w:t> </w:t>
      </w:r>
      <w:r>
        <w:rPr>
          <w:color w:val="231F20"/>
          <w:w w:val="105"/>
        </w:rPr>
        <w:t>of all Latino students in California, New York, and Texas attend schools that are just as intensely segregated.</w:t>
      </w:r>
    </w:p>
    <w:p>
      <w:pPr>
        <w:pStyle w:val="BodyText"/>
        <w:spacing w:line="328" w:lineRule="auto" w:before="6"/>
        <w:ind w:left="100" w:right="117" w:firstLine="300"/>
      </w:pPr>
      <w:r>
        <w:rPr>
          <w:color w:val="231F20"/>
          <w:w w:val="105"/>
        </w:rPr>
        <w:t>But</w:t>
      </w:r>
      <w:r>
        <w:rPr>
          <w:color w:val="231F20"/>
          <w:spacing w:val="33"/>
          <w:w w:val="105"/>
        </w:rPr>
        <w:t> </w:t>
      </w:r>
      <w:r>
        <w:rPr>
          <w:color w:val="231F20"/>
          <w:w w:val="105"/>
        </w:rPr>
        <w:t>segregation</w:t>
      </w:r>
      <w:r>
        <w:rPr>
          <w:color w:val="231F20"/>
          <w:spacing w:val="33"/>
          <w:w w:val="105"/>
        </w:rPr>
        <w:t> </w:t>
      </w:r>
      <w:r>
        <w:rPr>
          <w:color w:val="231F20"/>
          <w:w w:val="105"/>
        </w:rPr>
        <w:t>today</w:t>
      </w:r>
      <w:r>
        <w:rPr>
          <w:color w:val="231F20"/>
          <w:spacing w:val="33"/>
          <w:w w:val="105"/>
        </w:rPr>
        <w:t> </w:t>
      </w:r>
      <w:r>
        <w:rPr>
          <w:color w:val="231F20"/>
          <w:w w:val="105"/>
        </w:rPr>
        <w:t>is</w:t>
      </w:r>
      <w:r>
        <w:rPr>
          <w:color w:val="231F20"/>
          <w:spacing w:val="33"/>
          <w:w w:val="105"/>
        </w:rPr>
        <w:t> </w:t>
      </w:r>
      <w:r>
        <w:rPr>
          <w:color w:val="231F20"/>
          <w:w w:val="105"/>
        </w:rPr>
        <w:t>not</w:t>
      </w:r>
      <w:r>
        <w:rPr>
          <w:color w:val="231F20"/>
          <w:spacing w:val="33"/>
          <w:w w:val="105"/>
        </w:rPr>
        <w:t> </w:t>
      </w:r>
      <w:r>
        <w:rPr>
          <w:color w:val="231F20"/>
          <w:w w:val="105"/>
        </w:rPr>
        <w:t>confined</w:t>
      </w:r>
      <w:r>
        <w:rPr>
          <w:color w:val="231F20"/>
          <w:spacing w:val="33"/>
          <w:w w:val="105"/>
        </w:rPr>
        <w:t> </w:t>
      </w:r>
      <w:r>
        <w:rPr>
          <w:color w:val="231F20"/>
          <w:w w:val="105"/>
        </w:rPr>
        <w:t>to</w:t>
      </w:r>
      <w:r>
        <w:rPr>
          <w:color w:val="231F20"/>
          <w:spacing w:val="33"/>
          <w:w w:val="105"/>
        </w:rPr>
        <w:t> </w:t>
      </w:r>
      <w:r>
        <w:rPr>
          <w:color w:val="231F20"/>
          <w:w w:val="105"/>
        </w:rPr>
        <w:t>large</w:t>
      </w:r>
      <w:r>
        <w:rPr>
          <w:color w:val="231F20"/>
          <w:spacing w:val="33"/>
          <w:w w:val="105"/>
        </w:rPr>
        <w:t> </w:t>
      </w:r>
      <w:r>
        <w:rPr>
          <w:color w:val="231F20"/>
          <w:w w:val="105"/>
        </w:rPr>
        <w:t>states,</w:t>
      </w:r>
      <w:r>
        <w:rPr>
          <w:color w:val="231F20"/>
          <w:spacing w:val="33"/>
          <w:w w:val="105"/>
        </w:rPr>
        <w:t> </w:t>
      </w:r>
      <w:r>
        <w:rPr>
          <w:color w:val="231F20"/>
          <w:w w:val="105"/>
        </w:rPr>
        <w:t>or</w:t>
      </w:r>
      <w:r>
        <w:rPr>
          <w:color w:val="231F20"/>
          <w:spacing w:val="33"/>
          <w:w w:val="105"/>
        </w:rPr>
        <w:t> </w:t>
      </w:r>
      <w:r>
        <w:rPr>
          <w:color w:val="231F20"/>
          <w:w w:val="105"/>
        </w:rPr>
        <w:t>to the deep South for that matter. Sandwiched between New York, Illinois, and California, Maryland ranks as the third most seg- regated</w:t>
      </w:r>
      <w:r>
        <w:rPr>
          <w:color w:val="231F20"/>
          <w:spacing w:val="24"/>
          <w:w w:val="105"/>
        </w:rPr>
        <w:t> </w:t>
      </w:r>
      <w:r>
        <w:rPr>
          <w:color w:val="231F20"/>
          <w:w w:val="105"/>
        </w:rPr>
        <w:t>state</w:t>
      </w:r>
      <w:r>
        <w:rPr>
          <w:color w:val="231F20"/>
          <w:spacing w:val="24"/>
          <w:w w:val="105"/>
        </w:rPr>
        <w:t> </w:t>
      </w:r>
      <w:r>
        <w:rPr>
          <w:color w:val="231F20"/>
          <w:w w:val="105"/>
        </w:rPr>
        <w:t>for</w:t>
      </w:r>
      <w:r>
        <w:rPr>
          <w:color w:val="231F20"/>
          <w:spacing w:val="24"/>
          <w:w w:val="105"/>
        </w:rPr>
        <w:t> </w:t>
      </w:r>
      <w:r>
        <w:rPr>
          <w:color w:val="231F20"/>
          <w:w w:val="105"/>
        </w:rPr>
        <w:t>Black</w:t>
      </w:r>
      <w:r>
        <w:rPr>
          <w:color w:val="231F20"/>
          <w:spacing w:val="24"/>
          <w:w w:val="105"/>
        </w:rPr>
        <w:t> </w:t>
      </w:r>
      <w:r>
        <w:rPr>
          <w:color w:val="231F20"/>
          <w:w w:val="105"/>
        </w:rPr>
        <w:t>students,</w:t>
      </w:r>
      <w:r>
        <w:rPr>
          <w:color w:val="231F20"/>
          <w:spacing w:val="24"/>
          <w:w w:val="105"/>
        </w:rPr>
        <w:t> </w:t>
      </w:r>
      <w:r>
        <w:rPr>
          <w:color w:val="231F20"/>
          <w:w w:val="105"/>
        </w:rPr>
        <w:t>with</w:t>
      </w:r>
      <w:r>
        <w:rPr>
          <w:color w:val="231F20"/>
          <w:spacing w:val="25"/>
          <w:w w:val="105"/>
        </w:rPr>
        <w:t> </w:t>
      </w:r>
      <w:r>
        <w:rPr>
          <w:color w:val="231F20"/>
          <w:w w:val="105"/>
        </w:rPr>
        <w:t>53</w:t>
      </w:r>
      <w:r>
        <w:rPr>
          <w:color w:val="231F20"/>
          <w:spacing w:val="24"/>
          <w:w w:val="105"/>
        </w:rPr>
        <w:t> </w:t>
      </w:r>
      <w:r>
        <w:rPr>
          <w:color w:val="231F20"/>
          <w:w w:val="105"/>
        </w:rPr>
        <w:t>percent</w:t>
      </w:r>
      <w:r>
        <w:rPr>
          <w:color w:val="231F20"/>
          <w:spacing w:val="24"/>
          <w:w w:val="105"/>
        </w:rPr>
        <w:t> </w:t>
      </w:r>
      <w:r>
        <w:rPr>
          <w:color w:val="231F20"/>
          <w:w w:val="105"/>
        </w:rPr>
        <w:t>of</w:t>
      </w:r>
      <w:r>
        <w:rPr>
          <w:color w:val="231F20"/>
          <w:spacing w:val="24"/>
          <w:w w:val="105"/>
        </w:rPr>
        <w:t> </w:t>
      </w:r>
      <w:r>
        <w:rPr>
          <w:color w:val="231F20"/>
          <w:w w:val="105"/>
        </w:rPr>
        <w:t>Black</w:t>
      </w:r>
      <w:r>
        <w:rPr>
          <w:color w:val="231F20"/>
          <w:spacing w:val="24"/>
          <w:w w:val="105"/>
        </w:rPr>
        <w:t> </w:t>
      </w:r>
      <w:r>
        <w:rPr>
          <w:color w:val="231F20"/>
          <w:spacing w:val="-2"/>
          <w:w w:val="105"/>
        </w:rPr>
        <w:t>chil-</w:t>
      </w:r>
    </w:p>
    <w:p>
      <w:pPr>
        <w:pStyle w:val="ListParagraph"/>
        <w:numPr>
          <w:ilvl w:val="0"/>
          <w:numId w:val="1"/>
        </w:numPr>
        <w:tabs>
          <w:tab w:pos="524" w:val="left" w:leader="none"/>
        </w:tabs>
        <w:spacing w:line="261" w:lineRule="auto" w:before="140" w:after="0"/>
        <w:ind w:left="100" w:right="117" w:firstLine="250"/>
        <w:jc w:val="both"/>
        <w:rPr>
          <w:sz w:val="16"/>
        </w:rPr>
      </w:pPr>
      <w:r>
        <w:rPr>
          <w:i/>
          <w:color w:val="231F20"/>
          <w:w w:val="105"/>
          <w:sz w:val="16"/>
        </w:rPr>
        <w:t>Milliken v. Bradley</w:t>
      </w:r>
      <w:r>
        <w:rPr>
          <w:color w:val="231F20"/>
          <w:w w:val="105"/>
          <w:sz w:val="16"/>
        </w:rPr>
        <w:t>, 418 U.S. 717, 783 (1974) (Marshall, J., dissent- </w:t>
      </w:r>
      <w:r>
        <w:rPr>
          <w:color w:val="231F20"/>
          <w:spacing w:val="-2"/>
          <w:w w:val="105"/>
          <w:sz w:val="16"/>
        </w:rPr>
        <w:t>ing).</w:t>
      </w:r>
    </w:p>
    <w:p>
      <w:pPr>
        <w:spacing w:after="0" w:line="261" w:lineRule="auto"/>
        <w:jc w:val="both"/>
        <w:rPr>
          <w:sz w:val="16"/>
        </w:rPr>
        <w:sectPr>
          <w:footerReference w:type="default" r:id="rId9"/>
          <w:pgSz w:w="7200" w:h="11520"/>
          <w:pgMar w:header="0" w:footer="557" w:top="700" w:bottom="740" w:left="860" w:right="840"/>
        </w:sectPr>
      </w:pPr>
    </w:p>
    <w:p>
      <w:pPr>
        <w:pStyle w:val="Heading3"/>
        <w:ind w:left="1310"/>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right="117"/>
      </w:pPr>
      <w:r>
        <w:rPr>
          <w:color w:val="231F20"/>
          <w:w w:val="105"/>
        </w:rPr>
        <w:t>dren attending 90 to 100 percent minority schools, many in the hypersegregated</w:t>
      </w:r>
      <w:r>
        <w:rPr>
          <w:color w:val="231F20"/>
          <w:w w:val="105"/>
        </w:rPr>
        <w:t> schools</w:t>
      </w:r>
      <w:r>
        <w:rPr>
          <w:color w:val="231F20"/>
          <w:w w:val="105"/>
        </w:rPr>
        <w:t> of</w:t>
      </w:r>
      <w:r>
        <w:rPr>
          <w:color w:val="231F20"/>
          <w:w w:val="105"/>
        </w:rPr>
        <w:t> Baltimore</w:t>
      </w:r>
      <w:r>
        <w:rPr>
          <w:color w:val="231F20"/>
          <w:w w:val="105"/>
        </w:rPr>
        <w:t> City.</w:t>
      </w:r>
      <w:r>
        <w:rPr>
          <w:color w:val="231F20"/>
          <w:w w:val="105"/>
        </w:rPr>
        <w:t> Similarly,</w:t>
      </w:r>
      <w:r>
        <w:rPr>
          <w:color w:val="231F20"/>
          <w:w w:val="105"/>
        </w:rPr>
        <w:t> almost</w:t>
      </w:r>
      <w:r>
        <w:rPr>
          <w:color w:val="231F20"/>
          <w:spacing w:val="80"/>
          <w:w w:val="105"/>
        </w:rPr>
        <w:t> </w:t>
      </w:r>
      <w:r>
        <w:rPr>
          <w:color w:val="231F20"/>
          <w:w w:val="105"/>
        </w:rPr>
        <w:t>half</w:t>
      </w:r>
      <w:r>
        <w:rPr>
          <w:color w:val="231F20"/>
          <w:w w:val="105"/>
        </w:rPr>
        <w:t> of</w:t>
      </w:r>
      <w:r>
        <w:rPr>
          <w:color w:val="231F20"/>
          <w:w w:val="105"/>
        </w:rPr>
        <w:t> all</w:t>
      </w:r>
      <w:r>
        <w:rPr>
          <w:color w:val="231F20"/>
          <w:w w:val="105"/>
        </w:rPr>
        <w:t> Latino</w:t>
      </w:r>
      <w:r>
        <w:rPr>
          <w:color w:val="231F20"/>
          <w:w w:val="105"/>
        </w:rPr>
        <w:t> students</w:t>
      </w:r>
      <w:r>
        <w:rPr>
          <w:color w:val="231F20"/>
          <w:w w:val="105"/>
        </w:rPr>
        <w:t> in</w:t>
      </w:r>
      <w:r>
        <w:rPr>
          <w:color w:val="231F20"/>
          <w:w w:val="105"/>
        </w:rPr>
        <w:t> New</w:t>
      </w:r>
      <w:r>
        <w:rPr>
          <w:color w:val="231F20"/>
          <w:w w:val="105"/>
        </w:rPr>
        <w:t> Jersey</w:t>
      </w:r>
      <w:r>
        <w:rPr>
          <w:color w:val="231F20"/>
          <w:w w:val="105"/>
        </w:rPr>
        <w:t> attend</w:t>
      </w:r>
      <w:r>
        <w:rPr>
          <w:color w:val="231F20"/>
          <w:w w:val="105"/>
        </w:rPr>
        <w:t> such</w:t>
      </w:r>
      <w:r>
        <w:rPr>
          <w:color w:val="231F20"/>
          <w:w w:val="105"/>
        </w:rPr>
        <w:t> schools, placing it fourth nationwide.</w:t>
      </w:r>
    </w:p>
    <w:p>
      <w:pPr>
        <w:pStyle w:val="BodyText"/>
        <w:spacing w:line="328" w:lineRule="auto" w:before="3"/>
        <w:ind w:left="100" w:right="117" w:firstLine="299"/>
      </w:pPr>
      <w:r>
        <w:rPr>
          <w:color w:val="231F20"/>
          <w:w w:val="110"/>
        </w:rPr>
        <w:t>Most</w:t>
      </w:r>
      <w:r>
        <w:rPr>
          <w:color w:val="231F20"/>
          <w:spacing w:val="-13"/>
          <w:w w:val="110"/>
        </w:rPr>
        <w:t> </w:t>
      </w:r>
      <w:r>
        <w:rPr>
          <w:color w:val="231F20"/>
          <w:w w:val="110"/>
        </w:rPr>
        <w:t>disturbing</w:t>
      </w:r>
      <w:r>
        <w:rPr>
          <w:color w:val="231F20"/>
          <w:spacing w:val="-13"/>
          <w:w w:val="110"/>
        </w:rPr>
        <w:t> </w:t>
      </w:r>
      <w:r>
        <w:rPr>
          <w:color w:val="231F20"/>
          <w:w w:val="110"/>
        </w:rPr>
        <w:t>is</w:t>
      </w:r>
      <w:r>
        <w:rPr>
          <w:color w:val="231F20"/>
          <w:spacing w:val="-13"/>
          <w:w w:val="110"/>
        </w:rPr>
        <w:t> </w:t>
      </w:r>
      <w:r>
        <w:rPr>
          <w:color w:val="231F20"/>
          <w:w w:val="110"/>
        </w:rPr>
        <w:t>that</w:t>
      </w:r>
      <w:r>
        <w:rPr>
          <w:color w:val="231F20"/>
          <w:spacing w:val="-13"/>
          <w:w w:val="110"/>
        </w:rPr>
        <w:t> </w:t>
      </w:r>
      <w:r>
        <w:rPr>
          <w:color w:val="231F20"/>
          <w:w w:val="110"/>
        </w:rPr>
        <w:t>America’s</w:t>
      </w:r>
      <w:r>
        <w:rPr>
          <w:color w:val="231F20"/>
          <w:spacing w:val="-13"/>
          <w:w w:val="110"/>
        </w:rPr>
        <w:t> </w:t>
      </w:r>
      <w:r>
        <w:rPr>
          <w:color w:val="231F20"/>
          <w:w w:val="110"/>
        </w:rPr>
        <w:t>schools</w:t>
      </w:r>
      <w:r>
        <w:rPr>
          <w:color w:val="231F20"/>
          <w:spacing w:val="-13"/>
          <w:w w:val="110"/>
        </w:rPr>
        <w:t> </w:t>
      </w:r>
      <w:r>
        <w:rPr>
          <w:color w:val="231F20"/>
          <w:w w:val="110"/>
        </w:rPr>
        <w:t>overall</w:t>
      </w:r>
      <w:r>
        <w:rPr>
          <w:color w:val="231F20"/>
          <w:spacing w:val="-13"/>
          <w:w w:val="110"/>
        </w:rPr>
        <w:t> </w:t>
      </w:r>
      <w:r>
        <w:rPr>
          <w:color w:val="231F20"/>
          <w:w w:val="110"/>
        </w:rPr>
        <w:t>are</w:t>
      </w:r>
      <w:r>
        <w:rPr>
          <w:color w:val="231F20"/>
          <w:spacing w:val="-13"/>
          <w:w w:val="110"/>
        </w:rPr>
        <w:t> </w:t>
      </w:r>
      <w:r>
        <w:rPr>
          <w:color w:val="231F20"/>
          <w:w w:val="110"/>
        </w:rPr>
        <w:t>as</w:t>
      </w:r>
      <w:r>
        <w:rPr>
          <w:color w:val="231F20"/>
          <w:spacing w:val="-13"/>
          <w:w w:val="110"/>
        </w:rPr>
        <w:t> </w:t>
      </w:r>
      <w:r>
        <w:rPr>
          <w:color w:val="231F20"/>
          <w:w w:val="110"/>
        </w:rPr>
        <w:t>seg- regated</w:t>
      </w:r>
      <w:r>
        <w:rPr>
          <w:color w:val="231F20"/>
          <w:spacing w:val="-14"/>
          <w:w w:val="110"/>
        </w:rPr>
        <w:t> </w:t>
      </w:r>
      <w:r>
        <w:rPr>
          <w:color w:val="231F20"/>
          <w:w w:val="110"/>
        </w:rPr>
        <w:t>today</w:t>
      </w:r>
      <w:r>
        <w:rPr>
          <w:color w:val="231F20"/>
          <w:spacing w:val="-13"/>
          <w:w w:val="110"/>
        </w:rPr>
        <w:t> </w:t>
      </w:r>
      <w:r>
        <w:rPr>
          <w:color w:val="231F20"/>
          <w:w w:val="110"/>
        </w:rPr>
        <w:t>as</w:t>
      </w:r>
      <w:r>
        <w:rPr>
          <w:color w:val="231F20"/>
          <w:spacing w:val="-13"/>
          <w:w w:val="110"/>
        </w:rPr>
        <w:t> </w:t>
      </w:r>
      <w:r>
        <w:rPr>
          <w:color w:val="231F20"/>
          <w:w w:val="110"/>
        </w:rPr>
        <w:t>they</w:t>
      </w:r>
      <w:r>
        <w:rPr>
          <w:color w:val="231F20"/>
          <w:spacing w:val="-13"/>
          <w:w w:val="110"/>
        </w:rPr>
        <w:t> </w:t>
      </w:r>
      <w:r>
        <w:rPr>
          <w:color w:val="231F20"/>
          <w:w w:val="110"/>
        </w:rPr>
        <w:t>were</w:t>
      </w:r>
      <w:r>
        <w:rPr>
          <w:color w:val="231F20"/>
          <w:spacing w:val="-13"/>
          <w:w w:val="110"/>
        </w:rPr>
        <w:t> </w:t>
      </w:r>
      <w:r>
        <w:rPr>
          <w:color w:val="231F20"/>
          <w:w w:val="110"/>
        </w:rPr>
        <w:t>fifty</w:t>
      </w:r>
      <w:r>
        <w:rPr>
          <w:color w:val="231F20"/>
          <w:spacing w:val="-13"/>
          <w:w w:val="110"/>
        </w:rPr>
        <w:t> </w:t>
      </w:r>
      <w:r>
        <w:rPr>
          <w:color w:val="231F20"/>
          <w:w w:val="110"/>
        </w:rPr>
        <w:t>years</w:t>
      </w:r>
      <w:r>
        <w:rPr>
          <w:color w:val="231F20"/>
          <w:spacing w:val="-13"/>
          <w:w w:val="110"/>
        </w:rPr>
        <w:t> </w:t>
      </w:r>
      <w:r>
        <w:rPr>
          <w:color w:val="231F20"/>
          <w:w w:val="110"/>
        </w:rPr>
        <w:t>ago.</w:t>
      </w:r>
      <w:r>
        <w:rPr>
          <w:color w:val="231F20"/>
          <w:spacing w:val="-13"/>
          <w:w w:val="110"/>
        </w:rPr>
        <w:t> </w:t>
      </w:r>
      <w:r>
        <w:rPr>
          <w:color w:val="231F20"/>
          <w:w w:val="110"/>
        </w:rPr>
        <w:t>By</w:t>
      </w:r>
      <w:r>
        <w:rPr>
          <w:color w:val="231F20"/>
          <w:spacing w:val="-13"/>
          <w:w w:val="110"/>
        </w:rPr>
        <w:t> </w:t>
      </w:r>
      <w:r>
        <w:rPr>
          <w:color w:val="231F20"/>
          <w:w w:val="110"/>
        </w:rPr>
        <w:t>2011,</w:t>
      </w:r>
      <w:r>
        <w:rPr>
          <w:color w:val="231F20"/>
          <w:spacing w:val="-13"/>
          <w:w w:val="110"/>
        </w:rPr>
        <w:t> </w:t>
      </w:r>
      <w:r>
        <w:rPr>
          <w:color w:val="231F20"/>
          <w:w w:val="110"/>
        </w:rPr>
        <w:t>the</w:t>
      </w:r>
      <w:r>
        <w:rPr>
          <w:color w:val="231F20"/>
          <w:spacing w:val="-13"/>
          <w:w w:val="110"/>
        </w:rPr>
        <w:t> </w:t>
      </w:r>
      <w:r>
        <w:rPr>
          <w:color w:val="231F20"/>
          <w:w w:val="110"/>
        </w:rPr>
        <w:t>percent- age</w:t>
      </w:r>
      <w:r>
        <w:rPr>
          <w:color w:val="231F20"/>
          <w:spacing w:val="-7"/>
          <w:w w:val="110"/>
        </w:rPr>
        <w:t> </w:t>
      </w:r>
      <w:r>
        <w:rPr>
          <w:color w:val="231F20"/>
          <w:w w:val="110"/>
        </w:rPr>
        <w:t>of</w:t>
      </w:r>
      <w:r>
        <w:rPr>
          <w:color w:val="231F20"/>
          <w:spacing w:val="-7"/>
          <w:w w:val="110"/>
        </w:rPr>
        <w:t> </w:t>
      </w:r>
      <w:r>
        <w:rPr>
          <w:color w:val="231F20"/>
          <w:w w:val="110"/>
        </w:rPr>
        <w:t>Black</w:t>
      </w:r>
      <w:r>
        <w:rPr>
          <w:color w:val="231F20"/>
          <w:spacing w:val="-7"/>
          <w:w w:val="110"/>
        </w:rPr>
        <w:t> </w:t>
      </w:r>
      <w:r>
        <w:rPr>
          <w:color w:val="231F20"/>
          <w:w w:val="110"/>
        </w:rPr>
        <w:t>students</w:t>
      </w:r>
      <w:r>
        <w:rPr>
          <w:color w:val="231F20"/>
          <w:spacing w:val="-7"/>
          <w:w w:val="110"/>
        </w:rPr>
        <w:t> </w:t>
      </w:r>
      <w:r>
        <w:rPr>
          <w:color w:val="231F20"/>
          <w:w w:val="110"/>
        </w:rPr>
        <w:t>in</w:t>
      </w:r>
      <w:r>
        <w:rPr>
          <w:color w:val="231F20"/>
          <w:spacing w:val="-7"/>
          <w:w w:val="110"/>
        </w:rPr>
        <w:t> </w:t>
      </w:r>
      <w:r>
        <w:rPr>
          <w:color w:val="231F20"/>
          <w:w w:val="110"/>
        </w:rPr>
        <w:t>majority-white</w:t>
      </w:r>
      <w:r>
        <w:rPr>
          <w:color w:val="231F20"/>
          <w:spacing w:val="-7"/>
          <w:w w:val="110"/>
        </w:rPr>
        <w:t> </w:t>
      </w:r>
      <w:r>
        <w:rPr>
          <w:color w:val="231F20"/>
          <w:w w:val="110"/>
        </w:rPr>
        <w:t>schools</w:t>
      </w:r>
      <w:r>
        <w:rPr>
          <w:color w:val="231F20"/>
          <w:spacing w:val="-7"/>
          <w:w w:val="110"/>
        </w:rPr>
        <w:t> </w:t>
      </w:r>
      <w:r>
        <w:rPr>
          <w:color w:val="231F20"/>
          <w:w w:val="110"/>
        </w:rPr>
        <w:t>had</w:t>
      </w:r>
      <w:r>
        <w:rPr>
          <w:color w:val="231F20"/>
          <w:spacing w:val="-7"/>
          <w:w w:val="110"/>
        </w:rPr>
        <w:t> </w:t>
      </w:r>
      <w:r>
        <w:rPr>
          <w:color w:val="231F20"/>
          <w:w w:val="110"/>
        </w:rPr>
        <w:t>returned</w:t>
      </w:r>
      <w:r>
        <w:rPr>
          <w:color w:val="231F20"/>
          <w:spacing w:val="-7"/>
          <w:w w:val="110"/>
        </w:rPr>
        <w:t> </w:t>
      </w:r>
      <w:r>
        <w:rPr>
          <w:color w:val="231F20"/>
          <w:w w:val="110"/>
        </w:rPr>
        <w:t>to exactly</w:t>
      </w:r>
      <w:r>
        <w:rPr>
          <w:color w:val="231F20"/>
          <w:spacing w:val="-8"/>
          <w:w w:val="110"/>
        </w:rPr>
        <w:t> </w:t>
      </w:r>
      <w:r>
        <w:rPr>
          <w:color w:val="231F20"/>
          <w:w w:val="110"/>
        </w:rPr>
        <w:t>where</w:t>
      </w:r>
      <w:r>
        <w:rPr>
          <w:color w:val="231F20"/>
          <w:spacing w:val="-8"/>
          <w:w w:val="110"/>
        </w:rPr>
        <w:t> </w:t>
      </w:r>
      <w:r>
        <w:rPr>
          <w:color w:val="231F20"/>
          <w:w w:val="110"/>
        </w:rPr>
        <w:t>it</w:t>
      </w:r>
      <w:r>
        <w:rPr>
          <w:color w:val="231F20"/>
          <w:spacing w:val="-8"/>
          <w:w w:val="110"/>
        </w:rPr>
        <w:t> </w:t>
      </w:r>
      <w:r>
        <w:rPr>
          <w:color w:val="231F20"/>
          <w:w w:val="110"/>
        </w:rPr>
        <w:t>was</w:t>
      </w:r>
      <w:r>
        <w:rPr>
          <w:color w:val="231F20"/>
          <w:spacing w:val="-8"/>
          <w:w w:val="110"/>
        </w:rPr>
        <w:t> </w:t>
      </w:r>
      <w:r>
        <w:rPr>
          <w:color w:val="231F20"/>
          <w:w w:val="110"/>
        </w:rPr>
        <w:t>in</w:t>
      </w:r>
      <w:r>
        <w:rPr>
          <w:color w:val="231F20"/>
          <w:spacing w:val="-8"/>
          <w:w w:val="110"/>
        </w:rPr>
        <w:t> </w:t>
      </w:r>
      <w:r>
        <w:rPr>
          <w:color w:val="231F20"/>
          <w:w w:val="110"/>
        </w:rPr>
        <w:t>1968.</w:t>
      </w:r>
      <w:r>
        <w:rPr>
          <w:color w:val="231F20"/>
          <w:spacing w:val="36"/>
          <w:w w:val="110"/>
        </w:rPr>
        <w:t> </w:t>
      </w:r>
      <w:r>
        <w:rPr>
          <w:color w:val="231F20"/>
          <w:w w:val="110"/>
        </w:rPr>
        <w:t>Since</w:t>
      </w:r>
      <w:r>
        <w:rPr>
          <w:color w:val="231F20"/>
          <w:spacing w:val="-8"/>
          <w:w w:val="110"/>
        </w:rPr>
        <w:t> </w:t>
      </w:r>
      <w:r>
        <w:rPr>
          <w:color w:val="231F20"/>
          <w:w w:val="110"/>
        </w:rPr>
        <w:t>then,</w:t>
      </w:r>
      <w:r>
        <w:rPr>
          <w:color w:val="231F20"/>
          <w:spacing w:val="-8"/>
          <w:w w:val="110"/>
        </w:rPr>
        <w:t> </w:t>
      </w:r>
      <w:r>
        <w:rPr>
          <w:color w:val="231F20"/>
          <w:w w:val="110"/>
        </w:rPr>
        <w:t>it</w:t>
      </w:r>
      <w:r>
        <w:rPr>
          <w:color w:val="231F20"/>
          <w:spacing w:val="-8"/>
          <w:w w:val="110"/>
        </w:rPr>
        <w:t> </w:t>
      </w:r>
      <w:r>
        <w:rPr>
          <w:color w:val="231F20"/>
          <w:w w:val="110"/>
        </w:rPr>
        <w:t>has</w:t>
      </w:r>
      <w:r>
        <w:rPr>
          <w:color w:val="231F20"/>
          <w:spacing w:val="-8"/>
          <w:w w:val="110"/>
        </w:rPr>
        <w:t> </w:t>
      </w:r>
      <w:r>
        <w:rPr>
          <w:color w:val="231F20"/>
          <w:w w:val="110"/>
        </w:rPr>
        <w:t>only</w:t>
      </w:r>
      <w:r>
        <w:rPr>
          <w:color w:val="231F20"/>
          <w:spacing w:val="-8"/>
          <w:w w:val="110"/>
        </w:rPr>
        <w:t> </w:t>
      </w:r>
      <w:r>
        <w:rPr>
          <w:color w:val="231F20"/>
          <w:w w:val="110"/>
        </w:rPr>
        <w:t>further</w:t>
      </w:r>
      <w:r>
        <w:rPr>
          <w:color w:val="231F20"/>
          <w:spacing w:val="-8"/>
          <w:w w:val="110"/>
        </w:rPr>
        <w:t> </w:t>
      </w:r>
      <w:r>
        <w:rPr>
          <w:color w:val="231F20"/>
          <w:w w:val="110"/>
        </w:rPr>
        <w:t>de- clined</w:t>
      </w:r>
      <w:r>
        <w:rPr>
          <w:color w:val="231F20"/>
          <w:spacing w:val="-8"/>
          <w:w w:val="110"/>
        </w:rPr>
        <w:t> </w:t>
      </w:r>
      <w:r>
        <w:rPr>
          <w:color w:val="231F20"/>
          <w:w w:val="110"/>
        </w:rPr>
        <w:t>to</w:t>
      </w:r>
      <w:r>
        <w:rPr>
          <w:color w:val="231F20"/>
          <w:spacing w:val="-8"/>
          <w:w w:val="110"/>
        </w:rPr>
        <w:t> </w:t>
      </w:r>
      <w:r>
        <w:rPr>
          <w:color w:val="231F20"/>
          <w:w w:val="110"/>
        </w:rPr>
        <w:t>a</w:t>
      </w:r>
      <w:r>
        <w:rPr>
          <w:color w:val="231F20"/>
          <w:spacing w:val="-8"/>
          <w:w w:val="110"/>
        </w:rPr>
        <w:t> </w:t>
      </w:r>
      <w:r>
        <w:rPr>
          <w:color w:val="231F20"/>
          <w:w w:val="110"/>
        </w:rPr>
        <w:t>record</w:t>
      </w:r>
      <w:r>
        <w:rPr>
          <w:color w:val="231F20"/>
          <w:spacing w:val="-8"/>
          <w:w w:val="110"/>
        </w:rPr>
        <w:t> </w:t>
      </w:r>
      <w:r>
        <w:rPr>
          <w:color w:val="231F20"/>
          <w:w w:val="110"/>
        </w:rPr>
        <w:t>low</w:t>
      </w:r>
      <w:r>
        <w:rPr>
          <w:color w:val="231F20"/>
          <w:spacing w:val="-8"/>
          <w:w w:val="110"/>
        </w:rPr>
        <w:t> </w:t>
      </w:r>
      <w:r>
        <w:rPr>
          <w:color w:val="231F20"/>
          <w:w w:val="110"/>
        </w:rPr>
        <w:t>of</w:t>
      </w:r>
      <w:r>
        <w:rPr>
          <w:color w:val="231F20"/>
          <w:spacing w:val="-8"/>
          <w:w w:val="110"/>
        </w:rPr>
        <w:t> </w:t>
      </w:r>
      <w:r>
        <w:rPr>
          <w:color w:val="231F20"/>
          <w:w w:val="110"/>
        </w:rPr>
        <w:t>19</w:t>
      </w:r>
      <w:r>
        <w:rPr>
          <w:color w:val="231F20"/>
          <w:spacing w:val="-8"/>
          <w:w w:val="110"/>
        </w:rPr>
        <w:t> </w:t>
      </w:r>
      <w:r>
        <w:rPr>
          <w:color w:val="231F20"/>
          <w:w w:val="110"/>
        </w:rPr>
        <w:t>percent</w:t>
      </w:r>
      <w:r>
        <w:rPr>
          <w:color w:val="231F20"/>
          <w:spacing w:val="-8"/>
          <w:w w:val="110"/>
        </w:rPr>
        <w:t> </w:t>
      </w:r>
      <w:r>
        <w:rPr>
          <w:color w:val="231F20"/>
          <w:w w:val="110"/>
        </w:rPr>
        <w:t>in</w:t>
      </w:r>
      <w:r>
        <w:rPr>
          <w:color w:val="231F20"/>
          <w:spacing w:val="-8"/>
          <w:w w:val="110"/>
        </w:rPr>
        <w:t> </w:t>
      </w:r>
      <w:r>
        <w:rPr>
          <w:color w:val="231F20"/>
          <w:w w:val="110"/>
        </w:rPr>
        <w:t>2018,</w:t>
      </w:r>
      <w:r>
        <w:rPr>
          <w:color w:val="231F20"/>
          <w:spacing w:val="-8"/>
          <w:w w:val="110"/>
        </w:rPr>
        <w:t> </w:t>
      </w:r>
      <w:r>
        <w:rPr>
          <w:color w:val="231F20"/>
          <w:w w:val="110"/>
        </w:rPr>
        <w:t>a</w:t>
      </w:r>
      <w:r>
        <w:rPr>
          <w:color w:val="231F20"/>
          <w:spacing w:val="-8"/>
          <w:w w:val="110"/>
        </w:rPr>
        <w:t> </w:t>
      </w:r>
      <w:r>
        <w:rPr>
          <w:color w:val="231F20"/>
          <w:w w:val="110"/>
        </w:rPr>
        <w:t>pronounced</w:t>
      </w:r>
      <w:r>
        <w:rPr>
          <w:color w:val="231F20"/>
          <w:spacing w:val="-8"/>
          <w:w w:val="110"/>
        </w:rPr>
        <w:t> </w:t>
      </w:r>
      <w:r>
        <w:rPr>
          <w:color w:val="231F20"/>
          <w:w w:val="110"/>
        </w:rPr>
        <w:t>drop to</w:t>
      </w:r>
      <w:r>
        <w:rPr>
          <w:color w:val="231F20"/>
          <w:spacing w:val="-5"/>
          <w:w w:val="110"/>
        </w:rPr>
        <w:t> </w:t>
      </w:r>
      <w:r>
        <w:rPr>
          <w:color w:val="231F20"/>
          <w:w w:val="110"/>
        </w:rPr>
        <w:t>half</w:t>
      </w:r>
      <w:r>
        <w:rPr>
          <w:color w:val="231F20"/>
          <w:spacing w:val="-5"/>
          <w:w w:val="110"/>
        </w:rPr>
        <w:t> </w:t>
      </w:r>
      <w:r>
        <w:rPr>
          <w:color w:val="231F20"/>
          <w:w w:val="110"/>
        </w:rPr>
        <w:t>the</w:t>
      </w:r>
      <w:r>
        <w:rPr>
          <w:color w:val="231F20"/>
          <w:spacing w:val="-5"/>
          <w:w w:val="110"/>
        </w:rPr>
        <w:t> </w:t>
      </w:r>
      <w:r>
        <w:rPr>
          <w:color w:val="231F20"/>
          <w:w w:val="110"/>
        </w:rPr>
        <w:t>high-water</w:t>
      </w:r>
      <w:r>
        <w:rPr>
          <w:color w:val="231F20"/>
          <w:spacing w:val="-5"/>
          <w:w w:val="110"/>
        </w:rPr>
        <w:t> </w:t>
      </w:r>
      <w:r>
        <w:rPr>
          <w:color w:val="231F20"/>
          <w:w w:val="110"/>
        </w:rPr>
        <w:t>mark</w:t>
      </w:r>
      <w:r>
        <w:rPr>
          <w:color w:val="231F20"/>
          <w:spacing w:val="-5"/>
          <w:w w:val="110"/>
        </w:rPr>
        <w:t> </w:t>
      </w:r>
      <w:r>
        <w:rPr>
          <w:color w:val="231F20"/>
          <w:w w:val="110"/>
        </w:rPr>
        <w:t>of</w:t>
      </w:r>
      <w:r>
        <w:rPr>
          <w:color w:val="231F20"/>
          <w:spacing w:val="-5"/>
          <w:w w:val="110"/>
        </w:rPr>
        <w:t> </w:t>
      </w:r>
      <w:r>
        <w:rPr>
          <w:color w:val="231F20"/>
          <w:w w:val="110"/>
        </w:rPr>
        <w:t>integration</w:t>
      </w:r>
      <w:r>
        <w:rPr>
          <w:color w:val="231F20"/>
          <w:spacing w:val="-5"/>
          <w:w w:val="110"/>
        </w:rPr>
        <w:t> </w:t>
      </w:r>
      <w:r>
        <w:rPr>
          <w:color w:val="231F20"/>
          <w:w w:val="110"/>
        </w:rPr>
        <w:t>in</w:t>
      </w:r>
      <w:r>
        <w:rPr>
          <w:color w:val="231F20"/>
          <w:spacing w:val="-5"/>
          <w:w w:val="110"/>
        </w:rPr>
        <w:t> </w:t>
      </w:r>
      <w:r>
        <w:rPr>
          <w:color w:val="231F20"/>
          <w:w w:val="110"/>
        </w:rPr>
        <w:t>1988,</w:t>
      </w:r>
      <w:r>
        <w:rPr>
          <w:color w:val="231F20"/>
          <w:spacing w:val="-5"/>
          <w:w w:val="110"/>
        </w:rPr>
        <w:t> </w:t>
      </w:r>
      <w:r>
        <w:rPr>
          <w:color w:val="231F20"/>
          <w:w w:val="110"/>
        </w:rPr>
        <w:t>when</w:t>
      </w:r>
      <w:r>
        <w:rPr>
          <w:color w:val="231F20"/>
          <w:spacing w:val="-5"/>
          <w:w w:val="110"/>
        </w:rPr>
        <w:t> </w:t>
      </w:r>
      <w:r>
        <w:rPr>
          <w:color w:val="231F20"/>
          <w:w w:val="110"/>
        </w:rPr>
        <w:t>nearly 37 percent of Black students attended majority-white schools.</w:t>
      </w:r>
    </w:p>
    <w:p>
      <w:pPr>
        <w:pStyle w:val="BodyText"/>
        <w:spacing w:line="328" w:lineRule="auto" w:before="4"/>
        <w:ind w:left="100" w:right="117" w:firstLine="299"/>
      </w:pPr>
      <w:r>
        <w:rPr>
          <w:color w:val="231F20"/>
          <w:spacing w:val="-2"/>
          <w:w w:val="110"/>
        </w:rPr>
        <w:t>Back</w:t>
      </w:r>
      <w:r>
        <w:rPr>
          <w:color w:val="231F20"/>
          <w:spacing w:val="-11"/>
          <w:w w:val="110"/>
        </w:rPr>
        <w:t> </w:t>
      </w:r>
      <w:r>
        <w:rPr>
          <w:color w:val="231F20"/>
          <w:spacing w:val="-2"/>
          <w:w w:val="110"/>
        </w:rPr>
        <w:t>then,</w:t>
      </w:r>
      <w:r>
        <w:rPr>
          <w:color w:val="231F20"/>
          <w:spacing w:val="-11"/>
          <w:w w:val="110"/>
        </w:rPr>
        <w:t> </w:t>
      </w:r>
      <w:r>
        <w:rPr>
          <w:color w:val="231F20"/>
          <w:spacing w:val="-2"/>
          <w:w w:val="110"/>
        </w:rPr>
        <w:t>at</w:t>
      </w:r>
      <w:r>
        <w:rPr>
          <w:color w:val="231F20"/>
          <w:spacing w:val="-11"/>
          <w:w w:val="110"/>
        </w:rPr>
        <w:t> </w:t>
      </w:r>
      <w:r>
        <w:rPr>
          <w:color w:val="231F20"/>
          <w:spacing w:val="-2"/>
          <w:w w:val="110"/>
        </w:rPr>
        <w:t>the</w:t>
      </w:r>
      <w:r>
        <w:rPr>
          <w:color w:val="231F20"/>
          <w:spacing w:val="-11"/>
          <w:w w:val="110"/>
        </w:rPr>
        <w:t> </w:t>
      </w:r>
      <w:r>
        <w:rPr>
          <w:color w:val="231F20"/>
          <w:spacing w:val="-2"/>
          <w:w w:val="110"/>
        </w:rPr>
        <w:t>apex</w:t>
      </w:r>
      <w:r>
        <w:rPr>
          <w:color w:val="231F20"/>
          <w:spacing w:val="-11"/>
          <w:w w:val="110"/>
        </w:rPr>
        <w:t> </w:t>
      </w:r>
      <w:r>
        <w:rPr>
          <w:color w:val="231F20"/>
          <w:spacing w:val="-2"/>
          <w:w w:val="110"/>
        </w:rPr>
        <w:t>of</w:t>
      </w:r>
      <w:r>
        <w:rPr>
          <w:color w:val="231F20"/>
          <w:spacing w:val="-11"/>
          <w:w w:val="110"/>
        </w:rPr>
        <w:t> </w:t>
      </w:r>
      <w:r>
        <w:rPr>
          <w:color w:val="231F20"/>
          <w:spacing w:val="-2"/>
          <w:w w:val="110"/>
        </w:rPr>
        <w:t>integration,</w:t>
      </w:r>
      <w:r>
        <w:rPr>
          <w:color w:val="231F20"/>
          <w:spacing w:val="-11"/>
          <w:w w:val="110"/>
        </w:rPr>
        <w:t> </w:t>
      </w:r>
      <w:r>
        <w:rPr>
          <w:color w:val="231F20"/>
          <w:spacing w:val="-2"/>
          <w:w w:val="110"/>
        </w:rPr>
        <w:t>only</w:t>
      </w:r>
      <w:r>
        <w:rPr>
          <w:color w:val="231F20"/>
          <w:spacing w:val="-11"/>
          <w:w w:val="110"/>
        </w:rPr>
        <w:t> </w:t>
      </w:r>
      <w:r>
        <w:rPr>
          <w:color w:val="231F20"/>
          <w:spacing w:val="-2"/>
          <w:w w:val="110"/>
        </w:rPr>
        <w:t>6</w:t>
      </w:r>
      <w:r>
        <w:rPr>
          <w:color w:val="231F20"/>
          <w:spacing w:val="-11"/>
          <w:w w:val="110"/>
        </w:rPr>
        <w:t> </w:t>
      </w:r>
      <w:r>
        <w:rPr>
          <w:color w:val="231F20"/>
          <w:spacing w:val="-2"/>
          <w:w w:val="110"/>
        </w:rPr>
        <w:t>percent</w:t>
      </w:r>
      <w:r>
        <w:rPr>
          <w:color w:val="231F20"/>
          <w:spacing w:val="-11"/>
          <w:w w:val="110"/>
        </w:rPr>
        <w:t> </w:t>
      </w:r>
      <w:r>
        <w:rPr>
          <w:color w:val="231F20"/>
          <w:spacing w:val="-2"/>
          <w:w w:val="110"/>
        </w:rPr>
        <w:t>of</w:t>
      </w:r>
      <w:r>
        <w:rPr>
          <w:color w:val="231F20"/>
          <w:spacing w:val="-11"/>
          <w:w w:val="110"/>
        </w:rPr>
        <w:t> </w:t>
      </w:r>
      <w:r>
        <w:rPr>
          <w:color w:val="231F20"/>
          <w:spacing w:val="-2"/>
          <w:w w:val="110"/>
        </w:rPr>
        <w:t>Amer- </w:t>
      </w:r>
      <w:r>
        <w:rPr>
          <w:color w:val="231F20"/>
        </w:rPr>
        <w:t>ica’s public schools had virtually no white students. The backslide </w:t>
      </w:r>
      <w:r>
        <w:rPr>
          <w:color w:val="231F20"/>
          <w:spacing w:val="-2"/>
          <w:w w:val="110"/>
        </w:rPr>
        <w:t>has</w:t>
      </w:r>
      <w:r>
        <w:rPr>
          <w:color w:val="231F20"/>
          <w:spacing w:val="-9"/>
          <w:w w:val="110"/>
        </w:rPr>
        <w:t> </w:t>
      </w:r>
      <w:r>
        <w:rPr>
          <w:color w:val="231F20"/>
          <w:spacing w:val="-2"/>
          <w:w w:val="110"/>
        </w:rPr>
        <w:t>been</w:t>
      </w:r>
      <w:r>
        <w:rPr>
          <w:color w:val="231F20"/>
          <w:spacing w:val="-9"/>
          <w:w w:val="110"/>
        </w:rPr>
        <w:t> </w:t>
      </w:r>
      <w:r>
        <w:rPr>
          <w:color w:val="231F20"/>
          <w:spacing w:val="-2"/>
          <w:w w:val="110"/>
        </w:rPr>
        <w:t>stark.</w:t>
      </w:r>
      <w:r>
        <w:rPr>
          <w:color w:val="231F20"/>
          <w:spacing w:val="-9"/>
          <w:w w:val="110"/>
        </w:rPr>
        <w:t> </w:t>
      </w:r>
      <w:r>
        <w:rPr>
          <w:color w:val="231F20"/>
          <w:spacing w:val="-2"/>
          <w:w w:val="110"/>
        </w:rPr>
        <w:t>In</w:t>
      </w:r>
      <w:r>
        <w:rPr>
          <w:color w:val="231F20"/>
          <w:spacing w:val="-9"/>
          <w:w w:val="110"/>
        </w:rPr>
        <w:t> </w:t>
      </w:r>
      <w:r>
        <w:rPr>
          <w:color w:val="231F20"/>
          <w:spacing w:val="-2"/>
          <w:w w:val="110"/>
        </w:rPr>
        <w:t>the</w:t>
      </w:r>
      <w:r>
        <w:rPr>
          <w:color w:val="231F20"/>
          <w:spacing w:val="-9"/>
          <w:w w:val="110"/>
        </w:rPr>
        <w:t> </w:t>
      </w:r>
      <w:r>
        <w:rPr>
          <w:color w:val="231F20"/>
          <w:spacing w:val="-2"/>
          <w:w w:val="110"/>
        </w:rPr>
        <w:t>quarter-century</w:t>
      </w:r>
      <w:r>
        <w:rPr>
          <w:color w:val="231F20"/>
          <w:spacing w:val="-9"/>
          <w:w w:val="110"/>
        </w:rPr>
        <w:t> </w:t>
      </w:r>
      <w:r>
        <w:rPr>
          <w:color w:val="231F20"/>
          <w:spacing w:val="-2"/>
          <w:w w:val="110"/>
        </w:rPr>
        <w:t>since</w:t>
      </w:r>
      <w:r>
        <w:rPr>
          <w:color w:val="231F20"/>
          <w:spacing w:val="-9"/>
          <w:w w:val="110"/>
        </w:rPr>
        <w:t> </w:t>
      </w:r>
      <w:r>
        <w:rPr>
          <w:color w:val="231F20"/>
          <w:spacing w:val="-2"/>
          <w:w w:val="110"/>
        </w:rPr>
        <w:t>1988,</w:t>
      </w:r>
      <w:r>
        <w:rPr>
          <w:color w:val="231F20"/>
          <w:spacing w:val="-9"/>
          <w:w w:val="110"/>
        </w:rPr>
        <w:t> </w:t>
      </w:r>
      <w:r>
        <w:rPr>
          <w:color w:val="231F20"/>
          <w:spacing w:val="-2"/>
          <w:w w:val="110"/>
        </w:rPr>
        <w:t>that</w:t>
      </w:r>
      <w:r>
        <w:rPr>
          <w:color w:val="231F20"/>
          <w:spacing w:val="-9"/>
          <w:w w:val="110"/>
        </w:rPr>
        <w:t> </w:t>
      </w:r>
      <w:r>
        <w:rPr>
          <w:color w:val="231F20"/>
          <w:spacing w:val="-2"/>
          <w:w w:val="110"/>
        </w:rPr>
        <w:t>percentage </w:t>
      </w:r>
      <w:r>
        <w:rPr>
          <w:color w:val="231F20"/>
          <w:w w:val="110"/>
        </w:rPr>
        <w:t>has</w:t>
      </w:r>
      <w:r>
        <w:rPr>
          <w:color w:val="231F20"/>
          <w:w w:val="110"/>
        </w:rPr>
        <w:t> tripled</w:t>
      </w:r>
      <w:r>
        <w:rPr>
          <w:color w:val="231F20"/>
          <w:w w:val="110"/>
        </w:rPr>
        <w:t> to</w:t>
      </w:r>
      <w:r>
        <w:rPr>
          <w:color w:val="231F20"/>
          <w:w w:val="110"/>
        </w:rPr>
        <w:t> over</w:t>
      </w:r>
      <w:r>
        <w:rPr>
          <w:color w:val="231F20"/>
          <w:w w:val="110"/>
        </w:rPr>
        <w:t> 18</w:t>
      </w:r>
      <w:r>
        <w:rPr>
          <w:color w:val="231F20"/>
          <w:w w:val="110"/>
        </w:rPr>
        <w:t> percent.</w:t>
      </w:r>
      <w:r>
        <w:rPr>
          <w:color w:val="231F20"/>
          <w:w w:val="110"/>
        </w:rPr>
        <w:t> In</w:t>
      </w:r>
      <w:r>
        <w:rPr>
          <w:color w:val="231F20"/>
          <w:w w:val="110"/>
        </w:rPr>
        <w:t> absolute</w:t>
      </w:r>
      <w:r>
        <w:rPr>
          <w:color w:val="231F20"/>
          <w:w w:val="110"/>
        </w:rPr>
        <w:t> numbers,</w:t>
      </w:r>
      <w:r>
        <w:rPr>
          <w:color w:val="231F20"/>
          <w:w w:val="110"/>
        </w:rPr>
        <w:t> the</w:t>
      </w:r>
      <w:r>
        <w:rPr>
          <w:color w:val="231F20"/>
          <w:w w:val="110"/>
        </w:rPr>
        <w:t> reseg- regation</w:t>
      </w:r>
      <w:r>
        <w:rPr>
          <w:color w:val="231F20"/>
          <w:spacing w:val="-11"/>
          <w:w w:val="110"/>
        </w:rPr>
        <w:t> </w:t>
      </w:r>
      <w:r>
        <w:rPr>
          <w:color w:val="231F20"/>
          <w:w w:val="110"/>
        </w:rPr>
        <w:t>of</w:t>
      </w:r>
      <w:r>
        <w:rPr>
          <w:color w:val="231F20"/>
          <w:spacing w:val="-12"/>
          <w:w w:val="110"/>
        </w:rPr>
        <w:t> </w:t>
      </w:r>
      <w:r>
        <w:rPr>
          <w:color w:val="231F20"/>
          <w:w w:val="110"/>
        </w:rPr>
        <w:t>the</w:t>
      </w:r>
      <w:r>
        <w:rPr>
          <w:color w:val="231F20"/>
          <w:spacing w:val="-11"/>
          <w:w w:val="110"/>
        </w:rPr>
        <w:t> </w:t>
      </w:r>
      <w:r>
        <w:rPr>
          <w:color w:val="231F20"/>
          <w:w w:val="110"/>
        </w:rPr>
        <w:t>nation’s</w:t>
      </w:r>
      <w:r>
        <w:rPr>
          <w:color w:val="231F20"/>
          <w:spacing w:val="-11"/>
          <w:w w:val="110"/>
        </w:rPr>
        <w:t> </w:t>
      </w:r>
      <w:r>
        <w:rPr>
          <w:color w:val="231F20"/>
          <w:w w:val="110"/>
        </w:rPr>
        <w:t>school</w:t>
      </w:r>
      <w:r>
        <w:rPr>
          <w:color w:val="231F20"/>
          <w:spacing w:val="-11"/>
          <w:w w:val="110"/>
        </w:rPr>
        <w:t> </w:t>
      </w:r>
      <w:r>
        <w:rPr>
          <w:color w:val="231F20"/>
          <w:w w:val="110"/>
        </w:rPr>
        <w:t>system</w:t>
      </w:r>
      <w:r>
        <w:rPr>
          <w:color w:val="231F20"/>
          <w:spacing w:val="-11"/>
          <w:w w:val="110"/>
        </w:rPr>
        <w:t> </w:t>
      </w:r>
      <w:r>
        <w:rPr>
          <w:color w:val="231F20"/>
          <w:w w:val="110"/>
        </w:rPr>
        <w:t>has</w:t>
      </w:r>
      <w:r>
        <w:rPr>
          <w:color w:val="231F20"/>
          <w:spacing w:val="-11"/>
          <w:w w:val="110"/>
        </w:rPr>
        <w:t> </w:t>
      </w:r>
      <w:r>
        <w:rPr>
          <w:color w:val="231F20"/>
          <w:w w:val="110"/>
        </w:rPr>
        <w:t>produced</w:t>
      </w:r>
      <w:r>
        <w:rPr>
          <w:color w:val="231F20"/>
          <w:spacing w:val="-11"/>
          <w:w w:val="110"/>
        </w:rPr>
        <w:t> </w:t>
      </w:r>
      <w:r>
        <w:rPr>
          <w:color w:val="231F20"/>
          <w:w w:val="110"/>
        </w:rPr>
        <w:t>4,000</w:t>
      </w:r>
      <w:r>
        <w:rPr>
          <w:color w:val="231F20"/>
          <w:spacing w:val="-11"/>
          <w:w w:val="110"/>
        </w:rPr>
        <w:t> </w:t>
      </w:r>
      <w:r>
        <w:rPr>
          <w:color w:val="231F20"/>
          <w:w w:val="110"/>
        </w:rPr>
        <w:t>more schools</w:t>
      </w:r>
      <w:r>
        <w:rPr>
          <w:color w:val="231F20"/>
          <w:w w:val="110"/>
        </w:rPr>
        <w:t> than</w:t>
      </w:r>
      <w:r>
        <w:rPr>
          <w:color w:val="231F20"/>
          <w:w w:val="110"/>
        </w:rPr>
        <w:t> there</w:t>
      </w:r>
      <w:r>
        <w:rPr>
          <w:color w:val="231F20"/>
          <w:w w:val="110"/>
        </w:rPr>
        <w:t> were</w:t>
      </w:r>
      <w:r>
        <w:rPr>
          <w:color w:val="231F20"/>
          <w:w w:val="110"/>
        </w:rPr>
        <w:t> in</w:t>
      </w:r>
      <w:r>
        <w:rPr>
          <w:color w:val="231F20"/>
          <w:w w:val="110"/>
        </w:rPr>
        <w:t> 1988</w:t>
      </w:r>
      <w:r>
        <w:rPr>
          <w:color w:val="231F20"/>
          <w:w w:val="110"/>
        </w:rPr>
        <w:t> that</w:t>
      </w:r>
      <w:r>
        <w:rPr>
          <w:color w:val="231F20"/>
          <w:w w:val="110"/>
        </w:rPr>
        <w:t> are</w:t>
      </w:r>
      <w:r>
        <w:rPr>
          <w:color w:val="231F20"/>
          <w:w w:val="110"/>
        </w:rPr>
        <w:t> essentially</w:t>
      </w:r>
      <w:r>
        <w:rPr>
          <w:color w:val="231F20"/>
          <w:w w:val="110"/>
        </w:rPr>
        <w:t> devoid</w:t>
      </w:r>
      <w:r>
        <w:rPr>
          <w:color w:val="231F20"/>
          <w:w w:val="110"/>
        </w:rPr>
        <w:t> of </w:t>
      </w:r>
      <w:r>
        <w:rPr>
          <w:color w:val="231F20"/>
        </w:rPr>
        <w:t>white students (that is, schools with less than 1 percent white pop- ulations). To confess in 2022 that the late 1980s were the pinnacle</w:t>
      </w:r>
      <w:r>
        <w:rPr>
          <w:color w:val="231F20"/>
          <w:spacing w:val="80"/>
          <w:w w:val="110"/>
        </w:rPr>
        <w:t> </w:t>
      </w:r>
      <w:r>
        <w:rPr>
          <w:color w:val="231F20"/>
          <w:w w:val="110"/>
        </w:rPr>
        <w:t>of</w:t>
      </w:r>
      <w:r>
        <w:rPr>
          <w:color w:val="231F20"/>
          <w:spacing w:val="-3"/>
          <w:w w:val="110"/>
        </w:rPr>
        <w:t> </w:t>
      </w:r>
      <w:r>
        <w:rPr>
          <w:color w:val="231F20"/>
          <w:w w:val="110"/>
        </w:rPr>
        <w:t>integration</w:t>
      </w:r>
      <w:r>
        <w:rPr>
          <w:color w:val="231F20"/>
          <w:spacing w:val="-3"/>
          <w:w w:val="110"/>
        </w:rPr>
        <w:t> </w:t>
      </w:r>
      <w:r>
        <w:rPr>
          <w:color w:val="231F20"/>
          <w:w w:val="110"/>
        </w:rPr>
        <w:t>in</w:t>
      </w:r>
      <w:r>
        <w:rPr>
          <w:color w:val="231F20"/>
          <w:spacing w:val="-3"/>
          <w:w w:val="110"/>
        </w:rPr>
        <w:t> </w:t>
      </w:r>
      <w:r>
        <w:rPr>
          <w:color w:val="231F20"/>
          <w:w w:val="110"/>
        </w:rPr>
        <w:t>America</w:t>
      </w:r>
      <w:r>
        <w:rPr>
          <w:color w:val="231F20"/>
          <w:spacing w:val="-3"/>
          <w:w w:val="110"/>
        </w:rPr>
        <w:t> </w:t>
      </w:r>
      <w:r>
        <w:rPr>
          <w:color w:val="231F20"/>
          <w:w w:val="110"/>
        </w:rPr>
        <w:t>is</w:t>
      </w:r>
      <w:r>
        <w:rPr>
          <w:color w:val="231F20"/>
          <w:spacing w:val="-3"/>
          <w:w w:val="110"/>
        </w:rPr>
        <w:t> </w:t>
      </w:r>
      <w:r>
        <w:rPr>
          <w:color w:val="231F20"/>
          <w:w w:val="110"/>
        </w:rPr>
        <w:t>to</w:t>
      </w:r>
      <w:r>
        <w:rPr>
          <w:color w:val="231F20"/>
          <w:spacing w:val="-3"/>
          <w:w w:val="110"/>
        </w:rPr>
        <w:t> </w:t>
      </w:r>
      <w:r>
        <w:rPr>
          <w:color w:val="231F20"/>
          <w:w w:val="110"/>
        </w:rPr>
        <w:t>admit</w:t>
      </w:r>
      <w:r>
        <w:rPr>
          <w:color w:val="231F20"/>
          <w:spacing w:val="-3"/>
          <w:w w:val="110"/>
        </w:rPr>
        <w:t> </w:t>
      </w:r>
      <w:r>
        <w:rPr>
          <w:color w:val="231F20"/>
          <w:w w:val="110"/>
        </w:rPr>
        <w:t>an</w:t>
      </w:r>
      <w:r>
        <w:rPr>
          <w:color w:val="231F20"/>
          <w:spacing w:val="-3"/>
          <w:w w:val="110"/>
        </w:rPr>
        <w:t> </w:t>
      </w:r>
      <w:r>
        <w:rPr>
          <w:color w:val="231F20"/>
          <w:w w:val="110"/>
        </w:rPr>
        <w:t>epic</w:t>
      </w:r>
      <w:r>
        <w:rPr>
          <w:color w:val="231F20"/>
          <w:spacing w:val="-3"/>
          <w:w w:val="110"/>
        </w:rPr>
        <w:t> </w:t>
      </w:r>
      <w:r>
        <w:rPr>
          <w:color w:val="231F20"/>
          <w:w w:val="110"/>
        </w:rPr>
        <w:t>national</w:t>
      </w:r>
      <w:r>
        <w:rPr>
          <w:color w:val="231F20"/>
          <w:spacing w:val="-3"/>
          <w:w w:val="110"/>
        </w:rPr>
        <w:t> </w:t>
      </w:r>
      <w:r>
        <w:rPr>
          <w:color w:val="231F20"/>
          <w:w w:val="110"/>
        </w:rPr>
        <w:t>failure.</w:t>
      </w:r>
    </w:p>
    <w:p>
      <w:pPr>
        <w:pStyle w:val="BodyText"/>
        <w:spacing w:line="328" w:lineRule="auto" w:before="7"/>
        <w:ind w:left="100" w:right="117" w:firstLine="300"/>
      </w:pPr>
      <w:r>
        <w:rPr>
          <w:color w:val="231F20"/>
          <w:w w:val="105"/>
        </w:rPr>
        <w:t>Responsibility</w:t>
      </w:r>
      <w:r>
        <w:rPr>
          <w:color w:val="231F20"/>
          <w:w w:val="105"/>
        </w:rPr>
        <w:t> for</w:t>
      </w:r>
      <w:r>
        <w:rPr>
          <w:color w:val="231F20"/>
          <w:w w:val="105"/>
        </w:rPr>
        <w:t> these</w:t>
      </w:r>
      <w:r>
        <w:rPr>
          <w:color w:val="231F20"/>
          <w:w w:val="105"/>
        </w:rPr>
        <w:t> disheartening</w:t>
      </w:r>
      <w:r>
        <w:rPr>
          <w:color w:val="231F20"/>
          <w:w w:val="105"/>
        </w:rPr>
        <w:t> trends</w:t>
      </w:r>
      <w:r>
        <w:rPr>
          <w:color w:val="231F20"/>
          <w:w w:val="105"/>
        </w:rPr>
        <w:t> lies</w:t>
      </w:r>
      <w:r>
        <w:rPr>
          <w:color w:val="231F20"/>
          <w:w w:val="105"/>
        </w:rPr>
        <w:t> at</w:t>
      </w:r>
      <w:r>
        <w:rPr>
          <w:color w:val="231F20"/>
          <w:w w:val="105"/>
        </w:rPr>
        <w:t> least</w:t>
      </w:r>
      <w:r>
        <w:rPr>
          <w:color w:val="231F20"/>
          <w:spacing w:val="40"/>
          <w:w w:val="105"/>
        </w:rPr>
        <w:t> </w:t>
      </w:r>
      <w:r>
        <w:rPr>
          <w:color w:val="231F20"/>
          <w:w w:val="105"/>
        </w:rPr>
        <w:t>partly with the Supreme Court. More than any other organ of government, the Court has defined the progress and retreat of school</w:t>
      </w:r>
      <w:r>
        <w:rPr>
          <w:color w:val="231F20"/>
          <w:spacing w:val="40"/>
          <w:w w:val="105"/>
        </w:rPr>
        <w:t> </w:t>
      </w:r>
      <w:r>
        <w:rPr>
          <w:color w:val="231F20"/>
          <w:w w:val="105"/>
        </w:rPr>
        <w:t>integration</w:t>
      </w:r>
      <w:r>
        <w:rPr>
          <w:color w:val="231F20"/>
          <w:spacing w:val="40"/>
          <w:w w:val="105"/>
        </w:rPr>
        <w:t> </w:t>
      </w:r>
      <w:r>
        <w:rPr>
          <w:color w:val="231F20"/>
          <w:w w:val="105"/>
        </w:rPr>
        <w:t>in</w:t>
      </w:r>
      <w:r>
        <w:rPr>
          <w:color w:val="231F20"/>
          <w:spacing w:val="40"/>
          <w:w w:val="105"/>
        </w:rPr>
        <w:t> </w:t>
      </w:r>
      <w:r>
        <w:rPr>
          <w:color w:val="231F20"/>
          <w:w w:val="105"/>
        </w:rPr>
        <w:t>America.</w:t>
      </w:r>
      <w:r>
        <w:rPr>
          <w:color w:val="231F20"/>
          <w:spacing w:val="40"/>
          <w:w w:val="105"/>
        </w:rPr>
        <w:t> </w:t>
      </w:r>
      <w:r>
        <w:rPr>
          <w:color w:val="231F20"/>
          <w:w w:val="105"/>
        </w:rPr>
        <w:t>At</w:t>
      </w:r>
      <w:r>
        <w:rPr>
          <w:color w:val="231F20"/>
          <w:spacing w:val="40"/>
          <w:w w:val="105"/>
        </w:rPr>
        <w:t> </w:t>
      </w:r>
      <w:r>
        <w:rPr>
          <w:color w:val="231F20"/>
          <w:w w:val="105"/>
        </w:rPr>
        <w:t>the</w:t>
      </w:r>
      <w:r>
        <w:rPr>
          <w:color w:val="231F20"/>
          <w:spacing w:val="40"/>
          <w:w w:val="105"/>
        </w:rPr>
        <w:t> </w:t>
      </w:r>
      <w:r>
        <w:rPr>
          <w:color w:val="231F20"/>
          <w:w w:val="105"/>
        </w:rPr>
        <w:t>start,</w:t>
      </w:r>
      <w:r>
        <w:rPr>
          <w:color w:val="231F20"/>
          <w:spacing w:val="40"/>
          <w:w w:val="105"/>
        </w:rPr>
        <w:t> </w:t>
      </w:r>
      <w:r>
        <w:rPr>
          <w:color w:val="231F20"/>
          <w:w w:val="105"/>
        </w:rPr>
        <w:t>it</w:t>
      </w:r>
      <w:r>
        <w:rPr>
          <w:color w:val="231F20"/>
          <w:spacing w:val="40"/>
          <w:w w:val="105"/>
        </w:rPr>
        <w:t> </w:t>
      </w:r>
      <w:r>
        <w:rPr>
          <w:color w:val="231F20"/>
          <w:w w:val="105"/>
        </w:rPr>
        <w:t>was</w:t>
      </w:r>
      <w:r>
        <w:rPr>
          <w:color w:val="231F20"/>
          <w:spacing w:val="40"/>
          <w:w w:val="105"/>
        </w:rPr>
        <w:t> </w:t>
      </w:r>
      <w:r>
        <w:rPr>
          <w:color w:val="231F20"/>
          <w:w w:val="105"/>
        </w:rPr>
        <w:t>the</w:t>
      </w:r>
      <w:r>
        <w:rPr>
          <w:color w:val="231F20"/>
          <w:spacing w:val="40"/>
          <w:w w:val="105"/>
        </w:rPr>
        <w:t> </w:t>
      </w:r>
      <w:r>
        <w:rPr>
          <w:color w:val="231F20"/>
          <w:w w:val="105"/>
        </w:rPr>
        <w:t>Court that,</w:t>
      </w:r>
      <w:r>
        <w:rPr>
          <w:color w:val="231F20"/>
          <w:spacing w:val="33"/>
          <w:w w:val="105"/>
        </w:rPr>
        <w:t> </w:t>
      </w:r>
      <w:r>
        <w:rPr>
          <w:color w:val="231F20"/>
          <w:w w:val="105"/>
        </w:rPr>
        <w:t>through</w:t>
      </w:r>
      <w:r>
        <w:rPr>
          <w:color w:val="231F20"/>
          <w:spacing w:val="33"/>
          <w:w w:val="105"/>
        </w:rPr>
        <w:t> </w:t>
      </w:r>
      <w:r>
        <w:rPr>
          <w:color w:val="231F20"/>
          <w:w w:val="105"/>
        </w:rPr>
        <w:t>its</w:t>
      </w:r>
      <w:r>
        <w:rPr>
          <w:color w:val="231F20"/>
          <w:spacing w:val="33"/>
          <w:w w:val="105"/>
        </w:rPr>
        <w:t> </w:t>
      </w:r>
      <w:r>
        <w:rPr>
          <w:color w:val="231F20"/>
          <w:w w:val="105"/>
        </w:rPr>
        <w:t>decisions,</w:t>
      </w:r>
      <w:r>
        <w:rPr>
          <w:color w:val="231F20"/>
          <w:spacing w:val="33"/>
          <w:w w:val="105"/>
        </w:rPr>
        <w:t> </w:t>
      </w:r>
      <w:r>
        <w:rPr>
          <w:color w:val="231F20"/>
          <w:w w:val="105"/>
        </w:rPr>
        <w:t>validated</w:t>
      </w:r>
      <w:r>
        <w:rPr>
          <w:color w:val="231F20"/>
          <w:spacing w:val="33"/>
          <w:w w:val="105"/>
        </w:rPr>
        <w:t> </w:t>
      </w:r>
      <w:r>
        <w:rPr>
          <w:color w:val="231F20"/>
          <w:w w:val="105"/>
        </w:rPr>
        <w:t>both</w:t>
      </w:r>
      <w:r>
        <w:rPr>
          <w:color w:val="231F20"/>
          <w:spacing w:val="33"/>
          <w:w w:val="105"/>
        </w:rPr>
        <w:t> </w:t>
      </w:r>
      <w:r>
        <w:rPr>
          <w:color w:val="231F20"/>
          <w:w w:val="105"/>
        </w:rPr>
        <w:t>the</w:t>
      </w:r>
      <w:r>
        <w:rPr>
          <w:color w:val="231F20"/>
          <w:spacing w:val="33"/>
          <w:w w:val="105"/>
        </w:rPr>
        <w:t> </w:t>
      </w:r>
      <w:r>
        <w:rPr>
          <w:color w:val="231F20"/>
          <w:w w:val="105"/>
        </w:rPr>
        <w:t>Civil</w:t>
      </w:r>
      <w:r>
        <w:rPr>
          <w:color w:val="231F20"/>
          <w:spacing w:val="33"/>
          <w:w w:val="105"/>
        </w:rPr>
        <w:t> </w:t>
      </w:r>
      <w:r>
        <w:rPr>
          <w:color w:val="231F20"/>
          <w:w w:val="105"/>
        </w:rPr>
        <w:t>Rights</w:t>
      </w:r>
      <w:r>
        <w:rPr>
          <w:color w:val="231F20"/>
          <w:spacing w:val="33"/>
          <w:w w:val="105"/>
        </w:rPr>
        <w:t> </w:t>
      </w:r>
      <w:r>
        <w:rPr>
          <w:color w:val="231F20"/>
          <w:w w:val="105"/>
        </w:rPr>
        <w:t>Act of 1964 and the enforcement activity of the Justice Department’s Office of Civil Rights in the years that followed. The timeline marked</w:t>
      </w:r>
      <w:r>
        <w:rPr>
          <w:color w:val="231F20"/>
          <w:w w:val="105"/>
        </w:rPr>
        <w:t> by</w:t>
      </w:r>
      <w:r>
        <w:rPr>
          <w:color w:val="231F20"/>
          <w:w w:val="105"/>
        </w:rPr>
        <w:t> the</w:t>
      </w:r>
      <w:r>
        <w:rPr>
          <w:color w:val="231F20"/>
          <w:w w:val="105"/>
        </w:rPr>
        <w:t> Court’s</w:t>
      </w:r>
      <w:r>
        <w:rPr>
          <w:color w:val="231F20"/>
          <w:w w:val="105"/>
        </w:rPr>
        <w:t> major</w:t>
      </w:r>
      <w:r>
        <w:rPr>
          <w:color w:val="231F20"/>
          <w:w w:val="105"/>
        </w:rPr>
        <w:t> decisions</w:t>
      </w:r>
      <w:r>
        <w:rPr>
          <w:color w:val="231F20"/>
          <w:w w:val="105"/>
        </w:rPr>
        <w:t> can</w:t>
      </w:r>
      <w:r>
        <w:rPr>
          <w:color w:val="231F20"/>
          <w:w w:val="105"/>
        </w:rPr>
        <w:t> be</w:t>
      </w:r>
      <w:r>
        <w:rPr>
          <w:color w:val="231F20"/>
          <w:w w:val="105"/>
        </w:rPr>
        <w:t> loosely</w:t>
      </w:r>
      <w:r>
        <w:rPr>
          <w:color w:val="231F20"/>
          <w:w w:val="105"/>
        </w:rPr>
        <w:t> divided</w:t>
      </w:r>
      <w:r>
        <w:rPr>
          <w:color w:val="231F20"/>
          <w:spacing w:val="40"/>
          <w:w w:val="105"/>
        </w:rPr>
        <w:t> </w:t>
      </w:r>
      <w:r>
        <w:rPr>
          <w:color w:val="231F20"/>
          <w:w w:val="105"/>
        </w:rPr>
        <w:t>into</w:t>
      </w:r>
      <w:r>
        <w:rPr>
          <w:color w:val="231F20"/>
          <w:spacing w:val="28"/>
          <w:w w:val="105"/>
        </w:rPr>
        <w:t> </w:t>
      </w:r>
      <w:r>
        <w:rPr>
          <w:color w:val="231F20"/>
          <w:w w:val="105"/>
        </w:rPr>
        <w:t>five</w:t>
      </w:r>
      <w:r>
        <w:rPr>
          <w:color w:val="231F20"/>
          <w:spacing w:val="28"/>
          <w:w w:val="105"/>
        </w:rPr>
        <w:t> </w:t>
      </w:r>
      <w:r>
        <w:rPr>
          <w:color w:val="231F20"/>
          <w:w w:val="105"/>
        </w:rPr>
        <w:t>intervals:</w:t>
      </w:r>
      <w:r>
        <w:rPr>
          <w:color w:val="231F20"/>
          <w:spacing w:val="28"/>
          <w:w w:val="105"/>
        </w:rPr>
        <w:t> </w:t>
      </w:r>
      <w:r>
        <w:rPr>
          <w:color w:val="231F20"/>
          <w:w w:val="105"/>
        </w:rPr>
        <w:t>(1)</w:t>
      </w:r>
      <w:r>
        <w:rPr>
          <w:color w:val="231F20"/>
          <w:spacing w:val="28"/>
          <w:w w:val="105"/>
        </w:rPr>
        <w:t> </w:t>
      </w:r>
      <w:r>
        <w:rPr>
          <w:color w:val="231F20"/>
          <w:w w:val="105"/>
        </w:rPr>
        <w:t>pre-1954,</w:t>
      </w:r>
      <w:r>
        <w:rPr>
          <w:color w:val="231F20"/>
          <w:spacing w:val="28"/>
          <w:w w:val="105"/>
        </w:rPr>
        <w:t> </w:t>
      </w:r>
      <w:r>
        <w:rPr>
          <w:color w:val="231F20"/>
          <w:w w:val="105"/>
        </w:rPr>
        <w:t>when</w:t>
      </w:r>
      <w:r>
        <w:rPr>
          <w:color w:val="231F20"/>
          <w:spacing w:val="28"/>
          <w:w w:val="105"/>
        </w:rPr>
        <w:t> </w:t>
      </w:r>
      <w:r>
        <w:rPr>
          <w:color w:val="231F20"/>
          <w:w w:val="105"/>
        </w:rPr>
        <w:t>the</w:t>
      </w:r>
      <w:r>
        <w:rPr>
          <w:color w:val="231F20"/>
          <w:spacing w:val="28"/>
          <w:w w:val="105"/>
        </w:rPr>
        <w:t> </w:t>
      </w:r>
      <w:r>
        <w:rPr>
          <w:color w:val="231F20"/>
          <w:w w:val="105"/>
        </w:rPr>
        <w:t>Court</w:t>
      </w:r>
      <w:r>
        <w:rPr>
          <w:color w:val="231F20"/>
          <w:spacing w:val="28"/>
          <w:w w:val="105"/>
        </w:rPr>
        <w:t> </w:t>
      </w:r>
      <w:r>
        <w:rPr>
          <w:color w:val="231F20"/>
          <w:w w:val="105"/>
        </w:rPr>
        <w:t>allowed</w:t>
      </w:r>
      <w:r>
        <w:rPr>
          <w:color w:val="231F20"/>
          <w:spacing w:val="28"/>
          <w:w w:val="105"/>
        </w:rPr>
        <w:t> </w:t>
      </w:r>
      <w:r>
        <w:rPr>
          <w:color w:val="231F20"/>
          <w:w w:val="105"/>
        </w:rPr>
        <w:t>overt de jure school segregation laws at the state and local level; (2) 1954–1968,</w:t>
      </w:r>
      <w:r>
        <w:rPr>
          <w:color w:val="231F20"/>
          <w:spacing w:val="9"/>
          <w:w w:val="105"/>
        </w:rPr>
        <w:t> </w:t>
      </w:r>
      <w:r>
        <w:rPr>
          <w:color w:val="231F20"/>
          <w:w w:val="105"/>
        </w:rPr>
        <w:t>a</w:t>
      </w:r>
      <w:r>
        <w:rPr>
          <w:color w:val="231F20"/>
          <w:spacing w:val="9"/>
          <w:w w:val="105"/>
        </w:rPr>
        <w:t> </w:t>
      </w:r>
      <w:r>
        <w:rPr>
          <w:color w:val="231F20"/>
          <w:w w:val="105"/>
        </w:rPr>
        <w:t>time</w:t>
      </w:r>
      <w:r>
        <w:rPr>
          <w:color w:val="231F20"/>
          <w:spacing w:val="9"/>
          <w:w w:val="105"/>
        </w:rPr>
        <w:t> </w:t>
      </w:r>
      <w:r>
        <w:rPr>
          <w:color w:val="231F20"/>
          <w:w w:val="105"/>
        </w:rPr>
        <w:t>of</w:t>
      </w:r>
      <w:r>
        <w:rPr>
          <w:color w:val="231F20"/>
          <w:spacing w:val="9"/>
          <w:w w:val="105"/>
        </w:rPr>
        <w:t> </w:t>
      </w:r>
      <w:r>
        <w:rPr>
          <w:color w:val="231F20"/>
          <w:w w:val="105"/>
        </w:rPr>
        <w:t>convulsion</w:t>
      </w:r>
      <w:r>
        <w:rPr>
          <w:color w:val="231F20"/>
          <w:spacing w:val="9"/>
          <w:w w:val="105"/>
        </w:rPr>
        <w:t> </w:t>
      </w:r>
      <w:r>
        <w:rPr>
          <w:color w:val="231F20"/>
          <w:w w:val="105"/>
        </w:rPr>
        <w:t>and</w:t>
      </w:r>
      <w:r>
        <w:rPr>
          <w:color w:val="231F20"/>
          <w:spacing w:val="9"/>
          <w:w w:val="105"/>
        </w:rPr>
        <w:t> </w:t>
      </w:r>
      <w:r>
        <w:rPr>
          <w:color w:val="231F20"/>
          <w:w w:val="105"/>
        </w:rPr>
        <w:t>noncompliance</w:t>
      </w:r>
      <w:r>
        <w:rPr>
          <w:color w:val="231F20"/>
          <w:spacing w:val="9"/>
          <w:w w:val="105"/>
        </w:rPr>
        <w:t> </w:t>
      </w:r>
      <w:r>
        <w:rPr>
          <w:color w:val="231F20"/>
          <w:w w:val="105"/>
        </w:rPr>
        <w:t>as</w:t>
      </w:r>
      <w:r>
        <w:rPr>
          <w:color w:val="231F20"/>
          <w:spacing w:val="9"/>
          <w:w w:val="105"/>
        </w:rPr>
        <w:t> </w:t>
      </w:r>
      <w:r>
        <w:rPr>
          <w:color w:val="231F20"/>
          <w:w w:val="105"/>
        </w:rPr>
        <w:t>local</w:t>
      </w:r>
      <w:r>
        <w:rPr>
          <w:color w:val="231F20"/>
          <w:spacing w:val="9"/>
          <w:w w:val="105"/>
        </w:rPr>
        <w:t> </w:t>
      </w:r>
      <w:r>
        <w:rPr>
          <w:color w:val="231F20"/>
          <w:spacing w:val="-5"/>
          <w:w w:val="105"/>
        </w:rPr>
        <w:t>ju-</w:t>
      </w:r>
    </w:p>
    <w:p>
      <w:pPr>
        <w:spacing w:after="0" w:line="328" w:lineRule="auto"/>
        <w:sectPr>
          <w:footerReference w:type="default" r:id="rId10"/>
          <w:pgSz w:w="7200" w:h="11520"/>
          <w:pgMar w:header="0" w:footer="557" w:top="700" w:bottom="740" w:left="86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10"/>
        </w:rPr>
        <w:t>risdictions</w:t>
      </w:r>
      <w:r>
        <w:rPr>
          <w:color w:val="231F20"/>
          <w:w w:val="110"/>
        </w:rPr>
        <w:t> disregarded</w:t>
      </w:r>
      <w:r>
        <w:rPr>
          <w:color w:val="231F20"/>
          <w:w w:val="110"/>
        </w:rPr>
        <w:t> the</w:t>
      </w:r>
      <w:r>
        <w:rPr>
          <w:color w:val="231F20"/>
          <w:w w:val="110"/>
        </w:rPr>
        <w:t> Court’s</w:t>
      </w:r>
      <w:r>
        <w:rPr>
          <w:color w:val="231F20"/>
          <w:w w:val="110"/>
        </w:rPr>
        <w:t> pronouncements</w:t>
      </w:r>
      <w:r>
        <w:rPr>
          <w:color w:val="231F20"/>
          <w:w w:val="110"/>
        </w:rPr>
        <w:t> beginning with </w:t>
      </w:r>
      <w:r>
        <w:rPr>
          <w:i/>
          <w:color w:val="231F20"/>
          <w:w w:val="110"/>
        </w:rPr>
        <w:t>Brown</w:t>
      </w:r>
      <w:r>
        <w:rPr>
          <w:color w:val="231F20"/>
          <w:w w:val="110"/>
        </w:rPr>
        <w:t>; (3)</w:t>
      </w:r>
      <w:r>
        <w:rPr>
          <w:color w:val="231F20"/>
          <w:spacing w:val="-1"/>
          <w:w w:val="110"/>
        </w:rPr>
        <w:t> </w:t>
      </w:r>
      <w:r>
        <w:rPr>
          <w:color w:val="231F20"/>
          <w:w w:val="110"/>
        </w:rPr>
        <w:t>1968–1974, a period of</w:t>
      </w:r>
      <w:r>
        <w:rPr>
          <w:color w:val="231F20"/>
          <w:spacing w:val="-1"/>
          <w:w w:val="110"/>
        </w:rPr>
        <w:t> </w:t>
      </w:r>
      <w:r>
        <w:rPr>
          <w:color w:val="231F20"/>
          <w:w w:val="110"/>
        </w:rPr>
        <w:t>substantial desegrega- </w:t>
      </w:r>
      <w:r>
        <w:rPr>
          <w:color w:val="231F20"/>
        </w:rPr>
        <w:t>tion propelled by strong federal decrees; (4) 1974–1988, a longer </w:t>
      </w:r>
      <w:r>
        <w:rPr>
          <w:color w:val="231F20"/>
          <w:w w:val="110"/>
        </w:rPr>
        <w:t>phase</w:t>
      </w:r>
      <w:r>
        <w:rPr>
          <w:color w:val="231F20"/>
          <w:w w:val="110"/>
        </w:rPr>
        <w:t> of</w:t>
      </w:r>
      <w:r>
        <w:rPr>
          <w:color w:val="231F20"/>
          <w:w w:val="110"/>
        </w:rPr>
        <w:t> more</w:t>
      </w:r>
      <w:r>
        <w:rPr>
          <w:color w:val="231F20"/>
          <w:w w:val="110"/>
        </w:rPr>
        <w:t> modest</w:t>
      </w:r>
      <w:r>
        <w:rPr>
          <w:color w:val="231F20"/>
          <w:w w:val="110"/>
        </w:rPr>
        <w:t> integration</w:t>
      </w:r>
      <w:r>
        <w:rPr>
          <w:color w:val="231F20"/>
          <w:w w:val="110"/>
        </w:rPr>
        <w:t> supported</w:t>
      </w:r>
      <w:r>
        <w:rPr>
          <w:color w:val="231F20"/>
          <w:w w:val="110"/>
        </w:rPr>
        <w:t> by</w:t>
      </w:r>
      <w:r>
        <w:rPr>
          <w:color w:val="231F20"/>
          <w:w w:val="110"/>
        </w:rPr>
        <w:t> weaker</w:t>
      </w:r>
      <w:r>
        <w:rPr>
          <w:color w:val="231F20"/>
          <w:w w:val="110"/>
        </w:rPr>
        <w:t> court orders</w:t>
      </w:r>
      <w:r>
        <w:rPr>
          <w:color w:val="231F20"/>
          <w:w w:val="110"/>
        </w:rPr>
        <w:t> as</w:t>
      </w:r>
      <w:r>
        <w:rPr>
          <w:color w:val="231F20"/>
          <w:w w:val="110"/>
        </w:rPr>
        <w:t> the</w:t>
      </w:r>
      <w:r>
        <w:rPr>
          <w:color w:val="231F20"/>
          <w:w w:val="110"/>
        </w:rPr>
        <w:t> Court</w:t>
      </w:r>
      <w:r>
        <w:rPr>
          <w:color w:val="231F20"/>
          <w:w w:val="110"/>
        </w:rPr>
        <w:t> gradually</w:t>
      </w:r>
      <w:r>
        <w:rPr>
          <w:color w:val="231F20"/>
          <w:w w:val="110"/>
        </w:rPr>
        <w:t> withdrew</w:t>
      </w:r>
      <w:r>
        <w:rPr>
          <w:color w:val="231F20"/>
          <w:w w:val="110"/>
        </w:rPr>
        <w:t> from</w:t>
      </w:r>
      <w:r>
        <w:rPr>
          <w:color w:val="231F20"/>
          <w:w w:val="110"/>
        </w:rPr>
        <w:t> the</w:t>
      </w:r>
      <w:r>
        <w:rPr>
          <w:color w:val="231F20"/>
          <w:w w:val="110"/>
        </w:rPr>
        <w:t> business</w:t>
      </w:r>
      <w:r>
        <w:rPr>
          <w:color w:val="231F20"/>
          <w:w w:val="110"/>
        </w:rPr>
        <w:t> of supervising</w:t>
      </w:r>
      <w:r>
        <w:rPr>
          <w:color w:val="231F20"/>
          <w:spacing w:val="-14"/>
          <w:w w:val="110"/>
        </w:rPr>
        <w:t> </w:t>
      </w:r>
      <w:r>
        <w:rPr>
          <w:color w:val="231F20"/>
          <w:w w:val="110"/>
        </w:rPr>
        <w:t>school</w:t>
      </w:r>
      <w:r>
        <w:rPr>
          <w:color w:val="231F20"/>
          <w:spacing w:val="-13"/>
          <w:w w:val="110"/>
        </w:rPr>
        <w:t> </w:t>
      </w:r>
      <w:r>
        <w:rPr>
          <w:color w:val="231F20"/>
          <w:w w:val="110"/>
        </w:rPr>
        <w:t>assignment</w:t>
      </w:r>
      <w:r>
        <w:rPr>
          <w:color w:val="231F20"/>
          <w:spacing w:val="-13"/>
          <w:w w:val="110"/>
        </w:rPr>
        <w:t> </w:t>
      </w:r>
      <w:r>
        <w:rPr>
          <w:color w:val="231F20"/>
          <w:w w:val="110"/>
        </w:rPr>
        <w:t>policies;</w:t>
      </w:r>
      <w:r>
        <w:rPr>
          <w:color w:val="231F20"/>
          <w:spacing w:val="-13"/>
          <w:w w:val="110"/>
        </w:rPr>
        <w:t> </w:t>
      </w:r>
      <w:r>
        <w:rPr>
          <w:color w:val="231F20"/>
          <w:w w:val="110"/>
        </w:rPr>
        <w:t>followed</w:t>
      </w:r>
      <w:r>
        <w:rPr>
          <w:color w:val="231F20"/>
          <w:spacing w:val="-13"/>
          <w:w w:val="110"/>
        </w:rPr>
        <w:t> </w:t>
      </w:r>
      <w:r>
        <w:rPr>
          <w:color w:val="231F20"/>
          <w:w w:val="110"/>
        </w:rPr>
        <w:t>by</w:t>
      </w:r>
      <w:r>
        <w:rPr>
          <w:color w:val="231F20"/>
          <w:spacing w:val="-13"/>
          <w:w w:val="110"/>
        </w:rPr>
        <w:t> </w:t>
      </w:r>
      <w:r>
        <w:rPr>
          <w:color w:val="231F20"/>
          <w:w w:val="110"/>
        </w:rPr>
        <w:t>(5)</w:t>
      </w:r>
      <w:r>
        <w:rPr>
          <w:color w:val="231F20"/>
          <w:spacing w:val="-13"/>
          <w:w w:val="110"/>
        </w:rPr>
        <w:t> </w:t>
      </w:r>
      <w:r>
        <w:rPr>
          <w:color w:val="231F20"/>
          <w:w w:val="110"/>
        </w:rPr>
        <w:t>1988</w:t>
      </w:r>
      <w:r>
        <w:rPr>
          <w:color w:val="231F20"/>
          <w:spacing w:val="-13"/>
          <w:w w:val="110"/>
        </w:rPr>
        <w:t> </w:t>
      </w:r>
      <w:r>
        <w:rPr>
          <w:color w:val="231F20"/>
          <w:w w:val="110"/>
        </w:rPr>
        <w:t>to </w:t>
      </w:r>
      <w:r>
        <w:rPr>
          <w:color w:val="231F20"/>
        </w:rPr>
        <w:t>the present, a period of steady resegregation as longstanding de- </w:t>
      </w:r>
      <w:r>
        <w:rPr>
          <w:color w:val="231F20"/>
          <w:w w:val="110"/>
        </w:rPr>
        <w:t>segregation decrees were systematically dissolved.</w:t>
      </w:r>
    </w:p>
    <w:p>
      <w:pPr>
        <w:pStyle w:val="BodyText"/>
        <w:spacing w:line="328" w:lineRule="auto" w:before="5"/>
        <w:ind w:left="100" w:right="117" w:firstLine="300"/>
      </w:pPr>
      <w:r>
        <w:rPr>
          <w:color w:val="231F20"/>
          <w:w w:val="105"/>
        </w:rPr>
        <w:t>So,</w:t>
      </w:r>
      <w:r>
        <w:rPr>
          <w:color w:val="231F20"/>
          <w:w w:val="105"/>
        </w:rPr>
        <w:t> how</w:t>
      </w:r>
      <w:r>
        <w:rPr>
          <w:color w:val="231F20"/>
          <w:w w:val="105"/>
        </w:rPr>
        <w:t> did</w:t>
      </w:r>
      <w:r>
        <w:rPr>
          <w:color w:val="231F20"/>
          <w:w w:val="105"/>
        </w:rPr>
        <w:t> we</w:t>
      </w:r>
      <w:r>
        <w:rPr>
          <w:color w:val="231F20"/>
          <w:w w:val="105"/>
        </w:rPr>
        <w:t> get</w:t>
      </w:r>
      <w:r>
        <w:rPr>
          <w:color w:val="231F20"/>
          <w:w w:val="105"/>
        </w:rPr>
        <w:t> from</w:t>
      </w:r>
      <w:r>
        <w:rPr>
          <w:color w:val="231F20"/>
          <w:w w:val="105"/>
        </w:rPr>
        <w:t> the</w:t>
      </w:r>
      <w:r>
        <w:rPr>
          <w:color w:val="231F20"/>
          <w:w w:val="105"/>
        </w:rPr>
        <w:t> clear-throated</w:t>
      </w:r>
      <w:r>
        <w:rPr>
          <w:color w:val="231F20"/>
          <w:w w:val="105"/>
        </w:rPr>
        <w:t> consensus</w:t>
      </w:r>
      <w:r>
        <w:rPr>
          <w:color w:val="231F20"/>
          <w:w w:val="105"/>
        </w:rPr>
        <w:t> of </w:t>
      </w:r>
      <w:r>
        <w:rPr>
          <w:i/>
          <w:color w:val="231F20"/>
          <w:w w:val="105"/>
        </w:rPr>
        <w:t>Brown </w:t>
      </w:r>
      <w:r>
        <w:rPr>
          <w:color w:val="231F20"/>
          <w:w w:val="105"/>
        </w:rPr>
        <w:t>to the division and acrimony coursing through the Re- segregation Cases?</w:t>
      </w:r>
    </w:p>
    <w:p>
      <w:pPr>
        <w:pStyle w:val="BodyText"/>
        <w:spacing w:line="328" w:lineRule="auto" w:before="2"/>
        <w:ind w:left="100" w:right="117" w:firstLine="300"/>
        <w:rPr>
          <w:sz w:val="11"/>
        </w:rPr>
      </w:pPr>
      <w:r>
        <w:rPr>
          <w:color w:val="231F20"/>
          <w:w w:val="110"/>
        </w:rPr>
        <w:t>It</w:t>
      </w:r>
      <w:r>
        <w:rPr>
          <w:color w:val="231F20"/>
          <w:spacing w:val="-12"/>
          <w:w w:val="110"/>
        </w:rPr>
        <w:t> </w:t>
      </w:r>
      <w:r>
        <w:rPr>
          <w:color w:val="231F20"/>
          <w:w w:val="110"/>
        </w:rPr>
        <w:t>was</w:t>
      </w:r>
      <w:r>
        <w:rPr>
          <w:color w:val="231F20"/>
          <w:spacing w:val="-12"/>
          <w:w w:val="110"/>
        </w:rPr>
        <w:t> </w:t>
      </w:r>
      <w:r>
        <w:rPr>
          <w:color w:val="231F20"/>
          <w:w w:val="110"/>
        </w:rPr>
        <w:t>May</w:t>
      </w:r>
      <w:r>
        <w:rPr>
          <w:color w:val="231F20"/>
          <w:spacing w:val="-12"/>
          <w:w w:val="110"/>
        </w:rPr>
        <w:t> </w:t>
      </w:r>
      <w:r>
        <w:rPr>
          <w:color w:val="231F20"/>
          <w:w w:val="110"/>
        </w:rPr>
        <w:t>17,</w:t>
      </w:r>
      <w:r>
        <w:rPr>
          <w:color w:val="231F20"/>
          <w:spacing w:val="-12"/>
          <w:w w:val="110"/>
        </w:rPr>
        <w:t> </w:t>
      </w:r>
      <w:r>
        <w:rPr>
          <w:color w:val="231F20"/>
          <w:w w:val="110"/>
        </w:rPr>
        <w:t>1954,</w:t>
      </w:r>
      <w:r>
        <w:rPr>
          <w:color w:val="231F20"/>
          <w:spacing w:val="-12"/>
          <w:w w:val="110"/>
        </w:rPr>
        <w:t> </w:t>
      </w:r>
      <w:r>
        <w:rPr>
          <w:color w:val="231F20"/>
          <w:w w:val="110"/>
        </w:rPr>
        <w:t>when</w:t>
      </w:r>
      <w:r>
        <w:rPr>
          <w:color w:val="231F20"/>
          <w:spacing w:val="-12"/>
          <w:w w:val="110"/>
        </w:rPr>
        <w:t> </w:t>
      </w:r>
      <w:r>
        <w:rPr>
          <w:color w:val="231F20"/>
          <w:w w:val="110"/>
        </w:rPr>
        <w:t>the</w:t>
      </w:r>
      <w:r>
        <w:rPr>
          <w:color w:val="231F20"/>
          <w:spacing w:val="-12"/>
          <w:w w:val="110"/>
        </w:rPr>
        <w:t> </w:t>
      </w:r>
      <w:r>
        <w:rPr>
          <w:color w:val="231F20"/>
          <w:w w:val="110"/>
        </w:rPr>
        <w:t>Supreme</w:t>
      </w:r>
      <w:r>
        <w:rPr>
          <w:color w:val="231F20"/>
          <w:spacing w:val="-12"/>
          <w:w w:val="110"/>
        </w:rPr>
        <w:t> </w:t>
      </w:r>
      <w:r>
        <w:rPr>
          <w:color w:val="231F20"/>
          <w:w w:val="110"/>
        </w:rPr>
        <w:t>Court</w:t>
      </w:r>
      <w:r>
        <w:rPr>
          <w:color w:val="231F20"/>
          <w:spacing w:val="-12"/>
          <w:w w:val="110"/>
        </w:rPr>
        <w:t> </w:t>
      </w:r>
      <w:r>
        <w:rPr>
          <w:color w:val="231F20"/>
          <w:w w:val="110"/>
        </w:rPr>
        <w:t>unanimously announced in </w:t>
      </w:r>
      <w:r>
        <w:rPr>
          <w:i/>
          <w:color w:val="231F20"/>
          <w:w w:val="110"/>
        </w:rPr>
        <w:t>Brown v. Board of Education </w:t>
      </w:r>
      <w:r>
        <w:rPr>
          <w:color w:val="231F20"/>
          <w:w w:val="110"/>
        </w:rPr>
        <w:t>that “separate ed- ucational</w:t>
      </w:r>
      <w:r>
        <w:rPr>
          <w:color w:val="231F20"/>
          <w:w w:val="110"/>
        </w:rPr>
        <w:t> facilities</w:t>
      </w:r>
      <w:r>
        <w:rPr>
          <w:color w:val="231F20"/>
          <w:w w:val="110"/>
        </w:rPr>
        <w:t> are</w:t>
      </w:r>
      <w:r>
        <w:rPr>
          <w:color w:val="231F20"/>
          <w:w w:val="110"/>
        </w:rPr>
        <w:t> inherently</w:t>
      </w:r>
      <w:r>
        <w:rPr>
          <w:color w:val="231F20"/>
          <w:w w:val="110"/>
        </w:rPr>
        <w:t> unequal,”</w:t>
      </w:r>
      <w:r>
        <w:rPr>
          <w:color w:val="231F20"/>
          <w:w w:val="110"/>
        </w:rPr>
        <w:t> and,</w:t>
      </w:r>
      <w:r>
        <w:rPr>
          <w:color w:val="231F20"/>
          <w:w w:val="110"/>
        </w:rPr>
        <w:t> a</w:t>
      </w:r>
      <w:r>
        <w:rPr>
          <w:color w:val="231F20"/>
          <w:w w:val="110"/>
        </w:rPr>
        <w:t> year</w:t>
      </w:r>
      <w:r>
        <w:rPr>
          <w:color w:val="231F20"/>
          <w:w w:val="110"/>
        </w:rPr>
        <w:t> later, when it directed school districts to desegregate with “all delib- erate speed.”</w:t>
      </w:r>
      <w:r>
        <w:rPr>
          <w:color w:val="231F20"/>
          <w:w w:val="110"/>
          <w:position w:val="6"/>
          <w:sz w:val="11"/>
        </w:rPr>
        <w:t>8</w:t>
      </w:r>
    </w:p>
    <w:p>
      <w:pPr>
        <w:pStyle w:val="BodyText"/>
        <w:spacing w:line="328" w:lineRule="auto" w:before="4"/>
        <w:ind w:left="100" w:right="116" w:firstLine="299"/>
      </w:pPr>
      <w:r>
        <w:rPr>
          <w:color w:val="231F20"/>
        </w:rPr>
        <w:t>Rare</w:t>
      </w:r>
      <w:r>
        <w:rPr>
          <w:color w:val="231F20"/>
          <w:spacing w:val="32"/>
        </w:rPr>
        <w:t> </w:t>
      </w:r>
      <w:r>
        <w:rPr>
          <w:color w:val="231F20"/>
        </w:rPr>
        <w:t>in</w:t>
      </w:r>
      <w:r>
        <w:rPr>
          <w:color w:val="231F20"/>
          <w:spacing w:val="32"/>
        </w:rPr>
        <w:t> </w:t>
      </w:r>
      <w:r>
        <w:rPr>
          <w:color w:val="231F20"/>
        </w:rPr>
        <w:t>American</w:t>
      </w:r>
      <w:r>
        <w:rPr>
          <w:color w:val="231F20"/>
          <w:spacing w:val="32"/>
        </w:rPr>
        <w:t> </w:t>
      </w:r>
      <w:r>
        <w:rPr>
          <w:color w:val="231F20"/>
        </w:rPr>
        <w:t>history</w:t>
      </w:r>
      <w:r>
        <w:rPr>
          <w:color w:val="231F20"/>
          <w:spacing w:val="32"/>
        </w:rPr>
        <w:t> </w:t>
      </w:r>
      <w:r>
        <w:rPr>
          <w:color w:val="231F20"/>
        </w:rPr>
        <w:t>has</w:t>
      </w:r>
      <w:r>
        <w:rPr>
          <w:color w:val="231F20"/>
          <w:spacing w:val="32"/>
        </w:rPr>
        <w:t> </w:t>
      </w:r>
      <w:r>
        <w:rPr>
          <w:color w:val="231F20"/>
        </w:rPr>
        <w:t>a</w:t>
      </w:r>
      <w:r>
        <w:rPr>
          <w:color w:val="231F20"/>
          <w:spacing w:val="32"/>
        </w:rPr>
        <w:t> </w:t>
      </w:r>
      <w:r>
        <w:rPr>
          <w:color w:val="231F20"/>
        </w:rPr>
        <w:t>decision</w:t>
      </w:r>
      <w:r>
        <w:rPr>
          <w:color w:val="231F20"/>
          <w:spacing w:val="32"/>
        </w:rPr>
        <w:t> </w:t>
      </w:r>
      <w:r>
        <w:rPr>
          <w:color w:val="231F20"/>
        </w:rPr>
        <w:t>with</w:t>
      </w:r>
      <w:r>
        <w:rPr>
          <w:color w:val="231F20"/>
          <w:spacing w:val="32"/>
        </w:rPr>
        <w:t> </w:t>
      </w:r>
      <w:r>
        <w:rPr>
          <w:color w:val="231F20"/>
        </w:rPr>
        <w:t>so</w:t>
      </w:r>
      <w:r>
        <w:rPr>
          <w:color w:val="231F20"/>
          <w:spacing w:val="32"/>
        </w:rPr>
        <w:t> </w:t>
      </w:r>
      <w:r>
        <w:rPr>
          <w:color w:val="231F20"/>
        </w:rPr>
        <w:t>much</w:t>
      </w:r>
      <w:r>
        <w:rPr>
          <w:color w:val="231F20"/>
          <w:spacing w:val="32"/>
        </w:rPr>
        <w:t> </w:t>
      </w:r>
      <w:r>
        <w:rPr>
          <w:color w:val="231F20"/>
        </w:rPr>
        <w:t>prom- </w:t>
      </w:r>
      <w:r>
        <w:rPr>
          <w:color w:val="231F20"/>
          <w:w w:val="110"/>
        </w:rPr>
        <w:t>ise</w:t>
      </w:r>
      <w:r>
        <w:rPr>
          <w:color w:val="231F20"/>
          <w:w w:val="110"/>
        </w:rPr>
        <w:t> met</w:t>
      </w:r>
      <w:r>
        <w:rPr>
          <w:color w:val="231F20"/>
          <w:w w:val="110"/>
        </w:rPr>
        <w:t> with</w:t>
      </w:r>
      <w:r>
        <w:rPr>
          <w:color w:val="231F20"/>
          <w:w w:val="110"/>
        </w:rPr>
        <w:t> such</w:t>
      </w:r>
      <w:r>
        <w:rPr>
          <w:color w:val="231F20"/>
          <w:w w:val="110"/>
        </w:rPr>
        <w:t> resistance.</w:t>
      </w:r>
      <w:r>
        <w:rPr>
          <w:color w:val="231F20"/>
          <w:w w:val="110"/>
        </w:rPr>
        <w:t> Emblematic</w:t>
      </w:r>
      <w:r>
        <w:rPr>
          <w:color w:val="231F20"/>
          <w:w w:val="110"/>
        </w:rPr>
        <w:t> of</w:t>
      </w:r>
      <w:r>
        <w:rPr>
          <w:color w:val="231F20"/>
          <w:w w:val="110"/>
        </w:rPr>
        <w:t> the</w:t>
      </w:r>
      <w:r>
        <w:rPr>
          <w:color w:val="231F20"/>
          <w:w w:val="110"/>
        </w:rPr>
        <w:t> times</w:t>
      </w:r>
      <w:r>
        <w:rPr>
          <w:color w:val="231F20"/>
          <w:w w:val="110"/>
        </w:rPr>
        <w:t> was</w:t>
      </w:r>
      <w:r>
        <w:rPr>
          <w:color w:val="231F20"/>
          <w:w w:val="110"/>
        </w:rPr>
        <w:t> the open</w:t>
      </w:r>
      <w:r>
        <w:rPr>
          <w:color w:val="231F20"/>
          <w:spacing w:val="-8"/>
          <w:w w:val="110"/>
        </w:rPr>
        <w:t> </w:t>
      </w:r>
      <w:r>
        <w:rPr>
          <w:color w:val="231F20"/>
          <w:w w:val="110"/>
        </w:rPr>
        <w:t>insurrection</w:t>
      </w:r>
      <w:r>
        <w:rPr>
          <w:color w:val="231F20"/>
          <w:spacing w:val="-8"/>
          <w:w w:val="110"/>
        </w:rPr>
        <w:t> </w:t>
      </w:r>
      <w:r>
        <w:rPr>
          <w:color w:val="231F20"/>
          <w:w w:val="110"/>
        </w:rPr>
        <w:t>that</w:t>
      </w:r>
      <w:r>
        <w:rPr>
          <w:color w:val="231F20"/>
          <w:spacing w:val="-8"/>
          <w:w w:val="110"/>
        </w:rPr>
        <w:t> </w:t>
      </w:r>
      <w:r>
        <w:rPr>
          <w:color w:val="231F20"/>
          <w:w w:val="110"/>
        </w:rPr>
        <w:t>unfolded</w:t>
      </w:r>
      <w:r>
        <w:rPr>
          <w:color w:val="231F20"/>
          <w:spacing w:val="-8"/>
          <w:w w:val="110"/>
        </w:rPr>
        <w:t> </w:t>
      </w:r>
      <w:r>
        <w:rPr>
          <w:color w:val="231F20"/>
          <w:w w:val="110"/>
        </w:rPr>
        <w:t>in</w:t>
      </w:r>
      <w:r>
        <w:rPr>
          <w:color w:val="231F20"/>
          <w:spacing w:val="-8"/>
          <w:w w:val="110"/>
        </w:rPr>
        <w:t> </w:t>
      </w:r>
      <w:r>
        <w:rPr>
          <w:color w:val="231F20"/>
          <w:w w:val="110"/>
        </w:rPr>
        <w:t>Little</w:t>
      </w:r>
      <w:r>
        <w:rPr>
          <w:color w:val="231F20"/>
          <w:spacing w:val="-8"/>
          <w:w w:val="110"/>
        </w:rPr>
        <w:t> </w:t>
      </w:r>
      <w:r>
        <w:rPr>
          <w:color w:val="231F20"/>
          <w:w w:val="110"/>
        </w:rPr>
        <w:t>Rock,</w:t>
      </w:r>
      <w:r>
        <w:rPr>
          <w:color w:val="231F20"/>
          <w:spacing w:val="-8"/>
          <w:w w:val="110"/>
        </w:rPr>
        <w:t> </w:t>
      </w:r>
      <w:r>
        <w:rPr>
          <w:color w:val="231F20"/>
          <w:w w:val="110"/>
        </w:rPr>
        <w:t>Arkansas.</w:t>
      </w:r>
      <w:r>
        <w:rPr>
          <w:color w:val="231F20"/>
          <w:spacing w:val="-8"/>
          <w:w w:val="110"/>
        </w:rPr>
        <w:t> </w:t>
      </w:r>
      <w:r>
        <w:rPr>
          <w:color w:val="231F20"/>
          <w:w w:val="110"/>
        </w:rPr>
        <w:t>Three years</w:t>
      </w:r>
      <w:r>
        <w:rPr>
          <w:color w:val="231F20"/>
          <w:w w:val="110"/>
        </w:rPr>
        <w:t> after</w:t>
      </w:r>
      <w:r>
        <w:rPr>
          <w:color w:val="231F20"/>
          <w:w w:val="110"/>
        </w:rPr>
        <w:t> </w:t>
      </w:r>
      <w:r>
        <w:rPr>
          <w:i/>
          <w:color w:val="231F20"/>
          <w:w w:val="110"/>
        </w:rPr>
        <w:t>Brown</w:t>
      </w:r>
      <w:r>
        <w:rPr>
          <w:color w:val="231F20"/>
          <w:w w:val="110"/>
        </w:rPr>
        <w:t>,</w:t>
      </w:r>
      <w:r>
        <w:rPr>
          <w:color w:val="231F20"/>
          <w:w w:val="110"/>
        </w:rPr>
        <w:t> standing</w:t>
      </w:r>
      <w:r>
        <w:rPr>
          <w:color w:val="231F20"/>
          <w:w w:val="110"/>
        </w:rPr>
        <w:t> on</w:t>
      </w:r>
      <w:r>
        <w:rPr>
          <w:color w:val="231F20"/>
          <w:w w:val="110"/>
        </w:rPr>
        <w:t> the</w:t>
      </w:r>
      <w:r>
        <w:rPr>
          <w:color w:val="231F20"/>
          <w:w w:val="110"/>
        </w:rPr>
        <w:t> doorstep</w:t>
      </w:r>
      <w:r>
        <w:rPr>
          <w:color w:val="231F20"/>
          <w:w w:val="110"/>
        </w:rPr>
        <w:t> of</w:t>
      </w:r>
      <w:r>
        <w:rPr>
          <w:color w:val="231F20"/>
          <w:w w:val="110"/>
        </w:rPr>
        <w:t> integration, Governor Orval Faubus ordered the Arkansas National Guard to block nine Black children from entering Little Rock Central High</w:t>
      </w:r>
      <w:r>
        <w:rPr>
          <w:color w:val="231F20"/>
          <w:spacing w:val="-8"/>
          <w:w w:val="110"/>
        </w:rPr>
        <w:t> </w:t>
      </w:r>
      <w:r>
        <w:rPr>
          <w:color w:val="231F20"/>
          <w:w w:val="110"/>
        </w:rPr>
        <w:t>School.</w:t>
      </w:r>
      <w:r>
        <w:rPr>
          <w:color w:val="231F20"/>
          <w:spacing w:val="-8"/>
          <w:w w:val="110"/>
        </w:rPr>
        <w:t> </w:t>
      </w:r>
      <w:r>
        <w:rPr>
          <w:color w:val="231F20"/>
          <w:w w:val="110"/>
        </w:rPr>
        <w:t>Interceding</w:t>
      </w:r>
      <w:r>
        <w:rPr>
          <w:color w:val="231F20"/>
          <w:spacing w:val="-8"/>
          <w:w w:val="110"/>
        </w:rPr>
        <w:t> </w:t>
      </w:r>
      <w:r>
        <w:rPr>
          <w:color w:val="231F20"/>
          <w:w w:val="110"/>
        </w:rPr>
        <w:t>to</w:t>
      </w:r>
      <w:r>
        <w:rPr>
          <w:color w:val="231F20"/>
          <w:spacing w:val="-8"/>
          <w:w w:val="110"/>
        </w:rPr>
        <w:t> </w:t>
      </w:r>
      <w:r>
        <w:rPr>
          <w:color w:val="231F20"/>
          <w:w w:val="110"/>
        </w:rPr>
        <w:t>“avoid</w:t>
      </w:r>
      <w:r>
        <w:rPr>
          <w:color w:val="231F20"/>
          <w:spacing w:val="-8"/>
          <w:w w:val="110"/>
        </w:rPr>
        <w:t> </w:t>
      </w:r>
      <w:r>
        <w:rPr>
          <w:color w:val="231F20"/>
          <w:w w:val="110"/>
        </w:rPr>
        <w:t>anarchy,”</w:t>
      </w:r>
      <w:r>
        <w:rPr>
          <w:color w:val="231F20"/>
          <w:spacing w:val="-8"/>
          <w:w w:val="110"/>
        </w:rPr>
        <w:t> </w:t>
      </w:r>
      <w:r>
        <w:rPr>
          <w:color w:val="231F20"/>
          <w:w w:val="110"/>
        </w:rPr>
        <w:t>President</w:t>
      </w:r>
      <w:r>
        <w:rPr>
          <w:color w:val="231F20"/>
          <w:spacing w:val="-8"/>
          <w:w w:val="110"/>
        </w:rPr>
        <w:t> </w:t>
      </w:r>
      <w:r>
        <w:rPr>
          <w:color w:val="231F20"/>
          <w:w w:val="110"/>
        </w:rPr>
        <w:t>Dwight Eisenhower</w:t>
      </w:r>
      <w:r>
        <w:rPr>
          <w:color w:val="231F20"/>
          <w:w w:val="110"/>
        </w:rPr>
        <w:t> federalized</w:t>
      </w:r>
      <w:r>
        <w:rPr>
          <w:color w:val="231F20"/>
          <w:w w:val="110"/>
        </w:rPr>
        <w:t> the</w:t>
      </w:r>
      <w:r>
        <w:rPr>
          <w:color w:val="231F20"/>
          <w:w w:val="110"/>
        </w:rPr>
        <w:t> National</w:t>
      </w:r>
      <w:r>
        <w:rPr>
          <w:color w:val="231F20"/>
          <w:w w:val="110"/>
        </w:rPr>
        <w:t> Guard</w:t>
      </w:r>
      <w:r>
        <w:rPr>
          <w:color w:val="231F20"/>
          <w:w w:val="110"/>
        </w:rPr>
        <w:t> to</w:t>
      </w:r>
      <w:r>
        <w:rPr>
          <w:color w:val="231F20"/>
          <w:w w:val="110"/>
        </w:rPr>
        <w:t> remove</w:t>
      </w:r>
      <w:r>
        <w:rPr>
          <w:color w:val="231F20"/>
          <w:w w:val="110"/>
        </w:rPr>
        <w:t> it</w:t>
      </w:r>
      <w:r>
        <w:rPr>
          <w:color w:val="231F20"/>
          <w:w w:val="110"/>
        </w:rPr>
        <w:t> from the</w:t>
      </w:r>
      <w:r>
        <w:rPr>
          <w:color w:val="231F20"/>
          <w:w w:val="110"/>
        </w:rPr>
        <w:t> governor’s</w:t>
      </w:r>
      <w:r>
        <w:rPr>
          <w:color w:val="231F20"/>
          <w:w w:val="110"/>
        </w:rPr>
        <w:t> control</w:t>
      </w:r>
      <w:r>
        <w:rPr>
          <w:color w:val="231F20"/>
          <w:w w:val="110"/>
        </w:rPr>
        <w:t> and</w:t>
      </w:r>
      <w:r>
        <w:rPr>
          <w:color w:val="231F20"/>
          <w:w w:val="110"/>
        </w:rPr>
        <w:t> dispatched</w:t>
      </w:r>
      <w:r>
        <w:rPr>
          <w:color w:val="231F20"/>
          <w:w w:val="110"/>
        </w:rPr>
        <w:t> the</w:t>
      </w:r>
      <w:r>
        <w:rPr>
          <w:color w:val="231F20"/>
          <w:w w:val="110"/>
        </w:rPr>
        <w:t> 101st</w:t>
      </w:r>
      <w:r>
        <w:rPr>
          <w:color w:val="231F20"/>
          <w:w w:val="110"/>
        </w:rPr>
        <w:t> Airborne</w:t>
      </w:r>
      <w:r>
        <w:rPr>
          <w:color w:val="231F20"/>
          <w:w w:val="110"/>
        </w:rPr>
        <w:t> Di- vision to integrate the school. An elite brigade of paratroopers took</w:t>
      </w:r>
      <w:r>
        <w:rPr>
          <w:color w:val="231F20"/>
          <w:spacing w:val="-11"/>
          <w:w w:val="110"/>
        </w:rPr>
        <w:t> </w:t>
      </w:r>
      <w:r>
        <w:rPr>
          <w:color w:val="231F20"/>
          <w:w w:val="110"/>
        </w:rPr>
        <w:t>Black</w:t>
      </w:r>
      <w:r>
        <w:rPr>
          <w:color w:val="231F20"/>
          <w:spacing w:val="-11"/>
          <w:w w:val="110"/>
        </w:rPr>
        <w:t> </w:t>
      </w:r>
      <w:r>
        <w:rPr>
          <w:color w:val="231F20"/>
          <w:w w:val="110"/>
        </w:rPr>
        <w:t>children</w:t>
      </w:r>
      <w:r>
        <w:rPr>
          <w:color w:val="231F20"/>
          <w:spacing w:val="-11"/>
          <w:w w:val="110"/>
        </w:rPr>
        <w:t> </w:t>
      </w:r>
      <w:r>
        <w:rPr>
          <w:color w:val="231F20"/>
          <w:w w:val="110"/>
        </w:rPr>
        <w:t>by</w:t>
      </w:r>
      <w:r>
        <w:rPr>
          <w:color w:val="231F20"/>
          <w:spacing w:val="-11"/>
          <w:w w:val="110"/>
        </w:rPr>
        <w:t> </w:t>
      </w:r>
      <w:r>
        <w:rPr>
          <w:color w:val="231F20"/>
          <w:w w:val="110"/>
        </w:rPr>
        <w:t>their</w:t>
      </w:r>
      <w:r>
        <w:rPr>
          <w:color w:val="231F20"/>
          <w:spacing w:val="-11"/>
          <w:w w:val="110"/>
        </w:rPr>
        <w:t> </w:t>
      </w:r>
      <w:r>
        <w:rPr>
          <w:color w:val="231F20"/>
          <w:w w:val="110"/>
        </w:rPr>
        <w:t>hands</w:t>
      </w:r>
      <w:r>
        <w:rPr>
          <w:color w:val="231F20"/>
          <w:spacing w:val="-11"/>
          <w:w w:val="110"/>
        </w:rPr>
        <w:t> </w:t>
      </w:r>
      <w:r>
        <w:rPr>
          <w:color w:val="231F20"/>
          <w:w w:val="110"/>
        </w:rPr>
        <w:t>and</w:t>
      </w:r>
      <w:r>
        <w:rPr>
          <w:color w:val="231F20"/>
          <w:spacing w:val="-11"/>
          <w:w w:val="110"/>
        </w:rPr>
        <w:t> </w:t>
      </w:r>
      <w:r>
        <w:rPr>
          <w:color w:val="231F20"/>
          <w:w w:val="110"/>
        </w:rPr>
        <w:t>escorted</w:t>
      </w:r>
      <w:r>
        <w:rPr>
          <w:color w:val="231F20"/>
          <w:spacing w:val="-11"/>
          <w:w w:val="110"/>
        </w:rPr>
        <w:t> </w:t>
      </w:r>
      <w:r>
        <w:rPr>
          <w:color w:val="231F20"/>
          <w:w w:val="110"/>
        </w:rPr>
        <w:t>them</w:t>
      </w:r>
      <w:r>
        <w:rPr>
          <w:color w:val="231F20"/>
          <w:spacing w:val="-11"/>
          <w:w w:val="110"/>
        </w:rPr>
        <w:t> </w:t>
      </w:r>
      <w:r>
        <w:rPr>
          <w:color w:val="231F20"/>
          <w:w w:val="110"/>
        </w:rPr>
        <w:t>past</w:t>
      </w:r>
      <w:r>
        <w:rPr>
          <w:color w:val="231F20"/>
          <w:spacing w:val="-11"/>
          <w:w w:val="110"/>
        </w:rPr>
        <w:t> </w:t>
      </w:r>
      <w:r>
        <w:rPr>
          <w:color w:val="231F20"/>
          <w:w w:val="110"/>
        </w:rPr>
        <w:t>mobs of</w:t>
      </w:r>
      <w:r>
        <w:rPr>
          <w:color w:val="231F20"/>
          <w:spacing w:val="-3"/>
          <w:w w:val="110"/>
        </w:rPr>
        <w:t> </w:t>
      </w:r>
      <w:r>
        <w:rPr>
          <w:color w:val="231F20"/>
          <w:w w:val="110"/>
        </w:rPr>
        <w:t>protestors,</w:t>
      </w:r>
      <w:r>
        <w:rPr>
          <w:color w:val="231F20"/>
          <w:spacing w:val="-3"/>
          <w:w w:val="110"/>
        </w:rPr>
        <w:t> </w:t>
      </w:r>
      <w:r>
        <w:rPr>
          <w:color w:val="231F20"/>
          <w:w w:val="110"/>
        </w:rPr>
        <w:t>all</w:t>
      </w:r>
      <w:r>
        <w:rPr>
          <w:color w:val="231F20"/>
          <w:spacing w:val="-3"/>
          <w:w w:val="110"/>
        </w:rPr>
        <w:t> </w:t>
      </w:r>
      <w:r>
        <w:rPr>
          <w:color w:val="231F20"/>
          <w:w w:val="110"/>
        </w:rPr>
        <w:t>to</w:t>
      </w:r>
      <w:r>
        <w:rPr>
          <w:color w:val="231F20"/>
          <w:spacing w:val="-3"/>
          <w:w w:val="110"/>
        </w:rPr>
        <w:t> </w:t>
      </w:r>
      <w:r>
        <w:rPr>
          <w:color w:val="231F20"/>
          <w:w w:val="110"/>
        </w:rPr>
        <w:t>comply</w:t>
      </w:r>
      <w:r>
        <w:rPr>
          <w:color w:val="231F20"/>
          <w:spacing w:val="-3"/>
          <w:w w:val="110"/>
        </w:rPr>
        <w:t> </w:t>
      </w:r>
      <w:r>
        <w:rPr>
          <w:color w:val="231F20"/>
          <w:w w:val="110"/>
        </w:rPr>
        <w:t>with</w:t>
      </w:r>
      <w:r>
        <w:rPr>
          <w:color w:val="231F20"/>
          <w:spacing w:val="-3"/>
          <w:w w:val="110"/>
        </w:rPr>
        <w:t> </w:t>
      </w:r>
      <w:r>
        <w:rPr>
          <w:color w:val="231F20"/>
          <w:w w:val="110"/>
        </w:rPr>
        <w:t>a</w:t>
      </w:r>
      <w:r>
        <w:rPr>
          <w:color w:val="231F20"/>
          <w:spacing w:val="-3"/>
          <w:w w:val="110"/>
        </w:rPr>
        <w:t> </w:t>
      </w:r>
      <w:r>
        <w:rPr>
          <w:color w:val="231F20"/>
          <w:w w:val="110"/>
        </w:rPr>
        <w:t>Supreme</w:t>
      </w:r>
      <w:r>
        <w:rPr>
          <w:color w:val="231F20"/>
          <w:spacing w:val="-3"/>
          <w:w w:val="110"/>
        </w:rPr>
        <w:t> </w:t>
      </w:r>
      <w:r>
        <w:rPr>
          <w:color w:val="231F20"/>
          <w:w w:val="110"/>
        </w:rPr>
        <w:t>Court</w:t>
      </w:r>
      <w:r>
        <w:rPr>
          <w:color w:val="231F20"/>
          <w:spacing w:val="-3"/>
          <w:w w:val="110"/>
        </w:rPr>
        <w:t> </w:t>
      </w:r>
      <w:r>
        <w:rPr>
          <w:color w:val="231F20"/>
          <w:w w:val="110"/>
        </w:rPr>
        <w:t>decision</w:t>
      </w:r>
      <w:r>
        <w:rPr>
          <w:color w:val="231F20"/>
          <w:spacing w:val="-3"/>
          <w:w w:val="110"/>
        </w:rPr>
        <w:t> </w:t>
      </w:r>
      <w:r>
        <w:rPr>
          <w:color w:val="231F20"/>
          <w:w w:val="110"/>
        </w:rPr>
        <w:t>that the governor of Arkansas was prepared to disregard.</w:t>
      </w:r>
    </w:p>
    <w:p>
      <w:pPr>
        <w:pStyle w:val="BodyText"/>
        <w:spacing w:before="128"/>
        <w:jc w:val="left"/>
      </w:pPr>
    </w:p>
    <w:p>
      <w:pPr>
        <w:pStyle w:val="ListParagraph"/>
        <w:numPr>
          <w:ilvl w:val="0"/>
          <w:numId w:val="1"/>
        </w:numPr>
        <w:tabs>
          <w:tab w:pos="525" w:val="left" w:leader="none"/>
        </w:tabs>
        <w:spacing w:line="240" w:lineRule="auto" w:before="0" w:after="0"/>
        <w:ind w:left="525" w:right="0" w:hanging="175"/>
        <w:jc w:val="left"/>
        <w:rPr>
          <w:sz w:val="16"/>
        </w:rPr>
      </w:pPr>
      <w:r>
        <w:rPr>
          <w:i/>
          <w:color w:val="231F20"/>
          <w:w w:val="110"/>
          <w:sz w:val="16"/>
        </w:rPr>
        <w:t>Brown</w:t>
      </w:r>
      <w:r>
        <w:rPr>
          <w:i/>
          <w:color w:val="231F20"/>
          <w:spacing w:val="1"/>
          <w:w w:val="110"/>
          <w:sz w:val="16"/>
        </w:rPr>
        <w:t> </w:t>
      </w:r>
      <w:r>
        <w:rPr>
          <w:i/>
          <w:color w:val="231F20"/>
          <w:w w:val="110"/>
          <w:sz w:val="16"/>
        </w:rPr>
        <w:t>v.</w:t>
      </w:r>
      <w:r>
        <w:rPr>
          <w:i/>
          <w:color w:val="231F20"/>
          <w:spacing w:val="2"/>
          <w:w w:val="110"/>
          <w:sz w:val="16"/>
        </w:rPr>
        <w:t> </w:t>
      </w:r>
      <w:r>
        <w:rPr>
          <w:i/>
          <w:color w:val="231F20"/>
          <w:w w:val="110"/>
          <w:sz w:val="16"/>
        </w:rPr>
        <w:t>Board</w:t>
      </w:r>
      <w:r>
        <w:rPr>
          <w:i/>
          <w:color w:val="231F20"/>
          <w:spacing w:val="2"/>
          <w:w w:val="110"/>
          <w:sz w:val="16"/>
        </w:rPr>
        <w:t> </w:t>
      </w:r>
      <w:r>
        <w:rPr>
          <w:i/>
          <w:color w:val="231F20"/>
          <w:w w:val="110"/>
          <w:sz w:val="16"/>
        </w:rPr>
        <w:t>of</w:t>
      </w:r>
      <w:r>
        <w:rPr>
          <w:i/>
          <w:color w:val="231F20"/>
          <w:spacing w:val="2"/>
          <w:w w:val="110"/>
          <w:sz w:val="16"/>
        </w:rPr>
        <w:t> </w:t>
      </w:r>
      <w:r>
        <w:rPr>
          <w:i/>
          <w:color w:val="231F20"/>
          <w:w w:val="110"/>
          <w:sz w:val="16"/>
        </w:rPr>
        <w:t>Education</w:t>
      </w:r>
      <w:r>
        <w:rPr>
          <w:i/>
          <w:color w:val="231F20"/>
          <w:spacing w:val="2"/>
          <w:w w:val="110"/>
          <w:sz w:val="16"/>
        </w:rPr>
        <w:t> </w:t>
      </w:r>
      <w:r>
        <w:rPr>
          <w:i/>
          <w:color w:val="231F20"/>
          <w:w w:val="110"/>
          <w:sz w:val="16"/>
        </w:rPr>
        <w:t>II</w:t>
      </w:r>
      <w:r>
        <w:rPr>
          <w:color w:val="231F20"/>
          <w:w w:val="110"/>
          <w:sz w:val="16"/>
        </w:rPr>
        <w:t>,</w:t>
      </w:r>
      <w:r>
        <w:rPr>
          <w:color w:val="231F20"/>
          <w:spacing w:val="2"/>
          <w:w w:val="110"/>
          <w:sz w:val="16"/>
        </w:rPr>
        <w:t> </w:t>
      </w:r>
      <w:r>
        <w:rPr>
          <w:color w:val="231F20"/>
          <w:w w:val="110"/>
          <w:sz w:val="16"/>
        </w:rPr>
        <w:t>349</w:t>
      </w:r>
      <w:r>
        <w:rPr>
          <w:color w:val="231F20"/>
          <w:spacing w:val="2"/>
          <w:w w:val="110"/>
          <w:sz w:val="16"/>
        </w:rPr>
        <w:t> </w:t>
      </w:r>
      <w:r>
        <w:rPr>
          <w:color w:val="231F20"/>
          <w:w w:val="110"/>
          <w:sz w:val="16"/>
        </w:rPr>
        <w:t>U.S.</w:t>
      </w:r>
      <w:r>
        <w:rPr>
          <w:color w:val="231F20"/>
          <w:spacing w:val="2"/>
          <w:w w:val="110"/>
          <w:sz w:val="16"/>
        </w:rPr>
        <w:t> </w:t>
      </w:r>
      <w:r>
        <w:rPr>
          <w:color w:val="231F20"/>
          <w:w w:val="110"/>
          <w:sz w:val="16"/>
        </w:rPr>
        <w:t>294</w:t>
      </w:r>
      <w:r>
        <w:rPr>
          <w:color w:val="231F20"/>
          <w:spacing w:val="2"/>
          <w:w w:val="110"/>
          <w:sz w:val="16"/>
        </w:rPr>
        <w:t> </w:t>
      </w:r>
      <w:r>
        <w:rPr>
          <w:color w:val="231F20"/>
          <w:spacing w:val="-2"/>
          <w:w w:val="110"/>
          <w:sz w:val="16"/>
        </w:rPr>
        <w:t>(1955).</w:t>
      </w:r>
    </w:p>
    <w:p>
      <w:pPr>
        <w:spacing w:after="0" w:line="240" w:lineRule="auto"/>
        <w:jc w:val="left"/>
        <w:rPr>
          <w:sz w:val="16"/>
        </w:rPr>
        <w:sectPr>
          <w:footerReference w:type="default" r:id="rId11"/>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19" w:right="117" w:firstLine="300"/>
        <w:rPr>
          <w:sz w:val="11"/>
        </w:rPr>
      </w:pPr>
      <w:r>
        <w:rPr>
          <w:color w:val="231F20"/>
          <w:w w:val="110"/>
        </w:rPr>
        <w:t>In</w:t>
      </w:r>
      <w:r>
        <w:rPr>
          <w:color w:val="231F20"/>
          <w:w w:val="110"/>
        </w:rPr>
        <w:t> </w:t>
      </w:r>
      <w:r>
        <w:rPr>
          <w:i/>
          <w:color w:val="231F20"/>
          <w:w w:val="110"/>
        </w:rPr>
        <w:t>Cooper</w:t>
      </w:r>
      <w:r>
        <w:rPr>
          <w:i/>
          <w:color w:val="231F20"/>
          <w:w w:val="110"/>
        </w:rPr>
        <w:t> v.</w:t>
      </w:r>
      <w:r>
        <w:rPr>
          <w:i/>
          <w:color w:val="231F20"/>
          <w:w w:val="110"/>
        </w:rPr>
        <w:t> Aaron</w:t>
      </w:r>
      <w:r>
        <w:rPr>
          <w:i/>
          <w:color w:val="231F20"/>
          <w:w w:val="110"/>
        </w:rPr>
        <w:t> </w:t>
      </w:r>
      <w:r>
        <w:rPr>
          <w:color w:val="231F20"/>
          <w:w w:val="110"/>
        </w:rPr>
        <w:t>(1958),</w:t>
      </w:r>
      <w:r>
        <w:rPr>
          <w:color w:val="231F20"/>
          <w:w w:val="110"/>
        </w:rPr>
        <w:t> the</w:t>
      </w:r>
      <w:r>
        <w:rPr>
          <w:color w:val="231F20"/>
          <w:w w:val="110"/>
        </w:rPr>
        <w:t> dramatic</w:t>
      </w:r>
      <w:r>
        <w:rPr>
          <w:color w:val="231F20"/>
          <w:w w:val="110"/>
        </w:rPr>
        <w:t> standoff</w:t>
      </w:r>
      <w:r>
        <w:rPr>
          <w:color w:val="231F20"/>
          <w:w w:val="110"/>
        </w:rPr>
        <w:t> reached the</w:t>
      </w:r>
      <w:r>
        <w:rPr>
          <w:color w:val="231F20"/>
          <w:w w:val="110"/>
        </w:rPr>
        <w:t> Supreme</w:t>
      </w:r>
      <w:r>
        <w:rPr>
          <w:color w:val="231F20"/>
          <w:w w:val="110"/>
        </w:rPr>
        <w:t> Court.</w:t>
      </w:r>
      <w:r>
        <w:rPr>
          <w:color w:val="231F20"/>
          <w:w w:val="110"/>
        </w:rPr>
        <w:t> Just</w:t>
      </w:r>
      <w:r>
        <w:rPr>
          <w:color w:val="231F20"/>
          <w:w w:val="110"/>
        </w:rPr>
        <w:t> as</w:t>
      </w:r>
      <w:r>
        <w:rPr>
          <w:color w:val="231F20"/>
          <w:w w:val="110"/>
        </w:rPr>
        <w:t> it</w:t>
      </w:r>
      <w:r>
        <w:rPr>
          <w:color w:val="231F20"/>
          <w:w w:val="110"/>
        </w:rPr>
        <w:t> had</w:t>
      </w:r>
      <w:r>
        <w:rPr>
          <w:color w:val="231F20"/>
          <w:w w:val="110"/>
        </w:rPr>
        <w:t> in</w:t>
      </w:r>
      <w:r>
        <w:rPr>
          <w:color w:val="231F20"/>
          <w:w w:val="110"/>
        </w:rPr>
        <w:t> </w:t>
      </w:r>
      <w:r>
        <w:rPr>
          <w:i/>
          <w:color w:val="231F20"/>
          <w:w w:val="110"/>
        </w:rPr>
        <w:t>Brown</w:t>
      </w:r>
      <w:r>
        <w:rPr>
          <w:color w:val="231F20"/>
          <w:w w:val="110"/>
        </w:rPr>
        <w:t>,</w:t>
      </w:r>
      <w:r>
        <w:rPr>
          <w:color w:val="231F20"/>
          <w:w w:val="110"/>
        </w:rPr>
        <w:t> the</w:t>
      </w:r>
      <w:r>
        <w:rPr>
          <w:color w:val="231F20"/>
          <w:w w:val="110"/>
        </w:rPr>
        <w:t> Court</w:t>
      </w:r>
      <w:r>
        <w:rPr>
          <w:color w:val="231F20"/>
          <w:w w:val="110"/>
        </w:rPr>
        <w:t> issued another </w:t>
      </w:r>
      <w:r>
        <w:rPr>
          <w:i/>
          <w:color w:val="231F20"/>
          <w:w w:val="110"/>
        </w:rPr>
        <w:t>per curiam </w:t>
      </w:r>
      <w:r>
        <w:rPr>
          <w:color w:val="231F20"/>
          <w:w w:val="110"/>
        </w:rPr>
        <w:t>decision—an unsigned opinion adopted by all</w:t>
      </w:r>
      <w:r>
        <w:rPr>
          <w:color w:val="231F20"/>
          <w:w w:val="110"/>
        </w:rPr>
        <w:t> nine</w:t>
      </w:r>
      <w:r>
        <w:rPr>
          <w:color w:val="231F20"/>
          <w:w w:val="110"/>
        </w:rPr>
        <w:t> justices—unequivocally</w:t>
      </w:r>
      <w:r>
        <w:rPr>
          <w:color w:val="231F20"/>
          <w:w w:val="110"/>
        </w:rPr>
        <w:t> reaffirming</w:t>
      </w:r>
      <w:r>
        <w:rPr>
          <w:color w:val="231F20"/>
          <w:w w:val="110"/>
        </w:rPr>
        <w:t> that</w:t>
      </w:r>
      <w:r>
        <w:rPr>
          <w:color w:val="231F20"/>
          <w:w w:val="110"/>
        </w:rPr>
        <w:t> states</w:t>
      </w:r>
      <w:r>
        <w:rPr>
          <w:color w:val="231F20"/>
          <w:w w:val="110"/>
        </w:rPr>
        <w:t> were bound</w:t>
      </w:r>
      <w:r>
        <w:rPr>
          <w:color w:val="231F20"/>
          <w:spacing w:val="-8"/>
          <w:w w:val="110"/>
        </w:rPr>
        <w:t> </w:t>
      </w:r>
      <w:r>
        <w:rPr>
          <w:color w:val="231F20"/>
          <w:w w:val="110"/>
        </w:rPr>
        <w:t>by</w:t>
      </w:r>
      <w:r>
        <w:rPr>
          <w:color w:val="231F20"/>
          <w:spacing w:val="-8"/>
          <w:w w:val="110"/>
        </w:rPr>
        <w:t> </w:t>
      </w:r>
      <w:r>
        <w:rPr>
          <w:i/>
          <w:color w:val="231F20"/>
          <w:w w:val="110"/>
        </w:rPr>
        <w:t>Brown</w:t>
      </w:r>
      <w:r>
        <w:rPr>
          <w:i/>
          <w:color w:val="231F20"/>
          <w:spacing w:val="-8"/>
          <w:w w:val="110"/>
        </w:rPr>
        <w:t> </w:t>
      </w:r>
      <w:r>
        <w:rPr>
          <w:color w:val="231F20"/>
          <w:w w:val="110"/>
        </w:rPr>
        <w:t>and</w:t>
      </w:r>
      <w:r>
        <w:rPr>
          <w:color w:val="231F20"/>
          <w:spacing w:val="-8"/>
          <w:w w:val="110"/>
        </w:rPr>
        <w:t> </w:t>
      </w:r>
      <w:r>
        <w:rPr>
          <w:color w:val="231F20"/>
          <w:w w:val="110"/>
        </w:rPr>
        <w:t>that</w:t>
      </w:r>
      <w:r>
        <w:rPr>
          <w:color w:val="231F20"/>
          <w:spacing w:val="-8"/>
          <w:w w:val="110"/>
        </w:rPr>
        <w:t> </w:t>
      </w:r>
      <w:r>
        <w:rPr>
          <w:color w:val="231F20"/>
          <w:w w:val="110"/>
        </w:rPr>
        <w:t>“no</w:t>
      </w:r>
      <w:r>
        <w:rPr>
          <w:color w:val="231F20"/>
          <w:spacing w:val="-8"/>
          <w:w w:val="110"/>
        </w:rPr>
        <w:t> </w:t>
      </w:r>
      <w:r>
        <w:rPr>
          <w:color w:val="231F20"/>
          <w:w w:val="110"/>
        </w:rPr>
        <w:t>state</w:t>
      </w:r>
      <w:r>
        <w:rPr>
          <w:color w:val="231F20"/>
          <w:spacing w:val="-8"/>
          <w:w w:val="110"/>
        </w:rPr>
        <w:t> </w:t>
      </w:r>
      <w:r>
        <w:rPr>
          <w:color w:val="231F20"/>
          <w:w w:val="110"/>
        </w:rPr>
        <w:t>legislator</w:t>
      </w:r>
      <w:r>
        <w:rPr>
          <w:color w:val="231F20"/>
          <w:spacing w:val="-8"/>
          <w:w w:val="110"/>
        </w:rPr>
        <w:t> </w:t>
      </w:r>
      <w:r>
        <w:rPr>
          <w:color w:val="231F20"/>
          <w:w w:val="110"/>
        </w:rPr>
        <w:t>or</w:t>
      </w:r>
      <w:r>
        <w:rPr>
          <w:color w:val="231F20"/>
          <w:spacing w:val="-8"/>
          <w:w w:val="110"/>
        </w:rPr>
        <w:t> </w:t>
      </w:r>
      <w:r>
        <w:rPr>
          <w:color w:val="231F20"/>
          <w:w w:val="110"/>
        </w:rPr>
        <w:t>executive</w:t>
      </w:r>
      <w:r>
        <w:rPr>
          <w:color w:val="231F20"/>
          <w:spacing w:val="-8"/>
          <w:w w:val="110"/>
        </w:rPr>
        <w:t> </w:t>
      </w:r>
      <w:r>
        <w:rPr>
          <w:color w:val="231F20"/>
          <w:w w:val="110"/>
        </w:rPr>
        <w:t>or</w:t>
      </w:r>
      <w:r>
        <w:rPr>
          <w:color w:val="231F20"/>
          <w:spacing w:val="-8"/>
          <w:w w:val="110"/>
        </w:rPr>
        <w:t> </w:t>
      </w:r>
      <w:r>
        <w:rPr>
          <w:color w:val="231F20"/>
          <w:w w:val="110"/>
        </w:rPr>
        <w:t>ju- dicial</w:t>
      </w:r>
      <w:r>
        <w:rPr>
          <w:color w:val="231F20"/>
          <w:spacing w:val="-8"/>
          <w:w w:val="110"/>
        </w:rPr>
        <w:t> </w:t>
      </w:r>
      <w:r>
        <w:rPr>
          <w:color w:val="231F20"/>
          <w:w w:val="110"/>
        </w:rPr>
        <w:t>officer</w:t>
      </w:r>
      <w:r>
        <w:rPr>
          <w:color w:val="231F20"/>
          <w:spacing w:val="-8"/>
          <w:w w:val="110"/>
        </w:rPr>
        <w:t> </w:t>
      </w:r>
      <w:r>
        <w:rPr>
          <w:color w:val="231F20"/>
          <w:w w:val="110"/>
        </w:rPr>
        <w:t>can</w:t>
      </w:r>
      <w:r>
        <w:rPr>
          <w:color w:val="231F20"/>
          <w:spacing w:val="-8"/>
          <w:w w:val="110"/>
        </w:rPr>
        <w:t> </w:t>
      </w:r>
      <w:r>
        <w:rPr>
          <w:color w:val="231F20"/>
          <w:w w:val="110"/>
        </w:rPr>
        <w:t>war</w:t>
      </w:r>
      <w:r>
        <w:rPr>
          <w:color w:val="231F20"/>
          <w:spacing w:val="-8"/>
          <w:w w:val="110"/>
        </w:rPr>
        <w:t> </w:t>
      </w:r>
      <w:r>
        <w:rPr>
          <w:color w:val="231F20"/>
          <w:w w:val="110"/>
        </w:rPr>
        <w:t>against</w:t>
      </w:r>
      <w:r>
        <w:rPr>
          <w:color w:val="231F20"/>
          <w:spacing w:val="-8"/>
          <w:w w:val="110"/>
        </w:rPr>
        <w:t> </w:t>
      </w:r>
      <w:r>
        <w:rPr>
          <w:color w:val="231F20"/>
          <w:w w:val="110"/>
        </w:rPr>
        <w:t>the</w:t>
      </w:r>
      <w:r>
        <w:rPr>
          <w:color w:val="231F20"/>
          <w:spacing w:val="-8"/>
          <w:w w:val="110"/>
        </w:rPr>
        <w:t> </w:t>
      </w:r>
      <w:r>
        <w:rPr>
          <w:color w:val="231F20"/>
          <w:w w:val="110"/>
        </w:rPr>
        <w:t>Constitution</w:t>
      </w:r>
      <w:r>
        <w:rPr>
          <w:color w:val="231F20"/>
          <w:spacing w:val="-8"/>
          <w:w w:val="110"/>
        </w:rPr>
        <w:t> </w:t>
      </w:r>
      <w:r>
        <w:rPr>
          <w:color w:val="231F20"/>
          <w:w w:val="110"/>
        </w:rPr>
        <w:t>without</w:t>
      </w:r>
      <w:r>
        <w:rPr>
          <w:color w:val="231F20"/>
          <w:spacing w:val="-8"/>
          <w:w w:val="110"/>
        </w:rPr>
        <w:t> </w:t>
      </w:r>
      <w:r>
        <w:rPr>
          <w:color w:val="231F20"/>
          <w:w w:val="110"/>
        </w:rPr>
        <w:t>violating his undertaking to support it.”</w:t>
      </w:r>
      <w:r>
        <w:rPr>
          <w:color w:val="231F20"/>
          <w:w w:val="110"/>
          <w:position w:val="6"/>
          <w:sz w:val="11"/>
        </w:rPr>
        <w:t>9</w:t>
      </w:r>
    </w:p>
    <w:p>
      <w:pPr>
        <w:pStyle w:val="BodyText"/>
        <w:spacing w:line="328" w:lineRule="auto" w:before="5"/>
        <w:ind w:left="119" w:right="117" w:firstLine="300"/>
      </w:pPr>
      <w:r>
        <w:rPr>
          <w:color w:val="231F20"/>
          <w:w w:val="105"/>
        </w:rPr>
        <w:t>The clash in Little Rock was a sign of the times. Resistance nationwide was no less fervent than what Black schoolchildren encountered in Arkansas, and little changed in most places until the</w:t>
      </w:r>
      <w:r>
        <w:rPr>
          <w:color w:val="231F20"/>
          <w:w w:val="105"/>
        </w:rPr>
        <w:t> late</w:t>
      </w:r>
      <w:r>
        <w:rPr>
          <w:color w:val="231F20"/>
          <w:w w:val="105"/>
        </w:rPr>
        <w:t> 1960s,</w:t>
      </w:r>
      <w:r>
        <w:rPr>
          <w:color w:val="231F20"/>
          <w:w w:val="105"/>
        </w:rPr>
        <w:t> when</w:t>
      </w:r>
      <w:r>
        <w:rPr>
          <w:color w:val="231F20"/>
          <w:w w:val="105"/>
        </w:rPr>
        <w:t> the</w:t>
      </w:r>
      <w:r>
        <w:rPr>
          <w:color w:val="231F20"/>
          <w:w w:val="105"/>
        </w:rPr>
        <w:t> Court</w:t>
      </w:r>
      <w:r>
        <w:rPr>
          <w:color w:val="231F20"/>
          <w:w w:val="105"/>
        </w:rPr>
        <w:t> lost</w:t>
      </w:r>
      <w:r>
        <w:rPr>
          <w:color w:val="231F20"/>
          <w:w w:val="105"/>
        </w:rPr>
        <w:t> patience</w:t>
      </w:r>
      <w:r>
        <w:rPr>
          <w:color w:val="231F20"/>
          <w:w w:val="105"/>
        </w:rPr>
        <w:t> with</w:t>
      </w:r>
      <w:r>
        <w:rPr>
          <w:color w:val="231F20"/>
          <w:w w:val="105"/>
        </w:rPr>
        <w:t> delay.</w:t>
      </w:r>
      <w:r>
        <w:rPr>
          <w:color w:val="231F20"/>
          <w:w w:val="105"/>
        </w:rPr>
        <w:t> In</w:t>
      </w:r>
      <w:r>
        <w:rPr>
          <w:color w:val="231F20"/>
          <w:w w:val="105"/>
        </w:rPr>
        <w:t> a</w:t>
      </w:r>
      <w:r>
        <w:rPr>
          <w:color w:val="231F20"/>
          <w:spacing w:val="40"/>
          <w:w w:val="105"/>
        </w:rPr>
        <w:t> </w:t>
      </w:r>
      <w:r>
        <w:rPr>
          <w:color w:val="231F20"/>
          <w:w w:val="105"/>
        </w:rPr>
        <w:t>series of intrepid decisions, the Supreme Court ordered the im- mediate</w:t>
      </w:r>
      <w:r>
        <w:rPr>
          <w:color w:val="231F20"/>
          <w:spacing w:val="39"/>
          <w:w w:val="105"/>
        </w:rPr>
        <w:t> </w:t>
      </w:r>
      <w:r>
        <w:rPr>
          <w:color w:val="231F20"/>
          <w:w w:val="105"/>
        </w:rPr>
        <w:t>dismantling</w:t>
      </w:r>
      <w:r>
        <w:rPr>
          <w:color w:val="231F20"/>
          <w:spacing w:val="39"/>
          <w:w w:val="105"/>
        </w:rPr>
        <w:t> </w:t>
      </w:r>
      <w:r>
        <w:rPr>
          <w:color w:val="231F20"/>
          <w:w w:val="105"/>
        </w:rPr>
        <w:t>of</w:t>
      </w:r>
      <w:r>
        <w:rPr>
          <w:color w:val="231F20"/>
          <w:spacing w:val="38"/>
          <w:w w:val="105"/>
        </w:rPr>
        <w:t> </w:t>
      </w:r>
      <w:r>
        <w:rPr>
          <w:color w:val="231F20"/>
          <w:w w:val="105"/>
        </w:rPr>
        <w:t>segregated</w:t>
      </w:r>
      <w:r>
        <w:rPr>
          <w:color w:val="231F20"/>
          <w:spacing w:val="39"/>
          <w:w w:val="105"/>
        </w:rPr>
        <w:t> </w:t>
      </w:r>
      <w:r>
        <w:rPr>
          <w:color w:val="231F20"/>
          <w:w w:val="105"/>
        </w:rPr>
        <w:t>schools,</w:t>
      </w:r>
      <w:r>
        <w:rPr>
          <w:color w:val="231F20"/>
          <w:spacing w:val="39"/>
          <w:w w:val="105"/>
        </w:rPr>
        <w:t> </w:t>
      </w:r>
      <w:r>
        <w:rPr>
          <w:color w:val="231F20"/>
          <w:w w:val="105"/>
        </w:rPr>
        <w:t>“root</w:t>
      </w:r>
      <w:r>
        <w:rPr>
          <w:color w:val="231F20"/>
          <w:spacing w:val="39"/>
          <w:w w:val="105"/>
        </w:rPr>
        <w:t> </w:t>
      </w:r>
      <w:r>
        <w:rPr>
          <w:color w:val="231F20"/>
          <w:w w:val="105"/>
        </w:rPr>
        <w:t>and</w:t>
      </w:r>
      <w:r>
        <w:rPr>
          <w:color w:val="231F20"/>
          <w:spacing w:val="39"/>
          <w:w w:val="105"/>
        </w:rPr>
        <w:t> </w:t>
      </w:r>
      <w:r>
        <w:rPr>
          <w:color w:val="231F20"/>
          <w:w w:val="105"/>
        </w:rPr>
        <w:t>branch,” in</w:t>
      </w:r>
      <w:r>
        <w:rPr>
          <w:color w:val="231F20"/>
          <w:w w:val="105"/>
        </w:rPr>
        <w:t> Virginia</w:t>
      </w:r>
      <w:r>
        <w:rPr>
          <w:color w:val="231F20"/>
          <w:w w:val="105"/>
        </w:rPr>
        <w:t> in</w:t>
      </w:r>
      <w:r>
        <w:rPr>
          <w:color w:val="231F20"/>
          <w:w w:val="105"/>
        </w:rPr>
        <w:t> 1968,</w:t>
      </w:r>
      <w:r>
        <w:rPr>
          <w:color w:val="231F20"/>
          <w:w w:val="105"/>
          <w:position w:val="6"/>
          <w:sz w:val="11"/>
        </w:rPr>
        <w:t>10</w:t>
      </w:r>
      <w:r>
        <w:rPr>
          <w:color w:val="231F20"/>
          <w:spacing w:val="40"/>
          <w:w w:val="105"/>
          <w:position w:val="6"/>
          <w:sz w:val="11"/>
        </w:rPr>
        <w:t> </w:t>
      </w:r>
      <w:r>
        <w:rPr>
          <w:color w:val="231F20"/>
          <w:w w:val="105"/>
        </w:rPr>
        <w:t>struck</w:t>
      </w:r>
      <w:r>
        <w:rPr>
          <w:color w:val="231F20"/>
          <w:w w:val="105"/>
        </w:rPr>
        <w:t> down</w:t>
      </w:r>
      <w:r>
        <w:rPr>
          <w:color w:val="231F20"/>
          <w:w w:val="105"/>
        </w:rPr>
        <w:t> inadequate</w:t>
      </w:r>
      <w:r>
        <w:rPr>
          <w:color w:val="231F20"/>
          <w:w w:val="105"/>
        </w:rPr>
        <w:t> school</w:t>
      </w:r>
      <w:r>
        <w:rPr>
          <w:color w:val="231F20"/>
          <w:w w:val="105"/>
        </w:rPr>
        <w:t> choice</w:t>
      </w:r>
      <w:r>
        <w:rPr>
          <w:color w:val="231F20"/>
          <w:spacing w:val="80"/>
          <w:w w:val="105"/>
        </w:rPr>
        <w:t> </w:t>
      </w:r>
      <w:r>
        <w:rPr>
          <w:color w:val="231F20"/>
          <w:w w:val="105"/>
        </w:rPr>
        <w:t>plans that failed to achieve integration in Mississippi in 1969,</w:t>
      </w:r>
      <w:r>
        <w:rPr>
          <w:color w:val="231F20"/>
          <w:w w:val="105"/>
          <w:position w:val="6"/>
          <w:sz w:val="11"/>
        </w:rPr>
        <w:t>11</w:t>
      </w:r>
      <w:r>
        <w:rPr>
          <w:color w:val="231F20"/>
          <w:spacing w:val="40"/>
          <w:w w:val="105"/>
          <w:position w:val="6"/>
          <w:sz w:val="11"/>
        </w:rPr>
        <w:t> </w:t>
      </w:r>
      <w:r>
        <w:rPr>
          <w:color w:val="231F20"/>
          <w:w w:val="105"/>
        </w:rPr>
        <w:t>and authorized courts to impose busing plans and reconfigure school attendance zones to remedy past discrimination in North Carolina</w:t>
      </w:r>
      <w:r>
        <w:rPr>
          <w:color w:val="231F20"/>
          <w:spacing w:val="40"/>
          <w:w w:val="105"/>
        </w:rPr>
        <w:t> </w:t>
      </w:r>
      <w:r>
        <w:rPr>
          <w:color w:val="231F20"/>
          <w:w w:val="105"/>
        </w:rPr>
        <w:t>in</w:t>
      </w:r>
      <w:r>
        <w:rPr>
          <w:color w:val="231F20"/>
          <w:spacing w:val="40"/>
          <w:w w:val="105"/>
        </w:rPr>
        <w:t> </w:t>
      </w:r>
      <w:r>
        <w:rPr>
          <w:color w:val="231F20"/>
          <w:w w:val="105"/>
        </w:rPr>
        <w:t>1971.</w:t>
      </w:r>
      <w:r>
        <w:rPr>
          <w:color w:val="231F20"/>
          <w:w w:val="105"/>
          <w:position w:val="6"/>
          <w:sz w:val="11"/>
        </w:rPr>
        <w:t>12</w:t>
      </w:r>
      <w:r>
        <w:rPr>
          <w:color w:val="231F20"/>
          <w:spacing w:val="40"/>
          <w:w w:val="105"/>
          <w:position w:val="6"/>
          <w:sz w:val="11"/>
        </w:rPr>
        <w:t> </w:t>
      </w:r>
      <w:r>
        <w:rPr>
          <w:color w:val="231F20"/>
          <w:w w:val="105"/>
        </w:rPr>
        <w:t>Federal</w:t>
      </w:r>
      <w:r>
        <w:rPr>
          <w:color w:val="231F20"/>
          <w:spacing w:val="40"/>
          <w:w w:val="105"/>
        </w:rPr>
        <w:t> </w:t>
      </w:r>
      <w:r>
        <w:rPr>
          <w:color w:val="231F20"/>
          <w:w w:val="105"/>
        </w:rPr>
        <w:t>desegregation</w:t>
      </w:r>
      <w:r>
        <w:rPr>
          <w:color w:val="231F20"/>
          <w:spacing w:val="40"/>
          <w:w w:val="105"/>
        </w:rPr>
        <w:t> </w:t>
      </w:r>
      <w:r>
        <w:rPr>
          <w:color w:val="231F20"/>
          <w:w w:val="105"/>
        </w:rPr>
        <w:t>decrees</w:t>
      </w:r>
      <w:r>
        <w:rPr>
          <w:color w:val="231F20"/>
          <w:spacing w:val="40"/>
          <w:w w:val="105"/>
        </w:rPr>
        <w:t> </w:t>
      </w:r>
      <w:r>
        <w:rPr>
          <w:color w:val="231F20"/>
          <w:w w:val="105"/>
        </w:rPr>
        <w:t>proliferated in the years that followed, producing meaningful integration in many parts of the country, including the deep South.</w:t>
      </w:r>
    </w:p>
    <w:p>
      <w:pPr>
        <w:pStyle w:val="BodyText"/>
        <w:spacing w:line="328" w:lineRule="auto" w:before="8"/>
        <w:ind w:left="120" w:right="117" w:firstLine="300"/>
      </w:pPr>
      <w:r>
        <w:rPr>
          <w:color w:val="231F20"/>
          <w:w w:val="110"/>
        </w:rPr>
        <w:t>Unfortunately,</w:t>
      </w:r>
      <w:r>
        <w:rPr>
          <w:color w:val="231F20"/>
          <w:w w:val="110"/>
        </w:rPr>
        <w:t> far-reaching</w:t>
      </w:r>
      <w:r>
        <w:rPr>
          <w:color w:val="231F20"/>
          <w:w w:val="110"/>
        </w:rPr>
        <w:t> changes</w:t>
      </w:r>
      <w:r>
        <w:rPr>
          <w:color w:val="231F20"/>
          <w:w w:val="110"/>
        </w:rPr>
        <w:t> in</w:t>
      </w:r>
      <w:r>
        <w:rPr>
          <w:color w:val="231F20"/>
          <w:w w:val="110"/>
        </w:rPr>
        <w:t> where</w:t>
      </w:r>
      <w:r>
        <w:rPr>
          <w:color w:val="231F20"/>
          <w:w w:val="110"/>
        </w:rPr>
        <w:t> people</w:t>
      </w:r>
      <w:r>
        <w:rPr>
          <w:color w:val="231F20"/>
          <w:w w:val="110"/>
        </w:rPr>
        <w:t> lived counteracted</w:t>
      </w:r>
      <w:r>
        <w:rPr>
          <w:color w:val="231F20"/>
          <w:w w:val="110"/>
        </w:rPr>
        <w:t> the</w:t>
      </w:r>
      <w:r>
        <w:rPr>
          <w:color w:val="231F20"/>
          <w:w w:val="110"/>
        </w:rPr>
        <w:t> moral</w:t>
      </w:r>
      <w:r>
        <w:rPr>
          <w:color w:val="231F20"/>
          <w:w w:val="110"/>
        </w:rPr>
        <w:t> leadership</w:t>
      </w:r>
      <w:r>
        <w:rPr>
          <w:color w:val="231F20"/>
          <w:w w:val="110"/>
        </w:rPr>
        <w:t> of</w:t>
      </w:r>
      <w:r>
        <w:rPr>
          <w:color w:val="231F20"/>
          <w:w w:val="110"/>
        </w:rPr>
        <w:t> the</w:t>
      </w:r>
      <w:r>
        <w:rPr>
          <w:color w:val="231F20"/>
          <w:w w:val="110"/>
        </w:rPr>
        <w:t> Supreme</w:t>
      </w:r>
      <w:r>
        <w:rPr>
          <w:color w:val="231F20"/>
          <w:w w:val="110"/>
        </w:rPr>
        <w:t> Court</w:t>
      </w:r>
      <w:r>
        <w:rPr>
          <w:color w:val="231F20"/>
          <w:w w:val="110"/>
        </w:rPr>
        <w:t> and </w:t>
      </w:r>
      <w:r>
        <w:rPr>
          <w:color w:val="231F20"/>
        </w:rPr>
        <w:t>curbed</w:t>
      </w:r>
      <w:r>
        <w:rPr>
          <w:color w:val="231F20"/>
          <w:spacing w:val="38"/>
        </w:rPr>
        <w:t> </w:t>
      </w:r>
      <w:r>
        <w:rPr>
          <w:color w:val="231F20"/>
        </w:rPr>
        <w:t>the</w:t>
      </w:r>
      <w:r>
        <w:rPr>
          <w:color w:val="231F20"/>
          <w:spacing w:val="38"/>
        </w:rPr>
        <w:t> </w:t>
      </w:r>
      <w:r>
        <w:rPr>
          <w:color w:val="231F20"/>
        </w:rPr>
        <w:t>magnitude</w:t>
      </w:r>
      <w:r>
        <w:rPr>
          <w:color w:val="231F20"/>
          <w:spacing w:val="38"/>
        </w:rPr>
        <w:t> </w:t>
      </w:r>
      <w:r>
        <w:rPr>
          <w:color w:val="231F20"/>
        </w:rPr>
        <w:t>and</w:t>
      </w:r>
      <w:r>
        <w:rPr>
          <w:color w:val="231F20"/>
          <w:spacing w:val="38"/>
        </w:rPr>
        <w:t> </w:t>
      </w:r>
      <w:r>
        <w:rPr>
          <w:color w:val="231F20"/>
        </w:rPr>
        <w:t>pace</w:t>
      </w:r>
      <w:r>
        <w:rPr>
          <w:color w:val="231F20"/>
          <w:spacing w:val="38"/>
        </w:rPr>
        <w:t> </w:t>
      </w:r>
      <w:r>
        <w:rPr>
          <w:color w:val="231F20"/>
        </w:rPr>
        <w:t>of integration.</w:t>
      </w:r>
      <w:r>
        <w:rPr>
          <w:color w:val="231F20"/>
          <w:spacing w:val="38"/>
        </w:rPr>
        <w:t> </w:t>
      </w:r>
      <w:r>
        <w:rPr>
          <w:color w:val="231F20"/>
        </w:rPr>
        <w:t>Five</w:t>
      </w:r>
      <w:r>
        <w:rPr>
          <w:color w:val="231F20"/>
          <w:spacing w:val="38"/>
        </w:rPr>
        <w:t> </w:t>
      </w:r>
      <w:r>
        <w:rPr>
          <w:color w:val="231F20"/>
        </w:rPr>
        <w:t>million</w:t>
      </w:r>
      <w:r>
        <w:rPr>
          <w:color w:val="231F20"/>
          <w:spacing w:val="38"/>
        </w:rPr>
        <w:t> </w:t>
      </w:r>
      <w:r>
        <w:rPr>
          <w:color w:val="231F20"/>
        </w:rPr>
        <w:t>Afri- </w:t>
      </w:r>
      <w:r>
        <w:rPr>
          <w:color w:val="231F20"/>
          <w:w w:val="110"/>
        </w:rPr>
        <w:t>can</w:t>
      </w:r>
      <w:r>
        <w:rPr>
          <w:color w:val="231F20"/>
          <w:spacing w:val="-10"/>
          <w:w w:val="110"/>
        </w:rPr>
        <w:t> </w:t>
      </w:r>
      <w:r>
        <w:rPr>
          <w:color w:val="231F20"/>
          <w:w w:val="110"/>
        </w:rPr>
        <w:t>Americans</w:t>
      </w:r>
      <w:r>
        <w:rPr>
          <w:color w:val="231F20"/>
          <w:spacing w:val="-10"/>
          <w:w w:val="110"/>
        </w:rPr>
        <w:t> </w:t>
      </w:r>
      <w:r>
        <w:rPr>
          <w:color w:val="231F20"/>
          <w:w w:val="110"/>
        </w:rPr>
        <w:t>left</w:t>
      </w:r>
      <w:r>
        <w:rPr>
          <w:color w:val="231F20"/>
          <w:spacing w:val="-10"/>
          <w:w w:val="110"/>
        </w:rPr>
        <w:t> </w:t>
      </w:r>
      <w:r>
        <w:rPr>
          <w:color w:val="231F20"/>
          <w:w w:val="110"/>
        </w:rPr>
        <w:t>the</w:t>
      </w:r>
      <w:r>
        <w:rPr>
          <w:color w:val="231F20"/>
          <w:spacing w:val="-10"/>
          <w:w w:val="110"/>
        </w:rPr>
        <w:t> </w:t>
      </w:r>
      <w:r>
        <w:rPr>
          <w:color w:val="231F20"/>
          <w:w w:val="110"/>
        </w:rPr>
        <w:t>South</w:t>
      </w:r>
      <w:r>
        <w:rPr>
          <w:color w:val="231F20"/>
          <w:spacing w:val="-10"/>
          <w:w w:val="110"/>
        </w:rPr>
        <w:t> </w:t>
      </w:r>
      <w:r>
        <w:rPr>
          <w:color w:val="231F20"/>
          <w:w w:val="110"/>
        </w:rPr>
        <w:t>beginning</w:t>
      </w:r>
      <w:r>
        <w:rPr>
          <w:color w:val="231F20"/>
          <w:spacing w:val="-10"/>
          <w:w w:val="110"/>
        </w:rPr>
        <w:t> </w:t>
      </w:r>
      <w:r>
        <w:rPr>
          <w:color w:val="231F20"/>
          <w:w w:val="110"/>
        </w:rPr>
        <w:t>in</w:t>
      </w:r>
      <w:r>
        <w:rPr>
          <w:color w:val="231F20"/>
          <w:spacing w:val="-10"/>
          <w:w w:val="110"/>
        </w:rPr>
        <w:t> </w:t>
      </w:r>
      <w:r>
        <w:rPr>
          <w:color w:val="231F20"/>
          <w:w w:val="110"/>
        </w:rPr>
        <w:t>1940,</w:t>
      </w:r>
      <w:r>
        <w:rPr>
          <w:color w:val="231F20"/>
          <w:spacing w:val="-10"/>
          <w:w w:val="110"/>
        </w:rPr>
        <w:t> </w:t>
      </w:r>
      <w:r>
        <w:rPr>
          <w:color w:val="231F20"/>
          <w:w w:val="110"/>
        </w:rPr>
        <w:t>and</w:t>
      </w:r>
      <w:r>
        <w:rPr>
          <w:color w:val="231F20"/>
          <w:spacing w:val="-10"/>
          <w:w w:val="110"/>
        </w:rPr>
        <w:t> </w:t>
      </w:r>
      <w:r>
        <w:rPr>
          <w:color w:val="231F20"/>
          <w:w w:val="110"/>
        </w:rPr>
        <w:t>80</w:t>
      </w:r>
      <w:r>
        <w:rPr>
          <w:color w:val="231F20"/>
          <w:spacing w:val="-10"/>
          <w:w w:val="110"/>
        </w:rPr>
        <w:t> </w:t>
      </w:r>
      <w:r>
        <w:rPr>
          <w:color w:val="231F20"/>
          <w:w w:val="110"/>
        </w:rPr>
        <w:t>percent of</w:t>
      </w:r>
      <w:r>
        <w:rPr>
          <w:color w:val="231F20"/>
          <w:spacing w:val="-1"/>
          <w:w w:val="110"/>
        </w:rPr>
        <w:t> </w:t>
      </w:r>
      <w:r>
        <w:rPr>
          <w:color w:val="231F20"/>
          <w:w w:val="110"/>
        </w:rPr>
        <w:t>America’s</w:t>
      </w:r>
      <w:r>
        <w:rPr>
          <w:color w:val="231F20"/>
          <w:spacing w:val="1"/>
          <w:w w:val="110"/>
        </w:rPr>
        <w:t> </w:t>
      </w:r>
      <w:r>
        <w:rPr>
          <w:color w:val="231F20"/>
          <w:w w:val="110"/>
        </w:rPr>
        <w:t>Black</w:t>
      </w:r>
      <w:r>
        <w:rPr>
          <w:color w:val="231F20"/>
          <w:w w:val="110"/>
        </w:rPr>
        <w:t> population</w:t>
      </w:r>
      <w:r>
        <w:rPr>
          <w:color w:val="231F20"/>
          <w:w w:val="110"/>
        </w:rPr>
        <w:t> lived</w:t>
      </w:r>
      <w:r>
        <w:rPr>
          <w:color w:val="231F20"/>
          <w:spacing w:val="1"/>
          <w:w w:val="110"/>
        </w:rPr>
        <w:t> </w:t>
      </w:r>
      <w:r>
        <w:rPr>
          <w:color w:val="231F20"/>
          <w:w w:val="110"/>
        </w:rPr>
        <w:t>in</w:t>
      </w:r>
      <w:r>
        <w:rPr>
          <w:color w:val="231F20"/>
          <w:w w:val="110"/>
        </w:rPr>
        <w:t> cities</w:t>
      </w:r>
      <w:r>
        <w:rPr>
          <w:color w:val="231F20"/>
          <w:w w:val="110"/>
        </w:rPr>
        <w:t> by</w:t>
      </w:r>
      <w:r>
        <w:rPr>
          <w:color w:val="231F20"/>
          <w:w w:val="110"/>
        </w:rPr>
        <w:t> 1970.</w:t>
      </w:r>
      <w:r>
        <w:rPr>
          <w:color w:val="231F20"/>
          <w:w w:val="110"/>
          <w:position w:val="6"/>
          <w:sz w:val="11"/>
        </w:rPr>
        <w:t>13</w:t>
      </w:r>
      <w:r>
        <w:rPr>
          <w:color w:val="231F20"/>
          <w:spacing w:val="23"/>
          <w:w w:val="110"/>
          <w:position w:val="6"/>
          <w:sz w:val="11"/>
        </w:rPr>
        <w:t> </w:t>
      </w:r>
      <w:r>
        <w:rPr>
          <w:color w:val="231F20"/>
          <w:w w:val="110"/>
        </w:rPr>
        <w:t>At</w:t>
      </w:r>
      <w:r>
        <w:rPr>
          <w:color w:val="231F20"/>
          <w:w w:val="110"/>
        </w:rPr>
        <w:t> </w:t>
      </w:r>
      <w:r>
        <w:rPr>
          <w:color w:val="231F20"/>
          <w:spacing w:val="-5"/>
          <w:w w:val="110"/>
        </w:rPr>
        <w:t>the</w:t>
      </w:r>
    </w:p>
    <w:p>
      <w:pPr>
        <w:pStyle w:val="ListParagraph"/>
        <w:numPr>
          <w:ilvl w:val="0"/>
          <w:numId w:val="1"/>
        </w:numPr>
        <w:tabs>
          <w:tab w:pos="544" w:val="left" w:leader="none"/>
        </w:tabs>
        <w:spacing w:line="240" w:lineRule="auto" w:before="142" w:after="0"/>
        <w:ind w:left="544" w:right="0" w:hanging="174"/>
        <w:jc w:val="left"/>
        <w:rPr>
          <w:sz w:val="16"/>
        </w:rPr>
      </w:pPr>
      <w:r>
        <w:rPr>
          <w:i/>
          <w:color w:val="231F20"/>
          <w:w w:val="110"/>
          <w:sz w:val="16"/>
        </w:rPr>
        <w:t>Cooper</w:t>
      </w:r>
      <w:r>
        <w:rPr>
          <w:i/>
          <w:color w:val="231F20"/>
          <w:spacing w:val="-4"/>
          <w:w w:val="110"/>
          <w:sz w:val="16"/>
        </w:rPr>
        <w:t> </w:t>
      </w:r>
      <w:r>
        <w:rPr>
          <w:i/>
          <w:color w:val="231F20"/>
          <w:w w:val="110"/>
          <w:sz w:val="16"/>
        </w:rPr>
        <w:t>v.</w:t>
      </w:r>
      <w:r>
        <w:rPr>
          <w:i/>
          <w:color w:val="231F20"/>
          <w:spacing w:val="-4"/>
          <w:w w:val="110"/>
          <w:sz w:val="16"/>
        </w:rPr>
        <w:t> </w:t>
      </w:r>
      <w:r>
        <w:rPr>
          <w:i/>
          <w:color w:val="231F20"/>
          <w:w w:val="110"/>
          <w:sz w:val="16"/>
        </w:rPr>
        <w:t>Aaron</w:t>
      </w:r>
      <w:r>
        <w:rPr>
          <w:color w:val="231F20"/>
          <w:w w:val="110"/>
          <w:sz w:val="16"/>
        </w:rPr>
        <w:t>,</w:t>
      </w:r>
      <w:r>
        <w:rPr>
          <w:color w:val="231F20"/>
          <w:spacing w:val="-4"/>
          <w:w w:val="110"/>
          <w:sz w:val="16"/>
        </w:rPr>
        <w:t> </w:t>
      </w:r>
      <w:r>
        <w:rPr>
          <w:color w:val="231F20"/>
          <w:w w:val="110"/>
          <w:sz w:val="16"/>
        </w:rPr>
        <w:t>358</w:t>
      </w:r>
      <w:r>
        <w:rPr>
          <w:color w:val="231F20"/>
          <w:spacing w:val="-4"/>
          <w:w w:val="110"/>
          <w:sz w:val="16"/>
        </w:rPr>
        <w:t> </w:t>
      </w:r>
      <w:r>
        <w:rPr>
          <w:color w:val="231F20"/>
          <w:w w:val="110"/>
          <w:sz w:val="16"/>
        </w:rPr>
        <w:t>U.S.</w:t>
      </w:r>
      <w:r>
        <w:rPr>
          <w:color w:val="231F20"/>
          <w:spacing w:val="-4"/>
          <w:w w:val="110"/>
          <w:sz w:val="16"/>
        </w:rPr>
        <w:t> </w:t>
      </w:r>
      <w:r>
        <w:rPr>
          <w:color w:val="231F20"/>
          <w:w w:val="110"/>
          <w:sz w:val="16"/>
        </w:rPr>
        <w:t>1,</w:t>
      </w:r>
      <w:r>
        <w:rPr>
          <w:color w:val="231F20"/>
          <w:spacing w:val="-4"/>
          <w:w w:val="110"/>
          <w:sz w:val="16"/>
        </w:rPr>
        <w:t> </w:t>
      </w:r>
      <w:r>
        <w:rPr>
          <w:color w:val="231F20"/>
          <w:w w:val="110"/>
          <w:sz w:val="16"/>
        </w:rPr>
        <w:t>18</w:t>
      </w:r>
      <w:r>
        <w:rPr>
          <w:color w:val="231F20"/>
          <w:spacing w:val="-4"/>
          <w:w w:val="110"/>
          <w:sz w:val="16"/>
        </w:rPr>
        <w:t> </w:t>
      </w:r>
      <w:r>
        <w:rPr>
          <w:color w:val="231F20"/>
          <w:spacing w:val="-2"/>
          <w:w w:val="110"/>
          <w:sz w:val="16"/>
        </w:rPr>
        <w:t>(1958).</w:t>
      </w:r>
    </w:p>
    <w:p>
      <w:pPr>
        <w:pStyle w:val="ListParagraph"/>
        <w:numPr>
          <w:ilvl w:val="0"/>
          <w:numId w:val="1"/>
        </w:numPr>
        <w:tabs>
          <w:tab w:pos="633" w:val="left" w:leader="none"/>
        </w:tabs>
        <w:spacing w:line="261" w:lineRule="auto" w:before="16" w:after="0"/>
        <w:ind w:left="120" w:right="118" w:firstLine="249"/>
        <w:jc w:val="left"/>
        <w:rPr>
          <w:sz w:val="16"/>
        </w:rPr>
      </w:pPr>
      <w:r>
        <w:rPr>
          <w:i/>
          <w:color w:val="231F20"/>
          <w:w w:val="110"/>
          <w:sz w:val="16"/>
        </w:rPr>
        <w:t>Green v. County School Board of New Kent County</w:t>
      </w:r>
      <w:r>
        <w:rPr>
          <w:color w:val="231F20"/>
          <w:w w:val="110"/>
          <w:sz w:val="16"/>
        </w:rPr>
        <w:t>, 391 U.S. 430 </w:t>
      </w:r>
      <w:r>
        <w:rPr>
          <w:color w:val="231F20"/>
          <w:spacing w:val="-2"/>
          <w:w w:val="110"/>
          <w:sz w:val="16"/>
        </w:rPr>
        <w:t>(1968).</w:t>
      </w:r>
    </w:p>
    <w:p>
      <w:pPr>
        <w:pStyle w:val="ListParagraph"/>
        <w:numPr>
          <w:ilvl w:val="0"/>
          <w:numId w:val="1"/>
        </w:numPr>
        <w:tabs>
          <w:tab w:pos="628" w:val="left" w:leader="none"/>
        </w:tabs>
        <w:spacing w:line="183" w:lineRule="exact" w:before="0" w:after="0"/>
        <w:ind w:left="628" w:right="0" w:hanging="258"/>
        <w:jc w:val="left"/>
        <w:rPr>
          <w:sz w:val="16"/>
        </w:rPr>
      </w:pPr>
      <w:r>
        <w:rPr>
          <w:i/>
          <w:color w:val="231F20"/>
          <w:w w:val="110"/>
          <w:sz w:val="16"/>
        </w:rPr>
        <w:t>Alexander</w:t>
      </w:r>
      <w:r>
        <w:rPr>
          <w:i/>
          <w:color w:val="231F20"/>
          <w:spacing w:val="4"/>
          <w:w w:val="110"/>
          <w:sz w:val="16"/>
        </w:rPr>
        <w:t> </w:t>
      </w:r>
      <w:r>
        <w:rPr>
          <w:i/>
          <w:color w:val="231F20"/>
          <w:w w:val="110"/>
          <w:sz w:val="16"/>
        </w:rPr>
        <w:t>v.</w:t>
      </w:r>
      <w:r>
        <w:rPr>
          <w:i/>
          <w:color w:val="231F20"/>
          <w:spacing w:val="5"/>
          <w:w w:val="110"/>
          <w:sz w:val="16"/>
        </w:rPr>
        <w:t> </w:t>
      </w:r>
      <w:r>
        <w:rPr>
          <w:i/>
          <w:color w:val="231F20"/>
          <w:w w:val="110"/>
          <w:sz w:val="16"/>
        </w:rPr>
        <w:t>Holmes</w:t>
      </w:r>
      <w:r>
        <w:rPr>
          <w:i/>
          <w:color w:val="231F20"/>
          <w:spacing w:val="5"/>
          <w:w w:val="110"/>
          <w:sz w:val="16"/>
        </w:rPr>
        <w:t> </w:t>
      </w:r>
      <w:r>
        <w:rPr>
          <w:i/>
          <w:color w:val="231F20"/>
          <w:w w:val="110"/>
          <w:sz w:val="16"/>
        </w:rPr>
        <w:t>County</w:t>
      </w:r>
      <w:r>
        <w:rPr>
          <w:i/>
          <w:color w:val="231F20"/>
          <w:spacing w:val="5"/>
          <w:w w:val="110"/>
          <w:sz w:val="16"/>
        </w:rPr>
        <w:t> </w:t>
      </w:r>
      <w:r>
        <w:rPr>
          <w:i/>
          <w:color w:val="231F20"/>
          <w:w w:val="110"/>
          <w:sz w:val="16"/>
        </w:rPr>
        <w:t>Bd.</w:t>
      </w:r>
      <w:r>
        <w:rPr>
          <w:i/>
          <w:color w:val="231F20"/>
          <w:spacing w:val="5"/>
          <w:w w:val="110"/>
          <w:sz w:val="16"/>
        </w:rPr>
        <w:t> </w:t>
      </w:r>
      <w:r>
        <w:rPr>
          <w:i/>
          <w:color w:val="231F20"/>
          <w:w w:val="110"/>
          <w:sz w:val="16"/>
        </w:rPr>
        <w:t>of</w:t>
      </w:r>
      <w:r>
        <w:rPr>
          <w:i/>
          <w:color w:val="231F20"/>
          <w:spacing w:val="5"/>
          <w:w w:val="110"/>
          <w:sz w:val="16"/>
        </w:rPr>
        <w:t> </w:t>
      </w:r>
      <w:r>
        <w:rPr>
          <w:i/>
          <w:color w:val="231F20"/>
          <w:w w:val="110"/>
          <w:sz w:val="16"/>
        </w:rPr>
        <w:t>Ed.</w:t>
      </w:r>
      <w:r>
        <w:rPr>
          <w:color w:val="231F20"/>
          <w:w w:val="110"/>
          <w:sz w:val="16"/>
        </w:rPr>
        <w:t>,</w:t>
      </w:r>
      <w:r>
        <w:rPr>
          <w:color w:val="231F20"/>
          <w:spacing w:val="5"/>
          <w:w w:val="110"/>
          <w:sz w:val="16"/>
        </w:rPr>
        <w:t> </w:t>
      </w:r>
      <w:r>
        <w:rPr>
          <w:color w:val="231F20"/>
          <w:w w:val="110"/>
          <w:sz w:val="16"/>
        </w:rPr>
        <w:t>396</w:t>
      </w:r>
      <w:r>
        <w:rPr>
          <w:color w:val="231F20"/>
          <w:spacing w:val="5"/>
          <w:w w:val="110"/>
          <w:sz w:val="16"/>
        </w:rPr>
        <w:t> </w:t>
      </w:r>
      <w:r>
        <w:rPr>
          <w:color w:val="231F20"/>
          <w:w w:val="110"/>
          <w:sz w:val="16"/>
        </w:rPr>
        <w:t>U.S.</w:t>
      </w:r>
      <w:r>
        <w:rPr>
          <w:color w:val="231F20"/>
          <w:spacing w:val="5"/>
          <w:w w:val="110"/>
          <w:sz w:val="16"/>
        </w:rPr>
        <w:t> </w:t>
      </w:r>
      <w:r>
        <w:rPr>
          <w:color w:val="231F20"/>
          <w:w w:val="110"/>
          <w:sz w:val="16"/>
        </w:rPr>
        <w:t>19</w:t>
      </w:r>
      <w:r>
        <w:rPr>
          <w:color w:val="231F20"/>
          <w:spacing w:val="5"/>
          <w:w w:val="110"/>
          <w:sz w:val="16"/>
        </w:rPr>
        <w:t> </w:t>
      </w:r>
      <w:r>
        <w:rPr>
          <w:color w:val="231F20"/>
          <w:spacing w:val="-2"/>
          <w:w w:val="110"/>
          <w:sz w:val="16"/>
        </w:rPr>
        <w:t>(1969).</w:t>
      </w:r>
    </w:p>
    <w:p>
      <w:pPr>
        <w:pStyle w:val="ListParagraph"/>
        <w:numPr>
          <w:ilvl w:val="0"/>
          <w:numId w:val="1"/>
        </w:numPr>
        <w:tabs>
          <w:tab w:pos="660" w:val="left" w:leader="none"/>
        </w:tabs>
        <w:spacing w:line="240" w:lineRule="auto" w:before="16" w:after="0"/>
        <w:ind w:left="660" w:right="0" w:hanging="290"/>
        <w:jc w:val="left"/>
        <w:rPr>
          <w:sz w:val="16"/>
        </w:rPr>
      </w:pPr>
      <w:r>
        <w:rPr>
          <w:i/>
          <w:color w:val="231F20"/>
          <w:w w:val="110"/>
          <w:sz w:val="16"/>
        </w:rPr>
        <w:t>Swann</w:t>
      </w:r>
      <w:r>
        <w:rPr>
          <w:i/>
          <w:color w:val="231F20"/>
          <w:spacing w:val="27"/>
          <w:w w:val="110"/>
          <w:sz w:val="16"/>
        </w:rPr>
        <w:t> </w:t>
      </w:r>
      <w:r>
        <w:rPr>
          <w:i/>
          <w:color w:val="231F20"/>
          <w:w w:val="110"/>
          <w:sz w:val="16"/>
        </w:rPr>
        <w:t>v.</w:t>
      </w:r>
      <w:r>
        <w:rPr>
          <w:i/>
          <w:color w:val="231F20"/>
          <w:spacing w:val="27"/>
          <w:w w:val="110"/>
          <w:sz w:val="16"/>
        </w:rPr>
        <w:t> </w:t>
      </w:r>
      <w:r>
        <w:rPr>
          <w:i/>
          <w:color w:val="231F20"/>
          <w:w w:val="110"/>
          <w:sz w:val="16"/>
        </w:rPr>
        <w:t>Charlotte-Mecklenburg</w:t>
      </w:r>
      <w:r>
        <w:rPr>
          <w:i/>
          <w:color w:val="231F20"/>
          <w:spacing w:val="27"/>
          <w:w w:val="110"/>
          <w:sz w:val="16"/>
        </w:rPr>
        <w:t> </w:t>
      </w:r>
      <w:r>
        <w:rPr>
          <w:i/>
          <w:color w:val="231F20"/>
          <w:w w:val="110"/>
          <w:sz w:val="16"/>
        </w:rPr>
        <w:t>Bd.</w:t>
      </w:r>
      <w:r>
        <w:rPr>
          <w:i/>
          <w:color w:val="231F20"/>
          <w:spacing w:val="27"/>
          <w:w w:val="110"/>
          <w:sz w:val="16"/>
        </w:rPr>
        <w:t> </w:t>
      </w:r>
      <w:r>
        <w:rPr>
          <w:i/>
          <w:color w:val="231F20"/>
          <w:w w:val="110"/>
          <w:sz w:val="16"/>
        </w:rPr>
        <w:t>of</w:t>
      </w:r>
      <w:r>
        <w:rPr>
          <w:i/>
          <w:color w:val="231F20"/>
          <w:spacing w:val="27"/>
          <w:w w:val="110"/>
          <w:sz w:val="16"/>
        </w:rPr>
        <w:t> </w:t>
      </w:r>
      <w:r>
        <w:rPr>
          <w:i/>
          <w:color w:val="231F20"/>
          <w:w w:val="110"/>
          <w:sz w:val="16"/>
        </w:rPr>
        <w:t>Ed.</w:t>
      </w:r>
      <w:r>
        <w:rPr>
          <w:color w:val="231F20"/>
          <w:w w:val="110"/>
          <w:sz w:val="16"/>
        </w:rPr>
        <w:t>,</w:t>
      </w:r>
      <w:r>
        <w:rPr>
          <w:color w:val="231F20"/>
          <w:spacing w:val="27"/>
          <w:w w:val="110"/>
          <w:sz w:val="16"/>
        </w:rPr>
        <w:t> </w:t>
      </w:r>
      <w:r>
        <w:rPr>
          <w:color w:val="231F20"/>
          <w:w w:val="110"/>
          <w:sz w:val="16"/>
        </w:rPr>
        <w:t>402</w:t>
      </w:r>
      <w:r>
        <w:rPr>
          <w:color w:val="231F20"/>
          <w:spacing w:val="27"/>
          <w:w w:val="110"/>
          <w:sz w:val="16"/>
        </w:rPr>
        <w:t> </w:t>
      </w:r>
      <w:r>
        <w:rPr>
          <w:color w:val="231F20"/>
          <w:w w:val="110"/>
          <w:sz w:val="16"/>
        </w:rPr>
        <w:t>U.S.</w:t>
      </w:r>
      <w:r>
        <w:rPr>
          <w:color w:val="231F20"/>
          <w:spacing w:val="27"/>
          <w:w w:val="110"/>
          <w:sz w:val="16"/>
        </w:rPr>
        <w:t> </w:t>
      </w:r>
      <w:r>
        <w:rPr>
          <w:color w:val="231F20"/>
          <w:w w:val="110"/>
          <w:sz w:val="16"/>
        </w:rPr>
        <w:t>1</w:t>
      </w:r>
      <w:r>
        <w:rPr>
          <w:color w:val="231F20"/>
          <w:spacing w:val="27"/>
          <w:w w:val="110"/>
          <w:sz w:val="16"/>
        </w:rPr>
        <w:t> </w:t>
      </w:r>
      <w:r>
        <w:rPr>
          <w:color w:val="231F20"/>
          <w:spacing w:val="-2"/>
          <w:w w:val="110"/>
          <w:sz w:val="16"/>
        </w:rPr>
        <w:t>(1971);</w:t>
      </w:r>
    </w:p>
    <w:p>
      <w:pPr>
        <w:spacing w:before="16"/>
        <w:ind w:left="119" w:right="0" w:firstLine="0"/>
        <w:jc w:val="left"/>
        <w:rPr>
          <w:sz w:val="16"/>
        </w:rPr>
      </w:pPr>
      <w:r>
        <w:rPr>
          <w:i/>
          <w:color w:val="231F20"/>
          <w:w w:val="105"/>
          <w:sz w:val="16"/>
        </w:rPr>
        <w:t>Keyes</w:t>
      </w:r>
      <w:r>
        <w:rPr>
          <w:i/>
          <w:color w:val="231F20"/>
          <w:spacing w:val="15"/>
          <w:w w:val="105"/>
          <w:sz w:val="16"/>
        </w:rPr>
        <w:t> </w:t>
      </w:r>
      <w:r>
        <w:rPr>
          <w:i/>
          <w:color w:val="231F20"/>
          <w:w w:val="105"/>
          <w:sz w:val="16"/>
        </w:rPr>
        <w:t>v.</w:t>
      </w:r>
      <w:r>
        <w:rPr>
          <w:i/>
          <w:color w:val="231F20"/>
          <w:spacing w:val="16"/>
          <w:w w:val="105"/>
          <w:sz w:val="16"/>
        </w:rPr>
        <w:t> </w:t>
      </w:r>
      <w:r>
        <w:rPr>
          <w:i/>
          <w:color w:val="231F20"/>
          <w:w w:val="105"/>
          <w:sz w:val="16"/>
        </w:rPr>
        <w:t>School</w:t>
      </w:r>
      <w:r>
        <w:rPr>
          <w:i/>
          <w:color w:val="231F20"/>
          <w:spacing w:val="15"/>
          <w:w w:val="105"/>
          <w:sz w:val="16"/>
        </w:rPr>
        <w:t> </w:t>
      </w:r>
      <w:r>
        <w:rPr>
          <w:i/>
          <w:color w:val="231F20"/>
          <w:w w:val="105"/>
          <w:sz w:val="16"/>
        </w:rPr>
        <w:t>District</w:t>
      </w:r>
      <w:r>
        <w:rPr>
          <w:i/>
          <w:color w:val="231F20"/>
          <w:spacing w:val="16"/>
          <w:w w:val="105"/>
          <w:sz w:val="16"/>
        </w:rPr>
        <w:t> </w:t>
      </w:r>
      <w:r>
        <w:rPr>
          <w:i/>
          <w:color w:val="231F20"/>
          <w:w w:val="105"/>
          <w:sz w:val="16"/>
        </w:rPr>
        <w:t>No.</w:t>
      </w:r>
      <w:r>
        <w:rPr>
          <w:i/>
          <w:color w:val="231F20"/>
          <w:spacing w:val="15"/>
          <w:w w:val="105"/>
          <w:sz w:val="16"/>
        </w:rPr>
        <w:t> </w:t>
      </w:r>
      <w:r>
        <w:rPr>
          <w:i/>
          <w:color w:val="231F20"/>
          <w:w w:val="105"/>
          <w:sz w:val="16"/>
        </w:rPr>
        <w:t>1,</w:t>
      </w:r>
      <w:r>
        <w:rPr>
          <w:i/>
          <w:color w:val="231F20"/>
          <w:spacing w:val="16"/>
          <w:w w:val="105"/>
          <w:sz w:val="16"/>
        </w:rPr>
        <w:t> </w:t>
      </w:r>
      <w:r>
        <w:rPr>
          <w:i/>
          <w:color w:val="231F20"/>
          <w:w w:val="105"/>
          <w:sz w:val="16"/>
        </w:rPr>
        <w:t>Denver</w:t>
      </w:r>
      <w:r>
        <w:rPr>
          <w:color w:val="231F20"/>
          <w:w w:val="105"/>
          <w:sz w:val="16"/>
        </w:rPr>
        <w:t>,</w:t>
      </w:r>
      <w:r>
        <w:rPr>
          <w:color w:val="231F20"/>
          <w:spacing w:val="16"/>
          <w:w w:val="105"/>
          <w:sz w:val="16"/>
        </w:rPr>
        <w:t> </w:t>
      </w:r>
      <w:r>
        <w:rPr>
          <w:color w:val="231F20"/>
          <w:w w:val="105"/>
          <w:sz w:val="16"/>
        </w:rPr>
        <w:t>413</w:t>
      </w:r>
      <w:r>
        <w:rPr>
          <w:color w:val="231F20"/>
          <w:spacing w:val="15"/>
          <w:w w:val="105"/>
          <w:sz w:val="16"/>
        </w:rPr>
        <w:t> </w:t>
      </w:r>
      <w:r>
        <w:rPr>
          <w:color w:val="231F20"/>
          <w:w w:val="105"/>
          <w:sz w:val="16"/>
        </w:rPr>
        <w:t>U.S.</w:t>
      </w:r>
      <w:r>
        <w:rPr>
          <w:color w:val="231F20"/>
          <w:spacing w:val="16"/>
          <w:w w:val="105"/>
          <w:sz w:val="16"/>
        </w:rPr>
        <w:t> </w:t>
      </w:r>
      <w:r>
        <w:rPr>
          <w:color w:val="231F20"/>
          <w:w w:val="105"/>
          <w:sz w:val="16"/>
        </w:rPr>
        <w:t>189</w:t>
      </w:r>
      <w:r>
        <w:rPr>
          <w:color w:val="231F20"/>
          <w:spacing w:val="15"/>
          <w:w w:val="105"/>
          <w:sz w:val="16"/>
        </w:rPr>
        <w:t> </w:t>
      </w:r>
      <w:r>
        <w:rPr>
          <w:color w:val="231F20"/>
          <w:spacing w:val="-2"/>
          <w:w w:val="105"/>
          <w:sz w:val="16"/>
        </w:rPr>
        <w:t>(1973).</w:t>
      </w:r>
    </w:p>
    <w:p>
      <w:pPr>
        <w:pStyle w:val="ListParagraph"/>
        <w:numPr>
          <w:ilvl w:val="0"/>
          <w:numId w:val="1"/>
        </w:numPr>
        <w:tabs>
          <w:tab w:pos="620" w:val="left" w:leader="none"/>
        </w:tabs>
        <w:spacing w:line="261" w:lineRule="auto" w:before="16" w:after="0"/>
        <w:ind w:left="119" w:right="118" w:firstLine="250"/>
        <w:jc w:val="left"/>
        <w:rPr>
          <w:sz w:val="16"/>
        </w:rPr>
      </w:pPr>
      <w:r>
        <w:rPr>
          <w:color w:val="231F20"/>
          <w:w w:val="110"/>
          <w:sz w:val="16"/>
        </w:rPr>
        <w:t>United</w:t>
      </w:r>
      <w:r>
        <w:rPr>
          <w:color w:val="231F20"/>
          <w:spacing w:val="-7"/>
          <w:w w:val="110"/>
          <w:sz w:val="16"/>
        </w:rPr>
        <w:t> </w:t>
      </w:r>
      <w:r>
        <w:rPr>
          <w:color w:val="231F20"/>
          <w:w w:val="110"/>
          <w:sz w:val="16"/>
        </w:rPr>
        <w:t>States</w:t>
      </w:r>
      <w:r>
        <w:rPr>
          <w:color w:val="231F20"/>
          <w:spacing w:val="-7"/>
          <w:w w:val="110"/>
          <w:sz w:val="16"/>
        </w:rPr>
        <w:t> </w:t>
      </w:r>
      <w:r>
        <w:rPr>
          <w:color w:val="231F20"/>
          <w:w w:val="110"/>
          <w:sz w:val="16"/>
        </w:rPr>
        <w:t>Census,</w:t>
      </w:r>
      <w:r>
        <w:rPr>
          <w:color w:val="231F20"/>
          <w:spacing w:val="-7"/>
          <w:w w:val="110"/>
          <w:sz w:val="16"/>
        </w:rPr>
        <w:t> </w:t>
      </w:r>
      <w:r>
        <w:rPr>
          <w:color w:val="231F20"/>
          <w:w w:val="110"/>
          <w:sz w:val="16"/>
        </w:rPr>
        <w:t>“The</w:t>
      </w:r>
      <w:r>
        <w:rPr>
          <w:color w:val="231F20"/>
          <w:spacing w:val="-7"/>
          <w:w w:val="110"/>
          <w:sz w:val="16"/>
        </w:rPr>
        <w:t> </w:t>
      </w:r>
      <w:r>
        <w:rPr>
          <w:color w:val="231F20"/>
          <w:w w:val="110"/>
          <w:sz w:val="16"/>
        </w:rPr>
        <w:t>Great</w:t>
      </w:r>
      <w:r>
        <w:rPr>
          <w:color w:val="231F20"/>
          <w:spacing w:val="-7"/>
          <w:w w:val="110"/>
          <w:sz w:val="16"/>
        </w:rPr>
        <w:t> </w:t>
      </w:r>
      <w:r>
        <w:rPr>
          <w:color w:val="231F20"/>
          <w:w w:val="110"/>
          <w:sz w:val="16"/>
        </w:rPr>
        <w:t>Migration</w:t>
      </w:r>
      <w:r>
        <w:rPr>
          <w:color w:val="231F20"/>
          <w:spacing w:val="-7"/>
          <w:w w:val="110"/>
          <w:sz w:val="16"/>
        </w:rPr>
        <w:t> </w:t>
      </w:r>
      <w:r>
        <w:rPr>
          <w:color w:val="231F20"/>
          <w:w w:val="110"/>
          <w:sz w:val="16"/>
        </w:rPr>
        <w:t>1910–1970,”</w:t>
      </w:r>
      <w:r>
        <w:rPr>
          <w:color w:val="231F20"/>
          <w:spacing w:val="-7"/>
          <w:w w:val="110"/>
          <w:sz w:val="16"/>
        </w:rPr>
        <w:t> </w:t>
      </w:r>
      <w:r>
        <w:rPr>
          <w:color w:val="231F20"/>
          <w:w w:val="110"/>
          <w:sz w:val="16"/>
        </w:rPr>
        <w:t>www.cen </w:t>
      </w:r>
      <w:r>
        <w:rPr>
          <w:color w:val="231F20"/>
          <w:spacing w:val="-2"/>
          <w:w w:val="110"/>
          <w:sz w:val="16"/>
        </w:rPr>
        <w:t>sus.gov/dataviz/visualizations/020/.</w:t>
      </w:r>
    </w:p>
    <w:p>
      <w:pPr>
        <w:spacing w:after="0" w:line="261" w:lineRule="auto"/>
        <w:jc w:val="left"/>
        <w:rPr>
          <w:sz w:val="16"/>
        </w:rPr>
        <w:sectPr>
          <w:footerReference w:type="default" r:id="rId12"/>
          <w:pgSz w:w="7200" w:h="11520"/>
          <w:pgMar w:header="0" w:footer="557" w:top="700" w:bottom="74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05"/>
        </w:rPr>
        <w:t>same time as African Americans arrived in urban centers to find jobs, buy homes, and raise families, millions of whites left for</w:t>
      </w:r>
      <w:r>
        <w:rPr>
          <w:color w:val="231F20"/>
          <w:spacing w:val="80"/>
          <w:w w:val="150"/>
        </w:rPr>
        <w:t> </w:t>
      </w:r>
      <w:r>
        <w:rPr>
          <w:color w:val="231F20"/>
          <w:w w:val="105"/>
        </w:rPr>
        <w:t>the suburbs, their departure only hastened by federal transpor- tation policy, mortgage lending practices and redlining, and, for many, the specter of integrated schools.</w:t>
      </w:r>
    </w:p>
    <w:p>
      <w:pPr>
        <w:pStyle w:val="BodyText"/>
        <w:spacing w:line="328" w:lineRule="auto" w:before="3"/>
        <w:ind w:left="100" w:right="116" w:firstLine="299"/>
      </w:pPr>
      <w:r>
        <w:rPr>
          <w:color w:val="231F20"/>
          <w:w w:val="110"/>
        </w:rPr>
        <w:t>Federal</w:t>
      </w:r>
      <w:r>
        <w:rPr>
          <w:color w:val="231F20"/>
          <w:w w:val="110"/>
        </w:rPr>
        <w:t> courts</w:t>
      </w:r>
      <w:r>
        <w:rPr>
          <w:color w:val="231F20"/>
          <w:w w:val="110"/>
        </w:rPr>
        <w:t> were</w:t>
      </w:r>
      <w:r>
        <w:rPr>
          <w:color w:val="231F20"/>
          <w:w w:val="110"/>
        </w:rPr>
        <w:t> ready</w:t>
      </w:r>
      <w:r>
        <w:rPr>
          <w:color w:val="231F20"/>
          <w:w w:val="110"/>
        </w:rPr>
        <w:t> to</w:t>
      </w:r>
      <w:r>
        <w:rPr>
          <w:color w:val="231F20"/>
          <w:w w:val="110"/>
        </w:rPr>
        <w:t> refashion</w:t>
      </w:r>
      <w:r>
        <w:rPr>
          <w:color w:val="231F20"/>
          <w:w w:val="110"/>
        </w:rPr>
        <w:t> desegregation</w:t>
      </w:r>
      <w:r>
        <w:rPr>
          <w:color w:val="231F20"/>
          <w:w w:val="110"/>
        </w:rPr>
        <w:t> de- crees to account for these tectonic shifts in demographics. De- troit, for example, was one of many school districts facing the vexing</w:t>
      </w:r>
      <w:r>
        <w:rPr>
          <w:color w:val="231F20"/>
          <w:w w:val="110"/>
        </w:rPr>
        <w:t> challenge</w:t>
      </w:r>
      <w:r>
        <w:rPr>
          <w:color w:val="231F20"/>
          <w:w w:val="110"/>
        </w:rPr>
        <w:t> of</w:t>
      </w:r>
      <w:r>
        <w:rPr>
          <w:color w:val="231F20"/>
          <w:w w:val="110"/>
        </w:rPr>
        <w:t> suburbs</w:t>
      </w:r>
      <w:r>
        <w:rPr>
          <w:color w:val="231F20"/>
          <w:w w:val="110"/>
        </w:rPr>
        <w:t> with</w:t>
      </w:r>
      <w:r>
        <w:rPr>
          <w:color w:val="231F20"/>
          <w:w w:val="110"/>
        </w:rPr>
        <w:t> swelling</w:t>
      </w:r>
      <w:r>
        <w:rPr>
          <w:color w:val="231F20"/>
          <w:w w:val="110"/>
        </w:rPr>
        <w:t> white</w:t>
      </w:r>
      <w:r>
        <w:rPr>
          <w:color w:val="231F20"/>
          <w:w w:val="110"/>
        </w:rPr>
        <w:t> populations and</w:t>
      </w:r>
      <w:r>
        <w:rPr>
          <w:color w:val="231F20"/>
          <w:w w:val="110"/>
        </w:rPr>
        <w:t> a</w:t>
      </w:r>
      <w:r>
        <w:rPr>
          <w:color w:val="231F20"/>
          <w:w w:val="110"/>
        </w:rPr>
        <w:t> city</w:t>
      </w:r>
      <w:r>
        <w:rPr>
          <w:color w:val="231F20"/>
          <w:w w:val="110"/>
        </w:rPr>
        <w:t> of</w:t>
      </w:r>
      <w:r>
        <w:rPr>
          <w:color w:val="231F20"/>
          <w:w w:val="110"/>
        </w:rPr>
        <w:t> predominately</w:t>
      </w:r>
      <w:r>
        <w:rPr>
          <w:color w:val="231F20"/>
          <w:w w:val="110"/>
        </w:rPr>
        <w:t> Black</w:t>
      </w:r>
      <w:r>
        <w:rPr>
          <w:color w:val="231F20"/>
          <w:w w:val="110"/>
        </w:rPr>
        <w:t> students.</w:t>
      </w:r>
      <w:r>
        <w:rPr>
          <w:color w:val="231F20"/>
          <w:w w:val="110"/>
        </w:rPr>
        <w:t> Prompted</w:t>
      </w:r>
      <w:r>
        <w:rPr>
          <w:color w:val="231F20"/>
          <w:w w:val="110"/>
        </w:rPr>
        <w:t> by</w:t>
      </w:r>
      <w:r>
        <w:rPr>
          <w:color w:val="231F20"/>
          <w:w w:val="110"/>
        </w:rPr>
        <w:t> an NAACP lawsuit, a federal court crafted an interdistrict deseg- regation</w:t>
      </w:r>
      <w:r>
        <w:rPr>
          <w:color w:val="231F20"/>
          <w:w w:val="110"/>
        </w:rPr>
        <w:t> plan</w:t>
      </w:r>
      <w:r>
        <w:rPr>
          <w:color w:val="231F20"/>
          <w:w w:val="110"/>
        </w:rPr>
        <w:t> that</w:t>
      </w:r>
      <w:r>
        <w:rPr>
          <w:color w:val="231F20"/>
          <w:w w:val="110"/>
        </w:rPr>
        <w:t> combined</w:t>
      </w:r>
      <w:r>
        <w:rPr>
          <w:color w:val="231F20"/>
          <w:w w:val="110"/>
        </w:rPr>
        <w:t> students</w:t>
      </w:r>
      <w:r>
        <w:rPr>
          <w:color w:val="231F20"/>
          <w:w w:val="110"/>
        </w:rPr>
        <w:t> and</w:t>
      </w:r>
      <w:r>
        <w:rPr>
          <w:color w:val="231F20"/>
          <w:w w:val="110"/>
        </w:rPr>
        <w:t> schools</w:t>
      </w:r>
      <w:r>
        <w:rPr>
          <w:color w:val="231F20"/>
          <w:w w:val="110"/>
        </w:rPr>
        <w:t> across</w:t>
      </w:r>
      <w:r>
        <w:rPr>
          <w:color w:val="231F20"/>
          <w:w w:val="110"/>
        </w:rPr>
        <w:t> the city as well as the suburbs. The trial court concluded that an alternate plan limited to Detroit alone was inadequate and that the state of Michigan, not just the city of Detroit, was respon- sible</w:t>
      </w:r>
      <w:r>
        <w:rPr>
          <w:color w:val="231F20"/>
          <w:w w:val="110"/>
        </w:rPr>
        <w:t> for</w:t>
      </w:r>
      <w:r>
        <w:rPr>
          <w:color w:val="231F20"/>
          <w:w w:val="110"/>
        </w:rPr>
        <w:t> the</w:t>
      </w:r>
      <w:r>
        <w:rPr>
          <w:color w:val="231F20"/>
          <w:w w:val="110"/>
        </w:rPr>
        <w:t> unconstitutional</w:t>
      </w:r>
      <w:r>
        <w:rPr>
          <w:color w:val="231F20"/>
          <w:w w:val="110"/>
        </w:rPr>
        <w:t> conditions</w:t>
      </w:r>
      <w:r>
        <w:rPr>
          <w:color w:val="231F20"/>
          <w:w w:val="110"/>
        </w:rPr>
        <w:t> leading</w:t>
      </w:r>
      <w:r>
        <w:rPr>
          <w:color w:val="231F20"/>
          <w:w w:val="110"/>
        </w:rPr>
        <w:t> to</w:t>
      </w:r>
      <w:r>
        <w:rPr>
          <w:color w:val="231F20"/>
          <w:w w:val="110"/>
        </w:rPr>
        <w:t> schools segregated</w:t>
      </w:r>
      <w:r>
        <w:rPr>
          <w:color w:val="231F20"/>
          <w:w w:val="110"/>
        </w:rPr>
        <w:t> by</w:t>
      </w:r>
      <w:r>
        <w:rPr>
          <w:color w:val="231F20"/>
          <w:w w:val="110"/>
        </w:rPr>
        <w:t> race.</w:t>
      </w:r>
      <w:r>
        <w:rPr>
          <w:color w:val="231F20"/>
          <w:w w:val="110"/>
        </w:rPr>
        <w:t> Michigan</w:t>
      </w:r>
      <w:r>
        <w:rPr>
          <w:color w:val="231F20"/>
          <w:w w:val="110"/>
        </w:rPr>
        <w:t> Governor</w:t>
      </w:r>
      <w:r>
        <w:rPr>
          <w:color w:val="231F20"/>
          <w:w w:val="110"/>
        </w:rPr>
        <w:t> William</w:t>
      </w:r>
      <w:r>
        <w:rPr>
          <w:color w:val="231F20"/>
          <w:w w:val="110"/>
        </w:rPr>
        <w:t> Milliken </w:t>
      </w:r>
      <w:r>
        <w:rPr>
          <w:color w:val="231F20"/>
          <w:spacing w:val="-2"/>
          <w:w w:val="110"/>
        </w:rPr>
        <w:t>appealed.</w:t>
      </w:r>
    </w:p>
    <w:p>
      <w:pPr>
        <w:pStyle w:val="BodyText"/>
        <w:spacing w:line="328" w:lineRule="auto" w:before="9"/>
        <w:ind w:left="100" w:right="116" w:firstLine="300"/>
      </w:pPr>
      <w:r>
        <w:rPr>
          <w:color w:val="231F20"/>
          <w:w w:val="110"/>
        </w:rPr>
        <w:t>In</w:t>
      </w:r>
      <w:r>
        <w:rPr>
          <w:color w:val="231F20"/>
          <w:w w:val="110"/>
        </w:rPr>
        <w:t> </w:t>
      </w:r>
      <w:r>
        <w:rPr>
          <w:i/>
          <w:color w:val="231F20"/>
          <w:w w:val="110"/>
        </w:rPr>
        <w:t>Milliken</w:t>
      </w:r>
      <w:r>
        <w:rPr>
          <w:i/>
          <w:color w:val="231F20"/>
          <w:w w:val="110"/>
        </w:rPr>
        <w:t> v.</w:t>
      </w:r>
      <w:r>
        <w:rPr>
          <w:i/>
          <w:color w:val="231F20"/>
          <w:w w:val="110"/>
        </w:rPr>
        <w:t> Bradley</w:t>
      </w:r>
      <w:r>
        <w:rPr>
          <w:i/>
          <w:color w:val="231F20"/>
          <w:w w:val="110"/>
        </w:rPr>
        <w:t> </w:t>
      </w:r>
      <w:r>
        <w:rPr>
          <w:color w:val="231F20"/>
          <w:w w:val="110"/>
        </w:rPr>
        <w:t>(1974),</w:t>
      </w:r>
      <w:r>
        <w:rPr>
          <w:color w:val="231F20"/>
          <w:w w:val="110"/>
        </w:rPr>
        <w:t> the</w:t>
      </w:r>
      <w:r>
        <w:rPr>
          <w:color w:val="231F20"/>
          <w:w w:val="110"/>
        </w:rPr>
        <w:t> Supreme</w:t>
      </w:r>
      <w:r>
        <w:rPr>
          <w:color w:val="231F20"/>
          <w:w w:val="110"/>
        </w:rPr>
        <w:t> Court</w:t>
      </w:r>
      <w:r>
        <w:rPr>
          <w:color w:val="231F20"/>
          <w:w w:val="110"/>
        </w:rPr>
        <w:t> had</w:t>
      </w:r>
      <w:r>
        <w:rPr>
          <w:color w:val="231F20"/>
          <w:w w:val="110"/>
        </w:rPr>
        <w:t> a chance</w:t>
      </w:r>
      <w:r>
        <w:rPr>
          <w:color w:val="231F20"/>
          <w:w w:val="110"/>
        </w:rPr>
        <w:t> to</w:t>
      </w:r>
      <w:r>
        <w:rPr>
          <w:color w:val="231F20"/>
          <w:w w:val="110"/>
        </w:rPr>
        <w:t> ratify</w:t>
      </w:r>
      <w:r>
        <w:rPr>
          <w:color w:val="231F20"/>
          <w:w w:val="110"/>
        </w:rPr>
        <w:t> the</w:t>
      </w:r>
      <w:r>
        <w:rPr>
          <w:color w:val="231F20"/>
          <w:w w:val="110"/>
        </w:rPr>
        <w:t> district</w:t>
      </w:r>
      <w:r>
        <w:rPr>
          <w:color w:val="231F20"/>
          <w:w w:val="110"/>
        </w:rPr>
        <w:t> court’s</w:t>
      </w:r>
      <w:r>
        <w:rPr>
          <w:color w:val="231F20"/>
          <w:w w:val="110"/>
        </w:rPr>
        <w:t> commonsense</w:t>
      </w:r>
      <w:r>
        <w:rPr>
          <w:color w:val="231F20"/>
          <w:w w:val="110"/>
        </w:rPr>
        <w:t> solution</w:t>
      </w:r>
      <w:r>
        <w:rPr>
          <w:color w:val="231F20"/>
          <w:w w:val="110"/>
        </w:rPr>
        <w:t> to achieve meaningful integration. It chose to construct a further roadblock</w:t>
      </w:r>
      <w:r>
        <w:rPr>
          <w:color w:val="231F20"/>
          <w:w w:val="110"/>
        </w:rPr>
        <w:t> instead.</w:t>
      </w:r>
      <w:r>
        <w:rPr>
          <w:color w:val="231F20"/>
          <w:w w:val="110"/>
        </w:rPr>
        <w:t> In</w:t>
      </w:r>
      <w:r>
        <w:rPr>
          <w:color w:val="231F20"/>
          <w:w w:val="110"/>
        </w:rPr>
        <w:t> a</w:t>
      </w:r>
      <w:r>
        <w:rPr>
          <w:color w:val="231F20"/>
          <w:w w:val="110"/>
        </w:rPr>
        <w:t> pivotal</w:t>
      </w:r>
      <w:r>
        <w:rPr>
          <w:color w:val="231F20"/>
          <w:w w:val="110"/>
        </w:rPr>
        <w:t> 5-4</w:t>
      </w:r>
      <w:r>
        <w:rPr>
          <w:color w:val="231F20"/>
          <w:w w:val="110"/>
        </w:rPr>
        <w:t> decision,</w:t>
      </w:r>
      <w:r>
        <w:rPr>
          <w:color w:val="231F20"/>
          <w:w w:val="110"/>
        </w:rPr>
        <w:t> the</w:t>
      </w:r>
      <w:r>
        <w:rPr>
          <w:color w:val="231F20"/>
          <w:w w:val="110"/>
        </w:rPr>
        <w:t> Court</w:t>
      </w:r>
      <w:r>
        <w:rPr>
          <w:color w:val="231F20"/>
          <w:w w:val="110"/>
        </w:rPr>
        <w:t> ruled that</w:t>
      </w:r>
      <w:r>
        <w:rPr>
          <w:color w:val="231F20"/>
          <w:spacing w:val="-11"/>
          <w:w w:val="110"/>
        </w:rPr>
        <w:t> </w:t>
      </w:r>
      <w:r>
        <w:rPr>
          <w:color w:val="231F20"/>
          <w:w w:val="110"/>
        </w:rPr>
        <w:t>suburbs</w:t>
      </w:r>
      <w:r>
        <w:rPr>
          <w:color w:val="231F20"/>
          <w:spacing w:val="-11"/>
          <w:w w:val="110"/>
        </w:rPr>
        <w:t> </w:t>
      </w:r>
      <w:r>
        <w:rPr>
          <w:color w:val="231F20"/>
          <w:w w:val="110"/>
        </w:rPr>
        <w:t>shouldered</w:t>
      </w:r>
      <w:r>
        <w:rPr>
          <w:color w:val="231F20"/>
          <w:spacing w:val="-11"/>
          <w:w w:val="110"/>
        </w:rPr>
        <w:t> </w:t>
      </w:r>
      <w:r>
        <w:rPr>
          <w:color w:val="231F20"/>
          <w:w w:val="110"/>
        </w:rPr>
        <w:t>no</w:t>
      </w:r>
      <w:r>
        <w:rPr>
          <w:color w:val="231F20"/>
          <w:spacing w:val="-11"/>
          <w:w w:val="110"/>
        </w:rPr>
        <w:t> </w:t>
      </w:r>
      <w:r>
        <w:rPr>
          <w:color w:val="231F20"/>
          <w:w w:val="110"/>
        </w:rPr>
        <w:t>responsibility</w:t>
      </w:r>
      <w:r>
        <w:rPr>
          <w:color w:val="231F20"/>
          <w:spacing w:val="-11"/>
          <w:w w:val="110"/>
        </w:rPr>
        <w:t> </w:t>
      </w:r>
      <w:r>
        <w:rPr>
          <w:color w:val="231F20"/>
          <w:w w:val="110"/>
        </w:rPr>
        <w:t>for</w:t>
      </w:r>
      <w:r>
        <w:rPr>
          <w:color w:val="231F20"/>
          <w:spacing w:val="-11"/>
          <w:w w:val="110"/>
        </w:rPr>
        <w:t> </w:t>
      </w:r>
      <w:r>
        <w:rPr>
          <w:color w:val="231F20"/>
          <w:w w:val="110"/>
        </w:rPr>
        <w:t>segregation</w:t>
      </w:r>
      <w:r>
        <w:rPr>
          <w:color w:val="231F20"/>
          <w:spacing w:val="-11"/>
          <w:w w:val="110"/>
        </w:rPr>
        <w:t> </w:t>
      </w:r>
      <w:r>
        <w:rPr>
          <w:color w:val="231F20"/>
          <w:w w:val="110"/>
        </w:rPr>
        <w:t>in</w:t>
      </w:r>
      <w:r>
        <w:rPr>
          <w:color w:val="231F20"/>
          <w:spacing w:val="-11"/>
          <w:w w:val="110"/>
        </w:rPr>
        <w:t> </w:t>
      </w:r>
      <w:r>
        <w:rPr>
          <w:color w:val="231F20"/>
          <w:w w:val="110"/>
        </w:rPr>
        <w:t>city schools: “Where the schools of only one district have been af- fected, there is no constitutional power in the courts to decree relief</w:t>
      </w:r>
      <w:r>
        <w:rPr>
          <w:color w:val="231F20"/>
          <w:spacing w:val="-4"/>
          <w:w w:val="110"/>
        </w:rPr>
        <w:t> </w:t>
      </w:r>
      <w:r>
        <w:rPr>
          <w:color w:val="231F20"/>
          <w:w w:val="110"/>
        </w:rPr>
        <w:t>balancing</w:t>
      </w:r>
      <w:r>
        <w:rPr>
          <w:color w:val="231F20"/>
          <w:spacing w:val="-4"/>
          <w:w w:val="110"/>
        </w:rPr>
        <w:t> </w:t>
      </w:r>
      <w:r>
        <w:rPr>
          <w:color w:val="231F20"/>
          <w:w w:val="110"/>
        </w:rPr>
        <w:t>the</w:t>
      </w:r>
      <w:r>
        <w:rPr>
          <w:color w:val="231F20"/>
          <w:spacing w:val="-4"/>
          <w:w w:val="110"/>
        </w:rPr>
        <w:t> </w:t>
      </w:r>
      <w:r>
        <w:rPr>
          <w:color w:val="231F20"/>
          <w:w w:val="110"/>
        </w:rPr>
        <w:t>racial</w:t>
      </w:r>
      <w:r>
        <w:rPr>
          <w:color w:val="231F20"/>
          <w:spacing w:val="-4"/>
          <w:w w:val="110"/>
        </w:rPr>
        <w:t> </w:t>
      </w:r>
      <w:r>
        <w:rPr>
          <w:color w:val="231F20"/>
          <w:w w:val="110"/>
        </w:rPr>
        <w:t>composition</w:t>
      </w:r>
      <w:r>
        <w:rPr>
          <w:color w:val="231F20"/>
          <w:spacing w:val="-4"/>
          <w:w w:val="110"/>
        </w:rPr>
        <w:t> </w:t>
      </w:r>
      <w:r>
        <w:rPr>
          <w:color w:val="231F20"/>
          <w:w w:val="110"/>
        </w:rPr>
        <w:t>of</w:t>
      </w:r>
      <w:r>
        <w:rPr>
          <w:color w:val="231F20"/>
          <w:spacing w:val="-4"/>
          <w:w w:val="110"/>
        </w:rPr>
        <w:t> </w:t>
      </w:r>
      <w:r>
        <w:rPr>
          <w:color w:val="231F20"/>
          <w:w w:val="110"/>
        </w:rPr>
        <w:t>that</w:t>
      </w:r>
      <w:r>
        <w:rPr>
          <w:color w:val="231F20"/>
          <w:spacing w:val="-4"/>
          <w:w w:val="110"/>
        </w:rPr>
        <w:t> </w:t>
      </w:r>
      <w:r>
        <w:rPr>
          <w:color w:val="231F20"/>
          <w:w w:val="110"/>
        </w:rPr>
        <w:t>district’s</w:t>
      </w:r>
      <w:r>
        <w:rPr>
          <w:color w:val="231F20"/>
          <w:spacing w:val="-4"/>
          <w:w w:val="110"/>
        </w:rPr>
        <w:t> </w:t>
      </w:r>
      <w:r>
        <w:rPr>
          <w:color w:val="231F20"/>
          <w:w w:val="110"/>
        </w:rPr>
        <w:t>schools with those of the surrounding districts.”</w:t>
      </w:r>
      <w:r>
        <w:rPr>
          <w:color w:val="231F20"/>
          <w:w w:val="110"/>
          <w:position w:val="6"/>
          <w:sz w:val="11"/>
        </w:rPr>
        <w:t>14</w:t>
      </w:r>
      <w:r>
        <w:rPr>
          <w:color w:val="231F20"/>
          <w:spacing w:val="26"/>
          <w:w w:val="110"/>
          <w:position w:val="6"/>
          <w:sz w:val="11"/>
        </w:rPr>
        <w:t> </w:t>
      </w:r>
      <w:r>
        <w:rPr>
          <w:color w:val="231F20"/>
          <w:w w:val="110"/>
        </w:rPr>
        <w:t>To exonerate Michi- gan</w:t>
      </w:r>
      <w:r>
        <w:rPr>
          <w:color w:val="231F20"/>
          <w:spacing w:val="-2"/>
          <w:w w:val="110"/>
        </w:rPr>
        <w:t> </w:t>
      </w:r>
      <w:r>
        <w:rPr>
          <w:color w:val="231F20"/>
          <w:w w:val="110"/>
        </w:rPr>
        <w:t>and</w:t>
      </w:r>
      <w:r>
        <w:rPr>
          <w:color w:val="231F20"/>
          <w:spacing w:val="-1"/>
          <w:w w:val="110"/>
        </w:rPr>
        <w:t> </w:t>
      </w:r>
      <w:r>
        <w:rPr>
          <w:color w:val="231F20"/>
          <w:w w:val="110"/>
        </w:rPr>
        <w:t>relieve</w:t>
      </w:r>
      <w:r>
        <w:rPr>
          <w:color w:val="231F20"/>
          <w:spacing w:val="-1"/>
          <w:w w:val="110"/>
        </w:rPr>
        <w:t> </w:t>
      </w:r>
      <w:r>
        <w:rPr>
          <w:color w:val="231F20"/>
          <w:w w:val="110"/>
        </w:rPr>
        <w:t>it</w:t>
      </w:r>
      <w:r>
        <w:rPr>
          <w:color w:val="231F20"/>
          <w:spacing w:val="-1"/>
          <w:w w:val="110"/>
        </w:rPr>
        <w:t> </w:t>
      </w:r>
      <w:r>
        <w:rPr>
          <w:color w:val="231F20"/>
          <w:w w:val="110"/>
        </w:rPr>
        <w:t>of</w:t>
      </w:r>
      <w:r>
        <w:rPr>
          <w:color w:val="231F20"/>
          <w:spacing w:val="-1"/>
          <w:w w:val="110"/>
        </w:rPr>
        <w:t> </w:t>
      </w:r>
      <w:r>
        <w:rPr>
          <w:color w:val="231F20"/>
          <w:w w:val="110"/>
        </w:rPr>
        <w:t>any</w:t>
      </w:r>
      <w:r>
        <w:rPr>
          <w:color w:val="231F20"/>
          <w:spacing w:val="-1"/>
          <w:w w:val="110"/>
        </w:rPr>
        <w:t> </w:t>
      </w:r>
      <w:r>
        <w:rPr>
          <w:color w:val="231F20"/>
          <w:w w:val="110"/>
        </w:rPr>
        <w:t>responsibility</w:t>
      </w:r>
      <w:r>
        <w:rPr>
          <w:color w:val="231F20"/>
          <w:spacing w:val="-1"/>
          <w:w w:val="110"/>
        </w:rPr>
        <w:t> </w:t>
      </w:r>
      <w:r>
        <w:rPr>
          <w:color w:val="231F20"/>
          <w:w w:val="110"/>
        </w:rPr>
        <w:t>for</w:t>
      </w:r>
      <w:r>
        <w:rPr>
          <w:color w:val="231F20"/>
          <w:spacing w:val="-1"/>
          <w:w w:val="110"/>
        </w:rPr>
        <w:t> </w:t>
      </w:r>
      <w:r>
        <w:rPr>
          <w:color w:val="231F20"/>
          <w:w w:val="110"/>
        </w:rPr>
        <w:t>producing</w:t>
      </w:r>
      <w:r>
        <w:rPr>
          <w:color w:val="231F20"/>
          <w:spacing w:val="-1"/>
          <w:w w:val="110"/>
        </w:rPr>
        <w:t> </w:t>
      </w:r>
      <w:r>
        <w:rPr>
          <w:color w:val="231F20"/>
          <w:w w:val="110"/>
        </w:rPr>
        <w:t>a</w:t>
      </w:r>
      <w:r>
        <w:rPr>
          <w:color w:val="231F20"/>
          <w:spacing w:val="-1"/>
          <w:w w:val="110"/>
        </w:rPr>
        <w:t> </w:t>
      </w:r>
      <w:r>
        <w:rPr>
          <w:color w:val="231F20"/>
          <w:spacing w:val="-2"/>
          <w:w w:val="110"/>
        </w:rPr>
        <w:t>remedy,</w:t>
      </w:r>
    </w:p>
    <w:p>
      <w:pPr>
        <w:pStyle w:val="BodyText"/>
        <w:spacing w:before="126"/>
        <w:jc w:val="left"/>
      </w:pPr>
    </w:p>
    <w:p>
      <w:pPr>
        <w:pStyle w:val="ListParagraph"/>
        <w:numPr>
          <w:ilvl w:val="0"/>
          <w:numId w:val="1"/>
        </w:numPr>
        <w:tabs>
          <w:tab w:pos="618" w:val="left" w:leader="none"/>
        </w:tabs>
        <w:spacing w:line="240" w:lineRule="auto" w:before="0" w:after="0"/>
        <w:ind w:left="618" w:right="0" w:hanging="268"/>
        <w:jc w:val="left"/>
        <w:rPr>
          <w:sz w:val="16"/>
        </w:rPr>
      </w:pPr>
      <w:r>
        <w:rPr>
          <w:i/>
          <w:color w:val="231F20"/>
          <w:w w:val="105"/>
          <w:sz w:val="16"/>
        </w:rPr>
        <w:t>Milliken</w:t>
      </w:r>
      <w:r>
        <w:rPr>
          <w:i/>
          <w:color w:val="231F20"/>
          <w:spacing w:val="11"/>
          <w:w w:val="105"/>
          <w:sz w:val="16"/>
        </w:rPr>
        <w:t> </w:t>
      </w:r>
      <w:r>
        <w:rPr>
          <w:i/>
          <w:color w:val="231F20"/>
          <w:w w:val="105"/>
          <w:sz w:val="16"/>
        </w:rPr>
        <w:t>v.</w:t>
      </w:r>
      <w:r>
        <w:rPr>
          <w:i/>
          <w:color w:val="231F20"/>
          <w:spacing w:val="11"/>
          <w:w w:val="105"/>
          <w:sz w:val="16"/>
        </w:rPr>
        <w:t> </w:t>
      </w:r>
      <w:r>
        <w:rPr>
          <w:i/>
          <w:color w:val="231F20"/>
          <w:w w:val="105"/>
          <w:sz w:val="16"/>
        </w:rPr>
        <w:t>Bradley</w:t>
      </w:r>
      <w:r>
        <w:rPr>
          <w:color w:val="231F20"/>
          <w:w w:val="105"/>
          <w:sz w:val="16"/>
        </w:rPr>
        <w:t>,</w:t>
      </w:r>
      <w:r>
        <w:rPr>
          <w:color w:val="231F20"/>
          <w:spacing w:val="12"/>
          <w:w w:val="105"/>
          <w:sz w:val="16"/>
        </w:rPr>
        <w:t> </w:t>
      </w:r>
      <w:r>
        <w:rPr>
          <w:color w:val="231F20"/>
          <w:w w:val="105"/>
          <w:sz w:val="16"/>
        </w:rPr>
        <w:t>418</w:t>
      </w:r>
      <w:r>
        <w:rPr>
          <w:color w:val="231F20"/>
          <w:spacing w:val="11"/>
          <w:w w:val="105"/>
          <w:sz w:val="16"/>
        </w:rPr>
        <w:t> </w:t>
      </w:r>
      <w:r>
        <w:rPr>
          <w:color w:val="231F20"/>
          <w:w w:val="105"/>
          <w:sz w:val="16"/>
        </w:rPr>
        <w:t>U.S.</w:t>
      </w:r>
      <w:r>
        <w:rPr>
          <w:color w:val="231F20"/>
          <w:spacing w:val="11"/>
          <w:w w:val="105"/>
          <w:sz w:val="16"/>
        </w:rPr>
        <w:t> </w:t>
      </w:r>
      <w:r>
        <w:rPr>
          <w:color w:val="231F20"/>
          <w:w w:val="105"/>
          <w:sz w:val="16"/>
        </w:rPr>
        <w:t>717,</w:t>
      </w:r>
      <w:r>
        <w:rPr>
          <w:color w:val="231F20"/>
          <w:spacing w:val="12"/>
          <w:w w:val="105"/>
          <w:sz w:val="16"/>
        </w:rPr>
        <w:t> </w:t>
      </w:r>
      <w:r>
        <w:rPr>
          <w:color w:val="231F20"/>
          <w:w w:val="105"/>
          <w:sz w:val="16"/>
        </w:rPr>
        <w:t>749</w:t>
      </w:r>
      <w:r>
        <w:rPr>
          <w:color w:val="231F20"/>
          <w:spacing w:val="11"/>
          <w:w w:val="105"/>
          <w:sz w:val="16"/>
        </w:rPr>
        <w:t> </w:t>
      </w:r>
      <w:r>
        <w:rPr>
          <w:color w:val="231F20"/>
          <w:spacing w:val="-2"/>
          <w:w w:val="105"/>
          <w:sz w:val="16"/>
        </w:rPr>
        <w:t>(1974).</w:t>
      </w:r>
    </w:p>
    <w:p>
      <w:pPr>
        <w:spacing w:after="0" w:line="240" w:lineRule="auto"/>
        <w:jc w:val="left"/>
        <w:rPr>
          <w:sz w:val="16"/>
        </w:rPr>
        <w:sectPr>
          <w:footerReference w:type="default" r:id="rId13"/>
          <w:pgSz w:w="7200" w:h="11520"/>
          <w:pgMar w:header="0" w:footer="537" w:top="700" w:bottom="720" w:left="860" w:right="840"/>
          <w:pgNumType w:start="12"/>
        </w:sectPr>
      </w:pPr>
    </w:p>
    <w:p>
      <w:pPr>
        <w:pStyle w:val="Heading3"/>
        <w:ind w:left="1310"/>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right="117"/>
      </w:pPr>
      <w:r>
        <w:rPr>
          <w:color w:val="231F20"/>
          <w:w w:val="105"/>
        </w:rPr>
        <w:t>the Court’s majority closed its eyes to the federal district court’s conclusion</w:t>
      </w:r>
      <w:r>
        <w:rPr>
          <w:color w:val="231F20"/>
          <w:w w:val="105"/>
        </w:rPr>
        <w:t> that</w:t>
      </w:r>
      <w:r>
        <w:rPr>
          <w:color w:val="231F20"/>
          <w:w w:val="105"/>
        </w:rPr>
        <w:t> Detroit’s</w:t>
      </w:r>
      <w:r>
        <w:rPr>
          <w:color w:val="231F20"/>
          <w:w w:val="105"/>
        </w:rPr>
        <w:t> segregated</w:t>
      </w:r>
      <w:r>
        <w:rPr>
          <w:color w:val="231F20"/>
          <w:w w:val="105"/>
        </w:rPr>
        <w:t> schools</w:t>
      </w:r>
      <w:r>
        <w:rPr>
          <w:color w:val="231F20"/>
          <w:w w:val="105"/>
        </w:rPr>
        <w:t> were</w:t>
      </w:r>
      <w:r>
        <w:rPr>
          <w:color w:val="231F20"/>
          <w:w w:val="105"/>
        </w:rPr>
        <w:t> the</w:t>
      </w:r>
      <w:r>
        <w:rPr>
          <w:color w:val="231F20"/>
          <w:w w:val="105"/>
        </w:rPr>
        <w:t> direct product of a series of decisions by the state of Michigan.</w:t>
      </w:r>
    </w:p>
    <w:p>
      <w:pPr>
        <w:pStyle w:val="BodyText"/>
        <w:spacing w:line="328" w:lineRule="auto" w:before="2"/>
        <w:ind w:left="100" w:right="117" w:firstLine="299"/>
      </w:pPr>
      <w:r>
        <w:rPr>
          <w:color w:val="231F20"/>
          <w:w w:val="105"/>
        </w:rPr>
        <w:t>Justice</w:t>
      </w:r>
      <w:r>
        <w:rPr>
          <w:color w:val="231F20"/>
          <w:w w:val="105"/>
        </w:rPr>
        <w:t> Thurgood</w:t>
      </w:r>
      <w:r>
        <w:rPr>
          <w:color w:val="231F20"/>
          <w:w w:val="105"/>
        </w:rPr>
        <w:t> Marshall,</w:t>
      </w:r>
      <w:r>
        <w:rPr>
          <w:color w:val="231F20"/>
          <w:w w:val="105"/>
        </w:rPr>
        <w:t> who</w:t>
      </w:r>
      <w:r>
        <w:rPr>
          <w:color w:val="231F20"/>
          <w:w w:val="105"/>
        </w:rPr>
        <w:t> as</w:t>
      </w:r>
      <w:r>
        <w:rPr>
          <w:color w:val="231F20"/>
          <w:w w:val="105"/>
        </w:rPr>
        <w:t> a</w:t>
      </w:r>
      <w:r>
        <w:rPr>
          <w:color w:val="231F20"/>
          <w:w w:val="105"/>
        </w:rPr>
        <w:t> lawyer</w:t>
      </w:r>
      <w:r>
        <w:rPr>
          <w:color w:val="231F20"/>
          <w:w w:val="105"/>
        </w:rPr>
        <w:t> had</w:t>
      </w:r>
      <w:r>
        <w:rPr>
          <w:color w:val="231F20"/>
          <w:w w:val="105"/>
        </w:rPr>
        <w:t> repre-</w:t>
      </w:r>
      <w:r>
        <w:rPr>
          <w:color w:val="231F20"/>
          <w:spacing w:val="80"/>
          <w:w w:val="105"/>
        </w:rPr>
        <w:t> </w:t>
      </w:r>
      <w:r>
        <w:rPr>
          <w:color w:val="231F20"/>
          <w:w w:val="105"/>
        </w:rPr>
        <w:t>sented</w:t>
      </w:r>
      <w:r>
        <w:rPr>
          <w:color w:val="231F20"/>
          <w:spacing w:val="40"/>
          <w:w w:val="105"/>
        </w:rPr>
        <w:t> </w:t>
      </w:r>
      <w:r>
        <w:rPr>
          <w:color w:val="231F20"/>
          <w:w w:val="105"/>
        </w:rPr>
        <w:t>the</w:t>
      </w:r>
      <w:r>
        <w:rPr>
          <w:color w:val="231F20"/>
          <w:spacing w:val="40"/>
          <w:w w:val="105"/>
        </w:rPr>
        <w:t> </w:t>
      </w:r>
      <w:r>
        <w:rPr>
          <w:color w:val="231F20"/>
          <w:w w:val="105"/>
        </w:rPr>
        <w:t>winning</w:t>
      </w:r>
      <w:r>
        <w:rPr>
          <w:color w:val="231F20"/>
          <w:spacing w:val="40"/>
          <w:w w:val="105"/>
        </w:rPr>
        <w:t> </w:t>
      </w:r>
      <w:r>
        <w:rPr>
          <w:color w:val="231F20"/>
          <w:w w:val="105"/>
        </w:rPr>
        <w:t>side</w:t>
      </w:r>
      <w:r>
        <w:rPr>
          <w:color w:val="231F20"/>
          <w:spacing w:val="40"/>
          <w:w w:val="105"/>
        </w:rPr>
        <w:t> </w:t>
      </w:r>
      <w:r>
        <w:rPr>
          <w:color w:val="231F20"/>
          <w:w w:val="105"/>
        </w:rPr>
        <w:t>in</w:t>
      </w:r>
      <w:r>
        <w:rPr>
          <w:color w:val="231F20"/>
          <w:spacing w:val="40"/>
          <w:w w:val="105"/>
        </w:rPr>
        <w:t> </w:t>
      </w:r>
      <w:r>
        <w:rPr>
          <w:i/>
          <w:color w:val="231F20"/>
          <w:w w:val="105"/>
        </w:rPr>
        <w:t>Brown</w:t>
      </w:r>
      <w:r>
        <w:rPr>
          <w:color w:val="231F20"/>
          <w:w w:val="105"/>
        </w:rPr>
        <w:t>,</w:t>
      </w:r>
      <w:r>
        <w:rPr>
          <w:color w:val="231F20"/>
          <w:spacing w:val="40"/>
          <w:w w:val="105"/>
        </w:rPr>
        <w:t> </w:t>
      </w:r>
      <w:r>
        <w:rPr>
          <w:color w:val="231F20"/>
          <w:w w:val="105"/>
        </w:rPr>
        <w:t>feared</w:t>
      </w:r>
      <w:r>
        <w:rPr>
          <w:color w:val="231F20"/>
          <w:spacing w:val="40"/>
          <w:w w:val="105"/>
        </w:rPr>
        <w:t> </w:t>
      </w:r>
      <w:r>
        <w:rPr>
          <w:color w:val="231F20"/>
          <w:w w:val="105"/>
        </w:rPr>
        <w:t>that</w:t>
      </w:r>
      <w:r>
        <w:rPr>
          <w:color w:val="231F20"/>
          <w:spacing w:val="40"/>
          <w:w w:val="105"/>
        </w:rPr>
        <w:t> </w:t>
      </w:r>
      <w:r>
        <w:rPr>
          <w:color w:val="231F20"/>
          <w:w w:val="105"/>
        </w:rPr>
        <w:t>striking</w:t>
      </w:r>
      <w:r>
        <w:rPr>
          <w:color w:val="231F20"/>
          <w:spacing w:val="40"/>
          <w:w w:val="105"/>
        </w:rPr>
        <w:t> </w:t>
      </w:r>
      <w:r>
        <w:rPr>
          <w:color w:val="231F20"/>
          <w:w w:val="105"/>
        </w:rPr>
        <w:t>down the</w:t>
      </w:r>
      <w:r>
        <w:rPr>
          <w:color w:val="231F20"/>
          <w:spacing w:val="26"/>
          <w:w w:val="105"/>
        </w:rPr>
        <w:t> </w:t>
      </w:r>
      <w:r>
        <w:rPr>
          <w:color w:val="231F20"/>
          <w:w w:val="105"/>
        </w:rPr>
        <w:t>federal</w:t>
      </w:r>
      <w:r>
        <w:rPr>
          <w:color w:val="231F20"/>
          <w:spacing w:val="26"/>
          <w:w w:val="105"/>
        </w:rPr>
        <w:t> </w:t>
      </w:r>
      <w:r>
        <w:rPr>
          <w:color w:val="231F20"/>
          <w:w w:val="105"/>
        </w:rPr>
        <w:t>decree</w:t>
      </w:r>
      <w:r>
        <w:rPr>
          <w:color w:val="231F20"/>
          <w:spacing w:val="26"/>
          <w:w w:val="105"/>
        </w:rPr>
        <w:t> </w:t>
      </w:r>
      <w:r>
        <w:rPr>
          <w:color w:val="231F20"/>
          <w:w w:val="105"/>
        </w:rPr>
        <w:t>in</w:t>
      </w:r>
      <w:r>
        <w:rPr>
          <w:color w:val="231F20"/>
          <w:spacing w:val="26"/>
          <w:w w:val="105"/>
        </w:rPr>
        <w:t> </w:t>
      </w:r>
      <w:r>
        <w:rPr>
          <w:color w:val="231F20"/>
          <w:w w:val="105"/>
        </w:rPr>
        <w:t>Detroit</w:t>
      </w:r>
      <w:r>
        <w:rPr>
          <w:color w:val="231F20"/>
          <w:spacing w:val="26"/>
          <w:w w:val="105"/>
        </w:rPr>
        <w:t> </w:t>
      </w:r>
      <w:r>
        <w:rPr>
          <w:color w:val="231F20"/>
          <w:w w:val="105"/>
        </w:rPr>
        <w:t>would</w:t>
      </w:r>
      <w:r>
        <w:rPr>
          <w:color w:val="231F20"/>
          <w:spacing w:val="26"/>
          <w:w w:val="105"/>
        </w:rPr>
        <w:t> </w:t>
      </w:r>
      <w:r>
        <w:rPr>
          <w:color w:val="231F20"/>
          <w:w w:val="105"/>
        </w:rPr>
        <w:t>leave</w:t>
      </w:r>
      <w:r>
        <w:rPr>
          <w:color w:val="231F20"/>
          <w:spacing w:val="26"/>
          <w:w w:val="105"/>
        </w:rPr>
        <w:t> </w:t>
      </w:r>
      <w:r>
        <w:rPr>
          <w:color w:val="231F20"/>
          <w:w w:val="105"/>
        </w:rPr>
        <w:t>the</w:t>
      </w:r>
      <w:r>
        <w:rPr>
          <w:color w:val="231F20"/>
          <w:spacing w:val="26"/>
          <w:w w:val="105"/>
        </w:rPr>
        <w:t> </w:t>
      </w:r>
      <w:r>
        <w:rPr>
          <w:color w:val="231F20"/>
          <w:w w:val="105"/>
        </w:rPr>
        <w:t>district</w:t>
      </w:r>
      <w:r>
        <w:rPr>
          <w:color w:val="231F20"/>
          <w:spacing w:val="26"/>
          <w:w w:val="105"/>
        </w:rPr>
        <w:t> </w:t>
      </w:r>
      <w:r>
        <w:rPr>
          <w:color w:val="231F20"/>
          <w:w w:val="105"/>
        </w:rPr>
        <w:t>powerless to</w:t>
      </w:r>
      <w:r>
        <w:rPr>
          <w:color w:val="231F20"/>
          <w:spacing w:val="27"/>
          <w:w w:val="105"/>
        </w:rPr>
        <w:t> </w:t>
      </w:r>
      <w:r>
        <w:rPr>
          <w:color w:val="231F20"/>
          <w:w w:val="105"/>
        </w:rPr>
        <w:t>pursue</w:t>
      </w:r>
      <w:r>
        <w:rPr>
          <w:color w:val="231F20"/>
          <w:spacing w:val="27"/>
          <w:w w:val="105"/>
        </w:rPr>
        <w:t> </w:t>
      </w:r>
      <w:r>
        <w:rPr>
          <w:color w:val="231F20"/>
          <w:w w:val="105"/>
        </w:rPr>
        <w:t>integration</w:t>
      </w:r>
      <w:r>
        <w:rPr>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05"/>
        </w:rPr>
        <w:t>face</w:t>
      </w:r>
      <w:r>
        <w:rPr>
          <w:color w:val="231F20"/>
          <w:spacing w:val="27"/>
          <w:w w:val="105"/>
        </w:rPr>
        <w:t> </w:t>
      </w:r>
      <w:r>
        <w:rPr>
          <w:color w:val="231F20"/>
          <w:w w:val="105"/>
        </w:rPr>
        <w:t>of</w:t>
      </w:r>
      <w:r>
        <w:rPr>
          <w:color w:val="231F20"/>
          <w:spacing w:val="26"/>
          <w:w w:val="105"/>
        </w:rPr>
        <w:t> </w:t>
      </w:r>
      <w:r>
        <w:rPr>
          <w:color w:val="231F20"/>
          <w:w w:val="105"/>
        </w:rPr>
        <w:t>white</w:t>
      </w:r>
      <w:r>
        <w:rPr>
          <w:color w:val="231F20"/>
          <w:spacing w:val="27"/>
          <w:w w:val="105"/>
        </w:rPr>
        <w:t> </w:t>
      </w:r>
      <w:r>
        <w:rPr>
          <w:color w:val="231F20"/>
          <w:w w:val="105"/>
        </w:rPr>
        <w:t>flight</w:t>
      </w:r>
      <w:r>
        <w:rPr>
          <w:color w:val="231F20"/>
          <w:spacing w:val="27"/>
          <w:w w:val="105"/>
        </w:rPr>
        <w:t> </w:t>
      </w:r>
      <w:r>
        <w:rPr>
          <w:color w:val="231F20"/>
          <w:w w:val="105"/>
        </w:rPr>
        <w:t>to</w:t>
      </w:r>
      <w:r>
        <w:rPr>
          <w:color w:val="231F20"/>
          <w:spacing w:val="27"/>
          <w:w w:val="105"/>
        </w:rPr>
        <w:t> </w:t>
      </w:r>
      <w:r>
        <w:rPr>
          <w:color w:val="231F20"/>
          <w:w w:val="105"/>
        </w:rPr>
        <w:t>the</w:t>
      </w:r>
      <w:r>
        <w:rPr>
          <w:color w:val="231F20"/>
          <w:spacing w:val="27"/>
          <w:w w:val="105"/>
        </w:rPr>
        <w:t> </w:t>
      </w:r>
      <w:r>
        <w:rPr>
          <w:color w:val="231F20"/>
          <w:w w:val="105"/>
        </w:rPr>
        <w:t>suburbs, a</w:t>
      </w:r>
      <w:r>
        <w:rPr>
          <w:color w:val="231F20"/>
          <w:w w:val="105"/>
        </w:rPr>
        <w:t> hurdle</w:t>
      </w:r>
      <w:r>
        <w:rPr>
          <w:color w:val="231F20"/>
          <w:w w:val="105"/>
        </w:rPr>
        <w:t> that</w:t>
      </w:r>
      <w:r>
        <w:rPr>
          <w:color w:val="231F20"/>
          <w:w w:val="105"/>
        </w:rPr>
        <w:t> was</w:t>
      </w:r>
      <w:r>
        <w:rPr>
          <w:color w:val="231F20"/>
          <w:w w:val="105"/>
        </w:rPr>
        <w:t> hardly</w:t>
      </w:r>
      <w:r>
        <w:rPr>
          <w:color w:val="231F20"/>
          <w:w w:val="105"/>
        </w:rPr>
        <w:t> unique</w:t>
      </w:r>
      <w:r>
        <w:rPr>
          <w:color w:val="231F20"/>
          <w:w w:val="105"/>
        </w:rPr>
        <w:t> to</w:t>
      </w:r>
      <w:r>
        <w:rPr>
          <w:color w:val="231F20"/>
          <w:w w:val="105"/>
        </w:rPr>
        <w:t> Detroit.</w:t>
      </w:r>
      <w:r>
        <w:rPr>
          <w:color w:val="231F20"/>
          <w:w w:val="105"/>
        </w:rPr>
        <w:t> The</w:t>
      </w:r>
      <w:r>
        <w:rPr>
          <w:color w:val="231F20"/>
          <w:w w:val="105"/>
        </w:rPr>
        <w:t> controversy provoked one of Justice Marshall’s most commanding dissents. Sadly,</w:t>
      </w:r>
      <w:r>
        <w:rPr>
          <w:color w:val="231F20"/>
          <w:w w:val="105"/>
        </w:rPr>
        <w:t> nearly</w:t>
      </w:r>
      <w:r>
        <w:rPr>
          <w:color w:val="231F20"/>
          <w:w w:val="105"/>
        </w:rPr>
        <w:t> fifty</w:t>
      </w:r>
      <w:r>
        <w:rPr>
          <w:color w:val="231F20"/>
          <w:w w:val="105"/>
        </w:rPr>
        <w:t> years</w:t>
      </w:r>
      <w:r>
        <w:rPr>
          <w:color w:val="231F20"/>
          <w:w w:val="105"/>
        </w:rPr>
        <w:t> later,</w:t>
      </w:r>
      <w:r>
        <w:rPr>
          <w:color w:val="231F20"/>
          <w:w w:val="105"/>
        </w:rPr>
        <w:t> its</w:t>
      </w:r>
      <w:r>
        <w:rPr>
          <w:color w:val="231F20"/>
          <w:w w:val="105"/>
        </w:rPr>
        <w:t> sentiment</w:t>
      </w:r>
      <w:r>
        <w:rPr>
          <w:color w:val="231F20"/>
          <w:w w:val="105"/>
        </w:rPr>
        <w:t> and</w:t>
      </w:r>
      <w:r>
        <w:rPr>
          <w:color w:val="231F20"/>
          <w:w w:val="105"/>
        </w:rPr>
        <w:t> stirring</w:t>
      </w:r>
      <w:r>
        <w:rPr>
          <w:color w:val="231F20"/>
          <w:w w:val="105"/>
        </w:rPr>
        <w:t> words</w:t>
      </w:r>
      <w:r>
        <w:rPr>
          <w:color w:val="231F20"/>
          <w:spacing w:val="40"/>
          <w:w w:val="105"/>
        </w:rPr>
        <w:t> </w:t>
      </w:r>
      <w:r>
        <w:rPr>
          <w:color w:val="231F20"/>
          <w:w w:val="105"/>
        </w:rPr>
        <w:t>still ring true:</w:t>
      </w:r>
    </w:p>
    <w:p>
      <w:pPr>
        <w:pStyle w:val="BodyText"/>
        <w:spacing w:before="87"/>
        <w:jc w:val="left"/>
      </w:pPr>
    </w:p>
    <w:p>
      <w:pPr>
        <w:pStyle w:val="BodyText"/>
        <w:spacing w:line="328" w:lineRule="auto"/>
        <w:ind w:left="400" w:right="417"/>
      </w:pPr>
      <w:r>
        <w:rPr>
          <w:color w:val="231F20"/>
          <w:w w:val="110"/>
        </w:rPr>
        <w:t>We deal here with the right of</w:t>
      </w:r>
      <w:r>
        <w:rPr>
          <w:color w:val="231F20"/>
          <w:spacing w:val="-1"/>
          <w:w w:val="110"/>
        </w:rPr>
        <w:t> </w:t>
      </w:r>
      <w:r>
        <w:rPr>
          <w:color w:val="231F20"/>
          <w:w w:val="110"/>
        </w:rPr>
        <w:t>all of</w:t>
      </w:r>
      <w:r>
        <w:rPr>
          <w:color w:val="231F20"/>
          <w:spacing w:val="-1"/>
          <w:w w:val="110"/>
        </w:rPr>
        <w:t> </w:t>
      </w:r>
      <w:r>
        <w:rPr>
          <w:color w:val="231F20"/>
          <w:w w:val="110"/>
        </w:rPr>
        <w:t>our children, what- ever their race, to an equal start in life and to an equal opportunity</w:t>
      </w:r>
      <w:r>
        <w:rPr>
          <w:color w:val="231F20"/>
          <w:w w:val="110"/>
        </w:rPr>
        <w:t> to</w:t>
      </w:r>
      <w:r>
        <w:rPr>
          <w:color w:val="231F20"/>
          <w:w w:val="110"/>
        </w:rPr>
        <w:t> reach</w:t>
      </w:r>
      <w:r>
        <w:rPr>
          <w:color w:val="231F20"/>
          <w:w w:val="110"/>
        </w:rPr>
        <w:t> their</w:t>
      </w:r>
      <w:r>
        <w:rPr>
          <w:color w:val="231F20"/>
          <w:w w:val="110"/>
        </w:rPr>
        <w:t> full</w:t>
      </w:r>
      <w:r>
        <w:rPr>
          <w:color w:val="231F20"/>
          <w:w w:val="110"/>
        </w:rPr>
        <w:t> potential</w:t>
      </w:r>
      <w:r>
        <w:rPr>
          <w:color w:val="231F20"/>
          <w:w w:val="110"/>
        </w:rPr>
        <w:t> as</w:t>
      </w:r>
      <w:r>
        <w:rPr>
          <w:color w:val="231F20"/>
          <w:w w:val="110"/>
        </w:rPr>
        <w:t> citizens. Those</w:t>
      </w:r>
      <w:r>
        <w:rPr>
          <w:color w:val="231F20"/>
          <w:w w:val="110"/>
        </w:rPr>
        <w:t> children</w:t>
      </w:r>
      <w:r>
        <w:rPr>
          <w:color w:val="231F20"/>
          <w:w w:val="110"/>
        </w:rPr>
        <w:t> who</w:t>
      </w:r>
      <w:r>
        <w:rPr>
          <w:color w:val="231F20"/>
          <w:w w:val="110"/>
        </w:rPr>
        <w:t> have</w:t>
      </w:r>
      <w:r>
        <w:rPr>
          <w:color w:val="231F20"/>
          <w:w w:val="110"/>
        </w:rPr>
        <w:t> been</w:t>
      </w:r>
      <w:r>
        <w:rPr>
          <w:color w:val="231F20"/>
          <w:w w:val="110"/>
        </w:rPr>
        <w:t> denied</w:t>
      </w:r>
      <w:r>
        <w:rPr>
          <w:color w:val="231F20"/>
          <w:w w:val="110"/>
        </w:rPr>
        <w:t> that</w:t>
      </w:r>
      <w:r>
        <w:rPr>
          <w:color w:val="231F20"/>
          <w:w w:val="110"/>
        </w:rPr>
        <w:t> right</w:t>
      </w:r>
      <w:r>
        <w:rPr>
          <w:color w:val="231F20"/>
          <w:w w:val="110"/>
        </w:rPr>
        <w:t> in</w:t>
      </w:r>
      <w:r>
        <w:rPr>
          <w:color w:val="231F20"/>
          <w:w w:val="110"/>
        </w:rPr>
        <w:t> the past</w:t>
      </w:r>
      <w:r>
        <w:rPr>
          <w:color w:val="231F20"/>
          <w:spacing w:val="-3"/>
          <w:w w:val="110"/>
        </w:rPr>
        <w:t> </w:t>
      </w:r>
      <w:r>
        <w:rPr>
          <w:color w:val="231F20"/>
          <w:w w:val="110"/>
        </w:rPr>
        <w:t>deserve</w:t>
      </w:r>
      <w:r>
        <w:rPr>
          <w:color w:val="231F20"/>
          <w:spacing w:val="-3"/>
          <w:w w:val="110"/>
        </w:rPr>
        <w:t> </w:t>
      </w:r>
      <w:r>
        <w:rPr>
          <w:color w:val="231F20"/>
          <w:w w:val="110"/>
        </w:rPr>
        <w:t>better</w:t>
      </w:r>
      <w:r>
        <w:rPr>
          <w:color w:val="231F20"/>
          <w:spacing w:val="-3"/>
          <w:w w:val="110"/>
        </w:rPr>
        <w:t> </w:t>
      </w:r>
      <w:r>
        <w:rPr>
          <w:color w:val="231F20"/>
          <w:w w:val="110"/>
        </w:rPr>
        <w:t>than</w:t>
      </w:r>
      <w:r>
        <w:rPr>
          <w:color w:val="231F20"/>
          <w:spacing w:val="-3"/>
          <w:w w:val="110"/>
        </w:rPr>
        <w:t> </w:t>
      </w:r>
      <w:r>
        <w:rPr>
          <w:color w:val="231F20"/>
          <w:w w:val="110"/>
        </w:rPr>
        <w:t>to</w:t>
      </w:r>
      <w:r>
        <w:rPr>
          <w:color w:val="231F20"/>
          <w:spacing w:val="-3"/>
          <w:w w:val="110"/>
        </w:rPr>
        <w:t> </w:t>
      </w:r>
      <w:r>
        <w:rPr>
          <w:color w:val="231F20"/>
          <w:w w:val="110"/>
        </w:rPr>
        <w:t>see</w:t>
      </w:r>
      <w:r>
        <w:rPr>
          <w:color w:val="231F20"/>
          <w:spacing w:val="-3"/>
          <w:w w:val="110"/>
        </w:rPr>
        <w:t> </w:t>
      </w:r>
      <w:r>
        <w:rPr>
          <w:color w:val="231F20"/>
          <w:w w:val="110"/>
        </w:rPr>
        <w:t>fences</w:t>
      </w:r>
      <w:r>
        <w:rPr>
          <w:color w:val="231F20"/>
          <w:spacing w:val="-3"/>
          <w:w w:val="110"/>
        </w:rPr>
        <w:t> </w:t>
      </w:r>
      <w:r>
        <w:rPr>
          <w:color w:val="231F20"/>
          <w:w w:val="110"/>
        </w:rPr>
        <w:t>thrown</w:t>
      </w:r>
      <w:r>
        <w:rPr>
          <w:color w:val="231F20"/>
          <w:spacing w:val="-3"/>
          <w:w w:val="110"/>
        </w:rPr>
        <w:t> </w:t>
      </w:r>
      <w:r>
        <w:rPr>
          <w:color w:val="231F20"/>
          <w:w w:val="110"/>
        </w:rPr>
        <w:t>up</w:t>
      </w:r>
      <w:r>
        <w:rPr>
          <w:color w:val="231F20"/>
          <w:spacing w:val="-3"/>
          <w:w w:val="110"/>
        </w:rPr>
        <w:t> </w:t>
      </w:r>
      <w:r>
        <w:rPr>
          <w:color w:val="231F20"/>
          <w:w w:val="110"/>
        </w:rPr>
        <w:t>to</w:t>
      </w:r>
      <w:r>
        <w:rPr>
          <w:color w:val="231F20"/>
          <w:spacing w:val="-3"/>
          <w:w w:val="110"/>
        </w:rPr>
        <w:t> </w:t>
      </w:r>
      <w:r>
        <w:rPr>
          <w:color w:val="231F20"/>
          <w:w w:val="110"/>
        </w:rPr>
        <w:t>deny them that right in the future.</w:t>
      </w:r>
    </w:p>
    <w:p>
      <w:pPr>
        <w:pStyle w:val="BodyText"/>
        <w:spacing w:before="85"/>
        <w:jc w:val="left"/>
      </w:pPr>
    </w:p>
    <w:p>
      <w:pPr>
        <w:pStyle w:val="BodyText"/>
        <w:spacing w:line="328" w:lineRule="auto" w:before="1"/>
        <w:ind w:left="400" w:right="417"/>
      </w:pPr>
      <w:r>
        <w:rPr>
          <w:color w:val="231F20"/>
          <w:w w:val="110"/>
        </w:rPr>
        <w:t>Desegregation</w:t>
      </w:r>
      <w:r>
        <w:rPr>
          <w:color w:val="231F20"/>
          <w:w w:val="110"/>
        </w:rPr>
        <w:t> is</w:t>
      </w:r>
      <w:r>
        <w:rPr>
          <w:color w:val="231F20"/>
          <w:w w:val="110"/>
        </w:rPr>
        <w:t> not</w:t>
      </w:r>
      <w:r>
        <w:rPr>
          <w:color w:val="231F20"/>
          <w:w w:val="110"/>
        </w:rPr>
        <w:t> and</w:t>
      </w:r>
      <w:r>
        <w:rPr>
          <w:color w:val="231F20"/>
          <w:w w:val="110"/>
        </w:rPr>
        <w:t> was</w:t>
      </w:r>
      <w:r>
        <w:rPr>
          <w:color w:val="231F20"/>
          <w:w w:val="110"/>
        </w:rPr>
        <w:t> never</w:t>
      </w:r>
      <w:r>
        <w:rPr>
          <w:color w:val="231F20"/>
          <w:w w:val="110"/>
        </w:rPr>
        <w:t> expected</w:t>
      </w:r>
      <w:r>
        <w:rPr>
          <w:color w:val="231F20"/>
          <w:w w:val="110"/>
        </w:rPr>
        <w:t> to</w:t>
      </w:r>
      <w:r>
        <w:rPr>
          <w:color w:val="231F20"/>
          <w:w w:val="110"/>
        </w:rPr>
        <w:t> be</w:t>
      </w:r>
      <w:r>
        <w:rPr>
          <w:color w:val="231F20"/>
          <w:w w:val="110"/>
        </w:rPr>
        <w:t> an easy</w:t>
      </w:r>
      <w:r>
        <w:rPr>
          <w:color w:val="231F20"/>
          <w:w w:val="110"/>
        </w:rPr>
        <w:t> task.</w:t>
      </w:r>
      <w:r>
        <w:rPr>
          <w:color w:val="231F20"/>
          <w:w w:val="110"/>
        </w:rPr>
        <w:t> Racial</w:t>
      </w:r>
      <w:r>
        <w:rPr>
          <w:color w:val="231F20"/>
          <w:w w:val="110"/>
        </w:rPr>
        <w:t> attitudes</w:t>
      </w:r>
      <w:r>
        <w:rPr>
          <w:color w:val="231F20"/>
          <w:w w:val="110"/>
        </w:rPr>
        <w:t> ingrained</w:t>
      </w:r>
      <w:r>
        <w:rPr>
          <w:color w:val="231F20"/>
          <w:w w:val="110"/>
        </w:rPr>
        <w:t> in</w:t>
      </w:r>
      <w:r>
        <w:rPr>
          <w:color w:val="231F20"/>
          <w:w w:val="110"/>
        </w:rPr>
        <w:t> our</w:t>
      </w:r>
      <w:r>
        <w:rPr>
          <w:color w:val="231F20"/>
          <w:w w:val="110"/>
        </w:rPr>
        <w:t> Nation’s childhood</w:t>
      </w:r>
      <w:r>
        <w:rPr>
          <w:color w:val="231F20"/>
          <w:spacing w:val="-6"/>
          <w:w w:val="110"/>
        </w:rPr>
        <w:t> </w:t>
      </w:r>
      <w:r>
        <w:rPr>
          <w:color w:val="231F20"/>
          <w:w w:val="110"/>
        </w:rPr>
        <w:t>and</w:t>
      </w:r>
      <w:r>
        <w:rPr>
          <w:color w:val="231F20"/>
          <w:spacing w:val="-6"/>
          <w:w w:val="110"/>
        </w:rPr>
        <w:t> </w:t>
      </w:r>
      <w:r>
        <w:rPr>
          <w:color w:val="231F20"/>
          <w:w w:val="110"/>
        </w:rPr>
        <w:t>adolescence</w:t>
      </w:r>
      <w:r>
        <w:rPr>
          <w:color w:val="231F20"/>
          <w:spacing w:val="-6"/>
          <w:w w:val="110"/>
        </w:rPr>
        <w:t> </w:t>
      </w:r>
      <w:r>
        <w:rPr>
          <w:color w:val="231F20"/>
          <w:w w:val="110"/>
        </w:rPr>
        <w:t>are</w:t>
      </w:r>
      <w:r>
        <w:rPr>
          <w:color w:val="231F20"/>
          <w:spacing w:val="-6"/>
          <w:w w:val="110"/>
        </w:rPr>
        <w:t> </w:t>
      </w:r>
      <w:r>
        <w:rPr>
          <w:color w:val="231F20"/>
          <w:w w:val="110"/>
        </w:rPr>
        <w:t>not</w:t>
      </w:r>
      <w:r>
        <w:rPr>
          <w:color w:val="231F20"/>
          <w:spacing w:val="-6"/>
          <w:w w:val="110"/>
        </w:rPr>
        <w:t> </w:t>
      </w:r>
      <w:r>
        <w:rPr>
          <w:color w:val="231F20"/>
          <w:w w:val="110"/>
        </w:rPr>
        <w:t>quickly</w:t>
      </w:r>
      <w:r>
        <w:rPr>
          <w:color w:val="231F20"/>
          <w:spacing w:val="-6"/>
          <w:w w:val="110"/>
        </w:rPr>
        <w:t> </w:t>
      </w:r>
      <w:r>
        <w:rPr>
          <w:color w:val="231F20"/>
          <w:w w:val="110"/>
        </w:rPr>
        <w:t>thrown</w:t>
      </w:r>
      <w:r>
        <w:rPr>
          <w:color w:val="231F20"/>
          <w:spacing w:val="-6"/>
          <w:w w:val="110"/>
        </w:rPr>
        <w:t> </w:t>
      </w:r>
      <w:r>
        <w:rPr>
          <w:color w:val="231F20"/>
          <w:w w:val="110"/>
        </w:rPr>
        <w:t>aside </w:t>
      </w:r>
      <w:r>
        <w:rPr>
          <w:color w:val="231F20"/>
        </w:rPr>
        <w:t>in its middle years. But just as the inconvenience of some </w:t>
      </w:r>
      <w:r>
        <w:rPr>
          <w:color w:val="231F20"/>
          <w:w w:val="110"/>
        </w:rPr>
        <w:t>cannot</w:t>
      </w:r>
      <w:r>
        <w:rPr>
          <w:color w:val="231F20"/>
          <w:w w:val="110"/>
        </w:rPr>
        <w:t> be</w:t>
      </w:r>
      <w:r>
        <w:rPr>
          <w:color w:val="231F20"/>
          <w:w w:val="110"/>
        </w:rPr>
        <w:t> allowed</w:t>
      </w:r>
      <w:r>
        <w:rPr>
          <w:color w:val="231F20"/>
          <w:w w:val="110"/>
        </w:rPr>
        <w:t> to</w:t>
      </w:r>
      <w:r>
        <w:rPr>
          <w:color w:val="231F20"/>
          <w:w w:val="110"/>
        </w:rPr>
        <w:t> stand</w:t>
      </w:r>
      <w:r>
        <w:rPr>
          <w:color w:val="231F20"/>
          <w:w w:val="110"/>
        </w:rPr>
        <w:t> in</w:t>
      </w:r>
      <w:r>
        <w:rPr>
          <w:color w:val="231F20"/>
          <w:w w:val="110"/>
        </w:rPr>
        <w:t> the</w:t>
      </w:r>
      <w:r>
        <w:rPr>
          <w:color w:val="231F20"/>
          <w:w w:val="110"/>
        </w:rPr>
        <w:t> way</w:t>
      </w:r>
      <w:r>
        <w:rPr>
          <w:color w:val="231F20"/>
          <w:w w:val="110"/>
        </w:rPr>
        <w:t> of</w:t>
      </w:r>
      <w:r>
        <w:rPr>
          <w:color w:val="231F20"/>
          <w:w w:val="110"/>
        </w:rPr>
        <w:t> the</w:t>
      </w:r>
      <w:r>
        <w:rPr>
          <w:color w:val="231F20"/>
          <w:w w:val="110"/>
        </w:rPr>
        <w:t> rights</w:t>
      </w:r>
      <w:r>
        <w:rPr>
          <w:color w:val="231F20"/>
          <w:w w:val="110"/>
        </w:rPr>
        <w:t> of others,</w:t>
      </w:r>
      <w:r>
        <w:rPr>
          <w:color w:val="231F20"/>
          <w:w w:val="110"/>
        </w:rPr>
        <w:t> so</w:t>
      </w:r>
      <w:r>
        <w:rPr>
          <w:color w:val="231F20"/>
          <w:w w:val="110"/>
        </w:rPr>
        <w:t> public</w:t>
      </w:r>
      <w:r>
        <w:rPr>
          <w:color w:val="231F20"/>
          <w:w w:val="110"/>
        </w:rPr>
        <w:t> opposition,</w:t>
      </w:r>
      <w:r>
        <w:rPr>
          <w:color w:val="231F20"/>
          <w:w w:val="110"/>
        </w:rPr>
        <w:t> no</w:t>
      </w:r>
      <w:r>
        <w:rPr>
          <w:color w:val="231F20"/>
          <w:w w:val="110"/>
        </w:rPr>
        <w:t> matter</w:t>
      </w:r>
      <w:r>
        <w:rPr>
          <w:color w:val="231F20"/>
          <w:w w:val="110"/>
        </w:rPr>
        <w:t> how</w:t>
      </w:r>
      <w:r>
        <w:rPr>
          <w:color w:val="231F20"/>
          <w:w w:val="110"/>
        </w:rPr>
        <w:t> strident, cannot</w:t>
      </w:r>
      <w:r>
        <w:rPr>
          <w:color w:val="231F20"/>
          <w:w w:val="110"/>
        </w:rPr>
        <w:t> be</w:t>
      </w:r>
      <w:r>
        <w:rPr>
          <w:color w:val="231F20"/>
          <w:w w:val="110"/>
        </w:rPr>
        <w:t> permitted</w:t>
      </w:r>
      <w:r>
        <w:rPr>
          <w:color w:val="231F20"/>
          <w:w w:val="110"/>
        </w:rPr>
        <w:t> to</w:t>
      </w:r>
      <w:r>
        <w:rPr>
          <w:color w:val="231F20"/>
          <w:w w:val="110"/>
        </w:rPr>
        <w:t> divert</w:t>
      </w:r>
      <w:r>
        <w:rPr>
          <w:color w:val="231F20"/>
          <w:w w:val="110"/>
        </w:rPr>
        <w:t> this</w:t>
      </w:r>
      <w:r>
        <w:rPr>
          <w:color w:val="231F20"/>
          <w:w w:val="110"/>
        </w:rPr>
        <w:t> Court</w:t>
      </w:r>
      <w:r>
        <w:rPr>
          <w:color w:val="231F20"/>
          <w:w w:val="110"/>
        </w:rPr>
        <w:t> from</w:t>
      </w:r>
      <w:r>
        <w:rPr>
          <w:color w:val="231F20"/>
          <w:w w:val="110"/>
        </w:rPr>
        <w:t> the</w:t>
      </w:r>
      <w:r>
        <w:rPr>
          <w:color w:val="231F20"/>
          <w:w w:val="110"/>
        </w:rPr>
        <w:t> en- forcement</w:t>
      </w:r>
      <w:r>
        <w:rPr>
          <w:color w:val="231F20"/>
          <w:spacing w:val="-6"/>
          <w:w w:val="110"/>
        </w:rPr>
        <w:t> </w:t>
      </w:r>
      <w:r>
        <w:rPr>
          <w:color w:val="231F20"/>
          <w:w w:val="110"/>
        </w:rPr>
        <w:t>of</w:t>
      </w:r>
      <w:r>
        <w:rPr>
          <w:color w:val="231F20"/>
          <w:spacing w:val="-7"/>
          <w:w w:val="110"/>
        </w:rPr>
        <w:t> </w:t>
      </w:r>
      <w:r>
        <w:rPr>
          <w:color w:val="231F20"/>
          <w:w w:val="110"/>
        </w:rPr>
        <w:t>the</w:t>
      </w:r>
      <w:r>
        <w:rPr>
          <w:color w:val="231F20"/>
          <w:spacing w:val="-6"/>
          <w:w w:val="110"/>
        </w:rPr>
        <w:t> </w:t>
      </w:r>
      <w:r>
        <w:rPr>
          <w:color w:val="231F20"/>
          <w:w w:val="110"/>
        </w:rPr>
        <w:t>constitutional</w:t>
      </w:r>
      <w:r>
        <w:rPr>
          <w:color w:val="231F20"/>
          <w:spacing w:val="-6"/>
          <w:w w:val="110"/>
        </w:rPr>
        <w:t> </w:t>
      </w:r>
      <w:r>
        <w:rPr>
          <w:color w:val="231F20"/>
          <w:w w:val="110"/>
        </w:rPr>
        <w:t>principles</w:t>
      </w:r>
      <w:r>
        <w:rPr>
          <w:color w:val="231F20"/>
          <w:spacing w:val="-6"/>
          <w:w w:val="110"/>
        </w:rPr>
        <w:t> </w:t>
      </w:r>
      <w:r>
        <w:rPr>
          <w:color w:val="231F20"/>
          <w:w w:val="110"/>
        </w:rPr>
        <w:t>at</w:t>
      </w:r>
      <w:r>
        <w:rPr>
          <w:color w:val="231F20"/>
          <w:spacing w:val="-6"/>
          <w:w w:val="110"/>
        </w:rPr>
        <w:t> </w:t>
      </w:r>
      <w:r>
        <w:rPr>
          <w:color w:val="231F20"/>
          <w:w w:val="110"/>
        </w:rPr>
        <w:t>issue</w:t>
      </w:r>
      <w:r>
        <w:rPr>
          <w:color w:val="231F20"/>
          <w:spacing w:val="-6"/>
          <w:w w:val="110"/>
        </w:rPr>
        <w:t> </w:t>
      </w:r>
      <w:r>
        <w:rPr>
          <w:color w:val="231F20"/>
          <w:w w:val="110"/>
        </w:rPr>
        <w:t>in</w:t>
      </w:r>
      <w:r>
        <w:rPr>
          <w:color w:val="231F20"/>
          <w:spacing w:val="-6"/>
          <w:w w:val="110"/>
        </w:rPr>
        <w:t> </w:t>
      </w:r>
      <w:r>
        <w:rPr>
          <w:color w:val="231F20"/>
          <w:w w:val="110"/>
        </w:rPr>
        <w:t>this </w:t>
      </w:r>
      <w:r>
        <w:rPr>
          <w:color w:val="231F20"/>
          <w:spacing w:val="-2"/>
          <w:w w:val="110"/>
        </w:rPr>
        <w:t>case.</w:t>
      </w:r>
    </w:p>
    <w:p>
      <w:pPr>
        <w:spacing w:after="0" w:line="328" w:lineRule="auto"/>
        <w:sectPr>
          <w:footerReference w:type="default" r:id="rId14"/>
          <w:pgSz w:w="7200" w:h="11520"/>
          <w:pgMar w:header="0" w:footer="537" w:top="700" w:bottom="720" w:left="86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400" w:right="416"/>
        <w:rPr>
          <w:sz w:val="11"/>
        </w:rPr>
      </w:pPr>
      <w:r>
        <w:rPr>
          <w:color w:val="231F20"/>
          <w:w w:val="105"/>
        </w:rPr>
        <w:t>Today’s</w:t>
      </w:r>
      <w:r>
        <w:rPr>
          <w:color w:val="231F20"/>
          <w:spacing w:val="-2"/>
          <w:w w:val="105"/>
        </w:rPr>
        <w:t> </w:t>
      </w:r>
      <w:r>
        <w:rPr>
          <w:color w:val="231F20"/>
          <w:w w:val="105"/>
        </w:rPr>
        <w:t>holding,</w:t>
      </w:r>
      <w:r>
        <w:rPr>
          <w:color w:val="231F20"/>
          <w:spacing w:val="-2"/>
          <w:w w:val="105"/>
        </w:rPr>
        <w:t> </w:t>
      </w:r>
      <w:r>
        <w:rPr>
          <w:color w:val="231F20"/>
          <w:w w:val="105"/>
        </w:rPr>
        <w:t>I</w:t>
      </w:r>
      <w:r>
        <w:rPr>
          <w:color w:val="231F20"/>
          <w:spacing w:val="-2"/>
          <w:w w:val="105"/>
        </w:rPr>
        <w:t> </w:t>
      </w:r>
      <w:r>
        <w:rPr>
          <w:color w:val="231F20"/>
          <w:w w:val="105"/>
        </w:rPr>
        <w:t>fear,</w:t>
      </w:r>
      <w:r>
        <w:rPr>
          <w:color w:val="231F20"/>
          <w:spacing w:val="-2"/>
          <w:w w:val="105"/>
        </w:rPr>
        <w:t> </w:t>
      </w:r>
      <w:r>
        <w:rPr>
          <w:color w:val="231F20"/>
          <w:w w:val="105"/>
        </w:rPr>
        <w:t>is</w:t>
      </w:r>
      <w:r>
        <w:rPr>
          <w:color w:val="231F20"/>
          <w:spacing w:val="-2"/>
          <w:w w:val="105"/>
        </w:rPr>
        <w:t> </w:t>
      </w:r>
      <w:r>
        <w:rPr>
          <w:color w:val="231F20"/>
          <w:w w:val="105"/>
        </w:rPr>
        <w:t>more</w:t>
      </w:r>
      <w:r>
        <w:rPr>
          <w:color w:val="231F20"/>
          <w:spacing w:val="-2"/>
          <w:w w:val="105"/>
        </w:rPr>
        <w:t> </w:t>
      </w:r>
      <w:r>
        <w:rPr>
          <w:color w:val="231F20"/>
          <w:w w:val="105"/>
        </w:rPr>
        <w:t>a</w:t>
      </w:r>
      <w:r>
        <w:rPr>
          <w:color w:val="231F20"/>
          <w:spacing w:val="-2"/>
          <w:w w:val="105"/>
        </w:rPr>
        <w:t> </w:t>
      </w:r>
      <w:r>
        <w:rPr>
          <w:color w:val="231F20"/>
          <w:w w:val="105"/>
        </w:rPr>
        <w:t>reflection</w:t>
      </w:r>
      <w:r>
        <w:rPr>
          <w:color w:val="231F20"/>
          <w:spacing w:val="-2"/>
          <w:w w:val="105"/>
        </w:rPr>
        <w:t> </w:t>
      </w:r>
      <w:r>
        <w:rPr>
          <w:color w:val="231F20"/>
          <w:w w:val="105"/>
        </w:rPr>
        <w:t>of</w:t>
      </w:r>
      <w:r>
        <w:rPr>
          <w:color w:val="231F20"/>
          <w:spacing w:val="-3"/>
          <w:w w:val="105"/>
        </w:rPr>
        <w:t> </w:t>
      </w:r>
      <w:r>
        <w:rPr>
          <w:color w:val="231F20"/>
          <w:w w:val="105"/>
        </w:rPr>
        <w:t>a</w:t>
      </w:r>
      <w:r>
        <w:rPr>
          <w:color w:val="231F20"/>
          <w:spacing w:val="-2"/>
          <w:w w:val="105"/>
        </w:rPr>
        <w:t> </w:t>
      </w:r>
      <w:r>
        <w:rPr>
          <w:color w:val="231F20"/>
          <w:w w:val="105"/>
        </w:rPr>
        <w:t>perceived public mood that we have gone far enough in enforcing</w:t>
      </w:r>
      <w:r>
        <w:rPr>
          <w:color w:val="231F20"/>
          <w:spacing w:val="40"/>
          <w:w w:val="105"/>
        </w:rPr>
        <w:t> </w:t>
      </w:r>
      <w:r>
        <w:rPr>
          <w:color w:val="231F20"/>
          <w:w w:val="105"/>
        </w:rPr>
        <w:t>the Constitution’s guarantee of equal justice than it is the product of neutral principles of law. In the short run, it may seem to be the easier course to allow our great met- ropolitan</w:t>
      </w:r>
      <w:r>
        <w:rPr>
          <w:color w:val="231F20"/>
          <w:w w:val="105"/>
        </w:rPr>
        <w:t> areas</w:t>
      </w:r>
      <w:r>
        <w:rPr>
          <w:color w:val="231F20"/>
          <w:w w:val="105"/>
        </w:rPr>
        <w:t> to</w:t>
      </w:r>
      <w:r>
        <w:rPr>
          <w:color w:val="231F20"/>
          <w:w w:val="105"/>
        </w:rPr>
        <w:t> be</w:t>
      </w:r>
      <w:r>
        <w:rPr>
          <w:color w:val="231F20"/>
          <w:w w:val="105"/>
        </w:rPr>
        <w:t> divided</w:t>
      </w:r>
      <w:r>
        <w:rPr>
          <w:color w:val="231F20"/>
          <w:w w:val="105"/>
        </w:rPr>
        <w:t> up</w:t>
      </w:r>
      <w:r>
        <w:rPr>
          <w:color w:val="231F20"/>
          <w:w w:val="105"/>
        </w:rPr>
        <w:t> each</w:t>
      </w:r>
      <w:r>
        <w:rPr>
          <w:color w:val="231F20"/>
          <w:w w:val="105"/>
        </w:rPr>
        <w:t> into</w:t>
      </w:r>
      <w:r>
        <w:rPr>
          <w:color w:val="231F20"/>
          <w:w w:val="105"/>
        </w:rPr>
        <w:t> two</w:t>
      </w:r>
      <w:r>
        <w:rPr>
          <w:color w:val="231F20"/>
          <w:w w:val="105"/>
        </w:rPr>
        <w:t> cities—</w:t>
      </w:r>
      <w:r>
        <w:rPr>
          <w:color w:val="231F20"/>
          <w:spacing w:val="80"/>
          <w:w w:val="105"/>
        </w:rPr>
        <w:t> </w:t>
      </w:r>
      <w:r>
        <w:rPr>
          <w:color w:val="231F20"/>
          <w:w w:val="105"/>
        </w:rPr>
        <w:t>one white, the other black—but it is a course, I predict,</w:t>
      </w:r>
      <w:r>
        <w:rPr>
          <w:color w:val="231F20"/>
          <w:spacing w:val="40"/>
          <w:w w:val="105"/>
        </w:rPr>
        <w:t> </w:t>
      </w:r>
      <w:r>
        <w:rPr>
          <w:color w:val="231F20"/>
          <w:w w:val="105"/>
        </w:rPr>
        <w:t>our people will ultimately regret. I dissent.</w:t>
      </w:r>
      <w:r>
        <w:rPr>
          <w:color w:val="231F20"/>
          <w:w w:val="105"/>
          <w:position w:val="6"/>
          <w:sz w:val="11"/>
        </w:rPr>
        <w:t>15</w:t>
      </w:r>
    </w:p>
    <w:p>
      <w:pPr>
        <w:pStyle w:val="BodyText"/>
        <w:spacing w:before="87"/>
        <w:jc w:val="left"/>
      </w:pPr>
    </w:p>
    <w:p>
      <w:pPr>
        <w:pStyle w:val="BodyText"/>
        <w:spacing w:line="328" w:lineRule="auto"/>
        <w:ind w:left="100" w:right="117" w:firstLine="300"/>
      </w:pPr>
      <w:r>
        <w:rPr>
          <w:i/>
          <w:color w:val="231F20"/>
          <w:w w:val="110"/>
        </w:rPr>
        <w:t>Milliken</w:t>
      </w:r>
      <w:r>
        <w:rPr>
          <w:i/>
          <w:color w:val="231F20"/>
          <w:w w:val="110"/>
        </w:rPr>
        <w:t> </w:t>
      </w:r>
      <w:r>
        <w:rPr>
          <w:color w:val="231F20"/>
          <w:w w:val="110"/>
        </w:rPr>
        <w:t>reflected</w:t>
      </w:r>
      <w:r>
        <w:rPr>
          <w:color w:val="231F20"/>
          <w:w w:val="110"/>
        </w:rPr>
        <w:t> the</w:t>
      </w:r>
      <w:r>
        <w:rPr>
          <w:color w:val="231F20"/>
          <w:w w:val="110"/>
        </w:rPr>
        <w:t> fact</w:t>
      </w:r>
      <w:r>
        <w:rPr>
          <w:color w:val="231F20"/>
          <w:w w:val="110"/>
        </w:rPr>
        <w:t> that</w:t>
      </w:r>
      <w:r>
        <w:rPr>
          <w:color w:val="231F20"/>
          <w:w w:val="110"/>
        </w:rPr>
        <w:t> honest</w:t>
      </w:r>
      <w:r>
        <w:rPr>
          <w:color w:val="231F20"/>
          <w:w w:val="110"/>
        </w:rPr>
        <w:t> efforts</w:t>
      </w:r>
      <w:r>
        <w:rPr>
          <w:color w:val="231F20"/>
          <w:w w:val="110"/>
        </w:rPr>
        <w:t> to</w:t>
      </w:r>
      <w:r>
        <w:rPr>
          <w:color w:val="231F20"/>
          <w:w w:val="110"/>
        </w:rPr>
        <w:t> integrate schools</w:t>
      </w:r>
      <w:r>
        <w:rPr>
          <w:color w:val="231F20"/>
          <w:w w:val="110"/>
        </w:rPr>
        <w:t> were</w:t>
      </w:r>
      <w:r>
        <w:rPr>
          <w:color w:val="231F20"/>
          <w:w w:val="110"/>
        </w:rPr>
        <w:t> up</w:t>
      </w:r>
      <w:r>
        <w:rPr>
          <w:color w:val="231F20"/>
          <w:w w:val="110"/>
        </w:rPr>
        <w:t> against</w:t>
      </w:r>
      <w:r>
        <w:rPr>
          <w:color w:val="231F20"/>
          <w:w w:val="110"/>
        </w:rPr>
        <w:t> momentous</w:t>
      </w:r>
      <w:r>
        <w:rPr>
          <w:color w:val="231F20"/>
          <w:w w:val="110"/>
        </w:rPr>
        <w:t> trends</w:t>
      </w:r>
      <w:r>
        <w:rPr>
          <w:color w:val="231F20"/>
          <w:w w:val="110"/>
        </w:rPr>
        <w:t> that</w:t>
      </w:r>
      <w:r>
        <w:rPr>
          <w:color w:val="231F20"/>
          <w:w w:val="110"/>
        </w:rPr>
        <w:t> would</w:t>
      </w:r>
      <w:r>
        <w:rPr>
          <w:color w:val="231F20"/>
          <w:w w:val="110"/>
        </w:rPr>
        <w:t> defeat the</w:t>
      </w:r>
      <w:r>
        <w:rPr>
          <w:color w:val="231F20"/>
          <w:w w:val="110"/>
        </w:rPr>
        <w:t> ingenuity</w:t>
      </w:r>
      <w:r>
        <w:rPr>
          <w:color w:val="231F20"/>
          <w:w w:val="110"/>
        </w:rPr>
        <w:t> of</w:t>
      </w:r>
      <w:r>
        <w:rPr>
          <w:color w:val="231F20"/>
          <w:w w:val="110"/>
        </w:rPr>
        <w:t> school</w:t>
      </w:r>
      <w:r>
        <w:rPr>
          <w:color w:val="231F20"/>
          <w:w w:val="110"/>
        </w:rPr>
        <w:t> boards</w:t>
      </w:r>
      <w:r>
        <w:rPr>
          <w:color w:val="231F20"/>
          <w:w w:val="110"/>
        </w:rPr>
        <w:t> and</w:t>
      </w:r>
      <w:r>
        <w:rPr>
          <w:color w:val="231F20"/>
          <w:w w:val="110"/>
        </w:rPr>
        <w:t> courts</w:t>
      </w:r>
      <w:r>
        <w:rPr>
          <w:color w:val="231F20"/>
          <w:w w:val="110"/>
        </w:rPr>
        <w:t> alike.</w:t>
      </w:r>
      <w:r>
        <w:rPr>
          <w:color w:val="231F20"/>
          <w:w w:val="110"/>
        </w:rPr>
        <w:t> Justice</w:t>
      </w:r>
      <w:r>
        <w:rPr>
          <w:color w:val="231F20"/>
          <w:w w:val="110"/>
        </w:rPr>
        <w:t> Mar- shall</w:t>
      </w:r>
      <w:r>
        <w:rPr>
          <w:color w:val="231F20"/>
          <w:spacing w:val="-7"/>
          <w:w w:val="110"/>
        </w:rPr>
        <w:t> </w:t>
      </w:r>
      <w:r>
        <w:rPr>
          <w:color w:val="231F20"/>
          <w:w w:val="110"/>
        </w:rPr>
        <w:t>worried</w:t>
      </w:r>
      <w:r>
        <w:rPr>
          <w:color w:val="231F20"/>
          <w:spacing w:val="-7"/>
          <w:w w:val="110"/>
        </w:rPr>
        <w:t> </w:t>
      </w:r>
      <w:r>
        <w:rPr>
          <w:color w:val="231F20"/>
          <w:w w:val="110"/>
        </w:rPr>
        <w:t>that</w:t>
      </w:r>
      <w:r>
        <w:rPr>
          <w:color w:val="231F20"/>
          <w:spacing w:val="-7"/>
          <w:w w:val="110"/>
        </w:rPr>
        <w:t> </w:t>
      </w:r>
      <w:r>
        <w:rPr>
          <w:color w:val="231F20"/>
          <w:w w:val="110"/>
        </w:rPr>
        <w:t>depriving</w:t>
      </w:r>
      <w:r>
        <w:rPr>
          <w:color w:val="231F20"/>
          <w:spacing w:val="-7"/>
          <w:w w:val="110"/>
        </w:rPr>
        <w:t> </w:t>
      </w:r>
      <w:r>
        <w:rPr>
          <w:color w:val="231F20"/>
          <w:w w:val="110"/>
        </w:rPr>
        <w:t>federal</w:t>
      </w:r>
      <w:r>
        <w:rPr>
          <w:color w:val="231F20"/>
          <w:spacing w:val="-7"/>
          <w:w w:val="110"/>
        </w:rPr>
        <w:t> </w:t>
      </w:r>
      <w:r>
        <w:rPr>
          <w:color w:val="231F20"/>
          <w:w w:val="110"/>
        </w:rPr>
        <w:t>courts</w:t>
      </w:r>
      <w:r>
        <w:rPr>
          <w:color w:val="231F20"/>
          <w:spacing w:val="-7"/>
          <w:w w:val="110"/>
        </w:rPr>
        <w:t> </w:t>
      </w:r>
      <w:r>
        <w:rPr>
          <w:color w:val="231F20"/>
          <w:w w:val="110"/>
        </w:rPr>
        <w:t>of</w:t>
      </w:r>
      <w:r>
        <w:rPr>
          <w:color w:val="231F20"/>
          <w:spacing w:val="-7"/>
          <w:w w:val="110"/>
        </w:rPr>
        <w:t> </w:t>
      </w:r>
      <w:r>
        <w:rPr>
          <w:color w:val="231F20"/>
          <w:w w:val="110"/>
        </w:rPr>
        <w:t>even</w:t>
      </w:r>
      <w:r>
        <w:rPr>
          <w:color w:val="231F20"/>
          <w:spacing w:val="-7"/>
          <w:w w:val="110"/>
        </w:rPr>
        <w:t> </w:t>
      </w:r>
      <w:r>
        <w:rPr>
          <w:color w:val="231F20"/>
          <w:w w:val="110"/>
        </w:rPr>
        <w:t>the</w:t>
      </w:r>
      <w:r>
        <w:rPr>
          <w:color w:val="231F20"/>
          <w:spacing w:val="-7"/>
          <w:w w:val="110"/>
        </w:rPr>
        <w:t> </w:t>
      </w:r>
      <w:r>
        <w:rPr>
          <w:color w:val="231F20"/>
          <w:w w:val="110"/>
        </w:rPr>
        <w:t>option</w:t>
      </w:r>
      <w:r>
        <w:rPr>
          <w:color w:val="231F20"/>
          <w:spacing w:val="-7"/>
          <w:w w:val="110"/>
        </w:rPr>
        <w:t> </w:t>
      </w:r>
      <w:r>
        <w:rPr>
          <w:color w:val="231F20"/>
          <w:w w:val="110"/>
        </w:rPr>
        <w:t>of interdistrict solutions would drain the judiciary’s power to the point of futility.</w:t>
      </w:r>
    </w:p>
    <w:p>
      <w:pPr>
        <w:pStyle w:val="BodyText"/>
        <w:spacing w:line="328" w:lineRule="auto" w:before="4"/>
        <w:ind w:left="100" w:right="117" w:firstLine="300"/>
      </w:pPr>
      <w:r>
        <w:rPr>
          <w:color w:val="231F20"/>
          <w:w w:val="105"/>
        </w:rPr>
        <w:t>Despite the repercussions of </w:t>
      </w:r>
      <w:r>
        <w:rPr>
          <w:i/>
          <w:color w:val="231F20"/>
          <w:w w:val="105"/>
        </w:rPr>
        <w:t>Milliken</w:t>
      </w:r>
      <w:r>
        <w:rPr>
          <w:color w:val="231F20"/>
          <w:w w:val="105"/>
        </w:rPr>
        <w:t>, federal courts—albeit with</w:t>
      </w:r>
      <w:r>
        <w:rPr>
          <w:color w:val="231F20"/>
          <w:spacing w:val="37"/>
          <w:w w:val="105"/>
        </w:rPr>
        <w:t> </w:t>
      </w:r>
      <w:r>
        <w:rPr>
          <w:color w:val="231F20"/>
          <w:w w:val="105"/>
        </w:rPr>
        <w:t>their</w:t>
      </w:r>
      <w:r>
        <w:rPr>
          <w:color w:val="231F20"/>
          <w:spacing w:val="37"/>
          <w:w w:val="105"/>
        </w:rPr>
        <w:t> </w:t>
      </w:r>
      <w:r>
        <w:rPr>
          <w:color w:val="231F20"/>
          <w:w w:val="105"/>
        </w:rPr>
        <w:t>wings</w:t>
      </w:r>
      <w:r>
        <w:rPr>
          <w:color w:val="231F20"/>
          <w:spacing w:val="37"/>
          <w:w w:val="105"/>
        </w:rPr>
        <w:t> </w:t>
      </w:r>
      <w:r>
        <w:rPr>
          <w:color w:val="231F20"/>
          <w:w w:val="105"/>
        </w:rPr>
        <w:t>now</w:t>
      </w:r>
      <w:r>
        <w:rPr>
          <w:color w:val="231F20"/>
          <w:spacing w:val="37"/>
          <w:w w:val="105"/>
        </w:rPr>
        <w:t> </w:t>
      </w:r>
      <w:r>
        <w:rPr>
          <w:color w:val="231F20"/>
          <w:w w:val="105"/>
        </w:rPr>
        <w:t>clipped—refused</w:t>
      </w:r>
      <w:r>
        <w:rPr>
          <w:color w:val="231F20"/>
          <w:spacing w:val="37"/>
          <w:w w:val="105"/>
        </w:rPr>
        <w:t> </w:t>
      </w:r>
      <w:r>
        <w:rPr>
          <w:color w:val="231F20"/>
          <w:w w:val="105"/>
        </w:rPr>
        <w:t>to</w:t>
      </w:r>
      <w:r>
        <w:rPr>
          <w:color w:val="231F20"/>
          <w:spacing w:val="37"/>
          <w:w w:val="105"/>
        </w:rPr>
        <w:t> </w:t>
      </w:r>
      <w:r>
        <w:rPr>
          <w:color w:val="231F20"/>
          <w:w w:val="105"/>
        </w:rPr>
        <w:t>abandon</w:t>
      </w:r>
      <w:r>
        <w:rPr>
          <w:color w:val="231F20"/>
          <w:spacing w:val="37"/>
          <w:w w:val="105"/>
        </w:rPr>
        <w:t> </w:t>
      </w:r>
      <w:r>
        <w:rPr>
          <w:color w:val="231F20"/>
          <w:w w:val="105"/>
        </w:rPr>
        <w:t>the</w:t>
      </w:r>
      <w:r>
        <w:rPr>
          <w:color w:val="231F20"/>
          <w:spacing w:val="37"/>
          <w:w w:val="105"/>
        </w:rPr>
        <w:t> </w:t>
      </w:r>
      <w:r>
        <w:rPr>
          <w:color w:val="231F20"/>
          <w:w w:val="105"/>
        </w:rPr>
        <w:t>project of</w:t>
      </w:r>
      <w:r>
        <w:rPr>
          <w:color w:val="231F20"/>
          <w:w w:val="105"/>
        </w:rPr>
        <w:t> integration,</w:t>
      </w:r>
      <w:r>
        <w:rPr>
          <w:color w:val="231F20"/>
          <w:w w:val="105"/>
        </w:rPr>
        <w:t> and</w:t>
      </w:r>
      <w:r>
        <w:rPr>
          <w:color w:val="231F20"/>
          <w:w w:val="105"/>
        </w:rPr>
        <w:t> desegregation</w:t>
      </w:r>
      <w:r>
        <w:rPr>
          <w:color w:val="231F20"/>
          <w:w w:val="105"/>
        </w:rPr>
        <w:t> decrees</w:t>
      </w:r>
      <w:r>
        <w:rPr>
          <w:color w:val="231F20"/>
          <w:w w:val="105"/>
        </w:rPr>
        <w:t> continued</w:t>
      </w:r>
      <w:r>
        <w:rPr>
          <w:color w:val="231F20"/>
          <w:w w:val="105"/>
        </w:rPr>
        <w:t> to</w:t>
      </w:r>
      <w:r>
        <w:rPr>
          <w:color w:val="231F20"/>
          <w:w w:val="105"/>
        </w:rPr>
        <w:t> make</w:t>
      </w:r>
      <w:r>
        <w:rPr>
          <w:color w:val="231F20"/>
          <w:spacing w:val="80"/>
          <w:w w:val="105"/>
        </w:rPr>
        <w:t> </w:t>
      </w:r>
      <w:r>
        <w:rPr>
          <w:color w:val="231F20"/>
          <w:w w:val="105"/>
        </w:rPr>
        <w:t>some</w:t>
      </w:r>
      <w:r>
        <w:rPr>
          <w:color w:val="231F20"/>
          <w:w w:val="105"/>
        </w:rPr>
        <w:t> difference.</w:t>
      </w:r>
      <w:r>
        <w:rPr>
          <w:color w:val="231F20"/>
          <w:w w:val="105"/>
        </w:rPr>
        <w:t> Compared</w:t>
      </w:r>
      <w:r>
        <w:rPr>
          <w:color w:val="231F20"/>
          <w:w w:val="105"/>
        </w:rPr>
        <w:t> to</w:t>
      </w:r>
      <w:r>
        <w:rPr>
          <w:color w:val="231F20"/>
          <w:w w:val="105"/>
        </w:rPr>
        <w:t> the</w:t>
      </w:r>
      <w:r>
        <w:rPr>
          <w:color w:val="231F20"/>
          <w:w w:val="105"/>
        </w:rPr>
        <w:t> ten</w:t>
      </w:r>
      <w:r>
        <w:rPr>
          <w:color w:val="231F20"/>
          <w:w w:val="105"/>
        </w:rPr>
        <w:t> years</w:t>
      </w:r>
      <w:r>
        <w:rPr>
          <w:color w:val="231F20"/>
          <w:w w:val="105"/>
        </w:rPr>
        <w:t> of</w:t>
      </w:r>
      <w:r>
        <w:rPr>
          <w:color w:val="231F20"/>
          <w:w w:val="105"/>
        </w:rPr>
        <w:t> steady</w:t>
      </w:r>
      <w:r>
        <w:rPr>
          <w:color w:val="231F20"/>
          <w:w w:val="105"/>
        </w:rPr>
        <w:t> integra-</w:t>
      </w:r>
      <w:r>
        <w:rPr>
          <w:color w:val="231F20"/>
          <w:spacing w:val="80"/>
          <w:w w:val="105"/>
        </w:rPr>
        <w:t> </w:t>
      </w:r>
      <w:r>
        <w:rPr>
          <w:color w:val="231F20"/>
          <w:w w:val="105"/>
        </w:rPr>
        <w:t>tion preceding </w:t>
      </w:r>
      <w:r>
        <w:rPr>
          <w:i/>
          <w:color w:val="231F20"/>
          <w:w w:val="105"/>
        </w:rPr>
        <w:t>Milliken</w:t>
      </w:r>
      <w:r>
        <w:rPr>
          <w:color w:val="231F20"/>
          <w:w w:val="105"/>
        </w:rPr>
        <w:t>, however, progress slowed considerably over</w:t>
      </w:r>
      <w:r>
        <w:rPr>
          <w:color w:val="231F20"/>
          <w:w w:val="105"/>
        </w:rPr>
        <w:t> the</w:t>
      </w:r>
      <w:r>
        <w:rPr>
          <w:color w:val="231F20"/>
          <w:w w:val="105"/>
        </w:rPr>
        <w:t> next</w:t>
      </w:r>
      <w:r>
        <w:rPr>
          <w:color w:val="231F20"/>
          <w:w w:val="105"/>
        </w:rPr>
        <w:t> decade.</w:t>
      </w:r>
      <w:r>
        <w:rPr>
          <w:color w:val="231F20"/>
          <w:w w:val="105"/>
        </w:rPr>
        <w:t> And</w:t>
      </w:r>
      <w:r>
        <w:rPr>
          <w:color w:val="231F20"/>
          <w:w w:val="105"/>
        </w:rPr>
        <w:t> America’s</w:t>
      </w:r>
      <w:r>
        <w:rPr>
          <w:color w:val="231F20"/>
          <w:w w:val="105"/>
        </w:rPr>
        <w:t> schools</w:t>
      </w:r>
      <w:r>
        <w:rPr>
          <w:color w:val="231F20"/>
          <w:w w:val="105"/>
        </w:rPr>
        <w:t> would</w:t>
      </w:r>
      <w:r>
        <w:rPr>
          <w:color w:val="231F20"/>
          <w:w w:val="105"/>
        </w:rPr>
        <w:t> never</w:t>
      </w:r>
      <w:r>
        <w:rPr>
          <w:color w:val="231F20"/>
          <w:w w:val="105"/>
        </w:rPr>
        <w:t> be more integrated than 1988, when a wrenching reversal began.</w:t>
      </w:r>
    </w:p>
    <w:p>
      <w:pPr>
        <w:pStyle w:val="BodyText"/>
        <w:spacing w:line="328" w:lineRule="auto" w:before="5"/>
        <w:ind w:left="100" w:right="117" w:firstLine="300"/>
      </w:pPr>
      <w:r>
        <w:rPr>
          <w:color w:val="231F20"/>
          <w:w w:val="105"/>
        </w:rPr>
        <w:t>The</w:t>
      </w:r>
      <w:r>
        <w:rPr>
          <w:color w:val="231F20"/>
          <w:spacing w:val="40"/>
          <w:w w:val="105"/>
        </w:rPr>
        <w:t> </w:t>
      </w:r>
      <w:r>
        <w:rPr>
          <w:color w:val="231F20"/>
          <w:w w:val="105"/>
        </w:rPr>
        <w:t>resegregation</w:t>
      </w:r>
      <w:r>
        <w:rPr>
          <w:color w:val="231F20"/>
          <w:spacing w:val="40"/>
          <w:w w:val="105"/>
        </w:rPr>
        <w:t> </w:t>
      </w:r>
      <w:r>
        <w:rPr>
          <w:color w:val="231F20"/>
          <w:w w:val="105"/>
        </w:rPr>
        <w:t>of</w:t>
      </w:r>
      <w:r>
        <w:rPr>
          <w:color w:val="231F20"/>
          <w:spacing w:val="40"/>
          <w:w w:val="105"/>
        </w:rPr>
        <w:t> </w:t>
      </w:r>
      <w:r>
        <w:rPr>
          <w:color w:val="231F20"/>
          <w:w w:val="105"/>
        </w:rPr>
        <w:t>America’s</w:t>
      </w:r>
      <w:r>
        <w:rPr>
          <w:color w:val="231F20"/>
          <w:spacing w:val="40"/>
          <w:w w:val="105"/>
        </w:rPr>
        <w:t> </w:t>
      </w:r>
      <w:r>
        <w:rPr>
          <w:color w:val="231F20"/>
          <w:w w:val="105"/>
        </w:rPr>
        <w:t>schools</w:t>
      </w:r>
      <w:r>
        <w:rPr>
          <w:color w:val="231F20"/>
          <w:spacing w:val="40"/>
          <w:w w:val="105"/>
        </w:rPr>
        <w:t> </w:t>
      </w:r>
      <w:r>
        <w:rPr>
          <w:color w:val="231F20"/>
          <w:w w:val="105"/>
        </w:rPr>
        <w:t>began</w:t>
      </w:r>
      <w:r>
        <w:rPr>
          <w:color w:val="231F20"/>
          <w:spacing w:val="40"/>
          <w:w w:val="105"/>
        </w:rPr>
        <w:t> </w:t>
      </w:r>
      <w:r>
        <w:rPr>
          <w:color w:val="231F20"/>
          <w:w w:val="105"/>
        </w:rPr>
        <w:t>in</w:t>
      </w:r>
      <w:r>
        <w:rPr>
          <w:color w:val="231F20"/>
          <w:spacing w:val="40"/>
          <w:w w:val="105"/>
        </w:rPr>
        <w:t> </w:t>
      </w:r>
      <w:r>
        <w:rPr>
          <w:color w:val="231F20"/>
          <w:w w:val="105"/>
        </w:rPr>
        <w:t>earnest</w:t>
      </w:r>
      <w:r>
        <w:rPr>
          <w:color w:val="231F20"/>
          <w:spacing w:val="40"/>
          <w:w w:val="105"/>
        </w:rPr>
        <w:t> </w:t>
      </w:r>
      <w:r>
        <w:rPr>
          <w:color w:val="231F20"/>
          <w:w w:val="105"/>
        </w:rPr>
        <w:t>in the early 1990s. Around that time, in a trilogy of cases—in 1991, 1992, and 1995</w:t>
      </w:r>
      <w:r>
        <w:rPr>
          <w:color w:val="231F20"/>
          <w:w w:val="105"/>
          <w:position w:val="6"/>
          <w:sz w:val="11"/>
        </w:rPr>
        <w:t>16</w:t>
      </w:r>
      <w:r>
        <w:rPr>
          <w:color w:val="231F20"/>
          <w:w w:val="105"/>
        </w:rPr>
        <w:t>—the Supreme Court materially lowered the standard for ending desegregation orders, making it easier</w:t>
      </w:r>
      <w:r>
        <w:rPr>
          <w:color w:val="231F20"/>
          <w:spacing w:val="40"/>
          <w:w w:val="105"/>
        </w:rPr>
        <w:t> </w:t>
      </w:r>
      <w:r>
        <w:rPr>
          <w:color w:val="231F20"/>
          <w:w w:val="105"/>
        </w:rPr>
        <w:t>than</w:t>
      </w:r>
      <w:r>
        <w:rPr>
          <w:color w:val="231F20"/>
          <w:spacing w:val="46"/>
          <w:w w:val="105"/>
        </w:rPr>
        <w:t> </w:t>
      </w:r>
      <w:r>
        <w:rPr>
          <w:color w:val="231F20"/>
          <w:w w:val="105"/>
        </w:rPr>
        <w:t>ever</w:t>
      </w:r>
      <w:r>
        <w:rPr>
          <w:color w:val="231F20"/>
          <w:spacing w:val="46"/>
          <w:w w:val="105"/>
        </w:rPr>
        <w:t> </w:t>
      </w:r>
      <w:r>
        <w:rPr>
          <w:color w:val="231F20"/>
          <w:w w:val="105"/>
        </w:rPr>
        <w:t>for</w:t>
      </w:r>
      <w:r>
        <w:rPr>
          <w:color w:val="231F20"/>
          <w:spacing w:val="46"/>
          <w:w w:val="105"/>
        </w:rPr>
        <w:t> </w:t>
      </w:r>
      <w:r>
        <w:rPr>
          <w:color w:val="231F20"/>
          <w:w w:val="105"/>
        </w:rPr>
        <w:t>courts</w:t>
      </w:r>
      <w:r>
        <w:rPr>
          <w:color w:val="231F20"/>
          <w:spacing w:val="47"/>
          <w:w w:val="105"/>
        </w:rPr>
        <w:t> </w:t>
      </w:r>
      <w:r>
        <w:rPr>
          <w:color w:val="231F20"/>
          <w:w w:val="105"/>
        </w:rPr>
        <w:t>to</w:t>
      </w:r>
      <w:r>
        <w:rPr>
          <w:color w:val="231F20"/>
          <w:spacing w:val="46"/>
          <w:w w:val="105"/>
        </w:rPr>
        <w:t> </w:t>
      </w:r>
      <w:r>
        <w:rPr>
          <w:color w:val="231F20"/>
          <w:w w:val="105"/>
        </w:rPr>
        <w:t>rule</w:t>
      </w:r>
      <w:r>
        <w:rPr>
          <w:color w:val="231F20"/>
          <w:spacing w:val="46"/>
          <w:w w:val="105"/>
        </w:rPr>
        <w:t> </w:t>
      </w:r>
      <w:r>
        <w:rPr>
          <w:color w:val="231F20"/>
          <w:w w:val="105"/>
        </w:rPr>
        <w:t>that</w:t>
      </w:r>
      <w:r>
        <w:rPr>
          <w:color w:val="231F20"/>
          <w:spacing w:val="47"/>
          <w:w w:val="105"/>
        </w:rPr>
        <w:t> </w:t>
      </w:r>
      <w:r>
        <w:rPr>
          <w:color w:val="231F20"/>
          <w:w w:val="105"/>
        </w:rPr>
        <w:t>school</w:t>
      </w:r>
      <w:r>
        <w:rPr>
          <w:color w:val="231F20"/>
          <w:spacing w:val="46"/>
          <w:w w:val="105"/>
        </w:rPr>
        <w:t> </w:t>
      </w:r>
      <w:r>
        <w:rPr>
          <w:color w:val="231F20"/>
          <w:w w:val="105"/>
        </w:rPr>
        <w:t>integration</w:t>
      </w:r>
      <w:r>
        <w:rPr>
          <w:color w:val="231F20"/>
          <w:spacing w:val="46"/>
          <w:w w:val="105"/>
        </w:rPr>
        <w:t> </w:t>
      </w:r>
      <w:r>
        <w:rPr>
          <w:color w:val="231F20"/>
          <w:w w:val="105"/>
        </w:rPr>
        <w:t>had</w:t>
      </w:r>
      <w:r>
        <w:rPr>
          <w:color w:val="231F20"/>
          <w:spacing w:val="47"/>
          <w:w w:val="105"/>
        </w:rPr>
        <w:t> </w:t>
      </w:r>
      <w:r>
        <w:rPr>
          <w:color w:val="231F20"/>
          <w:spacing w:val="-4"/>
          <w:w w:val="105"/>
        </w:rPr>
        <w:t>come</w:t>
      </w:r>
    </w:p>
    <w:p>
      <w:pPr>
        <w:pStyle w:val="ListParagraph"/>
        <w:numPr>
          <w:ilvl w:val="0"/>
          <w:numId w:val="1"/>
        </w:numPr>
        <w:tabs>
          <w:tab w:pos="603" w:val="left" w:leader="none"/>
        </w:tabs>
        <w:spacing w:line="261" w:lineRule="auto" w:before="141" w:after="0"/>
        <w:ind w:left="100" w:right="117" w:firstLine="250"/>
        <w:jc w:val="both"/>
        <w:rPr>
          <w:sz w:val="16"/>
        </w:rPr>
      </w:pPr>
      <w:r>
        <w:rPr>
          <w:i/>
          <w:color w:val="231F20"/>
          <w:w w:val="105"/>
          <w:sz w:val="16"/>
        </w:rPr>
        <w:t>Milliken v. Bradley</w:t>
      </w:r>
      <w:r>
        <w:rPr>
          <w:color w:val="231F20"/>
          <w:w w:val="105"/>
          <w:sz w:val="16"/>
        </w:rPr>
        <w:t>, 418 U.S. 717, 814–15 (1974) (Marshall, J., dis- </w:t>
      </w:r>
      <w:r>
        <w:rPr>
          <w:color w:val="231F20"/>
          <w:spacing w:val="-2"/>
          <w:w w:val="105"/>
          <w:sz w:val="16"/>
        </w:rPr>
        <w:t>senting).</w:t>
      </w:r>
    </w:p>
    <w:p>
      <w:pPr>
        <w:pStyle w:val="ListParagraph"/>
        <w:numPr>
          <w:ilvl w:val="0"/>
          <w:numId w:val="1"/>
        </w:numPr>
        <w:tabs>
          <w:tab w:pos="626" w:val="left" w:leader="none"/>
        </w:tabs>
        <w:spacing w:line="261" w:lineRule="auto" w:before="0" w:after="0"/>
        <w:ind w:left="100" w:right="117" w:firstLine="250"/>
        <w:jc w:val="both"/>
        <w:rPr>
          <w:i/>
          <w:sz w:val="16"/>
        </w:rPr>
      </w:pPr>
      <w:r>
        <w:rPr>
          <w:color w:val="231F20"/>
          <w:w w:val="110"/>
          <w:sz w:val="16"/>
        </w:rPr>
        <w:t>See</w:t>
      </w:r>
      <w:r>
        <w:rPr>
          <w:color w:val="231F20"/>
          <w:w w:val="110"/>
          <w:sz w:val="16"/>
        </w:rPr>
        <w:t> </w:t>
      </w:r>
      <w:r>
        <w:rPr>
          <w:i/>
          <w:color w:val="231F20"/>
          <w:w w:val="110"/>
          <w:sz w:val="16"/>
        </w:rPr>
        <w:t>Board</w:t>
      </w:r>
      <w:r>
        <w:rPr>
          <w:i/>
          <w:color w:val="231F20"/>
          <w:w w:val="110"/>
          <w:sz w:val="16"/>
        </w:rPr>
        <w:t> of</w:t>
      </w:r>
      <w:r>
        <w:rPr>
          <w:i/>
          <w:color w:val="231F20"/>
          <w:w w:val="110"/>
          <w:sz w:val="16"/>
        </w:rPr>
        <w:t> Educ.</w:t>
      </w:r>
      <w:r>
        <w:rPr>
          <w:i/>
          <w:color w:val="231F20"/>
          <w:w w:val="110"/>
          <w:sz w:val="16"/>
        </w:rPr>
        <w:t> of</w:t>
      </w:r>
      <w:r>
        <w:rPr>
          <w:i/>
          <w:color w:val="231F20"/>
          <w:w w:val="110"/>
          <w:sz w:val="16"/>
        </w:rPr>
        <w:t> Oklahoma</w:t>
      </w:r>
      <w:r>
        <w:rPr>
          <w:i/>
          <w:color w:val="231F20"/>
          <w:w w:val="110"/>
          <w:sz w:val="16"/>
        </w:rPr>
        <w:t> City</w:t>
      </w:r>
      <w:r>
        <w:rPr>
          <w:i/>
          <w:color w:val="231F20"/>
          <w:w w:val="110"/>
          <w:sz w:val="16"/>
        </w:rPr>
        <w:t> Public</w:t>
      </w:r>
      <w:r>
        <w:rPr>
          <w:i/>
          <w:color w:val="231F20"/>
          <w:w w:val="110"/>
          <w:sz w:val="16"/>
        </w:rPr>
        <w:t> Schools</w:t>
      </w:r>
      <w:r>
        <w:rPr>
          <w:i/>
          <w:color w:val="231F20"/>
          <w:w w:val="110"/>
          <w:sz w:val="16"/>
        </w:rPr>
        <w:t> v.</w:t>
      </w:r>
      <w:r>
        <w:rPr>
          <w:i/>
          <w:color w:val="231F20"/>
          <w:w w:val="110"/>
          <w:sz w:val="16"/>
        </w:rPr>
        <w:t> Dowell</w:t>
      </w:r>
      <w:r>
        <w:rPr>
          <w:color w:val="231F20"/>
          <w:w w:val="110"/>
          <w:sz w:val="16"/>
        </w:rPr>
        <w:t>, 498</w:t>
      </w:r>
      <w:r>
        <w:rPr>
          <w:color w:val="231F20"/>
          <w:w w:val="110"/>
          <w:sz w:val="16"/>
        </w:rPr>
        <w:t> U.S.</w:t>
      </w:r>
      <w:r>
        <w:rPr>
          <w:color w:val="231F20"/>
          <w:w w:val="110"/>
          <w:sz w:val="16"/>
        </w:rPr>
        <w:t> 237</w:t>
      </w:r>
      <w:r>
        <w:rPr>
          <w:color w:val="231F20"/>
          <w:w w:val="110"/>
          <w:sz w:val="16"/>
        </w:rPr>
        <w:t> (1991);</w:t>
      </w:r>
      <w:r>
        <w:rPr>
          <w:color w:val="231F20"/>
          <w:w w:val="110"/>
          <w:sz w:val="16"/>
        </w:rPr>
        <w:t> </w:t>
      </w:r>
      <w:r>
        <w:rPr>
          <w:i/>
          <w:color w:val="231F20"/>
          <w:w w:val="110"/>
          <w:sz w:val="16"/>
        </w:rPr>
        <w:t>Freeman</w:t>
      </w:r>
      <w:r>
        <w:rPr>
          <w:i/>
          <w:color w:val="231F20"/>
          <w:w w:val="110"/>
          <w:sz w:val="16"/>
        </w:rPr>
        <w:t> v.</w:t>
      </w:r>
      <w:r>
        <w:rPr>
          <w:i/>
          <w:color w:val="231F20"/>
          <w:w w:val="110"/>
          <w:sz w:val="16"/>
        </w:rPr>
        <w:t> Pitts</w:t>
      </w:r>
      <w:r>
        <w:rPr>
          <w:color w:val="231F20"/>
          <w:w w:val="110"/>
          <w:sz w:val="16"/>
        </w:rPr>
        <w:t>,</w:t>
      </w:r>
      <w:r>
        <w:rPr>
          <w:color w:val="231F20"/>
          <w:w w:val="110"/>
          <w:sz w:val="16"/>
        </w:rPr>
        <w:t> 503</w:t>
      </w:r>
      <w:r>
        <w:rPr>
          <w:color w:val="231F20"/>
          <w:w w:val="110"/>
          <w:sz w:val="16"/>
        </w:rPr>
        <w:t> U.S.</w:t>
      </w:r>
      <w:r>
        <w:rPr>
          <w:color w:val="231F20"/>
          <w:w w:val="110"/>
          <w:sz w:val="16"/>
        </w:rPr>
        <w:t> 467</w:t>
      </w:r>
      <w:r>
        <w:rPr>
          <w:color w:val="231F20"/>
          <w:w w:val="110"/>
          <w:sz w:val="16"/>
        </w:rPr>
        <w:t> (1992);</w:t>
      </w:r>
      <w:r>
        <w:rPr>
          <w:color w:val="231F20"/>
          <w:w w:val="110"/>
          <w:sz w:val="16"/>
        </w:rPr>
        <w:t> </w:t>
      </w:r>
      <w:r>
        <w:rPr>
          <w:i/>
          <w:color w:val="231F20"/>
          <w:w w:val="110"/>
          <w:sz w:val="16"/>
        </w:rPr>
        <w:t>Missouri</w:t>
      </w:r>
      <w:r>
        <w:rPr>
          <w:i/>
          <w:color w:val="231F20"/>
          <w:w w:val="110"/>
          <w:sz w:val="16"/>
        </w:rPr>
        <w:t> v.</w:t>
      </w:r>
    </w:p>
    <w:p>
      <w:pPr>
        <w:spacing w:line="183" w:lineRule="exact" w:before="0"/>
        <w:ind w:left="100" w:right="0" w:firstLine="0"/>
        <w:jc w:val="both"/>
        <w:rPr>
          <w:sz w:val="16"/>
        </w:rPr>
      </w:pPr>
      <w:r>
        <w:rPr>
          <w:i/>
          <w:color w:val="231F20"/>
          <w:w w:val="105"/>
          <w:sz w:val="16"/>
        </w:rPr>
        <w:t>Jenkins</w:t>
      </w:r>
      <w:r>
        <w:rPr>
          <w:color w:val="231F20"/>
          <w:w w:val="105"/>
          <w:sz w:val="16"/>
        </w:rPr>
        <w:t>,</w:t>
      </w:r>
      <w:r>
        <w:rPr>
          <w:color w:val="231F20"/>
          <w:spacing w:val="7"/>
          <w:w w:val="105"/>
          <w:sz w:val="16"/>
        </w:rPr>
        <w:t> </w:t>
      </w:r>
      <w:r>
        <w:rPr>
          <w:color w:val="231F20"/>
          <w:w w:val="105"/>
          <w:sz w:val="16"/>
        </w:rPr>
        <w:t>515</w:t>
      </w:r>
      <w:r>
        <w:rPr>
          <w:color w:val="231F20"/>
          <w:spacing w:val="8"/>
          <w:w w:val="105"/>
          <w:sz w:val="16"/>
        </w:rPr>
        <w:t> </w:t>
      </w:r>
      <w:r>
        <w:rPr>
          <w:color w:val="231F20"/>
          <w:w w:val="105"/>
          <w:sz w:val="16"/>
        </w:rPr>
        <w:t>U.S.</w:t>
      </w:r>
      <w:r>
        <w:rPr>
          <w:color w:val="231F20"/>
          <w:spacing w:val="8"/>
          <w:w w:val="105"/>
          <w:sz w:val="16"/>
        </w:rPr>
        <w:t> </w:t>
      </w:r>
      <w:r>
        <w:rPr>
          <w:color w:val="231F20"/>
          <w:w w:val="105"/>
          <w:sz w:val="16"/>
        </w:rPr>
        <w:t>70</w:t>
      </w:r>
      <w:r>
        <w:rPr>
          <w:color w:val="231F20"/>
          <w:spacing w:val="8"/>
          <w:w w:val="105"/>
          <w:sz w:val="16"/>
        </w:rPr>
        <w:t> </w:t>
      </w:r>
      <w:r>
        <w:rPr>
          <w:color w:val="231F20"/>
          <w:spacing w:val="-2"/>
          <w:w w:val="105"/>
          <w:sz w:val="16"/>
        </w:rPr>
        <w:t>(1995).</w:t>
      </w:r>
    </w:p>
    <w:p>
      <w:pPr>
        <w:spacing w:after="0" w:line="183" w:lineRule="exact"/>
        <w:jc w:val="both"/>
        <w:rPr>
          <w:sz w:val="16"/>
        </w:rPr>
        <w:sectPr>
          <w:footerReference w:type="default" r:id="rId15"/>
          <w:pgSz w:w="7200" w:h="11520"/>
          <w:pgMar w:header="0" w:footer="557" w:top="700" w:bottom="740" w:left="86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pPr>
      <w:r>
        <w:rPr>
          <w:color w:val="231F20"/>
          <w:w w:val="105"/>
        </w:rPr>
        <w:t>far enough. Civil rights leader Julian Bond once warned, “The greatest impediment to achieving racial equality is the narcotic belief</w:t>
      </w:r>
      <w:r>
        <w:rPr>
          <w:color w:val="231F20"/>
          <w:w w:val="105"/>
        </w:rPr>
        <w:t> that</w:t>
      </w:r>
      <w:r>
        <w:rPr>
          <w:color w:val="231F20"/>
          <w:w w:val="105"/>
        </w:rPr>
        <w:t> we</w:t>
      </w:r>
      <w:r>
        <w:rPr>
          <w:color w:val="231F20"/>
          <w:w w:val="105"/>
        </w:rPr>
        <w:t> already</w:t>
      </w:r>
      <w:r>
        <w:rPr>
          <w:color w:val="231F20"/>
          <w:w w:val="105"/>
        </w:rPr>
        <w:t> have.”</w:t>
      </w:r>
      <w:r>
        <w:rPr>
          <w:color w:val="231F20"/>
          <w:w w:val="105"/>
          <w:position w:val="6"/>
          <w:sz w:val="11"/>
        </w:rPr>
        <w:t>17</w:t>
      </w:r>
      <w:r>
        <w:rPr>
          <w:color w:val="231F20"/>
          <w:spacing w:val="40"/>
          <w:w w:val="105"/>
          <w:position w:val="6"/>
          <w:sz w:val="11"/>
        </w:rPr>
        <w:t> </w:t>
      </w:r>
      <w:r>
        <w:rPr>
          <w:color w:val="231F20"/>
          <w:w w:val="105"/>
        </w:rPr>
        <w:t>The</w:t>
      </w:r>
      <w:r>
        <w:rPr>
          <w:color w:val="231F20"/>
          <w:w w:val="105"/>
        </w:rPr>
        <w:t> 1990s</w:t>
      </w:r>
      <w:r>
        <w:rPr>
          <w:color w:val="231F20"/>
          <w:w w:val="105"/>
        </w:rPr>
        <w:t> and</w:t>
      </w:r>
      <w:r>
        <w:rPr>
          <w:color w:val="231F20"/>
          <w:w w:val="105"/>
        </w:rPr>
        <w:t> 2000s</w:t>
      </w:r>
      <w:r>
        <w:rPr>
          <w:color w:val="231F20"/>
          <w:w w:val="105"/>
        </w:rPr>
        <w:t> exempli-</w:t>
      </w:r>
      <w:r>
        <w:rPr>
          <w:color w:val="231F20"/>
          <w:spacing w:val="40"/>
          <w:w w:val="105"/>
        </w:rPr>
        <w:t> </w:t>
      </w:r>
      <w:r>
        <w:rPr>
          <w:color w:val="231F20"/>
          <w:w w:val="105"/>
        </w:rPr>
        <w:t>fied</w:t>
      </w:r>
      <w:r>
        <w:rPr>
          <w:color w:val="231F20"/>
          <w:w w:val="105"/>
        </w:rPr>
        <w:t> his</w:t>
      </w:r>
      <w:r>
        <w:rPr>
          <w:color w:val="231F20"/>
          <w:w w:val="105"/>
        </w:rPr>
        <w:t> admonition,</w:t>
      </w:r>
      <w:r>
        <w:rPr>
          <w:color w:val="231F20"/>
          <w:w w:val="105"/>
        </w:rPr>
        <w:t> as</w:t>
      </w:r>
      <w:r>
        <w:rPr>
          <w:color w:val="231F20"/>
          <w:w w:val="105"/>
        </w:rPr>
        <w:t> one</w:t>
      </w:r>
      <w:r>
        <w:rPr>
          <w:color w:val="231F20"/>
          <w:w w:val="105"/>
        </w:rPr>
        <w:t> federal</w:t>
      </w:r>
      <w:r>
        <w:rPr>
          <w:color w:val="231F20"/>
          <w:w w:val="105"/>
        </w:rPr>
        <w:t> court</w:t>
      </w:r>
      <w:r>
        <w:rPr>
          <w:color w:val="231F20"/>
          <w:w w:val="105"/>
        </w:rPr>
        <w:t> after</w:t>
      </w:r>
      <w:r>
        <w:rPr>
          <w:color w:val="231F20"/>
          <w:w w:val="105"/>
        </w:rPr>
        <w:t> another</w:t>
      </w:r>
      <w:r>
        <w:rPr>
          <w:color w:val="231F20"/>
          <w:w w:val="105"/>
        </w:rPr>
        <w:t> lifted desegregation decrees on the grounds that school districts had reached “unitary status” and that integration, as far as could be expected, had been accomplished. Nothing was further from the truth,</w:t>
      </w:r>
      <w:r>
        <w:rPr>
          <w:color w:val="231F20"/>
          <w:spacing w:val="36"/>
          <w:w w:val="105"/>
        </w:rPr>
        <w:t> </w:t>
      </w:r>
      <w:r>
        <w:rPr>
          <w:color w:val="231F20"/>
          <w:w w:val="105"/>
        </w:rPr>
        <w:t>and</w:t>
      </w:r>
      <w:r>
        <w:rPr>
          <w:color w:val="231F20"/>
          <w:spacing w:val="36"/>
          <w:w w:val="105"/>
        </w:rPr>
        <w:t> </w:t>
      </w:r>
      <w:r>
        <w:rPr>
          <w:color w:val="231F20"/>
          <w:w w:val="105"/>
        </w:rPr>
        <w:t>the</w:t>
      </w:r>
      <w:r>
        <w:rPr>
          <w:color w:val="231F20"/>
          <w:spacing w:val="36"/>
          <w:w w:val="105"/>
        </w:rPr>
        <w:t> </w:t>
      </w:r>
      <w:r>
        <w:rPr>
          <w:color w:val="231F20"/>
          <w:w w:val="105"/>
        </w:rPr>
        <w:t>fragile</w:t>
      </w:r>
      <w:r>
        <w:rPr>
          <w:color w:val="231F20"/>
          <w:spacing w:val="36"/>
          <w:w w:val="105"/>
        </w:rPr>
        <w:t> </w:t>
      </w:r>
      <w:r>
        <w:rPr>
          <w:color w:val="231F20"/>
          <w:w w:val="105"/>
        </w:rPr>
        <w:t>progress</w:t>
      </w:r>
      <w:r>
        <w:rPr>
          <w:color w:val="231F20"/>
          <w:spacing w:val="36"/>
          <w:w w:val="105"/>
        </w:rPr>
        <w:t> </w:t>
      </w:r>
      <w:r>
        <w:rPr>
          <w:color w:val="231F20"/>
          <w:w w:val="105"/>
        </w:rPr>
        <w:t>to</w:t>
      </w:r>
      <w:r>
        <w:rPr>
          <w:color w:val="231F20"/>
          <w:spacing w:val="36"/>
          <w:w w:val="105"/>
        </w:rPr>
        <w:t> </w:t>
      </w:r>
      <w:r>
        <w:rPr>
          <w:color w:val="231F20"/>
          <w:w w:val="105"/>
        </w:rPr>
        <w:t>date</w:t>
      </w:r>
      <w:r>
        <w:rPr>
          <w:color w:val="231F20"/>
          <w:spacing w:val="36"/>
          <w:w w:val="105"/>
        </w:rPr>
        <w:t> </w:t>
      </w:r>
      <w:r>
        <w:rPr>
          <w:color w:val="231F20"/>
          <w:w w:val="105"/>
        </w:rPr>
        <w:t>was</w:t>
      </w:r>
      <w:r>
        <w:rPr>
          <w:color w:val="231F20"/>
          <w:spacing w:val="36"/>
          <w:w w:val="105"/>
        </w:rPr>
        <w:t> </w:t>
      </w:r>
      <w:r>
        <w:rPr>
          <w:color w:val="231F20"/>
          <w:w w:val="105"/>
        </w:rPr>
        <w:t>in</w:t>
      </w:r>
      <w:r>
        <w:rPr>
          <w:color w:val="231F20"/>
          <w:spacing w:val="36"/>
          <w:w w:val="105"/>
        </w:rPr>
        <w:t> </w:t>
      </w:r>
      <w:r>
        <w:rPr>
          <w:color w:val="231F20"/>
          <w:w w:val="105"/>
        </w:rPr>
        <w:t>mortal</w:t>
      </w:r>
      <w:r>
        <w:rPr>
          <w:color w:val="231F20"/>
          <w:spacing w:val="36"/>
          <w:w w:val="105"/>
        </w:rPr>
        <w:t> </w:t>
      </w:r>
      <w:r>
        <w:rPr>
          <w:color w:val="231F20"/>
          <w:w w:val="105"/>
        </w:rPr>
        <w:t>jeopardy. By</w:t>
      </w:r>
      <w:r>
        <w:rPr>
          <w:color w:val="231F20"/>
          <w:spacing w:val="-1"/>
          <w:w w:val="105"/>
        </w:rPr>
        <w:t> </w:t>
      </w:r>
      <w:r>
        <w:rPr>
          <w:color w:val="231F20"/>
          <w:w w:val="105"/>
        </w:rPr>
        <w:t>2001,</w:t>
      </w:r>
      <w:r>
        <w:rPr>
          <w:color w:val="231F20"/>
          <w:spacing w:val="-1"/>
          <w:w w:val="105"/>
        </w:rPr>
        <w:t> </w:t>
      </w:r>
      <w:r>
        <w:rPr>
          <w:color w:val="231F20"/>
          <w:w w:val="105"/>
        </w:rPr>
        <w:t>when</w:t>
      </w:r>
      <w:r>
        <w:rPr>
          <w:color w:val="231F20"/>
          <w:spacing w:val="-1"/>
          <w:w w:val="105"/>
        </w:rPr>
        <w:t> </w:t>
      </w:r>
      <w:r>
        <w:rPr>
          <w:color w:val="231F20"/>
          <w:w w:val="105"/>
        </w:rPr>
        <w:t>President</w:t>
      </w:r>
      <w:r>
        <w:rPr>
          <w:color w:val="231F20"/>
          <w:spacing w:val="-1"/>
          <w:w w:val="105"/>
        </w:rPr>
        <w:t> </w:t>
      </w:r>
      <w:r>
        <w:rPr>
          <w:color w:val="231F20"/>
          <w:w w:val="105"/>
        </w:rPr>
        <w:t>George</w:t>
      </w:r>
      <w:r>
        <w:rPr>
          <w:color w:val="231F20"/>
          <w:spacing w:val="-1"/>
          <w:w w:val="105"/>
        </w:rPr>
        <w:t> </w:t>
      </w:r>
      <w:r>
        <w:rPr>
          <w:color w:val="231F20"/>
          <w:w w:val="105"/>
        </w:rPr>
        <w:t>W.</w:t>
      </w:r>
      <w:r>
        <w:rPr>
          <w:color w:val="231F20"/>
          <w:spacing w:val="-1"/>
          <w:w w:val="105"/>
        </w:rPr>
        <w:t> </w:t>
      </w:r>
      <w:r>
        <w:rPr>
          <w:color w:val="231F20"/>
          <w:w w:val="105"/>
        </w:rPr>
        <w:t>Bush</w:t>
      </w:r>
      <w:r>
        <w:rPr>
          <w:color w:val="231F20"/>
          <w:spacing w:val="-1"/>
          <w:w w:val="105"/>
        </w:rPr>
        <w:t> </w:t>
      </w:r>
      <w:r>
        <w:rPr>
          <w:color w:val="231F20"/>
          <w:w w:val="105"/>
        </w:rPr>
        <w:t>took</w:t>
      </w:r>
      <w:r>
        <w:rPr>
          <w:color w:val="231F20"/>
          <w:spacing w:val="-1"/>
          <w:w w:val="105"/>
        </w:rPr>
        <w:t> </w:t>
      </w:r>
      <w:r>
        <w:rPr>
          <w:color w:val="231F20"/>
          <w:w w:val="105"/>
        </w:rPr>
        <w:t>office,</w:t>
      </w:r>
      <w:r>
        <w:rPr>
          <w:color w:val="231F20"/>
          <w:spacing w:val="-1"/>
          <w:w w:val="105"/>
        </w:rPr>
        <w:t> </w:t>
      </w:r>
      <w:r>
        <w:rPr>
          <w:color w:val="231F20"/>
          <w:w w:val="105"/>
        </w:rPr>
        <w:t>there</w:t>
      </w:r>
      <w:r>
        <w:rPr>
          <w:color w:val="231F20"/>
          <w:spacing w:val="-1"/>
          <w:w w:val="105"/>
        </w:rPr>
        <w:t> </w:t>
      </w:r>
      <w:r>
        <w:rPr>
          <w:color w:val="231F20"/>
          <w:w w:val="105"/>
        </w:rPr>
        <w:t>were just 600 school districts that were still subject to federal deseg- regation</w:t>
      </w:r>
      <w:r>
        <w:rPr>
          <w:color w:val="231F20"/>
          <w:spacing w:val="36"/>
          <w:w w:val="105"/>
        </w:rPr>
        <w:t> </w:t>
      </w:r>
      <w:r>
        <w:rPr>
          <w:color w:val="231F20"/>
          <w:w w:val="105"/>
        </w:rPr>
        <w:t>orders,</w:t>
      </w:r>
      <w:r>
        <w:rPr>
          <w:color w:val="231F20"/>
          <w:spacing w:val="36"/>
          <w:w w:val="105"/>
        </w:rPr>
        <w:t> </w:t>
      </w:r>
      <w:r>
        <w:rPr>
          <w:color w:val="231F20"/>
          <w:w w:val="105"/>
        </w:rPr>
        <w:t>a</w:t>
      </w:r>
      <w:r>
        <w:rPr>
          <w:color w:val="231F20"/>
          <w:spacing w:val="36"/>
          <w:w w:val="105"/>
        </w:rPr>
        <w:t> </w:t>
      </w:r>
      <w:r>
        <w:rPr>
          <w:color w:val="231F20"/>
          <w:w w:val="105"/>
        </w:rPr>
        <w:t>number</w:t>
      </w:r>
      <w:r>
        <w:rPr>
          <w:color w:val="231F20"/>
          <w:spacing w:val="36"/>
          <w:w w:val="105"/>
        </w:rPr>
        <w:t> </w:t>
      </w:r>
      <w:r>
        <w:rPr>
          <w:color w:val="231F20"/>
          <w:w w:val="105"/>
        </w:rPr>
        <w:t>that</w:t>
      </w:r>
      <w:r>
        <w:rPr>
          <w:color w:val="231F20"/>
          <w:spacing w:val="36"/>
          <w:w w:val="105"/>
        </w:rPr>
        <w:t> </w:t>
      </w:r>
      <w:r>
        <w:rPr>
          <w:color w:val="231F20"/>
          <w:w w:val="105"/>
        </w:rPr>
        <w:t>further</w:t>
      </w:r>
      <w:r>
        <w:rPr>
          <w:color w:val="231F20"/>
          <w:spacing w:val="36"/>
          <w:w w:val="105"/>
        </w:rPr>
        <w:t> </w:t>
      </w:r>
      <w:r>
        <w:rPr>
          <w:color w:val="231F20"/>
          <w:w w:val="105"/>
        </w:rPr>
        <w:t>dwindled</w:t>
      </w:r>
      <w:r>
        <w:rPr>
          <w:color w:val="231F20"/>
          <w:spacing w:val="36"/>
          <w:w w:val="105"/>
        </w:rPr>
        <w:t> </w:t>
      </w:r>
      <w:r>
        <w:rPr>
          <w:color w:val="231F20"/>
          <w:w w:val="105"/>
        </w:rPr>
        <w:t>to</w:t>
      </w:r>
      <w:r>
        <w:rPr>
          <w:color w:val="231F20"/>
          <w:spacing w:val="36"/>
          <w:w w:val="105"/>
        </w:rPr>
        <w:t> </w:t>
      </w:r>
      <w:r>
        <w:rPr>
          <w:color w:val="231F20"/>
          <w:w w:val="105"/>
        </w:rPr>
        <w:t>380</w:t>
      </w:r>
      <w:r>
        <w:rPr>
          <w:color w:val="231F20"/>
          <w:spacing w:val="36"/>
          <w:w w:val="105"/>
        </w:rPr>
        <w:t> </w:t>
      </w:r>
      <w:r>
        <w:rPr>
          <w:color w:val="231F20"/>
          <w:w w:val="105"/>
        </w:rPr>
        <w:t>by</w:t>
      </w:r>
      <w:r>
        <w:rPr>
          <w:color w:val="231F20"/>
          <w:spacing w:val="36"/>
          <w:w w:val="105"/>
        </w:rPr>
        <w:t> </w:t>
      </w:r>
      <w:r>
        <w:rPr>
          <w:color w:val="231F20"/>
          <w:w w:val="105"/>
        </w:rPr>
        <w:t>the end of his second term.</w:t>
      </w:r>
    </w:p>
    <w:p>
      <w:pPr>
        <w:pStyle w:val="BodyText"/>
        <w:spacing w:line="328" w:lineRule="auto" w:before="8"/>
        <w:ind w:left="100" w:right="116" w:firstLine="300"/>
      </w:pPr>
      <w:r>
        <w:rPr>
          <w:color w:val="231F20"/>
          <w:w w:val="105"/>
        </w:rPr>
        <w:t>Such</w:t>
      </w:r>
      <w:r>
        <w:rPr>
          <w:color w:val="231F20"/>
          <w:spacing w:val="40"/>
          <w:w w:val="105"/>
        </w:rPr>
        <w:t> </w:t>
      </w:r>
      <w:r>
        <w:rPr>
          <w:color w:val="231F20"/>
          <w:w w:val="105"/>
        </w:rPr>
        <w:t>was</w:t>
      </w:r>
      <w:r>
        <w:rPr>
          <w:color w:val="231F20"/>
          <w:spacing w:val="40"/>
          <w:w w:val="105"/>
        </w:rPr>
        <w:t> </w:t>
      </w:r>
      <w:r>
        <w:rPr>
          <w:color w:val="231F20"/>
          <w:w w:val="105"/>
        </w:rPr>
        <w:t>the</w:t>
      </w:r>
      <w:r>
        <w:rPr>
          <w:color w:val="231F20"/>
          <w:spacing w:val="40"/>
          <w:w w:val="105"/>
        </w:rPr>
        <w:t> </w:t>
      </w:r>
      <w:r>
        <w:rPr>
          <w:color w:val="231F20"/>
          <w:w w:val="105"/>
        </w:rPr>
        <w:t>history</w:t>
      </w:r>
      <w:r>
        <w:rPr>
          <w:color w:val="231F20"/>
          <w:spacing w:val="40"/>
          <w:w w:val="105"/>
        </w:rPr>
        <w:t> </w:t>
      </w:r>
      <w:r>
        <w:rPr>
          <w:color w:val="231F20"/>
          <w:w w:val="105"/>
        </w:rPr>
        <w:t>inherited</w:t>
      </w:r>
      <w:r>
        <w:rPr>
          <w:color w:val="231F20"/>
          <w:spacing w:val="40"/>
          <w:w w:val="105"/>
        </w:rPr>
        <w:t> </w:t>
      </w:r>
      <w:r>
        <w:rPr>
          <w:color w:val="231F20"/>
          <w:w w:val="105"/>
        </w:rPr>
        <w:t>by</w:t>
      </w:r>
      <w:r>
        <w:rPr>
          <w:color w:val="231F20"/>
          <w:spacing w:val="40"/>
          <w:w w:val="105"/>
        </w:rPr>
        <w:t> </w:t>
      </w:r>
      <w:r>
        <w:rPr>
          <w:color w:val="231F20"/>
          <w:w w:val="105"/>
        </w:rPr>
        <w:t>the</w:t>
      </w:r>
      <w:r>
        <w:rPr>
          <w:color w:val="231F20"/>
          <w:spacing w:val="40"/>
          <w:w w:val="105"/>
        </w:rPr>
        <w:t> </w:t>
      </w:r>
      <w:r>
        <w:rPr>
          <w:color w:val="231F20"/>
          <w:w w:val="105"/>
        </w:rPr>
        <w:t>Supreme</w:t>
      </w:r>
      <w:r>
        <w:rPr>
          <w:color w:val="231F20"/>
          <w:spacing w:val="40"/>
          <w:w w:val="105"/>
        </w:rPr>
        <w:t> </w:t>
      </w:r>
      <w:r>
        <w:rPr>
          <w:color w:val="231F20"/>
          <w:w w:val="105"/>
        </w:rPr>
        <w:t>Court</w:t>
      </w:r>
      <w:r>
        <w:rPr>
          <w:color w:val="231F20"/>
          <w:spacing w:val="40"/>
          <w:w w:val="105"/>
        </w:rPr>
        <w:t> </w:t>
      </w:r>
      <w:r>
        <w:rPr>
          <w:color w:val="231F20"/>
          <w:w w:val="105"/>
        </w:rPr>
        <w:t>in 2007, when the next pivotal school segregation question would come before it. It was a history punctuated by bold pronounce- ments like </w:t>
      </w:r>
      <w:r>
        <w:rPr>
          <w:i/>
          <w:color w:val="231F20"/>
          <w:w w:val="105"/>
        </w:rPr>
        <w:t>Brown </w:t>
      </w:r>
      <w:r>
        <w:rPr>
          <w:color w:val="231F20"/>
          <w:w w:val="105"/>
        </w:rPr>
        <w:t>and </w:t>
      </w:r>
      <w:r>
        <w:rPr>
          <w:i/>
          <w:color w:val="231F20"/>
          <w:w w:val="105"/>
        </w:rPr>
        <w:t>Cooper </w:t>
      </w:r>
      <w:r>
        <w:rPr>
          <w:color w:val="231F20"/>
          <w:w w:val="105"/>
        </w:rPr>
        <w:t>only to see the gains inspired by them compromised and recede.</w:t>
      </w:r>
    </w:p>
    <w:p>
      <w:pPr>
        <w:pStyle w:val="BodyText"/>
        <w:spacing w:line="328" w:lineRule="auto" w:before="4"/>
        <w:ind w:left="100" w:right="116" w:firstLine="300"/>
      </w:pPr>
      <w:r>
        <w:rPr>
          <w:color w:val="231F20"/>
          <w:w w:val="105"/>
        </w:rPr>
        <w:t>Looking back across the decades, it is easier to catalog the impact</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individual</w:t>
      </w:r>
      <w:r>
        <w:rPr>
          <w:color w:val="231F20"/>
          <w:spacing w:val="40"/>
          <w:w w:val="105"/>
        </w:rPr>
        <w:t> </w:t>
      </w:r>
      <w:r>
        <w:rPr>
          <w:color w:val="231F20"/>
          <w:w w:val="105"/>
        </w:rPr>
        <w:t>victories</w:t>
      </w:r>
      <w:r>
        <w:rPr>
          <w:color w:val="231F20"/>
          <w:spacing w:val="40"/>
          <w:w w:val="105"/>
        </w:rPr>
        <w:t> </w:t>
      </w:r>
      <w:r>
        <w:rPr>
          <w:color w:val="231F20"/>
          <w:w w:val="105"/>
        </w:rPr>
        <w:t>and</w:t>
      </w:r>
      <w:r>
        <w:rPr>
          <w:color w:val="231F20"/>
          <w:spacing w:val="40"/>
          <w:w w:val="105"/>
        </w:rPr>
        <w:t> </w:t>
      </w:r>
      <w:r>
        <w:rPr>
          <w:color w:val="231F20"/>
          <w:w w:val="105"/>
        </w:rPr>
        <w:t>setbacks.</w:t>
      </w:r>
      <w:r>
        <w:rPr>
          <w:color w:val="231F20"/>
          <w:spacing w:val="40"/>
          <w:w w:val="105"/>
        </w:rPr>
        <w:t> </w:t>
      </w:r>
      <w:r>
        <w:rPr>
          <w:color w:val="231F20"/>
          <w:w w:val="105"/>
        </w:rPr>
        <w:t>From</w:t>
      </w:r>
      <w:r>
        <w:rPr>
          <w:color w:val="231F20"/>
          <w:spacing w:val="40"/>
          <w:w w:val="105"/>
        </w:rPr>
        <w:t> </w:t>
      </w:r>
      <w:r>
        <w:rPr>
          <w:color w:val="231F20"/>
          <w:w w:val="105"/>
        </w:rPr>
        <w:t>1954, when </w:t>
      </w:r>
      <w:r>
        <w:rPr>
          <w:i/>
          <w:color w:val="231F20"/>
          <w:w w:val="105"/>
        </w:rPr>
        <w:t>Brown </w:t>
      </w:r>
      <w:r>
        <w:rPr>
          <w:color w:val="231F20"/>
          <w:w w:val="105"/>
        </w:rPr>
        <w:t>was decided until the late 1960s, there was little adherence to the mandate of integration. In the late 1960s and early 1970s, the Court’s increasingly impatient directives to de- segregate generated momentum. In 1974, however, the Court’s divided</w:t>
      </w:r>
      <w:r>
        <w:rPr>
          <w:color w:val="231F20"/>
          <w:spacing w:val="40"/>
          <w:w w:val="105"/>
        </w:rPr>
        <w:t> </w:t>
      </w:r>
      <w:r>
        <w:rPr>
          <w:color w:val="231F20"/>
          <w:w w:val="105"/>
        </w:rPr>
        <w:t>ruling</w:t>
      </w:r>
      <w:r>
        <w:rPr>
          <w:color w:val="231F20"/>
          <w:spacing w:val="40"/>
          <w:w w:val="105"/>
        </w:rPr>
        <w:t> </w:t>
      </w:r>
      <w:r>
        <w:rPr>
          <w:color w:val="231F20"/>
          <w:w w:val="105"/>
        </w:rPr>
        <w:t>in</w:t>
      </w:r>
      <w:r>
        <w:rPr>
          <w:color w:val="231F20"/>
          <w:spacing w:val="40"/>
          <w:w w:val="105"/>
        </w:rPr>
        <w:t> </w:t>
      </w:r>
      <w:r>
        <w:rPr>
          <w:i/>
          <w:color w:val="231F20"/>
          <w:w w:val="105"/>
        </w:rPr>
        <w:t>Milliken</w:t>
      </w:r>
      <w:r>
        <w:rPr>
          <w:color w:val="231F20"/>
          <w:w w:val="105"/>
        </w:rPr>
        <w:t>,</w:t>
      </w:r>
      <w:r>
        <w:rPr>
          <w:color w:val="231F20"/>
          <w:spacing w:val="40"/>
          <w:w w:val="105"/>
        </w:rPr>
        <w:t> </w:t>
      </w:r>
      <w:r>
        <w:rPr>
          <w:color w:val="231F20"/>
          <w:w w:val="105"/>
        </w:rPr>
        <w:t>refusing</w:t>
      </w:r>
      <w:r>
        <w:rPr>
          <w:color w:val="231F20"/>
          <w:spacing w:val="40"/>
          <w:w w:val="105"/>
        </w:rPr>
        <w:t> </w:t>
      </w:r>
      <w:r>
        <w:rPr>
          <w:color w:val="231F20"/>
          <w:w w:val="105"/>
        </w:rPr>
        <w:t>to</w:t>
      </w:r>
      <w:r>
        <w:rPr>
          <w:color w:val="231F20"/>
          <w:spacing w:val="40"/>
          <w:w w:val="105"/>
        </w:rPr>
        <w:t> </w:t>
      </w:r>
      <w:r>
        <w:rPr>
          <w:color w:val="231F20"/>
          <w:w w:val="105"/>
        </w:rPr>
        <w:t>tackle</w:t>
      </w:r>
      <w:r>
        <w:rPr>
          <w:color w:val="231F20"/>
          <w:spacing w:val="40"/>
          <w:w w:val="105"/>
        </w:rPr>
        <w:t> </w:t>
      </w:r>
      <w:r>
        <w:rPr>
          <w:color w:val="231F20"/>
          <w:w w:val="105"/>
        </w:rPr>
        <w:t>the</w:t>
      </w:r>
      <w:r>
        <w:rPr>
          <w:color w:val="231F20"/>
          <w:spacing w:val="40"/>
          <w:w w:val="105"/>
        </w:rPr>
        <w:t> </w:t>
      </w:r>
      <w:r>
        <w:rPr>
          <w:color w:val="231F20"/>
          <w:w w:val="105"/>
        </w:rPr>
        <w:t>obstacle</w:t>
      </w:r>
      <w:r>
        <w:rPr>
          <w:color w:val="231F20"/>
          <w:spacing w:val="40"/>
          <w:w w:val="105"/>
        </w:rPr>
        <w:t> </w:t>
      </w:r>
      <w:r>
        <w:rPr>
          <w:color w:val="231F20"/>
          <w:w w:val="105"/>
        </w:rPr>
        <w:t>of white</w:t>
      </w:r>
      <w:r>
        <w:rPr>
          <w:color w:val="231F20"/>
          <w:w w:val="105"/>
        </w:rPr>
        <w:t> flight,</w:t>
      </w:r>
      <w:r>
        <w:rPr>
          <w:color w:val="231F20"/>
          <w:w w:val="105"/>
        </w:rPr>
        <w:t> flattened</w:t>
      </w:r>
      <w:r>
        <w:rPr>
          <w:color w:val="231F20"/>
          <w:w w:val="105"/>
        </w:rPr>
        <w:t> the</w:t>
      </w:r>
      <w:r>
        <w:rPr>
          <w:color w:val="231F20"/>
          <w:w w:val="105"/>
        </w:rPr>
        <w:t> pace</w:t>
      </w:r>
      <w:r>
        <w:rPr>
          <w:color w:val="231F20"/>
          <w:w w:val="105"/>
        </w:rPr>
        <w:t> of</w:t>
      </w:r>
      <w:r>
        <w:rPr>
          <w:color w:val="231F20"/>
          <w:w w:val="105"/>
        </w:rPr>
        <w:t> integration,</w:t>
      </w:r>
      <w:r>
        <w:rPr>
          <w:color w:val="231F20"/>
          <w:w w:val="105"/>
        </w:rPr>
        <w:t> which,</w:t>
      </w:r>
      <w:r>
        <w:rPr>
          <w:color w:val="231F20"/>
          <w:w w:val="105"/>
        </w:rPr>
        <w:t> remark-</w:t>
      </w:r>
      <w:r>
        <w:rPr>
          <w:color w:val="231F20"/>
          <w:spacing w:val="40"/>
          <w:w w:val="105"/>
        </w:rPr>
        <w:t> </w:t>
      </w:r>
      <w:r>
        <w:rPr>
          <w:color w:val="231F20"/>
          <w:w w:val="105"/>
        </w:rPr>
        <w:t>ably, peaked in 1988. This is when the resegregation phase com- menced, as the Supreme Court loosened its own standards, al- lowing school districts to untangle themselves from the federal decrees</w:t>
      </w:r>
      <w:r>
        <w:rPr>
          <w:color w:val="231F20"/>
          <w:spacing w:val="40"/>
          <w:w w:val="105"/>
        </w:rPr>
        <w:t> </w:t>
      </w:r>
      <w:r>
        <w:rPr>
          <w:color w:val="231F20"/>
          <w:w w:val="105"/>
        </w:rPr>
        <w:t>that</w:t>
      </w:r>
      <w:r>
        <w:rPr>
          <w:color w:val="231F20"/>
          <w:spacing w:val="40"/>
          <w:w w:val="105"/>
        </w:rPr>
        <w:t> </w:t>
      </w:r>
      <w:r>
        <w:rPr>
          <w:color w:val="231F20"/>
          <w:w w:val="105"/>
        </w:rPr>
        <w:t>had</w:t>
      </w:r>
      <w:r>
        <w:rPr>
          <w:color w:val="231F20"/>
          <w:spacing w:val="40"/>
          <w:w w:val="105"/>
        </w:rPr>
        <w:t> </w:t>
      </w:r>
      <w:r>
        <w:rPr>
          <w:color w:val="231F20"/>
          <w:w w:val="105"/>
        </w:rPr>
        <w:t>until</w:t>
      </w:r>
      <w:r>
        <w:rPr>
          <w:color w:val="231F20"/>
          <w:spacing w:val="40"/>
          <w:w w:val="105"/>
        </w:rPr>
        <w:t> </w:t>
      </w:r>
      <w:r>
        <w:rPr>
          <w:color w:val="231F20"/>
          <w:w w:val="105"/>
        </w:rPr>
        <w:t>then</w:t>
      </w:r>
      <w:r>
        <w:rPr>
          <w:color w:val="231F20"/>
          <w:spacing w:val="40"/>
          <w:w w:val="105"/>
        </w:rPr>
        <w:t> </w:t>
      </w:r>
      <w:r>
        <w:rPr>
          <w:color w:val="231F20"/>
          <w:w w:val="105"/>
        </w:rPr>
        <w:t>propelled</w:t>
      </w:r>
      <w:r>
        <w:rPr>
          <w:color w:val="231F20"/>
          <w:spacing w:val="40"/>
          <w:w w:val="105"/>
        </w:rPr>
        <w:t> </w:t>
      </w:r>
      <w:r>
        <w:rPr>
          <w:color w:val="231F20"/>
          <w:w w:val="105"/>
        </w:rPr>
        <w:t>integration</w:t>
      </w:r>
      <w:r>
        <w:rPr>
          <w:color w:val="231F20"/>
          <w:spacing w:val="40"/>
          <w:w w:val="105"/>
        </w:rPr>
        <w:t> </w:t>
      </w:r>
      <w:r>
        <w:rPr>
          <w:color w:val="231F20"/>
          <w:w w:val="105"/>
        </w:rPr>
        <w:t>forward.</w:t>
      </w:r>
    </w:p>
    <w:p>
      <w:pPr>
        <w:pStyle w:val="ListParagraph"/>
        <w:numPr>
          <w:ilvl w:val="0"/>
          <w:numId w:val="1"/>
        </w:numPr>
        <w:tabs>
          <w:tab w:pos="599" w:val="left" w:leader="none"/>
        </w:tabs>
        <w:spacing w:line="261" w:lineRule="auto" w:before="146" w:after="0"/>
        <w:ind w:left="100" w:right="118" w:firstLine="249"/>
        <w:jc w:val="both"/>
        <w:rPr>
          <w:sz w:val="16"/>
        </w:rPr>
      </w:pPr>
      <w:r>
        <w:rPr>
          <w:color w:val="231F20"/>
          <w:w w:val="105"/>
          <w:sz w:val="16"/>
        </w:rPr>
        <w:t>Speech of Julian Bond, Lyndon B. Johnson School of Public Affairs, The University of Texas at Austin (January 28, 2015).</w:t>
      </w:r>
    </w:p>
    <w:p>
      <w:pPr>
        <w:spacing w:after="0" w:line="261" w:lineRule="auto"/>
        <w:jc w:val="both"/>
        <w:rPr>
          <w:sz w:val="16"/>
        </w:rPr>
        <w:sectPr>
          <w:footerReference w:type="default" r:id="rId16"/>
          <w:pgSz w:w="7200" w:h="11520"/>
          <w:pgMar w:header="0" w:footer="557" w:top="700" w:bottom="740" w:left="860" w:right="840"/>
          <w:pgNumType w:start="16"/>
        </w:sectPr>
      </w:pPr>
    </w:p>
    <w:p>
      <w:pPr>
        <w:pStyle w:val="Heading3"/>
        <w:ind w:left="11" w:right="28"/>
        <w:jc w:val="center"/>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right="117" w:firstLine="299"/>
      </w:pPr>
      <w:r>
        <w:rPr>
          <w:color w:val="231F20"/>
          <w:w w:val="105"/>
        </w:rPr>
        <w:t>Like in 1974, when the Court was confronted with the prob- lem</w:t>
      </w:r>
      <w:r>
        <w:rPr>
          <w:color w:val="231F20"/>
          <w:spacing w:val="35"/>
          <w:w w:val="105"/>
        </w:rPr>
        <w:t> </w:t>
      </w:r>
      <w:r>
        <w:rPr>
          <w:color w:val="231F20"/>
          <w:w w:val="105"/>
        </w:rPr>
        <w:t>of</w:t>
      </w:r>
      <w:r>
        <w:rPr>
          <w:color w:val="231F20"/>
          <w:spacing w:val="34"/>
          <w:w w:val="105"/>
        </w:rPr>
        <w:t> </w:t>
      </w:r>
      <w:r>
        <w:rPr>
          <w:color w:val="231F20"/>
          <w:w w:val="105"/>
        </w:rPr>
        <w:t>suburban</w:t>
      </w:r>
      <w:r>
        <w:rPr>
          <w:color w:val="231F20"/>
          <w:spacing w:val="35"/>
          <w:w w:val="105"/>
        </w:rPr>
        <w:t> </w:t>
      </w:r>
      <w:r>
        <w:rPr>
          <w:color w:val="231F20"/>
          <w:w w:val="105"/>
        </w:rPr>
        <w:t>white</w:t>
      </w:r>
      <w:r>
        <w:rPr>
          <w:color w:val="231F20"/>
          <w:spacing w:val="35"/>
          <w:w w:val="105"/>
        </w:rPr>
        <w:t> </w:t>
      </w:r>
      <w:r>
        <w:rPr>
          <w:color w:val="231F20"/>
          <w:w w:val="105"/>
        </w:rPr>
        <w:t>flight,</w:t>
      </w:r>
      <w:r>
        <w:rPr>
          <w:color w:val="231F20"/>
          <w:spacing w:val="35"/>
          <w:w w:val="105"/>
        </w:rPr>
        <w:t> </w:t>
      </w:r>
      <w:r>
        <w:rPr>
          <w:color w:val="231F20"/>
          <w:w w:val="105"/>
        </w:rPr>
        <w:t>the</w:t>
      </w:r>
      <w:r>
        <w:rPr>
          <w:color w:val="231F20"/>
          <w:spacing w:val="35"/>
          <w:w w:val="105"/>
        </w:rPr>
        <w:t> </w:t>
      </w:r>
      <w:r>
        <w:rPr>
          <w:color w:val="231F20"/>
          <w:w w:val="105"/>
        </w:rPr>
        <w:t>Court</w:t>
      </w:r>
      <w:r>
        <w:rPr>
          <w:color w:val="231F20"/>
          <w:spacing w:val="35"/>
          <w:w w:val="105"/>
        </w:rPr>
        <w:t> </w:t>
      </w:r>
      <w:r>
        <w:rPr>
          <w:color w:val="231F20"/>
          <w:w w:val="105"/>
        </w:rPr>
        <w:t>had</w:t>
      </w:r>
      <w:r>
        <w:rPr>
          <w:color w:val="231F20"/>
          <w:spacing w:val="35"/>
          <w:w w:val="105"/>
        </w:rPr>
        <w:t> </w:t>
      </w:r>
      <w:r>
        <w:rPr>
          <w:color w:val="231F20"/>
          <w:w w:val="105"/>
        </w:rPr>
        <w:t>a</w:t>
      </w:r>
      <w:r>
        <w:rPr>
          <w:color w:val="231F20"/>
          <w:spacing w:val="35"/>
          <w:w w:val="105"/>
        </w:rPr>
        <w:t> </w:t>
      </w:r>
      <w:r>
        <w:rPr>
          <w:color w:val="231F20"/>
          <w:w w:val="105"/>
        </w:rPr>
        <w:t>chance</w:t>
      </w:r>
      <w:r>
        <w:rPr>
          <w:color w:val="231F20"/>
          <w:spacing w:val="35"/>
          <w:w w:val="105"/>
        </w:rPr>
        <w:t> </w:t>
      </w:r>
      <w:r>
        <w:rPr>
          <w:color w:val="231F20"/>
          <w:w w:val="105"/>
        </w:rPr>
        <w:t>in</w:t>
      </w:r>
      <w:r>
        <w:rPr>
          <w:color w:val="231F20"/>
          <w:spacing w:val="35"/>
          <w:w w:val="105"/>
        </w:rPr>
        <w:t> </w:t>
      </w:r>
      <w:r>
        <w:rPr>
          <w:color w:val="231F20"/>
          <w:w w:val="105"/>
        </w:rPr>
        <w:t>2007 to reckon with the resegregation of America’s schools. By then, local</w:t>
      </w:r>
      <w:r>
        <w:rPr>
          <w:color w:val="231F20"/>
          <w:w w:val="105"/>
        </w:rPr>
        <w:t> school</w:t>
      </w:r>
      <w:r>
        <w:rPr>
          <w:color w:val="231F20"/>
          <w:w w:val="105"/>
        </w:rPr>
        <w:t> districts</w:t>
      </w:r>
      <w:r>
        <w:rPr>
          <w:color w:val="231F20"/>
          <w:w w:val="105"/>
        </w:rPr>
        <w:t> were</w:t>
      </w:r>
      <w:r>
        <w:rPr>
          <w:color w:val="231F20"/>
          <w:w w:val="105"/>
        </w:rPr>
        <w:t> choosing</w:t>
      </w:r>
      <w:r>
        <w:rPr>
          <w:color w:val="231F20"/>
          <w:w w:val="105"/>
        </w:rPr>
        <w:t> to</w:t>
      </w:r>
      <w:r>
        <w:rPr>
          <w:color w:val="231F20"/>
          <w:w w:val="105"/>
        </w:rPr>
        <w:t> battle</w:t>
      </w:r>
      <w:r>
        <w:rPr>
          <w:color w:val="231F20"/>
          <w:w w:val="105"/>
        </w:rPr>
        <w:t> resegregation</w:t>
      </w:r>
      <w:r>
        <w:rPr>
          <w:color w:val="231F20"/>
          <w:w w:val="105"/>
        </w:rPr>
        <w:t> on their own, often voluntarily undertaking the very strategies they had previously been compelled by federal courts to adopt. The Supreme Court was asked simply not to stand in their way.</w:t>
      </w:r>
    </w:p>
    <w:p>
      <w:pPr>
        <w:pStyle w:val="BodyText"/>
        <w:spacing w:before="179"/>
        <w:jc w:val="left"/>
      </w:pPr>
    </w:p>
    <w:p>
      <w:pPr>
        <w:pStyle w:val="Heading1"/>
      </w:pPr>
      <w:r>
        <w:rPr>
          <w:color w:val="231F20"/>
          <w:spacing w:val="13"/>
          <w:w w:val="120"/>
        </w:rPr>
        <w:t>The</w:t>
      </w:r>
      <w:r>
        <w:rPr>
          <w:color w:val="231F20"/>
          <w:spacing w:val="29"/>
          <w:w w:val="120"/>
        </w:rPr>
        <w:t> </w:t>
      </w:r>
      <w:r>
        <w:rPr>
          <w:color w:val="231F20"/>
          <w:spacing w:val="14"/>
          <w:w w:val="120"/>
        </w:rPr>
        <w:t>Resegregation</w:t>
      </w:r>
      <w:r>
        <w:rPr>
          <w:color w:val="231F20"/>
          <w:spacing w:val="29"/>
          <w:w w:val="120"/>
        </w:rPr>
        <w:t> </w:t>
      </w:r>
      <w:r>
        <w:rPr>
          <w:color w:val="231F20"/>
          <w:spacing w:val="9"/>
          <w:w w:val="120"/>
        </w:rPr>
        <w:t>Cases</w:t>
      </w:r>
    </w:p>
    <w:p>
      <w:pPr>
        <w:pStyle w:val="BodyText"/>
        <w:spacing w:line="328" w:lineRule="auto" w:before="231"/>
        <w:ind w:left="400" w:right="417"/>
        <w:rPr>
          <w:sz w:val="11"/>
        </w:rPr>
      </w:pPr>
      <w:r>
        <w:rPr>
          <w:color w:val="231F20"/>
          <w:w w:val="105"/>
        </w:rPr>
        <w:t>The</w:t>
      </w:r>
      <w:r>
        <w:rPr>
          <w:color w:val="231F20"/>
          <w:w w:val="105"/>
        </w:rPr>
        <w:t> very</w:t>
      </w:r>
      <w:r>
        <w:rPr>
          <w:color w:val="231F20"/>
          <w:w w:val="105"/>
        </w:rPr>
        <w:t> school</w:t>
      </w:r>
      <w:r>
        <w:rPr>
          <w:color w:val="231F20"/>
          <w:w w:val="105"/>
        </w:rPr>
        <w:t> districts</w:t>
      </w:r>
      <w:r>
        <w:rPr>
          <w:color w:val="231F20"/>
          <w:w w:val="105"/>
        </w:rPr>
        <w:t> that</w:t>
      </w:r>
      <w:r>
        <w:rPr>
          <w:color w:val="231F20"/>
          <w:w w:val="105"/>
        </w:rPr>
        <w:t> once</w:t>
      </w:r>
      <w:r>
        <w:rPr>
          <w:color w:val="231F20"/>
          <w:w w:val="105"/>
        </w:rPr>
        <w:t> spurned</w:t>
      </w:r>
      <w:r>
        <w:rPr>
          <w:color w:val="231F20"/>
          <w:w w:val="105"/>
        </w:rPr>
        <w:t> integration now strive for it. The long history of their efforts reveals the complexities and difficulties they have faced. And in light of those challenges, they have asked us not to take from their hands the instruments they have used to rid</w:t>
      </w:r>
      <w:r>
        <w:rPr>
          <w:color w:val="231F20"/>
          <w:spacing w:val="40"/>
          <w:w w:val="105"/>
        </w:rPr>
        <w:t> </w:t>
      </w:r>
      <w:r>
        <w:rPr>
          <w:color w:val="231F20"/>
          <w:w w:val="105"/>
        </w:rPr>
        <w:t>their schools of racial segregation, instruments that they believe are needed to overcome the problems of cities di- vided by race and poverty.</w:t>
      </w:r>
      <w:r>
        <w:rPr>
          <w:color w:val="231F20"/>
          <w:w w:val="105"/>
          <w:position w:val="6"/>
          <w:sz w:val="11"/>
        </w:rPr>
        <w:t>18</w:t>
      </w:r>
    </w:p>
    <w:p>
      <w:pPr>
        <w:pStyle w:val="BodyText"/>
        <w:spacing w:before="87"/>
        <w:jc w:val="left"/>
      </w:pPr>
    </w:p>
    <w:p>
      <w:pPr>
        <w:pStyle w:val="BodyText"/>
        <w:spacing w:line="328" w:lineRule="auto"/>
        <w:ind w:left="100" w:right="117"/>
      </w:pPr>
      <w:r>
        <w:rPr>
          <w:color w:val="231F20"/>
          <w:w w:val="105"/>
        </w:rPr>
        <w:t>As</w:t>
      </w:r>
      <w:r>
        <w:rPr>
          <w:color w:val="231F20"/>
          <w:w w:val="105"/>
        </w:rPr>
        <w:t> federal</w:t>
      </w:r>
      <w:r>
        <w:rPr>
          <w:color w:val="231F20"/>
          <w:w w:val="105"/>
        </w:rPr>
        <w:t> courts</w:t>
      </w:r>
      <w:r>
        <w:rPr>
          <w:color w:val="231F20"/>
          <w:w w:val="105"/>
        </w:rPr>
        <w:t> dissolved</w:t>
      </w:r>
      <w:r>
        <w:rPr>
          <w:color w:val="231F20"/>
          <w:w w:val="105"/>
        </w:rPr>
        <w:t> desegregation</w:t>
      </w:r>
      <w:r>
        <w:rPr>
          <w:color w:val="231F20"/>
          <w:w w:val="105"/>
        </w:rPr>
        <w:t> decrees</w:t>
      </w:r>
      <w:r>
        <w:rPr>
          <w:color w:val="231F20"/>
          <w:w w:val="105"/>
        </w:rPr>
        <w:t> and</w:t>
      </w:r>
      <w:r>
        <w:rPr>
          <w:color w:val="231F20"/>
          <w:w w:val="105"/>
        </w:rPr>
        <w:t> city-to- suburb</w:t>
      </w:r>
      <w:r>
        <w:rPr>
          <w:color w:val="231F20"/>
          <w:w w:val="105"/>
        </w:rPr>
        <w:t> population</w:t>
      </w:r>
      <w:r>
        <w:rPr>
          <w:color w:val="231F20"/>
          <w:w w:val="105"/>
        </w:rPr>
        <w:t> shifts</w:t>
      </w:r>
      <w:r>
        <w:rPr>
          <w:color w:val="231F20"/>
          <w:w w:val="105"/>
        </w:rPr>
        <w:t> continued,</w:t>
      </w:r>
      <w:r>
        <w:rPr>
          <w:color w:val="231F20"/>
          <w:w w:val="105"/>
        </w:rPr>
        <w:t> school</w:t>
      </w:r>
      <w:r>
        <w:rPr>
          <w:color w:val="231F20"/>
          <w:w w:val="105"/>
        </w:rPr>
        <w:t> districts</w:t>
      </w:r>
      <w:r>
        <w:rPr>
          <w:color w:val="231F20"/>
          <w:w w:val="105"/>
        </w:rPr>
        <w:t> across America</w:t>
      </w:r>
      <w:r>
        <w:rPr>
          <w:color w:val="231F20"/>
          <w:w w:val="105"/>
        </w:rPr>
        <w:t> struggled</w:t>
      </w:r>
      <w:r>
        <w:rPr>
          <w:color w:val="231F20"/>
          <w:w w:val="105"/>
        </w:rPr>
        <w:t> to</w:t>
      </w:r>
      <w:r>
        <w:rPr>
          <w:color w:val="231F20"/>
          <w:w w:val="105"/>
        </w:rPr>
        <w:t> cope</w:t>
      </w:r>
      <w:r>
        <w:rPr>
          <w:color w:val="231F20"/>
          <w:w w:val="105"/>
        </w:rPr>
        <w:t> with</w:t>
      </w:r>
      <w:r>
        <w:rPr>
          <w:color w:val="231F20"/>
          <w:w w:val="105"/>
        </w:rPr>
        <w:t> the</w:t>
      </w:r>
      <w:r>
        <w:rPr>
          <w:color w:val="231F20"/>
          <w:w w:val="105"/>
        </w:rPr>
        <w:t> resegregation</w:t>
      </w:r>
      <w:r>
        <w:rPr>
          <w:color w:val="231F20"/>
          <w:w w:val="105"/>
        </w:rPr>
        <w:t> of</w:t>
      </w:r>
      <w:r>
        <w:rPr>
          <w:color w:val="231F20"/>
          <w:w w:val="105"/>
        </w:rPr>
        <w:t> public schools. Some school systems affirmatively fought resegregation even without the formal spur of a federal court order. The cen-</w:t>
      </w:r>
      <w:r>
        <w:rPr>
          <w:color w:val="231F20"/>
          <w:spacing w:val="40"/>
          <w:w w:val="105"/>
        </w:rPr>
        <w:t> </w:t>
      </w:r>
      <w:r>
        <w:rPr>
          <w:color w:val="231F20"/>
          <w:w w:val="105"/>
        </w:rPr>
        <w:t>tral question that came before the Supreme Court in the Reseg- regation Cases arose from two such districts in Seattle, Wash- ington, and Louisville, Kentucky.</w:t>
      </w:r>
    </w:p>
    <w:p>
      <w:pPr>
        <w:pStyle w:val="BodyText"/>
        <w:spacing w:line="328" w:lineRule="auto" w:before="6"/>
        <w:ind w:left="100" w:right="117" w:firstLine="300"/>
      </w:pPr>
      <w:r>
        <w:rPr>
          <w:color w:val="231F20"/>
          <w:w w:val="105"/>
        </w:rPr>
        <w:t>Both had a long history of segregated schools reinforced by state</w:t>
      </w:r>
      <w:r>
        <w:rPr>
          <w:color w:val="231F20"/>
          <w:spacing w:val="32"/>
          <w:w w:val="105"/>
        </w:rPr>
        <w:t> </w:t>
      </w:r>
      <w:r>
        <w:rPr>
          <w:color w:val="231F20"/>
          <w:w w:val="105"/>
        </w:rPr>
        <w:t>policy</w:t>
      </w:r>
      <w:r>
        <w:rPr>
          <w:color w:val="231F20"/>
          <w:spacing w:val="32"/>
          <w:w w:val="105"/>
        </w:rPr>
        <w:t> </w:t>
      </w:r>
      <w:r>
        <w:rPr>
          <w:color w:val="231F20"/>
          <w:w w:val="105"/>
        </w:rPr>
        <w:t>and</w:t>
      </w:r>
      <w:r>
        <w:rPr>
          <w:color w:val="231F20"/>
          <w:spacing w:val="31"/>
          <w:w w:val="105"/>
        </w:rPr>
        <w:t> </w:t>
      </w:r>
      <w:r>
        <w:rPr>
          <w:color w:val="231F20"/>
          <w:w w:val="105"/>
        </w:rPr>
        <w:t>had</w:t>
      </w:r>
      <w:r>
        <w:rPr>
          <w:color w:val="231F20"/>
          <w:spacing w:val="32"/>
          <w:w w:val="105"/>
        </w:rPr>
        <w:t> </w:t>
      </w:r>
      <w:r>
        <w:rPr>
          <w:color w:val="231F20"/>
          <w:w w:val="105"/>
        </w:rPr>
        <w:t>faced</w:t>
      </w:r>
      <w:r>
        <w:rPr>
          <w:color w:val="231F20"/>
          <w:spacing w:val="32"/>
          <w:w w:val="105"/>
        </w:rPr>
        <w:t> </w:t>
      </w:r>
      <w:r>
        <w:rPr>
          <w:color w:val="231F20"/>
          <w:w w:val="105"/>
        </w:rPr>
        <w:t>civil</w:t>
      </w:r>
      <w:r>
        <w:rPr>
          <w:color w:val="231F20"/>
          <w:spacing w:val="32"/>
          <w:w w:val="105"/>
        </w:rPr>
        <w:t> </w:t>
      </w:r>
      <w:r>
        <w:rPr>
          <w:color w:val="231F20"/>
          <w:w w:val="105"/>
        </w:rPr>
        <w:t>rights</w:t>
      </w:r>
      <w:r>
        <w:rPr>
          <w:color w:val="231F20"/>
          <w:spacing w:val="32"/>
          <w:w w:val="105"/>
        </w:rPr>
        <w:t> </w:t>
      </w:r>
      <w:r>
        <w:rPr>
          <w:color w:val="231F20"/>
          <w:w w:val="105"/>
        </w:rPr>
        <w:t>lawsuits</w:t>
      </w:r>
      <w:r>
        <w:rPr>
          <w:color w:val="231F20"/>
          <w:spacing w:val="32"/>
          <w:w w:val="105"/>
        </w:rPr>
        <w:t> </w:t>
      </w:r>
      <w:r>
        <w:rPr>
          <w:color w:val="231F20"/>
          <w:w w:val="105"/>
        </w:rPr>
        <w:t>in</w:t>
      </w:r>
      <w:r>
        <w:rPr>
          <w:color w:val="231F20"/>
          <w:spacing w:val="32"/>
          <w:w w:val="105"/>
        </w:rPr>
        <w:t> </w:t>
      </w:r>
      <w:r>
        <w:rPr>
          <w:color w:val="231F20"/>
          <w:w w:val="105"/>
        </w:rPr>
        <w:t>the</w:t>
      </w:r>
      <w:r>
        <w:rPr>
          <w:color w:val="231F20"/>
          <w:spacing w:val="32"/>
          <w:w w:val="105"/>
        </w:rPr>
        <w:t> </w:t>
      </w:r>
      <w:r>
        <w:rPr>
          <w:color w:val="231F20"/>
          <w:w w:val="105"/>
        </w:rPr>
        <w:t>past—</w:t>
      </w:r>
      <w:r>
        <w:rPr>
          <w:color w:val="231F20"/>
          <w:spacing w:val="-5"/>
          <w:w w:val="105"/>
        </w:rPr>
        <w:t>in</w:t>
      </w:r>
    </w:p>
    <w:p>
      <w:pPr>
        <w:pStyle w:val="ListParagraph"/>
        <w:numPr>
          <w:ilvl w:val="0"/>
          <w:numId w:val="1"/>
        </w:numPr>
        <w:tabs>
          <w:tab w:pos="618" w:val="left" w:leader="none"/>
        </w:tabs>
        <w:spacing w:line="261" w:lineRule="auto" w:before="139" w:after="0"/>
        <w:ind w:left="100" w:right="118" w:firstLine="249"/>
        <w:jc w:val="both"/>
        <w:rPr>
          <w:sz w:val="16"/>
        </w:rPr>
      </w:pPr>
      <w:r>
        <w:rPr>
          <w:i/>
          <w:color w:val="231F20"/>
          <w:w w:val="105"/>
          <w:sz w:val="16"/>
        </w:rPr>
        <w:t>Parents</w:t>
      </w:r>
      <w:r>
        <w:rPr>
          <w:i/>
          <w:color w:val="231F20"/>
          <w:spacing w:val="39"/>
          <w:w w:val="105"/>
          <w:sz w:val="16"/>
        </w:rPr>
        <w:t> </w:t>
      </w:r>
      <w:r>
        <w:rPr>
          <w:i/>
          <w:color w:val="231F20"/>
          <w:w w:val="105"/>
          <w:sz w:val="16"/>
        </w:rPr>
        <w:t>Involved</w:t>
      </w:r>
      <w:r>
        <w:rPr>
          <w:i/>
          <w:color w:val="231F20"/>
          <w:spacing w:val="39"/>
          <w:w w:val="105"/>
          <w:sz w:val="16"/>
        </w:rPr>
        <w:t> </w:t>
      </w:r>
      <w:r>
        <w:rPr>
          <w:i/>
          <w:color w:val="231F20"/>
          <w:w w:val="105"/>
          <w:sz w:val="16"/>
        </w:rPr>
        <w:t>in</w:t>
      </w:r>
      <w:r>
        <w:rPr>
          <w:i/>
          <w:color w:val="231F20"/>
          <w:spacing w:val="39"/>
          <w:w w:val="105"/>
          <w:sz w:val="16"/>
        </w:rPr>
        <w:t> </w:t>
      </w:r>
      <w:r>
        <w:rPr>
          <w:i/>
          <w:color w:val="231F20"/>
          <w:w w:val="105"/>
          <w:sz w:val="16"/>
        </w:rPr>
        <w:t>Community</w:t>
      </w:r>
      <w:r>
        <w:rPr>
          <w:i/>
          <w:color w:val="231F20"/>
          <w:spacing w:val="39"/>
          <w:w w:val="105"/>
          <w:sz w:val="16"/>
        </w:rPr>
        <w:t> </w:t>
      </w:r>
      <w:r>
        <w:rPr>
          <w:i/>
          <w:color w:val="231F20"/>
          <w:w w:val="105"/>
          <w:sz w:val="16"/>
        </w:rPr>
        <w:t>Schools</w:t>
      </w:r>
      <w:r>
        <w:rPr>
          <w:i/>
          <w:color w:val="231F20"/>
          <w:spacing w:val="39"/>
          <w:w w:val="105"/>
          <w:sz w:val="16"/>
        </w:rPr>
        <w:t> </w:t>
      </w:r>
      <w:r>
        <w:rPr>
          <w:i/>
          <w:color w:val="231F20"/>
          <w:w w:val="105"/>
          <w:sz w:val="16"/>
        </w:rPr>
        <w:t>v.</w:t>
      </w:r>
      <w:r>
        <w:rPr>
          <w:i/>
          <w:color w:val="231F20"/>
          <w:spacing w:val="39"/>
          <w:w w:val="105"/>
          <w:sz w:val="16"/>
        </w:rPr>
        <w:t> </w:t>
      </w:r>
      <w:r>
        <w:rPr>
          <w:i/>
          <w:color w:val="231F20"/>
          <w:w w:val="105"/>
          <w:sz w:val="16"/>
        </w:rPr>
        <w:t>Seattle</w:t>
      </w:r>
      <w:r>
        <w:rPr>
          <w:i/>
          <w:color w:val="231F20"/>
          <w:spacing w:val="39"/>
          <w:w w:val="105"/>
          <w:sz w:val="16"/>
        </w:rPr>
        <w:t> </w:t>
      </w:r>
      <w:r>
        <w:rPr>
          <w:i/>
          <w:color w:val="231F20"/>
          <w:w w:val="105"/>
          <w:sz w:val="16"/>
        </w:rPr>
        <w:t>School</w:t>
      </w:r>
      <w:r>
        <w:rPr>
          <w:i/>
          <w:color w:val="231F20"/>
          <w:spacing w:val="39"/>
          <w:w w:val="105"/>
          <w:sz w:val="16"/>
        </w:rPr>
        <w:t> </w:t>
      </w:r>
      <w:r>
        <w:rPr>
          <w:i/>
          <w:color w:val="231F20"/>
          <w:w w:val="105"/>
          <w:sz w:val="16"/>
        </w:rPr>
        <w:t>District No. 1</w:t>
      </w:r>
      <w:r>
        <w:rPr>
          <w:color w:val="231F20"/>
          <w:w w:val="105"/>
          <w:sz w:val="16"/>
        </w:rPr>
        <w:t>, 551 U.S. 701, 868 (2007) (Breyer, J., dissenting).</w:t>
      </w:r>
    </w:p>
    <w:p>
      <w:pPr>
        <w:spacing w:after="0" w:line="261" w:lineRule="auto"/>
        <w:jc w:val="both"/>
        <w:rPr>
          <w:sz w:val="16"/>
        </w:rPr>
        <w:sectPr>
          <w:footerReference w:type="default" r:id="rId17"/>
          <w:pgSz w:w="7200" w:h="11520"/>
          <w:pgMar w:header="0" w:footer="557" w:top="700" w:bottom="740" w:left="86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pPr>
      <w:r>
        <w:rPr>
          <w:color w:val="231F20"/>
        </w:rPr>
        <w:t>Louisville’s case resulting in a remedial decree that was not dis- </w:t>
      </w:r>
      <w:r>
        <w:rPr>
          <w:color w:val="231F20"/>
          <w:w w:val="110"/>
        </w:rPr>
        <w:t>solved until 2000. Both made progress but remained frustrated </w:t>
      </w:r>
      <w:r>
        <w:rPr>
          <w:color w:val="231F20"/>
        </w:rPr>
        <w:t>by mounting racial imbalance in their public schools. In Seattle, </w:t>
      </w:r>
      <w:r>
        <w:rPr>
          <w:color w:val="231F20"/>
          <w:w w:val="110"/>
        </w:rPr>
        <w:t>officials adopted a school choice program that, for the sake of </w:t>
      </w:r>
      <w:r>
        <w:rPr>
          <w:color w:val="231F20"/>
        </w:rPr>
        <w:t>creating high schools that reflected the racial diversity of the dis- </w:t>
      </w:r>
      <w:r>
        <w:rPr>
          <w:color w:val="231F20"/>
          <w:w w:val="110"/>
        </w:rPr>
        <w:t>trict, took account of a student’s race in a narrow set of cases. The</w:t>
      </w:r>
      <w:r>
        <w:rPr>
          <w:color w:val="231F20"/>
          <w:spacing w:val="-8"/>
          <w:w w:val="110"/>
        </w:rPr>
        <w:t> </w:t>
      </w:r>
      <w:r>
        <w:rPr>
          <w:color w:val="231F20"/>
          <w:w w:val="110"/>
        </w:rPr>
        <w:t>Louisville</w:t>
      </w:r>
      <w:r>
        <w:rPr>
          <w:color w:val="231F20"/>
          <w:spacing w:val="-8"/>
          <w:w w:val="110"/>
        </w:rPr>
        <w:t> </w:t>
      </w:r>
      <w:r>
        <w:rPr>
          <w:color w:val="231F20"/>
          <w:w w:val="110"/>
        </w:rPr>
        <w:t>school</w:t>
      </w:r>
      <w:r>
        <w:rPr>
          <w:color w:val="231F20"/>
          <w:spacing w:val="-8"/>
          <w:w w:val="110"/>
        </w:rPr>
        <w:t> </w:t>
      </w:r>
      <w:r>
        <w:rPr>
          <w:color w:val="231F20"/>
          <w:w w:val="110"/>
        </w:rPr>
        <w:t>district—also</w:t>
      </w:r>
      <w:r>
        <w:rPr>
          <w:color w:val="231F20"/>
          <w:spacing w:val="-8"/>
          <w:w w:val="110"/>
        </w:rPr>
        <w:t> </w:t>
      </w:r>
      <w:r>
        <w:rPr>
          <w:color w:val="231F20"/>
          <w:w w:val="110"/>
        </w:rPr>
        <w:t>for</w:t>
      </w:r>
      <w:r>
        <w:rPr>
          <w:color w:val="231F20"/>
          <w:spacing w:val="-8"/>
          <w:w w:val="110"/>
        </w:rPr>
        <w:t> </w:t>
      </w:r>
      <w:r>
        <w:rPr>
          <w:color w:val="231F20"/>
          <w:w w:val="110"/>
        </w:rPr>
        <w:t>the</w:t>
      </w:r>
      <w:r>
        <w:rPr>
          <w:color w:val="231F20"/>
          <w:spacing w:val="-8"/>
          <w:w w:val="110"/>
        </w:rPr>
        <w:t> </w:t>
      </w:r>
      <w:r>
        <w:rPr>
          <w:color w:val="231F20"/>
          <w:w w:val="110"/>
        </w:rPr>
        <w:t>purpose</w:t>
      </w:r>
      <w:r>
        <w:rPr>
          <w:color w:val="231F20"/>
          <w:spacing w:val="-8"/>
          <w:w w:val="110"/>
        </w:rPr>
        <w:t> </w:t>
      </w:r>
      <w:r>
        <w:rPr>
          <w:color w:val="231F20"/>
          <w:w w:val="110"/>
        </w:rPr>
        <w:t>of</w:t>
      </w:r>
      <w:r>
        <w:rPr>
          <w:color w:val="231F20"/>
          <w:spacing w:val="-8"/>
          <w:w w:val="110"/>
        </w:rPr>
        <w:t> </w:t>
      </w:r>
      <w:r>
        <w:rPr>
          <w:color w:val="231F20"/>
          <w:w w:val="110"/>
        </w:rPr>
        <w:t>integrat- </w:t>
      </w:r>
      <w:r>
        <w:rPr>
          <w:color w:val="231F20"/>
        </w:rPr>
        <w:t>ing its schools—simply reinstituted the same elementary school </w:t>
      </w:r>
      <w:r>
        <w:rPr>
          <w:color w:val="231F20"/>
          <w:w w:val="110"/>
        </w:rPr>
        <w:t>assignment</w:t>
      </w:r>
      <w:r>
        <w:rPr>
          <w:color w:val="231F20"/>
          <w:spacing w:val="-12"/>
          <w:w w:val="110"/>
        </w:rPr>
        <w:t> </w:t>
      </w:r>
      <w:r>
        <w:rPr>
          <w:color w:val="231F20"/>
          <w:w w:val="110"/>
        </w:rPr>
        <w:t>plan</w:t>
      </w:r>
      <w:r>
        <w:rPr>
          <w:color w:val="231F20"/>
          <w:spacing w:val="-12"/>
          <w:w w:val="110"/>
        </w:rPr>
        <w:t> </w:t>
      </w:r>
      <w:r>
        <w:rPr>
          <w:color w:val="231F20"/>
          <w:w w:val="110"/>
        </w:rPr>
        <w:t>it</w:t>
      </w:r>
      <w:r>
        <w:rPr>
          <w:color w:val="231F20"/>
          <w:spacing w:val="-12"/>
          <w:w w:val="110"/>
        </w:rPr>
        <w:t> </w:t>
      </w:r>
      <w:r>
        <w:rPr>
          <w:color w:val="231F20"/>
          <w:w w:val="110"/>
        </w:rPr>
        <w:t>had</w:t>
      </w:r>
      <w:r>
        <w:rPr>
          <w:color w:val="231F20"/>
          <w:spacing w:val="-12"/>
          <w:w w:val="110"/>
        </w:rPr>
        <w:t> </w:t>
      </w:r>
      <w:r>
        <w:rPr>
          <w:color w:val="231F20"/>
          <w:w w:val="110"/>
        </w:rPr>
        <w:t>originally</w:t>
      </w:r>
      <w:r>
        <w:rPr>
          <w:color w:val="231F20"/>
          <w:spacing w:val="-12"/>
          <w:w w:val="110"/>
        </w:rPr>
        <w:t> </w:t>
      </w:r>
      <w:r>
        <w:rPr>
          <w:color w:val="231F20"/>
          <w:w w:val="110"/>
        </w:rPr>
        <w:t>been</w:t>
      </w:r>
      <w:r>
        <w:rPr>
          <w:color w:val="231F20"/>
          <w:spacing w:val="-12"/>
          <w:w w:val="110"/>
        </w:rPr>
        <w:t> </w:t>
      </w:r>
      <w:r>
        <w:rPr>
          <w:color w:val="231F20"/>
          <w:w w:val="110"/>
        </w:rPr>
        <w:t>compelled</w:t>
      </w:r>
      <w:r>
        <w:rPr>
          <w:color w:val="231F20"/>
          <w:spacing w:val="-12"/>
          <w:w w:val="110"/>
        </w:rPr>
        <w:t> </w:t>
      </w:r>
      <w:r>
        <w:rPr>
          <w:color w:val="231F20"/>
          <w:w w:val="110"/>
        </w:rPr>
        <w:t>to</w:t>
      </w:r>
      <w:r>
        <w:rPr>
          <w:color w:val="231F20"/>
          <w:spacing w:val="-12"/>
          <w:w w:val="110"/>
        </w:rPr>
        <w:t> </w:t>
      </w:r>
      <w:r>
        <w:rPr>
          <w:color w:val="231F20"/>
          <w:w w:val="110"/>
        </w:rPr>
        <w:t>adopt</w:t>
      </w:r>
      <w:r>
        <w:rPr>
          <w:color w:val="231F20"/>
          <w:spacing w:val="-12"/>
          <w:w w:val="110"/>
        </w:rPr>
        <w:t> </w:t>
      </w:r>
      <w:r>
        <w:rPr>
          <w:color w:val="231F20"/>
          <w:w w:val="110"/>
        </w:rPr>
        <w:t>when it was under a federal order.</w:t>
      </w:r>
    </w:p>
    <w:p>
      <w:pPr>
        <w:pStyle w:val="BodyText"/>
        <w:spacing w:line="328" w:lineRule="auto" w:before="7"/>
        <w:ind w:left="100" w:right="117" w:firstLine="300"/>
      </w:pPr>
      <w:r>
        <w:rPr>
          <w:color w:val="231F20"/>
          <w:w w:val="110"/>
        </w:rPr>
        <w:t>In</w:t>
      </w:r>
      <w:r>
        <w:rPr>
          <w:color w:val="231F20"/>
          <w:spacing w:val="-2"/>
          <w:w w:val="110"/>
        </w:rPr>
        <w:t> </w:t>
      </w:r>
      <w:r>
        <w:rPr>
          <w:color w:val="231F20"/>
          <w:w w:val="110"/>
        </w:rPr>
        <w:t>both</w:t>
      </w:r>
      <w:r>
        <w:rPr>
          <w:color w:val="231F20"/>
          <w:spacing w:val="-2"/>
          <w:w w:val="110"/>
        </w:rPr>
        <w:t> </w:t>
      </w:r>
      <w:r>
        <w:rPr>
          <w:color w:val="231F20"/>
          <w:w w:val="110"/>
        </w:rPr>
        <w:t>cities,</w:t>
      </w:r>
      <w:r>
        <w:rPr>
          <w:color w:val="231F20"/>
          <w:spacing w:val="-2"/>
          <w:w w:val="110"/>
        </w:rPr>
        <w:t> </w:t>
      </w:r>
      <w:r>
        <w:rPr>
          <w:color w:val="231F20"/>
          <w:w w:val="110"/>
        </w:rPr>
        <w:t>students</w:t>
      </w:r>
      <w:r>
        <w:rPr>
          <w:color w:val="231F20"/>
          <w:spacing w:val="-2"/>
          <w:w w:val="110"/>
        </w:rPr>
        <w:t> </w:t>
      </w:r>
      <w:r>
        <w:rPr>
          <w:color w:val="231F20"/>
          <w:w w:val="110"/>
        </w:rPr>
        <w:t>ranked</w:t>
      </w:r>
      <w:r>
        <w:rPr>
          <w:color w:val="231F20"/>
          <w:spacing w:val="-2"/>
          <w:w w:val="110"/>
        </w:rPr>
        <w:t> </w:t>
      </w:r>
      <w:r>
        <w:rPr>
          <w:color w:val="231F20"/>
          <w:w w:val="110"/>
        </w:rPr>
        <w:t>their</w:t>
      </w:r>
      <w:r>
        <w:rPr>
          <w:color w:val="231F20"/>
          <w:spacing w:val="-2"/>
          <w:w w:val="110"/>
        </w:rPr>
        <w:t> </w:t>
      </w:r>
      <w:r>
        <w:rPr>
          <w:color w:val="231F20"/>
          <w:w w:val="110"/>
        </w:rPr>
        <w:t>school</w:t>
      </w:r>
      <w:r>
        <w:rPr>
          <w:color w:val="231F20"/>
          <w:spacing w:val="-2"/>
          <w:w w:val="110"/>
        </w:rPr>
        <w:t> </w:t>
      </w:r>
      <w:r>
        <w:rPr>
          <w:color w:val="231F20"/>
          <w:w w:val="110"/>
        </w:rPr>
        <w:t>preferences</w:t>
      </w:r>
      <w:r>
        <w:rPr>
          <w:color w:val="231F20"/>
          <w:spacing w:val="-2"/>
          <w:w w:val="110"/>
        </w:rPr>
        <w:t> </w:t>
      </w:r>
      <w:r>
        <w:rPr>
          <w:color w:val="231F20"/>
          <w:w w:val="110"/>
        </w:rPr>
        <w:t>and, in some instances, the districts took account of the race of the student</w:t>
      </w:r>
      <w:r>
        <w:rPr>
          <w:color w:val="231F20"/>
          <w:spacing w:val="-8"/>
          <w:w w:val="110"/>
        </w:rPr>
        <w:t> </w:t>
      </w:r>
      <w:r>
        <w:rPr>
          <w:color w:val="231F20"/>
          <w:w w:val="110"/>
        </w:rPr>
        <w:t>and</w:t>
      </w:r>
      <w:r>
        <w:rPr>
          <w:color w:val="231F20"/>
          <w:spacing w:val="-8"/>
          <w:w w:val="110"/>
        </w:rPr>
        <w:t> </w:t>
      </w:r>
      <w:r>
        <w:rPr>
          <w:color w:val="231F20"/>
          <w:w w:val="110"/>
        </w:rPr>
        <w:t>the</w:t>
      </w:r>
      <w:r>
        <w:rPr>
          <w:color w:val="231F20"/>
          <w:spacing w:val="-8"/>
          <w:w w:val="110"/>
        </w:rPr>
        <w:t> </w:t>
      </w:r>
      <w:r>
        <w:rPr>
          <w:color w:val="231F20"/>
          <w:w w:val="110"/>
        </w:rPr>
        <w:t>composition</w:t>
      </w:r>
      <w:r>
        <w:rPr>
          <w:color w:val="231F20"/>
          <w:spacing w:val="-8"/>
          <w:w w:val="110"/>
        </w:rPr>
        <w:t> </w:t>
      </w:r>
      <w:r>
        <w:rPr>
          <w:color w:val="231F20"/>
          <w:w w:val="110"/>
        </w:rPr>
        <w:t>of</w:t>
      </w:r>
      <w:r>
        <w:rPr>
          <w:color w:val="231F20"/>
          <w:spacing w:val="-8"/>
          <w:w w:val="110"/>
        </w:rPr>
        <w:t> </w:t>
      </w:r>
      <w:r>
        <w:rPr>
          <w:color w:val="231F20"/>
          <w:w w:val="110"/>
        </w:rPr>
        <w:t>the</w:t>
      </w:r>
      <w:r>
        <w:rPr>
          <w:color w:val="231F20"/>
          <w:spacing w:val="-8"/>
          <w:w w:val="110"/>
        </w:rPr>
        <w:t> </w:t>
      </w:r>
      <w:r>
        <w:rPr>
          <w:color w:val="231F20"/>
          <w:w w:val="110"/>
        </w:rPr>
        <w:t>school</w:t>
      </w:r>
      <w:r>
        <w:rPr>
          <w:color w:val="231F20"/>
          <w:spacing w:val="-8"/>
          <w:w w:val="110"/>
        </w:rPr>
        <w:t> </w:t>
      </w:r>
      <w:r>
        <w:rPr>
          <w:color w:val="231F20"/>
          <w:w w:val="110"/>
        </w:rPr>
        <w:t>to</w:t>
      </w:r>
      <w:r>
        <w:rPr>
          <w:color w:val="231F20"/>
          <w:spacing w:val="-8"/>
          <w:w w:val="110"/>
        </w:rPr>
        <w:t> </w:t>
      </w:r>
      <w:r>
        <w:rPr>
          <w:color w:val="231F20"/>
          <w:w w:val="110"/>
        </w:rPr>
        <w:t>ensure</w:t>
      </w:r>
      <w:r>
        <w:rPr>
          <w:color w:val="231F20"/>
          <w:spacing w:val="-8"/>
          <w:w w:val="110"/>
        </w:rPr>
        <w:t> </w:t>
      </w:r>
      <w:r>
        <w:rPr>
          <w:color w:val="231F20"/>
          <w:w w:val="110"/>
        </w:rPr>
        <w:t>that</w:t>
      </w:r>
      <w:r>
        <w:rPr>
          <w:color w:val="231F20"/>
          <w:spacing w:val="-8"/>
          <w:w w:val="110"/>
        </w:rPr>
        <w:t> </w:t>
      </w:r>
      <w:r>
        <w:rPr>
          <w:color w:val="231F20"/>
          <w:w w:val="110"/>
        </w:rPr>
        <w:t>student </w:t>
      </w:r>
      <w:r>
        <w:rPr>
          <w:color w:val="231F20"/>
        </w:rPr>
        <w:t>assignments did not exacerbate already segregated schools. Par-</w:t>
      </w:r>
      <w:r>
        <w:rPr>
          <w:color w:val="231F20"/>
          <w:spacing w:val="80"/>
          <w:w w:val="110"/>
        </w:rPr>
        <w:t> </w:t>
      </w:r>
      <w:r>
        <w:rPr>
          <w:color w:val="231F20"/>
          <w:w w:val="110"/>
        </w:rPr>
        <w:t>ents</w:t>
      </w:r>
      <w:r>
        <w:rPr>
          <w:color w:val="231F20"/>
          <w:w w:val="110"/>
        </w:rPr>
        <w:t> whose</w:t>
      </w:r>
      <w:r>
        <w:rPr>
          <w:color w:val="231F20"/>
          <w:w w:val="110"/>
        </w:rPr>
        <w:t> students</w:t>
      </w:r>
      <w:r>
        <w:rPr>
          <w:color w:val="231F20"/>
          <w:w w:val="110"/>
        </w:rPr>
        <w:t> were</w:t>
      </w:r>
      <w:r>
        <w:rPr>
          <w:color w:val="231F20"/>
          <w:w w:val="110"/>
        </w:rPr>
        <w:t> assigned</w:t>
      </w:r>
      <w:r>
        <w:rPr>
          <w:color w:val="231F20"/>
          <w:w w:val="110"/>
        </w:rPr>
        <w:t> to</w:t>
      </w:r>
      <w:r>
        <w:rPr>
          <w:color w:val="231F20"/>
          <w:w w:val="110"/>
        </w:rPr>
        <w:t> schools</w:t>
      </w:r>
      <w:r>
        <w:rPr>
          <w:color w:val="231F20"/>
          <w:w w:val="110"/>
        </w:rPr>
        <w:t> other</w:t>
      </w:r>
      <w:r>
        <w:rPr>
          <w:color w:val="231F20"/>
          <w:w w:val="110"/>
        </w:rPr>
        <w:t> than</w:t>
      </w:r>
      <w:r>
        <w:rPr>
          <w:color w:val="231F20"/>
          <w:w w:val="110"/>
        </w:rPr>
        <w:t> their top</w:t>
      </w:r>
      <w:r>
        <w:rPr>
          <w:color w:val="231F20"/>
          <w:w w:val="110"/>
        </w:rPr>
        <w:t> choices</w:t>
      </w:r>
      <w:r>
        <w:rPr>
          <w:color w:val="231F20"/>
          <w:w w:val="110"/>
        </w:rPr>
        <w:t> sued.</w:t>
      </w:r>
      <w:r>
        <w:rPr>
          <w:color w:val="231F20"/>
          <w:w w:val="110"/>
        </w:rPr>
        <w:t> Federal</w:t>
      </w:r>
      <w:r>
        <w:rPr>
          <w:color w:val="231F20"/>
          <w:w w:val="110"/>
        </w:rPr>
        <w:t> trial</w:t>
      </w:r>
      <w:r>
        <w:rPr>
          <w:color w:val="231F20"/>
          <w:w w:val="110"/>
        </w:rPr>
        <w:t> and</w:t>
      </w:r>
      <w:r>
        <w:rPr>
          <w:color w:val="231F20"/>
          <w:w w:val="110"/>
        </w:rPr>
        <w:t> appellate</w:t>
      </w:r>
      <w:r>
        <w:rPr>
          <w:color w:val="231F20"/>
          <w:w w:val="110"/>
        </w:rPr>
        <w:t> courts</w:t>
      </w:r>
      <w:r>
        <w:rPr>
          <w:color w:val="231F20"/>
          <w:w w:val="110"/>
        </w:rPr>
        <w:t> rejected those challenges and declared both programs lawful.</w:t>
      </w:r>
    </w:p>
    <w:p>
      <w:pPr>
        <w:pStyle w:val="BodyText"/>
        <w:spacing w:line="328" w:lineRule="auto" w:before="5"/>
        <w:ind w:left="100" w:right="117" w:firstLine="300"/>
      </w:pPr>
      <w:r>
        <w:rPr>
          <w:color w:val="231F20"/>
          <w:w w:val="105"/>
        </w:rPr>
        <w:t>The</w:t>
      </w:r>
      <w:r>
        <w:rPr>
          <w:color w:val="231F20"/>
          <w:w w:val="105"/>
        </w:rPr>
        <w:t> Supreme</w:t>
      </w:r>
      <w:r>
        <w:rPr>
          <w:color w:val="231F20"/>
          <w:w w:val="105"/>
        </w:rPr>
        <w:t> Court</w:t>
      </w:r>
      <w:r>
        <w:rPr>
          <w:color w:val="231F20"/>
          <w:w w:val="105"/>
        </w:rPr>
        <w:t> agreed</w:t>
      </w:r>
      <w:r>
        <w:rPr>
          <w:color w:val="231F20"/>
          <w:w w:val="105"/>
        </w:rPr>
        <w:t> to</w:t>
      </w:r>
      <w:r>
        <w:rPr>
          <w:color w:val="231F20"/>
          <w:w w:val="105"/>
        </w:rPr>
        <w:t> review</w:t>
      </w:r>
      <w:r>
        <w:rPr>
          <w:color w:val="231F20"/>
          <w:w w:val="105"/>
        </w:rPr>
        <w:t> these</w:t>
      </w:r>
      <w:r>
        <w:rPr>
          <w:color w:val="231F20"/>
          <w:w w:val="105"/>
        </w:rPr>
        <w:t> decisions.</w:t>
      </w:r>
      <w:r>
        <w:rPr>
          <w:color w:val="231F20"/>
          <w:w w:val="105"/>
        </w:rPr>
        <w:t> Oral argument was held in December 2006, and the Court announced its decision on June 28, 2007, the last day of the first full term after Chief Justice John Roberts and Justice Samuel Alito joined the</w:t>
      </w:r>
      <w:r>
        <w:rPr>
          <w:color w:val="231F20"/>
          <w:w w:val="105"/>
        </w:rPr>
        <w:t> Court.</w:t>
      </w:r>
      <w:r>
        <w:rPr>
          <w:color w:val="231F20"/>
          <w:w w:val="105"/>
        </w:rPr>
        <w:t> Just</w:t>
      </w:r>
      <w:r>
        <w:rPr>
          <w:color w:val="231F20"/>
          <w:w w:val="105"/>
        </w:rPr>
        <w:t> as</w:t>
      </w:r>
      <w:r>
        <w:rPr>
          <w:color w:val="231F20"/>
          <w:w w:val="105"/>
        </w:rPr>
        <w:t> President</w:t>
      </w:r>
      <w:r>
        <w:rPr>
          <w:color w:val="231F20"/>
          <w:w w:val="105"/>
        </w:rPr>
        <w:t> Richard</w:t>
      </w:r>
      <w:r>
        <w:rPr>
          <w:color w:val="231F20"/>
          <w:w w:val="105"/>
        </w:rPr>
        <w:t> Nixon’s</w:t>
      </w:r>
      <w:r>
        <w:rPr>
          <w:color w:val="231F20"/>
          <w:w w:val="105"/>
        </w:rPr>
        <w:t> appointments</w:t>
      </w:r>
      <w:r>
        <w:rPr>
          <w:color w:val="231F20"/>
          <w:w w:val="105"/>
        </w:rPr>
        <w:t> of Justices Lewis Powell and William Rehnquist in December 1971 made the difference in the 5-4 decision in </w:t>
      </w:r>
      <w:r>
        <w:rPr>
          <w:i/>
          <w:color w:val="231F20"/>
          <w:w w:val="105"/>
        </w:rPr>
        <w:t>Milliken </w:t>
      </w:r>
      <w:r>
        <w:rPr>
          <w:color w:val="231F20"/>
          <w:w w:val="105"/>
        </w:rPr>
        <w:t>in 1974, so</w:t>
      </w:r>
      <w:r>
        <w:rPr>
          <w:color w:val="231F20"/>
          <w:spacing w:val="80"/>
          <w:w w:val="105"/>
        </w:rPr>
        <w:t> </w:t>
      </w:r>
      <w:r>
        <w:rPr>
          <w:color w:val="231F20"/>
          <w:w w:val="105"/>
        </w:rPr>
        <w:t>too did President George W. Bush’s appointments of Chief Jus- tice Roberts (2005) and Justice Alito (2006) prove decisive in the Resegregation Cases of 2007.</w:t>
      </w:r>
    </w:p>
    <w:p>
      <w:pPr>
        <w:pStyle w:val="BodyText"/>
        <w:spacing w:line="328" w:lineRule="auto" w:before="6"/>
        <w:ind w:left="100" w:right="117" w:firstLine="300"/>
      </w:pPr>
      <w:r>
        <w:rPr>
          <w:color w:val="231F20"/>
          <w:w w:val="110"/>
        </w:rPr>
        <w:t>Chief</w:t>
      </w:r>
      <w:r>
        <w:rPr>
          <w:color w:val="231F20"/>
          <w:w w:val="110"/>
        </w:rPr>
        <w:t> Justice</w:t>
      </w:r>
      <w:r>
        <w:rPr>
          <w:color w:val="231F20"/>
          <w:w w:val="110"/>
        </w:rPr>
        <w:t> Roberts,</w:t>
      </w:r>
      <w:r>
        <w:rPr>
          <w:color w:val="231F20"/>
          <w:w w:val="110"/>
        </w:rPr>
        <w:t> joined</w:t>
      </w:r>
      <w:r>
        <w:rPr>
          <w:color w:val="231F20"/>
          <w:w w:val="110"/>
        </w:rPr>
        <w:t> by</w:t>
      </w:r>
      <w:r>
        <w:rPr>
          <w:color w:val="231F20"/>
          <w:w w:val="110"/>
        </w:rPr>
        <w:t> Justices</w:t>
      </w:r>
      <w:r>
        <w:rPr>
          <w:color w:val="231F20"/>
          <w:w w:val="110"/>
        </w:rPr>
        <w:t> Antonin</w:t>
      </w:r>
      <w:r>
        <w:rPr>
          <w:color w:val="231F20"/>
          <w:w w:val="110"/>
        </w:rPr>
        <w:t> Scalia, Clarence</w:t>
      </w:r>
      <w:r>
        <w:rPr>
          <w:color w:val="231F20"/>
          <w:w w:val="110"/>
        </w:rPr>
        <w:t> Thomas,</w:t>
      </w:r>
      <w:r>
        <w:rPr>
          <w:color w:val="231F20"/>
          <w:w w:val="110"/>
        </w:rPr>
        <w:t> and</w:t>
      </w:r>
      <w:r>
        <w:rPr>
          <w:color w:val="231F20"/>
          <w:w w:val="110"/>
        </w:rPr>
        <w:t> Alito,</w:t>
      </w:r>
      <w:r>
        <w:rPr>
          <w:color w:val="231F20"/>
          <w:w w:val="110"/>
        </w:rPr>
        <w:t> announced</w:t>
      </w:r>
      <w:r>
        <w:rPr>
          <w:color w:val="231F20"/>
          <w:w w:val="110"/>
        </w:rPr>
        <w:t> the</w:t>
      </w:r>
      <w:r>
        <w:rPr>
          <w:color w:val="231F20"/>
          <w:w w:val="110"/>
        </w:rPr>
        <w:t> judgment</w:t>
      </w:r>
      <w:r>
        <w:rPr>
          <w:color w:val="231F20"/>
          <w:w w:val="110"/>
        </w:rPr>
        <w:t> of</w:t>
      </w:r>
      <w:r>
        <w:rPr>
          <w:color w:val="231F20"/>
          <w:w w:val="110"/>
        </w:rPr>
        <w:t> the Court.</w:t>
      </w:r>
      <w:r>
        <w:rPr>
          <w:color w:val="231F20"/>
          <w:w w:val="110"/>
        </w:rPr>
        <w:t> He</w:t>
      </w:r>
      <w:r>
        <w:rPr>
          <w:color w:val="231F20"/>
          <w:w w:val="110"/>
        </w:rPr>
        <w:t> wrote</w:t>
      </w:r>
      <w:r>
        <w:rPr>
          <w:color w:val="231F20"/>
          <w:w w:val="110"/>
        </w:rPr>
        <w:t> that,</w:t>
      </w:r>
      <w:r>
        <w:rPr>
          <w:color w:val="231F20"/>
          <w:w w:val="110"/>
        </w:rPr>
        <w:t> because</w:t>
      </w:r>
      <w:r>
        <w:rPr>
          <w:color w:val="231F20"/>
          <w:w w:val="110"/>
        </w:rPr>
        <w:t> the</w:t>
      </w:r>
      <w:r>
        <w:rPr>
          <w:color w:val="231F20"/>
          <w:w w:val="110"/>
        </w:rPr>
        <w:t> school</w:t>
      </w:r>
      <w:r>
        <w:rPr>
          <w:color w:val="231F20"/>
          <w:w w:val="110"/>
        </w:rPr>
        <w:t> district</w:t>
      </w:r>
      <w:r>
        <w:rPr>
          <w:color w:val="231F20"/>
          <w:w w:val="110"/>
        </w:rPr>
        <w:t> programs</w:t>
      </w:r>
      <w:r>
        <w:rPr>
          <w:color w:val="231F20"/>
          <w:spacing w:val="40"/>
          <w:w w:val="110"/>
        </w:rPr>
        <w:t> </w:t>
      </w:r>
      <w:r>
        <w:rPr>
          <w:color w:val="231F20"/>
          <w:w w:val="110"/>
        </w:rPr>
        <w:t>took</w:t>
      </w:r>
      <w:r>
        <w:rPr>
          <w:color w:val="231F20"/>
          <w:spacing w:val="19"/>
          <w:w w:val="110"/>
        </w:rPr>
        <w:t> </w:t>
      </w:r>
      <w:r>
        <w:rPr>
          <w:color w:val="231F20"/>
          <w:w w:val="110"/>
        </w:rPr>
        <w:t>explicit</w:t>
      </w:r>
      <w:r>
        <w:rPr>
          <w:color w:val="231F20"/>
          <w:spacing w:val="19"/>
          <w:w w:val="110"/>
        </w:rPr>
        <w:t> </w:t>
      </w:r>
      <w:r>
        <w:rPr>
          <w:color w:val="231F20"/>
          <w:w w:val="110"/>
        </w:rPr>
        <w:t>account</w:t>
      </w:r>
      <w:r>
        <w:rPr>
          <w:color w:val="231F20"/>
          <w:spacing w:val="19"/>
          <w:w w:val="110"/>
        </w:rPr>
        <w:t> </w:t>
      </w:r>
      <w:r>
        <w:rPr>
          <w:color w:val="231F20"/>
          <w:w w:val="110"/>
        </w:rPr>
        <w:t>of</w:t>
      </w:r>
      <w:r>
        <w:rPr>
          <w:color w:val="231F20"/>
          <w:spacing w:val="19"/>
          <w:w w:val="110"/>
        </w:rPr>
        <w:t> </w:t>
      </w:r>
      <w:r>
        <w:rPr>
          <w:color w:val="231F20"/>
          <w:w w:val="110"/>
        </w:rPr>
        <w:t>race,</w:t>
      </w:r>
      <w:r>
        <w:rPr>
          <w:color w:val="231F20"/>
          <w:spacing w:val="20"/>
          <w:w w:val="110"/>
        </w:rPr>
        <w:t> </w:t>
      </w:r>
      <w:r>
        <w:rPr>
          <w:color w:val="231F20"/>
          <w:w w:val="110"/>
        </w:rPr>
        <w:t>they</w:t>
      </w:r>
      <w:r>
        <w:rPr>
          <w:color w:val="231F20"/>
          <w:spacing w:val="19"/>
          <w:w w:val="110"/>
        </w:rPr>
        <w:t> </w:t>
      </w:r>
      <w:r>
        <w:rPr>
          <w:color w:val="231F20"/>
          <w:w w:val="110"/>
        </w:rPr>
        <w:t>violated</w:t>
      </w:r>
      <w:r>
        <w:rPr>
          <w:color w:val="231F20"/>
          <w:spacing w:val="19"/>
          <w:w w:val="110"/>
        </w:rPr>
        <w:t> </w:t>
      </w:r>
      <w:r>
        <w:rPr>
          <w:color w:val="231F20"/>
          <w:w w:val="110"/>
        </w:rPr>
        <w:t>the</w:t>
      </w:r>
      <w:r>
        <w:rPr>
          <w:color w:val="231F20"/>
          <w:spacing w:val="20"/>
          <w:w w:val="110"/>
        </w:rPr>
        <w:t> </w:t>
      </w:r>
      <w:r>
        <w:rPr>
          <w:color w:val="231F20"/>
          <w:w w:val="110"/>
        </w:rPr>
        <w:t>Equal</w:t>
      </w:r>
      <w:r>
        <w:rPr>
          <w:color w:val="231F20"/>
          <w:spacing w:val="19"/>
          <w:w w:val="110"/>
        </w:rPr>
        <w:t> </w:t>
      </w:r>
      <w:r>
        <w:rPr>
          <w:color w:val="231F20"/>
          <w:spacing w:val="-2"/>
          <w:w w:val="110"/>
        </w:rPr>
        <w:t>Protec-</w:t>
      </w:r>
    </w:p>
    <w:p>
      <w:pPr>
        <w:spacing w:after="0" w:line="328" w:lineRule="auto"/>
        <w:sectPr>
          <w:footerReference w:type="default" r:id="rId18"/>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7"/>
        <w:rPr>
          <w:sz w:val="11"/>
        </w:rPr>
      </w:pPr>
      <w:r>
        <w:rPr>
          <w:color w:val="231F20"/>
          <w:w w:val="105"/>
        </w:rPr>
        <w:t>tion</w:t>
      </w:r>
      <w:r>
        <w:rPr>
          <w:color w:val="231F20"/>
          <w:spacing w:val="32"/>
          <w:w w:val="105"/>
        </w:rPr>
        <w:t> </w:t>
      </w:r>
      <w:r>
        <w:rPr>
          <w:color w:val="231F20"/>
          <w:w w:val="105"/>
        </w:rPr>
        <w:t>Clause</w:t>
      </w:r>
      <w:r>
        <w:rPr>
          <w:color w:val="231F20"/>
          <w:spacing w:val="32"/>
          <w:w w:val="105"/>
        </w:rPr>
        <w:t> </w:t>
      </w:r>
      <w:r>
        <w:rPr>
          <w:color w:val="231F20"/>
          <w:w w:val="105"/>
        </w:rPr>
        <w:t>of</w:t>
      </w:r>
      <w:r>
        <w:rPr>
          <w:color w:val="231F20"/>
          <w:spacing w:val="32"/>
          <w:w w:val="105"/>
        </w:rPr>
        <w:t> </w:t>
      </w:r>
      <w:r>
        <w:rPr>
          <w:color w:val="231F20"/>
          <w:w w:val="105"/>
        </w:rPr>
        <w:t>the</w:t>
      </w:r>
      <w:r>
        <w:rPr>
          <w:color w:val="231F20"/>
          <w:spacing w:val="32"/>
          <w:w w:val="105"/>
        </w:rPr>
        <w:t> </w:t>
      </w:r>
      <w:r>
        <w:rPr>
          <w:color w:val="231F20"/>
          <w:w w:val="105"/>
        </w:rPr>
        <w:t>Constitution,</w:t>
      </w:r>
      <w:r>
        <w:rPr>
          <w:color w:val="231F20"/>
          <w:spacing w:val="32"/>
          <w:w w:val="105"/>
        </w:rPr>
        <w:t> </w:t>
      </w:r>
      <w:r>
        <w:rPr>
          <w:color w:val="231F20"/>
          <w:w w:val="105"/>
        </w:rPr>
        <w:t>no</w:t>
      </w:r>
      <w:r>
        <w:rPr>
          <w:color w:val="231F20"/>
          <w:spacing w:val="32"/>
          <w:w w:val="105"/>
        </w:rPr>
        <w:t> </w:t>
      </w:r>
      <w:r>
        <w:rPr>
          <w:color w:val="231F20"/>
          <w:w w:val="105"/>
        </w:rPr>
        <w:t>matter</w:t>
      </w:r>
      <w:r>
        <w:rPr>
          <w:color w:val="231F20"/>
          <w:spacing w:val="32"/>
          <w:w w:val="105"/>
        </w:rPr>
        <w:t> </w:t>
      </w:r>
      <w:r>
        <w:rPr>
          <w:color w:val="231F20"/>
          <w:w w:val="105"/>
        </w:rPr>
        <w:t>the</w:t>
      </w:r>
      <w:r>
        <w:rPr>
          <w:color w:val="231F20"/>
          <w:spacing w:val="32"/>
          <w:w w:val="105"/>
        </w:rPr>
        <w:t> </w:t>
      </w:r>
      <w:r>
        <w:rPr>
          <w:color w:val="231F20"/>
          <w:w w:val="105"/>
        </w:rPr>
        <w:t>severity</w:t>
      </w:r>
      <w:r>
        <w:rPr>
          <w:color w:val="231F20"/>
          <w:spacing w:val="32"/>
          <w:w w:val="105"/>
        </w:rPr>
        <w:t> </w:t>
      </w:r>
      <w:r>
        <w:rPr>
          <w:color w:val="231F20"/>
          <w:w w:val="105"/>
        </w:rPr>
        <w:t>of</w:t>
      </w:r>
      <w:r>
        <w:rPr>
          <w:color w:val="231F20"/>
          <w:spacing w:val="32"/>
          <w:w w:val="105"/>
        </w:rPr>
        <w:t> </w:t>
      </w:r>
      <w:r>
        <w:rPr>
          <w:color w:val="231F20"/>
          <w:w w:val="105"/>
        </w:rPr>
        <w:t>pub- lic school segregation or the claimed righteousness of the dis- tricts’</w:t>
      </w:r>
      <w:r>
        <w:rPr>
          <w:color w:val="231F20"/>
          <w:spacing w:val="31"/>
          <w:w w:val="105"/>
        </w:rPr>
        <w:t> </w:t>
      </w:r>
      <w:r>
        <w:rPr>
          <w:color w:val="231F20"/>
          <w:w w:val="105"/>
        </w:rPr>
        <w:t>purpose</w:t>
      </w:r>
      <w:r>
        <w:rPr>
          <w:color w:val="231F20"/>
          <w:spacing w:val="31"/>
          <w:w w:val="105"/>
        </w:rPr>
        <w:t> </w:t>
      </w:r>
      <w:r>
        <w:rPr>
          <w:color w:val="231F20"/>
          <w:w w:val="105"/>
        </w:rPr>
        <w:t>to</w:t>
      </w:r>
      <w:r>
        <w:rPr>
          <w:color w:val="231F20"/>
          <w:spacing w:val="31"/>
          <w:w w:val="105"/>
        </w:rPr>
        <w:t> </w:t>
      </w:r>
      <w:r>
        <w:rPr>
          <w:color w:val="231F20"/>
          <w:w w:val="105"/>
        </w:rPr>
        <w:t>eradicate</w:t>
      </w:r>
      <w:r>
        <w:rPr>
          <w:color w:val="231F20"/>
          <w:spacing w:val="31"/>
          <w:w w:val="105"/>
        </w:rPr>
        <w:t> </w:t>
      </w:r>
      <w:r>
        <w:rPr>
          <w:color w:val="231F20"/>
          <w:w w:val="105"/>
        </w:rPr>
        <w:t>it:</w:t>
      </w:r>
      <w:r>
        <w:rPr>
          <w:color w:val="231F20"/>
          <w:spacing w:val="31"/>
          <w:w w:val="105"/>
        </w:rPr>
        <w:t> </w:t>
      </w:r>
      <w:r>
        <w:rPr>
          <w:color w:val="231F20"/>
          <w:w w:val="105"/>
        </w:rPr>
        <w:t>“The</w:t>
      </w:r>
      <w:r>
        <w:rPr>
          <w:color w:val="231F20"/>
          <w:spacing w:val="31"/>
          <w:w w:val="105"/>
        </w:rPr>
        <w:t> </w:t>
      </w:r>
      <w:r>
        <w:rPr>
          <w:color w:val="231F20"/>
          <w:w w:val="105"/>
        </w:rPr>
        <w:t>way</w:t>
      </w:r>
      <w:r>
        <w:rPr>
          <w:color w:val="231F20"/>
          <w:spacing w:val="31"/>
          <w:w w:val="105"/>
        </w:rPr>
        <w:t> </w:t>
      </w:r>
      <w:r>
        <w:rPr>
          <w:color w:val="231F20"/>
          <w:w w:val="105"/>
        </w:rPr>
        <w:t>to</w:t>
      </w:r>
      <w:r>
        <w:rPr>
          <w:color w:val="231F20"/>
          <w:spacing w:val="31"/>
          <w:w w:val="105"/>
        </w:rPr>
        <w:t> </w:t>
      </w:r>
      <w:r>
        <w:rPr>
          <w:color w:val="231F20"/>
          <w:w w:val="105"/>
        </w:rPr>
        <w:t>stop</w:t>
      </w:r>
      <w:r>
        <w:rPr>
          <w:color w:val="231F20"/>
          <w:spacing w:val="31"/>
          <w:w w:val="105"/>
        </w:rPr>
        <w:t> </w:t>
      </w:r>
      <w:r>
        <w:rPr>
          <w:color w:val="231F20"/>
          <w:w w:val="105"/>
        </w:rPr>
        <w:t>discrimination on</w:t>
      </w:r>
      <w:r>
        <w:rPr>
          <w:color w:val="231F20"/>
          <w:w w:val="105"/>
        </w:rPr>
        <w:t> the</w:t>
      </w:r>
      <w:r>
        <w:rPr>
          <w:color w:val="231F20"/>
          <w:w w:val="105"/>
        </w:rPr>
        <w:t> basis</w:t>
      </w:r>
      <w:r>
        <w:rPr>
          <w:color w:val="231F20"/>
          <w:w w:val="105"/>
        </w:rPr>
        <w:t> of</w:t>
      </w:r>
      <w:r>
        <w:rPr>
          <w:color w:val="231F20"/>
          <w:w w:val="105"/>
        </w:rPr>
        <w:t> race</w:t>
      </w:r>
      <w:r>
        <w:rPr>
          <w:color w:val="231F20"/>
          <w:w w:val="105"/>
        </w:rPr>
        <w:t> is</w:t>
      </w:r>
      <w:r>
        <w:rPr>
          <w:color w:val="231F20"/>
          <w:w w:val="105"/>
        </w:rPr>
        <w:t> to</w:t>
      </w:r>
      <w:r>
        <w:rPr>
          <w:color w:val="231F20"/>
          <w:w w:val="105"/>
        </w:rPr>
        <w:t> stop</w:t>
      </w:r>
      <w:r>
        <w:rPr>
          <w:color w:val="231F20"/>
          <w:w w:val="105"/>
        </w:rPr>
        <w:t> discriminating</w:t>
      </w:r>
      <w:r>
        <w:rPr>
          <w:color w:val="231F20"/>
          <w:w w:val="105"/>
        </w:rPr>
        <w:t> on</w:t>
      </w:r>
      <w:r>
        <w:rPr>
          <w:color w:val="231F20"/>
          <w:w w:val="105"/>
        </w:rPr>
        <w:t> the</w:t>
      </w:r>
      <w:r>
        <w:rPr>
          <w:color w:val="231F20"/>
          <w:w w:val="105"/>
        </w:rPr>
        <w:t> basis</w:t>
      </w:r>
      <w:r>
        <w:rPr>
          <w:color w:val="231F20"/>
          <w:w w:val="105"/>
        </w:rPr>
        <w:t> of </w:t>
      </w:r>
      <w:r>
        <w:rPr>
          <w:color w:val="231F20"/>
          <w:spacing w:val="-2"/>
          <w:w w:val="105"/>
        </w:rPr>
        <w:t>race.”</w:t>
      </w:r>
      <w:r>
        <w:rPr>
          <w:color w:val="231F20"/>
          <w:spacing w:val="-2"/>
          <w:w w:val="105"/>
          <w:position w:val="6"/>
          <w:sz w:val="11"/>
        </w:rPr>
        <w:t>19</w:t>
      </w:r>
    </w:p>
    <w:p>
      <w:pPr>
        <w:pStyle w:val="BodyText"/>
        <w:spacing w:line="328" w:lineRule="auto" w:before="3"/>
        <w:ind w:left="120" w:right="117" w:firstLine="300"/>
      </w:pPr>
      <w:r>
        <w:rPr>
          <w:color w:val="231F20"/>
          <w:w w:val="110"/>
        </w:rPr>
        <w:t>Justice</w:t>
      </w:r>
      <w:r>
        <w:rPr>
          <w:color w:val="231F20"/>
          <w:w w:val="110"/>
        </w:rPr>
        <w:t> Anthony</w:t>
      </w:r>
      <w:r>
        <w:rPr>
          <w:color w:val="231F20"/>
          <w:w w:val="110"/>
        </w:rPr>
        <w:t> Kennedy</w:t>
      </w:r>
      <w:r>
        <w:rPr>
          <w:color w:val="231F20"/>
          <w:w w:val="110"/>
        </w:rPr>
        <w:t> supplied</w:t>
      </w:r>
      <w:r>
        <w:rPr>
          <w:color w:val="231F20"/>
          <w:w w:val="110"/>
        </w:rPr>
        <w:t> the</w:t>
      </w:r>
      <w:r>
        <w:rPr>
          <w:color w:val="231F20"/>
          <w:w w:val="110"/>
        </w:rPr>
        <w:t> pivotal</w:t>
      </w:r>
      <w:r>
        <w:rPr>
          <w:color w:val="231F20"/>
          <w:w w:val="110"/>
        </w:rPr>
        <w:t> fifth</w:t>
      </w:r>
      <w:r>
        <w:rPr>
          <w:color w:val="231F20"/>
          <w:w w:val="110"/>
        </w:rPr>
        <w:t> vote</w:t>
      </w:r>
      <w:r>
        <w:rPr>
          <w:color w:val="231F20"/>
          <w:w w:val="110"/>
        </w:rPr>
        <w:t> to strike</w:t>
      </w:r>
      <w:r>
        <w:rPr>
          <w:color w:val="231F20"/>
          <w:spacing w:val="-6"/>
          <w:w w:val="110"/>
        </w:rPr>
        <w:t> </w:t>
      </w:r>
      <w:r>
        <w:rPr>
          <w:color w:val="231F20"/>
          <w:w w:val="110"/>
        </w:rPr>
        <w:t>down</w:t>
      </w:r>
      <w:r>
        <w:rPr>
          <w:color w:val="231F20"/>
          <w:spacing w:val="-6"/>
          <w:w w:val="110"/>
        </w:rPr>
        <w:t> </w:t>
      </w:r>
      <w:r>
        <w:rPr>
          <w:color w:val="231F20"/>
          <w:w w:val="110"/>
        </w:rPr>
        <w:t>the</w:t>
      </w:r>
      <w:r>
        <w:rPr>
          <w:color w:val="231F20"/>
          <w:spacing w:val="-6"/>
          <w:w w:val="110"/>
        </w:rPr>
        <w:t> </w:t>
      </w:r>
      <w:r>
        <w:rPr>
          <w:color w:val="231F20"/>
          <w:w w:val="110"/>
        </w:rPr>
        <w:t>plans.</w:t>
      </w:r>
      <w:r>
        <w:rPr>
          <w:color w:val="231F20"/>
          <w:spacing w:val="-6"/>
          <w:w w:val="110"/>
        </w:rPr>
        <w:t> </w:t>
      </w:r>
      <w:r>
        <w:rPr>
          <w:color w:val="231F20"/>
          <w:w w:val="110"/>
        </w:rPr>
        <w:t>While</w:t>
      </w:r>
      <w:r>
        <w:rPr>
          <w:color w:val="231F20"/>
          <w:spacing w:val="-6"/>
          <w:w w:val="110"/>
        </w:rPr>
        <w:t> </w:t>
      </w:r>
      <w:r>
        <w:rPr>
          <w:color w:val="231F20"/>
          <w:w w:val="110"/>
        </w:rPr>
        <w:t>he</w:t>
      </w:r>
      <w:r>
        <w:rPr>
          <w:color w:val="231F20"/>
          <w:spacing w:val="-6"/>
          <w:w w:val="110"/>
        </w:rPr>
        <w:t> </w:t>
      </w:r>
      <w:r>
        <w:rPr>
          <w:color w:val="231F20"/>
          <w:w w:val="110"/>
        </w:rPr>
        <w:t>accepted</w:t>
      </w:r>
      <w:r>
        <w:rPr>
          <w:color w:val="231F20"/>
          <w:spacing w:val="-6"/>
          <w:w w:val="110"/>
        </w:rPr>
        <w:t> </w:t>
      </w:r>
      <w:r>
        <w:rPr>
          <w:color w:val="231F20"/>
          <w:w w:val="110"/>
        </w:rPr>
        <w:t>that</w:t>
      </w:r>
      <w:r>
        <w:rPr>
          <w:color w:val="231F20"/>
          <w:spacing w:val="-6"/>
          <w:w w:val="110"/>
        </w:rPr>
        <w:t> </w:t>
      </w:r>
      <w:r>
        <w:rPr>
          <w:color w:val="231F20"/>
          <w:w w:val="110"/>
        </w:rPr>
        <w:t>combating</w:t>
      </w:r>
      <w:r>
        <w:rPr>
          <w:color w:val="231F20"/>
          <w:spacing w:val="-6"/>
          <w:w w:val="110"/>
        </w:rPr>
        <w:t> </w:t>
      </w:r>
      <w:r>
        <w:rPr>
          <w:color w:val="231F20"/>
          <w:w w:val="110"/>
        </w:rPr>
        <w:t>reseg- regation</w:t>
      </w:r>
      <w:r>
        <w:rPr>
          <w:color w:val="231F20"/>
          <w:spacing w:val="-7"/>
          <w:w w:val="110"/>
        </w:rPr>
        <w:t> </w:t>
      </w:r>
      <w:r>
        <w:rPr>
          <w:color w:val="231F20"/>
          <w:w w:val="110"/>
        </w:rPr>
        <w:t>was</w:t>
      </w:r>
      <w:r>
        <w:rPr>
          <w:color w:val="231F20"/>
          <w:spacing w:val="-7"/>
          <w:w w:val="110"/>
        </w:rPr>
        <w:t> </w:t>
      </w:r>
      <w:r>
        <w:rPr>
          <w:color w:val="231F20"/>
          <w:w w:val="110"/>
        </w:rPr>
        <w:t>a</w:t>
      </w:r>
      <w:r>
        <w:rPr>
          <w:color w:val="231F20"/>
          <w:spacing w:val="-7"/>
          <w:w w:val="110"/>
        </w:rPr>
        <w:t> </w:t>
      </w:r>
      <w:r>
        <w:rPr>
          <w:color w:val="231F20"/>
          <w:w w:val="110"/>
        </w:rPr>
        <w:t>laudable</w:t>
      </w:r>
      <w:r>
        <w:rPr>
          <w:color w:val="231F20"/>
          <w:spacing w:val="-7"/>
          <w:w w:val="110"/>
        </w:rPr>
        <w:t> </w:t>
      </w:r>
      <w:r>
        <w:rPr>
          <w:color w:val="231F20"/>
          <w:w w:val="110"/>
        </w:rPr>
        <w:t>objective</w:t>
      </w:r>
      <w:r>
        <w:rPr>
          <w:color w:val="231F20"/>
          <w:spacing w:val="-7"/>
          <w:w w:val="110"/>
        </w:rPr>
        <w:t> </w:t>
      </w:r>
      <w:r>
        <w:rPr>
          <w:color w:val="231F20"/>
          <w:w w:val="110"/>
        </w:rPr>
        <w:t>and</w:t>
      </w:r>
      <w:r>
        <w:rPr>
          <w:color w:val="231F20"/>
          <w:spacing w:val="-7"/>
          <w:w w:val="110"/>
        </w:rPr>
        <w:t> </w:t>
      </w:r>
      <w:r>
        <w:rPr>
          <w:color w:val="231F20"/>
          <w:w w:val="110"/>
        </w:rPr>
        <w:t>would</w:t>
      </w:r>
      <w:r>
        <w:rPr>
          <w:color w:val="231F20"/>
          <w:spacing w:val="-7"/>
          <w:w w:val="110"/>
        </w:rPr>
        <w:t> </w:t>
      </w:r>
      <w:r>
        <w:rPr>
          <w:color w:val="231F20"/>
          <w:w w:val="110"/>
        </w:rPr>
        <w:t>constitute</w:t>
      </w:r>
      <w:r>
        <w:rPr>
          <w:color w:val="231F20"/>
          <w:spacing w:val="-7"/>
          <w:w w:val="110"/>
        </w:rPr>
        <w:t> </w:t>
      </w:r>
      <w:r>
        <w:rPr>
          <w:color w:val="231F20"/>
          <w:w w:val="110"/>
        </w:rPr>
        <w:t>a</w:t>
      </w:r>
      <w:r>
        <w:rPr>
          <w:color w:val="231F20"/>
          <w:spacing w:val="-7"/>
          <w:w w:val="110"/>
        </w:rPr>
        <w:t> </w:t>
      </w:r>
      <w:r>
        <w:rPr>
          <w:color w:val="231F20"/>
          <w:w w:val="110"/>
        </w:rPr>
        <w:t>“com- pelling</w:t>
      </w:r>
      <w:r>
        <w:rPr>
          <w:color w:val="231F20"/>
          <w:w w:val="110"/>
        </w:rPr>
        <w:t> state</w:t>
      </w:r>
      <w:r>
        <w:rPr>
          <w:color w:val="231F20"/>
          <w:w w:val="110"/>
        </w:rPr>
        <w:t> interest,”</w:t>
      </w:r>
      <w:r>
        <w:rPr>
          <w:color w:val="231F20"/>
          <w:w w:val="110"/>
        </w:rPr>
        <w:t> he</w:t>
      </w:r>
      <w:r>
        <w:rPr>
          <w:color w:val="231F20"/>
          <w:w w:val="110"/>
        </w:rPr>
        <w:t> nevertheless</w:t>
      </w:r>
      <w:r>
        <w:rPr>
          <w:color w:val="231F20"/>
          <w:w w:val="110"/>
        </w:rPr>
        <w:t> found</w:t>
      </w:r>
      <w:r>
        <w:rPr>
          <w:color w:val="231F20"/>
          <w:w w:val="110"/>
        </w:rPr>
        <w:t> that</w:t>
      </w:r>
      <w:r>
        <w:rPr>
          <w:color w:val="231F20"/>
          <w:w w:val="110"/>
        </w:rPr>
        <w:t> Seattle’s</w:t>
      </w:r>
      <w:r>
        <w:rPr>
          <w:color w:val="231F20"/>
          <w:w w:val="110"/>
        </w:rPr>
        <w:t> and Louisville’s</w:t>
      </w:r>
      <w:r>
        <w:rPr>
          <w:color w:val="231F20"/>
          <w:spacing w:val="-7"/>
          <w:w w:val="110"/>
        </w:rPr>
        <w:t> </w:t>
      </w:r>
      <w:r>
        <w:rPr>
          <w:color w:val="231F20"/>
          <w:w w:val="110"/>
        </w:rPr>
        <w:t>plans</w:t>
      </w:r>
      <w:r>
        <w:rPr>
          <w:color w:val="231F20"/>
          <w:spacing w:val="-7"/>
          <w:w w:val="110"/>
        </w:rPr>
        <w:t> </w:t>
      </w:r>
      <w:r>
        <w:rPr>
          <w:color w:val="231F20"/>
          <w:w w:val="110"/>
        </w:rPr>
        <w:t>were</w:t>
      </w:r>
      <w:r>
        <w:rPr>
          <w:color w:val="231F20"/>
          <w:spacing w:val="-7"/>
          <w:w w:val="110"/>
        </w:rPr>
        <w:t> </w:t>
      </w:r>
      <w:r>
        <w:rPr>
          <w:color w:val="231F20"/>
          <w:w w:val="110"/>
        </w:rPr>
        <w:t>not</w:t>
      </w:r>
      <w:r>
        <w:rPr>
          <w:color w:val="231F20"/>
          <w:spacing w:val="-7"/>
          <w:w w:val="110"/>
        </w:rPr>
        <w:t> </w:t>
      </w:r>
      <w:r>
        <w:rPr>
          <w:color w:val="231F20"/>
          <w:w w:val="110"/>
        </w:rPr>
        <w:t>“narrowly</w:t>
      </w:r>
      <w:r>
        <w:rPr>
          <w:color w:val="231F20"/>
          <w:spacing w:val="-7"/>
          <w:w w:val="110"/>
        </w:rPr>
        <w:t> </w:t>
      </w:r>
      <w:r>
        <w:rPr>
          <w:color w:val="231F20"/>
          <w:w w:val="110"/>
        </w:rPr>
        <w:t>tailored”</w:t>
      </w:r>
      <w:r>
        <w:rPr>
          <w:color w:val="231F20"/>
          <w:spacing w:val="-7"/>
          <w:w w:val="110"/>
        </w:rPr>
        <w:t> </w:t>
      </w:r>
      <w:r>
        <w:rPr>
          <w:color w:val="231F20"/>
          <w:w w:val="110"/>
        </w:rPr>
        <w:t>enough.</w:t>
      </w:r>
      <w:r>
        <w:rPr>
          <w:color w:val="231F20"/>
          <w:w w:val="110"/>
          <w:position w:val="6"/>
          <w:sz w:val="11"/>
        </w:rPr>
        <w:t>20</w:t>
      </w:r>
      <w:r>
        <w:rPr>
          <w:color w:val="231F20"/>
          <w:spacing w:val="15"/>
          <w:w w:val="110"/>
          <w:position w:val="6"/>
          <w:sz w:val="11"/>
        </w:rPr>
        <w:t> </w:t>
      </w:r>
      <w:r>
        <w:rPr>
          <w:color w:val="231F20"/>
          <w:w w:val="110"/>
        </w:rPr>
        <w:t>It</w:t>
      </w:r>
      <w:r>
        <w:rPr>
          <w:color w:val="231F20"/>
          <w:spacing w:val="-7"/>
          <w:w w:val="110"/>
        </w:rPr>
        <w:t> </w:t>
      </w:r>
      <w:r>
        <w:rPr>
          <w:color w:val="231F20"/>
          <w:w w:val="110"/>
        </w:rPr>
        <w:t>did not matter to Justice Kennedy that the current plans resembled plans</w:t>
      </w:r>
      <w:r>
        <w:rPr>
          <w:color w:val="231F20"/>
          <w:w w:val="110"/>
        </w:rPr>
        <w:t> that</w:t>
      </w:r>
      <w:r>
        <w:rPr>
          <w:color w:val="231F20"/>
          <w:w w:val="110"/>
        </w:rPr>
        <w:t> the</w:t>
      </w:r>
      <w:r>
        <w:rPr>
          <w:color w:val="231F20"/>
          <w:w w:val="110"/>
        </w:rPr>
        <w:t> districts</w:t>
      </w:r>
      <w:r>
        <w:rPr>
          <w:color w:val="231F20"/>
          <w:w w:val="110"/>
        </w:rPr>
        <w:t> had</w:t>
      </w:r>
      <w:r>
        <w:rPr>
          <w:color w:val="231F20"/>
          <w:w w:val="110"/>
        </w:rPr>
        <w:t> previously</w:t>
      </w:r>
      <w:r>
        <w:rPr>
          <w:color w:val="231F20"/>
          <w:w w:val="110"/>
        </w:rPr>
        <w:t> used,</w:t>
      </w:r>
      <w:r>
        <w:rPr>
          <w:color w:val="231F20"/>
          <w:w w:val="110"/>
        </w:rPr>
        <w:t> sometimes</w:t>
      </w:r>
      <w:r>
        <w:rPr>
          <w:color w:val="231F20"/>
          <w:w w:val="110"/>
        </w:rPr>
        <w:t> under the mandate of a federal court.</w:t>
      </w:r>
    </w:p>
    <w:p>
      <w:pPr>
        <w:pStyle w:val="BodyText"/>
        <w:spacing w:line="328" w:lineRule="auto" w:before="6"/>
        <w:ind w:left="120" w:right="117" w:firstLine="300"/>
      </w:pPr>
      <w:r>
        <w:rPr>
          <w:color w:val="231F20"/>
          <w:w w:val="105"/>
        </w:rPr>
        <w:t>Justice</w:t>
      </w:r>
      <w:r>
        <w:rPr>
          <w:color w:val="231F20"/>
          <w:w w:val="105"/>
        </w:rPr>
        <w:t> Stevens</w:t>
      </w:r>
      <w:r>
        <w:rPr>
          <w:color w:val="231F20"/>
          <w:w w:val="105"/>
        </w:rPr>
        <w:t> joined</w:t>
      </w:r>
      <w:r>
        <w:rPr>
          <w:color w:val="231F20"/>
          <w:w w:val="105"/>
        </w:rPr>
        <w:t> Justice</w:t>
      </w:r>
      <w:r>
        <w:rPr>
          <w:color w:val="231F20"/>
          <w:w w:val="105"/>
        </w:rPr>
        <w:t> Breyer’s</w:t>
      </w:r>
      <w:r>
        <w:rPr>
          <w:color w:val="231F20"/>
          <w:w w:val="105"/>
        </w:rPr>
        <w:t> dissent</w:t>
      </w:r>
      <w:r>
        <w:rPr>
          <w:color w:val="231F20"/>
          <w:w w:val="105"/>
        </w:rPr>
        <w:t> “in</w:t>
      </w:r>
      <w:r>
        <w:rPr>
          <w:color w:val="231F20"/>
          <w:w w:val="105"/>
        </w:rPr>
        <w:t> its</w:t>
      </w:r>
      <w:r>
        <w:rPr>
          <w:color w:val="231F20"/>
          <w:w w:val="105"/>
        </w:rPr>
        <w:t> en- tirety,”</w:t>
      </w:r>
      <w:r>
        <w:rPr>
          <w:color w:val="231F20"/>
          <w:w w:val="105"/>
        </w:rPr>
        <w:t> calling</w:t>
      </w:r>
      <w:r>
        <w:rPr>
          <w:color w:val="231F20"/>
          <w:w w:val="105"/>
        </w:rPr>
        <w:t> it</w:t>
      </w:r>
      <w:r>
        <w:rPr>
          <w:color w:val="231F20"/>
          <w:w w:val="105"/>
        </w:rPr>
        <w:t> “eloquent</w:t>
      </w:r>
      <w:r>
        <w:rPr>
          <w:color w:val="231F20"/>
          <w:w w:val="105"/>
        </w:rPr>
        <w:t> and</w:t>
      </w:r>
      <w:r>
        <w:rPr>
          <w:color w:val="231F20"/>
          <w:w w:val="105"/>
        </w:rPr>
        <w:t> unanswerable.”</w:t>
      </w:r>
      <w:r>
        <w:rPr>
          <w:color w:val="231F20"/>
          <w:w w:val="105"/>
          <w:position w:val="6"/>
          <w:sz w:val="11"/>
        </w:rPr>
        <w:t>21</w:t>
      </w:r>
      <w:r>
        <w:rPr>
          <w:color w:val="231F20"/>
          <w:spacing w:val="40"/>
          <w:w w:val="105"/>
          <w:position w:val="6"/>
          <w:sz w:val="11"/>
        </w:rPr>
        <w:t> </w:t>
      </w:r>
      <w:r>
        <w:rPr>
          <w:color w:val="231F20"/>
          <w:w w:val="105"/>
        </w:rPr>
        <w:t>He</w:t>
      </w:r>
      <w:r>
        <w:rPr>
          <w:color w:val="231F20"/>
          <w:w w:val="105"/>
        </w:rPr>
        <w:t> added</w:t>
      </w:r>
      <w:r>
        <w:rPr>
          <w:color w:val="231F20"/>
          <w:w w:val="105"/>
        </w:rPr>
        <w:t> a short, separate dissent that took aim at the Chief Justice’s slo- ganeering, dismantling the Chief Justice’s confidence that “the way to stop discrimination . . . is to stop discriminating”</w:t>
      </w:r>
      <w:r>
        <w:rPr>
          <w:color w:val="231F20"/>
          <w:w w:val="105"/>
          <w:position w:val="6"/>
          <w:sz w:val="11"/>
        </w:rPr>
        <w:t>22</w:t>
      </w:r>
      <w:r>
        <w:rPr>
          <w:color w:val="231F20"/>
          <w:w w:val="105"/>
        </w:rPr>
        <w:t>:</w:t>
      </w:r>
    </w:p>
    <w:p>
      <w:pPr>
        <w:pStyle w:val="BodyText"/>
        <w:spacing w:before="84"/>
        <w:jc w:val="left"/>
      </w:pPr>
    </w:p>
    <w:p>
      <w:pPr>
        <w:pStyle w:val="BodyText"/>
        <w:spacing w:line="328" w:lineRule="auto" w:before="1"/>
        <w:ind w:left="419" w:right="417"/>
      </w:pPr>
      <w:r>
        <w:rPr>
          <w:color w:val="231F20"/>
          <w:w w:val="105"/>
        </w:rPr>
        <w:t>This</w:t>
      </w:r>
      <w:r>
        <w:rPr>
          <w:color w:val="231F20"/>
          <w:w w:val="105"/>
        </w:rPr>
        <w:t> sentence</w:t>
      </w:r>
      <w:r>
        <w:rPr>
          <w:color w:val="231F20"/>
          <w:w w:val="105"/>
        </w:rPr>
        <w:t> reminds</w:t>
      </w:r>
      <w:r>
        <w:rPr>
          <w:color w:val="231F20"/>
          <w:w w:val="105"/>
        </w:rPr>
        <w:t> me</w:t>
      </w:r>
      <w:r>
        <w:rPr>
          <w:color w:val="231F20"/>
          <w:w w:val="105"/>
        </w:rPr>
        <w:t> of</w:t>
      </w:r>
      <w:r>
        <w:rPr>
          <w:color w:val="231F20"/>
          <w:w w:val="105"/>
        </w:rPr>
        <w:t> Anatole</w:t>
      </w:r>
      <w:r>
        <w:rPr>
          <w:color w:val="231F20"/>
          <w:w w:val="105"/>
        </w:rPr>
        <w:t> France’s</w:t>
      </w:r>
      <w:r>
        <w:rPr>
          <w:color w:val="231F20"/>
          <w:w w:val="105"/>
        </w:rPr>
        <w:t> obser- vation:</w:t>
      </w:r>
      <w:r>
        <w:rPr>
          <w:color w:val="231F20"/>
          <w:w w:val="105"/>
        </w:rPr>
        <w:t> “[T]he</w:t>
      </w:r>
      <w:r>
        <w:rPr>
          <w:color w:val="231F20"/>
          <w:w w:val="105"/>
        </w:rPr>
        <w:t> majestic</w:t>
      </w:r>
      <w:r>
        <w:rPr>
          <w:color w:val="231F20"/>
          <w:w w:val="105"/>
        </w:rPr>
        <w:t> equality</w:t>
      </w:r>
      <w:r>
        <w:rPr>
          <w:color w:val="231F20"/>
          <w:w w:val="105"/>
        </w:rPr>
        <w:t> of</w:t>
      </w:r>
      <w:r>
        <w:rPr>
          <w:color w:val="231F20"/>
          <w:w w:val="105"/>
        </w:rPr>
        <w:t> the</w:t>
      </w:r>
      <w:r>
        <w:rPr>
          <w:color w:val="231F20"/>
          <w:w w:val="105"/>
        </w:rPr>
        <w:t> la[w],</w:t>
      </w:r>
      <w:r>
        <w:rPr>
          <w:color w:val="231F20"/>
          <w:w w:val="105"/>
        </w:rPr>
        <w:t> forbid[s]</w:t>
      </w:r>
      <w:r>
        <w:rPr>
          <w:color w:val="231F20"/>
          <w:spacing w:val="80"/>
          <w:w w:val="105"/>
        </w:rPr>
        <w:t> </w:t>
      </w:r>
      <w:r>
        <w:rPr>
          <w:color w:val="231F20"/>
          <w:w w:val="105"/>
        </w:rPr>
        <w:t>rich and poor alike to sleep under bridges, to beg in the streets,</w:t>
      </w:r>
      <w:r>
        <w:rPr>
          <w:color w:val="231F20"/>
          <w:spacing w:val="26"/>
          <w:w w:val="105"/>
        </w:rPr>
        <w:t> </w:t>
      </w:r>
      <w:r>
        <w:rPr>
          <w:color w:val="231F20"/>
          <w:w w:val="105"/>
        </w:rPr>
        <w:t>and</w:t>
      </w:r>
      <w:r>
        <w:rPr>
          <w:color w:val="231F20"/>
          <w:spacing w:val="26"/>
          <w:w w:val="105"/>
        </w:rPr>
        <w:t> </w:t>
      </w:r>
      <w:r>
        <w:rPr>
          <w:color w:val="231F20"/>
          <w:w w:val="105"/>
        </w:rPr>
        <w:t>to</w:t>
      </w:r>
      <w:r>
        <w:rPr>
          <w:color w:val="231F20"/>
          <w:spacing w:val="26"/>
          <w:w w:val="105"/>
        </w:rPr>
        <w:t> </w:t>
      </w:r>
      <w:r>
        <w:rPr>
          <w:color w:val="231F20"/>
          <w:w w:val="105"/>
        </w:rPr>
        <w:t>steal</w:t>
      </w:r>
      <w:r>
        <w:rPr>
          <w:color w:val="231F20"/>
          <w:spacing w:val="26"/>
          <w:w w:val="105"/>
        </w:rPr>
        <w:t> </w:t>
      </w:r>
      <w:r>
        <w:rPr>
          <w:color w:val="231F20"/>
          <w:w w:val="105"/>
        </w:rPr>
        <w:t>their</w:t>
      </w:r>
      <w:r>
        <w:rPr>
          <w:color w:val="231F20"/>
          <w:spacing w:val="26"/>
          <w:w w:val="105"/>
        </w:rPr>
        <w:t> </w:t>
      </w:r>
      <w:r>
        <w:rPr>
          <w:color w:val="231F20"/>
          <w:w w:val="105"/>
        </w:rPr>
        <w:t>bread.”</w:t>
      </w:r>
      <w:r>
        <w:rPr>
          <w:color w:val="231F20"/>
          <w:spacing w:val="26"/>
          <w:w w:val="105"/>
        </w:rPr>
        <w:t> </w:t>
      </w:r>
      <w:r>
        <w:rPr>
          <w:color w:val="231F20"/>
          <w:w w:val="105"/>
        </w:rPr>
        <w:t>The</w:t>
      </w:r>
      <w:r>
        <w:rPr>
          <w:color w:val="231F20"/>
          <w:spacing w:val="26"/>
          <w:w w:val="105"/>
        </w:rPr>
        <w:t> </w:t>
      </w:r>
      <w:r>
        <w:rPr>
          <w:color w:val="231F20"/>
          <w:w w:val="105"/>
        </w:rPr>
        <w:t>Chief</w:t>
      </w:r>
      <w:r>
        <w:rPr>
          <w:color w:val="231F20"/>
          <w:spacing w:val="26"/>
          <w:w w:val="105"/>
        </w:rPr>
        <w:t> </w:t>
      </w:r>
      <w:r>
        <w:rPr>
          <w:color w:val="231F20"/>
          <w:w w:val="105"/>
        </w:rPr>
        <w:t>Justice</w:t>
      </w:r>
      <w:r>
        <w:rPr>
          <w:color w:val="231F20"/>
          <w:spacing w:val="26"/>
          <w:w w:val="105"/>
        </w:rPr>
        <w:t> </w:t>
      </w:r>
      <w:r>
        <w:rPr>
          <w:color w:val="231F20"/>
          <w:w w:val="105"/>
        </w:rPr>
        <w:t>fails to</w:t>
      </w:r>
      <w:r>
        <w:rPr>
          <w:color w:val="231F20"/>
          <w:spacing w:val="27"/>
          <w:w w:val="105"/>
        </w:rPr>
        <w:t> </w:t>
      </w:r>
      <w:r>
        <w:rPr>
          <w:color w:val="231F20"/>
          <w:w w:val="105"/>
        </w:rPr>
        <w:t>note</w:t>
      </w:r>
      <w:r>
        <w:rPr>
          <w:color w:val="231F20"/>
          <w:spacing w:val="27"/>
          <w:w w:val="105"/>
        </w:rPr>
        <w:t> </w:t>
      </w:r>
      <w:r>
        <w:rPr>
          <w:color w:val="231F20"/>
          <w:w w:val="105"/>
        </w:rPr>
        <w:t>that</w:t>
      </w:r>
      <w:r>
        <w:rPr>
          <w:color w:val="231F20"/>
          <w:spacing w:val="27"/>
          <w:w w:val="105"/>
        </w:rPr>
        <w:t> </w:t>
      </w:r>
      <w:r>
        <w:rPr>
          <w:color w:val="231F20"/>
          <w:w w:val="105"/>
        </w:rPr>
        <w:t>it</w:t>
      </w:r>
      <w:r>
        <w:rPr>
          <w:color w:val="231F20"/>
          <w:spacing w:val="27"/>
          <w:w w:val="105"/>
        </w:rPr>
        <w:t> </w:t>
      </w:r>
      <w:r>
        <w:rPr>
          <w:color w:val="231F20"/>
          <w:w w:val="105"/>
        </w:rPr>
        <w:t>was</w:t>
      </w:r>
      <w:r>
        <w:rPr>
          <w:color w:val="231F20"/>
          <w:spacing w:val="27"/>
          <w:w w:val="105"/>
        </w:rPr>
        <w:t> </w:t>
      </w:r>
      <w:r>
        <w:rPr>
          <w:color w:val="231F20"/>
          <w:w w:val="105"/>
        </w:rPr>
        <w:t>only</w:t>
      </w:r>
      <w:r>
        <w:rPr>
          <w:color w:val="231F20"/>
          <w:spacing w:val="27"/>
          <w:w w:val="105"/>
        </w:rPr>
        <w:t> </w:t>
      </w:r>
      <w:r>
        <w:rPr>
          <w:color w:val="231F20"/>
          <w:w w:val="105"/>
        </w:rPr>
        <w:t>Black</w:t>
      </w:r>
      <w:r>
        <w:rPr>
          <w:color w:val="231F20"/>
          <w:spacing w:val="27"/>
          <w:w w:val="105"/>
        </w:rPr>
        <w:t> </w:t>
      </w:r>
      <w:r>
        <w:rPr>
          <w:color w:val="231F20"/>
          <w:w w:val="105"/>
        </w:rPr>
        <w:t>schoolchildren</w:t>
      </w:r>
      <w:r>
        <w:rPr>
          <w:color w:val="231F20"/>
          <w:spacing w:val="27"/>
          <w:w w:val="105"/>
        </w:rPr>
        <w:t> </w:t>
      </w:r>
      <w:r>
        <w:rPr>
          <w:color w:val="231F20"/>
          <w:w w:val="105"/>
        </w:rPr>
        <w:t>who</w:t>
      </w:r>
      <w:r>
        <w:rPr>
          <w:color w:val="231F20"/>
          <w:spacing w:val="27"/>
          <w:w w:val="105"/>
        </w:rPr>
        <w:t> </w:t>
      </w:r>
      <w:r>
        <w:rPr>
          <w:color w:val="231F20"/>
          <w:w w:val="105"/>
        </w:rPr>
        <w:t>were so</w:t>
      </w:r>
      <w:r>
        <w:rPr>
          <w:color w:val="231F20"/>
          <w:spacing w:val="29"/>
          <w:w w:val="105"/>
        </w:rPr>
        <w:t> </w:t>
      </w:r>
      <w:r>
        <w:rPr>
          <w:color w:val="231F20"/>
          <w:w w:val="105"/>
        </w:rPr>
        <w:t>ordered;</w:t>
      </w:r>
      <w:r>
        <w:rPr>
          <w:color w:val="231F20"/>
          <w:spacing w:val="29"/>
          <w:w w:val="105"/>
        </w:rPr>
        <w:t> </w:t>
      </w:r>
      <w:r>
        <w:rPr>
          <w:color w:val="231F20"/>
          <w:w w:val="105"/>
        </w:rPr>
        <w:t>indeed,</w:t>
      </w:r>
      <w:r>
        <w:rPr>
          <w:color w:val="231F20"/>
          <w:spacing w:val="29"/>
          <w:w w:val="105"/>
        </w:rPr>
        <w:t> </w:t>
      </w:r>
      <w:r>
        <w:rPr>
          <w:color w:val="231F20"/>
          <w:w w:val="105"/>
        </w:rPr>
        <w:t>the</w:t>
      </w:r>
      <w:r>
        <w:rPr>
          <w:color w:val="231F20"/>
          <w:spacing w:val="29"/>
          <w:w w:val="105"/>
        </w:rPr>
        <w:t> </w:t>
      </w:r>
      <w:r>
        <w:rPr>
          <w:color w:val="231F20"/>
          <w:w w:val="105"/>
        </w:rPr>
        <w:t>history</w:t>
      </w:r>
      <w:r>
        <w:rPr>
          <w:color w:val="231F20"/>
          <w:spacing w:val="29"/>
          <w:w w:val="105"/>
        </w:rPr>
        <w:t> </w:t>
      </w:r>
      <w:r>
        <w:rPr>
          <w:color w:val="231F20"/>
          <w:w w:val="105"/>
        </w:rPr>
        <w:t>books</w:t>
      </w:r>
      <w:r>
        <w:rPr>
          <w:color w:val="231F20"/>
          <w:spacing w:val="29"/>
          <w:w w:val="105"/>
        </w:rPr>
        <w:t> </w:t>
      </w:r>
      <w:r>
        <w:rPr>
          <w:color w:val="231F20"/>
          <w:w w:val="105"/>
        </w:rPr>
        <w:t>do</w:t>
      </w:r>
      <w:r>
        <w:rPr>
          <w:color w:val="231F20"/>
          <w:spacing w:val="29"/>
          <w:w w:val="105"/>
        </w:rPr>
        <w:t> </w:t>
      </w:r>
      <w:r>
        <w:rPr>
          <w:color w:val="231F20"/>
          <w:w w:val="105"/>
        </w:rPr>
        <w:t>not</w:t>
      </w:r>
      <w:r>
        <w:rPr>
          <w:color w:val="231F20"/>
          <w:spacing w:val="29"/>
          <w:w w:val="105"/>
        </w:rPr>
        <w:t> </w:t>
      </w:r>
      <w:r>
        <w:rPr>
          <w:color w:val="231F20"/>
          <w:w w:val="105"/>
        </w:rPr>
        <w:t>tell</w:t>
      </w:r>
      <w:r>
        <w:rPr>
          <w:color w:val="231F20"/>
          <w:spacing w:val="29"/>
          <w:w w:val="105"/>
        </w:rPr>
        <w:t> </w:t>
      </w:r>
      <w:r>
        <w:rPr>
          <w:color w:val="231F20"/>
          <w:w w:val="105"/>
        </w:rPr>
        <w:t>stories of</w:t>
      </w:r>
      <w:r>
        <w:rPr>
          <w:color w:val="231F20"/>
          <w:spacing w:val="30"/>
          <w:w w:val="105"/>
        </w:rPr>
        <w:t> </w:t>
      </w:r>
      <w:r>
        <w:rPr>
          <w:color w:val="231F20"/>
          <w:w w:val="105"/>
        </w:rPr>
        <w:t>white</w:t>
      </w:r>
      <w:r>
        <w:rPr>
          <w:color w:val="231F20"/>
          <w:spacing w:val="30"/>
          <w:w w:val="105"/>
        </w:rPr>
        <w:t> </w:t>
      </w:r>
      <w:r>
        <w:rPr>
          <w:color w:val="231F20"/>
          <w:w w:val="105"/>
        </w:rPr>
        <w:t>children</w:t>
      </w:r>
      <w:r>
        <w:rPr>
          <w:color w:val="231F20"/>
          <w:spacing w:val="31"/>
          <w:w w:val="105"/>
        </w:rPr>
        <w:t> </w:t>
      </w:r>
      <w:r>
        <w:rPr>
          <w:color w:val="231F20"/>
          <w:w w:val="105"/>
        </w:rPr>
        <w:t>struggling</w:t>
      </w:r>
      <w:r>
        <w:rPr>
          <w:color w:val="231F20"/>
          <w:spacing w:val="31"/>
          <w:w w:val="105"/>
        </w:rPr>
        <w:t> </w:t>
      </w:r>
      <w:r>
        <w:rPr>
          <w:color w:val="231F20"/>
          <w:w w:val="105"/>
        </w:rPr>
        <w:t>to</w:t>
      </w:r>
      <w:r>
        <w:rPr>
          <w:color w:val="231F20"/>
          <w:spacing w:val="30"/>
          <w:w w:val="105"/>
        </w:rPr>
        <w:t> </w:t>
      </w:r>
      <w:r>
        <w:rPr>
          <w:color w:val="231F20"/>
          <w:w w:val="105"/>
        </w:rPr>
        <w:t>attend</w:t>
      </w:r>
      <w:r>
        <w:rPr>
          <w:color w:val="231F20"/>
          <w:spacing w:val="31"/>
          <w:w w:val="105"/>
        </w:rPr>
        <w:t> </w:t>
      </w:r>
      <w:r>
        <w:rPr>
          <w:color w:val="231F20"/>
          <w:w w:val="105"/>
        </w:rPr>
        <w:t>Black</w:t>
      </w:r>
      <w:r>
        <w:rPr>
          <w:color w:val="231F20"/>
          <w:spacing w:val="31"/>
          <w:w w:val="105"/>
        </w:rPr>
        <w:t> </w:t>
      </w:r>
      <w:r>
        <w:rPr>
          <w:color w:val="231F20"/>
          <w:w w:val="105"/>
        </w:rPr>
        <w:t>schools.</w:t>
      </w:r>
      <w:r>
        <w:rPr>
          <w:color w:val="231F20"/>
          <w:spacing w:val="30"/>
          <w:w w:val="105"/>
        </w:rPr>
        <w:t> </w:t>
      </w:r>
      <w:r>
        <w:rPr>
          <w:color w:val="231F20"/>
          <w:spacing w:val="-5"/>
          <w:w w:val="105"/>
        </w:rPr>
        <w:t>In</w:t>
      </w:r>
    </w:p>
    <w:p>
      <w:pPr>
        <w:pStyle w:val="BodyText"/>
        <w:spacing w:before="24"/>
        <w:jc w:val="left"/>
      </w:pPr>
    </w:p>
    <w:p>
      <w:pPr>
        <w:pStyle w:val="ListParagraph"/>
        <w:numPr>
          <w:ilvl w:val="0"/>
          <w:numId w:val="1"/>
        </w:numPr>
        <w:tabs>
          <w:tab w:pos="636" w:val="left" w:leader="none"/>
        </w:tabs>
        <w:spacing w:line="261" w:lineRule="auto" w:before="0" w:after="0"/>
        <w:ind w:left="119" w:right="118" w:firstLine="250"/>
        <w:jc w:val="left"/>
        <w:rPr>
          <w:sz w:val="16"/>
        </w:rPr>
      </w:pPr>
      <w:r>
        <w:rPr>
          <w:i/>
          <w:color w:val="231F20"/>
          <w:w w:val="110"/>
          <w:sz w:val="16"/>
        </w:rPr>
        <w:t>Parents Involved in Community Schools v. Seattle School District No. 1</w:t>
      </w:r>
      <w:r>
        <w:rPr>
          <w:color w:val="231F20"/>
          <w:w w:val="110"/>
          <w:sz w:val="16"/>
        </w:rPr>
        <w:t>, 551 U.S. 701, 748 (2007).</w:t>
      </w:r>
    </w:p>
    <w:p>
      <w:pPr>
        <w:pStyle w:val="ListParagraph"/>
        <w:numPr>
          <w:ilvl w:val="0"/>
          <w:numId w:val="1"/>
        </w:numPr>
        <w:tabs>
          <w:tab w:pos="652" w:val="left" w:leader="none"/>
        </w:tabs>
        <w:spacing w:line="261" w:lineRule="auto" w:before="0" w:after="0"/>
        <w:ind w:left="119" w:right="117" w:firstLine="250"/>
        <w:jc w:val="left"/>
        <w:rPr>
          <w:sz w:val="16"/>
        </w:rPr>
      </w:pPr>
      <w:r>
        <w:rPr>
          <w:i/>
          <w:color w:val="231F20"/>
          <w:w w:val="110"/>
          <w:sz w:val="16"/>
        </w:rPr>
        <w:t>Id.</w:t>
      </w:r>
      <w:r>
        <w:rPr>
          <w:color w:val="231F20"/>
          <w:w w:val="110"/>
          <w:sz w:val="16"/>
        </w:rPr>
        <w:t>, at 789 (Kennedy, J., concurring in part and concurring in the </w:t>
      </w:r>
      <w:r>
        <w:rPr>
          <w:color w:val="231F20"/>
          <w:spacing w:val="-2"/>
          <w:w w:val="110"/>
          <w:sz w:val="16"/>
        </w:rPr>
        <w:t>judgment).</w:t>
      </w:r>
    </w:p>
    <w:p>
      <w:pPr>
        <w:pStyle w:val="ListParagraph"/>
        <w:numPr>
          <w:ilvl w:val="0"/>
          <w:numId w:val="1"/>
        </w:numPr>
        <w:tabs>
          <w:tab w:pos="630" w:val="left" w:leader="none"/>
        </w:tabs>
        <w:spacing w:line="183" w:lineRule="exact" w:before="0" w:after="0"/>
        <w:ind w:left="630" w:right="0" w:hanging="261"/>
        <w:jc w:val="left"/>
        <w:rPr>
          <w:sz w:val="16"/>
        </w:rPr>
      </w:pP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1"/>
          <w:w w:val="105"/>
          <w:sz w:val="16"/>
        </w:rPr>
        <w:t> </w:t>
      </w:r>
      <w:r>
        <w:rPr>
          <w:color w:val="231F20"/>
          <w:w w:val="105"/>
          <w:sz w:val="16"/>
        </w:rPr>
        <w:t>798</w:t>
      </w:r>
      <w:r>
        <w:rPr>
          <w:color w:val="231F20"/>
          <w:spacing w:val="11"/>
          <w:w w:val="105"/>
          <w:sz w:val="16"/>
        </w:rPr>
        <w:t> </w:t>
      </w:r>
      <w:r>
        <w:rPr>
          <w:color w:val="231F20"/>
          <w:w w:val="105"/>
          <w:sz w:val="16"/>
        </w:rPr>
        <w:t>(Stevens,</w:t>
      </w:r>
      <w:r>
        <w:rPr>
          <w:color w:val="231F20"/>
          <w:spacing w:val="11"/>
          <w:w w:val="105"/>
          <w:sz w:val="16"/>
        </w:rPr>
        <w:t> </w:t>
      </w:r>
      <w:r>
        <w:rPr>
          <w:color w:val="231F20"/>
          <w:w w:val="105"/>
          <w:sz w:val="16"/>
        </w:rPr>
        <w:t>J.,</w:t>
      </w:r>
      <w:r>
        <w:rPr>
          <w:color w:val="231F20"/>
          <w:spacing w:val="11"/>
          <w:w w:val="105"/>
          <w:sz w:val="16"/>
        </w:rPr>
        <w:t> </w:t>
      </w:r>
      <w:r>
        <w:rPr>
          <w:color w:val="231F20"/>
          <w:spacing w:val="-2"/>
          <w:w w:val="105"/>
          <w:sz w:val="16"/>
        </w:rPr>
        <w:t>dissenting).</w:t>
      </w:r>
    </w:p>
    <w:p>
      <w:pPr>
        <w:pStyle w:val="ListParagraph"/>
        <w:numPr>
          <w:ilvl w:val="0"/>
          <w:numId w:val="1"/>
        </w:numPr>
        <w:tabs>
          <w:tab w:pos="638" w:val="left" w:leader="none"/>
        </w:tabs>
        <w:spacing w:line="240" w:lineRule="auto" w:before="15" w:after="0"/>
        <w:ind w:left="638" w:right="0" w:hanging="269"/>
        <w:jc w:val="left"/>
        <w:rPr>
          <w:sz w:val="16"/>
        </w:rPr>
      </w:pPr>
      <w:r>
        <w:rPr>
          <w:i/>
          <w:color w:val="231F20"/>
          <w:w w:val="115"/>
          <w:sz w:val="16"/>
        </w:rPr>
        <w:t>Id.</w:t>
      </w:r>
      <w:r>
        <w:rPr>
          <w:color w:val="231F20"/>
          <w:w w:val="115"/>
          <w:sz w:val="16"/>
        </w:rPr>
        <w:t>,</w:t>
      </w:r>
      <w:r>
        <w:rPr>
          <w:color w:val="231F20"/>
          <w:spacing w:val="-3"/>
          <w:w w:val="115"/>
          <w:sz w:val="16"/>
        </w:rPr>
        <w:t> </w:t>
      </w:r>
      <w:r>
        <w:rPr>
          <w:color w:val="231F20"/>
          <w:w w:val="115"/>
          <w:sz w:val="16"/>
        </w:rPr>
        <w:t>at</w:t>
      </w:r>
      <w:r>
        <w:rPr>
          <w:color w:val="231F20"/>
          <w:spacing w:val="-2"/>
          <w:w w:val="115"/>
          <w:sz w:val="16"/>
        </w:rPr>
        <w:t> </w:t>
      </w:r>
      <w:r>
        <w:rPr>
          <w:color w:val="231F20"/>
          <w:spacing w:val="-4"/>
          <w:w w:val="115"/>
          <w:sz w:val="16"/>
        </w:rPr>
        <w:t>748.</w:t>
      </w:r>
    </w:p>
    <w:p>
      <w:pPr>
        <w:spacing w:after="0" w:line="240" w:lineRule="auto"/>
        <w:jc w:val="left"/>
        <w:rPr>
          <w:sz w:val="16"/>
        </w:rPr>
        <w:sectPr>
          <w:footerReference w:type="default" r:id="rId19"/>
          <w:pgSz w:w="7200" w:h="11520"/>
          <w:pgMar w:header="0" w:footer="557" w:top="700" w:bottom="74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400" w:right="157"/>
        <w:jc w:val="left"/>
        <w:rPr>
          <w:sz w:val="11"/>
        </w:rPr>
      </w:pPr>
      <w:r>
        <w:rPr>
          <w:color w:val="231F20"/>
          <w:w w:val="105"/>
        </w:rPr>
        <w:t>this</w:t>
      </w:r>
      <w:r>
        <w:rPr>
          <w:color w:val="231F20"/>
          <w:spacing w:val="37"/>
          <w:w w:val="105"/>
        </w:rPr>
        <w:t> </w:t>
      </w:r>
      <w:r>
        <w:rPr>
          <w:color w:val="231F20"/>
          <w:w w:val="105"/>
        </w:rPr>
        <w:t>and</w:t>
      </w:r>
      <w:r>
        <w:rPr>
          <w:color w:val="231F20"/>
          <w:spacing w:val="37"/>
          <w:w w:val="105"/>
        </w:rPr>
        <w:t> </w:t>
      </w:r>
      <w:r>
        <w:rPr>
          <w:color w:val="231F20"/>
          <w:w w:val="105"/>
        </w:rPr>
        <w:t>other</w:t>
      </w:r>
      <w:r>
        <w:rPr>
          <w:color w:val="231F20"/>
          <w:spacing w:val="37"/>
          <w:w w:val="105"/>
        </w:rPr>
        <w:t> </w:t>
      </w:r>
      <w:r>
        <w:rPr>
          <w:color w:val="231F20"/>
          <w:w w:val="105"/>
        </w:rPr>
        <w:t>ways,</w:t>
      </w:r>
      <w:r>
        <w:rPr>
          <w:color w:val="231F20"/>
          <w:spacing w:val="36"/>
          <w:w w:val="105"/>
        </w:rPr>
        <w:t> </w:t>
      </w:r>
      <w:r>
        <w:rPr>
          <w:color w:val="231F20"/>
          <w:w w:val="105"/>
        </w:rPr>
        <w:t>the</w:t>
      </w:r>
      <w:r>
        <w:rPr>
          <w:color w:val="231F20"/>
          <w:spacing w:val="37"/>
          <w:w w:val="105"/>
        </w:rPr>
        <w:t> </w:t>
      </w:r>
      <w:r>
        <w:rPr>
          <w:color w:val="231F20"/>
          <w:w w:val="105"/>
        </w:rPr>
        <w:t>Chief</w:t>
      </w:r>
      <w:r>
        <w:rPr>
          <w:color w:val="231F20"/>
          <w:spacing w:val="36"/>
          <w:w w:val="105"/>
        </w:rPr>
        <w:t> </w:t>
      </w:r>
      <w:r>
        <w:rPr>
          <w:color w:val="231F20"/>
          <w:w w:val="105"/>
        </w:rPr>
        <w:t>Justice</w:t>
      </w:r>
      <w:r>
        <w:rPr>
          <w:color w:val="231F20"/>
          <w:spacing w:val="37"/>
          <w:w w:val="105"/>
        </w:rPr>
        <w:t> </w:t>
      </w:r>
      <w:r>
        <w:rPr>
          <w:color w:val="231F20"/>
          <w:w w:val="105"/>
        </w:rPr>
        <w:t>rewrites</w:t>
      </w:r>
      <w:r>
        <w:rPr>
          <w:color w:val="231F20"/>
          <w:spacing w:val="37"/>
          <w:w w:val="105"/>
        </w:rPr>
        <w:t> </w:t>
      </w:r>
      <w:r>
        <w:rPr>
          <w:color w:val="231F20"/>
          <w:w w:val="105"/>
        </w:rPr>
        <w:t>the</w:t>
      </w:r>
      <w:r>
        <w:rPr>
          <w:color w:val="231F20"/>
          <w:spacing w:val="37"/>
          <w:w w:val="105"/>
        </w:rPr>
        <w:t> </w:t>
      </w:r>
      <w:r>
        <w:rPr>
          <w:color w:val="231F20"/>
          <w:w w:val="105"/>
        </w:rPr>
        <w:t>his- tory of one of this Court’s most important decisions.</w:t>
      </w:r>
      <w:r>
        <w:rPr>
          <w:color w:val="231F20"/>
          <w:w w:val="105"/>
          <w:position w:val="6"/>
          <w:sz w:val="11"/>
        </w:rPr>
        <w:t>23</w:t>
      </w:r>
    </w:p>
    <w:p>
      <w:pPr>
        <w:pStyle w:val="BodyText"/>
        <w:spacing w:before="83"/>
        <w:jc w:val="left"/>
      </w:pPr>
    </w:p>
    <w:p>
      <w:pPr>
        <w:pStyle w:val="BodyText"/>
        <w:spacing w:line="328" w:lineRule="auto"/>
        <w:ind w:left="100" w:right="117" w:firstLine="300"/>
        <w:rPr>
          <w:sz w:val="11"/>
        </w:rPr>
      </w:pPr>
      <w:r>
        <w:rPr>
          <w:color w:val="231F20"/>
          <w:w w:val="105"/>
        </w:rPr>
        <w:t>Justice</w:t>
      </w:r>
      <w:r>
        <w:rPr>
          <w:color w:val="231F20"/>
          <w:spacing w:val="40"/>
          <w:w w:val="105"/>
        </w:rPr>
        <w:t> </w:t>
      </w:r>
      <w:r>
        <w:rPr>
          <w:color w:val="231F20"/>
          <w:w w:val="105"/>
        </w:rPr>
        <w:t>Stevens,</w:t>
      </w:r>
      <w:r>
        <w:rPr>
          <w:color w:val="231F20"/>
          <w:spacing w:val="40"/>
          <w:w w:val="105"/>
        </w:rPr>
        <w:t> </w:t>
      </w:r>
      <w:r>
        <w:rPr>
          <w:color w:val="231F20"/>
          <w:w w:val="105"/>
        </w:rPr>
        <w:t>the</w:t>
      </w:r>
      <w:r>
        <w:rPr>
          <w:color w:val="231F20"/>
          <w:spacing w:val="40"/>
          <w:w w:val="105"/>
        </w:rPr>
        <w:t> </w:t>
      </w:r>
      <w:r>
        <w:rPr>
          <w:color w:val="231F20"/>
          <w:w w:val="105"/>
        </w:rPr>
        <w:t>longest-serving</w:t>
      </w:r>
      <w:r>
        <w:rPr>
          <w:color w:val="231F20"/>
          <w:spacing w:val="40"/>
          <w:w w:val="105"/>
        </w:rPr>
        <w:t> </w:t>
      </w:r>
      <w:r>
        <w:rPr>
          <w:color w:val="231F20"/>
          <w:w w:val="105"/>
        </w:rPr>
        <w:t>justice</w:t>
      </w:r>
      <w:r>
        <w:rPr>
          <w:color w:val="231F20"/>
          <w:spacing w:val="40"/>
          <w:w w:val="105"/>
        </w:rPr>
        <w:t> </w:t>
      </w:r>
      <w:r>
        <w:rPr>
          <w:color w:val="231F20"/>
          <w:w w:val="105"/>
        </w:rPr>
        <w:t>then</w:t>
      </w:r>
      <w:r>
        <w:rPr>
          <w:color w:val="231F20"/>
          <w:spacing w:val="40"/>
          <w:w w:val="105"/>
        </w:rPr>
        <w:t> </w:t>
      </w:r>
      <w:r>
        <w:rPr>
          <w:color w:val="231F20"/>
          <w:w w:val="105"/>
        </w:rPr>
        <w:t>on</w:t>
      </w:r>
      <w:r>
        <w:rPr>
          <w:color w:val="231F20"/>
          <w:spacing w:val="40"/>
          <w:w w:val="105"/>
        </w:rPr>
        <w:t> </w:t>
      </w:r>
      <w:r>
        <w:rPr>
          <w:color w:val="231F20"/>
          <w:w w:val="105"/>
        </w:rPr>
        <w:t>the Court,</w:t>
      </w:r>
      <w:r>
        <w:rPr>
          <w:color w:val="231F20"/>
          <w:spacing w:val="20"/>
          <w:w w:val="105"/>
        </w:rPr>
        <w:t> </w:t>
      </w:r>
      <w:r>
        <w:rPr>
          <w:color w:val="231F20"/>
          <w:w w:val="105"/>
        </w:rPr>
        <w:t>ended</w:t>
      </w:r>
      <w:r>
        <w:rPr>
          <w:color w:val="231F20"/>
          <w:spacing w:val="20"/>
          <w:w w:val="105"/>
        </w:rPr>
        <w:t> </w:t>
      </w:r>
      <w:r>
        <w:rPr>
          <w:color w:val="231F20"/>
          <w:w w:val="105"/>
        </w:rPr>
        <w:t>with</w:t>
      </w:r>
      <w:r>
        <w:rPr>
          <w:color w:val="231F20"/>
          <w:spacing w:val="20"/>
          <w:w w:val="105"/>
        </w:rPr>
        <w:t> </w:t>
      </w:r>
      <w:r>
        <w:rPr>
          <w:color w:val="231F20"/>
          <w:w w:val="105"/>
        </w:rPr>
        <w:t>a</w:t>
      </w:r>
      <w:r>
        <w:rPr>
          <w:color w:val="231F20"/>
          <w:spacing w:val="19"/>
          <w:w w:val="105"/>
        </w:rPr>
        <w:t> </w:t>
      </w:r>
      <w:r>
        <w:rPr>
          <w:color w:val="231F20"/>
          <w:w w:val="105"/>
        </w:rPr>
        <w:t>reminder</w:t>
      </w:r>
      <w:r>
        <w:rPr>
          <w:color w:val="231F20"/>
          <w:spacing w:val="20"/>
          <w:w w:val="105"/>
        </w:rPr>
        <w:t> </w:t>
      </w:r>
      <w:r>
        <w:rPr>
          <w:color w:val="231F20"/>
          <w:w w:val="105"/>
        </w:rPr>
        <w:t>of</w:t>
      </w:r>
      <w:r>
        <w:rPr>
          <w:color w:val="231F20"/>
          <w:spacing w:val="19"/>
          <w:w w:val="105"/>
        </w:rPr>
        <w:t> </w:t>
      </w:r>
      <w:r>
        <w:rPr>
          <w:color w:val="231F20"/>
          <w:w w:val="105"/>
        </w:rPr>
        <w:t>how</w:t>
      </w:r>
      <w:r>
        <w:rPr>
          <w:color w:val="231F20"/>
          <w:spacing w:val="20"/>
          <w:w w:val="105"/>
        </w:rPr>
        <w:t> </w:t>
      </w:r>
      <w:r>
        <w:rPr>
          <w:color w:val="231F20"/>
          <w:w w:val="105"/>
        </w:rPr>
        <w:t>dramatic</w:t>
      </w:r>
      <w:r>
        <w:rPr>
          <w:color w:val="231F20"/>
          <w:spacing w:val="20"/>
          <w:w w:val="105"/>
        </w:rPr>
        <w:t> </w:t>
      </w:r>
      <w:r>
        <w:rPr>
          <w:color w:val="231F20"/>
          <w:w w:val="105"/>
        </w:rPr>
        <w:t>and</w:t>
      </w:r>
      <w:r>
        <w:rPr>
          <w:color w:val="231F20"/>
          <w:spacing w:val="20"/>
          <w:w w:val="105"/>
        </w:rPr>
        <w:t> </w:t>
      </w:r>
      <w:r>
        <w:rPr>
          <w:color w:val="231F20"/>
          <w:w w:val="105"/>
        </w:rPr>
        <w:t>indefensible a departure the majority’s decision was: “It is my firm convic- tion that no Member of the Court I joined in 1975 would have agreed with today’s decision.”</w:t>
      </w:r>
      <w:r>
        <w:rPr>
          <w:color w:val="231F20"/>
          <w:w w:val="105"/>
          <w:position w:val="6"/>
          <w:sz w:val="11"/>
        </w:rPr>
        <w:t>24</w:t>
      </w:r>
    </w:p>
    <w:p>
      <w:pPr>
        <w:pStyle w:val="BodyText"/>
        <w:spacing w:line="328" w:lineRule="auto" w:before="3"/>
        <w:ind w:left="100" w:right="117" w:firstLine="300"/>
      </w:pPr>
      <w:r>
        <w:rPr>
          <w:color w:val="231F20"/>
          <w:w w:val="105"/>
        </w:rPr>
        <w:t>The principal dissent was penned by Justice Stephen Breyer. His</w:t>
      </w:r>
      <w:r>
        <w:rPr>
          <w:color w:val="231F20"/>
          <w:w w:val="105"/>
        </w:rPr>
        <w:t> impassioned,</w:t>
      </w:r>
      <w:r>
        <w:rPr>
          <w:color w:val="231F20"/>
          <w:w w:val="105"/>
        </w:rPr>
        <w:t> seventy-seven-page</w:t>
      </w:r>
      <w:r>
        <w:rPr>
          <w:color w:val="231F20"/>
          <w:w w:val="105"/>
        </w:rPr>
        <w:t> dissent</w:t>
      </w:r>
      <w:r>
        <w:rPr>
          <w:color w:val="231F20"/>
          <w:w w:val="105"/>
        </w:rPr>
        <w:t> in</w:t>
      </w:r>
      <w:r>
        <w:rPr>
          <w:color w:val="231F20"/>
          <w:w w:val="105"/>
        </w:rPr>
        <w:t> the</w:t>
      </w:r>
      <w:r>
        <w:rPr>
          <w:color w:val="231F20"/>
          <w:w w:val="105"/>
        </w:rPr>
        <w:t> Resegrega- tion</w:t>
      </w:r>
      <w:r>
        <w:rPr>
          <w:color w:val="231F20"/>
          <w:w w:val="105"/>
        </w:rPr>
        <w:t> Cases</w:t>
      </w:r>
      <w:r>
        <w:rPr>
          <w:color w:val="231F20"/>
          <w:w w:val="105"/>
        </w:rPr>
        <w:t> marks</w:t>
      </w:r>
      <w:r>
        <w:rPr>
          <w:color w:val="231F20"/>
          <w:w w:val="105"/>
        </w:rPr>
        <w:t> a</w:t>
      </w:r>
      <w:r>
        <w:rPr>
          <w:color w:val="231F20"/>
          <w:w w:val="105"/>
        </w:rPr>
        <w:t> conspicuous</w:t>
      </w:r>
      <w:r>
        <w:rPr>
          <w:color w:val="231F20"/>
          <w:w w:val="105"/>
        </w:rPr>
        <w:t> departure</w:t>
      </w:r>
      <w:r>
        <w:rPr>
          <w:color w:val="231F20"/>
          <w:w w:val="105"/>
        </w:rPr>
        <w:t> in</w:t>
      </w:r>
      <w:r>
        <w:rPr>
          <w:color w:val="231F20"/>
          <w:w w:val="105"/>
        </w:rPr>
        <w:t> tone</w:t>
      </w:r>
      <w:r>
        <w:rPr>
          <w:color w:val="231F20"/>
          <w:w w:val="105"/>
        </w:rPr>
        <w:t> and</w:t>
      </w:r>
      <w:r>
        <w:rPr>
          <w:color w:val="231F20"/>
          <w:w w:val="105"/>
        </w:rPr>
        <w:t> length</w:t>
      </w:r>
      <w:r>
        <w:rPr>
          <w:color w:val="231F20"/>
          <w:spacing w:val="80"/>
          <w:w w:val="105"/>
        </w:rPr>
        <w:t> </w:t>
      </w:r>
      <w:r>
        <w:rPr>
          <w:color w:val="231F20"/>
          <w:w w:val="105"/>
        </w:rPr>
        <w:t>from his other opinions.</w:t>
      </w:r>
    </w:p>
    <w:p>
      <w:pPr>
        <w:pStyle w:val="BodyText"/>
        <w:spacing w:line="328" w:lineRule="auto" w:before="3"/>
        <w:ind w:left="100" w:right="116" w:firstLine="299"/>
      </w:pPr>
      <w:r>
        <w:rPr>
          <w:color w:val="231F20"/>
          <w:w w:val="105"/>
        </w:rPr>
        <w:t>Part I of the dissent—titled, simply, “Facts”—begins with a thorough history of school integration initiatives in Seattle and Louisville,</w:t>
      </w:r>
      <w:r>
        <w:rPr>
          <w:color w:val="231F20"/>
          <w:spacing w:val="40"/>
          <w:w w:val="105"/>
        </w:rPr>
        <w:t> </w:t>
      </w:r>
      <w:r>
        <w:rPr>
          <w:color w:val="231F20"/>
          <w:w w:val="105"/>
        </w:rPr>
        <w:t>chronicling</w:t>
      </w:r>
      <w:r>
        <w:rPr>
          <w:color w:val="231F20"/>
          <w:spacing w:val="40"/>
          <w:w w:val="105"/>
        </w:rPr>
        <w:t> </w:t>
      </w:r>
      <w:r>
        <w:rPr>
          <w:color w:val="231F20"/>
          <w:w w:val="105"/>
        </w:rPr>
        <w:t>“the</w:t>
      </w:r>
      <w:r>
        <w:rPr>
          <w:color w:val="231F20"/>
          <w:spacing w:val="40"/>
          <w:w w:val="105"/>
        </w:rPr>
        <w:t> </w:t>
      </w:r>
      <w:r>
        <w:rPr>
          <w:color w:val="231F20"/>
          <w:w w:val="105"/>
        </w:rPr>
        <w:t>extensive</w:t>
      </w:r>
      <w:r>
        <w:rPr>
          <w:color w:val="231F20"/>
          <w:spacing w:val="40"/>
          <w:w w:val="105"/>
        </w:rPr>
        <w:t> </w:t>
      </w:r>
      <w:r>
        <w:rPr>
          <w:color w:val="231F20"/>
          <w:w w:val="105"/>
        </w:rPr>
        <w:t>and</w:t>
      </w:r>
      <w:r>
        <w:rPr>
          <w:color w:val="231F20"/>
          <w:spacing w:val="40"/>
          <w:w w:val="105"/>
        </w:rPr>
        <w:t> </w:t>
      </w:r>
      <w:r>
        <w:rPr>
          <w:color w:val="231F20"/>
          <w:w w:val="105"/>
        </w:rPr>
        <w:t>ongoing</w:t>
      </w:r>
      <w:r>
        <w:rPr>
          <w:color w:val="231F20"/>
          <w:spacing w:val="40"/>
          <w:w w:val="105"/>
        </w:rPr>
        <w:t> </w:t>
      </w:r>
      <w:r>
        <w:rPr>
          <w:color w:val="231F20"/>
          <w:w w:val="105"/>
        </w:rPr>
        <w:t>efforts</w:t>
      </w:r>
      <w:r>
        <w:rPr>
          <w:color w:val="231F20"/>
          <w:spacing w:val="40"/>
          <w:w w:val="105"/>
        </w:rPr>
        <w:t> </w:t>
      </w:r>
      <w:r>
        <w:rPr>
          <w:color w:val="231F20"/>
          <w:w w:val="105"/>
        </w:rPr>
        <w:t>of two school districts to bring about greater racial integration of their public schools.” With each successive attempt, both cities sought</w:t>
      </w:r>
      <w:r>
        <w:rPr>
          <w:color w:val="231F20"/>
          <w:w w:val="105"/>
        </w:rPr>
        <w:t> to</w:t>
      </w:r>
      <w:r>
        <w:rPr>
          <w:color w:val="231F20"/>
          <w:w w:val="105"/>
        </w:rPr>
        <w:t> rely</w:t>
      </w:r>
      <w:r>
        <w:rPr>
          <w:color w:val="231F20"/>
          <w:w w:val="105"/>
        </w:rPr>
        <w:t> more</w:t>
      </w:r>
      <w:r>
        <w:rPr>
          <w:color w:val="231F20"/>
          <w:w w:val="105"/>
        </w:rPr>
        <w:t> upon</w:t>
      </w:r>
      <w:r>
        <w:rPr>
          <w:color w:val="231F20"/>
          <w:w w:val="105"/>
        </w:rPr>
        <w:t> school</w:t>
      </w:r>
      <w:r>
        <w:rPr>
          <w:color w:val="231F20"/>
          <w:w w:val="105"/>
        </w:rPr>
        <w:t> choice,</w:t>
      </w:r>
      <w:r>
        <w:rPr>
          <w:color w:val="231F20"/>
          <w:w w:val="105"/>
        </w:rPr>
        <w:t> to</w:t>
      </w:r>
      <w:r>
        <w:rPr>
          <w:color w:val="231F20"/>
          <w:w w:val="105"/>
        </w:rPr>
        <w:t> depend</w:t>
      </w:r>
      <w:r>
        <w:rPr>
          <w:color w:val="231F20"/>
          <w:w w:val="105"/>
        </w:rPr>
        <w:t> less</w:t>
      </w:r>
      <w:r>
        <w:rPr>
          <w:color w:val="231F20"/>
          <w:w w:val="105"/>
        </w:rPr>
        <w:t> upon</w:t>
      </w:r>
      <w:r>
        <w:rPr>
          <w:color w:val="231F20"/>
          <w:spacing w:val="40"/>
          <w:w w:val="105"/>
        </w:rPr>
        <w:t> </w:t>
      </w:r>
      <w:r>
        <w:rPr>
          <w:color w:val="231F20"/>
          <w:w w:val="105"/>
        </w:rPr>
        <w:t>racial classifications, and to saddle families with fewer burdens. The stories of Seattle and Louisville—typical of the sagas of so many</w:t>
      </w:r>
      <w:r>
        <w:rPr>
          <w:color w:val="231F20"/>
          <w:w w:val="105"/>
        </w:rPr>
        <w:t> American</w:t>
      </w:r>
      <w:r>
        <w:rPr>
          <w:color w:val="231F20"/>
          <w:w w:val="105"/>
        </w:rPr>
        <w:t> cities—illustrate</w:t>
      </w:r>
      <w:r>
        <w:rPr>
          <w:color w:val="231F20"/>
          <w:w w:val="105"/>
        </w:rPr>
        <w:t> “the</w:t>
      </w:r>
      <w:r>
        <w:rPr>
          <w:color w:val="231F20"/>
          <w:w w:val="105"/>
        </w:rPr>
        <w:t> complexity</w:t>
      </w:r>
      <w:r>
        <w:rPr>
          <w:color w:val="231F20"/>
          <w:w w:val="105"/>
        </w:rPr>
        <w:t> of</w:t>
      </w:r>
      <w:r>
        <w:rPr>
          <w:color w:val="231F20"/>
          <w:w w:val="105"/>
        </w:rPr>
        <w:t> the</w:t>
      </w:r>
      <w:r>
        <w:rPr>
          <w:color w:val="231F20"/>
          <w:w w:val="105"/>
        </w:rPr>
        <w:t> tasks</w:t>
      </w:r>
      <w:r>
        <w:rPr>
          <w:color w:val="231F20"/>
          <w:spacing w:val="80"/>
          <w:w w:val="105"/>
        </w:rPr>
        <w:t> </w:t>
      </w:r>
      <w:r>
        <w:rPr>
          <w:color w:val="231F20"/>
          <w:w w:val="105"/>
        </w:rPr>
        <w:t>and the practical difficulties that local school boards face when they seek to achieve greater racial integration.”</w:t>
      </w:r>
    </w:p>
    <w:p>
      <w:pPr>
        <w:pStyle w:val="BodyText"/>
        <w:spacing w:line="328" w:lineRule="auto" w:before="7"/>
        <w:ind w:left="100" w:right="116" w:firstLine="299"/>
      </w:pPr>
      <w:r>
        <w:rPr>
          <w:color w:val="231F20"/>
          <w:w w:val="105"/>
        </w:rPr>
        <w:t>With</w:t>
      </w:r>
      <w:r>
        <w:rPr>
          <w:color w:val="231F20"/>
          <w:spacing w:val="40"/>
          <w:w w:val="105"/>
        </w:rPr>
        <w:t> </w:t>
      </w:r>
      <w:r>
        <w:rPr>
          <w:color w:val="231F20"/>
          <w:w w:val="105"/>
        </w:rPr>
        <w:t>this</w:t>
      </w:r>
      <w:r>
        <w:rPr>
          <w:color w:val="231F20"/>
          <w:spacing w:val="40"/>
          <w:w w:val="105"/>
        </w:rPr>
        <w:t> </w:t>
      </w:r>
      <w:r>
        <w:rPr>
          <w:color w:val="231F20"/>
          <w:w w:val="105"/>
        </w:rPr>
        <w:t>history</w:t>
      </w:r>
      <w:r>
        <w:rPr>
          <w:color w:val="231F20"/>
          <w:spacing w:val="40"/>
          <w:w w:val="105"/>
        </w:rPr>
        <w:t> </w:t>
      </w:r>
      <w:r>
        <w:rPr>
          <w:color w:val="231F20"/>
          <w:w w:val="105"/>
        </w:rPr>
        <w:t>in</w:t>
      </w:r>
      <w:r>
        <w:rPr>
          <w:color w:val="231F20"/>
          <w:spacing w:val="40"/>
          <w:w w:val="105"/>
        </w:rPr>
        <w:t> </w:t>
      </w:r>
      <w:r>
        <w:rPr>
          <w:color w:val="231F20"/>
          <w:w w:val="105"/>
        </w:rPr>
        <w:t>focus,</w:t>
      </w:r>
      <w:r>
        <w:rPr>
          <w:color w:val="231F20"/>
          <w:spacing w:val="40"/>
          <w:w w:val="105"/>
        </w:rPr>
        <w:t> </w:t>
      </w:r>
      <w:r>
        <w:rPr>
          <w:color w:val="231F20"/>
          <w:w w:val="105"/>
        </w:rPr>
        <w:t>in</w:t>
      </w:r>
      <w:r>
        <w:rPr>
          <w:color w:val="231F20"/>
          <w:spacing w:val="40"/>
          <w:w w:val="105"/>
        </w:rPr>
        <w:t> </w:t>
      </w:r>
      <w:r>
        <w:rPr>
          <w:color w:val="231F20"/>
          <w:w w:val="105"/>
        </w:rPr>
        <w:t>Part</w:t>
      </w:r>
      <w:r>
        <w:rPr>
          <w:color w:val="231F20"/>
          <w:spacing w:val="40"/>
          <w:w w:val="105"/>
        </w:rPr>
        <w:t> </w:t>
      </w:r>
      <w:r>
        <w:rPr>
          <w:color w:val="231F20"/>
          <w:w w:val="105"/>
        </w:rPr>
        <w:t>II</w:t>
      </w:r>
      <w:r>
        <w:rPr>
          <w:color w:val="231F20"/>
          <w:spacing w:val="40"/>
          <w:w w:val="105"/>
        </w:rPr>
        <w:t> </w:t>
      </w:r>
      <w:r>
        <w:rPr>
          <w:color w:val="231F20"/>
          <w:w w:val="105"/>
        </w:rPr>
        <w:t>(“The</w:t>
      </w:r>
      <w:r>
        <w:rPr>
          <w:color w:val="231F20"/>
          <w:spacing w:val="40"/>
          <w:w w:val="105"/>
        </w:rPr>
        <w:t> </w:t>
      </w:r>
      <w:r>
        <w:rPr>
          <w:color w:val="231F20"/>
          <w:w w:val="105"/>
        </w:rPr>
        <w:t>Legal</w:t>
      </w:r>
      <w:r>
        <w:rPr>
          <w:color w:val="231F20"/>
          <w:spacing w:val="40"/>
          <w:w w:val="105"/>
        </w:rPr>
        <w:t> </w:t>
      </w:r>
      <w:r>
        <w:rPr>
          <w:color w:val="231F20"/>
          <w:w w:val="105"/>
        </w:rPr>
        <w:t>Stan- dard”), Justice Breyer surveys the law, reciting an unbroken line of</w:t>
      </w:r>
      <w:r>
        <w:rPr>
          <w:color w:val="231F20"/>
          <w:w w:val="105"/>
        </w:rPr>
        <w:t> Supreme</w:t>
      </w:r>
      <w:r>
        <w:rPr>
          <w:color w:val="231F20"/>
          <w:w w:val="105"/>
        </w:rPr>
        <w:t> Court,</w:t>
      </w:r>
      <w:r>
        <w:rPr>
          <w:color w:val="231F20"/>
          <w:w w:val="105"/>
        </w:rPr>
        <w:t> federal</w:t>
      </w:r>
      <w:r>
        <w:rPr>
          <w:color w:val="231F20"/>
          <w:w w:val="105"/>
        </w:rPr>
        <w:t> appellate,</w:t>
      </w:r>
      <w:r>
        <w:rPr>
          <w:color w:val="231F20"/>
          <w:w w:val="105"/>
        </w:rPr>
        <w:t> and</w:t>
      </w:r>
      <w:r>
        <w:rPr>
          <w:color w:val="231F20"/>
          <w:w w:val="105"/>
        </w:rPr>
        <w:t> state</w:t>
      </w:r>
      <w:r>
        <w:rPr>
          <w:color w:val="231F20"/>
          <w:w w:val="105"/>
        </w:rPr>
        <w:t> court</w:t>
      </w:r>
      <w:r>
        <w:rPr>
          <w:color w:val="231F20"/>
          <w:w w:val="105"/>
        </w:rPr>
        <w:t> decisions faithful to </w:t>
      </w:r>
      <w:r>
        <w:rPr>
          <w:i/>
          <w:color w:val="231F20"/>
          <w:w w:val="105"/>
        </w:rPr>
        <w:t>Brown</w:t>
      </w:r>
      <w:r>
        <w:rPr>
          <w:color w:val="231F20"/>
          <w:w w:val="105"/>
        </w:rPr>
        <w:t>. This part draws its strength from </w:t>
      </w:r>
      <w:r>
        <w:rPr>
          <w:i/>
          <w:color w:val="231F20"/>
          <w:w w:val="105"/>
        </w:rPr>
        <w:t>Swann v. Charlotte-Mecklenburg Bd. of Ed. </w:t>
      </w:r>
      <w:r>
        <w:rPr>
          <w:color w:val="231F20"/>
          <w:w w:val="105"/>
        </w:rPr>
        <w:t>(1971), where a unanimous Supreme</w:t>
      </w:r>
      <w:r>
        <w:rPr>
          <w:color w:val="231F20"/>
          <w:spacing w:val="16"/>
          <w:w w:val="105"/>
        </w:rPr>
        <w:t> </w:t>
      </w:r>
      <w:r>
        <w:rPr>
          <w:color w:val="231F20"/>
          <w:w w:val="105"/>
        </w:rPr>
        <w:t>Court</w:t>
      </w:r>
      <w:r>
        <w:rPr>
          <w:color w:val="231F20"/>
          <w:spacing w:val="17"/>
          <w:w w:val="105"/>
        </w:rPr>
        <w:t> </w:t>
      </w:r>
      <w:r>
        <w:rPr>
          <w:color w:val="231F20"/>
          <w:w w:val="105"/>
        </w:rPr>
        <w:t>said</w:t>
      </w:r>
      <w:r>
        <w:rPr>
          <w:color w:val="231F20"/>
          <w:spacing w:val="17"/>
          <w:w w:val="105"/>
        </w:rPr>
        <w:t> </w:t>
      </w:r>
      <w:r>
        <w:rPr>
          <w:color w:val="231F20"/>
          <w:w w:val="105"/>
        </w:rPr>
        <w:t>that</w:t>
      </w:r>
      <w:r>
        <w:rPr>
          <w:color w:val="231F20"/>
          <w:spacing w:val="17"/>
          <w:w w:val="105"/>
        </w:rPr>
        <w:t> </w:t>
      </w:r>
      <w:r>
        <w:rPr>
          <w:color w:val="231F20"/>
          <w:w w:val="105"/>
        </w:rPr>
        <w:t>school</w:t>
      </w:r>
      <w:r>
        <w:rPr>
          <w:color w:val="231F20"/>
          <w:spacing w:val="17"/>
          <w:w w:val="105"/>
        </w:rPr>
        <w:t> </w:t>
      </w:r>
      <w:r>
        <w:rPr>
          <w:color w:val="231F20"/>
          <w:w w:val="105"/>
        </w:rPr>
        <w:t>authorities</w:t>
      </w:r>
      <w:r>
        <w:rPr>
          <w:color w:val="231F20"/>
          <w:spacing w:val="17"/>
          <w:w w:val="105"/>
        </w:rPr>
        <w:t> </w:t>
      </w:r>
      <w:r>
        <w:rPr>
          <w:color w:val="231F20"/>
          <w:w w:val="105"/>
        </w:rPr>
        <w:t>were</w:t>
      </w:r>
      <w:r>
        <w:rPr>
          <w:color w:val="231F20"/>
          <w:spacing w:val="17"/>
          <w:w w:val="105"/>
        </w:rPr>
        <w:t> </w:t>
      </w:r>
      <w:r>
        <w:rPr>
          <w:color w:val="231F20"/>
          <w:w w:val="105"/>
        </w:rPr>
        <w:t>entitled</w:t>
      </w:r>
      <w:r>
        <w:rPr>
          <w:color w:val="231F20"/>
          <w:spacing w:val="17"/>
          <w:w w:val="105"/>
        </w:rPr>
        <w:t> </w:t>
      </w:r>
      <w:r>
        <w:rPr>
          <w:color w:val="231F20"/>
          <w:w w:val="105"/>
        </w:rPr>
        <w:t>to</w:t>
      </w:r>
      <w:r>
        <w:rPr>
          <w:color w:val="231F20"/>
          <w:spacing w:val="17"/>
          <w:w w:val="105"/>
        </w:rPr>
        <w:t> </w:t>
      </w:r>
      <w:r>
        <w:rPr>
          <w:color w:val="231F20"/>
          <w:spacing w:val="-4"/>
          <w:w w:val="105"/>
        </w:rPr>
        <w:t>take</w:t>
      </w:r>
    </w:p>
    <w:p>
      <w:pPr>
        <w:pStyle w:val="ListParagraph"/>
        <w:numPr>
          <w:ilvl w:val="0"/>
          <w:numId w:val="1"/>
        </w:numPr>
        <w:tabs>
          <w:tab w:pos="610" w:val="left" w:leader="none"/>
        </w:tabs>
        <w:spacing w:line="240" w:lineRule="auto" w:before="142" w:after="0"/>
        <w:ind w:left="610" w:right="0" w:hanging="260"/>
        <w:jc w:val="both"/>
        <w:rPr>
          <w:sz w:val="16"/>
        </w:rPr>
      </w:pP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1"/>
          <w:w w:val="105"/>
          <w:sz w:val="16"/>
        </w:rPr>
        <w:t> </w:t>
      </w:r>
      <w:r>
        <w:rPr>
          <w:color w:val="231F20"/>
          <w:w w:val="105"/>
          <w:sz w:val="16"/>
        </w:rPr>
        <w:t>799</w:t>
      </w:r>
      <w:r>
        <w:rPr>
          <w:color w:val="231F20"/>
          <w:spacing w:val="11"/>
          <w:w w:val="105"/>
          <w:sz w:val="16"/>
        </w:rPr>
        <w:t> </w:t>
      </w:r>
      <w:r>
        <w:rPr>
          <w:color w:val="231F20"/>
          <w:w w:val="105"/>
          <w:sz w:val="16"/>
        </w:rPr>
        <w:t>(Stevens,</w:t>
      </w:r>
      <w:r>
        <w:rPr>
          <w:color w:val="231F20"/>
          <w:spacing w:val="12"/>
          <w:w w:val="105"/>
          <w:sz w:val="16"/>
        </w:rPr>
        <w:t> </w:t>
      </w:r>
      <w:r>
        <w:rPr>
          <w:color w:val="231F20"/>
          <w:w w:val="105"/>
          <w:sz w:val="16"/>
        </w:rPr>
        <w:t>J.,</w:t>
      </w:r>
      <w:r>
        <w:rPr>
          <w:color w:val="231F20"/>
          <w:spacing w:val="11"/>
          <w:w w:val="105"/>
          <w:sz w:val="16"/>
        </w:rPr>
        <w:t> </w:t>
      </w:r>
      <w:r>
        <w:rPr>
          <w:color w:val="231F20"/>
          <w:spacing w:val="-2"/>
          <w:w w:val="105"/>
          <w:sz w:val="16"/>
        </w:rPr>
        <w:t>dissenting).</w:t>
      </w:r>
    </w:p>
    <w:p>
      <w:pPr>
        <w:pStyle w:val="ListParagraph"/>
        <w:numPr>
          <w:ilvl w:val="0"/>
          <w:numId w:val="1"/>
        </w:numPr>
        <w:tabs>
          <w:tab w:pos="621" w:val="left" w:leader="none"/>
        </w:tabs>
        <w:spacing w:line="240" w:lineRule="auto" w:before="16" w:after="0"/>
        <w:ind w:left="621" w:right="0" w:hanging="271"/>
        <w:jc w:val="both"/>
        <w:rPr>
          <w:sz w:val="16"/>
        </w:rPr>
      </w:pP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2"/>
          <w:w w:val="105"/>
          <w:sz w:val="16"/>
        </w:rPr>
        <w:t> </w:t>
      </w:r>
      <w:r>
        <w:rPr>
          <w:color w:val="231F20"/>
          <w:w w:val="105"/>
          <w:sz w:val="16"/>
        </w:rPr>
        <w:t>803</w:t>
      </w:r>
      <w:r>
        <w:rPr>
          <w:color w:val="231F20"/>
          <w:spacing w:val="12"/>
          <w:w w:val="105"/>
          <w:sz w:val="16"/>
        </w:rPr>
        <w:t> </w:t>
      </w:r>
      <w:r>
        <w:rPr>
          <w:color w:val="231F20"/>
          <w:w w:val="105"/>
          <w:sz w:val="16"/>
        </w:rPr>
        <w:t>(Stevens,</w:t>
      </w:r>
      <w:r>
        <w:rPr>
          <w:color w:val="231F20"/>
          <w:spacing w:val="11"/>
          <w:w w:val="105"/>
          <w:sz w:val="16"/>
        </w:rPr>
        <w:t> </w:t>
      </w:r>
      <w:r>
        <w:rPr>
          <w:color w:val="231F20"/>
          <w:w w:val="105"/>
          <w:sz w:val="16"/>
        </w:rPr>
        <w:t>J.,</w:t>
      </w:r>
      <w:r>
        <w:rPr>
          <w:color w:val="231F20"/>
          <w:spacing w:val="12"/>
          <w:w w:val="105"/>
          <w:sz w:val="16"/>
        </w:rPr>
        <w:t> </w:t>
      </w:r>
      <w:r>
        <w:rPr>
          <w:color w:val="231F20"/>
          <w:spacing w:val="-2"/>
          <w:w w:val="105"/>
          <w:sz w:val="16"/>
        </w:rPr>
        <w:t>dissenting).</w:t>
      </w:r>
    </w:p>
    <w:p>
      <w:pPr>
        <w:spacing w:after="0" w:line="240" w:lineRule="auto"/>
        <w:jc w:val="both"/>
        <w:rPr>
          <w:sz w:val="16"/>
        </w:rPr>
        <w:sectPr>
          <w:footerReference w:type="default" r:id="rId20"/>
          <w:pgSz w:w="7200" w:h="11520"/>
          <w:pgMar w:header="0" w:footer="557" w:top="700" w:bottom="740" w:left="860" w:right="840"/>
        </w:sectPr>
      </w:pPr>
    </w:p>
    <w:p>
      <w:pPr>
        <w:pStyle w:val="Heading3"/>
        <w:ind w:left="1310"/>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jc w:val="left"/>
      </w:pPr>
      <w:r>
        <w:rPr>
          <w:color w:val="231F20"/>
          <w:w w:val="110"/>
        </w:rPr>
        <w:t>explicit</w:t>
      </w:r>
      <w:r>
        <w:rPr>
          <w:color w:val="231F20"/>
          <w:spacing w:val="-4"/>
          <w:w w:val="110"/>
        </w:rPr>
        <w:t> </w:t>
      </w:r>
      <w:r>
        <w:rPr>
          <w:color w:val="231F20"/>
          <w:w w:val="110"/>
        </w:rPr>
        <w:t>account</w:t>
      </w:r>
      <w:r>
        <w:rPr>
          <w:color w:val="231F20"/>
          <w:spacing w:val="-4"/>
          <w:w w:val="110"/>
        </w:rPr>
        <w:t> </w:t>
      </w:r>
      <w:r>
        <w:rPr>
          <w:color w:val="231F20"/>
          <w:w w:val="110"/>
        </w:rPr>
        <w:t>of</w:t>
      </w:r>
      <w:r>
        <w:rPr>
          <w:color w:val="231F20"/>
          <w:spacing w:val="-5"/>
          <w:w w:val="110"/>
        </w:rPr>
        <w:t> </w:t>
      </w:r>
      <w:r>
        <w:rPr>
          <w:color w:val="231F20"/>
          <w:w w:val="110"/>
        </w:rPr>
        <w:t>race</w:t>
      </w:r>
      <w:r>
        <w:rPr>
          <w:color w:val="231F20"/>
          <w:spacing w:val="-4"/>
          <w:w w:val="110"/>
        </w:rPr>
        <w:t> </w:t>
      </w:r>
      <w:r>
        <w:rPr>
          <w:color w:val="231F20"/>
          <w:w w:val="110"/>
        </w:rPr>
        <w:t>to</w:t>
      </w:r>
      <w:r>
        <w:rPr>
          <w:color w:val="231F20"/>
          <w:spacing w:val="-4"/>
          <w:w w:val="110"/>
        </w:rPr>
        <w:t> </w:t>
      </w:r>
      <w:r>
        <w:rPr>
          <w:color w:val="231F20"/>
          <w:w w:val="110"/>
        </w:rPr>
        <w:t>prepare</w:t>
      </w:r>
      <w:r>
        <w:rPr>
          <w:color w:val="231F20"/>
          <w:spacing w:val="-4"/>
          <w:w w:val="110"/>
        </w:rPr>
        <w:t> </w:t>
      </w:r>
      <w:r>
        <w:rPr>
          <w:color w:val="231F20"/>
          <w:w w:val="110"/>
        </w:rPr>
        <w:t>children</w:t>
      </w:r>
      <w:r>
        <w:rPr>
          <w:color w:val="231F20"/>
          <w:spacing w:val="-4"/>
          <w:w w:val="110"/>
        </w:rPr>
        <w:t> </w:t>
      </w:r>
      <w:r>
        <w:rPr>
          <w:color w:val="231F20"/>
          <w:w w:val="110"/>
        </w:rPr>
        <w:t>of</w:t>
      </w:r>
      <w:r>
        <w:rPr>
          <w:color w:val="231F20"/>
          <w:spacing w:val="-5"/>
          <w:w w:val="110"/>
        </w:rPr>
        <w:t> </w:t>
      </w:r>
      <w:r>
        <w:rPr>
          <w:color w:val="231F20"/>
          <w:w w:val="110"/>
        </w:rPr>
        <w:t>different</w:t>
      </w:r>
      <w:r>
        <w:rPr>
          <w:color w:val="231F20"/>
          <w:spacing w:val="-4"/>
          <w:w w:val="110"/>
        </w:rPr>
        <w:t> </w:t>
      </w:r>
      <w:r>
        <w:rPr>
          <w:color w:val="231F20"/>
          <w:w w:val="110"/>
        </w:rPr>
        <w:t>races</w:t>
      </w:r>
      <w:r>
        <w:rPr>
          <w:color w:val="231F20"/>
          <w:spacing w:val="-4"/>
          <w:w w:val="110"/>
        </w:rPr>
        <w:t> </w:t>
      </w:r>
      <w:r>
        <w:rPr>
          <w:color w:val="231F20"/>
          <w:w w:val="110"/>
        </w:rPr>
        <w:t>to learn and live together:</w:t>
      </w:r>
    </w:p>
    <w:p>
      <w:pPr>
        <w:pStyle w:val="BodyText"/>
        <w:spacing w:before="83"/>
        <w:jc w:val="left"/>
      </w:pPr>
    </w:p>
    <w:p>
      <w:pPr>
        <w:pStyle w:val="BodyText"/>
        <w:spacing w:line="328" w:lineRule="auto"/>
        <w:ind w:left="400" w:right="417"/>
        <w:rPr>
          <w:sz w:val="11"/>
        </w:rPr>
      </w:pPr>
      <w:r>
        <w:rPr>
          <w:color w:val="231F20"/>
          <w:w w:val="110"/>
        </w:rPr>
        <w:t>School</w:t>
      </w:r>
      <w:r>
        <w:rPr>
          <w:color w:val="231F20"/>
          <w:w w:val="110"/>
        </w:rPr>
        <w:t> authorities</w:t>
      </w:r>
      <w:r>
        <w:rPr>
          <w:color w:val="231F20"/>
          <w:w w:val="110"/>
        </w:rPr>
        <w:t> are</w:t>
      </w:r>
      <w:r>
        <w:rPr>
          <w:color w:val="231F20"/>
          <w:w w:val="110"/>
        </w:rPr>
        <w:t> traditionally</w:t>
      </w:r>
      <w:r>
        <w:rPr>
          <w:color w:val="231F20"/>
          <w:w w:val="110"/>
        </w:rPr>
        <w:t> charged</w:t>
      </w:r>
      <w:r>
        <w:rPr>
          <w:color w:val="231F20"/>
          <w:w w:val="110"/>
        </w:rPr>
        <w:t> with</w:t>
      </w:r>
      <w:r>
        <w:rPr>
          <w:color w:val="231F20"/>
          <w:w w:val="110"/>
        </w:rPr>
        <w:t> broad power</w:t>
      </w:r>
      <w:r>
        <w:rPr>
          <w:color w:val="231F20"/>
          <w:w w:val="110"/>
        </w:rPr>
        <w:t> to</w:t>
      </w:r>
      <w:r>
        <w:rPr>
          <w:color w:val="231F20"/>
          <w:w w:val="110"/>
        </w:rPr>
        <w:t> formulate</w:t>
      </w:r>
      <w:r>
        <w:rPr>
          <w:color w:val="231F20"/>
          <w:w w:val="110"/>
        </w:rPr>
        <w:t> and</w:t>
      </w:r>
      <w:r>
        <w:rPr>
          <w:color w:val="231F20"/>
          <w:w w:val="110"/>
        </w:rPr>
        <w:t> implement</w:t>
      </w:r>
      <w:r>
        <w:rPr>
          <w:color w:val="231F20"/>
          <w:w w:val="110"/>
        </w:rPr>
        <w:t> educational</w:t>
      </w:r>
      <w:r>
        <w:rPr>
          <w:color w:val="231F20"/>
          <w:w w:val="110"/>
        </w:rPr>
        <w:t> policy and</w:t>
      </w:r>
      <w:r>
        <w:rPr>
          <w:color w:val="231F20"/>
          <w:spacing w:val="40"/>
          <w:w w:val="110"/>
        </w:rPr>
        <w:t> </w:t>
      </w:r>
      <w:r>
        <w:rPr>
          <w:color w:val="231F20"/>
          <w:w w:val="110"/>
        </w:rPr>
        <w:t>might</w:t>
      </w:r>
      <w:r>
        <w:rPr>
          <w:color w:val="231F20"/>
          <w:spacing w:val="40"/>
          <w:w w:val="110"/>
        </w:rPr>
        <w:t> </w:t>
      </w:r>
      <w:r>
        <w:rPr>
          <w:color w:val="231F20"/>
          <w:w w:val="110"/>
        </w:rPr>
        <w:t>well</w:t>
      </w:r>
      <w:r>
        <w:rPr>
          <w:color w:val="231F20"/>
          <w:spacing w:val="40"/>
          <w:w w:val="110"/>
        </w:rPr>
        <w:t> </w:t>
      </w:r>
      <w:r>
        <w:rPr>
          <w:color w:val="231F20"/>
          <w:w w:val="110"/>
        </w:rPr>
        <w:t>conclude,</w:t>
      </w:r>
      <w:r>
        <w:rPr>
          <w:color w:val="231F20"/>
          <w:spacing w:val="40"/>
          <w:w w:val="110"/>
        </w:rPr>
        <w:t> </w:t>
      </w:r>
      <w:r>
        <w:rPr>
          <w:color w:val="231F20"/>
          <w:w w:val="110"/>
        </w:rPr>
        <w:t>for</w:t>
      </w:r>
      <w:r>
        <w:rPr>
          <w:color w:val="231F20"/>
          <w:spacing w:val="40"/>
          <w:w w:val="110"/>
        </w:rPr>
        <w:t> </w:t>
      </w:r>
      <w:r>
        <w:rPr>
          <w:color w:val="231F20"/>
          <w:w w:val="110"/>
        </w:rPr>
        <w:t>example,</w:t>
      </w:r>
      <w:r>
        <w:rPr>
          <w:color w:val="231F20"/>
          <w:spacing w:val="40"/>
          <w:w w:val="110"/>
        </w:rPr>
        <w:t> </w:t>
      </w:r>
      <w:r>
        <w:rPr>
          <w:color w:val="231F20"/>
          <w:w w:val="110"/>
        </w:rPr>
        <w:t>that</w:t>
      </w:r>
      <w:r>
        <w:rPr>
          <w:color w:val="231F20"/>
          <w:spacing w:val="40"/>
          <w:w w:val="110"/>
        </w:rPr>
        <w:t> </w:t>
      </w:r>
      <w:r>
        <w:rPr>
          <w:color w:val="231F20"/>
          <w:w w:val="110"/>
        </w:rPr>
        <w:t>in</w:t>
      </w:r>
      <w:r>
        <w:rPr>
          <w:color w:val="231F20"/>
          <w:spacing w:val="40"/>
          <w:w w:val="110"/>
        </w:rPr>
        <w:t> </w:t>
      </w:r>
      <w:r>
        <w:rPr>
          <w:color w:val="231F20"/>
          <w:w w:val="110"/>
        </w:rPr>
        <w:t>order to</w:t>
      </w:r>
      <w:r>
        <w:rPr>
          <w:color w:val="231F20"/>
          <w:w w:val="110"/>
        </w:rPr>
        <w:t> prepare</w:t>
      </w:r>
      <w:r>
        <w:rPr>
          <w:color w:val="231F20"/>
          <w:w w:val="110"/>
        </w:rPr>
        <w:t> students</w:t>
      </w:r>
      <w:r>
        <w:rPr>
          <w:color w:val="231F20"/>
          <w:w w:val="110"/>
        </w:rPr>
        <w:t> to</w:t>
      </w:r>
      <w:r>
        <w:rPr>
          <w:color w:val="231F20"/>
          <w:w w:val="110"/>
        </w:rPr>
        <w:t> live</w:t>
      </w:r>
      <w:r>
        <w:rPr>
          <w:color w:val="231F20"/>
          <w:w w:val="110"/>
        </w:rPr>
        <w:t> in</w:t>
      </w:r>
      <w:r>
        <w:rPr>
          <w:color w:val="231F20"/>
          <w:w w:val="110"/>
        </w:rPr>
        <w:t> a</w:t>
      </w:r>
      <w:r>
        <w:rPr>
          <w:color w:val="231F20"/>
          <w:w w:val="110"/>
        </w:rPr>
        <w:t> pluralistic</w:t>
      </w:r>
      <w:r>
        <w:rPr>
          <w:color w:val="231F20"/>
          <w:w w:val="110"/>
        </w:rPr>
        <w:t> society</w:t>
      </w:r>
      <w:r>
        <w:rPr>
          <w:color w:val="231F20"/>
          <w:w w:val="110"/>
        </w:rPr>
        <w:t> each school should have a prescribed ratio of Negro to white students</w:t>
      </w:r>
      <w:r>
        <w:rPr>
          <w:color w:val="231F20"/>
          <w:w w:val="110"/>
        </w:rPr>
        <w:t> reflecting</w:t>
      </w:r>
      <w:r>
        <w:rPr>
          <w:color w:val="231F20"/>
          <w:w w:val="110"/>
        </w:rPr>
        <w:t> the</w:t>
      </w:r>
      <w:r>
        <w:rPr>
          <w:color w:val="231F20"/>
          <w:w w:val="110"/>
        </w:rPr>
        <w:t> proportion</w:t>
      </w:r>
      <w:r>
        <w:rPr>
          <w:color w:val="231F20"/>
          <w:w w:val="110"/>
        </w:rPr>
        <w:t> for</w:t>
      </w:r>
      <w:r>
        <w:rPr>
          <w:color w:val="231F20"/>
          <w:w w:val="110"/>
        </w:rPr>
        <w:t> the</w:t>
      </w:r>
      <w:r>
        <w:rPr>
          <w:color w:val="231F20"/>
          <w:w w:val="110"/>
        </w:rPr>
        <w:t> district</w:t>
      </w:r>
      <w:r>
        <w:rPr>
          <w:color w:val="231F20"/>
          <w:w w:val="110"/>
        </w:rPr>
        <w:t> as</w:t>
      </w:r>
      <w:r>
        <w:rPr>
          <w:color w:val="231F20"/>
          <w:w w:val="110"/>
        </w:rPr>
        <w:t> a whole. To do this as an educational policy is within the broad discretionary powers of school authorities.</w:t>
      </w:r>
      <w:r>
        <w:rPr>
          <w:color w:val="231F20"/>
          <w:w w:val="110"/>
          <w:position w:val="6"/>
          <w:sz w:val="11"/>
        </w:rPr>
        <w:t>25</w:t>
      </w:r>
    </w:p>
    <w:p>
      <w:pPr>
        <w:pStyle w:val="BodyText"/>
        <w:spacing w:before="86"/>
        <w:jc w:val="left"/>
      </w:pPr>
    </w:p>
    <w:p>
      <w:pPr>
        <w:pStyle w:val="BodyText"/>
        <w:spacing w:line="328" w:lineRule="auto" w:before="1"/>
        <w:ind w:left="100" w:right="117" w:firstLine="299"/>
      </w:pPr>
      <w:r>
        <w:rPr>
          <w:color w:val="231F20"/>
          <w:w w:val="110"/>
        </w:rPr>
        <w:t>For Justice Breyer, this was controlling precedent, and evi- </w:t>
      </w:r>
      <w:r>
        <w:rPr>
          <w:color w:val="231F20"/>
        </w:rPr>
        <w:t>dence</w:t>
      </w:r>
      <w:r>
        <w:rPr>
          <w:color w:val="231F20"/>
          <w:spacing w:val="34"/>
        </w:rPr>
        <w:t> </w:t>
      </w:r>
      <w:r>
        <w:rPr>
          <w:color w:val="231F20"/>
        </w:rPr>
        <w:t>of</w:t>
      </w:r>
      <w:r>
        <w:rPr>
          <w:color w:val="231F20"/>
          <w:spacing w:val="33"/>
        </w:rPr>
        <w:t> </w:t>
      </w:r>
      <w:r>
        <w:rPr>
          <w:i/>
          <w:color w:val="231F20"/>
        </w:rPr>
        <w:t>Swann</w:t>
      </w:r>
      <w:r>
        <w:rPr>
          <w:color w:val="231F20"/>
        </w:rPr>
        <w:t>’s</w:t>
      </w:r>
      <w:r>
        <w:rPr>
          <w:color w:val="231F20"/>
          <w:spacing w:val="34"/>
        </w:rPr>
        <w:t> </w:t>
      </w:r>
      <w:r>
        <w:rPr>
          <w:color w:val="231F20"/>
        </w:rPr>
        <w:t>vitality</w:t>
      </w:r>
      <w:r>
        <w:rPr>
          <w:color w:val="231F20"/>
          <w:spacing w:val="34"/>
        </w:rPr>
        <w:t> </w:t>
      </w:r>
      <w:r>
        <w:rPr>
          <w:color w:val="231F20"/>
        </w:rPr>
        <w:t>was</w:t>
      </w:r>
      <w:r>
        <w:rPr>
          <w:color w:val="231F20"/>
          <w:spacing w:val="34"/>
        </w:rPr>
        <w:t> </w:t>
      </w:r>
      <w:r>
        <w:rPr>
          <w:color w:val="231F20"/>
        </w:rPr>
        <w:t>everywhere:</w:t>
      </w:r>
      <w:r>
        <w:rPr>
          <w:color w:val="231F20"/>
          <w:spacing w:val="34"/>
        </w:rPr>
        <w:t> </w:t>
      </w:r>
      <w:r>
        <w:rPr>
          <w:color w:val="231F20"/>
        </w:rPr>
        <w:t>it</w:t>
      </w:r>
      <w:r>
        <w:rPr>
          <w:color w:val="231F20"/>
          <w:spacing w:val="34"/>
        </w:rPr>
        <w:t> </w:t>
      </w:r>
      <w:r>
        <w:rPr>
          <w:color w:val="231F20"/>
        </w:rPr>
        <w:t>had</w:t>
      </w:r>
      <w:r>
        <w:rPr>
          <w:color w:val="231F20"/>
          <w:spacing w:val="34"/>
        </w:rPr>
        <w:t> </w:t>
      </w:r>
      <w:r>
        <w:rPr>
          <w:color w:val="231F20"/>
        </w:rPr>
        <w:t>“been</w:t>
      </w:r>
      <w:r>
        <w:rPr>
          <w:color w:val="231F20"/>
          <w:spacing w:val="34"/>
        </w:rPr>
        <w:t> </w:t>
      </w:r>
      <w:r>
        <w:rPr>
          <w:color w:val="231F20"/>
        </w:rPr>
        <w:t>accepted </w:t>
      </w:r>
      <w:r>
        <w:rPr>
          <w:color w:val="231F20"/>
          <w:w w:val="110"/>
        </w:rPr>
        <w:t>by</w:t>
      </w:r>
      <w:r>
        <w:rPr>
          <w:color w:val="231F20"/>
          <w:spacing w:val="-1"/>
          <w:w w:val="110"/>
        </w:rPr>
        <w:t> </w:t>
      </w:r>
      <w:r>
        <w:rPr>
          <w:color w:val="231F20"/>
          <w:w w:val="110"/>
        </w:rPr>
        <w:t>every</w:t>
      </w:r>
      <w:r>
        <w:rPr>
          <w:color w:val="231F20"/>
          <w:spacing w:val="-1"/>
          <w:w w:val="110"/>
        </w:rPr>
        <w:t> </w:t>
      </w:r>
      <w:r>
        <w:rPr>
          <w:color w:val="231F20"/>
          <w:w w:val="110"/>
        </w:rPr>
        <w:t>branch</w:t>
      </w:r>
      <w:r>
        <w:rPr>
          <w:color w:val="231F20"/>
          <w:spacing w:val="-1"/>
          <w:w w:val="110"/>
        </w:rPr>
        <w:t> </w:t>
      </w:r>
      <w:r>
        <w:rPr>
          <w:color w:val="231F20"/>
          <w:w w:val="110"/>
        </w:rPr>
        <w:t>of</w:t>
      </w:r>
      <w:r>
        <w:rPr>
          <w:color w:val="231F20"/>
          <w:spacing w:val="-1"/>
          <w:w w:val="110"/>
        </w:rPr>
        <w:t> </w:t>
      </w:r>
      <w:r>
        <w:rPr>
          <w:color w:val="231F20"/>
          <w:w w:val="110"/>
        </w:rPr>
        <w:t>government,”</w:t>
      </w:r>
      <w:r>
        <w:rPr>
          <w:color w:val="231F20"/>
          <w:spacing w:val="-1"/>
          <w:w w:val="110"/>
        </w:rPr>
        <w:t> </w:t>
      </w:r>
      <w:r>
        <w:rPr>
          <w:color w:val="231F20"/>
          <w:w w:val="110"/>
        </w:rPr>
        <w:t>underpinning</w:t>
      </w:r>
      <w:r>
        <w:rPr>
          <w:color w:val="231F20"/>
          <w:spacing w:val="-1"/>
          <w:w w:val="110"/>
        </w:rPr>
        <w:t> </w:t>
      </w:r>
      <w:r>
        <w:rPr>
          <w:color w:val="231F20"/>
          <w:w w:val="110"/>
        </w:rPr>
        <w:t>numerous</w:t>
      </w:r>
      <w:r>
        <w:rPr>
          <w:color w:val="231F20"/>
          <w:spacing w:val="-1"/>
          <w:w w:val="110"/>
        </w:rPr>
        <w:t> </w:t>
      </w:r>
      <w:r>
        <w:rPr>
          <w:color w:val="231F20"/>
          <w:w w:val="110"/>
        </w:rPr>
        <w:t>state court decisions, presidential orders, and acts of Congress. Jus- tice</w:t>
      </w:r>
      <w:r>
        <w:rPr>
          <w:color w:val="231F20"/>
          <w:spacing w:val="-10"/>
          <w:w w:val="110"/>
        </w:rPr>
        <w:t> </w:t>
      </w:r>
      <w:r>
        <w:rPr>
          <w:color w:val="231F20"/>
          <w:w w:val="110"/>
        </w:rPr>
        <w:t>Breyer</w:t>
      </w:r>
      <w:r>
        <w:rPr>
          <w:color w:val="231F20"/>
          <w:spacing w:val="-10"/>
          <w:w w:val="110"/>
        </w:rPr>
        <w:t> </w:t>
      </w:r>
      <w:r>
        <w:rPr>
          <w:color w:val="231F20"/>
          <w:w w:val="110"/>
        </w:rPr>
        <w:t>further</w:t>
      </w:r>
      <w:r>
        <w:rPr>
          <w:color w:val="231F20"/>
          <w:spacing w:val="-10"/>
          <w:w w:val="110"/>
        </w:rPr>
        <w:t> </w:t>
      </w:r>
      <w:r>
        <w:rPr>
          <w:color w:val="231F20"/>
          <w:w w:val="110"/>
        </w:rPr>
        <w:t>explains</w:t>
      </w:r>
      <w:r>
        <w:rPr>
          <w:color w:val="231F20"/>
          <w:spacing w:val="-10"/>
          <w:w w:val="110"/>
        </w:rPr>
        <w:t> </w:t>
      </w:r>
      <w:r>
        <w:rPr>
          <w:color w:val="231F20"/>
          <w:w w:val="110"/>
        </w:rPr>
        <w:t>that</w:t>
      </w:r>
      <w:r>
        <w:rPr>
          <w:color w:val="231F20"/>
          <w:spacing w:val="-10"/>
          <w:w w:val="110"/>
        </w:rPr>
        <w:t> </w:t>
      </w:r>
      <w:r>
        <w:rPr>
          <w:color w:val="231F20"/>
          <w:w w:val="110"/>
        </w:rPr>
        <w:t>this</w:t>
      </w:r>
      <w:r>
        <w:rPr>
          <w:color w:val="231F20"/>
          <w:spacing w:val="-10"/>
          <w:w w:val="110"/>
        </w:rPr>
        <w:t> </w:t>
      </w:r>
      <w:r>
        <w:rPr>
          <w:color w:val="231F20"/>
          <w:w w:val="110"/>
        </w:rPr>
        <w:t>unwavering</w:t>
      </w:r>
      <w:r>
        <w:rPr>
          <w:color w:val="231F20"/>
          <w:spacing w:val="-10"/>
          <w:w w:val="110"/>
        </w:rPr>
        <w:t> </w:t>
      </w:r>
      <w:r>
        <w:rPr>
          <w:color w:val="231F20"/>
          <w:w w:val="110"/>
        </w:rPr>
        <w:t>history,</w:t>
      </w:r>
      <w:r>
        <w:rPr>
          <w:color w:val="231F20"/>
          <w:spacing w:val="-10"/>
          <w:w w:val="110"/>
        </w:rPr>
        <w:t> </w:t>
      </w:r>
      <w:r>
        <w:rPr>
          <w:color w:val="231F20"/>
          <w:w w:val="110"/>
        </w:rPr>
        <w:t>rooted in</w:t>
      </w:r>
      <w:r>
        <w:rPr>
          <w:color w:val="231F20"/>
          <w:w w:val="110"/>
        </w:rPr>
        <w:t> constitutional</w:t>
      </w:r>
      <w:r>
        <w:rPr>
          <w:color w:val="231F20"/>
          <w:w w:val="110"/>
        </w:rPr>
        <w:t> amendments</w:t>
      </w:r>
      <w:r>
        <w:rPr>
          <w:color w:val="231F20"/>
          <w:w w:val="110"/>
        </w:rPr>
        <w:t> “designed</w:t>
      </w:r>
      <w:r>
        <w:rPr>
          <w:color w:val="231F20"/>
          <w:w w:val="110"/>
        </w:rPr>
        <w:t> to</w:t>
      </w:r>
      <w:r>
        <w:rPr>
          <w:color w:val="231F20"/>
          <w:w w:val="110"/>
        </w:rPr>
        <w:t> make</w:t>
      </w:r>
      <w:r>
        <w:rPr>
          <w:color w:val="231F20"/>
          <w:w w:val="110"/>
        </w:rPr>
        <w:t> citizens</w:t>
      </w:r>
      <w:r>
        <w:rPr>
          <w:color w:val="231F20"/>
          <w:w w:val="110"/>
        </w:rPr>
        <w:t> of slaves,”</w:t>
      </w:r>
      <w:r>
        <w:rPr>
          <w:color w:val="231F20"/>
          <w:spacing w:val="-7"/>
          <w:w w:val="110"/>
        </w:rPr>
        <w:t> </w:t>
      </w:r>
      <w:r>
        <w:rPr>
          <w:color w:val="231F20"/>
          <w:w w:val="110"/>
        </w:rPr>
        <w:t>supported</w:t>
      </w:r>
      <w:r>
        <w:rPr>
          <w:color w:val="231F20"/>
          <w:spacing w:val="-7"/>
          <w:w w:val="110"/>
        </w:rPr>
        <w:t> </w:t>
      </w:r>
      <w:r>
        <w:rPr>
          <w:color w:val="231F20"/>
          <w:w w:val="110"/>
        </w:rPr>
        <w:t>a</w:t>
      </w:r>
      <w:r>
        <w:rPr>
          <w:color w:val="231F20"/>
          <w:spacing w:val="-7"/>
          <w:w w:val="110"/>
        </w:rPr>
        <w:t> </w:t>
      </w:r>
      <w:r>
        <w:rPr>
          <w:color w:val="231F20"/>
          <w:w w:val="110"/>
        </w:rPr>
        <w:t>“careful</w:t>
      </w:r>
      <w:r>
        <w:rPr>
          <w:color w:val="231F20"/>
          <w:spacing w:val="-7"/>
          <w:w w:val="110"/>
        </w:rPr>
        <w:t> </w:t>
      </w:r>
      <w:r>
        <w:rPr>
          <w:color w:val="231F20"/>
          <w:w w:val="110"/>
        </w:rPr>
        <w:t>review”</w:t>
      </w:r>
      <w:r>
        <w:rPr>
          <w:color w:val="231F20"/>
          <w:spacing w:val="-7"/>
          <w:w w:val="110"/>
        </w:rPr>
        <w:t> </w:t>
      </w:r>
      <w:r>
        <w:rPr>
          <w:color w:val="231F20"/>
          <w:w w:val="110"/>
        </w:rPr>
        <w:t>of</w:t>
      </w:r>
      <w:r>
        <w:rPr>
          <w:color w:val="231F20"/>
          <w:spacing w:val="-7"/>
          <w:w w:val="110"/>
        </w:rPr>
        <w:t> </w:t>
      </w:r>
      <w:r>
        <w:rPr>
          <w:color w:val="231F20"/>
          <w:w w:val="110"/>
        </w:rPr>
        <w:t>the</w:t>
      </w:r>
      <w:r>
        <w:rPr>
          <w:color w:val="231F20"/>
          <w:spacing w:val="-7"/>
          <w:w w:val="110"/>
        </w:rPr>
        <w:t> </w:t>
      </w:r>
      <w:r>
        <w:rPr>
          <w:color w:val="231F20"/>
          <w:w w:val="110"/>
        </w:rPr>
        <w:t>districts’</w:t>
      </w:r>
      <w:r>
        <w:rPr>
          <w:color w:val="231F20"/>
          <w:spacing w:val="-7"/>
          <w:w w:val="110"/>
        </w:rPr>
        <w:t> </w:t>
      </w:r>
      <w:r>
        <w:rPr>
          <w:color w:val="231F20"/>
          <w:w w:val="110"/>
        </w:rPr>
        <w:t>plans,</w:t>
      </w:r>
      <w:r>
        <w:rPr>
          <w:color w:val="231F20"/>
          <w:spacing w:val="-7"/>
          <w:w w:val="110"/>
        </w:rPr>
        <w:t> </w:t>
      </w:r>
      <w:r>
        <w:rPr>
          <w:color w:val="231F20"/>
          <w:w w:val="110"/>
        </w:rPr>
        <w:t>but not the kind of “strict scrutiny” reserved for policies meant to divide rather than unite people by race.</w:t>
      </w:r>
    </w:p>
    <w:p>
      <w:pPr>
        <w:pStyle w:val="BodyText"/>
        <w:spacing w:line="328" w:lineRule="auto" w:before="6"/>
        <w:ind w:left="100" w:right="117" w:firstLine="299"/>
      </w:pPr>
      <w:r>
        <w:rPr>
          <w:color w:val="231F20"/>
        </w:rPr>
        <w:t>Even though a more relaxed constitutional test was appropri-</w:t>
      </w:r>
      <w:r>
        <w:rPr>
          <w:color w:val="231F20"/>
          <w:spacing w:val="80"/>
          <w:w w:val="110"/>
        </w:rPr>
        <w:t> </w:t>
      </w:r>
      <w:r>
        <w:rPr>
          <w:color w:val="231F20"/>
          <w:w w:val="110"/>
        </w:rPr>
        <w:t>ate,</w:t>
      </w:r>
      <w:r>
        <w:rPr>
          <w:color w:val="231F20"/>
          <w:spacing w:val="-2"/>
          <w:w w:val="110"/>
        </w:rPr>
        <w:t> </w:t>
      </w:r>
      <w:r>
        <w:rPr>
          <w:color w:val="231F20"/>
          <w:w w:val="110"/>
        </w:rPr>
        <w:t>in</w:t>
      </w:r>
      <w:r>
        <w:rPr>
          <w:color w:val="231F20"/>
          <w:spacing w:val="-2"/>
          <w:w w:val="110"/>
        </w:rPr>
        <w:t> </w:t>
      </w:r>
      <w:r>
        <w:rPr>
          <w:color w:val="231F20"/>
          <w:w w:val="110"/>
        </w:rPr>
        <w:t>Part</w:t>
      </w:r>
      <w:r>
        <w:rPr>
          <w:color w:val="231F20"/>
          <w:spacing w:val="-2"/>
          <w:w w:val="110"/>
        </w:rPr>
        <w:t> </w:t>
      </w:r>
      <w:r>
        <w:rPr>
          <w:color w:val="231F20"/>
          <w:w w:val="110"/>
        </w:rPr>
        <w:t>III</w:t>
      </w:r>
      <w:r>
        <w:rPr>
          <w:color w:val="231F20"/>
          <w:spacing w:val="-2"/>
          <w:w w:val="110"/>
        </w:rPr>
        <w:t> </w:t>
      </w:r>
      <w:r>
        <w:rPr>
          <w:color w:val="231F20"/>
          <w:w w:val="110"/>
        </w:rPr>
        <w:t>(“Applying</w:t>
      </w:r>
      <w:r>
        <w:rPr>
          <w:color w:val="231F20"/>
          <w:spacing w:val="-2"/>
          <w:w w:val="110"/>
        </w:rPr>
        <w:t> </w:t>
      </w:r>
      <w:r>
        <w:rPr>
          <w:color w:val="231F20"/>
          <w:w w:val="110"/>
        </w:rPr>
        <w:t>the</w:t>
      </w:r>
      <w:r>
        <w:rPr>
          <w:color w:val="231F20"/>
          <w:spacing w:val="-2"/>
          <w:w w:val="110"/>
        </w:rPr>
        <w:t> </w:t>
      </w:r>
      <w:r>
        <w:rPr>
          <w:color w:val="231F20"/>
          <w:w w:val="110"/>
        </w:rPr>
        <w:t>Legal</w:t>
      </w:r>
      <w:r>
        <w:rPr>
          <w:color w:val="231F20"/>
          <w:spacing w:val="-2"/>
          <w:w w:val="110"/>
        </w:rPr>
        <w:t> </w:t>
      </w:r>
      <w:r>
        <w:rPr>
          <w:color w:val="231F20"/>
          <w:w w:val="110"/>
        </w:rPr>
        <w:t>Standard”),</w:t>
      </w:r>
      <w:r>
        <w:rPr>
          <w:color w:val="231F20"/>
          <w:spacing w:val="-2"/>
          <w:w w:val="110"/>
        </w:rPr>
        <w:t> </w:t>
      </w:r>
      <w:r>
        <w:rPr>
          <w:color w:val="231F20"/>
          <w:w w:val="110"/>
        </w:rPr>
        <w:t>Justice</w:t>
      </w:r>
      <w:r>
        <w:rPr>
          <w:color w:val="231F20"/>
          <w:spacing w:val="-2"/>
          <w:w w:val="110"/>
        </w:rPr>
        <w:t> </w:t>
      </w:r>
      <w:r>
        <w:rPr>
          <w:color w:val="231F20"/>
          <w:w w:val="110"/>
        </w:rPr>
        <w:t>Breyer nonetheless</w:t>
      </w:r>
      <w:r>
        <w:rPr>
          <w:color w:val="231F20"/>
          <w:spacing w:val="-11"/>
          <w:w w:val="110"/>
        </w:rPr>
        <w:t> </w:t>
      </w:r>
      <w:r>
        <w:rPr>
          <w:color w:val="231F20"/>
          <w:w w:val="110"/>
        </w:rPr>
        <w:t>concludes</w:t>
      </w:r>
      <w:r>
        <w:rPr>
          <w:color w:val="231F20"/>
          <w:spacing w:val="-11"/>
          <w:w w:val="110"/>
        </w:rPr>
        <w:t> </w:t>
      </w:r>
      <w:r>
        <w:rPr>
          <w:color w:val="231F20"/>
          <w:w w:val="110"/>
        </w:rPr>
        <w:t>that</w:t>
      </w:r>
      <w:r>
        <w:rPr>
          <w:color w:val="231F20"/>
          <w:spacing w:val="-11"/>
          <w:w w:val="110"/>
        </w:rPr>
        <w:t> </w:t>
      </w:r>
      <w:r>
        <w:rPr>
          <w:color w:val="231F20"/>
          <w:w w:val="110"/>
        </w:rPr>
        <w:t>plans</w:t>
      </w:r>
      <w:r>
        <w:rPr>
          <w:color w:val="231F20"/>
          <w:spacing w:val="-11"/>
          <w:w w:val="110"/>
        </w:rPr>
        <w:t> </w:t>
      </w:r>
      <w:r>
        <w:rPr>
          <w:color w:val="231F20"/>
          <w:w w:val="110"/>
        </w:rPr>
        <w:t>to</w:t>
      </w:r>
      <w:r>
        <w:rPr>
          <w:color w:val="231F20"/>
          <w:spacing w:val="-11"/>
          <w:w w:val="110"/>
        </w:rPr>
        <w:t> </w:t>
      </w:r>
      <w:r>
        <w:rPr>
          <w:color w:val="231F20"/>
          <w:w w:val="110"/>
        </w:rPr>
        <w:t>combat</w:t>
      </w:r>
      <w:r>
        <w:rPr>
          <w:color w:val="231F20"/>
          <w:spacing w:val="-11"/>
          <w:w w:val="110"/>
        </w:rPr>
        <w:t> </w:t>
      </w:r>
      <w:r>
        <w:rPr>
          <w:color w:val="231F20"/>
          <w:w w:val="110"/>
        </w:rPr>
        <w:t>resegregation</w:t>
      </w:r>
      <w:r>
        <w:rPr>
          <w:color w:val="231F20"/>
          <w:spacing w:val="-11"/>
          <w:w w:val="110"/>
        </w:rPr>
        <w:t> </w:t>
      </w:r>
      <w:r>
        <w:rPr>
          <w:color w:val="231F20"/>
          <w:w w:val="110"/>
        </w:rPr>
        <w:t>in</w:t>
      </w:r>
      <w:r>
        <w:rPr>
          <w:color w:val="231F20"/>
          <w:spacing w:val="-11"/>
          <w:w w:val="110"/>
        </w:rPr>
        <w:t> </w:t>
      </w:r>
      <w:r>
        <w:rPr>
          <w:color w:val="231F20"/>
          <w:w w:val="110"/>
        </w:rPr>
        <w:t>Se- attle and Louisville also survive the more exacting standard of “strict scrutiny.” Generally, to pass strict scrutiny, the govern- ment</w:t>
      </w:r>
      <w:r>
        <w:rPr>
          <w:color w:val="231F20"/>
          <w:spacing w:val="-7"/>
          <w:w w:val="110"/>
        </w:rPr>
        <w:t> </w:t>
      </w:r>
      <w:r>
        <w:rPr>
          <w:color w:val="231F20"/>
          <w:w w:val="110"/>
        </w:rPr>
        <w:t>must</w:t>
      </w:r>
      <w:r>
        <w:rPr>
          <w:color w:val="231F20"/>
          <w:spacing w:val="-7"/>
          <w:w w:val="110"/>
        </w:rPr>
        <w:t> </w:t>
      </w:r>
      <w:r>
        <w:rPr>
          <w:color w:val="231F20"/>
          <w:w w:val="110"/>
        </w:rPr>
        <w:t>show</w:t>
      </w:r>
      <w:r>
        <w:rPr>
          <w:color w:val="231F20"/>
          <w:spacing w:val="-7"/>
          <w:w w:val="110"/>
        </w:rPr>
        <w:t> </w:t>
      </w:r>
      <w:r>
        <w:rPr>
          <w:color w:val="231F20"/>
          <w:w w:val="110"/>
        </w:rPr>
        <w:t>a</w:t>
      </w:r>
      <w:r>
        <w:rPr>
          <w:color w:val="231F20"/>
          <w:spacing w:val="-7"/>
          <w:w w:val="110"/>
        </w:rPr>
        <w:t> </w:t>
      </w:r>
      <w:r>
        <w:rPr>
          <w:color w:val="231F20"/>
          <w:w w:val="110"/>
        </w:rPr>
        <w:t>“compelling</w:t>
      </w:r>
      <w:r>
        <w:rPr>
          <w:color w:val="231F20"/>
          <w:spacing w:val="-7"/>
          <w:w w:val="110"/>
        </w:rPr>
        <w:t> </w:t>
      </w:r>
      <w:r>
        <w:rPr>
          <w:color w:val="231F20"/>
          <w:w w:val="110"/>
        </w:rPr>
        <w:t>state</w:t>
      </w:r>
      <w:r>
        <w:rPr>
          <w:color w:val="231F20"/>
          <w:spacing w:val="-7"/>
          <w:w w:val="110"/>
        </w:rPr>
        <w:t> </w:t>
      </w:r>
      <w:r>
        <w:rPr>
          <w:color w:val="231F20"/>
          <w:w w:val="110"/>
        </w:rPr>
        <w:t>interest”</w:t>
      </w:r>
      <w:r>
        <w:rPr>
          <w:color w:val="231F20"/>
          <w:spacing w:val="-7"/>
          <w:w w:val="110"/>
        </w:rPr>
        <w:t> </w:t>
      </w:r>
      <w:r>
        <w:rPr>
          <w:color w:val="231F20"/>
          <w:w w:val="110"/>
        </w:rPr>
        <w:t>and</w:t>
      </w:r>
      <w:r>
        <w:rPr>
          <w:color w:val="231F20"/>
          <w:spacing w:val="-7"/>
          <w:w w:val="110"/>
        </w:rPr>
        <w:t> </w:t>
      </w:r>
      <w:r>
        <w:rPr>
          <w:color w:val="231F20"/>
          <w:w w:val="110"/>
        </w:rPr>
        <w:t>establish</w:t>
      </w:r>
      <w:r>
        <w:rPr>
          <w:color w:val="231F20"/>
          <w:spacing w:val="-7"/>
          <w:w w:val="110"/>
        </w:rPr>
        <w:t> </w:t>
      </w:r>
      <w:r>
        <w:rPr>
          <w:color w:val="231F20"/>
          <w:w w:val="110"/>
        </w:rPr>
        <w:t>that its method is “narrowly tailored” to achieve that interest.</w:t>
      </w:r>
    </w:p>
    <w:p>
      <w:pPr>
        <w:pStyle w:val="BodyText"/>
        <w:spacing w:before="5"/>
        <w:ind w:left="400"/>
      </w:pPr>
      <w:r>
        <w:rPr>
          <w:color w:val="231F20"/>
          <w:w w:val="105"/>
        </w:rPr>
        <w:t>In</w:t>
      </w:r>
      <w:r>
        <w:rPr>
          <w:color w:val="231F20"/>
          <w:spacing w:val="28"/>
          <w:w w:val="105"/>
        </w:rPr>
        <w:t> </w:t>
      </w:r>
      <w:r>
        <w:rPr>
          <w:color w:val="231F20"/>
          <w:w w:val="105"/>
        </w:rPr>
        <w:t>Justice</w:t>
      </w:r>
      <w:r>
        <w:rPr>
          <w:color w:val="231F20"/>
          <w:spacing w:val="29"/>
          <w:w w:val="105"/>
        </w:rPr>
        <w:t> </w:t>
      </w:r>
      <w:r>
        <w:rPr>
          <w:color w:val="231F20"/>
          <w:w w:val="105"/>
        </w:rPr>
        <w:t>Breyer’s</w:t>
      </w:r>
      <w:r>
        <w:rPr>
          <w:color w:val="231F20"/>
          <w:spacing w:val="29"/>
          <w:w w:val="105"/>
        </w:rPr>
        <w:t> </w:t>
      </w:r>
      <w:r>
        <w:rPr>
          <w:color w:val="231F20"/>
          <w:w w:val="105"/>
        </w:rPr>
        <w:t>estimation,</w:t>
      </w:r>
      <w:r>
        <w:rPr>
          <w:color w:val="231F20"/>
          <w:spacing w:val="29"/>
          <w:w w:val="105"/>
        </w:rPr>
        <w:t> </w:t>
      </w:r>
      <w:r>
        <w:rPr>
          <w:color w:val="231F20"/>
          <w:w w:val="105"/>
        </w:rPr>
        <w:t>achieving</w:t>
      </w:r>
      <w:r>
        <w:rPr>
          <w:color w:val="231F20"/>
          <w:spacing w:val="29"/>
          <w:w w:val="105"/>
        </w:rPr>
        <w:t> </w:t>
      </w:r>
      <w:r>
        <w:rPr>
          <w:color w:val="231F20"/>
          <w:w w:val="105"/>
        </w:rPr>
        <w:t>racially</w:t>
      </w:r>
      <w:r>
        <w:rPr>
          <w:color w:val="231F20"/>
          <w:spacing w:val="28"/>
          <w:w w:val="105"/>
        </w:rPr>
        <w:t> </w:t>
      </w:r>
      <w:r>
        <w:rPr>
          <w:color w:val="231F20"/>
          <w:spacing w:val="-2"/>
          <w:w w:val="105"/>
        </w:rPr>
        <w:t>integrated</w:t>
      </w:r>
    </w:p>
    <w:p>
      <w:pPr>
        <w:pStyle w:val="BodyText"/>
        <w:spacing w:before="200"/>
        <w:jc w:val="left"/>
      </w:pPr>
    </w:p>
    <w:p>
      <w:pPr>
        <w:pStyle w:val="ListParagraph"/>
        <w:numPr>
          <w:ilvl w:val="0"/>
          <w:numId w:val="1"/>
        </w:numPr>
        <w:tabs>
          <w:tab w:pos="602" w:val="left" w:leader="none"/>
        </w:tabs>
        <w:spacing w:line="240" w:lineRule="auto" w:before="1" w:after="0"/>
        <w:ind w:left="602" w:right="0" w:hanging="252"/>
        <w:jc w:val="left"/>
        <w:rPr>
          <w:sz w:val="16"/>
        </w:rPr>
      </w:pPr>
      <w:r>
        <w:rPr>
          <w:i/>
          <w:color w:val="231F20"/>
          <w:w w:val="110"/>
          <w:sz w:val="16"/>
        </w:rPr>
        <w:t>Swann</w:t>
      </w:r>
      <w:r>
        <w:rPr>
          <w:i/>
          <w:color w:val="231F20"/>
          <w:spacing w:val="1"/>
          <w:w w:val="110"/>
          <w:sz w:val="16"/>
        </w:rPr>
        <w:t> </w:t>
      </w:r>
      <w:r>
        <w:rPr>
          <w:i/>
          <w:color w:val="231F20"/>
          <w:w w:val="110"/>
          <w:sz w:val="16"/>
        </w:rPr>
        <w:t>v.</w:t>
      </w:r>
      <w:r>
        <w:rPr>
          <w:i/>
          <w:color w:val="231F20"/>
          <w:spacing w:val="1"/>
          <w:w w:val="110"/>
          <w:sz w:val="16"/>
        </w:rPr>
        <w:t> </w:t>
      </w:r>
      <w:r>
        <w:rPr>
          <w:i/>
          <w:color w:val="231F20"/>
          <w:w w:val="110"/>
          <w:sz w:val="16"/>
        </w:rPr>
        <w:t>Charlotte-Mecklenburg</w:t>
      </w:r>
      <w:r>
        <w:rPr>
          <w:i/>
          <w:color w:val="231F20"/>
          <w:spacing w:val="1"/>
          <w:w w:val="110"/>
          <w:sz w:val="16"/>
        </w:rPr>
        <w:t> </w:t>
      </w:r>
      <w:r>
        <w:rPr>
          <w:i/>
          <w:color w:val="231F20"/>
          <w:w w:val="110"/>
          <w:sz w:val="16"/>
        </w:rPr>
        <w:t>Bd.</w:t>
      </w:r>
      <w:r>
        <w:rPr>
          <w:i/>
          <w:color w:val="231F20"/>
          <w:spacing w:val="1"/>
          <w:w w:val="110"/>
          <w:sz w:val="16"/>
        </w:rPr>
        <w:t> </w:t>
      </w:r>
      <w:r>
        <w:rPr>
          <w:i/>
          <w:color w:val="231F20"/>
          <w:w w:val="110"/>
          <w:sz w:val="16"/>
        </w:rPr>
        <w:t>of</w:t>
      </w:r>
      <w:r>
        <w:rPr>
          <w:i/>
          <w:color w:val="231F20"/>
          <w:spacing w:val="1"/>
          <w:w w:val="110"/>
          <w:sz w:val="16"/>
        </w:rPr>
        <w:t> </w:t>
      </w:r>
      <w:r>
        <w:rPr>
          <w:i/>
          <w:color w:val="231F20"/>
          <w:w w:val="110"/>
          <w:sz w:val="16"/>
        </w:rPr>
        <w:t>Ed.</w:t>
      </w:r>
      <w:r>
        <w:rPr>
          <w:color w:val="231F20"/>
          <w:w w:val="110"/>
          <w:sz w:val="16"/>
        </w:rPr>
        <w:t>,</w:t>
      </w:r>
      <w:r>
        <w:rPr>
          <w:color w:val="231F20"/>
          <w:spacing w:val="2"/>
          <w:w w:val="110"/>
          <w:sz w:val="16"/>
        </w:rPr>
        <w:t> </w:t>
      </w:r>
      <w:r>
        <w:rPr>
          <w:color w:val="231F20"/>
          <w:w w:val="110"/>
          <w:sz w:val="16"/>
        </w:rPr>
        <w:t>402</w:t>
      </w:r>
      <w:r>
        <w:rPr>
          <w:color w:val="231F20"/>
          <w:spacing w:val="1"/>
          <w:w w:val="110"/>
          <w:sz w:val="16"/>
        </w:rPr>
        <w:t> </w:t>
      </w:r>
      <w:r>
        <w:rPr>
          <w:color w:val="231F20"/>
          <w:w w:val="110"/>
          <w:sz w:val="16"/>
        </w:rPr>
        <w:t>U.S.</w:t>
      </w:r>
      <w:r>
        <w:rPr>
          <w:color w:val="231F20"/>
          <w:spacing w:val="1"/>
          <w:w w:val="110"/>
          <w:sz w:val="16"/>
        </w:rPr>
        <w:t> </w:t>
      </w:r>
      <w:r>
        <w:rPr>
          <w:color w:val="231F20"/>
          <w:w w:val="110"/>
          <w:sz w:val="16"/>
        </w:rPr>
        <w:t>1,</w:t>
      </w:r>
      <w:r>
        <w:rPr>
          <w:color w:val="231F20"/>
          <w:spacing w:val="1"/>
          <w:w w:val="110"/>
          <w:sz w:val="16"/>
        </w:rPr>
        <w:t> </w:t>
      </w:r>
      <w:r>
        <w:rPr>
          <w:color w:val="231F20"/>
          <w:w w:val="110"/>
          <w:sz w:val="16"/>
        </w:rPr>
        <w:t>16</w:t>
      </w:r>
      <w:r>
        <w:rPr>
          <w:color w:val="231F20"/>
          <w:spacing w:val="1"/>
          <w:w w:val="110"/>
          <w:sz w:val="16"/>
        </w:rPr>
        <w:t> </w:t>
      </w:r>
      <w:r>
        <w:rPr>
          <w:color w:val="231F20"/>
          <w:spacing w:val="-2"/>
          <w:w w:val="110"/>
          <w:sz w:val="16"/>
        </w:rPr>
        <w:t>(1971).</w:t>
      </w:r>
    </w:p>
    <w:p>
      <w:pPr>
        <w:spacing w:after="0" w:line="240" w:lineRule="auto"/>
        <w:jc w:val="left"/>
        <w:rPr>
          <w:sz w:val="16"/>
        </w:rPr>
        <w:sectPr>
          <w:footerReference w:type="default" r:id="rId21"/>
          <w:pgSz w:w="7200" w:h="11520"/>
          <w:pgMar w:header="0" w:footer="557" w:top="700" w:bottom="740" w:left="86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rPr>
          <w:sz w:val="11"/>
        </w:rPr>
      </w:pPr>
      <w:r>
        <w:rPr>
          <w:color w:val="231F20"/>
          <w:w w:val="105"/>
        </w:rPr>
        <w:t>public</w:t>
      </w:r>
      <w:r>
        <w:rPr>
          <w:color w:val="231F20"/>
          <w:spacing w:val="-8"/>
          <w:w w:val="105"/>
        </w:rPr>
        <w:t> </w:t>
      </w:r>
      <w:r>
        <w:rPr>
          <w:color w:val="231F20"/>
          <w:w w:val="105"/>
        </w:rPr>
        <w:t>schools</w:t>
      </w:r>
      <w:r>
        <w:rPr>
          <w:color w:val="231F20"/>
          <w:spacing w:val="-8"/>
          <w:w w:val="105"/>
        </w:rPr>
        <w:t> </w:t>
      </w:r>
      <w:r>
        <w:rPr>
          <w:color w:val="231F20"/>
          <w:w w:val="105"/>
        </w:rPr>
        <w:t>constitutes</w:t>
      </w:r>
      <w:r>
        <w:rPr>
          <w:color w:val="231F20"/>
          <w:spacing w:val="-8"/>
          <w:w w:val="105"/>
        </w:rPr>
        <w:t> </w:t>
      </w:r>
      <w:r>
        <w:rPr>
          <w:color w:val="231F20"/>
          <w:w w:val="105"/>
        </w:rPr>
        <w:t>a</w:t>
      </w:r>
      <w:r>
        <w:rPr>
          <w:color w:val="231F20"/>
          <w:spacing w:val="-8"/>
          <w:w w:val="105"/>
        </w:rPr>
        <w:t> </w:t>
      </w:r>
      <w:r>
        <w:rPr>
          <w:color w:val="231F20"/>
          <w:w w:val="105"/>
        </w:rPr>
        <w:t>compelling</w:t>
      </w:r>
      <w:r>
        <w:rPr>
          <w:color w:val="231F20"/>
          <w:spacing w:val="-8"/>
          <w:w w:val="105"/>
        </w:rPr>
        <w:t> </w:t>
      </w:r>
      <w:r>
        <w:rPr>
          <w:color w:val="231F20"/>
          <w:w w:val="105"/>
        </w:rPr>
        <w:t>state</w:t>
      </w:r>
      <w:r>
        <w:rPr>
          <w:color w:val="231F20"/>
          <w:spacing w:val="-8"/>
          <w:w w:val="105"/>
        </w:rPr>
        <w:t> </w:t>
      </w:r>
      <w:r>
        <w:rPr>
          <w:color w:val="231F20"/>
          <w:w w:val="105"/>
        </w:rPr>
        <w:t>interest</w:t>
      </w:r>
      <w:r>
        <w:rPr>
          <w:color w:val="231F20"/>
          <w:spacing w:val="-8"/>
          <w:w w:val="105"/>
        </w:rPr>
        <w:t> </w:t>
      </w:r>
      <w:r>
        <w:rPr>
          <w:color w:val="231F20"/>
          <w:w w:val="105"/>
        </w:rPr>
        <w:t>(a</w:t>
      </w:r>
      <w:r>
        <w:rPr>
          <w:color w:val="231F20"/>
          <w:spacing w:val="-8"/>
          <w:w w:val="105"/>
        </w:rPr>
        <w:t> </w:t>
      </w:r>
      <w:r>
        <w:rPr>
          <w:color w:val="231F20"/>
          <w:w w:val="105"/>
        </w:rPr>
        <w:t>conclusion shared</w:t>
      </w:r>
      <w:r>
        <w:rPr>
          <w:color w:val="231F20"/>
          <w:w w:val="105"/>
        </w:rPr>
        <w:t> by</w:t>
      </w:r>
      <w:r>
        <w:rPr>
          <w:color w:val="231F20"/>
          <w:w w:val="105"/>
        </w:rPr>
        <w:t> Justice</w:t>
      </w:r>
      <w:r>
        <w:rPr>
          <w:color w:val="231F20"/>
          <w:w w:val="105"/>
        </w:rPr>
        <w:t> Kennedy).</w:t>
      </w:r>
      <w:r>
        <w:rPr>
          <w:color w:val="231F20"/>
          <w:w w:val="105"/>
        </w:rPr>
        <w:t> He</w:t>
      </w:r>
      <w:r>
        <w:rPr>
          <w:color w:val="231F20"/>
          <w:w w:val="105"/>
        </w:rPr>
        <w:t> explains</w:t>
      </w:r>
      <w:r>
        <w:rPr>
          <w:color w:val="231F20"/>
          <w:w w:val="105"/>
        </w:rPr>
        <w:t> that</w:t>
      </w:r>
      <w:r>
        <w:rPr>
          <w:color w:val="231F20"/>
          <w:w w:val="105"/>
        </w:rPr>
        <w:t> inclusive</w:t>
      </w:r>
      <w:r>
        <w:rPr>
          <w:color w:val="231F20"/>
          <w:w w:val="105"/>
        </w:rPr>
        <w:t> schools combine three critical interests—remedial, educational, and dem- ocratic. First, integration honors a pledge to set right the damage of</w:t>
      </w:r>
      <w:r>
        <w:rPr>
          <w:color w:val="231F20"/>
          <w:spacing w:val="-6"/>
          <w:w w:val="105"/>
        </w:rPr>
        <w:t> </w:t>
      </w:r>
      <w:r>
        <w:rPr>
          <w:color w:val="231F20"/>
          <w:w w:val="105"/>
        </w:rPr>
        <w:t>“America’s</w:t>
      </w:r>
      <w:r>
        <w:rPr>
          <w:color w:val="231F20"/>
          <w:spacing w:val="-5"/>
          <w:w w:val="105"/>
        </w:rPr>
        <w:t> </w:t>
      </w:r>
      <w:r>
        <w:rPr>
          <w:color w:val="231F20"/>
          <w:w w:val="105"/>
        </w:rPr>
        <w:t>heresies,”</w:t>
      </w:r>
      <w:r>
        <w:rPr>
          <w:color w:val="231F20"/>
          <w:w w:val="105"/>
          <w:position w:val="6"/>
          <w:sz w:val="11"/>
        </w:rPr>
        <w:t>26</w:t>
      </w:r>
      <w:r>
        <w:rPr>
          <w:color w:val="231F20"/>
          <w:spacing w:val="16"/>
          <w:w w:val="105"/>
          <w:position w:val="6"/>
          <w:sz w:val="11"/>
        </w:rPr>
        <w:t> </w:t>
      </w:r>
      <w:r>
        <w:rPr>
          <w:color w:val="231F20"/>
          <w:w w:val="105"/>
        </w:rPr>
        <w:t>from</w:t>
      </w:r>
      <w:r>
        <w:rPr>
          <w:color w:val="231F20"/>
          <w:spacing w:val="-5"/>
          <w:w w:val="105"/>
        </w:rPr>
        <w:t> </w:t>
      </w:r>
      <w:r>
        <w:rPr>
          <w:color w:val="231F20"/>
          <w:w w:val="105"/>
        </w:rPr>
        <w:t>the</w:t>
      </w:r>
      <w:r>
        <w:rPr>
          <w:color w:val="231F20"/>
          <w:spacing w:val="-5"/>
          <w:w w:val="105"/>
        </w:rPr>
        <w:t> </w:t>
      </w:r>
      <w:r>
        <w:rPr>
          <w:color w:val="231F20"/>
          <w:w w:val="105"/>
        </w:rPr>
        <w:t>modern</w:t>
      </w:r>
      <w:r>
        <w:rPr>
          <w:color w:val="231F20"/>
          <w:spacing w:val="-5"/>
          <w:w w:val="105"/>
        </w:rPr>
        <w:t> </w:t>
      </w:r>
      <w:r>
        <w:rPr>
          <w:color w:val="231F20"/>
          <w:w w:val="105"/>
        </w:rPr>
        <w:t>vestiges</w:t>
      </w:r>
      <w:r>
        <w:rPr>
          <w:color w:val="231F20"/>
          <w:spacing w:val="-5"/>
          <w:w w:val="105"/>
        </w:rPr>
        <w:t> </w:t>
      </w:r>
      <w:r>
        <w:rPr>
          <w:color w:val="231F20"/>
          <w:w w:val="105"/>
        </w:rPr>
        <w:t>of</w:t>
      </w:r>
      <w:r>
        <w:rPr>
          <w:color w:val="231F20"/>
          <w:spacing w:val="-6"/>
          <w:w w:val="105"/>
        </w:rPr>
        <w:t> </w:t>
      </w:r>
      <w:r>
        <w:rPr>
          <w:color w:val="231F20"/>
          <w:w w:val="105"/>
        </w:rPr>
        <w:t>past</w:t>
      </w:r>
      <w:r>
        <w:rPr>
          <w:color w:val="231F20"/>
          <w:spacing w:val="-5"/>
          <w:w w:val="105"/>
        </w:rPr>
        <w:t> </w:t>
      </w:r>
      <w:r>
        <w:rPr>
          <w:color w:val="231F20"/>
          <w:w w:val="105"/>
        </w:rPr>
        <w:t>segre- gation back to the original sins of slavery and Black Codes and Jim Crow laws. Second, schools are entitled to seek the kind of classroom diversity they believe will produce superior academic outcomes for all children. Finally, bringing together children of different races to learn and cooperate with one another is perhaps the best hope to make of “a land of three hundred million people one Nation.”</w:t>
      </w:r>
      <w:r>
        <w:rPr>
          <w:color w:val="231F20"/>
          <w:w w:val="105"/>
          <w:position w:val="6"/>
          <w:sz w:val="11"/>
        </w:rPr>
        <w:t>27</w:t>
      </w:r>
      <w:r>
        <w:rPr>
          <w:color w:val="231F20"/>
          <w:spacing w:val="32"/>
          <w:w w:val="105"/>
          <w:position w:val="6"/>
          <w:sz w:val="11"/>
        </w:rPr>
        <w:t> </w:t>
      </w:r>
      <w:r>
        <w:rPr>
          <w:color w:val="231F20"/>
          <w:w w:val="105"/>
        </w:rPr>
        <w:t>For Justice Breyer, if a governmental interest that unites “these three elements is not ‘compelling,’ what is?”</w:t>
      </w:r>
      <w:r>
        <w:rPr>
          <w:color w:val="231F20"/>
          <w:w w:val="105"/>
          <w:position w:val="6"/>
          <w:sz w:val="11"/>
        </w:rPr>
        <w:t>28</w:t>
      </w:r>
    </w:p>
    <w:p>
      <w:pPr>
        <w:pStyle w:val="BodyText"/>
        <w:spacing w:line="328" w:lineRule="auto" w:before="9"/>
        <w:ind w:left="100" w:right="117" w:firstLine="300"/>
      </w:pPr>
      <w:r>
        <w:rPr>
          <w:color w:val="231F20"/>
          <w:w w:val="105"/>
        </w:rPr>
        <w:t>Next,</w:t>
      </w:r>
      <w:r>
        <w:rPr>
          <w:color w:val="231F20"/>
          <w:w w:val="105"/>
        </w:rPr>
        <w:t> to</w:t>
      </w:r>
      <w:r>
        <w:rPr>
          <w:color w:val="231F20"/>
          <w:w w:val="105"/>
        </w:rPr>
        <w:t> prove</w:t>
      </w:r>
      <w:r>
        <w:rPr>
          <w:color w:val="231F20"/>
          <w:w w:val="105"/>
        </w:rPr>
        <w:t> the</w:t>
      </w:r>
      <w:r>
        <w:rPr>
          <w:color w:val="231F20"/>
          <w:w w:val="105"/>
        </w:rPr>
        <w:t> plans</w:t>
      </w:r>
      <w:r>
        <w:rPr>
          <w:color w:val="231F20"/>
          <w:w w:val="105"/>
        </w:rPr>
        <w:t> were</w:t>
      </w:r>
      <w:r>
        <w:rPr>
          <w:color w:val="231F20"/>
          <w:w w:val="105"/>
        </w:rPr>
        <w:t> narrowly</w:t>
      </w:r>
      <w:r>
        <w:rPr>
          <w:color w:val="231F20"/>
          <w:w w:val="105"/>
        </w:rPr>
        <w:t> tailored,</w:t>
      </w:r>
      <w:r>
        <w:rPr>
          <w:color w:val="231F20"/>
          <w:w w:val="105"/>
        </w:rPr>
        <w:t> Justice</w:t>
      </w:r>
      <w:r>
        <w:rPr>
          <w:color w:val="231F20"/>
          <w:spacing w:val="40"/>
          <w:w w:val="105"/>
        </w:rPr>
        <w:t> </w:t>
      </w:r>
      <w:r>
        <w:rPr>
          <w:color w:val="231F20"/>
          <w:w w:val="105"/>
        </w:rPr>
        <w:t>Breyer compares them to past desegregation plans and to the af- firmative action admissions policy at the University of Michigan Law</w:t>
      </w:r>
      <w:r>
        <w:rPr>
          <w:color w:val="231F20"/>
          <w:w w:val="105"/>
        </w:rPr>
        <w:t> School,</w:t>
      </w:r>
      <w:r>
        <w:rPr>
          <w:color w:val="231F20"/>
          <w:w w:val="105"/>
          <w:position w:val="6"/>
          <w:sz w:val="11"/>
        </w:rPr>
        <w:t>29</w:t>
      </w:r>
      <w:r>
        <w:rPr>
          <w:color w:val="231F20"/>
          <w:spacing w:val="40"/>
          <w:w w:val="105"/>
          <w:position w:val="6"/>
          <w:sz w:val="11"/>
        </w:rPr>
        <w:t> </w:t>
      </w:r>
      <w:r>
        <w:rPr>
          <w:color w:val="231F20"/>
          <w:w w:val="105"/>
        </w:rPr>
        <w:t>all</w:t>
      </w:r>
      <w:r>
        <w:rPr>
          <w:color w:val="231F20"/>
          <w:w w:val="105"/>
        </w:rPr>
        <w:t> of</w:t>
      </w:r>
      <w:r>
        <w:rPr>
          <w:color w:val="231F20"/>
          <w:w w:val="105"/>
        </w:rPr>
        <w:t> which</w:t>
      </w:r>
      <w:r>
        <w:rPr>
          <w:color w:val="231F20"/>
          <w:w w:val="105"/>
        </w:rPr>
        <w:t> the</w:t>
      </w:r>
      <w:r>
        <w:rPr>
          <w:color w:val="231F20"/>
          <w:w w:val="105"/>
        </w:rPr>
        <w:t> Supreme</w:t>
      </w:r>
      <w:r>
        <w:rPr>
          <w:color w:val="231F20"/>
          <w:w w:val="105"/>
        </w:rPr>
        <w:t> Court</w:t>
      </w:r>
      <w:r>
        <w:rPr>
          <w:color w:val="231F20"/>
          <w:w w:val="105"/>
        </w:rPr>
        <w:t> had</w:t>
      </w:r>
      <w:r>
        <w:rPr>
          <w:color w:val="231F20"/>
          <w:w w:val="105"/>
        </w:rPr>
        <w:t> previously approved.</w:t>
      </w:r>
      <w:r>
        <w:rPr>
          <w:color w:val="231F20"/>
          <w:w w:val="105"/>
        </w:rPr>
        <w:t> Neither</w:t>
      </w:r>
      <w:r>
        <w:rPr>
          <w:color w:val="231F20"/>
          <w:w w:val="105"/>
        </w:rPr>
        <w:t> Seattle</w:t>
      </w:r>
      <w:r>
        <w:rPr>
          <w:color w:val="231F20"/>
          <w:w w:val="105"/>
        </w:rPr>
        <w:t> nor</w:t>
      </w:r>
      <w:r>
        <w:rPr>
          <w:color w:val="231F20"/>
          <w:w w:val="105"/>
        </w:rPr>
        <w:t> Louisville</w:t>
      </w:r>
      <w:r>
        <w:rPr>
          <w:color w:val="231F20"/>
          <w:w w:val="105"/>
        </w:rPr>
        <w:t> used</w:t>
      </w:r>
      <w:r>
        <w:rPr>
          <w:color w:val="231F20"/>
          <w:w w:val="105"/>
        </w:rPr>
        <w:t> impermissible</w:t>
      </w:r>
      <w:r>
        <w:rPr>
          <w:color w:val="231F20"/>
          <w:spacing w:val="40"/>
          <w:w w:val="105"/>
        </w:rPr>
        <w:t> </w:t>
      </w:r>
      <w:r>
        <w:rPr>
          <w:color w:val="231F20"/>
          <w:w w:val="105"/>
        </w:rPr>
        <w:t>racial quotas (which the Court’s precedent had forbidden) but, instead,</w:t>
      </w:r>
      <w:r>
        <w:rPr>
          <w:color w:val="231F20"/>
          <w:w w:val="105"/>
        </w:rPr>
        <w:t> looked</w:t>
      </w:r>
      <w:r>
        <w:rPr>
          <w:color w:val="231F20"/>
          <w:w w:val="105"/>
        </w:rPr>
        <w:t> to</w:t>
      </w:r>
      <w:r>
        <w:rPr>
          <w:color w:val="231F20"/>
          <w:w w:val="105"/>
        </w:rPr>
        <w:t> race</w:t>
      </w:r>
      <w:r>
        <w:rPr>
          <w:color w:val="231F20"/>
          <w:w w:val="105"/>
        </w:rPr>
        <w:t> only</w:t>
      </w:r>
      <w:r>
        <w:rPr>
          <w:color w:val="231F20"/>
          <w:w w:val="105"/>
        </w:rPr>
        <w:t> as</w:t>
      </w:r>
      <w:r>
        <w:rPr>
          <w:color w:val="231F20"/>
          <w:w w:val="105"/>
        </w:rPr>
        <w:t> a</w:t>
      </w:r>
      <w:r>
        <w:rPr>
          <w:color w:val="231F20"/>
          <w:w w:val="105"/>
        </w:rPr>
        <w:t> starting</w:t>
      </w:r>
      <w:r>
        <w:rPr>
          <w:color w:val="231F20"/>
          <w:w w:val="105"/>
        </w:rPr>
        <w:t> point.</w:t>
      </w:r>
      <w:r>
        <w:rPr>
          <w:color w:val="231F20"/>
          <w:w w:val="105"/>
        </w:rPr>
        <w:t> The</w:t>
      </w:r>
      <w:r>
        <w:rPr>
          <w:color w:val="231F20"/>
          <w:w w:val="105"/>
        </w:rPr>
        <w:t> predomi-</w:t>
      </w:r>
      <w:r>
        <w:rPr>
          <w:color w:val="231F20"/>
          <w:spacing w:val="80"/>
          <w:w w:val="105"/>
        </w:rPr>
        <w:t> </w:t>
      </w:r>
      <w:r>
        <w:rPr>
          <w:color w:val="231F20"/>
          <w:w w:val="105"/>
        </w:rPr>
        <w:t>nant</w:t>
      </w:r>
      <w:r>
        <w:rPr>
          <w:color w:val="231F20"/>
          <w:spacing w:val="40"/>
          <w:w w:val="105"/>
        </w:rPr>
        <w:t> </w:t>
      </w:r>
      <w:r>
        <w:rPr>
          <w:color w:val="231F20"/>
          <w:w w:val="105"/>
        </w:rPr>
        <w:t>factor</w:t>
      </w:r>
      <w:r>
        <w:rPr>
          <w:color w:val="231F20"/>
          <w:spacing w:val="40"/>
          <w:w w:val="105"/>
        </w:rPr>
        <w:t> </w:t>
      </w:r>
      <w:r>
        <w:rPr>
          <w:color w:val="231F20"/>
          <w:w w:val="105"/>
        </w:rPr>
        <w:t>for</w:t>
      </w:r>
      <w:r>
        <w:rPr>
          <w:color w:val="231F20"/>
          <w:spacing w:val="40"/>
          <w:w w:val="105"/>
        </w:rPr>
        <w:t> </w:t>
      </w:r>
      <w:r>
        <w:rPr>
          <w:color w:val="231F20"/>
          <w:w w:val="105"/>
        </w:rPr>
        <w:t>student</w:t>
      </w:r>
      <w:r>
        <w:rPr>
          <w:color w:val="231F20"/>
          <w:spacing w:val="40"/>
          <w:w w:val="105"/>
        </w:rPr>
        <w:t> </w:t>
      </w:r>
      <w:r>
        <w:rPr>
          <w:color w:val="231F20"/>
          <w:w w:val="105"/>
        </w:rPr>
        <w:t>assignment</w:t>
      </w:r>
      <w:r>
        <w:rPr>
          <w:color w:val="231F20"/>
          <w:spacing w:val="40"/>
          <w:w w:val="105"/>
        </w:rPr>
        <w:t> </w:t>
      </w:r>
      <w:r>
        <w:rPr>
          <w:color w:val="231F20"/>
          <w:w w:val="105"/>
        </w:rPr>
        <w:t>in</w:t>
      </w:r>
      <w:r>
        <w:rPr>
          <w:color w:val="231F20"/>
          <w:spacing w:val="40"/>
          <w:w w:val="105"/>
        </w:rPr>
        <w:t> </w:t>
      </w:r>
      <w:r>
        <w:rPr>
          <w:color w:val="231F20"/>
          <w:w w:val="105"/>
        </w:rPr>
        <w:t>both</w:t>
      </w:r>
      <w:r>
        <w:rPr>
          <w:color w:val="231F20"/>
          <w:spacing w:val="40"/>
          <w:w w:val="105"/>
        </w:rPr>
        <w:t> </w:t>
      </w:r>
      <w:r>
        <w:rPr>
          <w:color w:val="231F20"/>
          <w:w w:val="105"/>
        </w:rPr>
        <w:t>cities</w:t>
      </w:r>
      <w:r>
        <w:rPr>
          <w:color w:val="231F20"/>
          <w:spacing w:val="40"/>
          <w:w w:val="105"/>
        </w:rPr>
        <w:t> </w:t>
      </w:r>
      <w:r>
        <w:rPr>
          <w:color w:val="231F20"/>
          <w:w w:val="105"/>
        </w:rPr>
        <w:t>was</w:t>
      </w:r>
      <w:r>
        <w:rPr>
          <w:color w:val="231F20"/>
          <w:spacing w:val="40"/>
          <w:w w:val="105"/>
        </w:rPr>
        <w:t> </w:t>
      </w:r>
      <w:r>
        <w:rPr>
          <w:color w:val="231F20"/>
          <w:w w:val="105"/>
        </w:rPr>
        <w:t>not</w:t>
      </w:r>
      <w:r>
        <w:rPr>
          <w:color w:val="231F20"/>
          <w:spacing w:val="40"/>
          <w:w w:val="105"/>
        </w:rPr>
        <w:t> </w:t>
      </w:r>
      <w:r>
        <w:rPr>
          <w:color w:val="231F20"/>
          <w:w w:val="105"/>
        </w:rPr>
        <w:t>race but</w:t>
      </w:r>
      <w:r>
        <w:rPr>
          <w:color w:val="231F20"/>
          <w:w w:val="105"/>
        </w:rPr>
        <w:t> student</w:t>
      </w:r>
      <w:r>
        <w:rPr>
          <w:color w:val="231F20"/>
          <w:w w:val="105"/>
        </w:rPr>
        <w:t> choice.</w:t>
      </w:r>
      <w:r>
        <w:rPr>
          <w:color w:val="231F20"/>
          <w:w w:val="105"/>
        </w:rPr>
        <w:t> And</w:t>
      </w:r>
      <w:r>
        <w:rPr>
          <w:color w:val="231F20"/>
          <w:w w:val="105"/>
        </w:rPr>
        <w:t> the</w:t>
      </w:r>
      <w:r>
        <w:rPr>
          <w:color w:val="231F20"/>
          <w:w w:val="105"/>
        </w:rPr>
        <w:t> plans</w:t>
      </w:r>
      <w:r>
        <w:rPr>
          <w:color w:val="231F20"/>
          <w:w w:val="105"/>
        </w:rPr>
        <w:t> were</w:t>
      </w:r>
      <w:r>
        <w:rPr>
          <w:color w:val="231F20"/>
          <w:w w:val="105"/>
        </w:rPr>
        <w:t> literally</w:t>
      </w:r>
      <w:r>
        <w:rPr>
          <w:color w:val="231F20"/>
          <w:w w:val="105"/>
        </w:rPr>
        <w:t> tailored</w:t>
      </w:r>
      <w:r>
        <w:rPr>
          <w:color w:val="231F20"/>
          <w:w w:val="105"/>
        </w:rPr>
        <w:t> over</w:t>
      </w:r>
      <w:r>
        <w:rPr>
          <w:color w:val="231F20"/>
          <w:spacing w:val="40"/>
          <w:w w:val="105"/>
        </w:rPr>
        <w:t> </w:t>
      </w:r>
      <w:r>
        <w:rPr>
          <w:color w:val="231F20"/>
          <w:w w:val="105"/>
        </w:rPr>
        <w:t>time, as each school district experimented and innovated based</w:t>
      </w:r>
      <w:r>
        <w:rPr>
          <w:color w:val="231F20"/>
          <w:spacing w:val="80"/>
          <w:w w:val="105"/>
        </w:rPr>
        <w:t> </w:t>
      </w:r>
      <w:r>
        <w:rPr>
          <w:color w:val="231F20"/>
          <w:w w:val="105"/>
        </w:rPr>
        <w:t>on its experiences, with vanishing use of forced busing, greater reliance upon school choice, and less severe consequences than rejection from Michigan’s flagship law school.</w:t>
      </w:r>
    </w:p>
    <w:p>
      <w:pPr>
        <w:pStyle w:val="BodyText"/>
        <w:spacing w:before="9"/>
        <w:ind w:left="400"/>
      </w:pPr>
      <w:r>
        <w:rPr>
          <w:color w:val="231F20"/>
          <w:w w:val="105"/>
        </w:rPr>
        <w:t>Justice</w:t>
      </w:r>
      <w:r>
        <w:rPr>
          <w:color w:val="231F20"/>
          <w:spacing w:val="7"/>
          <w:w w:val="105"/>
        </w:rPr>
        <w:t> </w:t>
      </w:r>
      <w:r>
        <w:rPr>
          <w:color w:val="231F20"/>
          <w:w w:val="105"/>
        </w:rPr>
        <w:t>Breyer</w:t>
      </w:r>
      <w:r>
        <w:rPr>
          <w:color w:val="231F20"/>
          <w:spacing w:val="8"/>
          <w:w w:val="105"/>
        </w:rPr>
        <w:t> </w:t>
      </w:r>
      <w:r>
        <w:rPr>
          <w:color w:val="231F20"/>
          <w:w w:val="105"/>
        </w:rPr>
        <w:t>reminds</w:t>
      </w:r>
      <w:r>
        <w:rPr>
          <w:color w:val="231F20"/>
          <w:spacing w:val="7"/>
          <w:w w:val="105"/>
        </w:rPr>
        <w:t> </w:t>
      </w:r>
      <w:r>
        <w:rPr>
          <w:color w:val="231F20"/>
          <w:w w:val="105"/>
        </w:rPr>
        <w:t>us</w:t>
      </w:r>
      <w:r>
        <w:rPr>
          <w:color w:val="231F20"/>
          <w:spacing w:val="8"/>
          <w:w w:val="105"/>
        </w:rPr>
        <w:t> </w:t>
      </w:r>
      <w:r>
        <w:rPr>
          <w:color w:val="231F20"/>
          <w:w w:val="105"/>
        </w:rPr>
        <w:t>that</w:t>
      </w:r>
      <w:r>
        <w:rPr>
          <w:color w:val="231F20"/>
          <w:spacing w:val="7"/>
          <w:w w:val="105"/>
        </w:rPr>
        <w:t> </w:t>
      </w:r>
      <w:r>
        <w:rPr>
          <w:color w:val="231F20"/>
          <w:w w:val="105"/>
        </w:rPr>
        <w:t>countless</w:t>
      </w:r>
      <w:r>
        <w:rPr>
          <w:color w:val="231F20"/>
          <w:spacing w:val="8"/>
          <w:w w:val="105"/>
        </w:rPr>
        <w:t> </w:t>
      </w:r>
      <w:r>
        <w:rPr>
          <w:color w:val="231F20"/>
          <w:w w:val="105"/>
        </w:rPr>
        <w:t>school</w:t>
      </w:r>
      <w:r>
        <w:rPr>
          <w:color w:val="231F20"/>
          <w:spacing w:val="8"/>
          <w:w w:val="105"/>
        </w:rPr>
        <w:t> </w:t>
      </w:r>
      <w:r>
        <w:rPr>
          <w:color w:val="231F20"/>
          <w:w w:val="105"/>
        </w:rPr>
        <w:t>districts</w:t>
      </w:r>
      <w:r>
        <w:rPr>
          <w:color w:val="231F20"/>
          <w:spacing w:val="7"/>
          <w:w w:val="105"/>
        </w:rPr>
        <w:t> </w:t>
      </w:r>
      <w:r>
        <w:rPr>
          <w:color w:val="231F20"/>
          <w:spacing w:val="-4"/>
          <w:w w:val="105"/>
        </w:rPr>
        <w:t>have</w:t>
      </w:r>
    </w:p>
    <w:p>
      <w:pPr>
        <w:pStyle w:val="BodyText"/>
        <w:jc w:val="left"/>
      </w:pPr>
    </w:p>
    <w:p>
      <w:pPr>
        <w:pStyle w:val="ListParagraph"/>
        <w:numPr>
          <w:ilvl w:val="0"/>
          <w:numId w:val="1"/>
        </w:numPr>
        <w:tabs>
          <w:tab w:pos="617" w:val="left" w:leader="none"/>
        </w:tabs>
        <w:spacing w:line="240" w:lineRule="auto" w:before="1" w:after="0"/>
        <w:ind w:left="617" w:right="0" w:hanging="267"/>
        <w:jc w:val="left"/>
        <w:rPr>
          <w:sz w:val="16"/>
        </w:rPr>
      </w:pPr>
      <w:r>
        <w:rPr>
          <w:color w:val="231F20"/>
          <w:w w:val="110"/>
          <w:sz w:val="16"/>
        </w:rPr>
        <w:t>Ta-Nehisi</w:t>
      </w:r>
      <w:r>
        <w:rPr>
          <w:color w:val="231F20"/>
          <w:spacing w:val="-5"/>
          <w:w w:val="110"/>
          <w:sz w:val="16"/>
        </w:rPr>
        <w:t> </w:t>
      </w:r>
      <w:r>
        <w:rPr>
          <w:color w:val="231F20"/>
          <w:w w:val="110"/>
          <w:sz w:val="16"/>
        </w:rPr>
        <w:t>Coates,</w:t>
      </w:r>
      <w:r>
        <w:rPr>
          <w:color w:val="231F20"/>
          <w:spacing w:val="-4"/>
          <w:w w:val="110"/>
          <w:sz w:val="16"/>
        </w:rPr>
        <w:t> </w:t>
      </w:r>
      <w:r>
        <w:rPr>
          <w:i/>
          <w:color w:val="231F20"/>
          <w:w w:val="110"/>
          <w:sz w:val="16"/>
        </w:rPr>
        <w:t>Between</w:t>
      </w:r>
      <w:r>
        <w:rPr>
          <w:i/>
          <w:color w:val="231F20"/>
          <w:spacing w:val="-4"/>
          <w:w w:val="110"/>
          <w:sz w:val="16"/>
        </w:rPr>
        <w:t> </w:t>
      </w:r>
      <w:r>
        <w:rPr>
          <w:i/>
          <w:color w:val="231F20"/>
          <w:w w:val="110"/>
          <w:sz w:val="16"/>
        </w:rPr>
        <w:t>the</w:t>
      </w:r>
      <w:r>
        <w:rPr>
          <w:i/>
          <w:color w:val="231F20"/>
          <w:spacing w:val="-4"/>
          <w:w w:val="110"/>
          <w:sz w:val="16"/>
        </w:rPr>
        <w:t> </w:t>
      </w:r>
      <w:r>
        <w:rPr>
          <w:i/>
          <w:color w:val="231F20"/>
          <w:w w:val="110"/>
          <w:sz w:val="16"/>
        </w:rPr>
        <w:t>World</w:t>
      </w:r>
      <w:r>
        <w:rPr>
          <w:i/>
          <w:color w:val="231F20"/>
          <w:spacing w:val="-4"/>
          <w:w w:val="110"/>
          <w:sz w:val="16"/>
        </w:rPr>
        <w:t> </w:t>
      </w:r>
      <w:r>
        <w:rPr>
          <w:i/>
          <w:color w:val="231F20"/>
          <w:w w:val="110"/>
          <w:sz w:val="16"/>
        </w:rPr>
        <w:t>and</w:t>
      </w:r>
      <w:r>
        <w:rPr>
          <w:i/>
          <w:color w:val="231F20"/>
          <w:spacing w:val="-4"/>
          <w:w w:val="110"/>
          <w:sz w:val="16"/>
        </w:rPr>
        <w:t> </w:t>
      </w:r>
      <w:r>
        <w:rPr>
          <w:i/>
          <w:color w:val="231F20"/>
          <w:w w:val="110"/>
          <w:sz w:val="16"/>
        </w:rPr>
        <w:t>Me</w:t>
      </w:r>
      <w:r>
        <w:rPr>
          <w:i/>
          <w:color w:val="231F20"/>
          <w:spacing w:val="-4"/>
          <w:w w:val="110"/>
          <w:sz w:val="16"/>
        </w:rPr>
        <w:t> </w:t>
      </w:r>
      <w:r>
        <w:rPr>
          <w:color w:val="231F20"/>
          <w:w w:val="110"/>
          <w:sz w:val="16"/>
        </w:rPr>
        <w:t>(2015),</w:t>
      </w:r>
      <w:r>
        <w:rPr>
          <w:color w:val="231F20"/>
          <w:spacing w:val="-4"/>
          <w:w w:val="110"/>
          <w:sz w:val="16"/>
        </w:rPr>
        <w:t> </w:t>
      </w:r>
      <w:r>
        <w:rPr>
          <w:color w:val="231F20"/>
          <w:spacing w:val="-5"/>
          <w:w w:val="110"/>
          <w:sz w:val="16"/>
        </w:rPr>
        <w:t>6.</w:t>
      </w:r>
    </w:p>
    <w:p>
      <w:pPr>
        <w:pStyle w:val="ListParagraph"/>
        <w:numPr>
          <w:ilvl w:val="0"/>
          <w:numId w:val="1"/>
        </w:numPr>
        <w:tabs>
          <w:tab w:pos="610" w:val="left" w:leader="none"/>
        </w:tabs>
        <w:spacing w:line="261" w:lineRule="auto" w:before="16" w:after="0"/>
        <w:ind w:left="100" w:right="117" w:firstLine="250"/>
        <w:jc w:val="left"/>
        <w:rPr>
          <w:sz w:val="16"/>
        </w:rPr>
      </w:pPr>
      <w:r>
        <w:rPr>
          <w:i/>
          <w:color w:val="231F20"/>
          <w:w w:val="105"/>
          <w:sz w:val="16"/>
        </w:rPr>
        <w:t>Parents</w:t>
      </w:r>
      <w:r>
        <w:rPr>
          <w:i/>
          <w:color w:val="231F20"/>
          <w:spacing w:val="40"/>
          <w:w w:val="105"/>
          <w:sz w:val="16"/>
        </w:rPr>
        <w:t> </w:t>
      </w:r>
      <w:r>
        <w:rPr>
          <w:i/>
          <w:color w:val="231F20"/>
          <w:w w:val="105"/>
          <w:sz w:val="16"/>
        </w:rPr>
        <w:t>Involved</w:t>
      </w:r>
      <w:r>
        <w:rPr>
          <w:i/>
          <w:color w:val="231F20"/>
          <w:spacing w:val="40"/>
          <w:w w:val="105"/>
          <w:sz w:val="16"/>
        </w:rPr>
        <w:t> </w:t>
      </w:r>
      <w:r>
        <w:rPr>
          <w:i/>
          <w:color w:val="231F20"/>
          <w:w w:val="105"/>
          <w:sz w:val="16"/>
        </w:rPr>
        <w:t>in</w:t>
      </w:r>
      <w:r>
        <w:rPr>
          <w:i/>
          <w:color w:val="231F20"/>
          <w:spacing w:val="40"/>
          <w:w w:val="105"/>
          <w:sz w:val="16"/>
        </w:rPr>
        <w:t> </w:t>
      </w:r>
      <w:r>
        <w:rPr>
          <w:i/>
          <w:color w:val="231F20"/>
          <w:w w:val="105"/>
          <w:sz w:val="16"/>
        </w:rPr>
        <w:t>Community</w:t>
      </w:r>
      <w:r>
        <w:rPr>
          <w:i/>
          <w:color w:val="231F20"/>
          <w:spacing w:val="40"/>
          <w:w w:val="105"/>
          <w:sz w:val="16"/>
        </w:rPr>
        <w:t> </w:t>
      </w:r>
      <w:r>
        <w:rPr>
          <w:i/>
          <w:color w:val="231F20"/>
          <w:w w:val="105"/>
          <w:sz w:val="16"/>
        </w:rPr>
        <w:t>Schools</w:t>
      </w:r>
      <w:r>
        <w:rPr>
          <w:i/>
          <w:color w:val="231F20"/>
          <w:spacing w:val="40"/>
          <w:w w:val="105"/>
          <w:sz w:val="16"/>
        </w:rPr>
        <w:t> </w:t>
      </w:r>
      <w:r>
        <w:rPr>
          <w:i/>
          <w:color w:val="231F20"/>
          <w:w w:val="105"/>
          <w:sz w:val="16"/>
        </w:rPr>
        <w:t>v.</w:t>
      </w:r>
      <w:r>
        <w:rPr>
          <w:i/>
          <w:color w:val="231F20"/>
          <w:spacing w:val="40"/>
          <w:w w:val="105"/>
          <w:sz w:val="16"/>
        </w:rPr>
        <w:t> </w:t>
      </w:r>
      <w:r>
        <w:rPr>
          <w:i/>
          <w:color w:val="231F20"/>
          <w:w w:val="105"/>
          <w:sz w:val="16"/>
        </w:rPr>
        <w:t>Seattle</w:t>
      </w:r>
      <w:r>
        <w:rPr>
          <w:i/>
          <w:color w:val="231F20"/>
          <w:spacing w:val="40"/>
          <w:w w:val="105"/>
          <w:sz w:val="16"/>
        </w:rPr>
        <w:t> </w:t>
      </w:r>
      <w:r>
        <w:rPr>
          <w:i/>
          <w:color w:val="231F20"/>
          <w:w w:val="105"/>
          <w:sz w:val="16"/>
        </w:rPr>
        <w:t>School</w:t>
      </w:r>
      <w:r>
        <w:rPr>
          <w:i/>
          <w:color w:val="231F20"/>
          <w:spacing w:val="40"/>
          <w:w w:val="105"/>
          <w:sz w:val="16"/>
        </w:rPr>
        <w:t> </w:t>
      </w:r>
      <w:r>
        <w:rPr>
          <w:i/>
          <w:color w:val="231F20"/>
          <w:w w:val="105"/>
          <w:sz w:val="16"/>
        </w:rPr>
        <w:t>District No. 1</w:t>
      </w:r>
      <w:r>
        <w:rPr>
          <w:color w:val="231F20"/>
          <w:w w:val="105"/>
          <w:sz w:val="16"/>
        </w:rPr>
        <w:t>, 551 U.S. 701, 840 (2007) (Breyer, J., dissenting).</w:t>
      </w:r>
    </w:p>
    <w:p>
      <w:pPr>
        <w:pStyle w:val="ListParagraph"/>
        <w:numPr>
          <w:ilvl w:val="0"/>
          <w:numId w:val="1"/>
        </w:numPr>
        <w:tabs>
          <w:tab w:pos="615" w:val="left" w:leader="none"/>
        </w:tabs>
        <w:spacing w:line="183" w:lineRule="exact" w:before="0" w:after="0"/>
        <w:ind w:left="615" w:right="0" w:hanging="265"/>
        <w:jc w:val="left"/>
        <w:rPr>
          <w:sz w:val="16"/>
        </w:rPr>
      </w:pPr>
      <w:r>
        <w:rPr>
          <w:i/>
          <w:color w:val="231F20"/>
          <w:w w:val="105"/>
          <w:sz w:val="16"/>
        </w:rPr>
        <w:t>Id.</w:t>
      </w:r>
      <w:r>
        <w:rPr>
          <w:color w:val="231F20"/>
          <w:w w:val="105"/>
          <w:sz w:val="16"/>
        </w:rPr>
        <w:t>,</w:t>
      </w:r>
      <w:r>
        <w:rPr>
          <w:color w:val="231F20"/>
          <w:spacing w:val="9"/>
          <w:w w:val="105"/>
          <w:sz w:val="16"/>
        </w:rPr>
        <w:t> </w:t>
      </w:r>
      <w:r>
        <w:rPr>
          <w:color w:val="231F20"/>
          <w:w w:val="105"/>
          <w:sz w:val="16"/>
        </w:rPr>
        <w:t>at</w:t>
      </w:r>
      <w:r>
        <w:rPr>
          <w:color w:val="231F20"/>
          <w:spacing w:val="10"/>
          <w:w w:val="105"/>
          <w:sz w:val="16"/>
        </w:rPr>
        <w:t> </w:t>
      </w:r>
      <w:r>
        <w:rPr>
          <w:color w:val="231F20"/>
          <w:w w:val="105"/>
          <w:sz w:val="16"/>
        </w:rPr>
        <w:t>843</w:t>
      </w:r>
      <w:r>
        <w:rPr>
          <w:color w:val="231F20"/>
          <w:spacing w:val="9"/>
          <w:w w:val="105"/>
          <w:sz w:val="16"/>
        </w:rPr>
        <w:t> </w:t>
      </w:r>
      <w:r>
        <w:rPr>
          <w:color w:val="231F20"/>
          <w:w w:val="105"/>
          <w:sz w:val="16"/>
        </w:rPr>
        <w:t>(Breyer,</w:t>
      </w:r>
      <w:r>
        <w:rPr>
          <w:color w:val="231F20"/>
          <w:spacing w:val="10"/>
          <w:w w:val="105"/>
          <w:sz w:val="16"/>
        </w:rPr>
        <w:t> </w:t>
      </w:r>
      <w:r>
        <w:rPr>
          <w:color w:val="231F20"/>
          <w:w w:val="105"/>
          <w:sz w:val="16"/>
        </w:rPr>
        <w:t>J.,</w:t>
      </w:r>
      <w:r>
        <w:rPr>
          <w:color w:val="231F20"/>
          <w:spacing w:val="9"/>
          <w:w w:val="105"/>
          <w:sz w:val="16"/>
        </w:rPr>
        <w:t> </w:t>
      </w:r>
      <w:r>
        <w:rPr>
          <w:color w:val="231F20"/>
          <w:spacing w:val="-2"/>
          <w:w w:val="105"/>
          <w:sz w:val="16"/>
        </w:rPr>
        <w:t>dissenting).</w:t>
      </w:r>
    </w:p>
    <w:p>
      <w:pPr>
        <w:pStyle w:val="ListParagraph"/>
        <w:numPr>
          <w:ilvl w:val="0"/>
          <w:numId w:val="1"/>
        </w:numPr>
        <w:tabs>
          <w:tab w:pos="613" w:val="left" w:leader="none"/>
        </w:tabs>
        <w:spacing w:line="240" w:lineRule="auto" w:before="16" w:after="0"/>
        <w:ind w:left="613" w:right="0" w:hanging="263"/>
        <w:jc w:val="left"/>
        <w:rPr>
          <w:sz w:val="16"/>
        </w:rPr>
      </w:pPr>
      <w:r>
        <w:rPr>
          <w:color w:val="231F20"/>
          <w:w w:val="105"/>
          <w:sz w:val="16"/>
        </w:rPr>
        <w:t>See</w:t>
      </w:r>
      <w:r>
        <w:rPr>
          <w:color w:val="231F20"/>
          <w:spacing w:val="9"/>
          <w:w w:val="105"/>
          <w:sz w:val="16"/>
        </w:rPr>
        <w:t> </w:t>
      </w:r>
      <w:r>
        <w:rPr>
          <w:i/>
          <w:color w:val="231F20"/>
          <w:w w:val="105"/>
          <w:sz w:val="16"/>
        </w:rPr>
        <w:t>Grutter</w:t>
      </w:r>
      <w:r>
        <w:rPr>
          <w:i/>
          <w:color w:val="231F20"/>
          <w:spacing w:val="9"/>
          <w:w w:val="105"/>
          <w:sz w:val="16"/>
        </w:rPr>
        <w:t> </w:t>
      </w:r>
      <w:r>
        <w:rPr>
          <w:i/>
          <w:color w:val="231F20"/>
          <w:w w:val="105"/>
          <w:sz w:val="16"/>
        </w:rPr>
        <w:t>v.</w:t>
      </w:r>
      <w:r>
        <w:rPr>
          <w:i/>
          <w:color w:val="231F20"/>
          <w:spacing w:val="9"/>
          <w:w w:val="105"/>
          <w:sz w:val="16"/>
        </w:rPr>
        <w:t> </w:t>
      </w:r>
      <w:r>
        <w:rPr>
          <w:i/>
          <w:color w:val="231F20"/>
          <w:w w:val="105"/>
          <w:sz w:val="16"/>
        </w:rPr>
        <w:t>Bollinger</w:t>
      </w:r>
      <w:r>
        <w:rPr>
          <w:color w:val="231F20"/>
          <w:w w:val="105"/>
          <w:sz w:val="16"/>
        </w:rPr>
        <w:t>,</w:t>
      </w:r>
      <w:r>
        <w:rPr>
          <w:color w:val="231F20"/>
          <w:spacing w:val="9"/>
          <w:w w:val="105"/>
          <w:sz w:val="16"/>
        </w:rPr>
        <w:t> </w:t>
      </w:r>
      <w:r>
        <w:rPr>
          <w:color w:val="231F20"/>
          <w:w w:val="105"/>
          <w:sz w:val="16"/>
        </w:rPr>
        <w:t>539</w:t>
      </w:r>
      <w:r>
        <w:rPr>
          <w:color w:val="231F20"/>
          <w:spacing w:val="9"/>
          <w:w w:val="105"/>
          <w:sz w:val="16"/>
        </w:rPr>
        <w:t> </w:t>
      </w:r>
      <w:r>
        <w:rPr>
          <w:color w:val="231F20"/>
          <w:w w:val="105"/>
          <w:sz w:val="16"/>
        </w:rPr>
        <w:t>U.S.</w:t>
      </w:r>
      <w:r>
        <w:rPr>
          <w:color w:val="231F20"/>
          <w:spacing w:val="10"/>
          <w:w w:val="105"/>
          <w:sz w:val="16"/>
        </w:rPr>
        <w:t> </w:t>
      </w:r>
      <w:r>
        <w:rPr>
          <w:color w:val="231F20"/>
          <w:w w:val="105"/>
          <w:sz w:val="16"/>
        </w:rPr>
        <w:t>306</w:t>
      </w:r>
      <w:r>
        <w:rPr>
          <w:color w:val="231F20"/>
          <w:spacing w:val="9"/>
          <w:w w:val="105"/>
          <w:sz w:val="16"/>
        </w:rPr>
        <w:t> </w:t>
      </w:r>
      <w:r>
        <w:rPr>
          <w:color w:val="231F20"/>
          <w:spacing w:val="-2"/>
          <w:w w:val="105"/>
          <w:sz w:val="16"/>
        </w:rPr>
        <w:t>(2003).</w:t>
      </w:r>
    </w:p>
    <w:p>
      <w:pPr>
        <w:spacing w:after="0" w:line="240" w:lineRule="auto"/>
        <w:jc w:val="left"/>
        <w:rPr>
          <w:sz w:val="16"/>
        </w:rPr>
        <w:sectPr>
          <w:footerReference w:type="default" r:id="rId22"/>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7" w:hanging="1"/>
        <w:rPr>
          <w:sz w:val="11"/>
        </w:rPr>
      </w:pPr>
      <w:r>
        <w:rPr>
          <w:color w:val="231F20"/>
          <w:w w:val="105"/>
        </w:rPr>
        <w:t>used</w:t>
      </w:r>
      <w:r>
        <w:rPr>
          <w:color w:val="231F20"/>
          <w:w w:val="105"/>
        </w:rPr>
        <w:t> more</w:t>
      </w:r>
      <w:r>
        <w:rPr>
          <w:color w:val="231F20"/>
          <w:w w:val="105"/>
        </w:rPr>
        <w:t> “explicitly</w:t>
      </w:r>
      <w:r>
        <w:rPr>
          <w:color w:val="231F20"/>
          <w:w w:val="105"/>
        </w:rPr>
        <w:t> race-conscious</w:t>
      </w:r>
      <w:r>
        <w:rPr>
          <w:color w:val="231F20"/>
          <w:w w:val="105"/>
        </w:rPr>
        <w:t> methods,</w:t>
      </w:r>
      <w:r>
        <w:rPr>
          <w:color w:val="231F20"/>
          <w:w w:val="105"/>
        </w:rPr>
        <w:t> including</w:t>
      </w:r>
      <w:r>
        <w:rPr>
          <w:color w:val="231F20"/>
          <w:w w:val="105"/>
        </w:rPr>
        <w:t> man- datory</w:t>
      </w:r>
      <w:r>
        <w:rPr>
          <w:color w:val="231F20"/>
          <w:w w:val="105"/>
        </w:rPr>
        <w:t> busing”</w:t>
      </w:r>
      <w:r>
        <w:rPr>
          <w:color w:val="231F20"/>
          <w:w w:val="105"/>
          <w:position w:val="6"/>
          <w:sz w:val="11"/>
        </w:rPr>
        <w:t>30</w:t>
      </w:r>
      <w:r>
        <w:rPr>
          <w:color w:val="231F20"/>
          <w:spacing w:val="40"/>
          <w:w w:val="105"/>
          <w:position w:val="6"/>
          <w:sz w:val="11"/>
        </w:rPr>
        <w:t> </w:t>
      </w:r>
      <w:r>
        <w:rPr>
          <w:color w:val="231F20"/>
          <w:w w:val="105"/>
        </w:rPr>
        <w:t>to</w:t>
      </w:r>
      <w:r>
        <w:rPr>
          <w:color w:val="231F20"/>
          <w:w w:val="105"/>
        </w:rPr>
        <w:t> achieve</w:t>
      </w:r>
      <w:r>
        <w:rPr>
          <w:color w:val="231F20"/>
          <w:w w:val="105"/>
        </w:rPr>
        <w:t> integration</w:t>
      </w:r>
      <w:r>
        <w:rPr>
          <w:color w:val="231F20"/>
          <w:w w:val="105"/>
        </w:rPr>
        <w:t> than</w:t>
      </w:r>
      <w:r>
        <w:rPr>
          <w:color w:val="231F20"/>
          <w:w w:val="105"/>
        </w:rPr>
        <w:t> the</w:t>
      </w:r>
      <w:r>
        <w:rPr>
          <w:color w:val="231F20"/>
          <w:w w:val="105"/>
        </w:rPr>
        <w:t> plans</w:t>
      </w:r>
      <w:r>
        <w:rPr>
          <w:color w:val="231F20"/>
          <w:w w:val="105"/>
        </w:rPr>
        <w:t> under attack.</w:t>
      </w:r>
      <w:r>
        <w:rPr>
          <w:color w:val="231F20"/>
          <w:w w:val="105"/>
        </w:rPr>
        <w:t> At</w:t>
      </w:r>
      <w:r>
        <w:rPr>
          <w:color w:val="231F20"/>
          <w:w w:val="105"/>
        </w:rPr>
        <w:t> the</w:t>
      </w:r>
      <w:r>
        <w:rPr>
          <w:color w:val="231F20"/>
          <w:w w:val="105"/>
        </w:rPr>
        <w:t> same</w:t>
      </w:r>
      <w:r>
        <w:rPr>
          <w:color w:val="231F20"/>
          <w:w w:val="105"/>
        </w:rPr>
        <w:t> time,</w:t>
      </w:r>
      <w:r>
        <w:rPr>
          <w:color w:val="231F20"/>
          <w:w w:val="105"/>
        </w:rPr>
        <w:t> he</w:t>
      </w:r>
      <w:r>
        <w:rPr>
          <w:color w:val="231F20"/>
          <w:w w:val="105"/>
        </w:rPr>
        <w:t> challenges</w:t>
      </w:r>
      <w:r>
        <w:rPr>
          <w:color w:val="231F20"/>
          <w:w w:val="105"/>
        </w:rPr>
        <w:t> the</w:t>
      </w:r>
      <w:r>
        <w:rPr>
          <w:color w:val="231F20"/>
          <w:w w:val="105"/>
        </w:rPr>
        <w:t> majority</w:t>
      </w:r>
      <w:r>
        <w:rPr>
          <w:color w:val="231F20"/>
          <w:w w:val="105"/>
        </w:rPr>
        <w:t> to</w:t>
      </w:r>
      <w:r>
        <w:rPr>
          <w:color w:val="231F20"/>
          <w:w w:val="105"/>
        </w:rPr>
        <w:t> find</w:t>
      </w:r>
      <w:r>
        <w:rPr>
          <w:color w:val="231F20"/>
          <w:w w:val="105"/>
        </w:rPr>
        <w:t> a single example from anywhere in American history of a school district</w:t>
      </w:r>
      <w:r>
        <w:rPr>
          <w:color w:val="231F20"/>
          <w:w w:val="105"/>
        </w:rPr>
        <w:t> that</w:t>
      </w:r>
      <w:r>
        <w:rPr>
          <w:color w:val="231F20"/>
          <w:w w:val="105"/>
        </w:rPr>
        <w:t> fought</w:t>
      </w:r>
      <w:r>
        <w:rPr>
          <w:color w:val="231F20"/>
          <w:w w:val="105"/>
        </w:rPr>
        <w:t> off</w:t>
      </w:r>
      <w:r>
        <w:rPr>
          <w:color w:val="231F20"/>
          <w:w w:val="105"/>
        </w:rPr>
        <w:t> resegregation</w:t>
      </w:r>
      <w:r>
        <w:rPr>
          <w:color w:val="231F20"/>
          <w:w w:val="105"/>
        </w:rPr>
        <w:t> relying</w:t>
      </w:r>
      <w:r>
        <w:rPr>
          <w:color w:val="231F20"/>
          <w:w w:val="105"/>
        </w:rPr>
        <w:t> on</w:t>
      </w:r>
      <w:r>
        <w:rPr>
          <w:color w:val="231F20"/>
          <w:w w:val="105"/>
        </w:rPr>
        <w:t> a</w:t>
      </w:r>
      <w:r>
        <w:rPr>
          <w:color w:val="231F20"/>
          <w:w w:val="105"/>
        </w:rPr>
        <w:t> less</w:t>
      </w:r>
      <w:r>
        <w:rPr>
          <w:color w:val="231F20"/>
          <w:w w:val="105"/>
        </w:rPr>
        <w:t> race- conscious</w:t>
      </w:r>
      <w:r>
        <w:rPr>
          <w:color w:val="231F20"/>
          <w:w w:val="105"/>
        </w:rPr>
        <w:t> plan:</w:t>
      </w:r>
      <w:r>
        <w:rPr>
          <w:color w:val="231F20"/>
          <w:w w:val="105"/>
        </w:rPr>
        <w:t> “Nothing</w:t>
      </w:r>
      <w:r>
        <w:rPr>
          <w:color w:val="231F20"/>
          <w:w w:val="105"/>
        </w:rPr>
        <w:t> in</w:t>
      </w:r>
      <w:r>
        <w:rPr>
          <w:color w:val="231F20"/>
          <w:w w:val="105"/>
        </w:rPr>
        <w:t> the</w:t>
      </w:r>
      <w:r>
        <w:rPr>
          <w:color w:val="231F20"/>
          <w:w w:val="105"/>
        </w:rPr>
        <w:t> extensive</w:t>
      </w:r>
      <w:r>
        <w:rPr>
          <w:color w:val="231F20"/>
          <w:w w:val="105"/>
        </w:rPr>
        <w:t> history</w:t>
      </w:r>
      <w:r>
        <w:rPr>
          <w:color w:val="231F20"/>
          <w:w w:val="105"/>
        </w:rPr>
        <w:t> of</w:t>
      </w:r>
      <w:r>
        <w:rPr>
          <w:color w:val="231F20"/>
          <w:w w:val="105"/>
        </w:rPr>
        <w:t> desegre- gation efforts over the past 50 years gives the districts, or this Court, any reason to believe that another method is possible to accomplish these goals.”</w:t>
      </w:r>
      <w:r>
        <w:rPr>
          <w:color w:val="231F20"/>
          <w:w w:val="105"/>
          <w:position w:val="6"/>
          <w:sz w:val="11"/>
        </w:rPr>
        <w:t>31</w:t>
      </w:r>
    </w:p>
    <w:p>
      <w:pPr>
        <w:pStyle w:val="BodyText"/>
        <w:spacing w:line="328" w:lineRule="auto" w:before="6"/>
        <w:ind w:left="119" w:right="117" w:firstLine="300"/>
      </w:pPr>
      <w:r>
        <w:rPr>
          <w:color w:val="231F20"/>
          <w:w w:val="105"/>
        </w:rPr>
        <w:t>After</w:t>
      </w:r>
      <w:r>
        <w:rPr>
          <w:color w:val="231F20"/>
          <w:spacing w:val="40"/>
          <w:w w:val="105"/>
        </w:rPr>
        <w:t> </w:t>
      </w:r>
      <w:r>
        <w:rPr>
          <w:color w:val="231F20"/>
          <w:w w:val="105"/>
        </w:rPr>
        <w:t>thirty-three</w:t>
      </w:r>
      <w:r>
        <w:rPr>
          <w:color w:val="231F20"/>
          <w:spacing w:val="40"/>
          <w:w w:val="105"/>
        </w:rPr>
        <w:t> </w:t>
      </w:r>
      <w:r>
        <w:rPr>
          <w:color w:val="231F20"/>
          <w:w w:val="105"/>
        </w:rPr>
        <w:t>pages</w:t>
      </w:r>
      <w:r>
        <w:rPr>
          <w:color w:val="231F20"/>
          <w:spacing w:val="40"/>
          <w:w w:val="105"/>
        </w:rPr>
        <w:t> </w:t>
      </w:r>
      <w:r>
        <w:rPr>
          <w:color w:val="231F20"/>
          <w:w w:val="105"/>
        </w:rPr>
        <w:t>of</w:t>
      </w:r>
      <w:r>
        <w:rPr>
          <w:color w:val="231F20"/>
          <w:spacing w:val="40"/>
          <w:w w:val="105"/>
        </w:rPr>
        <w:t> </w:t>
      </w:r>
      <w:r>
        <w:rPr>
          <w:color w:val="231F20"/>
          <w:w w:val="105"/>
        </w:rPr>
        <w:t>meticulous</w:t>
      </w:r>
      <w:r>
        <w:rPr>
          <w:color w:val="231F20"/>
          <w:spacing w:val="40"/>
          <w:w w:val="105"/>
        </w:rPr>
        <w:t> </w:t>
      </w:r>
      <w:r>
        <w:rPr>
          <w:color w:val="231F20"/>
          <w:w w:val="105"/>
        </w:rPr>
        <w:t>analysis</w:t>
      </w:r>
      <w:r>
        <w:rPr>
          <w:color w:val="231F20"/>
          <w:spacing w:val="40"/>
          <w:w w:val="105"/>
        </w:rPr>
        <w:t> </w:t>
      </w:r>
      <w:r>
        <w:rPr>
          <w:color w:val="231F20"/>
          <w:w w:val="105"/>
        </w:rPr>
        <w:t>in</w:t>
      </w:r>
      <w:r>
        <w:rPr>
          <w:color w:val="231F20"/>
          <w:spacing w:val="40"/>
          <w:w w:val="105"/>
        </w:rPr>
        <w:t> </w:t>
      </w:r>
      <w:r>
        <w:rPr>
          <w:color w:val="231F20"/>
          <w:w w:val="105"/>
        </w:rPr>
        <w:t>Parts</w:t>
      </w:r>
      <w:r>
        <w:rPr>
          <w:color w:val="231F20"/>
          <w:spacing w:val="40"/>
          <w:w w:val="105"/>
        </w:rPr>
        <w:t> </w:t>
      </w:r>
      <w:r>
        <w:rPr>
          <w:color w:val="231F20"/>
          <w:w w:val="105"/>
        </w:rPr>
        <w:t>II and</w:t>
      </w:r>
      <w:r>
        <w:rPr>
          <w:color w:val="231F20"/>
          <w:w w:val="105"/>
        </w:rPr>
        <w:t> III,</w:t>
      </w:r>
      <w:r>
        <w:rPr>
          <w:color w:val="231F20"/>
          <w:w w:val="105"/>
        </w:rPr>
        <w:t> Justice</w:t>
      </w:r>
      <w:r>
        <w:rPr>
          <w:color w:val="231F20"/>
          <w:w w:val="105"/>
        </w:rPr>
        <w:t> Breyer,</w:t>
      </w:r>
      <w:r>
        <w:rPr>
          <w:color w:val="231F20"/>
          <w:w w:val="105"/>
        </w:rPr>
        <w:t> in</w:t>
      </w:r>
      <w:r>
        <w:rPr>
          <w:color w:val="231F20"/>
          <w:w w:val="105"/>
        </w:rPr>
        <w:t> Part</w:t>
      </w:r>
      <w:r>
        <w:rPr>
          <w:color w:val="231F20"/>
          <w:w w:val="105"/>
        </w:rPr>
        <w:t> IV</w:t>
      </w:r>
      <w:r>
        <w:rPr>
          <w:color w:val="231F20"/>
          <w:w w:val="105"/>
        </w:rPr>
        <w:t> (“Direct</w:t>
      </w:r>
      <w:r>
        <w:rPr>
          <w:color w:val="231F20"/>
          <w:w w:val="105"/>
        </w:rPr>
        <w:t> Precedent”),</w:t>
      </w:r>
      <w:r>
        <w:rPr>
          <w:color w:val="231F20"/>
          <w:w w:val="105"/>
        </w:rPr>
        <w:t> rein- forces</w:t>
      </w:r>
      <w:r>
        <w:rPr>
          <w:color w:val="231F20"/>
          <w:w w:val="105"/>
        </w:rPr>
        <w:t> his</w:t>
      </w:r>
      <w:r>
        <w:rPr>
          <w:color w:val="231F20"/>
          <w:w w:val="105"/>
        </w:rPr>
        <w:t> legal</w:t>
      </w:r>
      <w:r>
        <w:rPr>
          <w:color w:val="231F20"/>
          <w:w w:val="105"/>
        </w:rPr>
        <w:t> conclusions</w:t>
      </w:r>
      <w:r>
        <w:rPr>
          <w:color w:val="231F20"/>
          <w:w w:val="105"/>
        </w:rPr>
        <w:t> by</w:t>
      </w:r>
      <w:r>
        <w:rPr>
          <w:color w:val="231F20"/>
          <w:w w:val="105"/>
        </w:rPr>
        <w:t> simple</w:t>
      </w:r>
      <w:r>
        <w:rPr>
          <w:color w:val="231F20"/>
          <w:w w:val="105"/>
        </w:rPr>
        <w:t> reference</w:t>
      </w:r>
      <w:r>
        <w:rPr>
          <w:color w:val="231F20"/>
          <w:w w:val="105"/>
        </w:rPr>
        <w:t> to</w:t>
      </w:r>
      <w:r>
        <w:rPr>
          <w:color w:val="231F20"/>
          <w:w w:val="105"/>
        </w:rPr>
        <w:t> controlling precedents that dealt directly with desegregation plans in Lou- isville and Seattle.</w:t>
      </w:r>
      <w:r>
        <w:rPr>
          <w:color w:val="231F20"/>
          <w:w w:val="105"/>
          <w:position w:val="6"/>
          <w:sz w:val="11"/>
        </w:rPr>
        <w:t>32</w:t>
      </w:r>
      <w:r>
        <w:rPr>
          <w:color w:val="231F20"/>
          <w:spacing w:val="40"/>
          <w:w w:val="105"/>
          <w:position w:val="6"/>
          <w:sz w:val="11"/>
        </w:rPr>
        <w:t> </w:t>
      </w:r>
      <w:r>
        <w:rPr>
          <w:color w:val="231F20"/>
          <w:w w:val="105"/>
        </w:rPr>
        <w:t>On the basis of these prior rulings, Justice Breyer</w:t>
      </w:r>
      <w:r>
        <w:rPr>
          <w:color w:val="231F20"/>
          <w:w w:val="105"/>
        </w:rPr>
        <w:t> firmly</w:t>
      </w:r>
      <w:r>
        <w:rPr>
          <w:color w:val="231F20"/>
          <w:w w:val="105"/>
        </w:rPr>
        <w:t> rebuked</w:t>
      </w:r>
      <w:r>
        <w:rPr>
          <w:color w:val="231F20"/>
          <w:w w:val="105"/>
        </w:rPr>
        <w:t> the</w:t>
      </w:r>
      <w:r>
        <w:rPr>
          <w:color w:val="231F20"/>
          <w:w w:val="105"/>
        </w:rPr>
        <w:t> majority’s</w:t>
      </w:r>
      <w:r>
        <w:rPr>
          <w:color w:val="231F20"/>
          <w:w w:val="105"/>
        </w:rPr>
        <w:t> decision,</w:t>
      </w:r>
      <w:r>
        <w:rPr>
          <w:color w:val="231F20"/>
          <w:w w:val="105"/>
        </w:rPr>
        <w:t> which,</w:t>
      </w:r>
      <w:r>
        <w:rPr>
          <w:color w:val="231F20"/>
          <w:w w:val="105"/>
        </w:rPr>
        <w:t> in</w:t>
      </w:r>
      <w:r>
        <w:rPr>
          <w:color w:val="231F20"/>
          <w:w w:val="105"/>
        </w:rPr>
        <w:t> the</w:t>
      </w:r>
      <w:r>
        <w:rPr>
          <w:color w:val="231F20"/>
          <w:spacing w:val="80"/>
          <w:w w:val="105"/>
        </w:rPr>
        <w:t> </w:t>
      </w:r>
      <w:r>
        <w:rPr>
          <w:color w:val="231F20"/>
          <w:w w:val="105"/>
        </w:rPr>
        <w:t>name</w:t>
      </w:r>
      <w:r>
        <w:rPr>
          <w:color w:val="231F20"/>
          <w:spacing w:val="40"/>
          <w:w w:val="105"/>
        </w:rPr>
        <w:t> </w:t>
      </w:r>
      <w:r>
        <w:rPr>
          <w:color w:val="231F20"/>
          <w:w w:val="105"/>
        </w:rPr>
        <w:t>of</w:t>
      </w:r>
      <w:r>
        <w:rPr>
          <w:color w:val="231F20"/>
          <w:spacing w:val="40"/>
          <w:w w:val="105"/>
        </w:rPr>
        <w:t> </w:t>
      </w:r>
      <w:r>
        <w:rPr>
          <w:color w:val="231F20"/>
          <w:w w:val="105"/>
        </w:rPr>
        <w:t>equal</w:t>
      </w:r>
      <w:r>
        <w:rPr>
          <w:color w:val="231F20"/>
          <w:spacing w:val="40"/>
          <w:w w:val="105"/>
        </w:rPr>
        <w:t> </w:t>
      </w:r>
      <w:r>
        <w:rPr>
          <w:color w:val="231F20"/>
          <w:w w:val="105"/>
        </w:rPr>
        <w:t>protection,</w:t>
      </w:r>
      <w:r>
        <w:rPr>
          <w:color w:val="231F20"/>
          <w:spacing w:val="40"/>
          <w:w w:val="105"/>
        </w:rPr>
        <w:t> </w:t>
      </w:r>
      <w:r>
        <w:rPr>
          <w:color w:val="231F20"/>
          <w:w w:val="105"/>
        </w:rPr>
        <w:t>invalidated</w:t>
      </w:r>
      <w:r>
        <w:rPr>
          <w:color w:val="231F20"/>
          <w:spacing w:val="40"/>
          <w:w w:val="105"/>
        </w:rPr>
        <w:t> </w:t>
      </w:r>
      <w:r>
        <w:rPr>
          <w:color w:val="231F20"/>
          <w:w w:val="105"/>
        </w:rPr>
        <w:t>plans</w:t>
      </w:r>
      <w:r>
        <w:rPr>
          <w:color w:val="231F20"/>
          <w:spacing w:val="40"/>
          <w:w w:val="105"/>
        </w:rPr>
        <w:t> </w:t>
      </w:r>
      <w:r>
        <w:rPr>
          <w:color w:val="231F20"/>
          <w:w w:val="105"/>
        </w:rPr>
        <w:t>that</w:t>
      </w:r>
      <w:r>
        <w:rPr>
          <w:color w:val="231F20"/>
          <w:spacing w:val="40"/>
          <w:w w:val="105"/>
        </w:rPr>
        <w:t> </w:t>
      </w:r>
      <w:r>
        <w:rPr>
          <w:color w:val="231F20"/>
          <w:w w:val="105"/>
        </w:rPr>
        <w:t>the</w:t>
      </w:r>
      <w:r>
        <w:rPr>
          <w:color w:val="231F20"/>
          <w:spacing w:val="40"/>
          <w:w w:val="105"/>
        </w:rPr>
        <w:t> </w:t>
      </w:r>
      <w:r>
        <w:rPr>
          <w:color w:val="231F20"/>
          <w:w w:val="105"/>
        </w:rPr>
        <w:t>previous day the Constitution appeared to require:</w:t>
      </w:r>
    </w:p>
    <w:p>
      <w:pPr>
        <w:pStyle w:val="BodyText"/>
        <w:spacing w:before="87"/>
        <w:jc w:val="left"/>
      </w:pPr>
    </w:p>
    <w:p>
      <w:pPr>
        <w:pStyle w:val="BodyText"/>
        <w:spacing w:line="328" w:lineRule="auto"/>
        <w:ind w:left="420" w:right="417"/>
        <w:rPr>
          <w:sz w:val="11"/>
        </w:rPr>
      </w:pPr>
      <w:r>
        <w:rPr>
          <w:color w:val="231F20"/>
          <w:w w:val="105"/>
        </w:rPr>
        <w:t>Yesterday,</w:t>
      </w:r>
      <w:r>
        <w:rPr>
          <w:color w:val="231F20"/>
          <w:w w:val="105"/>
        </w:rPr>
        <w:t> the</w:t>
      </w:r>
      <w:r>
        <w:rPr>
          <w:color w:val="231F20"/>
          <w:w w:val="105"/>
        </w:rPr>
        <w:t> plans</w:t>
      </w:r>
      <w:r>
        <w:rPr>
          <w:color w:val="231F20"/>
          <w:w w:val="105"/>
        </w:rPr>
        <w:t> under</w:t>
      </w:r>
      <w:r>
        <w:rPr>
          <w:color w:val="231F20"/>
          <w:w w:val="105"/>
        </w:rPr>
        <w:t> review</w:t>
      </w:r>
      <w:r>
        <w:rPr>
          <w:color w:val="231F20"/>
          <w:w w:val="105"/>
        </w:rPr>
        <w:t> were</w:t>
      </w:r>
      <w:r>
        <w:rPr>
          <w:color w:val="231F20"/>
          <w:w w:val="105"/>
        </w:rPr>
        <w:t> lawful.</w:t>
      </w:r>
      <w:r>
        <w:rPr>
          <w:color w:val="231F20"/>
          <w:w w:val="105"/>
        </w:rPr>
        <w:t> Today, they are not. Yesterday, the citizens of this Nation could look for guidance to this Court’s unanimous pronounce- ments</w:t>
      </w:r>
      <w:r>
        <w:rPr>
          <w:color w:val="231F20"/>
          <w:w w:val="105"/>
        </w:rPr>
        <w:t> concerning</w:t>
      </w:r>
      <w:r>
        <w:rPr>
          <w:color w:val="231F20"/>
          <w:w w:val="105"/>
        </w:rPr>
        <w:t> desegregation.</w:t>
      </w:r>
      <w:r>
        <w:rPr>
          <w:color w:val="231F20"/>
          <w:w w:val="105"/>
        </w:rPr>
        <w:t> Today,</w:t>
      </w:r>
      <w:r>
        <w:rPr>
          <w:color w:val="231F20"/>
          <w:w w:val="105"/>
        </w:rPr>
        <w:t> they</w:t>
      </w:r>
      <w:r>
        <w:rPr>
          <w:color w:val="231F20"/>
          <w:w w:val="105"/>
        </w:rPr>
        <w:t> cannot. Yesterday,</w:t>
      </w:r>
      <w:r>
        <w:rPr>
          <w:color w:val="231F20"/>
          <w:w w:val="105"/>
        </w:rPr>
        <w:t> school</w:t>
      </w:r>
      <w:r>
        <w:rPr>
          <w:color w:val="231F20"/>
          <w:w w:val="105"/>
        </w:rPr>
        <w:t> boards</w:t>
      </w:r>
      <w:r>
        <w:rPr>
          <w:color w:val="231F20"/>
          <w:w w:val="105"/>
        </w:rPr>
        <w:t> had</w:t>
      </w:r>
      <w:r>
        <w:rPr>
          <w:color w:val="231F20"/>
          <w:w w:val="105"/>
        </w:rPr>
        <w:t> available</w:t>
      </w:r>
      <w:r>
        <w:rPr>
          <w:color w:val="231F20"/>
          <w:w w:val="105"/>
        </w:rPr>
        <w:t> to</w:t>
      </w:r>
      <w:r>
        <w:rPr>
          <w:color w:val="231F20"/>
          <w:w w:val="105"/>
        </w:rPr>
        <w:t> them</w:t>
      </w:r>
      <w:r>
        <w:rPr>
          <w:color w:val="231F20"/>
          <w:w w:val="105"/>
        </w:rPr>
        <w:t> a</w:t>
      </w:r>
      <w:r>
        <w:rPr>
          <w:color w:val="231F20"/>
          <w:w w:val="105"/>
        </w:rPr>
        <w:t> full range</w:t>
      </w:r>
      <w:r>
        <w:rPr>
          <w:color w:val="231F20"/>
          <w:w w:val="105"/>
        </w:rPr>
        <w:t> of</w:t>
      </w:r>
      <w:r>
        <w:rPr>
          <w:color w:val="231F20"/>
          <w:w w:val="105"/>
        </w:rPr>
        <w:t> means</w:t>
      </w:r>
      <w:r>
        <w:rPr>
          <w:color w:val="231F20"/>
          <w:w w:val="105"/>
        </w:rPr>
        <w:t> to</w:t>
      </w:r>
      <w:r>
        <w:rPr>
          <w:color w:val="231F20"/>
          <w:w w:val="105"/>
        </w:rPr>
        <w:t> combat</w:t>
      </w:r>
      <w:r>
        <w:rPr>
          <w:color w:val="231F20"/>
          <w:w w:val="105"/>
        </w:rPr>
        <w:t> segregated</w:t>
      </w:r>
      <w:r>
        <w:rPr>
          <w:color w:val="231F20"/>
          <w:w w:val="105"/>
        </w:rPr>
        <w:t> schools.</w:t>
      </w:r>
      <w:r>
        <w:rPr>
          <w:color w:val="231F20"/>
          <w:w w:val="105"/>
        </w:rPr>
        <w:t> Today,</w:t>
      </w:r>
      <w:r>
        <w:rPr>
          <w:color w:val="231F20"/>
          <w:spacing w:val="80"/>
          <w:w w:val="105"/>
        </w:rPr>
        <w:t> </w:t>
      </w:r>
      <w:r>
        <w:rPr>
          <w:color w:val="231F20"/>
          <w:w w:val="105"/>
        </w:rPr>
        <w:t>they do not.</w:t>
      </w:r>
      <w:r>
        <w:rPr>
          <w:color w:val="231F20"/>
          <w:w w:val="105"/>
          <w:position w:val="6"/>
          <w:sz w:val="11"/>
        </w:rPr>
        <w:t>33</w:t>
      </w:r>
    </w:p>
    <w:p>
      <w:pPr>
        <w:pStyle w:val="BodyText"/>
        <w:spacing w:before="124"/>
        <w:jc w:val="left"/>
      </w:pPr>
    </w:p>
    <w:p>
      <w:pPr>
        <w:pStyle w:val="ListParagraph"/>
        <w:numPr>
          <w:ilvl w:val="0"/>
          <w:numId w:val="1"/>
        </w:numPr>
        <w:tabs>
          <w:tab w:pos="641" w:val="left" w:leader="none"/>
        </w:tabs>
        <w:spacing w:line="261" w:lineRule="auto" w:before="0" w:after="0"/>
        <w:ind w:left="120" w:right="117" w:firstLine="249"/>
        <w:jc w:val="left"/>
        <w:rPr>
          <w:sz w:val="16"/>
        </w:rPr>
      </w:pPr>
      <w:r>
        <w:rPr>
          <w:i/>
          <w:color w:val="231F20"/>
          <w:w w:val="105"/>
          <w:sz w:val="16"/>
        </w:rPr>
        <w:t>Parents</w:t>
      </w:r>
      <w:r>
        <w:rPr>
          <w:i/>
          <w:color w:val="231F20"/>
          <w:spacing w:val="39"/>
          <w:w w:val="105"/>
          <w:sz w:val="16"/>
        </w:rPr>
        <w:t> </w:t>
      </w:r>
      <w:r>
        <w:rPr>
          <w:i/>
          <w:color w:val="231F20"/>
          <w:w w:val="105"/>
          <w:sz w:val="16"/>
        </w:rPr>
        <w:t>Involved</w:t>
      </w:r>
      <w:r>
        <w:rPr>
          <w:i/>
          <w:color w:val="231F20"/>
          <w:spacing w:val="39"/>
          <w:w w:val="105"/>
          <w:sz w:val="16"/>
        </w:rPr>
        <w:t> </w:t>
      </w:r>
      <w:r>
        <w:rPr>
          <w:i/>
          <w:color w:val="231F20"/>
          <w:w w:val="105"/>
          <w:sz w:val="16"/>
        </w:rPr>
        <w:t>in</w:t>
      </w:r>
      <w:r>
        <w:rPr>
          <w:i/>
          <w:color w:val="231F20"/>
          <w:spacing w:val="39"/>
          <w:w w:val="105"/>
          <w:sz w:val="16"/>
        </w:rPr>
        <w:t> </w:t>
      </w:r>
      <w:r>
        <w:rPr>
          <w:i/>
          <w:color w:val="231F20"/>
          <w:w w:val="105"/>
          <w:sz w:val="16"/>
        </w:rPr>
        <w:t>Community</w:t>
      </w:r>
      <w:r>
        <w:rPr>
          <w:i/>
          <w:color w:val="231F20"/>
          <w:spacing w:val="39"/>
          <w:w w:val="105"/>
          <w:sz w:val="16"/>
        </w:rPr>
        <w:t> </w:t>
      </w:r>
      <w:r>
        <w:rPr>
          <w:i/>
          <w:color w:val="231F20"/>
          <w:w w:val="105"/>
          <w:sz w:val="16"/>
        </w:rPr>
        <w:t>Schools</w:t>
      </w:r>
      <w:r>
        <w:rPr>
          <w:i/>
          <w:color w:val="231F20"/>
          <w:spacing w:val="39"/>
          <w:w w:val="105"/>
          <w:sz w:val="16"/>
        </w:rPr>
        <w:t> </w:t>
      </w:r>
      <w:r>
        <w:rPr>
          <w:i/>
          <w:color w:val="231F20"/>
          <w:w w:val="105"/>
          <w:sz w:val="16"/>
        </w:rPr>
        <w:t>v.</w:t>
      </w:r>
      <w:r>
        <w:rPr>
          <w:i/>
          <w:color w:val="231F20"/>
          <w:spacing w:val="39"/>
          <w:w w:val="105"/>
          <w:sz w:val="16"/>
        </w:rPr>
        <w:t> </w:t>
      </w:r>
      <w:r>
        <w:rPr>
          <w:i/>
          <w:color w:val="231F20"/>
          <w:w w:val="105"/>
          <w:sz w:val="16"/>
        </w:rPr>
        <w:t>Seattle</w:t>
      </w:r>
      <w:r>
        <w:rPr>
          <w:i/>
          <w:color w:val="231F20"/>
          <w:spacing w:val="39"/>
          <w:w w:val="105"/>
          <w:sz w:val="16"/>
        </w:rPr>
        <w:t> </w:t>
      </w:r>
      <w:r>
        <w:rPr>
          <w:i/>
          <w:color w:val="231F20"/>
          <w:w w:val="105"/>
          <w:sz w:val="16"/>
        </w:rPr>
        <w:t>School</w:t>
      </w:r>
      <w:r>
        <w:rPr>
          <w:i/>
          <w:color w:val="231F20"/>
          <w:spacing w:val="39"/>
          <w:w w:val="105"/>
          <w:sz w:val="16"/>
        </w:rPr>
        <w:t> </w:t>
      </w:r>
      <w:r>
        <w:rPr>
          <w:i/>
          <w:color w:val="231F20"/>
          <w:w w:val="105"/>
          <w:sz w:val="16"/>
        </w:rPr>
        <w:t>District No. 1</w:t>
      </w:r>
      <w:r>
        <w:rPr>
          <w:color w:val="231F20"/>
          <w:w w:val="105"/>
          <w:sz w:val="16"/>
        </w:rPr>
        <w:t>, 551 U.S. 701, 850 (2007) (Breyer, J., dissenting).</w:t>
      </w:r>
    </w:p>
    <w:p>
      <w:pPr>
        <w:pStyle w:val="ListParagraph"/>
        <w:numPr>
          <w:ilvl w:val="0"/>
          <w:numId w:val="1"/>
        </w:numPr>
        <w:tabs>
          <w:tab w:pos="625" w:val="left" w:leader="none"/>
        </w:tabs>
        <w:spacing w:line="183" w:lineRule="exact" w:before="0" w:after="0"/>
        <w:ind w:left="625" w:right="0" w:hanging="256"/>
        <w:jc w:val="left"/>
        <w:rPr>
          <w:sz w:val="16"/>
        </w:rPr>
      </w:pPr>
      <w:r>
        <w:rPr>
          <w:i/>
          <w:color w:val="231F20"/>
          <w:w w:val="105"/>
          <w:sz w:val="16"/>
        </w:rPr>
        <w:t>Id.</w:t>
      </w:r>
      <w:r>
        <w:rPr>
          <w:color w:val="231F20"/>
          <w:w w:val="105"/>
          <w:sz w:val="16"/>
        </w:rPr>
        <w:t>,</w:t>
      </w:r>
      <w:r>
        <w:rPr>
          <w:color w:val="231F20"/>
          <w:spacing w:val="7"/>
          <w:w w:val="105"/>
          <w:sz w:val="16"/>
        </w:rPr>
        <w:t> </w:t>
      </w:r>
      <w:r>
        <w:rPr>
          <w:color w:val="231F20"/>
          <w:w w:val="105"/>
          <w:sz w:val="16"/>
        </w:rPr>
        <w:t>at</w:t>
      </w:r>
      <w:r>
        <w:rPr>
          <w:color w:val="231F20"/>
          <w:spacing w:val="8"/>
          <w:w w:val="105"/>
          <w:sz w:val="16"/>
        </w:rPr>
        <w:t> </w:t>
      </w:r>
      <w:r>
        <w:rPr>
          <w:color w:val="231F20"/>
          <w:w w:val="105"/>
          <w:sz w:val="16"/>
        </w:rPr>
        <w:t>851–52</w:t>
      </w:r>
      <w:r>
        <w:rPr>
          <w:color w:val="231F20"/>
          <w:spacing w:val="8"/>
          <w:w w:val="105"/>
          <w:sz w:val="16"/>
        </w:rPr>
        <w:t> </w:t>
      </w:r>
      <w:r>
        <w:rPr>
          <w:color w:val="231F20"/>
          <w:w w:val="105"/>
          <w:sz w:val="16"/>
        </w:rPr>
        <w:t>(Breyer,</w:t>
      </w:r>
      <w:r>
        <w:rPr>
          <w:color w:val="231F20"/>
          <w:spacing w:val="8"/>
          <w:w w:val="105"/>
          <w:sz w:val="16"/>
        </w:rPr>
        <w:t> </w:t>
      </w:r>
      <w:r>
        <w:rPr>
          <w:color w:val="231F20"/>
          <w:w w:val="105"/>
          <w:sz w:val="16"/>
        </w:rPr>
        <w:t>J.,</w:t>
      </w:r>
      <w:r>
        <w:rPr>
          <w:color w:val="231F20"/>
          <w:spacing w:val="8"/>
          <w:w w:val="105"/>
          <w:sz w:val="16"/>
        </w:rPr>
        <w:t> </w:t>
      </w:r>
      <w:r>
        <w:rPr>
          <w:color w:val="231F20"/>
          <w:spacing w:val="-2"/>
          <w:w w:val="105"/>
          <w:sz w:val="16"/>
        </w:rPr>
        <w:t>dissenting).</w:t>
      </w:r>
    </w:p>
    <w:p>
      <w:pPr>
        <w:pStyle w:val="ListParagraph"/>
        <w:numPr>
          <w:ilvl w:val="0"/>
          <w:numId w:val="1"/>
        </w:numPr>
        <w:tabs>
          <w:tab w:pos="635" w:val="left" w:leader="none"/>
        </w:tabs>
        <w:spacing w:line="261" w:lineRule="auto" w:before="16" w:after="0"/>
        <w:ind w:left="119" w:right="118" w:firstLine="250"/>
        <w:jc w:val="left"/>
        <w:rPr>
          <w:sz w:val="16"/>
        </w:rPr>
      </w:pPr>
      <w:r>
        <w:rPr>
          <w:color w:val="231F20"/>
          <w:w w:val="110"/>
          <w:sz w:val="16"/>
        </w:rPr>
        <w:t>See </w:t>
      </w:r>
      <w:r>
        <w:rPr>
          <w:i/>
          <w:color w:val="231F20"/>
          <w:w w:val="110"/>
          <w:sz w:val="16"/>
        </w:rPr>
        <w:t>Hampton v. Jefferson Cty. Bd. of Ed.</w:t>
      </w:r>
      <w:r>
        <w:rPr>
          <w:color w:val="231F20"/>
          <w:w w:val="110"/>
          <w:sz w:val="16"/>
        </w:rPr>
        <w:t>, 102 F.Supp.2d 358 (WD Ky. 2000); </w:t>
      </w:r>
      <w:r>
        <w:rPr>
          <w:i/>
          <w:color w:val="231F20"/>
          <w:w w:val="110"/>
          <w:sz w:val="16"/>
        </w:rPr>
        <w:t>Washington v. Seattle School Dist. No. 1</w:t>
      </w:r>
      <w:r>
        <w:rPr>
          <w:color w:val="231F20"/>
          <w:w w:val="110"/>
          <w:sz w:val="16"/>
        </w:rPr>
        <w:t>, 458 U.S. 457 (1982).</w:t>
      </w:r>
    </w:p>
    <w:p>
      <w:pPr>
        <w:pStyle w:val="ListParagraph"/>
        <w:numPr>
          <w:ilvl w:val="0"/>
          <w:numId w:val="1"/>
        </w:numPr>
        <w:tabs>
          <w:tab w:pos="632" w:val="left" w:leader="none"/>
        </w:tabs>
        <w:spacing w:line="261" w:lineRule="auto" w:before="0" w:after="0"/>
        <w:ind w:left="119" w:right="118" w:firstLine="249"/>
        <w:jc w:val="left"/>
        <w:rPr>
          <w:sz w:val="16"/>
        </w:rPr>
      </w:pPr>
      <w:r>
        <w:rPr>
          <w:i/>
          <w:color w:val="231F20"/>
          <w:w w:val="105"/>
          <w:sz w:val="16"/>
        </w:rPr>
        <w:t>Parents</w:t>
      </w:r>
      <w:r>
        <w:rPr>
          <w:i/>
          <w:color w:val="231F20"/>
          <w:spacing w:val="40"/>
          <w:w w:val="105"/>
          <w:sz w:val="16"/>
        </w:rPr>
        <w:t> </w:t>
      </w:r>
      <w:r>
        <w:rPr>
          <w:i/>
          <w:color w:val="231F20"/>
          <w:w w:val="105"/>
          <w:sz w:val="16"/>
        </w:rPr>
        <w:t>Involved</w:t>
      </w:r>
      <w:r>
        <w:rPr>
          <w:i/>
          <w:color w:val="231F20"/>
          <w:spacing w:val="40"/>
          <w:w w:val="105"/>
          <w:sz w:val="16"/>
        </w:rPr>
        <w:t> </w:t>
      </w:r>
      <w:r>
        <w:rPr>
          <w:i/>
          <w:color w:val="231F20"/>
          <w:w w:val="105"/>
          <w:sz w:val="16"/>
        </w:rPr>
        <w:t>in</w:t>
      </w:r>
      <w:r>
        <w:rPr>
          <w:i/>
          <w:color w:val="231F20"/>
          <w:spacing w:val="40"/>
          <w:w w:val="105"/>
          <w:sz w:val="16"/>
        </w:rPr>
        <w:t> </w:t>
      </w:r>
      <w:r>
        <w:rPr>
          <w:i/>
          <w:color w:val="231F20"/>
          <w:w w:val="105"/>
          <w:sz w:val="16"/>
        </w:rPr>
        <w:t>Community</w:t>
      </w:r>
      <w:r>
        <w:rPr>
          <w:i/>
          <w:color w:val="231F20"/>
          <w:spacing w:val="40"/>
          <w:w w:val="105"/>
          <w:sz w:val="16"/>
        </w:rPr>
        <w:t> </w:t>
      </w:r>
      <w:r>
        <w:rPr>
          <w:i/>
          <w:color w:val="231F20"/>
          <w:w w:val="105"/>
          <w:sz w:val="16"/>
        </w:rPr>
        <w:t>Schools</w:t>
      </w:r>
      <w:r>
        <w:rPr>
          <w:i/>
          <w:color w:val="231F20"/>
          <w:spacing w:val="40"/>
          <w:w w:val="105"/>
          <w:sz w:val="16"/>
        </w:rPr>
        <w:t> </w:t>
      </w:r>
      <w:r>
        <w:rPr>
          <w:i/>
          <w:color w:val="231F20"/>
          <w:w w:val="105"/>
          <w:sz w:val="16"/>
        </w:rPr>
        <w:t>v.</w:t>
      </w:r>
      <w:r>
        <w:rPr>
          <w:i/>
          <w:color w:val="231F20"/>
          <w:spacing w:val="40"/>
          <w:w w:val="105"/>
          <w:sz w:val="16"/>
        </w:rPr>
        <w:t> </w:t>
      </w:r>
      <w:r>
        <w:rPr>
          <w:i/>
          <w:color w:val="231F20"/>
          <w:w w:val="105"/>
          <w:sz w:val="16"/>
        </w:rPr>
        <w:t>Seattle</w:t>
      </w:r>
      <w:r>
        <w:rPr>
          <w:i/>
          <w:color w:val="231F20"/>
          <w:spacing w:val="40"/>
          <w:w w:val="105"/>
          <w:sz w:val="16"/>
        </w:rPr>
        <w:t> </w:t>
      </w:r>
      <w:r>
        <w:rPr>
          <w:i/>
          <w:color w:val="231F20"/>
          <w:w w:val="105"/>
          <w:sz w:val="16"/>
        </w:rPr>
        <w:t>School</w:t>
      </w:r>
      <w:r>
        <w:rPr>
          <w:i/>
          <w:color w:val="231F20"/>
          <w:spacing w:val="40"/>
          <w:w w:val="105"/>
          <w:sz w:val="16"/>
        </w:rPr>
        <w:t> </w:t>
      </w:r>
      <w:r>
        <w:rPr>
          <w:i/>
          <w:color w:val="231F20"/>
          <w:w w:val="105"/>
          <w:sz w:val="16"/>
        </w:rPr>
        <w:t>District No. 1</w:t>
      </w:r>
      <w:r>
        <w:rPr>
          <w:color w:val="231F20"/>
          <w:w w:val="105"/>
          <w:sz w:val="16"/>
        </w:rPr>
        <w:t>, 551 U.S. 701, 865–66 (2007) (Breyer, J., dissenting).</w:t>
      </w:r>
    </w:p>
    <w:p>
      <w:pPr>
        <w:spacing w:after="0" w:line="261" w:lineRule="auto"/>
        <w:jc w:val="left"/>
        <w:rPr>
          <w:sz w:val="16"/>
        </w:rPr>
        <w:sectPr>
          <w:footerReference w:type="default" r:id="rId23"/>
          <w:pgSz w:w="7200" w:h="11520"/>
          <w:pgMar w:header="0" w:footer="557" w:top="700" w:bottom="74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firstLine="299"/>
      </w:pPr>
      <w:r>
        <w:rPr>
          <w:color w:val="231F20"/>
          <w:w w:val="105"/>
        </w:rPr>
        <w:t>In</w:t>
      </w:r>
      <w:r>
        <w:rPr>
          <w:color w:val="231F20"/>
          <w:w w:val="105"/>
        </w:rPr>
        <w:t> Part</w:t>
      </w:r>
      <w:r>
        <w:rPr>
          <w:color w:val="231F20"/>
          <w:w w:val="105"/>
        </w:rPr>
        <w:t> V</w:t>
      </w:r>
      <w:r>
        <w:rPr>
          <w:color w:val="231F20"/>
          <w:w w:val="105"/>
        </w:rPr>
        <w:t> (“Consequences”),</w:t>
      </w:r>
      <w:r>
        <w:rPr>
          <w:color w:val="231F20"/>
          <w:w w:val="105"/>
        </w:rPr>
        <w:t> the</w:t>
      </w:r>
      <w:r>
        <w:rPr>
          <w:color w:val="231F20"/>
          <w:w w:val="105"/>
        </w:rPr>
        <w:t> dissent</w:t>
      </w:r>
      <w:r>
        <w:rPr>
          <w:color w:val="231F20"/>
          <w:w w:val="105"/>
        </w:rPr>
        <w:t> outlines</w:t>
      </w:r>
      <w:r>
        <w:rPr>
          <w:color w:val="231F20"/>
          <w:w w:val="105"/>
        </w:rPr>
        <w:t> the</w:t>
      </w:r>
      <w:r>
        <w:rPr>
          <w:color w:val="231F20"/>
          <w:w w:val="105"/>
        </w:rPr>
        <w:t> prac-</w:t>
      </w:r>
      <w:r>
        <w:rPr>
          <w:color w:val="231F20"/>
          <w:spacing w:val="40"/>
          <w:w w:val="105"/>
        </w:rPr>
        <w:t> </w:t>
      </w:r>
      <w:r>
        <w:rPr>
          <w:color w:val="231F20"/>
          <w:w w:val="105"/>
        </w:rPr>
        <w:t>tical fallout of the Court’s ruling. A constitutional pragmatist, Justice Breyer pays attention to what the Court’s decisions mean for those charged with the day-to-day responsibilities of admin- istering local schools. He warns of the decision’s dire impact on local</w:t>
      </w:r>
      <w:r>
        <w:rPr>
          <w:color w:val="231F20"/>
          <w:spacing w:val="31"/>
          <w:w w:val="105"/>
        </w:rPr>
        <w:t> </w:t>
      </w:r>
      <w:r>
        <w:rPr>
          <w:color w:val="231F20"/>
          <w:w w:val="105"/>
        </w:rPr>
        <w:t>efforts</w:t>
      </w:r>
      <w:r>
        <w:rPr>
          <w:color w:val="231F20"/>
          <w:spacing w:val="31"/>
          <w:w w:val="105"/>
        </w:rPr>
        <w:t> </w:t>
      </w:r>
      <w:r>
        <w:rPr>
          <w:color w:val="231F20"/>
          <w:w w:val="105"/>
        </w:rPr>
        <w:t>to</w:t>
      </w:r>
      <w:r>
        <w:rPr>
          <w:color w:val="231F20"/>
          <w:spacing w:val="31"/>
          <w:w w:val="105"/>
        </w:rPr>
        <w:t> </w:t>
      </w:r>
      <w:r>
        <w:rPr>
          <w:color w:val="231F20"/>
          <w:w w:val="105"/>
        </w:rPr>
        <w:t>come</w:t>
      </w:r>
      <w:r>
        <w:rPr>
          <w:color w:val="231F20"/>
          <w:spacing w:val="31"/>
          <w:w w:val="105"/>
        </w:rPr>
        <w:t> </w:t>
      </w:r>
      <w:r>
        <w:rPr>
          <w:color w:val="231F20"/>
          <w:w w:val="105"/>
        </w:rPr>
        <w:t>to</w:t>
      </w:r>
      <w:r>
        <w:rPr>
          <w:color w:val="231F20"/>
          <w:spacing w:val="31"/>
          <w:w w:val="105"/>
        </w:rPr>
        <w:t> </w:t>
      </w:r>
      <w:r>
        <w:rPr>
          <w:color w:val="231F20"/>
          <w:w w:val="105"/>
        </w:rPr>
        <w:t>grips</w:t>
      </w:r>
      <w:r>
        <w:rPr>
          <w:color w:val="231F20"/>
          <w:spacing w:val="31"/>
          <w:w w:val="105"/>
        </w:rPr>
        <w:t> </w:t>
      </w:r>
      <w:r>
        <w:rPr>
          <w:color w:val="231F20"/>
          <w:w w:val="105"/>
        </w:rPr>
        <w:t>with</w:t>
      </w:r>
      <w:r>
        <w:rPr>
          <w:color w:val="231F20"/>
          <w:spacing w:val="31"/>
          <w:w w:val="105"/>
        </w:rPr>
        <w:t> </w:t>
      </w:r>
      <w:r>
        <w:rPr>
          <w:color w:val="231F20"/>
          <w:w w:val="105"/>
        </w:rPr>
        <w:t>inequities</w:t>
      </w:r>
      <w:r>
        <w:rPr>
          <w:color w:val="231F20"/>
          <w:spacing w:val="31"/>
          <w:w w:val="105"/>
        </w:rPr>
        <w:t> </w:t>
      </w:r>
      <w:r>
        <w:rPr>
          <w:color w:val="231F20"/>
          <w:w w:val="105"/>
        </w:rPr>
        <w:t>of</w:t>
      </w:r>
      <w:r>
        <w:rPr>
          <w:color w:val="231F20"/>
          <w:spacing w:val="30"/>
          <w:w w:val="105"/>
        </w:rPr>
        <w:t> </w:t>
      </w:r>
      <w:r>
        <w:rPr>
          <w:color w:val="231F20"/>
          <w:w w:val="105"/>
        </w:rPr>
        <w:t>race</w:t>
      </w:r>
      <w:r>
        <w:rPr>
          <w:color w:val="231F20"/>
          <w:spacing w:val="31"/>
          <w:w w:val="105"/>
        </w:rPr>
        <w:t> </w:t>
      </w:r>
      <w:r>
        <w:rPr>
          <w:color w:val="231F20"/>
          <w:w w:val="105"/>
        </w:rPr>
        <w:t>and</w:t>
      </w:r>
      <w:r>
        <w:rPr>
          <w:color w:val="231F20"/>
          <w:spacing w:val="31"/>
          <w:w w:val="105"/>
        </w:rPr>
        <w:t> </w:t>
      </w:r>
      <w:r>
        <w:rPr>
          <w:color w:val="231F20"/>
          <w:w w:val="105"/>
        </w:rPr>
        <w:t>class in America’s schools. Guided by a review of hundreds of deseg- regation</w:t>
      </w:r>
      <w:r>
        <w:rPr>
          <w:color w:val="231F20"/>
          <w:w w:val="105"/>
        </w:rPr>
        <w:t> plans</w:t>
      </w:r>
      <w:r>
        <w:rPr>
          <w:color w:val="231F20"/>
          <w:w w:val="105"/>
        </w:rPr>
        <w:t> from</w:t>
      </w:r>
      <w:r>
        <w:rPr>
          <w:color w:val="231F20"/>
          <w:w w:val="105"/>
        </w:rPr>
        <w:t> all</w:t>
      </w:r>
      <w:r>
        <w:rPr>
          <w:color w:val="231F20"/>
          <w:w w:val="105"/>
        </w:rPr>
        <w:t> over</w:t>
      </w:r>
      <w:r>
        <w:rPr>
          <w:color w:val="231F20"/>
          <w:w w:val="105"/>
        </w:rPr>
        <w:t> the</w:t>
      </w:r>
      <w:r>
        <w:rPr>
          <w:color w:val="231F20"/>
          <w:w w:val="105"/>
        </w:rPr>
        <w:t> country,</w:t>
      </w:r>
      <w:r>
        <w:rPr>
          <w:color w:val="231F20"/>
          <w:w w:val="105"/>
        </w:rPr>
        <w:t> addressing</w:t>
      </w:r>
      <w:r>
        <w:rPr>
          <w:color w:val="231F20"/>
          <w:w w:val="105"/>
        </w:rPr>
        <w:t> different kinds of local challenges, each with distinct elements, most with explicit</w:t>
      </w:r>
      <w:r>
        <w:rPr>
          <w:color w:val="231F20"/>
          <w:w w:val="105"/>
        </w:rPr>
        <w:t> race-conscious</w:t>
      </w:r>
      <w:r>
        <w:rPr>
          <w:color w:val="231F20"/>
          <w:w w:val="105"/>
        </w:rPr>
        <w:t> features,</w:t>
      </w:r>
      <w:r>
        <w:rPr>
          <w:color w:val="231F20"/>
          <w:w w:val="105"/>
        </w:rPr>
        <w:t> Justice</w:t>
      </w:r>
      <w:r>
        <w:rPr>
          <w:color w:val="231F20"/>
          <w:w w:val="105"/>
        </w:rPr>
        <w:t> Breyer</w:t>
      </w:r>
      <w:r>
        <w:rPr>
          <w:color w:val="231F20"/>
          <w:w w:val="105"/>
        </w:rPr>
        <w:t> urges</w:t>
      </w:r>
      <w:r>
        <w:rPr>
          <w:color w:val="231F20"/>
          <w:w w:val="105"/>
        </w:rPr>
        <w:t> judicial </w:t>
      </w:r>
      <w:r>
        <w:rPr>
          <w:color w:val="231F20"/>
          <w:spacing w:val="-2"/>
          <w:w w:val="105"/>
        </w:rPr>
        <w:t>humility:</w:t>
      </w:r>
    </w:p>
    <w:p>
      <w:pPr>
        <w:pStyle w:val="BodyText"/>
        <w:spacing w:before="89"/>
        <w:jc w:val="left"/>
      </w:pPr>
    </w:p>
    <w:p>
      <w:pPr>
        <w:pStyle w:val="BodyText"/>
        <w:spacing w:line="328" w:lineRule="auto"/>
        <w:ind w:left="400" w:right="416"/>
        <w:rPr>
          <w:sz w:val="11"/>
        </w:rPr>
      </w:pPr>
      <w:r>
        <w:rPr>
          <w:color w:val="231F20"/>
          <w:w w:val="105"/>
        </w:rPr>
        <w:t>I</w:t>
      </w:r>
      <w:r>
        <w:rPr>
          <w:color w:val="231F20"/>
          <w:w w:val="105"/>
        </w:rPr>
        <w:t> do</w:t>
      </w:r>
      <w:r>
        <w:rPr>
          <w:color w:val="231F20"/>
          <w:w w:val="105"/>
        </w:rPr>
        <w:t> not</w:t>
      </w:r>
      <w:r>
        <w:rPr>
          <w:color w:val="231F20"/>
          <w:w w:val="105"/>
        </w:rPr>
        <w:t> claim</w:t>
      </w:r>
      <w:r>
        <w:rPr>
          <w:color w:val="231F20"/>
          <w:w w:val="105"/>
        </w:rPr>
        <w:t> to</w:t>
      </w:r>
      <w:r>
        <w:rPr>
          <w:color w:val="231F20"/>
          <w:w w:val="105"/>
        </w:rPr>
        <w:t> know</w:t>
      </w:r>
      <w:r>
        <w:rPr>
          <w:color w:val="231F20"/>
          <w:w w:val="105"/>
        </w:rPr>
        <w:t> how</w:t>
      </w:r>
      <w:r>
        <w:rPr>
          <w:color w:val="231F20"/>
          <w:w w:val="105"/>
        </w:rPr>
        <w:t> best</w:t>
      </w:r>
      <w:r>
        <w:rPr>
          <w:color w:val="231F20"/>
          <w:w w:val="105"/>
        </w:rPr>
        <w:t> to</w:t>
      </w:r>
      <w:r>
        <w:rPr>
          <w:color w:val="231F20"/>
          <w:w w:val="105"/>
        </w:rPr>
        <w:t> stop</w:t>
      </w:r>
      <w:r>
        <w:rPr>
          <w:color w:val="231F20"/>
          <w:w w:val="105"/>
        </w:rPr>
        <w:t> harmful</w:t>
      </w:r>
      <w:r>
        <w:rPr>
          <w:color w:val="231F20"/>
          <w:w w:val="105"/>
        </w:rPr>
        <w:t> dis- crimination;</w:t>
      </w:r>
      <w:r>
        <w:rPr>
          <w:color w:val="231F20"/>
          <w:spacing w:val="40"/>
          <w:w w:val="105"/>
        </w:rPr>
        <w:t> </w:t>
      </w:r>
      <w:r>
        <w:rPr>
          <w:color w:val="231F20"/>
          <w:w w:val="105"/>
        </w:rPr>
        <w:t>how</w:t>
      </w:r>
      <w:r>
        <w:rPr>
          <w:color w:val="231F20"/>
          <w:spacing w:val="40"/>
          <w:w w:val="105"/>
        </w:rPr>
        <w:t> </w:t>
      </w:r>
      <w:r>
        <w:rPr>
          <w:color w:val="231F20"/>
          <w:w w:val="105"/>
        </w:rPr>
        <w:t>best</w:t>
      </w:r>
      <w:r>
        <w:rPr>
          <w:color w:val="231F20"/>
          <w:spacing w:val="40"/>
          <w:w w:val="105"/>
        </w:rPr>
        <w:t> </w:t>
      </w:r>
      <w:r>
        <w:rPr>
          <w:color w:val="231F20"/>
          <w:w w:val="105"/>
        </w:rPr>
        <w:t>to</w:t>
      </w:r>
      <w:r>
        <w:rPr>
          <w:color w:val="231F20"/>
          <w:spacing w:val="40"/>
          <w:w w:val="105"/>
        </w:rPr>
        <w:t> </w:t>
      </w:r>
      <w:r>
        <w:rPr>
          <w:color w:val="231F20"/>
          <w:w w:val="105"/>
        </w:rPr>
        <w:t>create</w:t>
      </w:r>
      <w:r>
        <w:rPr>
          <w:color w:val="231F20"/>
          <w:spacing w:val="40"/>
          <w:w w:val="105"/>
        </w:rPr>
        <w:t> </w:t>
      </w:r>
      <w:r>
        <w:rPr>
          <w:color w:val="231F20"/>
          <w:w w:val="105"/>
        </w:rPr>
        <w:t>a</w:t>
      </w:r>
      <w:r>
        <w:rPr>
          <w:color w:val="231F20"/>
          <w:spacing w:val="40"/>
          <w:w w:val="105"/>
        </w:rPr>
        <w:t> </w:t>
      </w:r>
      <w:r>
        <w:rPr>
          <w:color w:val="231F20"/>
          <w:w w:val="105"/>
        </w:rPr>
        <w:t>society</w:t>
      </w:r>
      <w:r>
        <w:rPr>
          <w:color w:val="231F20"/>
          <w:spacing w:val="40"/>
          <w:w w:val="105"/>
        </w:rPr>
        <w:t> </w:t>
      </w:r>
      <w:r>
        <w:rPr>
          <w:color w:val="231F20"/>
          <w:w w:val="105"/>
        </w:rPr>
        <w:t>that</w:t>
      </w:r>
      <w:r>
        <w:rPr>
          <w:color w:val="231F20"/>
          <w:spacing w:val="40"/>
          <w:w w:val="105"/>
        </w:rPr>
        <w:t> </w:t>
      </w:r>
      <w:r>
        <w:rPr>
          <w:color w:val="231F20"/>
          <w:w w:val="105"/>
        </w:rPr>
        <w:t>includes all Americans; how best to overcome our serious prob- lems</w:t>
      </w:r>
      <w:r>
        <w:rPr>
          <w:color w:val="231F20"/>
          <w:w w:val="105"/>
        </w:rPr>
        <w:t> of</w:t>
      </w:r>
      <w:r>
        <w:rPr>
          <w:color w:val="231F20"/>
          <w:w w:val="105"/>
        </w:rPr>
        <w:t> increasing</w:t>
      </w:r>
      <w:r>
        <w:rPr>
          <w:color w:val="231F20"/>
          <w:w w:val="105"/>
        </w:rPr>
        <w:t> </w:t>
      </w:r>
      <w:r>
        <w:rPr>
          <w:i/>
          <w:color w:val="231F20"/>
          <w:w w:val="105"/>
        </w:rPr>
        <w:t>de</w:t>
      </w:r>
      <w:r>
        <w:rPr>
          <w:i/>
          <w:color w:val="231F20"/>
          <w:w w:val="105"/>
        </w:rPr>
        <w:t> facto</w:t>
      </w:r>
      <w:r>
        <w:rPr>
          <w:i/>
          <w:color w:val="231F20"/>
          <w:w w:val="105"/>
        </w:rPr>
        <w:t> </w:t>
      </w:r>
      <w:r>
        <w:rPr>
          <w:color w:val="231F20"/>
          <w:w w:val="105"/>
        </w:rPr>
        <w:t>segregation,</w:t>
      </w:r>
      <w:r>
        <w:rPr>
          <w:color w:val="231F20"/>
          <w:w w:val="105"/>
        </w:rPr>
        <w:t> troubled</w:t>
      </w:r>
      <w:r>
        <w:rPr>
          <w:color w:val="231F20"/>
          <w:w w:val="105"/>
        </w:rPr>
        <w:t> inner</w:t>
      </w:r>
      <w:r>
        <w:rPr>
          <w:color w:val="231F20"/>
          <w:spacing w:val="40"/>
          <w:w w:val="105"/>
        </w:rPr>
        <w:t> </w:t>
      </w:r>
      <w:r>
        <w:rPr>
          <w:color w:val="231F20"/>
          <w:w w:val="105"/>
        </w:rPr>
        <w:t>city</w:t>
      </w:r>
      <w:r>
        <w:rPr>
          <w:color w:val="231F20"/>
          <w:spacing w:val="23"/>
          <w:w w:val="105"/>
        </w:rPr>
        <w:t> </w:t>
      </w:r>
      <w:r>
        <w:rPr>
          <w:color w:val="231F20"/>
          <w:w w:val="105"/>
        </w:rPr>
        <w:t>schooling,</w:t>
      </w:r>
      <w:r>
        <w:rPr>
          <w:color w:val="231F20"/>
          <w:spacing w:val="23"/>
          <w:w w:val="105"/>
        </w:rPr>
        <w:t> </w:t>
      </w:r>
      <w:r>
        <w:rPr>
          <w:color w:val="231F20"/>
          <w:w w:val="105"/>
        </w:rPr>
        <w:t>and</w:t>
      </w:r>
      <w:r>
        <w:rPr>
          <w:color w:val="231F20"/>
          <w:spacing w:val="23"/>
          <w:w w:val="105"/>
        </w:rPr>
        <w:t> </w:t>
      </w:r>
      <w:r>
        <w:rPr>
          <w:color w:val="231F20"/>
          <w:w w:val="105"/>
        </w:rPr>
        <w:t>poverty</w:t>
      </w:r>
      <w:r>
        <w:rPr>
          <w:color w:val="231F20"/>
          <w:spacing w:val="23"/>
          <w:w w:val="105"/>
        </w:rPr>
        <w:t> </w:t>
      </w:r>
      <w:r>
        <w:rPr>
          <w:color w:val="231F20"/>
          <w:w w:val="105"/>
        </w:rPr>
        <w:t>correlated</w:t>
      </w:r>
      <w:r>
        <w:rPr>
          <w:color w:val="231F20"/>
          <w:spacing w:val="23"/>
          <w:w w:val="105"/>
        </w:rPr>
        <w:t> </w:t>
      </w:r>
      <w:r>
        <w:rPr>
          <w:color w:val="231F20"/>
          <w:w w:val="105"/>
        </w:rPr>
        <w:t>with</w:t>
      </w:r>
      <w:r>
        <w:rPr>
          <w:color w:val="231F20"/>
          <w:spacing w:val="23"/>
          <w:w w:val="105"/>
        </w:rPr>
        <w:t> </w:t>
      </w:r>
      <w:r>
        <w:rPr>
          <w:color w:val="231F20"/>
          <w:w w:val="105"/>
        </w:rPr>
        <w:t>race.</w:t>
      </w:r>
      <w:r>
        <w:rPr>
          <w:color w:val="231F20"/>
          <w:spacing w:val="23"/>
          <w:w w:val="105"/>
        </w:rPr>
        <w:t> </w:t>
      </w:r>
      <w:r>
        <w:rPr>
          <w:color w:val="231F20"/>
          <w:w w:val="105"/>
        </w:rPr>
        <w:t>But,</w:t>
      </w:r>
      <w:r>
        <w:rPr>
          <w:color w:val="231F20"/>
          <w:spacing w:val="23"/>
          <w:w w:val="105"/>
        </w:rPr>
        <w:t> </w:t>
      </w:r>
      <w:r>
        <w:rPr>
          <w:color w:val="231F20"/>
          <w:w w:val="105"/>
        </w:rPr>
        <w:t>as a judge, I do know that the Constitution does not autho- rize judges to dictate solutions to these problems. Rather, the</w:t>
      </w:r>
      <w:r>
        <w:rPr>
          <w:color w:val="231F20"/>
          <w:w w:val="105"/>
        </w:rPr>
        <w:t> Constitution</w:t>
      </w:r>
      <w:r>
        <w:rPr>
          <w:color w:val="231F20"/>
          <w:w w:val="105"/>
        </w:rPr>
        <w:t> creates</w:t>
      </w:r>
      <w:r>
        <w:rPr>
          <w:color w:val="231F20"/>
          <w:w w:val="105"/>
        </w:rPr>
        <w:t> a</w:t>
      </w:r>
      <w:r>
        <w:rPr>
          <w:color w:val="231F20"/>
          <w:w w:val="105"/>
        </w:rPr>
        <w:t> democratic</w:t>
      </w:r>
      <w:r>
        <w:rPr>
          <w:color w:val="231F20"/>
          <w:w w:val="105"/>
        </w:rPr>
        <w:t> political</w:t>
      </w:r>
      <w:r>
        <w:rPr>
          <w:color w:val="231F20"/>
          <w:w w:val="105"/>
        </w:rPr>
        <w:t> system through which the people themselves must together find answers. And it is for them to debate how best to educate the Nation’s children and how best to administer Amer- ica’s schools to achieve that aim. The Court should leave them to their work.</w:t>
      </w:r>
      <w:r>
        <w:rPr>
          <w:color w:val="231F20"/>
          <w:w w:val="105"/>
          <w:position w:val="6"/>
          <w:sz w:val="11"/>
        </w:rPr>
        <w:t>34</w:t>
      </w:r>
    </w:p>
    <w:p>
      <w:pPr>
        <w:pStyle w:val="BodyText"/>
        <w:spacing w:before="90"/>
        <w:jc w:val="left"/>
      </w:pPr>
    </w:p>
    <w:p>
      <w:pPr>
        <w:pStyle w:val="BodyText"/>
        <w:spacing w:line="328" w:lineRule="auto"/>
        <w:ind w:left="100" w:right="117" w:firstLine="299"/>
      </w:pPr>
      <w:r>
        <w:rPr>
          <w:color w:val="231F20"/>
          <w:w w:val="105"/>
        </w:rPr>
        <w:t>Justice Breyer then closes the dissent of his career with a poi- gnant reflection about the legacy of the Supreme Court’s most celebrated decision:</w:t>
      </w:r>
    </w:p>
    <w:p>
      <w:pPr>
        <w:spacing w:after="0" w:line="328" w:lineRule="auto"/>
        <w:sectPr>
          <w:footerReference w:type="default" r:id="rId24"/>
          <w:pgSz w:w="7200" w:h="11520"/>
          <w:pgMar w:header="0" w:footer="1031" w:top="700" w:bottom="122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420" w:right="417"/>
        <w:rPr>
          <w:sz w:val="11"/>
        </w:rPr>
      </w:pPr>
      <w:r>
        <w:rPr>
          <w:color w:val="231F20"/>
          <w:w w:val="110"/>
        </w:rPr>
        <w:t>Finally,</w:t>
      </w:r>
      <w:r>
        <w:rPr>
          <w:color w:val="231F20"/>
          <w:w w:val="110"/>
        </w:rPr>
        <w:t> what</w:t>
      </w:r>
      <w:r>
        <w:rPr>
          <w:color w:val="231F20"/>
          <w:w w:val="110"/>
        </w:rPr>
        <w:t> of</w:t>
      </w:r>
      <w:r>
        <w:rPr>
          <w:color w:val="231F20"/>
          <w:w w:val="110"/>
        </w:rPr>
        <w:t> the</w:t>
      </w:r>
      <w:r>
        <w:rPr>
          <w:color w:val="231F20"/>
          <w:w w:val="110"/>
        </w:rPr>
        <w:t> hope</w:t>
      </w:r>
      <w:r>
        <w:rPr>
          <w:color w:val="231F20"/>
          <w:w w:val="110"/>
        </w:rPr>
        <w:t> and</w:t>
      </w:r>
      <w:r>
        <w:rPr>
          <w:color w:val="231F20"/>
          <w:w w:val="110"/>
        </w:rPr>
        <w:t> promise</w:t>
      </w:r>
      <w:r>
        <w:rPr>
          <w:color w:val="231F20"/>
          <w:w w:val="110"/>
        </w:rPr>
        <w:t> of</w:t>
      </w:r>
      <w:r>
        <w:rPr>
          <w:color w:val="231F20"/>
          <w:w w:val="110"/>
        </w:rPr>
        <w:t> </w:t>
      </w:r>
      <w:r>
        <w:rPr>
          <w:i/>
          <w:color w:val="231F20"/>
          <w:w w:val="110"/>
        </w:rPr>
        <w:t>Brown</w:t>
      </w:r>
      <w:r>
        <w:rPr>
          <w:color w:val="231F20"/>
          <w:w w:val="110"/>
        </w:rPr>
        <w:t>?</w:t>
      </w:r>
      <w:r>
        <w:rPr>
          <w:color w:val="231F20"/>
          <w:w w:val="110"/>
        </w:rPr>
        <w:t> For much</w:t>
      </w:r>
      <w:r>
        <w:rPr>
          <w:color w:val="231F20"/>
          <w:w w:val="110"/>
        </w:rPr>
        <w:t> of</w:t>
      </w:r>
      <w:r>
        <w:rPr>
          <w:color w:val="231F20"/>
          <w:w w:val="110"/>
        </w:rPr>
        <w:t> this</w:t>
      </w:r>
      <w:r>
        <w:rPr>
          <w:color w:val="231F20"/>
          <w:w w:val="110"/>
        </w:rPr>
        <w:t> Nation’s</w:t>
      </w:r>
      <w:r>
        <w:rPr>
          <w:color w:val="231F20"/>
          <w:w w:val="110"/>
        </w:rPr>
        <w:t> history,</w:t>
      </w:r>
      <w:r>
        <w:rPr>
          <w:color w:val="231F20"/>
          <w:w w:val="110"/>
        </w:rPr>
        <w:t> the</w:t>
      </w:r>
      <w:r>
        <w:rPr>
          <w:color w:val="231F20"/>
          <w:w w:val="110"/>
        </w:rPr>
        <w:t> races</w:t>
      </w:r>
      <w:r>
        <w:rPr>
          <w:color w:val="231F20"/>
          <w:w w:val="110"/>
        </w:rPr>
        <w:t> remained</w:t>
      </w:r>
      <w:r>
        <w:rPr>
          <w:color w:val="231F20"/>
          <w:w w:val="110"/>
        </w:rPr>
        <w:t> di- vided. It was not long ago that people of different races drank from separate fountains, rode on separate buses, and</w:t>
      </w:r>
      <w:r>
        <w:rPr>
          <w:color w:val="231F20"/>
          <w:w w:val="110"/>
        </w:rPr>
        <w:t> studied</w:t>
      </w:r>
      <w:r>
        <w:rPr>
          <w:color w:val="231F20"/>
          <w:w w:val="110"/>
        </w:rPr>
        <w:t> in</w:t>
      </w:r>
      <w:r>
        <w:rPr>
          <w:color w:val="231F20"/>
          <w:w w:val="110"/>
        </w:rPr>
        <w:t> separate</w:t>
      </w:r>
      <w:r>
        <w:rPr>
          <w:color w:val="231F20"/>
          <w:w w:val="110"/>
        </w:rPr>
        <w:t> schools.</w:t>
      </w:r>
      <w:r>
        <w:rPr>
          <w:color w:val="231F20"/>
          <w:w w:val="110"/>
        </w:rPr>
        <w:t> In</w:t>
      </w:r>
      <w:r>
        <w:rPr>
          <w:color w:val="231F20"/>
          <w:w w:val="110"/>
        </w:rPr>
        <w:t> this</w:t>
      </w:r>
      <w:r>
        <w:rPr>
          <w:color w:val="231F20"/>
          <w:w w:val="110"/>
        </w:rPr>
        <w:t> Court’s</w:t>
      </w:r>
      <w:r>
        <w:rPr>
          <w:color w:val="231F20"/>
          <w:w w:val="110"/>
        </w:rPr>
        <w:t> finest hour,</w:t>
      </w:r>
      <w:r>
        <w:rPr>
          <w:color w:val="231F20"/>
          <w:w w:val="110"/>
        </w:rPr>
        <w:t> </w:t>
      </w:r>
      <w:r>
        <w:rPr>
          <w:i/>
          <w:color w:val="231F20"/>
          <w:w w:val="110"/>
        </w:rPr>
        <w:t>Brown</w:t>
      </w:r>
      <w:r>
        <w:rPr>
          <w:i/>
          <w:color w:val="231F20"/>
          <w:w w:val="110"/>
        </w:rPr>
        <w:t> v.</w:t>
      </w:r>
      <w:r>
        <w:rPr>
          <w:i/>
          <w:color w:val="231F20"/>
          <w:w w:val="110"/>
        </w:rPr>
        <w:t> Board</w:t>
      </w:r>
      <w:r>
        <w:rPr>
          <w:i/>
          <w:color w:val="231F20"/>
          <w:w w:val="110"/>
        </w:rPr>
        <w:t> of</w:t>
      </w:r>
      <w:r>
        <w:rPr>
          <w:i/>
          <w:color w:val="231F20"/>
          <w:w w:val="110"/>
        </w:rPr>
        <w:t> Education</w:t>
      </w:r>
      <w:r>
        <w:rPr>
          <w:i/>
          <w:color w:val="231F20"/>
          <w:w w:val="110"/>
        </w:rPr>
        <w:t> </w:t>
      </w:r>
      <w:r>
        <w:rPr>
          <w:color w:val="231F20"/>
          <w:w w:val="110"/>
        </w:rPr>
        <w:t>challenged</w:t>
      </w:r>
      <w:r>
        <w:rPr>
          <w:color w:val="231F20"/>
          <w:w w:val="110"/>
        </w:rPr>
        <w:t> this history</w:t>
      </w:r>
      <w:r>
        <w:rPr>
          <w:color w:val="231F20"/>
          <w:w w:val="110"/>
        </w:rPr>
        <w:t> and</w:t>
      </w:r>
      <w:r>
        <w:rPr>
          <w:color w:val="231F20"/>
          <w:w w:val="110"/>
        </w:rPr>
        <w:t> helped</w:t>
      </w:r>
      <w:r>
        <w:rPr>
          <w:color w:val="231F20"/>
          <w:w w:val="110"/>
        </w:rPr>
        <w:t> to</w:t>
      </w:r>
      <w:r>
        <w:rPr>
          <w:color w:val="231F20"/>
          <w:w w:val="110"/>
        </w:rPr>
        <w:t> change</w:t>
      </w:r>
      <w:r>
        <w:rPr>
          <w:color w:val="231F20"/>
          <w:w w:val="110"/>
        </w:rPr>
        <w:t> it.</w:t>
      </w:r>
      <w:r>
        <w:rPr>
          <w:color w:val="231F20"/>
          <w:w w:val="110"/>
        </w:rPr>
        <w:t> For</w:t>
      </w:r>
      <w:r>
        <w:rPr>
          <w:color w:val="231F20"/>
          <w:w w:val="110"/>
        </w:rPr>
        <w:t> </w:t>
      </w:r>
      <w:r>
        <w:rPr>
          <w:i/>
          <w:color w:val="231F20"/>
          <w:w w:val="110"/>
        </w:rPr>
        <w:t>Brown</w:t>
      </w:r>
      <w:r>
        <w:rPr>
          <w:i/>
          <w:color w:val="231F20"/>
          <w:w w:val="110"/>
        </w:rPr>
        <w:t> </w:t>
      </w:r>
      <w:r>
        <w:rPr>
          <w:color w:val="231F20"/>
          <w:w w:val="110"/>
        </w:rPr>
        <w:t>held</w:t>
      </w:r>
      <w:r>
        <w:rPr>
          <w:color w:val="231F20"/>
          <w:w w:val="110"/>
        </w:rPr>
        <w:t> out</w:t>
      </w:r>
      <w:r>
        <w:rPr>
          <w:color w:val="231F20"/>
          <w:w w:val="110"/>
        </w:rPr>
        <w:t> a promise.</w:t>
      </w:r>
      <w:r>
        <w:rPr>
          <w:color w:val="231F20"/>
          <w:w w:val="110"/>
        </w:rPr>
        <w:t> It</w:t>
      </w:r>
      <w:r>
        <w:rPr>
          <w:color w:val="231F20"/>
          <w:w w:val="110"/>
        </w:rPr>
        <w:t> was</w:t>
      </w:r>
      <w:r>
        <w:rPr>
          <w:color w:val="231F20"/>
          <w:w w:val="110"/>
        </w:rPr>
        <w:t> a</w:t>
      </w:r>
      <w:r>
        <w:rPr>
          <w:color w:val="231F20"/>
          <w:w w:val="110"/>
        </w:rPr>
        <w:t> promise</w:t>
      </w:r>
      <w:r>
        <w:rPr>
          <w:color w:val="231F20"/>
          <w:w w:val="110"/>
        </w:rPr>
        <w:t> embodied</w:t>
      </w:r>
      <w:r>
        <w:rPr>
          <w:color w:val="231F20"/>
          <w:w w:val="110"/>
        </w:rPr>
        <w:t> in</w:t>
      </w:r>
      <w:r>
        <w:rPr>
          <w:color w:val="231F20"/>
          <w:w w:val="110"/>
        </w:rPr>
        <w:t> three</w:t>
      </w:r>
      <w:r>
        <w:rPr>
          <w:color w:val="231F20"/>
          <w:w w:val="110"/>
        </w:rPr>
        <w:t> Amend- ments</w:t>
      </w:r>
      <w:r>
        <w:rPr>
          <w:color w:val="231F20"/>
          <w:w w:val="110"/>
        </w:rPr>
        <w:t> designed</w:t>
      </w:r>
      <w:r>
        <w:rPr>
          <w:color w:val="231F20"/>
          <w:w w:val="110"/>
        </w:rPr>
        <w:t> to</w:t>
      </w:r>
      <w:r>
        <w:rPr>
          <w:color w:val="231F20"/>
          <w:w w:val="110"/>
        </w:rPr>
        <w:t> make</w:t>
      </w:r>
      <w:r>
        <w:rPr>
          <w:color w:val="231F20"/>
          <w:w w:val="110"/>
        </w:rPr>
        <w:t> citizens</w:t>
      </w:r>
      <w:r>
        <w:rPr>
          <w:color w:val="231F20"/>
          <w:w w:val="110"/>
        </w:rPr>
        <w:t> of</w:t>
      </w:r>
      <w:r>
        <w:rPr>
          <w:color w:val="231F20"/>
          <w:w w:val="110"/>
        </w:rPr>
        <w:t> slaves.</w:t>
      </w:r>
      <w:r>
        <w:rPr>
          <w:color w:val="231F20"/>
          <w:w w:val="110"/>
        </w:rPr>
        <w:t> It</w:t>
      </w:r>
      <w:r>
        <w:rPr>
          <w:color w:val="231F20"/>
          <w:w w:val="110"/>
        </w:rPr>
        <w:t> was</w:t>
      </w:r>
      <w:r>
        <w:rPr>
          <w:color w:val="231F20"/>
          <w:w w:val="110"/>
        </w:rPr>
        <w:t> the promise of true racial equality—not as a matter of fine words on paper, but as a matter of everyday life in the Nation’s cities and schools. It was about the nature of a democracy that must work for all Americans. It sought one</w:t>
      </w:r>
      <w:r>
        <w:rPr>
          <w:color w:val="231F20"/>
          <w:spacing w:val="-1"/>
          <w:w w:val="110"/>
        </w:rPr>
        <w:t> </w:t>
      </w:r>
      <w:r>
        <w:rPr>
          <w:color w:val="231F20"/>
          <w:w w:val="110"/>
        </w:rPr>
        <w:t>law,</w:t>
      </w:r>
      <w:r>
        <w:rPr>
          <w:color w:val="231F20"/>
          <w:spacing w:val="-1"/>
          <w:w w:val="110"/>
        </w:rPr>
        <w:t> </w:t>
      </w:r>
      <w:r>
        <w:rPr>
          <w:color w:val="231F20"/>
          <w:w w:val="110"/>
        </w:rPr>
        <w:t>one</w:t>
      </w:r>
      <w:r>
        <w:rPr>
          <w:color w:val="231F20"/>
          <w:spacing w:val="-1"/>
          <w:w w:val="110"/>
        </w:rPr>
        <w:t> </w:t>
      </w:r>
      <w:r>
        <w:rPr>
          <w:color w:val="231F20"/>
          <w:w w:val="110"/>
        </w:rPr>
        <w:t>Nation,</w:t>
      </w:r>
      <w:r>
        <w:rPr>
          <w:color w:val="231F20"/>
          <w:spacing w:val="-1"/>
          <w:w w:val="110"/>
        </w:rPr>
        <w:t> </w:t>
      </w:r>
      <w:r>
        <w:rPr>
          <w:color w:val="231F20"/>
          <w:w w:val="110"/>
        </w:rPr>
        <w:t>one</w:t>
      </w:r>
      <w:r>
        <w:rPr>
          <w:color w:val="231F20"/>
          <w:spacing w:val="-1"/>
          <w:w w:val="110"/>
        </w:rPr>
        <w:t> </w:t>
      </w:r>
      <w:r>
        <w:rPr>
          <w:color w:val="231F20"/>
          <w:w w:val="110"/>
        </w:rPr>
        <w:t>people,</w:t>
      </w:r>
      <w:r>
        <w:rPr>
          <w:color w:val="231F20"/>
          <w:spacing w:val="-1"/>
          <w:w w:val="110"/>
        </w:rPr>
        <w:t> </w:t>
      </w:r>
      <w:r>
        <w:rPr>
          <w:color w:val="231F20"/>
          <w:w w:val="110"/>
        </w:rPr>
        <w:t>not</w:t>
      </w:r>
      <w:r>
        <w:rPr>
          <w:color w:val="231F20"/>
          <w:spacing w:val="-1"/>
          <w:w w:val="110"/>
        </w:rPr>
        <w:t> </w:t>
      </w:r>
      <w:r>
        <w:rPr>
          <w:color w:val="231F20"/>
          <w:w w:val="110"/>
        </w:rPr>
        <w:t>simply</w:t>
      </w:r>
      <w:r>
        <w:rPr>
          <w:color w:val="231F20"/>
          <w:spacing w:val="-1"/>
          <w:w w:val="110"/>
        </w:rPr>
        <w:t> </w:t>
      </w:r>
      <w:r>
        <w:rPr>
          <w:color w:val="231F20"/>
          <w:w w:val="110"/>
        </w:rPr>
        <w:t>as</w:t>
      </w:r>
      <w:r>
        <w:rPr>
          <w:color w:val="231F20"/>
          <w:spacing w:val="-1"/>
          <w:w w:val="110"/>
        </w:rPr>
        <w:t> </w:t>
      </w:r>
      <w:r>
        <w:rPr>
          <w:color w:val="231F20"/>
          <w:w w:val="110"/>
        </w:rPr>
        <w:t>a</w:t>
      </w:r>
      <w:r>
        <w:rPr>
          <w:color w:val="231F20"/>
          <w:spacing w:val="-1"/>
          <w:w w:val="110"/>
        </w:rPr>
        <w:t> </w:t>
      </w:r>
      <w:r>
        <w:rPr>
          <w:color w:val="231F20"/>
          <w:w w:val="110"/>
        </w:rPr>
        <w:t>matter of</w:t>
      </w:r>
      <w:r>
        <w:rPr>
          <w:color w:val="231F20"/>
          <w:spacing w:val="-3"/>
          <w:w w:val="110"/>
        </w:rPr>
        <w:t> </w:t>
      </w:r>
      <w:r>
        <w:rPr>
          <w:color w:val="231F20"/>
          <w:w w:val="110"/>
        </w:rPr>
        <w:t>legal</w:t>
      </w:r>
      <w:r>
        <w:rPr>
          <w:color w:val="231F20"/>
          <w:spacing w:val="-3"/>
          <w:w w:val="110"/>
        </w:rPr>
        <w:t> </w:t>
      </w:r>
      <w:r>
        <w:rPr>
          <w:color w:val="231F20"/>
          <w:w w:val="110"/>
        </w:rPr>
        <w:t>principle</w:t>
      </w:r>
      <w:r>
        <w:rPr>
          <w:color w:val="231F20"/>
          <w:spacing w:val="-3"/>
          <w:w w:val="110"/>
        </w:rPr>
        <w:t> </w:t>
      </w:r>
      <w:r>
        <w:rPr>
          <w:color w:val="231F20"/>
          <w:w w:val="110"/>
        </w:rPr>
        <w:t>but</w:t>
      </w:r>
      <w:r>
        <w:rPr>
          <w:color w:val="231F20"/>
          <w:spacing w:val="-3"/>
          <w:w w:val="110"/>
        </w:rPr>
        <w:t> </w:t>
      </w:r>
      <w:r>
        <w:rPr>
          <w:color w:val="231F20"/>
          <w:w w:val="110"/>
        </w:rPr>
        <w:t>in</w:t>
      </w:r>
      <w:r>
        <w:rPr>
          <w:color w:val="231F20"/>
          <w:spacing w:val="-3"/>
          <w:w w:val="110"/>
        </w:rPr>
        <w:t> </w:t>
      </w:r>
      <w:r>
        <w:rPr>
          <w:color w:val="231F20"/>
          <w:w w:val="110"/>
        </w:rPr>
        <w:t>terms</w:t>
      </w:r>
      <w:r>
        <w:rPr>
          <w:color w:val="231F20"/>
          <w:spacing w:val="-3"/>
          <w:w w:val="110"/>
        </w:rPr>
        <w:t> </w:t>
      </w:r>
      <w:r>
        <w:rPr>
          <w:color w:val="231F20"/>
          <w:w w:val="110"/>
        </w:rPr>
        <w:t>of</w:t>
      </w:r>
      <w:r>
        <w:rPr>
          <w:color w:val="231F20"/>
          <w:spacing w:val="-3"/>
          <w:w w:val="110"/>
        </w:rPr>
        <w:t> </w:t>
      </w:r>
      <w:r>
        <w:rPr>
          <w:color w:val="231F20"/>
          <w:w w:val="110"/>
        </w:rPr>
        <w:t>how</w:t>
      </w:r>
      <w:r>
        <w:rPr>
          <w:color w:val="231F20"/>
          <w:spacing w:val="-3"/>
          <w:w w:val="110"/>
        </w:rPr>
        <w:t> </w:t>
      </w:r>
      <w:r>
        <w:rPr>
          <w:color w:val="231F20"/>
          <w:w w:val="110"/>
        </w:rPr>
        <w:t>we</w:t>
      </w:r>
      <w:r>
        <w:rPr>
          <w:color w:val="231F20"/>
          <w:spacing w:val="-3"/>
          <w:w w:val="110"/>
        </w:rPr>
        <w:t> </w:t>
      </w:r>
      <w:r>
        <w:rPr>
          <w:color w:val="231F20"/>
          <w:w w:val="110"/>
        </w:rPr>
        <w:t>actually</w:t>
      </w:r>
      <w:r>
        <w:rPr>
          <w:color w:val="231F20"/>
          <w:spacing w:val="-3"/>
          <w:w w:val="110"/>
        </w:rPr>
        <w:t> </w:t>
      </w:r>
      <w:r>
        <w:rPr>
          <w:color w:val="231F20"/>
          <w:w w:val="110"/>
        </w:rPr>
        <w:t>live.</w:t>
      </w:r>
      <w:r>
        <w:rPr>
          <w:color w:val="231F20"/>
          <w:w w:val="110"/>
          <w:position w:val="6"/>
          <w:sz w:val="11"/>
        </w:rPr>
        <w:t>35</w:t>
      </w:r>
    </w:p>
    <w:p>
      <w:pPr>
        <w:pStyle w:val="BodyText"/>
        <w:spacing w:before="91"/>
        <w:jc w:val="left"/>
      </w:pPr>
    </w:p>
    <w:p>
      <w:pPr>
        <w:pStyle w:val="BodyText"/>
        <w:spacing w:before="1"/>
        <w:ind w:left="420"/>
        <w:jc w:val="left"/>
      </w:pPr>
      <w:r>
        <w:rPr>
          <w:color w:val="231F20"/>
          <w:w w:val="105"/>
        </w:rPr>
        <w:t>With</w:t>
      </w:r>
      <w:r>
        <w:rPr>
          <w:color w:val="231F20"/>
          <w:spacing w:val="19"/>
          <w:w w:val="105"/>
        </w:rPr>
        <w:t> </w:t>
      </w:r>
      <w:r>
        <w:rPr>
          <w:color w:val="231F20"/>
          <w:w w:val="105"/>
        </w:rPr>
        <w:t>the</w:t>
      </w:r>
      <w:r>
        <w:rPr>
          <w:color w:val="231F20"/>
          <w:spacing w:val="19"/>
          <w:w w:val="105"/>
        </w:rPr>
        <w:t> </w:t>
      </w:r>
      <w:r>
        <w:rPr>
          <w:color w:val="231F20"/>
          <w:w w:val="105"/>
        </w:rPr>
        <w:t>unmistakable</w:t>
      </w:r>
      <w:r>
        <w:rPr>
          <w:color w:val="231F20"/>
          <w:spacing w:val="20"/>
          <w:w w:val="105"/>
        </w:rPr>
        <w:t> </w:t>
      </w:r>
      <w:r>
        <w:rPr>
          <w:color w:val="231F20"/>
          <w:w w:val="105"/>
        </w:rPr>
        <w:t>echo</w:t>
      </w:r>
      <w:r>
        <w:rPr>
          <w:color w:val="231F20"/>
          <w:spacing w:val="19"/>
          <w:w w:val="105"/>
        </w:rPr>
        <w:t> </w:t>
      </w:r>
      <w:r>
        <w:rPr>
          <w:color w:val="231F20"/>
          <w:w w:val="105"/>
        </w:rPr>
        <w:t>of</w:t>
      </w:r>
      <w:r>
        <w:rPr>
          <w:color w:val="231F20"/>
          <w:spacing w:val="19"/>
          <w:w w:val="105"/>
        </w:rPr>
        <w:t> </w:t>
      </w:r>
      <w:r>
        <w:rPr>
          <w:color w:val="231F20"/>
          <w:w w:val="105"/>
        </w:rPr>
        <w:t>Justice</w:t>
      </w:r>
      <w:r>
        <w:rPr>
          <w:color w:val="231F20"/>
          <w:spacing w:val="19"/>
          <w:w w:val="105"/>
        </w:rPr>
        <w:t> </w:t>
      </w:r>
      <w:r>
        <w:rPr>
          <w:color w:val="231F20"/>
          <w:w w:val="105"/>
        </w:rPr>
        <w:t>Marshall’s</w:t>
      </w:r>
      <w:r>
        <w:rPr>
          <w:color w:val="231F20"/>
          <w:spacing w:val="19"/>
          <w:w w:val="105"/>
        </w:rPr>
        <w:t> </w:t>
      </w:r>
      <w:r>
        <w:rPr>
          <w:color w:val="231F20"/>
          <w:w w:val="105"/>
        </w:rPr>
        <w:t>closing</w:t>
      </w:r>
      <w:r>
        <w:rPr>
          <w:color w:val="231F20"/>
          <w:spacing w:val="20"/>
          <w:w w:val="105"/>
        </w:rPr>
        <w:t> </w:t>
      </w:r>
      <w:r>
        <w:rPr>
          <w:color w:val="231F20"/>
          <w:spacing w:val="-5"/>
          <w:w w:val="105"/>
        </w:rPr>
        <w:t>in</w:t>
      </w:r>
    </w:p>
    <w:p>
      <w:pPr>
        <w:spacing w:before="81"/>
        <w:ind w:left="119" w:right="0" w:firstLine="0"/>
        <w:jc w:val="left"/>
        <w:rPr>
          <w:sz w:val="19"/>
        </w:rPr>
      </w:pPr>
      <w:r>
        <w:rPr>
          <w:i/>
          <w:color w:val="231F20"/>
          <w:w w:val="105"/>
          <w:sz w:val="19"/>
        </w:rPr>
        <w:t>Milliken</w:t>
      </w:r>
      <w:r>
        <w:rPr>
          <w:color w:val="231F20"/>
          <w:w w:val="105"/>
          <w:sz w:val="19"/>
        </w:rPr>
        <w:t>,</w:t>
      </w:r>
      <w:r>
        <w:rPr>
          <w:color w:val="231F20"/>
          <w:spacing w:val="9"/>
          <w:w w:val="105"/>
          <w:sz w:val="19"/>
        </w:rPr>
        <w:t> </w:t>
      </w:r>
      <w:r>
        <w:rPr>
          <w:color w:val="231F20"/>
          <w:w w:val="105"/>
          <w:sz w:val="19"/>
        </w:rPr>
        <w:t>Justice</w:t>
      </w:r>
      <w:r>
        <w:rPr>
          <w:color w:val="231F20"/>
          <w:spacing w:val="10"/>
          <w:w w:val="105"/>
          <w:sz w:val="19"/>
        </w:rPr>
        <w:t> </w:t>
      </w:r>
      <w:r>
        <w:rPr>
          <w:color w:val="231F20"/>
          <w:w w:val="105"/>
          <w:sz w:val="19"/>
        </w:rPr>
        <w:t>Breyer</w:t>
      </w:r>
      <w:r>
        <w:rPr>
          <w:color w:val="231F20"/>
          <w:spacing w:val="10"/>
          <w:w w:val="105"/>
          <w:sz w:val="19"/>
        </w:rPr>
        <w:t> </w:t>
      </w:r>
      <w:r>
        <w:rPr>
          <w:color w:val="231F20"/>
          <w:spacing w:val="-4"/>
          <w:w w:val="105"/>
          <w:sz w:val="19"/>
        </w:rPr>
        <w:t>ends:</w:t>
      </w:r>
    </w:p>
    <w:p>
      <w:pPr>
        <w:pStyle w:val="BodyText"/>
        <w:spacing w:before="163"/>
        <w:jc w:val="left"/>
      </w:pPr>
    </w:p>
    <w:p>
      <w:pPr>
        <w:pStyle w:val="BodyText"/>
        <w:spacing w:line="328" w:lineRule="auto"/>
        <w:ind w:left="420" w:right="417"/>
      </w:pPr>
      <w:r>
        <w:rPr>
          <w:color w:val="231F20"/>
          <w:w w:val="105"/>
        </w:rPr>
        <w:t>The last half-century has witnessed great strides toward racial</w:t>
      </w:r>
      <w:r>
        <w:rPr>
          <w:color w:val="231F20"/>
          <w:spacing w:val="37"/>
          <w:w w:val="105"/>
        </w:rPr>
        <w:t> </w:t>
      </w:r>
      <w:r>
        <w:rPr>
          <w:color w:val="231F20"/>
          <w:w w:val="105"/>
        </w:rPr>
        <w:t>equality,</w:t>
      </w:r>
      <w:r>
        <w:rPr>
          <w:color w:val="231F20"/>
          <w:spacing w:val="37"/>
          <w:w w:val="105"/>
        </w:rPr>
        <w:t> </w:t>
      </w:r>
      <w:r>
        <w:rPr>
          <w:color w:val="231F20"/>
          <w:w w:val="105"/>
        </w:rPr>
        <w:t>but</w:t>
      </w:r>
      <w:r>
        <w:rPr>
          <w:color w:val="231F20"/>
          <w:spacing w:val="37"/>
          <w:w w:val="105"/>
        </w:rPr>
        <w:t> </w:t>
      </w:r>
      <w:r>
        <w:rPr>
          <w:color w:val="231F20"/>
          <w:w w:val="105"/>
        </w:rPr>
        <w:t>we</w:t>
      </w:r>
      <w:r>
        <w:rPr>
          <w:color w:val="231F20"/>
          <w:spacing w:val="37"/>
          <w:w w:val="105"/>
        </w:rPr>
        <w:t> </w:t>
      </w:r>
      <w:r>
        <w:rPr>
          <w:color w:val="231F20"/>
          <w:w w:val="105"/>
        </w:rPr>
        <w:t>have</w:t>
      </w:r>
      <w:r>
        <w:rPr>
          <w:color w:val="231F20"/>
          <w:spacing w:val="37"/>
          <w:w w:val="105"/>
        </w:rPr>
        <w:t> </w:t>
      </w:r>
      <w:r>
        <w:rPr>
          <w:color w:val="231F20"/>
          <w:w w:val="105"/>
        </w:rPr>
        <w:t>not</w:t>
      </w:r>
      <w:r>
        <w:rPr>
          <w:color w:val="231F20"/>
          <w:spacing w:val="37"/>
          <w:w w:val="105"/>
        </w:rPr>
        <w:t> </w:t>
      </w:r>
      <w:r>
        <w:rPr>
          <w:color w:val="231F20"/>
          <w:w w:val="105"/>
        </w:rPr>
        <w:t>yet</w:t>
      </w:r>
      <w:r>
        <w:rPr>
          <w:color w:val="231F20"/>
          <w:spacing w:val="37"/>
          <w:w w:val="105"/>
        </w:rPr>
        <w:t> </w:t>
      </w:r>
      <w:r>
        <w:rPr>
          <w:color w:val="231F20"/>
          <w:w w:val="105"/>
        </w:rPr>
        <w:t>realized</w:t>
      </w:r>
      <w:r>
        <w:rPr>
          <w:color w:val="231F20"/>
          <w:spacing w:val="37"/>
          <w:w w:val="105"/>
        </w:rPr>
        <w:t> </w:t>
      </w:r>
      <w:r>
        <w:rPr>
          <w:color w:val="231F20"/>
          <w:w w:val="105"/>
        </w:rPr>
        <w:t>the</w:t>
      </w:r>
      <w:r>
        <w:rPr>
          <w:color w:val="231F20"/>
          <w:spacing w:val="37"/>
          <w:w w:val="105"/>
        </w:rPr>
        <w:t> </w:t>
      </w:r>
      <w:r>
        <w:rPr>
          <w:color w:val="231F20"/>
          <w:w w:val="105"/>
        </w:rPr>
        <w:t>prom- ise of </w:t>
      </w:r>
      <w:r>
        <w:rPr>
          <w:i/>
          <w:color w:val="231F20"/>
          <w:w w:val="105"/>
        </w:rPr>
        <w:t>Brown</w:t>
      </w:r>
      <w:r>
        <w:rPr>
          <w:color w:val="231F20"/>
          <w:w w:val="105"/>
        </w:rPr>
        <w:t>. To invalidate the plans under review is to threaten</w:t>
      </w:r>
      <w:r>
        <w:rPr>
          <w:color w:val="231F20"/>
          <w:spacing w:val="27"/>
          <w:w w:val="105"/>
        </w:rPr>
        <w:t> </w:t>
      </w:r>
      <w:r>
        <w:rPr>
          <w:color w:val="231F20"/>
          <w:w w:val="105"/>
        </w:rPr>
        <w:t>the</w:t>
      </w:r>
      <w:r>
        <w:rPr>
          <w:color w:val="231F20"/>
          <w:spacing w:val="27"/>
          <w:w w:val="105"/>
        </w:rPr>
        <w:t> </w:t>
      </w:r>
      <w:r>
        <w:rPr>
          <w:color w:val="231F20"/>
          <w:w w:val="105"/>
        </w:rPr>
        <w:t>promise</w:t>
      </w:r>
      <w:r>
        <w:rPr>
          <w:color w:val="231F20"/>
          <w:spacing w:val="27"/>
          <w:w w:val="105"/>
        </w:rPr>
        <w:t> </w:t>
      </w:r>
      <w:r>
        <w:rPr>
          <w:color w:val="231F20"/>
          <w:w w:val="105"/>
        </w:rPr>
        <w:t>of</w:t>
      </w:r>
      <w:r>
        <w:rPr>
          <w:color w:val="231F20"/>
          <w:spacing w:val="27"/>
          <w:w w:val="105"/>
        </w:rPr>
        <w:t> </w:t>
      </w:r>
      <w:r>
        <w:rPr>
          <w:i/>
          <w:color w:val="231F20"/>
          <w:w w:val="105"/>
        </w:rPr>
        <w:t>Brown</w:t>
      </w:r>
      <w:r>
        <w:rPr>
          <w:color w:val="231F20"/>
          <w:w w:val="105"/>
        </w:rPr>
        <w:t>.</w:t>
      </w:r>
      <w:r>
        <w:rPr>
          <w:color w:val="231F20"/>
          <w:spacing w:val="27"/>
          <w:w w:val="105"/>
        </w:rPr>
        <w:t> </w:t>
      </w:r>
      <w:r>
        <w:rPr>
          <w:color w:val="231F20"/>
          <w:w w:val="105"/>
        </w:rPr>
        <w:t>The</w:t>
      </w:r>
      <w:r>
        <w:rPr>
          <w:color w:val="231F20"/>
          <w:spacing w:val="27"/>
          <w:w w:val="105"/>
        </w:rPr>
        <w:t> </w:t>
      </w:r>
      <w:r>
        <w:rPr>
          <w:color w:val="231F20"/>
          <w:w w:val="105"/>
        </w:rPr>
        <w:t>plurality’s</w:t>
      </w:r>
      <w:r>
        <w:rPr>
          <w:color w:val="231F20"/>
          <w:spacing w:val="27"/>
          <w:w w:val="105"/>
        </w:rPr>
        <w:t> </w:t>
      </w:r>
      <w:r>
        <w:rPr>
          <w:color w:val="231F20"/>
          <w:w w:val="105"/>
        </w:rPr>
        <w:t>position, I fear, would break that promise. This is a decision that</w:t>
      </w:r>
      <w:r>
        <w:rPr>
          <w:color w:val="231F20"/>
          <w:spacing w:val="40"/>
          <w:w w:val="105"/>
        </w:rPr>
        <w:t> </w:t>
      </w:r>
      <w:r>
        <w:rPr>
          <w:color w:val="231F20"/>
          <w:w w:val="105"/>
        </w:rPr>
        <w:t>the Court and the Nation will come to regret.</w:t>
      </w:r>
    </w:p>
    <w:p>
      <w:pPr>
        <w:pStyle w:val="BodyText"/>
        <w:spacing w:before="4"/>
        <w:ind w:left="720"/>
        <w:rPr>
          <w:sz w:val="11"/>
        </w:rPr>
      </w:pPr>
      <w:r>
        <w:rPr>
          <w:color w:val="231F20"/>
          <w:w w:val="105"/>
        </w:rPr>
        <w:t>I</w:t>
      </w:r>
      <w:r>
        <w:rPr>
          <w:color w:val="231F20"/>
          <w:spacing w:val="6"/>
          <w:w w:val="105"/>
        </w:rPr>
        <w:t> </w:t>
      </w:r>
      <w:r>
        <w:rPr>
          <w:color w:val="231F20"/>
          <w:w w:val="105"/>
        </w:rPr>
        <w:t>must</w:t>
      </w:r>
      <w:r>
        <w:rPr>
          <w:color w:val="231F20"/>
          <w:spacing w:val="6"/>
          <w:w w:val="105"/>
        </w:rPr>
        <w:t> </w:t>
      </w:r>
      <w:r>
        <w:rPr>
          <w:color w:val="231F20"/>
          <w:spacing w:val="-2"/>
          <w:w w:val="105"/>
        </w:rPr>
        <w:t>dissent.</w:t>
      </w:r>
      <w:r>
        <w:rPr>
          <w:color w:val="231F20"/>
          <w:spacing w:val="-2"/>
          <w:w w:val="105"/>
          <w:position w:val="6"/>
          <w:sz w:val="11"/>
        </w:rPr>
        <w:t>36</w:t>
      </w:r>
    </w:p>
    <w:p>
      <w:pPr>
        <w:pStyle w:val="BodyText"/>
        <w:spacing w:before="163"/>
        <w:jc w:val="left"/>
      </w:pPr>
    </w:p>
    <w:p>
      <w:pPr>
        <w:pStyle w:val="BodyText"/>
        <w:spacing w:line="328" w:lineRule="auto"/>
        <w:ind w:left="120" w:firstLine="299"/>
        <w:jc w:val="left"/>
      </w:pPr>
      <w:r>
        <w:rPr>
          <w:color w:val="231F20"/>
          <w:w w:val="105"/>
        </w:rPr>
        <w:t>Justice Breyer’s dissent is built upon an edifice of local his- tory,</w:t>
      </w:r>
      <w:r>
        <w:rPr>
          <w:color w:val="231F20"/>
          <w:spacing w:val="16"/>
          <w:w w:val="105"/>
        </w:rPr>
        <w:t> </w:t>
      </w:r>
      <w:r>
        <w:rPr>
          <w:color w:val="231F20"/>
          <w:w w:val="105"/>
        </w:rPr>
        <w:t>a</w:t>
      </w:r>
      <w:r>
        <w:rPr>
          <w:color w:val="231F20"/>
          <w:spacing w:val="16"/>
          <w:w w:val="105"/>
        </w:rPr>
        <w:t> </w:t>
      </w:r>
      <w:r>
        <w:rPr>
          <w:color w:val="231F20"/>
          <w:w w:val="105"/>
        </w:rPr>
        <w:t>faithful</w:t>
      </w:r>
      <w:r>
        <w:rPr>
          <w:color w:val="231F20"/>
          <w:spacing w:val="16"/>
          <w:w w:val="105"/>
        </w:rPr>
        <w:t> </w:t>
      </w:r>
      <w:r>
        <w:rPr>
          <w:color w:val="231F20"/>
          <w:w w:val="105"/>
        </w:rPr>
        <w:t>application</w:t>
      </w:r>
      <w:r>
        <w:rPr>
          <w:color w:val="231F20"/>
          <w:spacing w:val="17"/>
          <w:w w:val="105"/>
        </w:rPr>
        <w:t> </w:t>
      </w:r>
      <w:r>
        <w:rPr>
          <w:color w:val="231F20"/>
          <w:w w:val="105"/>
        </w:rPr>
        <w:t>of</w:t>
      </w:r>
      <w:r>
        <w:rPr>
          <w:color w:val="231F20"/>
          <w:spacing w:val="15"/>
          <w:w w:val="105"/>
        </w:rPr>
        <w:t> </w:t>
      </w:r>
      <w:r>
        <w:rPr>
          <w:color w:val="231F20"/>
          <w:w w:val="105"/>
        </w:rPr>
        <w:t>firm</w:t>
      </w:r>
      <w:r>
        <w:rPr>
          <w:color w:val="231F20"/>
          <w:spacing w:val="17"/>
          <w:w w:val="105"/>
        </w:rPr>
        <w:t> </w:t>
      </w:r>
      <w:r>
        <w:rPr>
          <w:color w:val="231F20"/>
          <w:w w:val="105"/>
        </w:rPr>
        <w:t>precedent,</w:t>
      </w:r>
      <w:r>
        <w:rPr>
          <w:color w:val="231F20"/>
          <w:spacing w:val="16"/>
          <w:w w:val="105"/>
        </w:rPr>
        <w:t> </w:t>
      </w:r>
      <w:r>
        <w:rPr>
          <w:color w:val="231F20"/>
          <w:w w:val="105"/>
        </w:rPr>
        <w:t>a</w:t>
      </w:r>
      <w:r>
        <w:rPr>
          <w:color w:val="231F20"/>
          <w:spacing w:val="16"/>
          <w:w w:val="105"/>
        </w:rPr>
        <w:t> </w:t>
      </w:r>
      <w:r>
        <w:rPr>
          <w:color w:val="231F20"/>
          <w:w w:val="105"/>
        </w:rPr>
        <w:t>candid</w:t>
      </w:r>
      <w:r>
        <w:rPr>
          <w:color w:val="231F20"/>
          <w:spacing w:val="17"/>
          <w:w w:val="105"/>
        </w:rPr>
        <w:t> </w:t>
      </w:r>
      <w:r>
        <w:rPr>
          <w:color w:val="231F20"/>
          <w:spacing w:val="-2"/>
          <w:w w:val="105"/>
        </w:rPr>
        <w:t>appraisal</w:t>
      </w:r>
    </w:p>
    <w:p>
      <w:pPr>
        <w:spacing w:before="140"/>
        <w:ind w:left="370" w:right="0" w:firstLine="0"/>
        <w:jc w:val="left"/>
        <w:rPr>
          <w:sz w:val="16"/>
        </w:rPr>
      </w:pPr>
      <w:r>
        <w:rPr>
          <w:color w:val="231F20"/>
          <w:w w:val="105"/>
          <w:sz w:val="16"/>
        </w:rPr>
        <w:t>35.</w:t>
      </w:r>
      <w:r>
        <w:rPr>
          <w:color w:val="231F20"/>
          <w:spacing w:val="10"/>
          <w:w w:val="105"/>
          <w:sz w:val="16"/>
        </w:rPr>
        <w:t> </w:t>
      </w: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1"/>
          <w:w w:val="105"/>
          <w:sz w:val="16"/>
        </w:rPr>
        <w:t> </w:t>
      </w:r>
      <w:r>
        <w:rPr>
          <w:color w:val="231F20"/>
          <w:w w:val="105"/>
          <w:sz w:val="16"/>
        </w:rPr>
        <w:t>867–68</w:t>
      </w:r>
      <w:r>
        <w:rPr>
          <w:color w:val="231F20"/>
          <w:spacing w:val="10"/>
          <w:w w:val="105"/>
          <w:sz w:val="16"/>
        </w:rPr>
        <w:t> </w:t>
      </w:r>
      <w:r>
        <w:rPr>
          <w:color w:val="231F20"/>
          <w:w w:val="105"/>
          <w:sz w:val="16"/>
        </w:rPr>
        <w:t>(Breyer,</w:t>
      </w:r>
      <w:r>
        <w:rPr>
          <w:color w:val="231F20"/>
          <w:spacing w:val="11"/>
          <w:w w:val="105"/>
          <w:sz w:val="16"/>
        </w:rPr>
        <w:t> </w:t>
      </w:r>
      <w:r>
        <w:rPr>
          <w:color w:val="231F20"/>
          <w:w w:val="105"/>
          <w:sz w:val="16"/>
        </w:rPr>
        <w:t>J.,</w:t>
      </w:r>
      <w:r>
        <w:rPr>
          <w:color w:val="231F20"/>
          <w:spacing w:val="11"/>
          <w:w w:val="105"/>
          <w:sz w:val="16"/>
        </w:rPr>
        <w:t> </w:t>
      </w:r>
      <w:r>
        <w:rPr>
          <w:color w:val="231F20"/>
          <w:spacing w:val="-2"/>
          <w:w w:val="105"/>
          <w:sz w:val="16"/>
        </w:rPr>
        <w:t>dissenting).</w:t>
      </w:r>
    </w:p>
    <w:p>
      <w:pPr>
        <w:spacing w:after="0"/>
        <w:jc w:val="left"/>
        <w:rPr>
          <w:sz w:val="16"/>
        </w:rPr>
        <w:sectPr>
          <w:footerReference w:type="default" r:id="rId25"/>
          <w:pgSz w:w="7200" w:h="11520"/>
          <w:pgMar w:header="0" w:footer="964" w:top="700" w:bottom="1160" w:left="840" w:right="840"/>
        </w:sectPr>
      </w:pPr>
    </w:p>
    <w:p>
      <w:pPr>
        <w:pStyle w:val="Heading2"/>
        <w:ind w:left="29" w:right="18"/>
        <w:jc w:val="center"/>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10"/>
        </w:rPr>
        <w:t>of</w:t>
      </w:r>
      <w:r>
        <w:rPr>
          <w:color w:val="231F20"/>
          <w:spacing w:val="-11"/>
          <w:w w:val="110"/>
        </w:rPr>
        <w:t> </w:t>
      </w:r>
      <w:r>
        <w:rPr>
          <w:color w:val="231F20"/>
          <w:w w:val="110"/>
        </w:rPr>
        <w:t>the</w:t>
      </w:r>
      <w:r>
        <w:rPr>
          <w:color w:val="231F20"/>
          <w:spacing w:val="-10"/>
          <w:w w:val="110"/>
        </w:rPr>
        <w:t> </w:t>
      </w:r>
      <w:r>
        <w:rPr>
          <w:color w:val="231F20"/>
          <w:w w:val="110"/>
        </w:rPr>
        <w:t>decision’s</w:t>
      </w:r>
      <w:r>
        <w:rPr>
          <w:color w:val="231F20"/>
          <w:spacing w:val="-10"/>
          <w:w w:val="110"/>
        </w:rPr>
        <w:t> </w:t>
      </w:r>
      <w:r>
        <w:rPr>
          <w:color w:val="231F20"/>
          <w:w w:val="110"/>
        </w:rPr>
        <w:t>practical</w:t>
      </w:r>
      <w:r>
        <w:rPr>
          <w:color w:val="231F20"/>
          <w:spacing w:val="-10"/>
          <w:w w:val="110"/>
        </w:rPr>
        <w:t> </w:t>
      </w:r>
      <w:r>
        <w:rPr>
          <w:color w:val="231F20"/>
          <w:w w:val="110"/>
        </w:rPr>
        <w:t>consequences,</w:t>
      </w:r>
      <w:r>
        <w:rPr>
          <w:color w:val="231F20"/>
          <w:spacing w:val="-10"/>
          <w:w w:val="110"/>
        </w:rPr>
        <w:t> </w:t>
      </w:r>
      <w:r>
        <w:rPr>
          <w:color w:val="231F20"/>
          <w:w w:val="110"/>
        </w:rPr>
        <w:t>and</w:t>
      </w:r>
      <w:r>
        <w:rPr>
          <w:color w:val="231F20"/>
          <w:spacing w:val="-10"/>
          <w:w w:val="110"/>
        </w:rPr>
        <w:t> </w:t>
      </w:r>
      <w:r>
        <w:rPr>
          <w:color w:val="231F20"/>
          <w:w w:val="110"/>
        </w:rPr>
        <w:t>an</w:t>
      </w:r>
      <w:r>
        <w:rPr>
          <w:color w:val="231F20"/>
          <w:spacing w:val="-10"/>
          <w:w w:val="110"/>
        </w:rPr>
        <w:t> </w:t>
      </w:r>
      <w:r>
        <w:rPr>
          <w:color w:val="231F20"/>
          <w:w w:val="110"/>
        </w:rPr>
        <w:t>appreciation</w:t>
      </w:r>
      <w:r>
        <w:rPr>
          <w:color w:val="231F20"/>
          <w:spacing w:val="-10"/>
          <w:w w:val="110"/>
        </w:rPr>
        <w:t> </w:t>
      </w:r>
      <w:r>
        <w:rPr>
          <w:color w:val="231F20"/>
          <w:w w:val="110"/>
        </w:rPr>
        <w:t>of what it ultimately will mean for the nation’s fundamental aspi- ration to unite a divided people.</w:t>
      </w:r>
    </w:p>
    <w:p>
      <w:pPr>
        <w:pStyle w:val="BodyText"/>
        <w:jc w:val="left"/>
      </w:pPr>
    </w:p>
    <w:p>
      <w:pPr>
        <w:pStyle w:val="BodyText"/>
        <w:jc w:val="left"/>
      </w:pPr>
    </w:p>
    <w:p>
      <w:pPr>
        <w:pStyle w:val="BodyText"/>
        <w:spacing w:before="50"/>
        <w:jc w:val="left"/>
      </w:pPr>
    </w:p>
    <w:p>
      <w:pPr>
        <w:pStyle w:val="Heading1"/>
        <w:ind w:left="12" w:right="18"/>
      </w:pPr>
      <w:r>
        <w:rPr>
          <w:color w:val="231F20"/>
          <w:spacing w:val="15"/>
          <w:w w:val="125"/>
        </w:rPr>
        <w:t>Challenging</w:t>
      </w:r>
      <w:r>
        <w:rPr>
          <w:color w:val="231F20"/>
          <w:spacing w:val="10"/>
          <w:w w:val="125"/>
        </w:rPr>
        <w:t> </w:t>
      </w:r>
      <w:r>
        <w:rPr>
          <w:color w:val="231F20"/>
          <w:spacing w:val="14"/>
          <w:w w:val="125"/>
        </w:rPr>
        <w:t>Legal</w:t>
      </w:r>
      <w:r>
        <w:rPr>
          <w:color w:val="231F20"/>
          <w:spacing w:val="11"/>
          <w:w w:val="125"/>
        </w:rPr>
        <w:t> </w:t>
      </w:r>
      <w:r>
        <w:rPr>
          <w:color w:val="231F20"/>
          <w:spacing w:val="13"/>
          <w:w w:val="125"/>
        </w:rPr>
        <w:t>Convention</w:t>
      </w:r>
    </w:p>
    <w:p>
      <w:pPr>
        <w:pStyle w:val="BodyText"/>
        <w:spacing w:line="328" w:lineRule="auto" w:before="220"/>
        <w:ind w:left="100" w:right="117"/>
      </w:pPr>
      <w:r>
        <w:rPr>
          <w:color w:val="231F20"/>
        </w:rPr>
        <w:t>If Justice Breyer’s first audience is the American people and his-</w:t>
      </w:r>
      <w:r>
        <w:rPr>
          <w:color w:val="231F20"/>
          <w:spacing w:val="40"/>
          <w:w w:val="110"/>
        </w:rPr>
        <w:t> </w:t>
      </w:r>
      <w:r>
        <w:rPr>
          <w:color w:val="231F20"/>
          <w:w w:val="110"/>
        </w:rPr>
        <w:t>tory</w:t>
      </w:r>
      <w:r>
        <w:rPr>
          <w:color w:val="231F20"/>
          <w:spacing w:val="-11"/>
          <w:w w:val="110"/>
        </w:rPr>
        <w:t> </w:t>
      </w:r>
      <w:r>
        <w:rPr>
          <w:color w:val="231F20"/>
          <w:w w:val="110"/>
        </w:rPr>
        <w:t>is</w:t>
      </w:r>
      <w:r>
        <w:rPr>
          <w:color w:val="231F20"/>
          <w:spacing w:val="-11"/>
          <w:w w:val="110"/>
        </w:rPr>
        <w:t> </w:t>
      </w:r>
      <w:r>
        <w:rPr>
          <w:color w:val="231F20"/>
          <w:w w:val="110"/>
        </w:rPr>
        <w:t>his</w:t>
      </w:r>
      <w:r>
        <w:rPr>
          <w:color w:val="231F20"/>
          <w:spacing w:val="-11"/>
          <w:w w:val="110"/>
        </w:rPr>
        <w:t> </w:t>
      </w:r>
      <w:r>
        <w:rPr>
          <w:color w:val="231F20"/>
          <w:w w:val="110"/>
        </w:rPr>
        <w:t>second,</w:t>
      </w:r>
      <w:r>
        <w:rPr>
          <w:color w:val="231F20"/>
          <w:spacing w:val="-11"/>
          <w:w w:val="110"/>
        </w:rPr>
        <w:t> </w:t>
      </w:r>
      <w:r>
        <w:rPr>
          <w:color w:val="231F20"/>
          <w:w w:val="110"/>
        </w:rPr>
        <w:t>law</w:t>
      </w:r>
      <w:r>
        <w:rPr>
          <w:color w:val="231F20"/>
          <w:spacing w:val="-11"/>
          <w:w w:val="110"/>
        </w:rPr>
        <w:t> </w:t>
      </w:r>
      <w:r>
        <w:rPr>
          <w:color w:val="231F20"/>
          <w:w w:val="110"/>
        </w:rPr>
        <w:t>professors</w:t>
      </w:r>
      <w:r>
        <w:rPr>
          <w:color w:val="231F20"/>
          <w:spacing w:val="-11"/>
          <w:w w:val="110"/>
        </w:rPr>
        <w:t> </w:t>
      </w:r>
      <w:r>
        <w:rPr>
          <w:color w:val="231F20"/>
          <w:w w:val="110"/>
        </w:rPr>
        <w:t>and</w:t>
      </w:r>
      <w:r>
        <w:rPr>
          <w:color w:val="231F20"/>
          <w:spacing w:val="-11"/>
          <w:w w:val="110"/>
        </w:rPr>
        <w:t> </w:t>
      </w:r>
      <w:r>
        <w:rPr>
          <w:color w:val="231F20"/>
          <w:w w:val="110"/>
        </w:rPr>
        <w:t>the</w:t>
      </w:r>
      <w:r>
        <w:rPr>
          <w:color w:val="231F20"/>
          <w:spacing w:val="-11"/>
          <w:w w:val="110"/>
        </w:rPr>
        <w:t> </w:t>
      </w:r>
      <w:r>
        <w:rPr>
          <w:color w:val="231F20"/>
          <w:w w:val="110"/>
        </w:rPr>
        <w:t>next</w:t>
      </w:r>
      <w:r>
        <w:rPr>
          <w:color w:val="231F20"/>
          <w:spacing w:val="-11"/>
          <w:w w:val="110"/>
        </w:rPr>
        <w:t> </w:t>
      </w:r>
      <w:r>
        <w:rPr>
          <w:color w:val="231F20"/>
          <w:w w:val="110"/>
        </w:rPr>
        <w:t>generation</w:t>
      </w:r>
      <w:r>
        <w:rPr>
          <w:color w:val="231F20"/>
          <w:spacing w:val="-11"/>
          <w:w w:val="110"/>
        </w:rPr>
        <w:t> </w:t>
      </w:r>
      <w:r>
        <w:rPr>
          <w:color w:val="231F20"/>
          <w:w w:val="110"/>
        </w:rPr>
        <w:t>of</w:t>
      </w:r>
      <w:r>
        <w:rPr>
          <w:color w:val="231F20"/>
          <w:spacing w:val="-12"/>
          <w:w w:val="110"/>
        </w:rPr>
        <w:t> </w:t>
      </w:r>
      <w:r>
        <w:rPr>
          <w:color w:val="231F20"/>
          <w:w w:val="110"/>
        </w:rPr>
        <w:t>law students are, no doubt, his third. Contained in Justice Breyer’s dissent</w:t>
      </w:r>
      <w:r>
        <w:rPr>
          <w:color w:val="231F20"/>
          <w:w w:val="110"/>
        </w:rPr>
        <w:t> are</w:t>
      </w:r>
      <w:r>
        <w:rPr>
          <w:color w:val="231F20"/>
          <w:w w:val="110"/>
        </w:rPr>
        <w:t> three</w:t>
      </w:r>
      <w:r>
        <w:rPr>
          <w:color w:val="231F20"/>
          <w:w w:val="110"/>
        </w:rPr>
        <w:t> steel-toed</w:t>
      </w:r>
      <w:r>
        <w:rPr>
          <w:color w:val="231F20"/>
          <w:w w:val="110"/>
        </w:rPr>
        <w:t> challenges</w:t>
      </w:r>
      <w:r>
        <w:rPr>
          <w:color w:val="231F20"/>
          <w:w w:val="110"/>
        </w:rPr>
        <w:t> to</w:t>
      </w:r>
      <w:r>
        <w:rPr>
          <w:color w:val="231F20"/>
          <w:w w:val="110"/>
        </w:rPr>
        <w:t> judicial</w:t>
      </w:r>
      <w:r>
        <w:rPr>
          <w:color w:val="231F20"/>
          <w:w w:val="110"/>
        </w:rPr>
        <w:t> orthodoxies that are usually just a topic of scholarly discourse.</w:t>
      </w:r>
    </w:p>
    <w:p>
      <w:pPr>
        <w:pStyle w:val="BodyText"/>
        <w:spacing w:line="328" w:lineRule="auto" w:before="4"/>
        <w:ind w:left="100" w:right="117" w:firstLine="300"/>
      </w:pPr>
      <w:r>
        <w:rPr>
          <w:color w:val="231F20"/>
          <w:w w:val="110"/>
        </w:rPr>
        <w:t>First,</w:t>
      </w:r>
      <w:r>
        <w:rPr>
          <w:color w:val="231F20"/>
          <w:spacing w:val="-1"/>
          <w:w w:val="110"/>
        </w:rPr>
        <w:t> </w:t>
      </w:r>
      <w:r>
        <w:rPr>
          <w:color w:val="231F20"/>
          <w:w w:val="110"/>
        </w:rPr>
        <w:t>Justice</w:t>
      </w:r>
      <w:r>
        <w:rPr>
          <w:color w:val="231F20"/>
          <w:spacing w:val="-1"/>
          <w:w w:val="110"/>
        </w:rPr>
        <w:t> </w:t>
      </w:r>
      <w:r>
        <w:rPr>
          <w:color w:val="231F20"/>
          <w:w w:val="110"/>
        </w:rPr>
        <w:t>Breyer</w:t>
      </w:r>
      <w:r>
        <w:rPr>
          <w:color w:val="231F20"/>
          <w:spacing w:val="-1"/>
          <w:w w:val="110"/>
        </w:rPr>
        <w:t> </w:t>
      </w:r>
      <w:r>
        <w:rPr>
          <w:color w:val="231F20"/>
          <w:w w:val="110"/>
        </w:rPr>
        <w:t>challenges</w:t>
      </w:r>
      <w:r>
        <w:rPr>
          <w:color w:val="231F20"/>
          <w:spacing w:val="-1"/>
          <w:w w:val="110"/>
        </w:rPr>
        <w:t> </w:t>
      </w:r>
      <w:r>
        <w:rPr>
          <w:color w:val="231F20"/>
          <w:w w:val="110"/>
        </w:rPr>
        <w:t>the</w:t>
      </w:r>
      <w:r>
        <w:rPr>
          <w:color w:val="231F20"/>
          <w:spacing w:val="-1"/>
          <w:w w:val="110"/>
        </w:rPr>
        <w:t> </w:t>
      </w:r>
      <w:r>
        <w:rPr>
          <w:color w:val="231F20"/>
          <w:w w:val="110"/>
        </w:rPr>
        <w:t>“distinction</w:t>
      </w:r>
      <w:r>
        <w:rPr>
          <w:color w:val="231F20"/>
          <w:spacing w:val="-1"/>
          <w:w w:val="110"/>
        </w:rPr>
        <w:t> </w:t>
      </w:r>
      <w:r>
        <w:rPr>
          <w:color w:val="231F20"/>
          <w:w w:val="110"/>
        </w:rPr>
        <w:t>between</w:t>
      </w:r>
      <w:r>
        <w:rPr>
          <w:color w:val="231F20"/>
          <w:spacing w:val="-1"/>
          <w:w w:val="110"/>
        </w:rPr>
        <w:t> </w:t>
      </w:r>
      <w:r>
        <w:rPr>
          <w:i/>
          <w:color w:val="231F20"/>
          <w:w w:val="110"/>
        </w:rPr>
        <w:t>de jure</w:t>
      </w:r>
      <w:r>
        <w:rPr>
          <w:i/>
          <w:color w:val="231F20"/>
          <w:spacing w:val="-10"/>
          <w:w w:val="110"/>
        </w:rPr>
        <w:t> </w:t>
      </w:r>
      <w:r>
        <w:rPr>
          <w:color w:val="231F20"/>
          <w:w w:val="110"/>
        </w:rPr>
        <w:t>segregation</w:t>
      </w:r>
      <w:r>
        <w:rPr>
          <w:color w:val="231F20"/>
          <w:spacing w:val="-9"/>
          <w:w w:val="110"/>
        </w:rPr>
        <w:t> </w:t>
      </w:r>
      <w:r>
        <w:rPr>
          <w:color w:val="231F20"/>
          <w:w w:val="110"/>
        </w:rPr>
        <w:t>(caused</w:t>
      </w:r>
      <w:r>
        <w:rPr>
          <w:color w:val="231F20"/>
          <w:spacing w:val="-9"/>
          <w:w w:val="110"/>
        </w:rPr>
        <w:t> </w:t>
      </w:r>
      <w:r>
        <w:rPr>
          <w:color w:val="231F20"/>
          <w:w w:val="110"/>
        </w:rPr>
        <w:t>by</w:t>
      </w:r>
      <w:r>
        <w:rPr>
          <w:color w:val="231F20"/>
          <w:spacing w:val="-9"/>
          <w:w w:val="110"/>
        </w:rPr>
        <w:t> </w:t>
      </w:r>
      <w:r>
        <w:rPr>
          <w:color w:val="231F20"/>
          <w:w w:val="110"/>
        </w:rPr>
        <w:t>school</w:t>
      </w:r>
      <w:r>
        <w:rPr>
          <w:color w:val="231F20"/>
          <w:spacing w:val="-9"/>
          <w:w w:val="110"/>
        </w:rPr>
        <w:t> </w:t>
      </w:r>
      <w:r>
        <w:rPr>
          <w:color w:val="231F20"/>
          <w:w w:val="110"/>
        </w:rPr>
        <w:t>systems)</w:t>
      </w:r>
      <w:r>
        <w:rPr>
          <w:color w:val="231F20"/>
          <w:spacing w:val="-10"/>
          <w:w w:val="110"/>
        </w:rPr>
        <w:t> </w:t>
      </w:r>
      <w:r>
        <w:rPr>
          <w:color w:val="231F20"/>
          <w:w w:val="110"/>
        </w:rPr>
        <w:t>and</w:t>
      </w:r>
      <w:r>
        <w:rPr>
          <w:color w:val="231F20"/>
          <w:spacing w:val="-9"/>
          <w:w w:val="110"/>
        </w:rPr>
        <w:t> </w:t>
      </w:r>
      <w:r>
        <w:rPr>
          <w:i/>
          <w:color w:val="231F20"/>
          <w:w w:val="110"/>
        </w:rPr>
        <w:t>de</w:t>
      </w:r>
      <w:r>
        <w:rPr>
          <w:i/>
          <w:color w:val="231F20"/>
          <w:spacing w:val="-9"/>
          <w:w w:val="110"/>
        </w:rPr>
        <w:t> </w:t>
      </w:r>
      <w:r>
        <w:rPr>
          <w:i/>
          <w:color w:val="231F20"/>
          <w:w w:val="110"/>
        </w:rPr>
        <w:t>facto</w:t>
      </w:r>
      <w:r>
        <w:rPr>
          <w:i/>
          <w:color w:val="231F20"/>
          <w:spacing w:val="-9"/>
          <w:w w:val="110"/>
        </w:rPr>
        <w:t> </w:t>
      </w:r>
      <w:r>
        <w:rPr>
          <w:color w:val="231F20"/>
          <w:w w:val="110"/>
        </w:rPr>
        <w:t>segre- gation</w:t>
      </w:r>
      <w:r>
        <w:rPr>
          <w:color w:val="231F20"/>
          <w:w w:val="110"/>
        </w:rPr>
        <w:t> (caused,</w:t>
      </w:r>
      <w:r>
        <w:rPr>
          <w:color w:val="231F20"/>
          <w:w w:val="110"/>
        </w:rPr>
        <w:t> </w:t>
      </w:r>
      <w:r>
        <w:rPr>
          <w:i/>
          <w:color w:val="231F20"/>
          <w:w w:val="110"/>
        </w:rPr>
        <w:t>e.g.</w:t>
      </w:r>
      <w:r>
        <w:rPr>
          <w:color w:val="231F20"/>
          <w:w w:val="110"/>
        </w:rPr>
        <w:t>,</w:t>
      </w:r>
      <w:r>
        <w:rPr>
          <w:color w:val="231F20"/>
          <w:w w:val="110"/>
        </w:rPr>
        <w:t> by</w:t>
      </w:r>
      <w:r>
        <w:rPr>
          <w:color w:val="231F20"/>
          <w:w w:val="110"/>
        </w:rPr>
        <w:t> housing</w:t>
      </w:r>
      <w:r>
        <w:rPr>
          <w:color w:val="231F20"/>
          <w:w w:val="110"/>
        </w:rPr>
        <w:t> patterns</w:t>
      </w:r>
      <w:r>
        <w:rPr>
          <w:color w:val="231F20"/>
          <w:w w:val="110"/>
        </w:rPr>
        <w:t> or</w:t>
      </w:r>
      <w:r>
        <w:rPr>
          <w:color w:val="231F20"/>
          <w:w w:val="110"/>
        </w:rPr>
        <w:t> generalized</w:t>
      </w:r>
      <w:r>
        <w:rPr>
          <w:color w:val="231F20"/>
          <w:w w:val="110"/>
        </w:rPr>
        <w:t> socie- tal</w:t>
      </w:r>
      <w:r>
        <w:rPr>
          <w:color w:val="231F20"/>
          <w:w w:val="110"/>
        </w:rPr>
        <w:t> discrimination),”</w:t>
      </w:r>
      <w:r>
        <w:rPr>
          <w:color w:val="231F20"/>
          <w:w w:val="110"/>
        </w:rPr>
        <w:t> explaining</w:t>
      </w:r>
      <w:r>
        <w:rPr>
          <w:color w:val="231F20"/>
          <w:w w:val="110"/>
        </w:rPr>
        <w:t> that</w:t>
      </w:r>
      <w:r>
        <w:rPr>
          <w:color w:val="231F20"/>
          <w:w w:val="110"/>
        </w:rPr>
        <w:t> this</w:t>
      </w:r>
      <w:r>
        <w:rPr>
          <w:color w:val="231F20"/>
          <w:w w:val="110"/>
        </w:rPr>
        <w:t> difference</w:t>
      </w:r>
      <w:r>
        <w:rPr>
          <w:color w:val="231F20"/>
          <w:w w:val="110"/>
        </w:rPr>
        <w:t> is</w:t>
      </w:r>
      <w:r>
        <w:rPr>
          <w:color w:val="231F20"/>
          <w:w w:val="110"/>
        </w:rPr>
        <w:t> “mean- ingless</w:t>
      </w:r>
      <w:r>
        <w:rPr>
          <w:color w:val="231F20"/>
          <w:w w:val="110"/>
        </w:rPr>
        <w:t> in</w:t>
      </w:r>
      <w:r>
        <w:rPr>
          <w:color w:val="231F20"/>
          <w:w w:val="110"/>
        </w:rPr>
        <w:t> the</w:t>
      </w:r>
      <w:r>
        <w:rPr>
          <w:color w:val="231F20"/>
          <w:w w:val="110"/>
        </w:rPr>
        <w:t> present</w:t>
      </w:r>
      <w:r>
        <w:rPr>
          <w:color w:val="231F20"/>
          <w:w w:val="110"/>
        </w:rPr>
        <w:t> context.”</w:t>
      </w:r>
      <w:r>
        <w:rPr>
          <w:color w:val="231F20"/>
          <w:w w:val="110"/>
          <w:position w:val="6"/>
          <w:sz w:val="11"/>
        </w:rPr>
        <w:t>37</w:t>
      </w:r>
      <w:r>
        <w:rPr>
          <w:color w:val="231F20"/>
          <w:spacing w:val="40"/>
          <w:w w:val="110"/>
          <w:position w:val="6"/>
          <w:sz w:val="11"/>
        </w:rPr>
        <w:t> </w:t>
      </w:r>
      <w:r>
        <w:rPr>
          <w:color w:val="231F20"/>
          <w:w w:val="110"/>
        </w:rPr>
        <w:t>When</w:t>
      </w:r>
      <w:r>
        <w:rPr>
          <w:color w:val="231F20"/>
          <w:w w:val="110"/>
        </w:rPr>
        <w:t> a</w:t>
      </w:r>
      <w:r>
        <w:rPr>
          <w:color w:val="231F20"/>
          <w:w w:val="110"/>
        </w:rPr>
        <w:t> court</w:t>
      </w:r>
      <w:r>
        <w:rPr>
          <w:color w:val="231F20"/>
          <w:w w:val="110"/>
        </w:rPr>
        <w:t> encounters</w:t>
      </w:r>
      <w:r>
        <w:rPr>
          <w:color w:val="231F20"/>
          <w:w w:val="110"/>
        </w:rPr>
        <w:t> </w:t>
      </w:r>
      <w:r>
        <w:rPr>
          <w:i/>
          <w:color w:val="231F20"/>
          <w:w w:val="110"/>
        </w:rPr>
        <w:t>de jure</w:t>
      </w:r>
      <w:r>
        <w:rPr>
          <w:i/>
          <w:color w:val="231F20"/>
          <w:w w:val="110"/>
        </w:rPr>
        <w:t> </w:t>
      </w:r>
      <w:r>
        <w:rPr>
          <w:color w:val="231F20"/>
          <w:w w:val="110"/>
        </w:rPr>
        <w:t>segregation—segregation</w:t>
      </w:r>
      <w:r>
        <w:rPr>
          <w:color w:val="231F20"/>
          <w:w w:val="110"/>
        </w:rPr>
        <w:t> by</w:t>
      </w:r>
      <w:r>
        <w:rPr>
          <w:color w:val="231F20"/>
          <w:w w:val="110"/>
        </w:rPr>
        <w:t> law—it</w:t>
      </w:r>
      <w:r>
        <w:rPr>
          <w:color w:val="231F20"/>
          <w:w w:val="110"/>
        </w:rPr>
        <w:t> enjoys</w:t>
      </w:r>
      <w:r>
        <w:rPr>
          <w:color w:val="231F20"/>
          <w:w w:val="110"/>
        </w:rPr>
        <w:t> virtually</w:t>
      </w:r>
      <w:r>
        <w:rPr>
          <w:color w:val="231F20"/>
          <w:w w:val="110"/>
        </w:rPr>
        <w:t> lim- itless latitude to fashion an appropriate remedy. Yet courts are thought</w:t>
      </w:r>
      <w:r>
        <w:rPr>
          <w:color w:val="231F20"/>
          <w:spacing w:val="-7"/>
          <w:w w:val="110"/>
        </w:rPr>
        <w:t> </w:t>
      </w:r>
      <w:r>
        <w:rPr>
          <w:color w:val="231F20"/>
          <w:w w:val="110"/>
        </w:rPr>
        <w:t>to</w:t>
      </w:r>
      <w:r>
        <w:rPr>
          <w:color w:val="231F20"/>
          <w:spacing w:val="-7"/>
          <w:w w:val="110"/>
        </w:rPr>
        <w:t> </w:t>
      </w:r>
      <w:r>
        <w:rPr>
          <w:color w:val="231F20"/>
          <w:w w:val="110"/>
        </w:rPr>
        <w:t>have</w:t>
      </w:r>
      <w:r>
        <w:rPr>
          <w:color w:val="231F20"/>
          <w:spacing w:val="-7"/>
          <w:w w:val="110"/>
        </w:rPr>
        <w:t> </w:t>
      </w:r>
      <w:r>
        <w:rPr>
          <w:color w:val="231F20"/>
          <w:w w:val="110"/>
        </w:rPr>
        <w:t>no</w:t>
      </w:r>
      <w:r>
        <w:rPr>
          <w:color w:val="231F20"/>
          <w:spacing w:val="-7"/>
          <w:w w:val="110"/>
        </w:rPr>
        <w:t> </w:t>
      </w:r>
      <w:r>
        <w:rPr>
          <w:color w:val="231F20"/>
          <w:w w:val="110"/>
        </w:rPr>
        <w:t>authority</w:t>
      </w:r>
      <w:r>
        <w:rPr>
          <w:color w:val="231F20"/>
          <w:spacing w:val="-7"/>
          <w:w w:val="110"/>
        </w:rPr>
        <w:t> </w:t>
      </w:r>
      <w:r>
        <w:rPr>
          <w:color w:val="231F20"/>
          <w:w w:val="110"/>
        </w:rPr>
        <w:t>to</w:t>
      </w:r>
      <w:r>
        <w:rPr>
          <w:color w:val="231F20"/>
          <w:spacing w:val="-7"/>
          <w:w w:val="110"/>
        </w:rPr>
        <w:t> </w:t>
      </w:r>
      <w:r>
        <w:rPr>
          <w:color w:val="231F20"/>
          <w:w w:val="110"/>
        </w:rPr>
        <w:t>rectify</w:t>
      </w:r>
      <w:r>
        <w:rPr>
          <w:color w:val="231F20"/>
          <w:spacing w:val="-8"/>
          <w:w w:val="110"/>
        </w:rPr>
        <w:t> </w:t>
      </w:r>
      <w:r>
        <w:rPr>
          <w:i/>
          <w:color w:val="231F20"/>
          <w:w w:val="110"/>
        </w:rPr>
        <w:t>de</w:t>
      </w:r>
      <w:r>
        <w:rPr>
          <w:i/>
          <w:color w:val="231F20"/>
          <w:spacing w:val="-7"/>
          <w:w w:val="110"/>
        </w:rPr>
        <w:t> </w:t>
      </w:r>
      <w:r>
        <w:rPr>
          <w:i/>
          <w:color w:val="231F20"/>
          <w:w w:val="110"/>
        </w:rPr>
        <w:t>facto</w:t>
      </w:r>
      <w:r>
        <w:rPr>
          <w:i/>
          <w:color w:val="231F20"/>
          <w:spacing w:val="-7"/>
          <w:w w:val="110"/>
        </w:rPr>
        <w:t> </w:t>
      </w:r>
      <w:r>
        <w:rPr>
          <w:color w:val="231F20"/>
          <w:w w:val="110"/>
        </w:rPr>
        <w:t>segregation.</w:t>
      </w:r>
      <w:r>
        <w:rPr>
          <w:color w:val="231F20"/>
          <w:spacing w:val="-7"/>
          <w:w w:val="110"/>
        </w:rPr>
        <w:t> </w:t>
      </w:r>
      <w:r>
        <w:rPr>
          <w:color w:val="231F20"/>
          <w:w w:val="110"/>
        </w:rPr>
        <w:t>For Justice Breyer, it is impractical and unwise to rest the scope of a</w:t>
      </w:r>
      <w:r>
        <w:rPr>
          <w:color w:val="231F20"/>
          <w:w w:val="110"/>
        </w:rPr>
        <w:t> federal</w:t>
      </w:r>
      <w:r>
        <w:rPr>
          <w:color w:val="231F20"/>
          <w:w w:val="110"/>
        </w:rPr>
        <w:t> court’s</w:t>
      </w:r>
      <w:r>
        <w:rPr>
          <w:color w:val="231F20"/>
          <w:w w:val="110"/>
        </w:rPr>
        <w:t> power</w:t>
      </w:r>
      <w:r>
        <w:rPr>
          <w:color w:val="231F20"/>
          <w:w w:val="110"/>
        </w:rPr>
        <w:t> to</w:t>
      </w:r>
      <w:r>
        <w:rPr>
          <w:color w:val="231F20"/>
          <w:w w:val="110"/>
        </w:rPr>
        <w:t> redress</w:t>
      </w:r>
      <w:r>
        <w:rPr>
          <w:color w:val="231F20"/>
          <w:w w:val="110"/>
        </w:rPr>
        <w:t> inequity</w:t>
      </w:r>
      <w:r>
        <w:rPr>
          <w:color w:val="231F20"/>
          <w:w w:val="110"/>
        </w:rPr>
        <w:t> upon</w:t>
      </w:r>
      <w:r>
        <w:rPr>
          <w:color w:val="231F20"/>
          <w:w w:val="110"/>
        </w:rPr>
        <w:t> such</w:t>
      </w:r>
      <w:r>
        <w:rPr>
          <w:color w:val="231F20"/>
          <w:w w:val="110"/>
        </w:rPr>
        <w:t> an</w:t>
      </w:r>
      <w:r>
        <w:rPr>
          <w:color w:val="231F20"/>
          <w:w w:val="110"/>
        </w:rPr>
        <w:t> aca- demic, elusive determination.</w:t>
      </w:r>
    </w:p>
    <w:p>
      <w:pPr>
        <w:pStyle w:val="BodyText"/>
        <w:spacing w:line="328" w:lineRule="auto" w:before="7"/>
        <w:ind w:left="100" w:right="117" w:firstLine="299"/>
      </w:pPr>
      <w:r>
        <w:rPr>
          <w:color w:val="231F20"/>
          <w:w w:val="105"/>
        </w:rPr>
        <w:t>In</w:t>
      </w:r>
      <w:r>
        <w:rPr>
          <w:color w:val="231F20"/>
          <w:w w:val="105"/>
        </w:rPr>
        <w:t> Seattle,</w:t>
      </w:r>
      <w:r>
        <w:rPr>
          <w:color w:val="231F20"/>
          <w:w w:val="105"/>
        </w:rPr>
        <w:t> for</w:t>
      </w:r>
      <w:r>
        <w:rPr>
          <w:color w:val="231F20"/>
          <w:w w:val="105"/>
        </w:rPr>
        <w:t> instance,</w:t>
      </w:r>
      <w:r>
        <w:rPr>
          <w:color w:val="231F20"/>
          <w:w w:val="105"/>
        </w:rPr>
        <w:t> schools</w:t>
      </w:r>
      <w:r>
        <w:rPr>
          <w:color w:val="231F20"/>
          <w:w w:val="105"/>
        </w:rPr>
        <w:t> may</w:t>
      </w:r>
      <w:r>
        <w:rPr>
          <w:color w:val="231F20"/>
          <w:w w:val="105"/>
        </w:rPr>
        <w:t> not</w:t>
      </w:r>
      <w:r>
        <w:rPr>
          <w:color w:val="231F20"/>
          <w:w w:val="105"/>
        </w:rPr>
        <w:t> have</w:t>
      </w:r>
      <w:r>
        <w:rPr>
          <w:color w:val="231F20"/>
          <w:w w:val="105"/>
        </w:rPr>
        <w:t> been</w:t>
      </w:r>
      <w:r>
        <w:rPr>
          <w:color w:val="231F20"/>
          <w:w w:val="105"/>
        </w:rPr>
        <w:t> segre- gated</w:t>
      </w:r>
      <w:r>
        <w:rPr>
          <w:color w:val="231F20"/>
          <w:w w:val="105"/>
        </w:rPr>
        <w:t> by</w:t>
      </w:r>
      <w:r>
        <w:rPr>
          <w:color w:val="231F20"/>
          <w:w w:val="105"/>
        </w:rPr>
        <w:t> law,</w:t>
      </w:r>
      <w:r>
        <w:rPr>
          <w:color w:val="231F20"/>
          <w:w w:val="105"/>
        </w:rPr>
        <w:t> strictly</w:t>
      </w:r>
      <w:r>
        <w:rPr>
          <w:color w:val="231F20"/>
          <w:w w:val="105"/>
        </w:rPr>
        <w:t> speaking,</w:t>
      </w:r>
      <w:r>
        <w:rPr>
          <w:color w:val="231F20"/>
          <w:w w:val="105"/>
        </w:rPr>
        <w:t> but</w:t>
      </w:r>
      <w:r>
        <w:rPr>
          <w:color w:val="231F20"/>
          <w:w w:val="105"/>
        </w:rPr>
        <w:t> Black</w:t>
      </w:r>
      <w:r>
        <w:rPr>
          <w:color w:val="231F20"/>
          <w:w w:val="105"/>
        </w:rPr>
        <w:t> children</w:t>
      </w:r>
      <w:r>
        <w:rPr>
          <w:color w:val="231F20"/>
          <w:w w:val="105"/>
        </w:rPr>
        <w:t> were</w:t>
      </w:r>
      <w:r>
        <w:rPr>
          <w:color w:val="231F20"/>
          <w:w w:val="105"/>
        </w:rPr>
        <w:t> kept</w:t>
      </w:r>
      <w:r>
        <w:rPr>
          <w:color w:val="231F20"/>
          <w:spacing w:val="40"/>
          <w:w w:val="105"/>
        </w:rPr>
        <w:t> </w:t>
      </w:r>
      <w:r>
        <w:rPr>
          <w:color w:val="231F20"/>
          <w:w w:val="105"/>
        </w:rPr>
        <w:t>apart from white children by school boundary lines fixed by the school district. Thus, state policies bluntly produced segregation in</w:t>
      </w:r>
      <w:r>
        <w:rPr>
          <w:color w:val="231F20"/>
          <w:w w:val="105"/>
        </w:rPr>
        <w:t> Seattle</w:t>
      </w:r>
      <w:r>
        <w:rPr>
          <w:color w:val="231F20"/>
          <w:w w:val="105"/>
        </w:rPr>
        <w:t> just</w:t>
      </w:r>
      <w:r>
        <w:rPr>
          <w:color w:val="231F20"/>
          <w:w w:val="105"/>
        </w:rPr>
        <w:t> as</w:t>
      </w:r>
      <w:r>
        <w:rPr>
          <w:color w:val="231F20"/>
          <w:w w:val="105"/>
        </w:rPr>
        <w:t> much</w:t>
      </w:r>
      <w:r>
        <w:rPr>
          <w:color w:val="231F20"/>
          <w:w w:val="105"/>
        </w:rPr>
        <w:t> as</w:t>
      </w:r>
      <w:r>
        <w:rPr>
          <w:color w:val="231F20"/>
          <w:w w:val="105"/>
        </w:rPr>
        <w:t> laws</w:t>
      </w:r>
      <w:r>
        <w:rPr>
          <w:color w:val="231F20"/>
          <w:w w:val="105"/>
        </w:rPr>
        <w:t> directly</w:t>
      </w:r>
      <w:r>
        <w:rPr>
          <w:color w:val="231F20"/>
          <w:w w:val="105"/>
        </w:rPr>
        <w:t> segregated</w:t>
      </w:r>
      <w:r>
        <w:rPr>
          <w:color w:val="231F20"/>
          <w:w w:val="105"/>
        </w:rPr>
        <w:t> schools</w:t>
      </w:r>
      <w:r>
        <w:rPr>
          <w:color w:val="231F20"/>
          <w:w w:val="105"/>
        </w:rPr>
        <w:t> in</w:t>
      </w:r>
      <w:r>
        <w:rPr>
          <w:color w:val="231F20"/>
          <w:spacing w:val="40"/>
          <w:w w:val="105"/>
        </w:rPr>
        <w:t> </w:t>
      </w:r>
      <w:r>
        <w:rPr>
          <w:color w:val="231F20"/>
          <w:w w:val="105"/>
        </w:rPr>
        <w:t>other</w:t>
      </w:r>
      <w:r>
        <w:rPr>
          <w:color w:val="231F20"/>
          <w:spacing w:val="28"/>
          <w:w w:val="105"/>
        </w:rPr>
        <w:t> </w:t>
      </w:r>
      <w:r>
        <w:rPr>
          <w:color w:val="231F20"/>
          <w:w w:val="105"/>
        </w:rPr>
        <w:t>places.</w:t>
      </w:r>
      <w:r>
        <w:rPr>
          <w:color w:val="231F20"/>
          <w:spacing w:val="28"/>
          <w:w w:val="105"/>
        </w:rPr>
        <w:t> </w:t>
      </w:r>
      <w:r>
        <w:rPr>
          <w:color w:val="231F20"/>
          <w:w w:val="105"/>
        </w:rPr>
        <w:t>The</w:t>
      </w:r>
      <w:r>
        <w:rPr>
          <w:color w:val="231F20"/>
          <w:spacing w:val="29"/>
          <w:w w:val="105"/>
        </w:rPr>
        <w:t> </w:t>
      </w:r>
      <w:r>
        <w:rPr>
          <w:color w:val="231F20"/>
          <w:w w:val="105"/>
        </w:rPr>
        <w:t>city</w:t>
      </w:r>
      <w:r>
        <w:rPr>
          <w:color w:val="231F20"/>
          <w:spacing w:val="28"/>
          <w:w w:val="105"/>
        </w:rPr>
        <w:t> </w:t>
      </w:r>
      <w:r>
        <w:rPr>
          <w:color w:val="231F20"/>
          <w:w w:val="105"/>
        </w:rPr>
        <w:t>of</w:t>
      </w:r>
      <w:r>
        <w:rPr>
          <w:color w:val="231F20"/>
          <w:spacing w:val="28"/>
          <w:w w:val="105"/>
        </w:rPr>
        <w:t> </w:t>
      </w:r>
      <w:r>
        <w:rPr>
          <w:color w:val="231F20"/>
          <w:w w:val="105"/>
        </w:rPr>
        <w:t>Seattle</w:t>
      </w:r>
      <w:r>
        <w:rPr>
          <w:color w:val="231F20"/>
          <w:spacing w:val="29"/>
          <w:w w:val="105"/>
        </w:rPr>
        <w:t> </w:t>
      </w:r>
      <w:r>
        <w:rPr>
          <w:color w:val="231F20"/>
          <w:w w:val="105"/>
        </w:rPr>
        <w:t>admitted</w:t>
      </w:r>
      <w:r>
        <w:rPr>
          <w:color w:val="231F20"/>
          <w:spacing w:val="28"/>
          <w:w w:val="105"/>
        </w:rPr>
        <w:t> </w:t>
      </w:r>
      <w:r>
        <w:rPr>
          <w:color w:val="231F20"/>
          <w:w w:val="105"/>
        </w:rPr>
        <w:t>as</w:t>
      </w:r>
      <w:r>
        <w:rPr>
          <w:color w:val="231F20"/>
          <w:spacing w:val="29"/>
          <w:w w:val="105"/>
        </w:rPr>
        <w:t> </w:t>
      </w:r>
      <w:r>
        <w:rPr>
          <w:color w:val="231F20"/>
          <w:w w:val="105"/>
        </w:rPr>
        <w:t>much,</w:t>
      </w:r>
      <w:r>
        <w:rPr>
          <w:color w:val="231F20"/>
          <w:spacing w:val="28"/>
          <w:w w:val="105"/>
        </w:rPr>
        <w:t> </w:t>
      </w:r>
      <w:r>
        <w:rPr>
          <w:color w:val="231F20"/>
          <w:spacing w:val="-2"/>
          <w:w w:val="105"/>
        </w:rPr>
        <w:t>voluntarily</w:t>
      </w:r>
    </w:p>
    <w:p>
      <w:pPr>
        <w:spacing w:after="0" w:line="328" w:lineRule="auto"/>
        <w:sectPr>
          <w:footerReference w:type="default" r:id="rId26"/>
          <w:pgSz w:w="7200" w:h="11520"/>
          <w:pgMar w:header="0" w:footer="1031" w:top="700" w:bottom="122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7"/>
      </w:pPr>
      <w:r>
        <w:rPr>
          <w:color w:val="231F20"/>
          <w:w w:val="105"/>
        </w:rPr>
        <w:t>desegregating its schools without a court order when its policies were challenged as </w:t>
      </w:r>
      <w:r>
        <w:rPr>
          <w:i/>
          <w:color w:val="231F20"/>
          <w:w w:val="105"/>
        </w:rPr>
        <w:t>de jure </w:t>
      </w:r>
      <w:r>
        <w:rPr>
          <w:color w:val="231F20"/>
          <w:w w:val="105"/>
        </w:rPr>
        <w:t>segregation by private plaintiffs. In that</w:t>
      </w:r>
      <w:r>
        <w:rPr>
          <w:color w:val="231F20"/>
          <w:w w:val="105"/>
        </w:rPr>
        <w:t> regard,</w:t>
      </w:r>
      <w:r>
        <w:rPr>
          <w:color w:val="231F20"/>
          <w:w w:val="105"/>
        </w:rPr>
        <w:t> the</w:t>
      </w:r>
      <w:r>
        <w:rPr>
          <w:color w:val="231F20"/>
          <w:w w:val="105"/>
        </w:rPr>
        <w:t> presence</w:t>
      </w:r>
      <w:r>
        <w:rPr>
          <w:color w:val="231F20"/>
          <w:w w:val="105"/>
        </w:rPr>
        <w:t> or</w:t>
      </w:r>
      <w:r>
        <w:rPr>
          <w:color w:val="231F20"/>
          <w:w w:val="105"/>
        </w:rPr>
        <w:t> absence</w:t>
      </w:r>
      <w:r>
        <w:rPr>
          <w:color w:val="231F20"/>
          <w:w w:val="105"/>
        </w:rPr>
        <w:t> of</w:t>
      </w:r>
      <w:r>
        <w:rPr>
          <w:color w:val="231F20"/>
          <w:w w:val="105"/>
        </w:rPr>
        <w:t> a</w:t>
      </w:r>
      <w:r>
        <w:rPr>
          <w:color w:val="231F20"/>
          <w:w w:val="105"/>
        </w:rPr>
        <w:t> judicial</w:t>
      </w:r>
      <w:r>
        <w:rPr>
          <w:color w:val="231F20"/>
          <w:w w:val="105"/>
        </w:rPr>
        <w:t> order</w:t>
      </w:r>
      <w:r>
        <w:rPr>
          <w:color w:val="231F20"/>
          <w:w w:val="105"/>
        </w:rPr>
        <w:t> predi-</w:t>
      </w:r>
      <w:r>
        <w:rPr>
          <w:color w:val="231F20"/>
          <w:spacing w:val="40"/>
          <w:w w:val="105"/>
        </w:rPr>
        <w:t> </w:t>
      </w:r>
      <w:r>
        <w:rPr>
          <w:color w:val="231F20"/>
          <w:w w:val="105"/>
        </w:rPr>
        <w:t>cated on </w:t>
      </w:r>
      <w:r>
        <w:rPr>
          <w:i/>
          <w:color w:val="231F20"/>
          <w:w w:val="105"/>
        </w:rPr>
        <w:t>de jure </w:t>
      </w:r>
      <w:r>
        <w:rPr>
          <w:color w:val="231F20"/>
          <w:w w:val="105"/>
        </w:rPr>
        <w:t>segregation cannot be dispositive either, since numerous school districts avoided a federal decree by conceding that their policies caused racially segregated schools. According to Justice Breyer, because a distinction between segregation in law</w:t>
      </w:r>
      <w:r>
        <w:rPr>
          <w:color w:val="231F20"/>
          <w:w w:val="105"/>
        </w:rPr>
        <w:t> and</w:t>
      </w:r>
      <w:r>
        <w:rPr>
          <w:color w:val="231F20"/>
          <w:w w:val="105"/>
        </w:rPr>
        <w:t> segregation</w:t>
      </w:r>
      <w:r>
        <w:rPr>
          <w:color w:val="231F20"/>
          <w:w w:val="105"/>
        </w:rPr>
        <w:t> in</w:t>
      </w:r>
      <w:r>
        <w:rPr>
          <w:color w:val="231F20"/>
          <w:w w:val="105"/>
        </w:rPr>
        <w:t> fact</w:t>
      </w:r>
      <w:r>
        <w:rPr>
          <w:color w:val="231F20"/>
          <w:w w:val="105"/>
        </w:rPr>
        <w:t> cannot</w:t>
      </w:r>
      <w:r>
        <w:rPr>
          <w:color w:val="231F20"/>
          <w:w w:val="105"/>
        </w:rPr>
        <w:t> be</w:t>
      </w:r>
      <w:r>
        <w:rPr>
          <w:color w:val="231F20"/>
          <w:w w:val="105"/>
        </w:rPr>
        <w:t> neatly</w:t>
      </w:r>
      <w:r>
        <w:rPr>
          <w:color w:val="231F20"/>
          <w:w w:val="105"/>
        </w:rPr>
        <w:t> drawn</w:t>
      </w:r>
      <w:r>
        <w:rPr>
          <w:color w:val="231F20"/>
          <w:w w:val="105"/>
        </w:rPr>
        <w:t> given</w:t>
      </w:r>
      <w:r>
        <w:rPr>
          <w:color w:val="231F20"/>
          <w:w w:val="105"/>
        </w:rPr>
        <w:t> the cluttered, chaotic history of America’s racist policies, this imag- ined</w:t>
      </w:r>
      <w:r>
        <w:rPr>
          <w:color w:val="231F20"/>
          <w:spacing w:val="33"/>
          <w:w w:val="105"/>
        </w:rPr>
        <w:t> </w:t>
      </w:r>
      <w:r>
        <w:rPr>
          <w:color w:val="231F20"/>
          <w:w w:val="105"/>
        </w:rPr>
        <w:t>distinction</w:t>
      </w:r>
      <w:r>
        <w:rPr>
          <w:color w:val="231F20"/>
          <w:spacing w:val="33"/>
          <w:w w:val="105"/>
        </w:rPr>
        <w:t> </w:t>
      </w:r>
      <w:r>
        <w:rPr>
          <w:color w:val="231F20"/>
          <w:w w:val="105"/>
        </w:rPr>
        <w:t>should</w:t>
      </w:r>
      <w:r>
        <w:rPr>
          <w:color w:val="231F20"/>
          <w:spacing w:val="33"/>
          <w:w w:val="105"/>
        </w:rPr>
        <w:t> </w:t>
      </w:r>
      <w:r>
        <w:rPr>
          <w:color w:val="231F20"/>
          <w:w w:val="105"/>
        </w:rPr>
        <w:t>not</w:t>
      </w:r>
      <w:r>
        <w:rPr>
          <w:color w:val="231F20"/>
          <w:spacing w:val="33"/>
          <w:w w:val="105"/>
        </w:rPr>
        <w:t> </w:t>
      </w:r>
      <w:r>
        <w:rPr>
          <w:color w:val="231F20"/>
          <w:w w:val="105"/>
        </w:rPr>
        <w:t>dictate</w:t>
      </w:r>
      <w:r>
        <w:rPr>
          <w:color w:val="231F20"/>
          <w:spacing w:val="33"/>
          <w:w w:val="105"/>
        </w:rPr>
        <w:t> </w:t>
      </w:r>
      <w:r>
        <w:rPr>
          <w:color w:val="231F20"/>
          <w:w w:val="105"/>
        </w:rPr>
        <w:t>what</w:t>
      </w:r>
      <w:r>
        <w:rPr>
          <w:color w:val="231F20"/>
          <w:spacing w:val="33"/>
          <w:w w:val="105"/>
        </w:rPr>
        <w:t> </w:t>
      </w:r>
      <w:r>
        <w:rPr>
          <w:color w:val="231F20"/>
          <w:w w:val="105"/>
        </w:rPr>
        <w:t>remedies</w:t>
      </w:r>
      <w:r>
        <w:rPr>
          <w:color w:val="231F20"/>
          <w:spacing w:val="33"/>
          <w:w w:val="105"/>
        </w:rPr>
        <w:t> </w:t>
      </w:r>
      <w:r>
        <w:rPr>
          <w:color w:val="231F20"/>
          <w:w w:val="105"/>
        </w:rPr>
        <w:t>are</w:t>
      </w:r>
      <w:r>
        <w:rPr>
          <w:color w:val="231F20"/>
          <w:spacing w:val="33"/>
          <w:w w:val="105"/>
        </w:rPr>
        <w:t> </w:t>
      </w:r>
      <w:r>
        <w:rPr>
          <w:color w:val="231F20"/>
          <w:w w:val="105"/>
        </w:rPr>
        <w:t>available to address the nation’s failures.</w:t>
      </w:r>
    </w:p>
    <w:p>
      <w:pPr>
        <w:pStyle w:val="BodyText"/>
        <w:spacing w:line="328" w:lineRule="auto" w:before="7"/>
        <w:ind w:left="120" w:right="117" w:firstLine="300"/>
      </w:pPr>
      <w:r>
        <w:rPr>
          <w:color w:val="231F20"/>
        </w:rPr>
        <w:t>Second, Justice Breyer contests the common impression that </w:t>
      </w:r>
      <w:r>
        <w:rPr>
          <w:color w:val="231F20"/>
          <w:w w:val="110"/>
        </w:rPr>
        <w:t>courts</w:t>
      </w:r>
      <w:r>
        <w:rPr>
          <w:color w:val="231F20"/>
          <w:spacing w:val="-3"/>
          <w:w w:val="110"/>
        </w:rPr>
        <w:t> </w:t>
      </w:r>
      <w:r>
        <w:rPr>
          <w:color w:val="231F20"/>
          <w:w w:val="110"/>
        </w:rPr>
        <w:t>are</w:t>
      </w:r>
      <w:r>
        <w:rPr>
          <w:color w:val="231F20"/>
          <w:spacing w:val="-3"/>
          <w:w w:val="110"/>
        </w:rPr>
        <w:t> </w:t>
      </w:r>
      <w:r>
        <w:rPr>
          <w:color w:val="231F20"/>
          <w:w w:val="110"/>
        </w:rPr>
        <w:t>wholly</w:t>
      </w:r>
      <w:r>
        <w:rPr>
          <w:color w:val="231F20"/>
          <w:spacing w:val="-3"/>
          <w:w w:val="110"/>
        </w:rPr>
        <w:t> </w:t>
      </w:r>
      <w:r>
        <w:rPr>
          <w:color w:val="231F20"/>
          <w:w w:val="110"/>
        </w:rPr>
        <w:t>free</w:t>
      </w:r>
      <w:r>
        <w:rPr>
          <w:color w:val="231F20"/>
          <w:spacing w:val="-3"/>
          <w:w w:val="110"/>
        </w:rPr>
        <w:t> </w:t>
      </w:r>
      <w:r>
        <w:rPr>
          <w:color w:val="231F20"/>
          <w:w w:val="110"/>
        </w:rPr>
        <w:t>to</w:t>
      </w:r>
      <w:r>
        <w:rPr>
          <w:color w:val="231F20"/>
          <w:spacing w:val="-3"/>
          <w:w w:val="110"/>
        </w:rPr>
        <w:t> </w:t>
      </w:r>
      <w:r>
        <w:rPr>
          <w:color w:val="231F20"/>
          <w:w w:val="110"/>
        </w:rPr>
        <w:t>brush</w:t>
      </w:r>
      <w:r>
        <w:rPr>
          <w:color w:val="231F20"/>
          <w:spacing w:val="-3"/>
          <w:w w:val="110"/>
        </w:rPr>
        <w:t> </w:t>
      </w:r>
      <w:r>
        <w:rPr>
          <w:color w:val="231F20"/>
          <w:w w:val="110"/>
        </w:rPr>
        <w:t>aside</w:t>
      </w:r>
      <w:r>
        <w:rPr>
          <w:color w:val="231F20"/>
          <w:spacing w:val="-3"/>
          <w:w w:val="110"/>
        </w:rPr>
        <w:t> </w:t>
      </w:r>
      <w:r>
        <w:rPr>
          <w:color w:val="231F20"/>
          <w:w w:val="110"/>
        </w:rPr>
        <w:t>“dicta,”</w:t>
      </w:r>
      <w:r>
        <w:rPr>
          <w:color w:val="231F20"/>
          <w:spacing w:val="-3"/>
          <w:w w:val="110"/>
        </w:rPr>
        <w:t> </w:t>
      </w:r>
      <w:r>
        <w:rPr>
          <w:color w:val="231F20"/>
          <w:w w:val="110"/>
        </w:rPr>
        <w:t>no</w:t>
      </w:r>
      <w:r>
        <w:rPr>
          <w:color w:val="231F20"/>
          <w:spacing w:val="-3"/>
          <w:w w:val="110"/>
        </w:rPr>
        <w:t> </w:t>
      </w:r>
      <w:r>
        <w:rPr>
          <w:color w:val="231F20"/>
          <w:w w:val="110"/>
        </w:rPr>
        <w:t>matter</w:t>
      </w:r>
      <w:r>
        <w:rPr>
          <w:color w:val="231F20"/>
          <w:spacing w:val="-3"/>
          <w:w w:val="110"/>
        </w:rPr>
        <w:t> </w:t>
      </w:r>
      <w:r>
        <w:rPr>
          <w:color w:val="231F20"/>
          <w:w w:val="110"/>
        </w:rPr>
        <w:t>the</w:t>
      </w:r>
      <w:r>
        <w:rPr>
          <w:color w:val="231F20"/>
          <w:spacing w:val="-3"/>
          <w:w w:val="110"/>
        </w:rPr>
        <w:t> </w:t>
      </w:r>
      <w:r>
        <w:rPr>
          <w:color w:val="231F20"/>
          <w:w w:val="110"/>
        </w:rPr>
        <w:t>leg- acy</w:t>
      </w:r>
      <w:r>
        <w:rPr>
          <w:color w:val="231F20"/>
          <w:spacing w:val="-9"/>
          <w:w w:val="110"/>
        </w:rPr>
        <w:t> </w:t>
      </w:r>
      <w:r>
        <w:rPr>
          <w:color w:val="231F20"/>
          <w:w w:val="110"/>
        </w:rPr>
        <w:t>or</w:t>
      </w:r>
      <w:r>
        <w:rPr>
          <w:color w:val="231F20"/>
          <w:spacing w:val="-9"/>
          <w:w w:val="110"/>
        </w:rPr>
        <w:t> </w:t>
      </w:r>
      <w:r>
        <w:rPr>
          <w:color w:val="231F20"/>
          <w:w w:val="110"/>
        </w:rPr>
        <w:t>character</w:t>
      </w:r>
      <w:r>
        <w:rPr>
          <w:color w:val="231F20"/>
          <w:spacing w:val="-9"/>
          <w:w w:val="110"/>
        </w:rPr>
        <w:t> </w:t>
      </w:r>
      <w:r>
        <w:rPr>
          <w:color w:val="231F20"/>
          <w:w w:val="110"/>
        </w:rPr>
        <w:t>of</w:t>
      </w:r>
      <w:r>
        <w:rPr>
          <w:color w:val="231F20"/>
          <w:spacing w:val="-9"/>
          <w:w w:val="110"/>
        </w:rPr>
        <w:t> </w:t>
      </w:r>
      <w:r>
        <w:rPr>
          <w:color w:val="231F20"/>
          <w:w w:val="110"/>
        </w:rPr>
        <w:t>that</w:t>
      </w:r>
      <w:r>
        <w:rPr>
          <w:color w:val="231F20"/>
          <w:spacing w:val="-9"/>
          <w:w w:val="110"/>
        </w:rPr>
        <w:t> </w:t>
      </w:r>
      <w:r>
        <w:rPr>
          <w:color w:val="231F20"/>
          <w:w w:val="110"/>
        </w:rPr>
        <w:t>dicta.</w:t>
      </w:r>
      <w:r>
        <w:rPr>
          <w:color w:val="231F20"/>
          <w:spacing w:val="-9"/>
          <w:w w:val="110"/>
        </w:rPr>
        <w:t> </w:t>
      </w:r>
      <w:r>
        <w:rPr>
          <w:color w:val="231F20"/>
          <w:w w:val="110"/>
        </w:rPr>
        <w:t>Dicta</w:t>
      </w:r>
      <w:r>
        <w:rPr>
          <w:color w:val="231F20"/>
          <w:spacing w:val="-9"/>
          <w:w w:val="110"/>
        </w:rPr>
        <w:t> </w:t>
      </w:r>
      <w:r>
        <w:rPr>
          <w:color w:val="231F20"/>
          <w:w w:val="110"/>
        </w:rPr>
        <w:t>are</w:t>
      </w:r>
      <w:r>
        <w:rPr>
          <w:color w:val="231F20"/>
          <w:spacing w:val="-9"/>
          <w:w w:val="110"/>
        </w:rPr>
        <w:t> </w:t>
      </w:r>
      <w:r>
        <w:rPr>
          <w:color w:val="231F20"/>
          <w:w w:val="110"/>
        </w:rPr>
        <w:t>those</w:t>
      </w:r>
      <w:r>
        <w:rPr>
          <w:color w:val="231F20"/>
          <w:spacing w:val="-9"/>
          <w:w w:val="110"/>
        </w:rPr>
        <w:t> </w:t>
      </w:r>
      <w:r>
        <w:rPr>
          <w:color w:val="231F20"/>
          <w:w w:val="110"/>
        </w:rPr>
        <w:t>passages</w:t>
      </w:r>
      <w:r>
        <w:rPr>
          <w:color w:val="231F20"/>
          <w:spacing w:val="-9"/>
          <w:w w:val="110"/>
        </w:rPr>
        <w:t> </w:t>
      </w:r>
      <w:r>
        <w:rPr>
          <w:color w:val="231F20"/>
          <w:w w:val="110"/>
        </w:rPr>
        <w:t>in</w:t>
      </w:r>
      <w:r>
        <w:rPr>
          <w:color w:val="231F20"/>
          <w:spacing w:val="-9"/>
          <w:w w:val="110"/>
        </w:rPr>
        <w:t> </w:t>
      </w:r>
      <w:r>
        <w:rPr>
          <w:color w:val="231F20"/>
          <w:w w:val="110"/>
        </w:rPr>
        <w:t>a</w:t>
      </w:r>
      <w:r>
        <w:rPr>
          <w:color w:val="231F20"/>
          <w:spacing w:val="-9"/>
          <w:w w:val="110"/>
        </w:rPr>
        <w:t> </w:t>
      </w:r>
      <w:r>
        <w:rPr>
          <w:color w:val="231F20"/>
          <w:w w:val="110"/>
        </w:rPr>
        <w:t>prior decision that are informative or explanatory but are not “nec- essary”</w:t>
      </w:r>
      <w:r>
        <w:rPr>
          <w:color w:val="231F20"/>
          <w:w w:val="110"/>
        </w:rPr>
        <w:t> to</w:t>
      </w:r>
      <w:r>
        <w:rPr>
          <w:color w:val="231F20"/>
          <w:w w:val="110"/>
        </w:rPr>
        <w:t> a</w:t>
      </w:r>
      <w:r>
        <w:rPr>
          <w:color w:val="231F20"/>
          <w:w w:val="110"/>
        </w:rPr>
        <w:t> court’s</w:t>
      </w:r>
      <w:r>
        <w:rPr>
          <w:color w:val="231F20"/>
          <w:w w:val="110"/>
        </w:rPr>
        <w:t> ruling.</w:t>
      </w:r>
      <w:r>
        <w:rPr>
          <w:color w:val="231F20"/>
          <w:w w:val="110"/>
        </w:rPr>
        <w:t> Such</w:t>
      </w:r>
      <w:r>
        <w:rPr>
          <w:color w:val="231F20"/>
          <w:w w:val="110"/>
        </w:rPr>
        <w:t> language</w:t>
      </w:r>
      <w:r>
        <w:rPr>
          <w:color w:val="231F20"/>
          <w:w w:val="110"/>
        </w:rPr>
        <w:t> is</w:t>
      </w:r>
      <w:r>
        <w:rPr>
          <w:color w:val="231F20"/>
          <w:w w:val="110"/>
        </w:rPr>
        <w:t> typically</w:t>
      </w:r>
      <w:r>
        <w:rPr>
          <w:color w:val="231F20"/>
          <w:w w:val="110"/>
        </w:rPr>
        <w:t> treated</w:t>
      </w:r>
      <w:r>
        <w:rPr>
          <w:color w:val="231F20"/>
          <w:spacing w:val="40"/>
          <w:w w:val="110"/>
        </w:rPr>
        <w:t> </w:t>
      </w:r>
      <w:r>
        <w:rPr>
          <w:color w:val="231F20"/>
          <w:w w:val="110"/>
        </w:rPr>
        <w:t>as</w:t>
      </w:r>
      <w:r>
        <w:rPr>
          <w:color w:val="231F20"/>
          <w:w w:val="110"/>
        </w:rPr>
        <w:t> extraneous,</w:t>
      </w:r>
      <w:r>
        <w:rPr>
          <w:color w:val="231F20"/>
          <w:w w:val="110"/>
        </w:rPr>
        <w:t> editorial</w:t>
      </w:r>
      <w:r>
        <w:rPr>
          <w:color w:val="231F20"/>
          <w:w w:val="110"/>
        </w:rPr>
        <w:t> commentary</w:t>
      </w:r>
      <w:r>
        <w:rPr>
          <w:color w:val="231F20"/>
          <w:w w:val="110"/>
        </w:rPr>
        <w:t> that</w:t>
      </w:r>
      <w:r>
        <w:rPr>
          <w:color w:val="231F20"/>
          <w:w w:val="110"/>
        </w:rPr>
        <w:t> may</w:t>
      </w:r>
      <w:r>
        <w:rPr>
          <w:color w:val="231F20"/>
          <w:w w:val="110"/>
        </w:rPr>
        <w:t> guide</w:t>
      </w:r>
      <w:r>
        <w:rPr>
          <w:color w:val="231F20"/>
          <w:w w:val="110"/>
        </w:rPr>
        <w:t> a</w:t>
      </w:r>
      <w:r>
        <w:rPr>
          <w:color w:val="231F20"/>
          <w:w w:val="110"/>
        </w:rPr>
        <w:t> court’s analysis but does not control the outcome of future cases.</w:t>
      </w:r>
    </w:p>
    <w:p>
      <w:pPr>
        <w:pStyle w:val="BodyText"/>
        <w:spacing w:line="328" w:lineRule="auto" w:before="5"/>
        <w:ind w:left="119" w:right="117" w:firstLine="300"/>
      </w:pPr>
      <w:r>
        <w:rPr>
          <w:color w:val="231F20"/>
          <w:w w:val="110"/>
        </w:rPr>
        <w:t>In</w:t>
      </w:r>
      <w:r>
        <w:rPr>
          <w:color w:val="231F20"/>
          <w:w w:val="110"/>
        </w:rPr>
        <w:t> his</w:t>
      </w:r>
      <w:r>
        <w:rPr>
          <w:color w:val="231F20"/>
          <w:w w:val="110"/>
        </w:rPr>
        <w:t> dissent,</w:t>
      </w:r>
      <w:r>
        <w:rPr>
          <w:color w:val="231F20"/>
          <w:w w:val="110"/>
        </w:rPr>
        <w:t> Justice</w:t>
      </w:r>
      <w:r>
        <w:rPr>
          <w:color w:val="231F20"/>
          <w:w w:val="110"/>
        </w:rPr>
        <w:t> Breyer</w:t>
      </w:r>
      <w:r>
        <w:rPr>
          <w:color w:val="231F20"/>
          <w:w w:val="110"/>
        </w:rPr>
        <w:t> makes</w:t>
      </w:r>
      <w:r>
        <w:rPr>
          <w:color w:val="231F20"/>
          <w:w w:val="110"/>
        </w:rPr>
        <w:t> clear</w:t>
      </w:r>
      <w:r>
        <w:rPr>
          <w:color w:val="231F20"/>
          <w:w w:val="110"/>
        </w:rPr>
        <w:t> his</w:t>
      </w:r>
      <w:r>
        <w:rPr>
          <w:color w:val="231F20"/>
          <w:w w:val="110"/>
        </w:rPr>
        <w:t> view</w:t>
      </w:r>
      <w:r>
        <w:rPr>
          <w:color w:val="231F20"/>
          <w:w w:val="110"/>
        </w:rPr>
        <w:t> that</w:t>
      </w:r>
      <w:r>
        <w:rPr>
          <w:color w:val="231F20"/>
          <w:w w:val="110"/>
        </w:rPr>
        <w:t> all dicta</w:t>
      </w:r>
      <w:r>
        <w:rPr>
          <w:color w:val="231F20"/>
          <w:spacing w:val="-1"/>
          <w:w w:val="110"/>
        </w:rPr>
        <w:t> </w:t>
      </w:r>
      <w:r>
        <w:rPr>
          <w:color w:val="231F20"/>
          <w:w w:val="110"/>
        </w:rPr>
        <w:t>are</w:t>
      </w:r>
      <w:r>
        <w:rPr>
          <w:color w:val="231F20"/>
          <w:spacing w:val="-1"/>
          <w:w w:val="110"/>
        </w:rPr>
        <w:t> </w:t>
      </w:r>
      <w:r>
        <w:rPr>
          <w:color w:val="231F20"/>
          <w:w w:val="110"/>
        </w:rPr>
        <w:t>not</w:t>
      </w:r>
      <w:r>
        <w:rPr>
          <w:color w:val="231F20"/>
          <w:spacing w:val="-1"/>
          <w:w w:val="110"/>
        </w:rPr>
        <w:t> </w:t>
      </w:r>
      <w:r>
        <w:rPr>
          <w:color w:val="231F20"/>
          <w:w w:val="110"/>
        </w:rPr>
        <w:t>equal.</w:t>
      </w:r>
      <w:r>
        <w:rPr>
          <w:color w:val="231F20"/>
          <w:spacing w:val="-1"/>
          <w:w w:val="110"/>
        </w:rPr>
        <w:t> </w:t>
      </w:r>
      <w:r>
        <w:rPr>
          <w:color w:val="231F20"/>
          <w:w w:val="110"/>
        </w:rPr>
        <w:t>In</w:t>
      </w:r>
      <w:r>
        <w:rPr>
          <w:color w:val="231F20"/>
          <w:spacing w:val="-1"/>
          <w:w w:val="110"/>
        </w:rPr>
        <w:t> </w:t>
      </w:r>
      <w:r>
        <w:rPr>
          <w:i/>
          <w:color w:val="231F20"/>
          <w:w w:val="110"/>
        </w:rPr>
        <w:t>Swann</w:t>
      </w:r>
      <w:r>
        <w:rPr>
          <w:color w:val="231F20"/>
          <w:w w:val="110"/>
        </w:rPr>
        <w:t>,</w:t>
      </w:r>
      <w:r>
        <w:rPr>
          <w:color w:val="231F20"/>
          <w:spacing w:val="-1"/>
          <w:w w:val="110"/>
        </w:rPr>
        <w:t> </w:t>
      </w:r>
      <w:r>
        <w:rPr>
          <w:color w:val="231F20"/>
          <w:w w:val="110"/>
        </w:rPr>
        <w:t>Chief</w:t>
      </w:r>
      <w:r>
        <w:rPr>
          <w:color w:val="231F20"/>
          <w:spacing w:val="-1"/>
          <w:w w:val="110"/>
        </w:rPr>
        <w:t> </w:t>
      </w:r>
      <w:r>
        <w:rPr>
          <w:color w:val="231F20"/>
          <w:w w:val="110"/>
        </w:rPr>
        <w:t>Justice</w:t>
      </w:r>
      <w:r>
        <w:rPr>
          <w:color w:val="231F20"/>
          <w:spacing w:val="-1"/>
          <w:w w:val="110"/>
        </w:rPr>
        <w:t> </w:t>
      </w:r>
      <w:r>
        <w:rPr>
          <w:color w:val="231F20"/>
          <w:w w:val="110"/>
        </w:rPr>
        <w:t>Warren</w:t>
      </w:r>
      <w:r>
        <w:rPr>
          <w:color w:val="231F20"/>
          <w:spacing w:val="-1"/>
          <w:w w:val="110"/>
        </w:rPr>
        <w:t> </w:t>
      </w:r>
      <w:r>
        <w:rPr>
          <w:color w:val="231F20"/>
          <w:w w:val="110"/>
        </w:rPr>
        <w:t>Burger</w:t>
      </w:r>
      <w:r>
        <w:rPr>
          <w:color w:val="231F20"/>
          <w:spacing w:val="-1"/>
          <w:w w:val="110"/>
        </w:rPr>
        <w:t> </w:t>
      </w:r>
      <w:r>
        <w:rPr>
          <w:color w:val="231F20"/>
          <w:w w:val="110"/>
        </w:rPr>
        <w:t>ex- plains that race-conscious school policies designed to promote integration</w:t>
      </w:r>
      <w:r>
        <w:rPr>
          <w:color w:val="231F20"/>
          <w:w w:val="110"/>
        </w:rPr>
        <w:t> and</w:t>
      </w:r>
      <w:r>
        <w:rPr>
          <w:color w:val="231F20"/>
          <w:w w:val="110"/>
        </w:rPr>
        <w:t> prepare</w:t>
      </w:r>
      <w:r>
        <w:rPr>
          <w:color w:val="231F20"/>
          <w:w w:val="110"/>
        </w:rPr>
        <w:t> students</w:t>
      </w:r>
      <w:r>
        <w:rPr>
          <w:color w:val="231F20"/>
          <w:w w:val="110"/>
        </w:rPr>
        <w:t> to</w:t>
      </w:r>
      <w:r>
        <w:rPr>
          <w:color w:val="231F20"/>
          <w:w w:val="110"/>
        </w:rPr>
        <w:t> live</w:t>
      </w:r>
      <w:r>
        <w:rPr>
          <w:color w:val="231F20"/>
          <w:w w:val="110"/>
        </w:rPr>
        <w:t> in</w:t>
      </w:r>
      <w:r>
        <w:rPr>
          <w:color w:val="231F20"/>
          <w:w w:val="110"/>
        </w:rPr>
        <w:t> a</w:t>
      </w:r>
      <w:r>
        <w:rPr>
          <w:color w:val="231F20"/>
          <w:w w:val="110"/>
        </w:rPr>
        <w:t> diverse</w:t>
      </w:r>
      <w:r>
        <w:rPr>
          <w:color w:val="231F20"/>
          <w:w w:val="110"/>
        </w:rPr>
        <w:t> country were, undoubtedly, “within the broad discretionary powers of school</w:t>
      </w:r>
      <w:r>
        <w:rPr>
          <w:color w:val="231F20"/>
          <w:w w:val="110"/>
        </w:rPr>
        <w:t> authorities.”</w:t>
      </w:r>
      <w:r>
        <w:rPr>
          <w:color w:val="231F20"/>
          <w:w w:val="110"/>
          <w:position w:val="6"/>
          <w:sz w:val="11"/>
        </w:rPr>
        <w:t>38</w:t>
      </w:r>
      <w:r>
        <w:rPr>
          <w:color w:val="231F20"/>
          <w:spacing w:val="40"/>
          <w:w w:val="110"/>
          <w:position w:val="6"/>
          <w:sz w:val="11"/>
        </w:rPr>
        <w:t> </w:t>
      </w:r>
      <w:r>
        <w:rPr>
          <w:color w:val="231F20"/>
          <w:w w:val="110"/>
        </w:rPr>
        <w:t>The</w:t>
      </w:r>
      <w:r>
        <w:rPr>
          <w:color w:val="231F20"/>
          <w:w w:val="110"/>
        </w:rPr>
        <w:t> claim</w:t>
      </w:r>
      <w:r>
        <w:rPr>
          <w:color w:val="231F20"/>
          <w:w w:val="110"/>
        </w:rPr>
        <w:t> was</w:t>
      </w:r>
      <w:r>
        <w:rPr>
          <w:color w:val="231F20"/>
          <w:w w:val="110"/>
        </w:rPr>
        <w:t> not</w:t>
      </w:r>
      <w:r>
        <w:rPr>
          <w:color w:val="231F20"/>
          <w:w w:val="110"/>
        </w:rPr>
        <w:t> controversial</w:t>
      </w:r>
      <w:r>
        <w:rPr>
          <w:color w:val="231F20"/>
          <w:w w:val="110"/>
        </w:rPr>
        <w:t> at</w:t>
      </w:r>
      <w:r>
        <w:rPr>
          <w:color w:val="231F20"/>
          <w:w w:val="110"/>
        </w:rPr>
        <w:t> the </w:t>
      </w:r>
      <w:r>
        <w:rPr>
          <w:color w:val="231F20"/>
        </w:rPr>
        <w:t>time,</w:t>
      </w:r>
      <w:r>
        <w:rPr>
          <w:color w:val="231F20"/>
          <w:spacing w:val="39"/>
        </w:rPr>
        <w:t> </w:t>
      </w:r>
      <w:r>
        <w:rPr>
          <w:color w:val="231F20"/>
        </w:rPr>
        <w:t>and</w:t>
      </w:r>
      <w:r>
        <w:rPr>
          <w:color w:val="231F20"/>
          <w:spacing w:val="39"/>
        </w:rPr>
        <w:t> </w:t>
      </w:r>
      <w:r>
        <w:rPr>
          <w:color w:val="231F20"/>
        </w:rPr>
        <w:t>the</w:t>
      </w:r>
      <w:r>
        <w:rPr>
          <w:color w:val="231F20"/>
          <w:spacing w:val="39"/>
        </w:rPr>
        <w:t> </w:t>
      </w:r>
      <w:r>
        <w:rPr>
          <w:color w:val="231F20"/>
        </w:rPr>
        <w:t>pronouncement</w:t>
      </w:r>
      <w:r>
        <w:rPr>
          <w:color w:val="231F20"/>
          <w:spacing w:val="39"/>
        </w:rPr>
        <w:t> </w:t>
      </w:r>
      <w:r>
        <w:rPr>
          <w:color w:val="231F20"/>
        </w:rPr>
        <w:t>was</w:t>
      </w:r>
      <w:r>
        <w:rPr>
          <w:color w:val="231F20"/>
          <w:spacing w:val="39"/>
        </w:rPr>
        <w:t> </w:t>
      </w:r>
      <w:r>
        <w:rPr>
          <w:color w:val="231F20"/>
        </w:rPr>
        <w:t>technically</w:t>
      </w:r>
      <w:r>
        <w:rPr>
          <w:color w:val="231F20"/>
          <w:spacing w:val="39"/>
        </w:rPr>
        <w:t> </w:t>
      </w:r>
      <w:r>
        <w:rPr>
          <w:color w:val="231F20"/>
        </w:rPr>
        <w:t>dicta</w:t>
      </w:r>
      <w:r>
        <w:rPr>
          <w:i/>
          <w:color w:val="231F20"/>
        </w:rPr>
        <w:t>—</w:t>
      </w:r>
      <w:r>
        <w:rPr>
          <w:color w:val="231F20"/>
        </w:rPr>
        <w:t>meaning</w:t>
      </w:r>
      <w:r>
        <w:rPr>
          <w:color w:val="231F20"/>
          <w:spacing w:val="39"/>
        </w:rPr>
        <w:t> </w:t>
      </w:r>
      <w:r>
        <w:rPr>
          <w:color w:val="231F20"/>
        </w:rPr>
        <w:t>it </w:t>
      </w:r>
      <w:r>
        <w:rPr>
          <w:color w:val="231F20"/>
          <w:w w:val="110"/>
        </w:rPr>
        <w:t>was not required to reach the result in </w:t>
      </w:r>
      <w:r>
        <w:rPr>
          <w:i/>
          <w:color w:val="231F20"/>
          <w:w w:val="110"/>
        </w:rPr>
        <w:t>Swann</w:t>
      </w:r>
      <w:r>
        <w:rPr>
          <w:color w:val="231F20"/>
          <w:w w:val="110"/>
        </w:rPr>
        <w:t>. For years, how- </w:t>
      </w:r>
      <w:r>
        <w:rPr>
          <w:color w:val="231F20"/>
        </w:rPr>
        <w:t>ever, public agencies and state and federal courts relied on Chief </w:t>
      </w:r>
      <w:r>
        <w:rPr>
          <w:color w:val="231F20"/>
          <w:w w:val="110"/>
        </w:rPr>
        <w:t>Justice</w:t>
      </w:r>
      <w:r>
        <w:rPr>
          <w:color w:val="231F20"/>
          <w:w w:val="110"/>
        </w:rPr>
        <w:t> Burger’s</w:t>
      </w:r>
      <w:r>
        <w:rPr>
          <w:color w:val="231F20"/>
          <w:w w:val="110"/>
        </w:rPr>
        <w:t> statement</w:t>
      </w:r>
      <w:r>
        <w:rPr>
          <w:color w:val="231F20"/>
          <w:w w:val="110"/>
        </w:rPr>
        <w:t> to</w:t>
      </w:r>
      <w:r>
        <w:rPr>
          <w:color w:val="231F20"/>
          <w:w w:val="110"/>
        </w:rPr>
        <w:t> resolve</w:t>
      </w:r>
      <w:r>
        <w:rPr>
          <w:color w:val="231F20"/>
          <w:w w:val="110"/>
        </w:rPr>
        <w:t> numerous</w:t>
      </w:r>
      <w:r>
        <w:rPr>
          <w:color w:val="231F20"/>
          <w:w w:val="110"/>
        </w:rPr>
        <w:t> cases.</w:t>
      </w:r>
      <w:r>
        <w:rPr>
          <w:color w:val="231F20"/>
          <w:w w:val="110"/>
        </w:rPr>
        <w:t> </w:t>
      </w:r>
      <w:r>
        <w:rPr>
          <w:i/>
          <w:color w:val="231F20"/>
          <w:w w:val="110"/>
        </w:rPr>
        <w:t>Swann </w:t>
      </w:r>
      <w:r>
        <w:rPr>
          <w:color w:val="231F20"/>
          <w:w w:val="110"/>
        </w:rPr>
        <w:t>had</w:t>
      </w:r>
      <w:r>
        <w:rPr>
          <w:color w:val="231F20"/>
          <w:spacing w:val="21"/>
          <w:w w:val="110"/>
        </w:rPr>
        <w:t> </w:t>
      </w:r>
      <w:r>
        <w:rPr>
          <w:color w:val="231F20"/>
          <w:w w:val="110"/>
        </w:rPr>
        <w:t>been</w:t>
      </w:r>
      <w:r>
        <w:rPr>
          <w:color w:val="231F20"/>
          <w:spacing w:val="22"/>
          <w:w w:val="110"/>
        </w:rPr>
        <w:t> </w:t>
      </w:r>
      <w:r>
        <w:rPr>
          <w:color w:val="231F20"/>
          <w:w w:val="110"/>
        </w:rPr>
        <w:t>affirmed</w:t>
      </w:r>
      <w:r>
        <w:rPr>
          <w:color w:val="231F20"/>
          <w:spacing w:val="22"/>
          <w:w w:val="110"/>
        </w:rPr>
        <w:t> </w:t>
      </w:r>
      <w:r>
        <w:rPr>
          <w:color w:val="231F20"/>
          <w:w w:val="110"/>
        </w:rPr>
        <w:t>by</w:t>
      </w:r>
      <w:r>
        <w:rPr>
          <w:color w:val="231F20"/>
          <w:spacing w:val="22"/>
          <w:w w:val="110"/>
        </w:rPr>
        <w:t> </w:t>
      </w:r>
      <w:r>
        <w:rPr>
          <w:color w:val="231F20"/>
          <w:w w:val="110"/>
        </w:rPr>
        <w:t>contemporary</w:t>
      </w:r>
      <w:r>
        <w:rPr>
          <w:color w:val="231F20"/>
          <w:spacing w:val="21"/>
          <w:w w:val="110"/>
        </w:rPr>
        <w:t> </w:t>
      </w:r>
      <w:r>
        <w:rPr>
          <w:color w:val="231F20"/>
          <w:w w:val="110"/>
        </w:rPr>
        <w:t>and</w:t>
      </w:r>
      <w:r>
        <w:rPr>
          <w:color w:val="231F20"/>
          <w:spacing w:val="22"/>
          <w:w w:val="110"/>
        </w:rPr>
        <w:t> </w:t>
      </w:r>
      <w:r>
        <w:rPr>
          <w:color w:val="231F20"/>
          <w:w w:val="110"/>
        </w:rPr>
        <w:t>subsequent</w:t>
      </w:r>
      <w:r>
        <w:rPr>
          <w:color w:val="231F20"/>
          <w:spacing w:val="22"/>
          <w:w w:val="110"/>
        </w:rPr>
        <w:t> </w:t>
      </w:r>
      <w:r>
        <w:rPr>
          <w:color w:val="231F20"/>
          <w:spacing w:val="-2"/>
          <w:w w:val="110"/>
        </w:rPr>
        <w:t>Supreme</w:t>
      </w:r>
    </w:p>
    <w:p>
      <w:pPr>
        <w:pStyle w:val="BodyText"/>
        <w:spacing w:before="127"/>
        <w:jc w:val="left"/>
      </w:pPr>
    </w:p>
    <w:p>
      <w:pPr>
        <w:pStyle w:val="ListParagraph"/>
        <w:numPr>
          <w:ilvl w:val="0"/>
          <w:numId w:val="2"/>
        </w:numPr>
        <w:tabs>
          <w:tab w:pos="627" w:val="left" w:leader="none"/>
        </w:tabs>
        <w:spacing w:line="240" w:lineRule="auto" w:before="0" w:after="0"/>
        <w:ind w:left="627" w:right="0" w:hanging="257"/>
        <w:jc w:val="left"/>
        <w:rPr>
          <w:sz w:val="16"/>
        </w:rPr>
      </w:pPr>
      <w:r>
        <w:rPr>
          <w:i/>
          <w:color w:val="231F20"/>
          <w:w w:val="110"/>
          <w:sz w:val="16"/>
        </w:rPr>
        <w:t>Swann</w:t>
      </w:r>
      <w:r>
        <w:rPr>
          <w:i/>
          <w:color w:val="231F20"/>
          <w:spacing w:val="1"/>
          <w:w w:val="110"/>
          <w:sz w:val="16"/>
        </w:rPr>
        <w:t> </w:t>
      </w:r>
      <w:r>
        <w:rPr>
          <w:i/>
          <w:color w:val="231F20"/>
          <w:w w:val="110"/>
          <w:sz w:val="16"/>
        </w:rPr>
        <w:t>v.</w:t>
      </w:r>
      <w:r>
        <w:rPr>
          <w:i/>
          <w:color w:val="231F20"/>
          <w:spacing w:val="1"/>
          <w:w w:val="110"/>
          <w:sz w:val="16"/>
        </w:rPr>
        <w:t> </w:t>
      </w:r>
      <w:r>
        <w:rPr>
          <w:i/>
          <w:color w:val="231F20"/>
          <w:w w:val="110"/>
          <w:sz w:val="16"/>
        </w:rPr>
        <w:t>Charlotte-Mecklenburg</w:t>
      </w:r>
      <w:r>
        <w:rPr>
          <w:i/>
          <w:color w:val="231F20"/>
          <w:spacing w:val="1"/>
          <w:w w:val="110"/>
          <w:sz w:val="16"/>
        </w:rPr>
        <w:t> </w:t>
      </w:r>
      <w:r>
        <w:rPr>
          <w:i/>
          <w:color w:val="231F20"/>
          <w:w w:val="110"/>
          <w:sz w:val="16"/>
        </w:rPr>
        <w:t>Bd.</w:t>
      </w:r>
      <w:r>
        <w:rPr>
          <w:i/>
          <w:color w:val="231F20"/>
          <w:spacing w:val="2"/>
          <w:w w:val="110"/>
          <w:sz w:val="16"/>
        </w:rPr>
        <w:t> </w:t>
      </w:r>
      <w:r>
        <w:rPr>
          <w:i/>
          <w:color w:val="231F20"/>
          <w:w w:val="110"/>
          <w:sz w:val="16"/>
        </w:rPr>
        <w:t>of</w:t>
      </w:r>
      <w:r>
        <w:rPr>
          <w:i/>
          <w:color w:val="231F20"/>
          <w:spacing w:val="1"/>
          <w:w w:val="110"/>
          <w:sz w:val="16"/>
        </w:rPr>
        <w:t> </w:t>
      </w:r>
      <w:r>
        <w:rPr>
          <w:i/>
          <w:color w:val="231F20"/>
          <w:w w:val="110"/>
          <w:sz w:val="16"/>
        </w:rPr>
        <w:t>Ed.</w:t>
      </w:r>
      <w:r>
        <w:rPr>
          <w:color w:val="231F20"/>
          <w:w w:val="110"/>
          <w:sz w:val="16"/>
        </w:rPr>
        <w:t>,</w:t>
      </w:r>
      <w:r>
        <w:rPr>
          <w:color w:val="231F20"/>
          <w:spacing w:val="1"/>
          <w:w w:val="110"/>
          <w:sz w:val="16"/>
        </w:rPr>
        <w:t> </w:t>
      </w:r>
      <w:r>
        <w:rPr>
          <w:color w:val="231F20"/>
          <w:w w:val="110"/>
          <w:sz w:val="16"/>
        </w:rPr>
        <w:t>402</w:t>
      </w:r>
      <w:r>
        <w:rPr>
          <w:color w:val="231F20"/>
          <w:spacing w:val="2"/>
          <w:w w:val="110"/>
          <w:sz w:val="16"/>
        </w:rPr>
        <w:t> </w:t>
      </w:r>
      <w:r>
        <w:rPr>
          <w:color w:val="231F20"/>
          <w:w w:val="110"/>
          <w:sz w:val="16"/>
        </w:rPr>
        <w:t>U.S.</w:t>
      </w:r>
      <w:r>
        <w:rPr>
          <w:color w:val="231F20"/>
          <w:spacing w:val="1"/>
          <w:w w:val="110"/>
          <w:sz w:val="16"/>
        </w:rPr>
        <w:t> </w:t>
      </w:r>
      <w:r>
        <w:rPr>
          <w:color w:val="231F20"/>
          <w:w w:val="110"/>
          <w:sz w:val="16"/>
        </w:rPr>
        <w:t>1,</w:t>
      </w:r>
      <w:r>
        <w:rPr>
          <w:color w:val="231F20"/>
          <w:spacing w:val="1"/>
          <w:w w:val="110"/>
          <w:sz w:val="16"/>
        </w:rPr>
        <w:t> </w:t>
      </w:r>
      <w:r>
        <w:rPr>
          <w:color w:val="231F20"/>
          <w:w w:val="110"/>
          <w:sz w:val="16"/>
        </w:rPr>
        <w:t>16</w:t>
      </w:r>
      <w:r>
        <w:rPr>
          <w:color w:val="231F20"/>
          <w:spacing w:val="1"/>
          <w:w w:val="110"/>
          <w:sz w:val="16"/>
        </w:rPr>
        <w:t> </w:t>
      </w:r>
      <w:r>
        <w:rPr>
          <w:color w:val="231F20"/>
          <w:spacing w:val="-2"/>
          <w:w w:val="110"/>
          <w:sz w:val="16"/>
        </w:rPr>
        <w:t>(1971).</w:t>
      </w:r>
    </w:p>
    <w:p>
      <w:pPr>
        <w:spacing w:after="0" w:line="240" w:lineRule="auto"/>
        <w:jc w:val="left"/>
        <w:rPr>
          <w:sz w:val="16"/>
        </w:rPr>
        <w:sectPr>
          <w:footerReference w:type="default" r:id="rId27"/>
          <w:pgSz w:w="7200" w:h="11520"/>
          <w:pgMar w:header="0" w:footer="557" w:top="700" w:bottom="740" w:left="840" w:right="840"/>
          <w:pgNumType w:start="27"/>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7" w:right="116"/>
        <w:jc w:val="right"/>
      </w:pPr>
      <w:r>
        <w:rPr>
          <w:color w:val="231F20"/>
          <w:w w:val="110"/>
        </w:rPr>
        <w:t>Court</w:t>
      </w:r>
      <w:r>
        <w:rPr>
          <w:color w:val="231F20"/>
          <w:w w:val="110"/>
        </w:rPr>
        <w:t> pronouncements,</w:t>
      </w:r>
      <w:r>
        <w:rPr>
          <w:color w:val="231F20"/>
          <w:w w:val="110"/>
          <w:position w:val="6"/>
          <w:sz w:val="11"/>
        </w:rPr>
        <w:t>39</w:t>
      </w:r>
      <w:r>
        <w:rPr>
          <w:color w:val="231F20"/>
          <w:spacing w:val="40"/>
          <w:w w:val="110"/>
          <w:position w:val="6"/>
          <w:sz w:val="11"/>
        </w:rPr>
        <w:t> </w:t>
      </w:r>
      <w:r>
        <w:rPr>
          <w:color w:val="231F20"/>
          <w:w w:val="110"/>
        </w:rPr>
        <w:t>as</w:t>
      </w:r>
      <w:r>
        <w:rPr>
          <w:color w:val="231F20"/>
          <w:w w:val="110"/>
        </w:rPr>
        <w:t> well</w:t>
      </w:r>
      <w:r>
        <w:rPr>
          <w:color w:val="231F20"/>
          <w:w w:val="110"/>
        </w:rPr>
        <w:t> as</w:t>
      </w:r>
      <w:r>
        <w:rPr>
          <w:color w:val="231F20"/>
          <w:w w:val="110"/>
        </w:rPr>
        <w:t> by</w:t>
      </w:r>
      <w:r>
        <w:rPr>
          <w:color w:val="231F20"/>
          <w:w w:val="110"/>
        </w:rPr>
        <w:t> numerous</w:t>
      </w:r>
      <w:r>
        <w:rPr>
          <w:color w:val="231F20"/>
          <w:w w:val="110"/>
        </w:rPr>
        <w:t> state</w:t>
      </w:r>
      <w:r>
        <w:rPr>
          <w:color w:val="231F20"/>
          <w:w w:val="110"/>
        </w:rPr>
        <w:t> courts that</w:t>
      </w:r>
      <w:r>
        <w:rPr>
          <w:color w:val="231F20"/>
          <w:spacing w:val="-7"/>
          <w:w w:val="110"/>
        </w:rPr>
        <w:t> </w:t>
      </w:r>
      <w:r>
        <w:rPr>
          <w:color w:val="231F20"/>
          <w:w w:val="110"/>
        </w:rPr>
        <w:t>adopted</w:t>
      </w:r>
      <w:r>
        <w:rPr>
          <w:color w:val="231F20"/>
          <w:spacing w:val="-7"/>
          <w:w w:val="110"/>
        </w:rPr>
        <w:t> </w:t>
      </w:r>
      <w:r>
        <w:rPr>
          <w:color w:val="231F20"/>
          <w:w w:val="110"/>
        </w:rPr>
        <w:t>the</w:t>
      </w:r>
      <w:r>
        <w:rPr>
          <w:color w:val="231F20"/>
          <w:spacing w:val="-7"/>
          <w:w w:val="110"/>
        </w:rPr>
        <w:t> </w:t>
      </w:r>
      <w:r>
        <w:rPr>
          <w:color w:val="231F20"/>
          <w:w w:val="110"/>
        </w:rPr>
        <w:t>logic</w:t>
      </w:r>
      <w:r>
        <w:rPr>
          <w:color w:val="231F20"/>
          <w:spacing w:val="-7"/>
          <w:w w:val="110"/>
        </w:rPr>
        <w:t> </w:t>
      </w:r>
      <w:r>
        <w:rPr>
          <w:color w:val="231F20"/>
          <w:w w:val="110"/>
        </w:rPr>
        <w:t>of</w:t>
      </w:r>
      <w:r>
        <w:rPr>
          <w:color w:val="231F20"/>
          <w:spacing w:val="-7"/>
          <w:w w:val="110"/>
        </w:rPr>
        <w:t> </w:t>
      </w:r>
      <w:r>
        <w:rPr>
          <w:i/>
          <w:color w:val="231F20"/>
          <w:w w:val="110"/>
        </w:rPr>
        <w:t>Swann</w:t>
      </w:r>
      <w:r>
        <w:rPr>
          <w:i/>
          <w:color w:val="231F20"/>
          <w:spacing w:val="-7"/>
          <w:w w:val="110"/>
        </w:rPr>
        <w:t> </w:t>
      </w:r>
      <w:r>
        <w:rPr>
          <w:color w:val="231F20"/>
          <w:w w:val="110"/>
        </w:rPr>
        <w:t>before</w:t>
      </w:r>
      <w:r>
        <w:rPr>
          <w:color w:val="231F20"/>
          <w:spacing w:val="-7"/>
          <w:w w:val="110"/>
        </w:rPr>
        <w:t> </w:t>
      </w:r>
      <w:r>
        <w:rPr>
          <w:color w:val="231F20"/>
          <w:w w:val="110"/>
        </w:rPr>
        <w:t>and</w:t>
      </w:r>
      <w:r>
        <w:rPr>
          <w:color w:val="231F20"/>
          <w:spacing w:val="-7"/>
          <w:w w:val="110"/>
        </w:rPr>
        <w:t> </w:t>
      </w:r>
      <w:r>
        <w:rPr>
          <w:color w:val="231F20"/>
          <w:w w:val="110"/>
        </w:rPr>
        <w:t>after</w:t>
      </w:r>
      <w:r>
        <w:rPr>
          <w:color w:val="231F20"/>
          <w:spacing w:val="-7"/>
          <w:w w:val="110"/>
        </w:rPr>
        <w:t> </w:t>
      </w:r>
      <w:r>
        <w:rPr>
          <w:color w:val="231F20"/>
          <w:w w:val="110"/>
        </w:rPr>
        <w:t>it</w:t>
      </w:r>
      <w:r>
        <w:rPr>
          <w:color w:val="231F20"/>
          <w:spacing w:val="-7"/>
          <w:w w:val="110"/>
        </w:rPr>
        <w:t> </w:t>
      </w:r>
      <w:r>
        <w:rPr>
          <w:color w:val="231F20"/>
          <w:w w:val="110"/>
        </w:rPr>
        <w:t>was</w:t>
      </w:r>
      <w:r>
        <w:rPr>
          <w:color w:val="231F20"/>
          <w:spacing w:val="-7"/>
          <w:w w:val="110"/>
        </w:rPr>
        <w:t> </w:t>
      </w:r>
      <w:r>
        <w:rPr>
          <w:color w:val="231F20"/>
          <w:w w:val="110"/>
        </w:rPr>
        <w:t>decided. </w:t>
      </w:r>
      <w:r>
        <w:rPr>
          <w:i/>
          <w:color w:val="231F20"/>
          <w:w w:val="110"/>
        </w:rPr>
        <w:t>Swann</w:t>
      </w:r>
      <w:r>
        <w:rPr>
          <w:i/>
          <w:color w:val="231F20"/>
          <w:w w:val="110"/>
        </w:rPr>
        <w:t> </w:t>
      </w:r>
      <w:r>
        <w:rPr>
          <w:color w:val="231F20"/>
          <w:w w:val="110"/>
        </w:rPr>
        <w:t>was,</w:t>
      </w:r>
      <w:r>
        <w:rPr>
          <w:color w:val="231F20"/>
          <w:w w:val="110"/>
        </w:rPr>
        <w:t> thus,</w:t>
      </w:r>
      <w:r>
        <w:rPr>
          <w:color w:val="231F20"/>
          <w:w w:val="110"/>
        </w:rPr>
        <w:t> no</w:t>
      </w:r>
      <w:r>
        <w:rPr>
          <w:color w:val="231F20"/>
          <w:w w:val="110"/>
        </w:rPr>
        <w:t> different</w:t>
      </w:r>
      <w:r>
        <w:rPr>
          <w:color w:val="231F20"/>
          <w:w w:val="110"/>
        </w:rPr>
        <w:t> than</w:t>
      </w:r>
      <w:r>
        <w:rPr>
          <w:color w:val="231F20"/>
          <w:w w:val="110"/>
        </w:rPr>
        <w:t> Justice</w:t>
      </w:r>
      <w:r>
        <w:rPr>
          <w:color w:val="231F20"/>
          <w:w w:val="110"/>
        </w:rPr>
        <w:t> Lewis</w:t>
      </w:r>
      <w:r>
        <w:rPr>
          <w:color w:val="231F20"/>
          <w:w w:val="110"/>
        </w:rPr>
        <w:t> Powell’s concurring</w:t>
      </w:r>
      <w:r>
        <w:rPr>
          <w:color w:val="231F20"/>
          <w:spacing w:val="-9"/>
          <w:w w:val="110"/>
        </w:rPr>
        <w:t> </w:t>
      </w:r>
      <w:r>
        <w:rPr>
          <w:color w:val="231F20"/>
          <w:w w:val="110"/>
        </w:rPr>
        <w:t>opinion</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1978</w:t>
      </w:r>
      <w:r>
        <w:rPr>
          <w:color w:val="231F20"/>
          <w:spacing w:val="-9"/>
          <w:w w:val="110"/>
        </w:rPr>
        <w:t> </w:t>
      </w:r>
      <w:r>
        <w:rPr>
          <w:color w:val="231F20"/>
          <w:w w:val="110"/>
        </w:rPr>
        <w:t>affirmative</w:t>
      </w:r>
      <w:r>
        <w:rPr>
          <w:color w:val="231F20"/>
          <w:spacing w:val="-9"/>
          <w:w w:val="110"/>
        </w:rPr>
        <w:t> </w:t>
      </w:r>
      <w:r>
        <w:rPr>
          <w:color w:val="231F20"/>
          <w:w w:val="110"/>
        </w:rPr>
        <w:t>action</w:t>
      </w:r>
      <w:r>
        <w:rPr>
          <w:color w:val="231F20"/>
          <w:spacing w:val="-9"/>
          <w:w w:val="110"/>
        </w:rPr>
        <w:t> </w:t>
      </w:r>
      <w:r>
        <w:rPr>
          <w:color w:val="231F20"/>
          <w:w w:val="110"/>
        </w:rPr>
        <w:t>case,</w:t>
      </w:r>
      <w:r>
        <w:rPr>
          <w:color w:val="231F20"/>
          <w:spacing w:val="-9"/>
          <w:w w:val="110"/>
        </w:rPr>
        <w:t> </w:t>
      </w:r>
      <w:r>
        <w:rPr>
          <w:i/>
          <w:color w:val="231F20"/>
          <w:w w:val="110"/>
        </w:rPr>
        <w:t>Regents </w:t>
      </w:r>
      <w:r>
        <w:rPr>
          <w:i/>
          <w:color w:val="231F20"/>
        </w:rPr>
        <w:t>of</w:t>
      </w:r>
      <w:r>
        <w:rPr>
          <w:i/>
          <w:color w:val="231F20"/>
          <w:spacing w:val="40"/>
        </w:rPr>
        <w:t> </w:t>
      </w:r>
      <w:r>
        <w:rPr>
          <w:i/>
          <w:color w:val="231F20"/>
        </w:rPr>
        <w:t>the</w:t>
      </w:r>
      <w:r>
        <w:rPr>
          <w:i/>
          <w:color w:val="231F20"/>
          <w:spacing w:val="40"/>
        </w:rPr>
        <w:t> </w:t>
      </w:r>
      <w:r>
        <w:rPr>
          <w:i/>
          <w:color w:val="231F20"/>
        </w:rPr>
        <w:t>University</w:t>
      </w:r>
      <w:r>
        <w:rPr>
          <w:i/>
          <w:color w:val="231F20"/>
          <w:spacing w:val="40"/>
        </w:rPr>
        <w:t> </w:t>
      </w:r>
      <w:r>
        <w:rPr>
          <w:i/>
          <w:color w:val="231F20"/>
        </w:rPr>
        <w:t>of</w:t>
      </w:r>
      <w:r>
        <w:rPr>
          <w:i/>
          <w:color w:val="231F20"/>
          <w:spacing w:val="40"/>
        </w:rPr>
        <w:t> </w:t>
      </w:r>
      <w:r>
        <w:rPr>
          <w:i/>
          <w:color w:val="231F20"/>
        </w:rPr>
        <w:t>California</w:t>
      </w:r>
      <w:r>
        <w:rPr>
          <w:i/>
          <w:color w:val="231F20"/>
          <w:spacing w:val="40"/>
        </w:rPr>
        <w:t> </w:t>
      </w:r>
      <w:r>
        <w:rPr>
          <w:i/>
          <w:color w:val="231F20"/>
        </w:rPr>
        <w:t>v.</w:t>
      </w:r>
      <w:r>
        <w:rPr>
          <w:i/>
          <w:color w:val="231F20"/>
          <w:spacing w:val="40"/>
        </w:rPr>
        <w:t> </w:t>
      </w:r>
      <w:r>
        <w:rPr>
          <w:i/>
          <w:color w:val="231F20"/>
        </w:rPr>
        <w:t>Bakke</w:t>
      </w:r>
      <w:r>
        <w:rPr>
          <w:color w:val="231F20"/>
        </w:rPr>
        <w:t>.</w:t>
      </w:r>
      <w:r>
        <w:rPr>
          <w:color w:val="231F20"/>
          <w:position w:val="6"/>
          <w:sz w:val="11"/>
        </w:rPr>
        <w:t>40</w:t>
      </w:r>
      <w:r>
        <w:rPr>
          <w:color w:val="231F20"/>
          <w:spacing w:val="40"/>
          <w:position w:val="6"/>
          <w:sz w:val="11"/>
        </w:rPr>
        <w:t> </w:t>
      </w:r>
      <w:r>
        <w:rPr>
          <w:color w:val="231F20"/>
        </w:rPr>
        <w:t>Justice</w:t>
      </w:r>
      <w:r>
        <w:rPr>
          <w:color w:val="231F20"/>
          <w:spacing w:val="40"/>
        </w:rPr>
        <w:t> </w:t>
      </w:r>
      <w:r>
        <w:rPr>
          <w:color w:val="231F20"/>
        </w:rPr>
        <w:t>Powell’s</w:t>
      </w:r>
      <w:r>
        <w:rPr>
          <w:color w:val="231F20"/>
          <w:spacing w:val="40"/>
        </w:rPr>
        <w:t> </w:t>
      </w:r>
      <w:r>
        <w:rPr>
          <w:color w:val="231F20"/>
        </w:rPr>
        <w:t>opin- </w:t>
      </w:r>
      <w:r>
        <w:rPr>
          <w:color w:val="231F20"/>
          <w:w w:val="110"/>
        </w:rPr>
        <w:t>ion</w:t>
      </w:r>
      <w:r>
        <w:rPr>
          <w:color w:val="231F20"/>
          <w:spacing w:val="-9"/>
          <w:w w:val="110"/>
        </w:rPr>
        <w:t> </w:t>
      </w:r>
      <w:r>
        <w:rPr>
          <w:color w:val="231F20"/>
          <w:w w:val="110"/>
        </w:rPr>
        <w:t>was</w:t>
      </w:r>
      <w:r>
        <w:rPr>
          <w:color w:val="231F20"/>
          <w:spacing w:val="-9"/>
          <w:w w:val="110"/>
        </w:rPr>
        <w:t> </w:t>
      </w:r>
      <w:r>
        <w:rPr>
          <w:color w:val="231F20"/>
          <w:w w:val="110"/>
        </w:rPr>
        <w:t>also</w:t>
      </w:r>
      <w:r>
        <w:rPr>
          <w:color w:val="231F20"/>
          <w:spacing w:val="-9"/>
          <w:w w:val="110"/>
        </w:rPr>
        <w:t> </w:t>
      </w:r>
      <w:r>
        <w:rPr>
          <w:color w:val="231F20"/>
          <w:w w:val="110"/>
        </w:rPr>
        <w:t>technically</w:t>
      </w:r>
      <w:r>
        <w:rPr>
          <w:color w:val="231F20"/>
          <w:spacing w:val="-9"/>
          <w:w w:val="110"/>
        </w:rPr>
        <w:t> </w:t>
      </w:r>
      <w:r>
        <w:rPr>
          <w:color w:val="231F20"/>
          <w:w w:val="110"/>
        </w:rPr>
        <w:t>dicta</w:t>
      </w:r>
      <w:r>
        <w:rPr>
          <w:color w:val="231F20"/>
          <w:spacing w:val="-9"/>
          <w:w w:val="110"/>
        </w:rPr>
        <w:t> </w:t>
      </w:r>
      <w:r>
        <w:rPr>
          <w:color w:val="231F20"/>
          <w:w w:val="110"/>
        </w:rPr>
        <w:t>but</w:t>
      </w:r>
      <w:r>
        <w:rPr>
          <w:color w:val="231F20"/>
          <w:spacing w:val="-9"/>
          <w:w w:val="110"/>
        </w:rPr>
        <w:t> </w:t>
      </w:r>
      <w:r>
        <w:rPr>
          <w:color w:val="231F20"/>
          <w:w w:val="110"/>
        </w:rPr>
        <w:t>provided</w:t>
      </w:r>
      <w:r>
        <w:rPr>
          <w:color w:val="231F20"/>
          <w:spacing w:val="-9"/>
          <w:w w:val="110"/>
        </w:rPr>
        <w:t> </w:t>
      </w:r>
      <w:r>
        <w:rPr>
          <w:color w:val="231F20"/>
          <w:w w:val="110"/>
        </w:rPr>
        <w:t>decades</w:t>
      </w:r>
      <w:r>
        <w:rPr>
          <w:color w:val="231F20"/>
          <w:spacing w:val="-9"/>
          <w:w w:val="110"/>
        </w:rPr>
        <w:t> </w:t>
      </w:r>
      <w:r>
        <w:rPr>
          <w:color w:val="231F20"/>
          <w:w w:val="110"/>
        </w:rPr>
        <w:t>of</w:t>
      </w:r>
      <w:r>
        <w:rPr>
          <w:color w:val="231F20"/>
          <w:spacing w:val="-9"/>
          <w:w w:val="110"/>
        </w:rPr>
        <w:t> </w:t>
      </w:r>
      <w:r>
        <w:rPr>
          <w:color w:val="231F20"/>
          <w:w w:val="110"/>
        </w:rPr>
        <w:t>guidance for</w:t>
      </w:r>
      <w:r>
        <w:rPr>
          <w:color w:val="231F20"/>
          <w:spacing w:val="-7"/>
          <w:w w:val="110"/>
        </w:rPr>
        <w:t> </w:t>
      </w:r>
      <w:r>
        <w:rPr>
          <w:color w:val="231F20"/>
          <w:w w:val="110"/>
        </w:rPr>
        <w:t>university</w:t>
      </w:r>
      <w:r>
        <w:rPr>
          <w:color w:val="231F20"/>
          <w:spacing w:val="-7"/>
          <w:w w:val="110"/>
        </w:rPr>
        <w:t> </w:t>
      </w:r>
      <w:r>
        <w:rPr>
          <w:color w:val="231F20"/>
          <w:w w:val="110"/>
        </w:rPr>
        <w:t>administrators</w:t>
      </w:r>
      <w:r>
        <w:rPr>
          <w:color w:val="231F20"/>
          <w:spacing w:val="-7"/>
          <w:w w:val="110"/>
        </w:rPr>
        <w:t> </w:t>
      </w:r>
      <w:r>
        <w:rPr>
          <w:color w:val="231F20"/>
          <w:w w:val="110"/>
        </w:rPr>
        <w:t>across</w:t>
      </w:r>
      <w:r>
        <w:rPr>
          <w:color w:val="231F20"/>
          <w:spacing w:val="-7"/>
          <w:w w:val="110"/>
        </w:rPr>
        <w:t> </w:t>
      </w:r>
      <w:r>
        <w:rPr>
          <w:color w:val="231F20"/>
          <w:w w:val="110"/>
        </w:rPr>
        <w:t>the</w:t>
      </w:r>
      <w:r>
        <w:rPr>
          <w:color w:val="231F20"/>
          <w:spacing w:val="-7"/>
          <w:w w:val="110"/>
        </w:rPr>
        <w:t> </w:t>
      </w:r>
      <w:r>
        <w:rPr>
          <w:color w:val="231F20"/>
          <w:w w:val="110"/>
        </w:rPr>
        <w:t>nation</w:t>
      </w:r>
      <w:r>
        <w:rPr>
          <w:color w:val="231F20"/>
          <w:spacing w:val="-7"/>
          <w:w w:val="110"/>
        </w:rPr>
        <w:t> </w:t>
      </w:r>
      <w:r>
        <w:rPr>
          <w:color w:val="231F20"/>
          <w:w w:val="110"/>
        </w:rPr>
        <w:t>as</w:t>
      </w:r>
      <w:r>
        <w:rPr>
          <w:color w:val="231F20"/>
          <w:spacing w:val="-7"/>
          <w:w w:val="110"/>
        </w:rPr>
        <w:t> </w:t>
      </w:r>
      <w:r>
        <w:rPr>
          <w:color w:val="231F20"/>
          <w:w w:val="110"/>
        </w:rPr>
        <w:t>they</w:t>
      </w:r>
      <w:r>
        <w:rPr>
          <w:color w:val="231F20"/>
          <w:spacing w:val="-7"/>
          <w:w w:val="110"/>
        </w:rPr>
        <w:t> </w:t>
      </w:r>
      <w:r>
        <w:rPr>
          <w:color w:val="231F20"/>
          <w:w w:val="110"/>
        </w:rPr>
        <w:t>sought</w:t>
      </w:r>
      <w:r>
        <w:rPr>
          <w:color w:val="231F20"/>
          <w:spacing w:val="-7"/>
          <w:w w:val="110"/>
        </w:rPr>
        <w:t> </w:t>
      </w:r>
      <w:r>
        <w:rPr>
          <w:color w:val="231F20"/>
          <w:w w:val="110"/>
        </w:rPr>
        <w:t>to craft constitutionally sound affirmative action admissions pol- icies.</w:t>
      </w:r>
      <w:r>
        <w:rPr>
          <w:color w:val="231F20"/>
          <w:spacing w:val="-5"/>
          <w:w w:val="110"/>
        </w:rPr>
        <w:t> </w:t>
      </w:r>
      <w:r>
        <w:rPr>
          <w:color w:val="231F20"/>
          <w:w w:val="110"/>
        </w:rPr>
        <w:t>For</w:t>
      </w:r>
      <w:r>
        <w:rPr>
          <w:color w:val="231F20"/>
          <w:spacing w:val="-5"/>
          <w:w w:val="110"/>
        </w:rPr>
        <w:t> </w:t>
      </w:r>
      <w:r>
        <w:rPr>
          <w:color w:val="231F20"/>
          <w:w w:val="110"/>
        </w:rPr>
        <w:t>Justice</w:t>
      </w:r>
      <w:r>
        <w:rPr>
          <w:color w:val="231F20"/>
          <w:spacing w:val="-5"/>
          <w:w w:val="110"/>
        </w:rPr>
        <w:t> </w:t>
      </w:r>
      <w:r>
        <w:rPr>
          <w:color w:val="231F20"/>
          <w:w w:val="110"/>
        </w:rPr>
        <w:t>Breyer</w:t>
      </w:r>
      <w:r>
        <w:rPr>
          <w:color w:val="231F20"/>
          <w:spacing w:val="-5"/>
          <w:w w:val="110"/>
        </w:rPr>
        <w:t> </w:t>
      </w:r>
      <w:r>
        <w:rPr>
          <w:color w:val="231F20"/>
          <w:w w:val="110"/>
        </w:rPr>
        <w:t>dicta</w:t>
      </w:r>
      <w:r>
        <w:rPr>
          <w:color w:val="231F20"/>
          <w:spacing w:val="-5"/>
          <w:w w:val="110"/>
        </w:rPr>
        <w:t> </w:t>
      </w:r>
      <w:r>
        <w:rPr>
          <w:color w:val="231F20"/>
          <w:w w:val="110"/>
        </w:rPr>
        <w:t>could</w:t>
      </w:r>
      <w:r>
        <w:rPr>
          <w:color w:val="231F20"/>
          <w:spacing w:val="-5"/>
          <w:w w:val="110"/>
        </w:rPr>
        <w:t> </w:t>
      </w:r>
      <w:r>
        <w:rPr>
          <w:color w:val="231F20"/>
          <w:w w:val="110"/>
        </w:rPr>
        <w:t>harden</w:t>
      </w:r>
      <w:r>
        <w:rPr>
          <w:color w:val="231F20"/>
          <w:spacing w:val="-5"/>
          <w:w w:val="110"/>
        </w:rPr>
        <w:t> </w:t>
      </w:r>
      <w:r>
        <w:rPr>
          <w:color w:val="231F20"/>
          <w:w w:val="110"/>
        </w:rPr>
        <w:t>into</w:t>
      </w:r>
      <w:r>
        <w:rPr>
          <w:color w:val="231F20"/>
          <w:spacing w:val="-5"/>
          <w:w w:val="110"/>
        </w:rPr>
        <w:t> </w:t>
      </w:r>
      <w:r>
        <w:rPr>
          <w:color w:val="231F20"/>
          <w:w w:val="110"/>
        </w:rPr>
        <w:t>widespread</w:t>
      </w:r>
      <w:r>
        <w:rPr>
          <w:color w:val="231F20"/>
          <w:spacing w:val="-5"/>
          <w:w w:val="110"/>
        </w:rPr>
        <w:t> </w:t>
      </w:r>
      <w:r>
        <w:rPr>
          <w:color w:val="231F20"/>
          <w:w w:val="110"/>
        </w:rPr>
        <w:t>ju- dicial consensus and should, then, carry the controlling weight of precedent. To give the pedantic label “dicta” the talismanic power</w:t>
      </w:r>
      <w:r>
        <w:rPr>
          <w:color w:val="231F20"/>
          <w:spacing w:val="-2"/>
          <w:w w:val="110"/>
        </w:rPr>
        <w:t> </w:t>
      </w:r>
      <w:r>
        <w:rPr>
          <w:color w:val="231F20"/>
          <w:w w:val="110"/>
        </w:rPr>
        <w:t>to</w:t>
      </w:r>
      <w:r>
        <w:rPr>
          <w:color w:val="231F20"/>
          <w:spacing w:val="-2"/>
          <w:w w:val="110"/>
        </w:rPr>
        <w:t> </w:t>
      </w:r>
      <w:r>
        <w:rPr>
          <w:color w:val="231F20"/>
          <w:w w:val="110"/>
        </w:rPr>
        <w:t>strip</w:t>
      </w:r>
      <w:r>
        <w:rPr>
          <w:color w:val="231F20"/>
          <w:spacing w:val="-2"/>
          <w:w w:val="110"/>
        </w:rPr>
        <w:t> </w:t>
      </w:r>
      <w:r>
        <w:rPr>
          <w:color w:val="231F20"/>
          <w:w w:val="110"/>
        </w:rPr>
        <w:t>a</w:t>
      </w:r>
      <w:r>
        <w:rPr>
          <w:color w:val="231F20"/>
          <w:spacing w:val="-2"/>
          <w:w w:val="110"/>
        </w:rPr>
        <w:t> </w:t>
      </w:r>
      <w:r>
        <w:rPr>
          <w:color w:val="231F20"/>
          <w:w w:val="110"/>
        </w:rPr>
        <w:t>court’s</w:t>
      </w:r>
      <w:r>
        <w:rPr>
          <w:color w:val="231F20"/>
          <w:spacing w:val="-2"/>
          <w:w w:val="110"/>
        </w:rPr>
        <w:t> </w:t>
      </w:r>
      <w:r>
        <w:rPr>
          <w:color w:val="231F20"/>
          <w:w w:val="110"/>
        </w:rPr>
        <w:t>pronouncement</w:t>
      </w:r>
      <w:r>
        <w:rPr>
          <w:color w:val="231F20"/>
          <w:spacing w:val="-2"/>
          <w:w w:val="110"/>
        </w:rPr>
        <w:t> </w:t>
      </w:r>
      <w:r>
        <w:rPr>
          <w:color w:val="231F20"/>
          <w:w w:val="110"/>
        </w:rPr>
        <w:t>of</w:t>
      </w:r>
      <w:r>
        <w:rPr>
          <w:color w:val="231F20"/>
          <w:spacing w:val="-3"/>
          <w:w w:val="110"/>
        </w:rPr>
        <w:t> </w:t>
      </w:r>
      <w:r>
        <w:rPr>
          <w:color w:val="231F20"/>
          <w:w w:val="110"/>
        </w:rPr>
        <w:t>its</w:t>
      </w:r>
      <w:r>
        <w:rPr>
          <w:color w:val="231F20"/>
          <w:spacing w:val="-2"/>
          <w:w w:val="110"/>
        </w:rPr>
        <w:t> </w:t>
      </w:r>
      <w:r>
        <w:rPr>
          <w:color w:val="231F20"/>
          <w:w w:val="110"/>
        </w:rPr>
        <w:t>authority</w:t>
      </w:r>
      <w:r>
        <w:rPr>
          <w:color w:val="231F20"/>
          <w:spacing w:val="-2"/>
          <w:w w:val="110"/>
        </w:rPr>
        <w:t> </w:t>
      </w:r>
      <w:r>
        <w:rPr>
          <w:color w:val="231F20"/>
          <w:w w:val="110"/>
        </w:rPr>
        <w:t>is</w:t>
      </w:r>
      <w:r>
        <w:rPr>
          <w:color w:val="231F20"/>
          <w:spacing w:val="-2"/>
          <w:w w:val="110"/>
        </w:rPr>
        <w:t> </w:t>
      </w:r>
      <w:r>
        <w:rPr>
          <w:color w:val="231F20"/>
          <w:w w:val="110"/>
        </w:rPr>
        <w:t>to</w:t>
      </w:r>
      <w:r>
        <w:rPr>
          <w:color w:val="231F20"/>
          <w:spacing w:val="-2"/>
          <w:w w:val="110"/>
        </w:rPr>
        <w:t> </w:t>
      </w:r>
      <w:r>
        <w:rPr>
          <w:color w:val="231F20"/>
          <w:w w:val="110"/>
        </w:rPr>
        <w:t>ig- nore</w:t>
      </w:r>
      <w:r>
        <w:rPr>
          <w:color w:val="231F20"/>
          <w:spacing w:val="-7"/>
          <w:w w:val="110"/>
        </w:rPr>
        <w:t> </w:t>
      </w:r>
      <w:r>
        <w:rPr>
          <w:color w:val="231F20"/>
          <w:w w:val="110"/>
        </w:rPr>
        <w:t>how</w:t>
      </w:r>
      <w:r>
        <w:rPr>
          <w:color w:val="231F20"/>
          <w:spacing w:val="-7"/>
          <w:w w:val="110"/>
        </w:rPr>
        <w:t> </w:t>
      </w:r>
      <w:r>
        <w:rPr>
          <w:color w:val="231F20"/>
          <w:w w:val="110"/>
        </w:rPr>
        <w:t>the</w:t>
      </w:r>
      <w:r>
        <w:rPr>
          <w:color w:val="231F20"/>
          <w:spacing w:val="-7"/>
          <w:w w:val="110"/>
        </w:rPr>
        <w:t> </w:t>
      </w:r>
      <w:r>
        <w:rPr>
          <w:color w:val="231F20"/>
          <w:w w:val="110"/>
        </w:rPr>
        <w:t>law</w:t>
      </w:r>
      <w:r>
        <w:rPr>
          <w:color w:val="231F20"/>
          <w:spacing w:val="-7"/>
          <w:w w:val="110"/>
        </w:rPr>
        <w:t> </w:t>
      </w:r>
      <w:r>
        <w:rPr>
          <w:color w:val="231F20"/>
          <w:w w:val="110"/>
        </w:rPr>
        <w:t>develops,</w:t>
      </w:r>
      <w:r>
        <w:rPr>
          <w:color w:val="231F20"/>
          <w:spacing w:val="-7"/>
          <w:w w:val="110"/>
        </w:rPr>
        <w:t> </w:t>
      </w:r>
      <w:r>
        <w:rPr>
          <w:color w:val="231F20"/>
          <w:w w:val="110"/>
        </w:rPr>
        <w:t>how</w:t>
      </w:r>
      <w:r>
        <w:rPr>
          <w:color w:val="231F20"/>
          <w:spacing w:val="-7"/>
          <w:w w:val="110"/>
        </w:rPr>
        <w:t> </w:t>
      </w:r>
      <w:r>
        <w:rPr>
          <w:color w:val="231F20"/>
          <w:w w:val="110"/>
        </w:rPr>
        <w:t>judicial</w:t>
      </w:r>
      <w:r>
        <w:rPr>
          <w:color w:val="231F20"/>
          <w:spacing w:val="-7"/>
          <w:w w:val="110"/>
        </w:rPr>
        <w:t> </w:t>
      </w:r>
      <w:r>
        <w:rPr>
          <w:color w:val="231F20"/>
          <w:w w:val="110"/>
        </w:rPr>
        <w:t>wisdom</w:t>
      </w:r>
      <w:r>
        <w:rPr>
          <w:color w:val="231F20"/>
          <w:spacing w:val="-6"/>
          <w:w w:val="110"/>
        </w:rPr>
        <w:t> </w:t>
      </w:r>
      <w:r>
        <w:rPr>
          <w:color w:val="231F20"/>
          <w:w w:val="110"/>
        </w:rPr>
        <w:t>and</w:t>
      </w:r>
      <w:r>
        <w:rPr>
          <w:color w:val="231F20"/>
          <w:spacing w:val="-7"/>
          <w:w w:val="110"/>
        </w:rPr>
        <w:t> </w:t>
      </w:r>
      <w:r>
        <w:rPr>
          <w:color w:val="231F20"/>
          <w:spacing w:val="-2"/>
          <w:w w:val="110"/>
        </w:rPr>
        <w:t>reasoning</w:t>
      </w:r>
    </w:p>
    <w:p>
      <w:pPr>
        <w:pStyle w:val="BodyText"/>
        <w:spacing w:before="9"/>
        <w:ind w:left="100"/>
      </w:pPr>
      <w:r>
        <w:rPr>
          <w:color w:val="231F20"/>
          <w:w w:val="110"/>
        </w:rPr>
        <w:t>fortifies</w:t>
      </w:r>
      <w:r>
        <w:rPr>
          <w:color w:val="231F20"/>
          <w:spacing w:val="-5"/>
          <w:w w:val="110"/>
        </w:rPr>
        <w:t> </w:t>
      </w:r>
      <w:r>
        <w:rPr>
          <w:color w:val="231F20"/>
          <w:w w:val="110"/>
        </w:rPr>
        <w:t>itself,</w:t>
      </w:r>
      <w:r>
        <w:rPr>
          <w:color w:val="231F20"/>
          <w:spacing w:val="-5"/>
          <w:w w:val="110"/>
        </w:rPr>
        <w:t> </w:t>
      </w:r>
      <w:r>
        <w:rPr>
          <w:color w:val="231F20"/>
          <w:w w:val="110"/>
        </w:rPr>
        <w:t>and</w:t>
      </w:r>
      <w:r>
        <w:rPr>
          <w:color w:val="231F20"/>
          <w:spacing w:val="-5"/>
          <w:w w:val="110"/>
        </w:rPr>
        <w:t> </w:t>
      </w:r>
      <w:r>
        <w:rPr>
          <w:color w:val="231F20"/>
          <w:w w:val="110"/>
        </w:rPr>
        <w:t>how</w:t>
      </w:r>
      <w:r>
        <w:rPr>
          <w:color w:val="231F20"/>
          <w:spacing w:val="-5"/>
          <w:w w:val="110"/>
        </w:rPr>
        <w:t> </w:t>
      </w:r>
      <w:r>
        <w:rPr>
          <w:color w:val="231F20"/>
          <w:w w:val="110"/>
        </w:rPr>
        <w:t>courts</w:t>
      </w:r>
      <w:r>
        <w:rPr>
          <w:color w:val="231F20"/>
          <w:spacing w:val="-5"/>
          <w:w w:val="110"/>
        </w:rPr>
        <w:t> </w:t>
      </w:r>
      <w:r>
        <w:rPr>
          <w:color w:val="231F20"/>
          <w:w w:val="110"/>
        </w:rPr>
        <w:t>operate</w:t>
      </w:r>
      <w:r>
        <w:rPr>
          <w:color w:val="231F20"/>
          <w:spacing w:val="-5"/>
          <w:w w:val="110"/>
        </w:rPr>
        <w:t> </w:t>
      </w:r>
      <w:r>
        <w:rPr>
          <w:color w:val="231F20"/>
          <w:w w:val="110"/>
        </w:rPr>
        <w:t>in</w:t>
      </w:r>
      <w:r>
        <w:rPr>
          <w:color w:val="231F20"/>
          <w:spacing w:val="-5"/>
          <w:w w:val="110"/>
        </w:rPr>
        <w:t> </w:t>
      </w:r>
      <w:r>
        <w:rPr>
          <w:color w:val="231F20"/>
          <w:w w:val="110"/>
        </w:rPr>
        <w:t>the</w:t>
      </w:r>
      <w:r>
        <w:rPr>
          <w:color w:val="231F20"/>
          <w:spacing w:val="-4"/>
          <w:w w:val="110"/>
        </w:rPr>
        <w:t> </w:t>
      </w:r>
      <w:r>
        <w:rPr>
          <w:color w:val="231F20"/>
          <w:w w:val="110"/>
        </w:rPr>
        <w:t>real</w:t>
      </w:r>
      <w:r>
        <w:rPr>
          <w:color w:val="231F20"/>
          <w:spacing w:val="-5"/>
          <w:w w:val="110"/>
        </w:rPr>
        <w:t> </w:t>
      </w:r>
      <w:r>
        <w:rPr>
          <w:color w:val="231F20"/>
          <w:spacing w:val="-2"/>
          <w:w w:val="110"/>
        </w:rPr>
        <w:t>world.</w:t>
      </w:r>
    </w:p>
    <w:p>
      <w:pPr>
        <w:pStyle w:val="BodyText"/>
        <w:spacing w:line="328" w:lineRule="auto" w:before="81"/>
        <w:ind w:left="100" w:right="116" w:firstLine="299"/>
      </w:pPr>
      <w:r>
        <w:rPr>
          <w:color w:val="231F20"/>
        </w:rPr>
        <w:t>Finally, Justice Breyer attacks the central plank of Chief Jus-</w:t>
      </w:r>
      <w:r>
        <w:rPr>
          <w:color w:val="231F20"/>
          <w:spacing w:val="40"/>
          <w:w w:val="110"/>
        </w:rPr>
        <w:t> </w:t>
      </w:r>
      <w:r>
        <w:rPr>
          <w:color w:val="231F20"/>
          <w:w w:val="110"/>
        </w:rPr>
        <w:t>tice</w:t>
      </w:r>
      <w:r>
        <w:rPr>
          <w:color w:val="231F20"/>
          <w:spacing w:val="-10"/>
          <w:w w:val="110"/>
        </w:rPr>
        <w:t> </w:t>
      </w:r>
      <w:r>
        <w:rPr>
          <w:color w:val="231F20"/>
          <w:w w:val="110"/>
        </w:rPr>
        <w:t>Robert’s</w:t>
      </w:r>
      <w:r>
        <w:rPr>
          <w:color w:val="231F20"/>
          <w:spacing w:val="-10"/>
          <w:w w:val="110"/>
        </w:rPr>
        <w:t> </w:t>
      </w:r>
      <w:r>
        <w:rPr>
          <w:color w:val="231F20"/>
          <w:w w:val="110"/>
        </w:rPr>
        <w:t>legal</w:t>
      </w:r>
      <w:r>
        <w:rPr>
          <w:color w:val="231F20"/>
          <w:spacing w:val="-10"/>
          <w:w w:val="110"/>
        </w:rPr>
        <w:t> </w:t>
      </w:r>
      <w:r>
        <w:rPr>
          <w:color w:val="231F20"/>
          <w:w w:val="110"/>
        </w:rPr>
        <w:t>analysis,</w:t>
      </w:r>
      <w:r>
        <w:rPr>
          <w:color w:val="231F20"/>
          <w:spacing w:val="-10"/>
          <w:w w:val="110"/>
        </w:rPr>
        <w:t> </w:t>
      </w:r>
      <w:r>
        <w:rPr>
          <w:color w:val="231F20"/>
          <w:w w:val="110"/>
        </w:rPr>
        <w:t>that</w:t>
      </w:r>
      <w:r>
        <w:rPr>
          <w:color w:val="231F20"/>
          <w:spacing w:val="-10"/>
          <w:w w:val="110"/>
        </w:rPr>
        <w:t> </w:t>
      </w:r>
      <w:r>
        <w:rPr>
          <w:color w:val="231F20"/>
          <w:w w:val="110"/>
        </w:rPr>
        <w:t>any</w:t>
      </w:r>
      <w:r>
        <w:rPr>
          <w:color w:val="231F20"/>
          <w:spacing w:val="-10"/>
          <w:w w:val="110"/>
        </w:rPr>
        <w:t> </w:t>
      </w:r>
      <w:r>
        <w:rPr>
          <w:color w:val="231F20"/>
          <w:w w:val="110"/>
        </w:rPr>
        <w:t>measure</w:t>
      </w:r>
      <w:r>
        <w:rPr>
          <w:color w:val="231F20"/>
          <w:spacing w:val="-10"/>
          <w:w w:val="110"/>
        </w:rPr>
        <w:t> </w:t>
      </w:r>
      <w:r>
        <w:rPr>
          <w:color w:val="231F20"/>
          <w:w w:val="110"/>
        </w:rPr>
        <w:t>that</w:t>
      </w:r>
      <w:r>
        <w:rPr>
          <w:color w:val="231F20"/>
          <w:spacing w:val="-10"/>
          <w:w w:val="110"/>
        </w:rPr>
        <w:t> </w:t>
      </w:r>
      <w:r>
        <w:rPr>
          <w:color w:val="231F20"/>
          <w:w w:val="110"/>
        </w:rPr>
        <w:t>takes</w:t>
      </w:r>
      <w:r>
        <w:rPr>
          <w:color w:val="231F20"/>
          <w:spacing w:val="-10"/>
          <w:w w:val="110"/>
        </w:rPr>
        <w:t> </w:t>
      </w:r>
      <w:r>
        <w:rPr>
          <w:color w:val="231F20"/>
          <w:w w:val="110"/>
        </w:rPr>
        <w:t>account of race should be treated with the highest degree of suspicion, regardless of whether the goal is to divide the races or to bring them</w:t>
      </w:r>
      <w:r>
        <w:rPr>
          <w:color w:val="231F20"/>
          <w:w w:val="110"/>
        </w:rPr>
        <w:t> together.</w:t>
      </w:r>
      <w:r>
        <w:rPr>
          <w:color w:val="231F20"/>
          <w:w w:val="110"/>
        </w:rPr>
        <w:t> This</w:t>
      </w:r>
      <w:r>
        <w:rPr>
          <w:color w:val="231F20"/>
          <w:w w:val="110"/>
        </w:rPr>
        <w:t> mechanical</w:t>
      </w:r>
      <w:r>
        <w:rPr>
          <w:color w:val="231F20"/>
          <w:w w:val="110"/>
        </w:rPr>
        <w:t> approach</w:t>
      </w:r>
      <w:r>
        <w:rPr>
          <w:color w:val="231F20"/>
          <w:w w:val="110"/>
        </w:rPr>
        <w:t> to</w:t>
      </w:r>
      <w:r>
        <w:rPr>
          <w:color w:val="231F20"/>
          <w:w w:val="110"/>
        </w:rPr>
        <w:t> the</w:t>
      </w:r>
      <w:r>
        <w:rPr>
          <w:color w:val="231F20"/>
          <w:w w:val="110"/>
        </w:rPr>
        <w:t> law</w:t>
      </w:r>
      <w:r>
        <w:rPr>
          <w:color w:val="231F20"/>
          <w:w w:val="110"/>
        </w:rPr>
        <w:t> of</w:t>
      </w:r>
      <w:r>
        <w:rPr>
          <w:color w:val="231F20"/>
          <w:w w:val="110"/>
        </w:rPr>
        <w:t> equal </w:t>
      </w:r>
      <w:r>
        <w:rPr>
          <w:color w:val="231F20"/>
        </w:rPr>
        <w:t>protection is not just overly simplistic—for Justice Breyer, it also </w:t>
      </w:r>
      <w:r>
        <w:rPr>
          <w:color w:val="231F20"/>
          <w:w w:val="110"/>
        </w:rPr>
        <w:t>contradicts the origins and purpose of the Fourteenth Amend- ment of the U.S. Constitution:</w:t>
      </w:r>
    </w:p>
    <w:p>
      <w:pPr>
        <w:pStyle w:val="BodyText"/>
        <w:spacing w:before="87"/>
        <w:jc w:val="left"/>
      </w:pPr>
    </w:p>
    <w:p>
      <w:pPr>
        <w:pStyle w:val="BodyText"/>
        <w:spacing w:line="328" w:lineRule="auto"/>
        <w:ind w:left="400" w:right="416"/>
      </w:pPr>
      <w:r>
        <w:rPr>
          <w:color w:val="231F20"/>
          <w:w w:val="105"/>
        </w:rPr>
        <w:t>The</w:t>
      </w:r>
      <w:r>
        <w:rPr>
          <w:color w:val="231F20"/>
          <w:spacing w:val="32"/>
          <w:w w:val="105"/>
        </w:rPr>
        <w:t> </w:t>
      </w:r>
      <w:r>
        <w:rPr>
          <w:color w:val="231F20"/>
          <w:w w:val="105"/>
        </w:rPr>
        <w:t>Amendment</w:t>
      </w:r>
      <w:r>
        <w:rPr>
          <w:color w:val="231F20"/>
          <w:spacing w:val="32"/>
          <w:w w:val="105"/>
        </w:rPr>
        <w:t> </w:t>
      </w:r>
      <w:r>
        <w:rPr>
          <w:color w:val="231F20"/>
          <w:w w:val="105"/>
        </w:rPr>
        <w:t>sought</w:t>
      </w:r>
      <w:r>
        <w:rPr>
          <w:color w:val="231F20"/>
          <w:spacing w:val="32"/>
          <w:w w:val="105"/>
        </w:rPr>
        <w:t> </w:t>
      </w:r>
      <w:r>
        <w:rPr>
          <w:color w:val="231F20"/>
          <w:w w:val="105"/>
        </w:rPr>
        <w:t>to</w:t>
      </w:r>
      <w:r>
        <w:rPr>
          <w:color w:val="231F20"/>
          <w:spacing w:val="32"/>
          <w:w w:val="105"/>
        </w:rPr>
        <w:t> </w:t>
      </w:r>
      <w:r>
        <w:rPr>
          <w:color w:val="231F20"/>
          <w:w w:val="105"/>
        </w:rPr>
        <w:t>bring</w:t>
      </w:r>
      <w:r>
        <w:rPr>
          <w:color w:val="231F20"/>
          <w:spacing w:val="32"/>
          <w:w w:val="105"/>
        </w:rPr>
        <w:t> </w:t>
      </w:r>
      <w:r>
        <w:rPr>
          <w:color w:val="231F20"/>
          <w:w w:val="105"/>
        </w:rPr>
        <w:t>into</w:t>
      </w:r>
      <w:r>
        <w:rPr>
          <w:color w:val="231F20"/>
          <w:spacing w:val="32"/>
          <w:w w:val="105"/>
        </w:rPr>
        <w:t> </w:t>
      </w:r>
      <w:r>
        <w:rPr>
          <w:color w:val="231F20"/>
          <w:w w:val="105"/>
        </w:rPr>
        <w:t>American</w:t>
      </w:r>
      <w:r>
        <w:rPr>
          <w:color w:val="231F20"/>
          <w:spacing w:val="32"/>
          <w:w w:val="105"/>
        </w:rPr>
        <w:t> </w:t>
      </w:r>
      <w:r>
        <w:rPr>
          <w:color w:val="231F20"/>
          <w:w w:val="105"/>
        </w:rPr>
        <w:t>society as full members those whom the Nation had previously held</w:t>
      </w:r>
      <w:r>
        <w:rPr>
          <w:color w:val="231F20"/>
          <w:spacing w:val="14"/>
          <w:w w:val="105"/>
        </w:rPr>
        <w:t> </w:t>
      </w:r>
      <w:r>
        <w:rPr>
          <w:color w:val="231F20"/>
          <w:w w:val="105"/>
        </w:rPr>
        <w:t>in</w:t>
      </w:r>
      <w:r>
        <w:rPr>
          <w:color w:val="231F20"/>
          <w:spacing w:val="15"/>
          <w:w w:val="105"/>
        </w:rPr>
        <w:t> </w:t>
      </w:r>
      <w:r>
        <w:rPr>
          <w:color w:val="231F20"/>
          <w:w w:val="105"/>
        </w:rPr>
        <w:t>slavery</w:t>
      </w:r>
      <w:r>
        <w:rPr>
          <w:color w:val="231F20"/>
          <w:spacing w:val="67"/>
          <w:w w:val="105"/>
        </w:rPr>
        <w:t>    </w:t>
      </w:r>
      <w:r>
        <w:rPr>
          <w:color w:val="231F20"/>
          <w:w w:val="105"/>
        </w:rPr>
        <w:t>There</w:t>
      </w:r>
      <w:r>
        <w:rPr>
          <w:color w:val="231F20"/>
          <w:spacing w:val="17"/>
          <w:w w:val="105"/>
        </w:rPr>
        <w:t> </w:t>
      </w:r>
      <w:r>
        <w:rPr>
          <w:color w:val="231F20"/>
          <w:w w:val="105"/>
        </w:rPr>
        <w:t>is</w:t>
      </w:r>
      <w:r>
        <w:rPr>
          <w:color w:val="231F20"/>
          <w:spacing w:val="15"/>
          <w:w w:val="105"/>
        </w:rPr>
        <w:t> </w:t>
      </w:r>
      <w:r>
        <w:rPr>
          <w:color w:val="231F20"/>
          <w:w w:val="105"/>
        </w:rPr>
        <w:t>reason</w:t>
      </w:r>
      <w:r>
        <w:rPr>
          <w:color w:val="231F20"/>
          <w:spacing w:val="14"/>
          <w:w w:val="105"/>
        </w:rPr>
        <w:t> </w:t>
      </w:r>
      <w:r>
        <w:rPr>
          <w:color w:val="231F20"/>
          <w:w w:val="105"/>
        </w:rPr>
        <w:t>to</w:t>
      </w:r>
      <w:r>
        <w:rPr>
          <w:color w:val="231F20"/>
          <w:spacing w:val="15"/>
          <w:w w:val="105"/>
        </w:rPr>
        <w:t> </w:t>
      </w:r>
      <w:r>
        <w:rPr>
          <w:color w:val="231F20"/>
          <w:w w:val="105"/>
        </w:rPr>
        <w:t>believe</w:t>
      </w:r>
      <w:r>
        <w:rPr>
          <w:color w:val="231F20"/>
          <w:spacing w:val="14"/>
          <w:w w:val="105"/>
        </w:rPr>
        <w:t> </w:t>
      </w:r>
      <w:r>
        <w:rPr>
          <w:color w:val="231F20"/>
          <w:w w:val="105"/>
        </w:rPr>
        <w:t>that</w:t>
      </w:r>
      <w:r>
        <w:rPr>
          <w:color w:val="231F20"/>
          <w:spacing w:val="15"/>
          <w:w w:val="105"/>
        </w:rPr>
        <w:t> </w:t>
      </w:r>
      <w:r>
        <w:rPr>
          <w:color w:val="231F20"/>
          <w:spacing w:val="-2"/>
          <w:w w:val="105"/>
        </w:rPr>
        <w:t>those</w:t>
      </w:r>
    </w:p>
    <w:p>
      <w:pPr>
        <w:pStyle w:val="BodyText"/>
        <w:spacing w:before="2"/>
        <w:ind w:left="400"/>
      </w:pPr>
      <w:r>
        <w:rPr>
          <w:color w:val="231F20"/>
          <w:w w:val="110"/>
        </w:rPr>
        <w:t>who</w:t>
      </w:r>
      <w:r>
        <w:rPr>
          <w:color w:val="231F20"/>
          <w:spacing w:val="15"/>
          <w:w w:val="110"/>
        </w:rPr>
        <w:t> </w:t>
      </w:r>
      <w:r>
        <w:rPr>
          <w:color w:val="231F20"/>
          <w:w w:val="110"/>
        </w:rPr>
        <w:t>drafted</w:t>
      </w:r>
      <w:r>
        <w:rPr>
          <w:color w:val="231F20"/>
          <w:spacing w:val="15"/>
          <w:w w:val="110"/>
        </w:rPr>
        <w:t> </w:t>
      </w:r>
      <w:r>
        <w:rPr>
          <w:color w:val="231F20"/>
          <w:w w:val="110"/>
        </w:rPr>
        <w:t>an</w:t>
      </w:r>
      <w:r>
        <w:rPr>
          <w:color w:val="231F20"/>
          <w:spacing w:val="15"/>
          <w:w w:val="110"/>
        </w:rPr>
        <w:t> </w:t>
      </w:r>
      <w:r>
        <w:rPr>
          <w:color w:val="231F20"/>
          <w:w w:val="110"/>
        </w:rPr>
        <w:t>Amendment</w:t>
      </w:r>
      <w:r>
        <w:rPr>
          <w:color w:val="231F20"/>
          <w:spacing w:val="15"/>
          <w:w w:val="110"/>
        </w:rPr>
        <w:t> </w:t>
      </w:r>
      <w:r>
        <w:rPr>
          <w:color w:val="231F20"/>
          <w:w w:val="110"/>
        </w:rPr>
        <w:t>with</w:t>
      </w:r>
      <w:r>
        <w:rPr>
          <w:color w:val="231F20"/>
          <w:spacing w:val="15"/>
          <w:w w:val="110"/>
        </w:rPr>
        <w:t> </w:t>
      </w:r>
      <w:r>
        <w:rPr>
          <w:color w:val="231F20"/>
          <w:w w:val="110"/>
        </w:rPr>
        <w:t>this</w:t>
      </w:r>
      <w:r>
        <w:rPr>
          <w:color w:val="231F20"/>
          <w:spacing w:val="15"/>
          <w:w w:val="110"/>
        </w:rPr>
        <w:t> </w:t>
      </w:r>
      <w:r>
        <w:rPr>
          <w:color w:val="231F20"/>
          <w:w w:val="110"/>
        </w:rPr>
        <w:t>basic</w:t>
      </w:r>
      <w:r>
        <w:rPr>
          <w:color w:val="231F20"/>
          <w:spacing w:val="16"/>
          <w:w w:val="110"/>
        </w:rPr>
        <w:t> </w:t>
      </w:r>
      <w:r>
        <w:rPr>
          <w:color w:val="231F20"/>
          <w:w w:val="110"/>
        </w:rPr>
        <w:t>purpose</w:t>
      </w:r>
      <w:r>
        <w:rPr>
          <w:color w:val="231F20"/>
          <w:spacing w:val="15"/>
          <w:w w:val="110"/>
        </w:rPr>
        <w:t> </w:t>
      </w:r>
      <w:r>
        <w:rPr>
          <w:color w:val="231F20"/>
          <w:spacing w:val="-5"/>
          <w:w w:val="110"/>
        </w:rPr>
        <w:t>in</w:t>
      </w:r>
    </w:p>
    <w:p>
      <w:pPr>
        <w:pStyle w:val="BodyText"/>
        <w:spacing w:before="201"/>
        <w:jc w:val="left"/>
      </w:pPr>
    </w:p>
    <w:p>
      <w:pPr>
        <w:pStyle w:val="ListParagraph"/>
        <w:numPr>
          <w:ilvl w:val="0"/>
          <w:numId w:val="2"/>
        </w:numPr>
        <w:tabs>
          <w:tab w:pos="613" w:val="left" w:leader="none"/>
        </w:tabs>
        <w:spacing w:line="261" w:lineRule="auto" w:before="0" w:after="0"/>
        <w:ind w:left="100" w:right="117" w:firstLine="249"/>
        <w:jc w:val="left"/>
        <w:rPr>
          <w:sz w:val="16"/>
        </w:rPr>
      </w:pPr>
      <w:r>
        <w:rPr>
          <w:i/>
          <w:color w:val="231F20"/>
          <w:w w:val="110"/>
          <w:sz w:val="16"/>
        </w:rPr>
        <w:t>North Carolina Bd. of Ed. v. Swann</w:t>
      </w:r>
      <w:r>
        <w:rPr>
          <w:color w:val="231F20"/>
          <w:w w:val="110"/>
          <w:sz w:val="16"/>
        </w:rPr>
        <w:t>, 402 U. S. 43 (1971); </w:t>
      </w:r>
      <w:r>
        <w:rPr>
          <w:i/>
          <w:color w:val="231F20"/>
          <w:w w:val="110"/>
          <w:sz w:val="16"/>
        </w:rPr>
        <w:t>Bustop, Inc. v. Los Angeles Bd. of Ed.</w:t>
      </w:r>
      <w:r>
        <w:rPr>
          <w:color w:val="231F20"/>
          <w:w w:val="110"/>
          <w:sz w:val="16"/>
        </w:rPr>
        <w:t>, 439 U. S. 1380 (1978).</w:t>
      </w:r>
    </w:p>
    <w:p>
      <w:pPr>
        <w:pStyle w:val="ListParagraph"/>
        <w:numPr>
          <w:ilvl w:val="0"/>
          <w:numId w:val="2"/>
        </w:numPr>
        <w:tabs>
          <w:tab w:pos="646" w:val="left" w:leader="none"/>
        </w:tabs>
        <w:spacing w:line="261" w:lineRule="auto" w:before="0" w:after="0"/>
        <w:ind w:left="100" w:right="117" w:firstLine="249"/>
        <w:jc w:val="left"/>
        <w:rPr>
          <w:sz w:val="16"/>
        </w:rPr>
      </w:pPr>
      <w:r>
        <w:rPr>
          <w:i/>
          <w:color w:val="231F20"/>
          <w:w w:val="105"/>
          <w:sz w:val="16"/>
        </w:rPr>
        <w:t>Regents</w:t>
      </w:r>
      <w:r>
        <w:rPr>
          <w:i/>
          <w:color w:val="231F20"/>
          <w:spacing w:val="40"/>
          <w:w w:val="105"/>
          <w:sz w:val="16"/>
        </w:rPr>
        <w:t> </w:t>
      </w:r>
      <w:r>
        <w:rPr>
          <w:i/>
          <w:color w:val="231F20"/>
          <w:w w:val="105"/>
          <w:sz w:val="16"/>
        </w:rPr>
        <w:t>of</w:t>
      </w:r>
      <w:r>
        <w:rPr>
          <w:i/>
          <w:color w:val="231F20"/>
          <w:spacing w:val="40"/>
          <w:w w:val="105"/>
          <w:sz w:val="16"/>
        </w:rPr>
        <w:t> </w:t>
      </w:r>
      <w:r>
        <w:rPr>
          <w:i/>
          <w:color w:val="231F20"/>
          <w:w w:val="105"/>
          <w:sz w:val="16"/>
        </w:rPr>
        <w:t>the</w:t>
      </w:r>
      <w:r>
        <w:rPr>
          <w:i/>
          <w:color w:val="231F20"/>
          <w:spacing w:val="40"/>
          <w:w w:val="105"/>
          <w:sz w:val="16"/>
        </w:rPr>
        <w:t> </w:t>
      </w:r>
      <w:r>
        <w:rPr>
          <w:i/>
          <w:color w:val="231F20"/>
          <w:w w:val="105"/>
          <w:sz w:val="16"/>
        </w:rPr>
        <w:t>University</w:t>
      </w:r>
      <w:r>
        <w:rPr>
          <w:i/>
          <w:color w:val="231F20"/>
          <w:spacing w:val="40"/>
          <w:w w:val="105"/>
          <w:sz w:val="16"/>
        </w:rPr>
        <w:t> </w:t>
      </w:r>
      <w:r>
        <w:rPr>
          <w:i/>
          <w:color w:val="231F20"/>
          <w:w w:val="105"/>
          <w:sz w:val="16"/>
        </w:rPr>
        <w:t>of</w:t>
      </w:r>
      <w:r>
        <w:rPr>
          <w:i/>
          <w:color w:val="231F20"/>
          <w:spacing w:val="40"/>
          <w:w w:val="105"/>
          <w:sz w:val="16"/>
        </w:rPr>
        <w:t> </w:t>
      </w:r>
      <w:r>
        <w:rPr>
          <w:i/>
          <w:color w:val="231F20"/>
          <w:w w:val="105"/>
          <w:sz w:val="16"/>
        </w:rPr>
        <w:t>California</w:t>
      </w:r>
      <w:r>
        <w:rPr>
          <w:i/>
          <w:color w:val="231F20"/>
          <w:spacing w:val="40"/>
          <w:w w:val="105"/>
          <w:sz w:val="16"/>
        </w:rPr>
        <w:t> </w:t>
      </w:r>
      <w:r>
        <w:rPr>
          <w:i/>
          <w:color w:val="231F20"/>
          <w:w w:val="105"/>
          <w:sz w:val="16"/>
        </w:rPr>
        <w:t>v.</w:t>
      </w:r>
      <w:r>
        <w:rPr>
          <w:i/>
          <w:color w:val="231F20"/>
          <w:spacing w:val="40"/>
          <w:w w:val="105"/>
          <w:sz w:val="16"/>
        </w:rPr>
        <w:t> </w:t>
      </w:r>
      <w:r>
        <w:rPr>
          <w:i/>
          <w:color w:val="231F20"/>
          <w:w w:val="105"/>
          <w:sz w:val="16"/>
        </w:rPr>
        <w:t>Bakke</w:t>
      </w:r>
      <w:r>
        <w:rPr>
          <w:color w:val="231F20"/>
          <w:w w:val="105"/>
          <w:sz w:val="16"/>
        </w:rPr>
        <w:t>,</w:t>
      </w:r>
      <w:r>
        <w:rPr>
          <w:color w:val="231F20"/>
          <w:spacing w:val="40"/>
          <w:w w:val="105"/>
          <w:sz w:val="16"/>
        </w:rPr>
        <w:t> </w:t>
      </w:r>
      <w:r>
        <w:rPr>
          <w:color w:val="231F20"/>
          <w:w w:val="105"/>
          <w:sz w:val="16"/>
        </w:rPr>
        <w:t>438</w:t>
      </w:r>
      <w:r>
        <w:rPr>
          <w:color w:val="231F20"/>
          <w:spacing w:val="40"/>
          <w:w w:val="105"/>
          <w:sz w:val="16"/>
        </w:rPr>
        <w:t> </w:t>
      </w:r>
      <w:r>
        <w:rPr>
          <w:color w:val="231F20"/>
          <w:w w:val="105"/>
          <w:sz w:val="16"/>
        </w:rPr>
        <w:t>U.S.</w:t>
      </w:r>
      <w:r>
        <w:rPr>
          <w:color w:val="231F20"/>
          <w:spacing w:val="40"/>
          <w:w w:val="105"/>
          <w:sz w:val="16"/>
        </w:rPr>
        <w:t> </w:t>
      </w:r>
      <w:r>
        <w:rPr>
          <w:color w:val="231F20"/>
          <w:w w:val="105"/>
          <w:sz w:val="16"/>
        </w:rPr>
        <w:t>265 </w:t>
      </w:r>
      <w:r>
        <w:rPr>
          <w:color w:val="231F20"/>
          <w:spacing w:val="-2"/>
          <w:w w:val="105"/>
          <w:sz w:val="16"/>
        </w:rPr>
        <w:t>(1978).</w:t>
      </w:r>
    </w:p>
    <w:p>
      <w:pPr>
        <w:spacing w:after="0" w:line="261" w:lineRule="auto"/>
        <w:jc w:val="left"/>
        <w:rPr>
          <w:sz w:val="16"/>
        </w:rPr>
        <w:sectPr>
          <w:footerReference w:type="default" r:id="rId28"/>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419" w:right="417"/>
        <w:rPr>
          <w:sz w:val="11"/>
        </w:rPr>
      </w:pPr>
      <w:r>
        <w:rPr>
          <w:color w:val="231F20"/>
          <w:w w:val="110"/>
        </w:rPr>
        <w:t>mind</w:t>
      </w:r>
      <w:r>
        <w:rPr>
          <w:color w:val="231F20"/>
          <w:spacing w:val="-5"/>
          <w:w w:val="110"/>
        </w:rPr>
        <w:t> </w:t>
      </w:r>
      <w:r>
        <w:rPr>
          <w:color w:val="231F20"/>
          <w:w w:val="110"/>
        </w:rPr>
        <w:t>would</w:t>
      </w:r>
      <w:r>
        <w:rPr>
          <w:color w:val="231F20"/>
          <w:spacing w:val="-5"/>
          <w:w w:val="110"/>
        </w:rPr>
        <w:t> </w:t>
      </w:r>
      <w:r>
        <w:rPr>
          <w:color w:val="231F20"/>
          <w:w w:val="110"/>
        </w:rPr>
        <w:t>have</w:t>
      </w:r>
      <w:r>
        <w:rPr>
          <w:color w:val="231F20"/>
          <w:spacing w:val="-5"/>
          <w:w w:val="110"/>
        </w:rPr>
        <w:t> </w:t>
      </w:r>
      <w:r>
        <w:rPr>
          <w:color w:val="231F20"/>
          <w:w w:val="110"/>
        </w:rPr>
        <w:t>understood</w:t>
      </w:r>
      <w:r>
        <w:rPr>
          <w:color w:val="231F20"/>
          <w:spacing w:val="-5"/>
          <w:w w:val="110"/>
        </w:rPr>
        <w:t> </w:t>
      </w:r>
      <w:r>
        <w:rPr>
          <w:color w:val="231F20"/>
          <w:w w:val="110"/>
        </w:rPr>
        <w:t>the</w:t>
      </w:r>
      <w:r>
        <w:rPr>
          <w:color w:val="231F20"/>
          <w:spacing w:val="-5"/>
          <w:w w:val="110"/>
        </w:rPr>
        <w:t> </w:t>
      </w:r>
      <w:r>
        <w:rPr>
          <w:color w:val="231F20"/>
          <w:w w:val="110"/>
        </w:rPr>
        <w:t>legal</w:t>
      </w:r>
      <w:r>
        <w:rPr>
          <w:color w:val="231F20"/>
          <w:spacing w:val="-5"/>
          <w:w w:val="110"/>
        </w:rPr>
        <w:t> </w:t>
      </w:r>
      <w:r>
        <w:rPr>
          <w:color w:val="231F20"/>
          <w:w w:val="110"/>
        </w:rPr>
        <w:t>and</w:t>
      </w:r>
      <w:r>
        <w:rPr>
          <w:color w:val="231F20"/>
          <w:spacing w:val="-5"/>
          <w:w w:val="110"/>
        </w:rPr>
        <w:t> </w:t>
      </w:r>
      <w:r>
        <w:rPr>
          <w:color w:val="231F20"/>
          <w:w w:val="110"/>
        </w:rPr>
        <w:t>practical</w:t>
      </w:r>
      <w:r>
        <w:rPr>
          <w:color w:val="231F20"/>
          <w:spacing w:val="-5"/>
          <w:w w:val="110"/>
        </w:rPr>
        <w:t> </w:t>
      </w:r>
      <w:r>
        <w:rPr>
          <w:color w:val="231F20"/>
          <w:w w:val="110"/>
        </w:rPr>
        <w:t>dif- ference</w:t>
      </w:r>
      <w:r>
        <w:rPr>
          <w:color w:val="231F20"/>
          <w:spacing w:val="-7"/>
          <w:w w:val="110"/>
        </w:rPr>
        <w:t> </w:t>
      </w:r>
      <w:r>
        <w:rPr>
          <w:color w:val="231F20"/>
          <w:w w:val="110"/>
        </w:rPr>
        <w:t>between</w:t>
      </w:r>
      <w:r>
        <w:rPr>
          <w:color w:val="231F20"/>
          <w:spacing w:val="-7"/>
          <w:w w:val="110"/>
        </w:rPr>
        <w:t> </w:t>
      </w:r>
      <w:r>
        <w:rPr>
          <w:color w:val="231F20"/>
          <w:w w:val="110"/>
        </w:rPr>
        <w:t>the</w:t>
      </w:r>
      <w:r>
        <w:rPr>
          <w:color w:val="231F20"/>
          <w:spacing w:val="-7"/>
          <w:w w:val="110"/>
        </w:rPr>
        <w:t> </w:t>
      </w:r>
      <w:r>
        <w:rPr>
          <w:color w:val="231F20"/>
          <w:w w:val="110"/>
        </w:rPr>
        <w:t>use</w:t>
      </w:r>
      <w:r>
        <w:rPr>
          <w:color w:val="231F20"/>
          <w:spacing w:val="-7"/>
          <w:w w:val="110"/>
        </w:rPr>
        <w:t> </w:t>
      </w:r>
      <w:r>
        <w:rPr>
          <w:color w:val="231F20"/>
          <w:w w:val="110"/>
        </w:rPr>
        <w:t>of</w:t>
      </w:r>
      <w:r>
        <w:rPr>
          <w:color w:val="231F20"/>
          <w:spacing w:val="-8"/>
          <w:w w:val="110"/>
        </w:rPr>
        <w:t> </w:t>
      </w:r>
      <w:r>
        <w:rPr>
          <w:color w:val="231F20"/>
          <w:w w:val="110"/>
        </w:rPr>
        <w:t>race-conscious</w:t>
      </w:r>
      <w:r>
        <w:rPr>
          <w:color w:val="231F20"/>
          <w:spacing w:val="-7"/>
          <w:w w:val="110"/>
        </w:rPr>
        <w:t> </w:t>
      </w:r>
      <w:r>
        <w:rPr>
          <w:color w:val="231F20"/>
          <w:w w:val="110"/>
        </w:rPr>
        <w:t>criteria</w:t>
      </w:r>
      <w:r>
        <w:rPr>
          <w:color w:val="231F20"/>
          <w:spacing w:val="-7"/>
          <w:w w:val="110"/>
        </w:rPr>
        <w:t> </w:t>
      </w:r>
      <w:r>
        <w:rPr>
          <w:color w:val="231F20"/>
          <w:w w:val="110"/>
        </w:rPr>
        <w:t>in</w:t>
      </w:r>
      <w:r>
        <w:rPr>
          <w:color w:val="231F20"/>
          <w:spacing w:val="-7"/>
          <w:w w:val="110"/>
        </w:rPr>
        <w:t> </w:t>
      </w:r>
      <w:r>
        <w:rPr>
          <w:color w:val="231F20"/>
          <w:w w:val="110"/>
        </w:rPr>
        <w:t>de- fiance</w:t>
      </w:r>
      <w:r>
        <w:rPr>
          <w:color w:val="231F20"/>
          <w:w w:val="110"/>
        </w:rPr>
        <w:t> of</w:t>
      </w:r>
      <w:r>
        <w:rPr>
          <w:color w:val="231F20"/>
          <w:w w:val="110"/>
        </w:rPr>
        <w:t> that</w:t>
      </w:r>
      <w:r>
        <w:rPr>
          <w:color w:val="231F20"/>
          <w:w w:val="110"/>
        </w:rPr>
        <w:t> purpose,</w:t>
      </w:r>
      <w:r>
        <w:rPr>
          <w:color w:val="231F20"/>
          <w:w w:val="110"/>
        </w:rPr>
        <w:t> namely</w:t>
      </w:r>
      <w:r>
        <w:rPr>
          <w:color w:val="231F20"/>
          <w:w w:val="110"/>
        </w:rPr>
        <w:t> to</w:t>
      </w:r>
      <w:r>
        <w:rPr>
          <w:color w:val="231F20"/>
          <w:w w:val="110"/>
        </w:rPr>
        <w:t> keep</w:t>
      </w:r>
      <w:r>
        <w:rPr>
          <w:color w:val="231F20"/>
          <w:w w:val="110"/>
        </w:rPr>
        <w:t> the</w:t>
      </w:r>
      <w:r>
        <w:rPr>
          <w:color w:val="231F20"/>
          <w:w w:val="110"/>
        </w:rPr>
        <w:t> races</w:t>
      </w:r>
      <w:r>
        <w:rPr>
          <w:color w:val="231F20"/>
          <w:w w:val="110"/>
        </w:rPr>
        <w:t> apart, and</w:t>
      </w:r>
      <w:r>
        <w:rPr>
          <w:color w:val="231F20"/>
          <w:spacing w:val="-7"/>
          <w:w w:val="110"/>
        </w:rPr>
        <w:t> </w:t>
      </w:r>
      <w:r>
        <w:rPr>
          <w:color w:val="231F20"/>
          <w:w w:val="110"/>
        </w:rPr>
        <w:t>the</w:t>
      </w:r>
      <w:r>
        <w:rPr>
          <w:color w:val="231F20"/>
          <w:spacing w:val="-7"/>
          <w:w w:val="110"/>
        </w:rPr>
        <w:t> </w:t>
      </w:r>
      <w:r>
        <w:rPr>
          <w:color w:val="231F20"/>
          <w:w w:val="110"/>
        </w:rPr>
        <w:t>use</w:t>
      </w:r>
      <w:r>
        <w:rPr>
          <w:color w:val="231F20"/>
          <w:spacing w:val="-7"/>
          <w:w w:val="110"/>
        </w:rPr>
        <w:t> </w:t>
      </w:r>
      <w:r>
        <w:rPr>
          <w:color w:val="231F20"/>
          <w:w w:val="110"/>
        </w:rPr>
        <w:t>of</w:t>
      </w:r>
      <w:r>
        <w:rPr>
          <w:color w:val="231F20"/>
          <w:spacing w:val="-8"/>
          <w:w w:val="110"/>
        </w:rPr>
        <w:t> </w:t>
      </w:r>
      <w:r>
        <w:rPr>
          <w:color w:val="231F20"/>
          <w:w w:val="110"/>
        </w:rPr>
        <w:t>race-conscious</w:t>
      </w:r>
      <w:r>
        <w:rPr>
          <w:color w:val="231F20"/>
          <w:spacing w:val="-7"/>
          <w:w w:val="110"/>
        </w:rPr>
        <w:t> </w:t>
      </w:r>
      <w:r>
        <w:rPr>
          <w:color w:val="231F20"/>
          <w:w w:val="110"/>
        </w:rPr>
        <w:t>criteria</w:t>
      </w:r>
      <w:r>
        <w:rPr>
          <w:color w:val="231F20"/>
          <w:spacing w:val="-7"/>
          <w:w w:val="110"/>
        </w:rPr>
        <w:t> </w:t>
      </w:r>
      <w:r>
        <w:rPr>
          <w:color w:val="231F20"/>
          <w:w w:val="110"/>
        </w:rPr>
        <w:t>to</w:t>
      </w:r>
      <w:r>
        <w:rPr>
          <w:color w:val="231F20"/>
          <w:spacing w:val="-7"/>
          <w:w w:val="110"/>
        </w:rPr>
        <w:t> </w:t>
      </w:r>
      <w:r>
        <w:rPr>
          <w:color w:val="231F20"/>
          <w:w w:val="110"/>
        </w:rPr>
        <w:t>further</w:t>
      </w:r>
      <w:r>
        <w:rPr>
          <w:color w:val="231F20"/>
          <w:spacing w:val="-7"/>
          <w:w w:val="110"/>
        </w:rPr>
        <w:t> </w:t>
      </w:r>
      <w:r>
        <w:rPr>
          <w:color w:val="231F20"/>
          <w:w w:val="110"/>
        </w:rPr>
        <w:t>that</w:t>
      </w:r>
      <w:r>
        <w:rPr>
          <w:color w:val="231F20"/>
          <w:spacing w:val="-7"/>
          <w:w w:val="110"/>
        </w:rPr>
        <w:t> </w:t>
      </w:r>
      <w:r>
        <w:rPr>
          <w:color w:val="231F20"/>
          <w:w w:val="110"/>
        </w:rPr>
        <w:t>pur- pose, namely to bring the races together.</w:t>
      </w:r>
      <w:r>
        <w:rPr>
          <w:color w:val="231F20"/>
          <w:w w:val="110"/>
          <w:position w:val="6"/>
          <w:sz w:val="11"/>
        </w:rPr>
        <w:t>41</w:t>
      </w:r>
    </w:p>
    <w:p>
      <w:pPr>
        <w:pStyle w:val="BodyText"/>
        <w:spacing w:before="85"/>
        <w:jc w:val="left"/>
      </w:pPr>
    </w:p>
    <w:p>
      <w:pPr>
        <w:pStyle w:val="BodyText"/>
        <w:spacing w:line="328" w:lineRule="auto"/>
        <w:ind w:left="119" w:right="116" w:firstLine="300"/>
      </w:pPr>
      <w:r>
        <w:rPr>
          <w:color w:val="231F20"/>
          <w:w w:val="105"/>
        </w:rPr>
        <w:t>In the case of Seattle and Louisville, the school choice plans were</w:t>
      </w:r>
      <w:r>
        <w:rPr>
          <w:color w:val="231F20"/>
          <w:spacing w:val="40"/>
          <w:w w:val="105"/>
        </w:rPr>
        <w:t> </w:t>
      </w:r>
      <w:r>
        <w:rPr>
          <w:color w:val="231F20"/>
          <w:w w:val="105"/>
        </w:rPr>
        <w:t>devised</w:t>
      </w:r>
      <w:r>
        <w:rPr>
          <w:color w:val="231F20"/>
          <w:spacing w:val="40"/>
          <w:w w:val="105"/>
        </w:rPr>
        <w:t> </w:t>
      </w:r>
      <w:r>
        <w:rPr>
          <w:color w:val="231F20"/>
          <w:w w:val="105"/>
        </w:rPr>
        <w:t>not</w:t>
      </w:r>
      <w:r>
        <w:rPr>
          <w:color w:val="231F20"/>
          <w:spacing w:val="40"/>
          <w:w w:val="105"/>
        </w:rPr>
        <w:t> </w:t>
      </w:r>
      <w:r>
        <w:rPr>
          <w:color w:val="231F20"/>
          <w:w w:val="105"/>
        </w:rPr>
        <w:t>to</w:t>
      </w:r>
      <w:r>
        <w:rPr>
          <w:color w:val="231F20"/>
          <w:spacing w:val="40"/>
          <w:w w:val="105"/>
        </w:rPr>
        <w:t> </w:t>
      </w:r>
      <w:r>
        <w:rPr>
          <w:color w:val="231F20"/>
          <w:w w:val="105"/>
        </w:rPr>
        <w:t>divide</w:t>
      </w:r>
      <w:r>
        <w:rPr>
          <w:color w:val="231F20"/>
          <w:spacing w:val="40"/>
          <w:w w:val="105"/>
        </w:rPr>
        <w:t> </w:t>
      </w:r>
      <w:r>
        <w:rPr>
          <w:color w:val="231F20"/>
          <w:w w:val="105"/>
        </w:rPr>
        <w:t>and</w:t>
      </w:r>
      <w:r>
        <w:rPr>
          <w:color w:val="231F20"/>
          <w:spacing w:val="40"/>
          <w:w w:val="105"/>
        </w:rPr>
        <w:t> </w:t>
      </w:r>
      <w:r>
        <w:rPr>
          <w:color w:val="231F20"/>
          <w:w w:val="105"/>
        </w:rPr>
        <w:t>separate</w:t>
      </w:r>
      <w:r>
        <w:rPr>
          <w:color w:val="231F20"/>
          <w:spacing w:val="40"/>
          <w:w w:val="105"/>
        </w:rPr>
        <w:t> </w:t>
      </w:r>
      <w:r>
        <w:rPr>
          <w:color w:val="231F20"/>
          <w:w w:val="105"/>
        </w:rPr>
        <w:t>the</w:t>
      </w:r>
      <w:r>
        <w:rPr>
          <w:color w:val="231F20"/>
          <w:spacing w:val="40"/>
          <w:w w:val="105"/>
        </w:rPr>
        <w:t> </w:t>
      </w:r>
      <w:r>
        <w:rPr>
          <w:color w:val="231F20"/>
          <w:w w:val="105"/>
        </w:rPr>
        <w:t>races</w:t>
      </w:r>
      <w:r>
        <w:rPr>
          <w:color w:val="231F20"/>
          <w:spacing w:val="40"/>
          <w:w w:val="105"/>
        </w:rPr>
        <w:t> </w:t>
      </w:r>
      <w:r>
        <w:rPr>
          <w:color w:val="231F20"/>
          <w:w w:val="105"/>
        </w:rPr>
        <w:t>but,</w:t>
      </w:r>
      <w:r>
        <w:rPr>
          <w:color w:val="231F20"/>
          <w:spacing w:val="40"/>
          <w:w w:val="105"/>
        </w:rPr>
        <w:t> </w:t>
      </w:r>
      <w:r>
        <w:rPr>
          <w:color w:val="231F20"/>
          <w:w w:val="105"/>
        </w:rPr>
        <w:t>rather, to</w:t>
      </w:r>
      <w:r>
        <w:rPr>
          <w:color w:val="231F20"/>
          <w:w w:val="105"/>
        </w:rPr>
        <w:t> bring</w:t>
      </w:r>
      <w:r>
        <w:rPr>
          <w:color w:val="231F20"/>
          <w:w w:val="105"/>
        </w:rPr>
        <w:t> schoolchildren</w:t>
      </w:r>
      <w:r>
        <w:rPr>
          <w:color w:val="231F20"/>
          <w:w w:val="105"/>
        </w:rPr>
        <w:t> of</w:t>
      </w:r>
      <w:r>
        <w:rPr>
          <w:color w:val="231F20"/>
          <w:w w:val="105"/>
        </w:rPr>
        <w:t> different</w:t>
      </w:r>
      <w:r>
        <w:rPr>
          <w:color w:val="231F20"/>
          <w:w w:val="105"/>
        </w:rPr>
        <w:t> races</w:t>
      </w:r>
      <w:r>
        <w:rPr>
          <w:color w:val="231F20"/>
          <w:w w:val="105"/>
        </w:rPr>
        <w:t> together.</w:t>
      </w:r>
      <w:r>
        <w:rPr>
          <w:color w:val="231F20"/>
          <w:w w:val="105"/>
        </w:rPr>
        <w:t> In</w:t>
      </w:r>
      <w:r>
        <w:rPr>
          <w:color w:val="231F20"/>
          <w:w w:val="105"/>
        </w:rPr>
        <w:t> Justice Breyer’s view, while the Constitution “almost always forbids the former, it is significantly more lenient in respect to the latter.”</w:t>
      </w:r>
      <w:r>
        <w:rPr>
          <w:color w:val="231F20"/>
          <w:w w:val="105"/>
          <w:position w:val="6"/>
          <w:sz w:val="11"/>
        </w:rPr>
        <w:t>42</w:t>
      </w:r>
      <w:r>
        <w:rPr>
          <w:color w:val="231F20"/>
          <w:spacing w:val="40"/>
          <w:w w:val="105"/>
          <w:position w:val="6"/>
          <w:sz w:val="11"/>
        </w:rPr>
        <w:t> </w:t>
      </w:r>
      <w:r>
        <w:rPr>
          <w:color w:val="231F20"/>
          <w:w w:val="105"/>
        </w:rPr>
        <w:t>After all, the promise of equal protection is rooted in the Four- teenth Amendment, which pledged equality to an emancipated race in a nation riven by civil war. A state or local government’s efforts to deliver on that hallowed promise could not, in fidelity with the Constitution, be equated with measures undertaken to break it.</w:t>
      </w:r>
    </w:p>
    <w:p>
      <w:pPr>
        <w:pStyle w:val="BodyText"/>
        <w:spacing w:line="328" w:lineRule="auto" w:before="7"/>
        <w:ind w:left="120" w:right="117" w:firstLine="300"/>
      </w:pPr>
      <w:r>
        <w:rPr>
          <w:color w:val="231F20"/>
          <w:w w:val="105"/>
        </w:rPr>
        <w:t>Whether it is the rigid taxonomy separating </w:t>
      </w:r>
      <w:r>
        <w:rPr>
          <w:i/>
          <w:color w:val="231F20"/>
          <w:w w:val="105"/>
        </w:rPr>
        <w:t>de jure </w:t>
      </w:r>
      <w:r>
        <w:rPr>
          <w:color w:val="231F20"/>
          <w:w w:val="105"/>
        </w:rPr>
        <w:t>and </w:t>
      </w:r>
      <w:r>
        <w:rPr>
          <w:i/>
          <w:color w:val="231F20"/>
          <w:w w:val="105"/>
        </w:rPr>
        <w:t>de facto </w:t>
      </w:r>
      <w:r>
        <w:rPr>
          <w:color w:val="231F20"/>
          <w:w w:val="105"/>
        </w:rPr>
        <w:t>segregation, the crude recitation of the difference between loose</w:t>
      </w:r>
      <w:r>
        <w:rPr>
          <w:color w:val="231F20"/>
          <w:spacing w:val="40"/>
          <w:w w:val="105"/>
        </w:rPr>
        <w:t> </w:t>
      </w:r>
      <w:r>
        <w:rPr>
          <w:color w:val="231F20"/>
          <w:w w:val="105"/>
        </w:rPr>
        <w:t>dicta</w:t>
      </w:r>
      <w:r>
        <w:rPr>
          <w:color w:val="231F20"/>
          <w:spacing w:val="40"/>
          <w:w w:val="105"/>
        </w:rPr>
        <w:t> </w:t>
      </w:r>
      <w:r>
        <w:rPr>
          <w:color w:val="231F20"/>
          <w:w w:val="105"/>
        </w:rPr>
        <w:t>and</w:t>
      </w:r>
      <w:r>
        <w:rPr>
          <w:color w:val="231F20"/>
          <w:spacing w:val="40"/>
          <w:w w:val="105"/>
        </w:rPr>
        <w:t> </w:t>
      </w:r>
      <w:r>
        <w:rPr>
          <w:color w:val="231F20"/>
          <w:w w:val="105"/>
        </w:rPr>
        <w:t>strict</w:t>
      </w:r>
      <w:r>
        <w:rPr>
          <w:color w:val="231F20"/>
          <w:spacing w:val="40"/>
          <w:w w:val="105"/>
        </w:rPr>
        <w:t> </w:t>
      </w:r>
      <w:r>
        <w:rPr>
          <w:color w:val="231F20"/>
          <w:w w:val="105"/>
        </w:rPr>
        <w:t>precedent,</w:t>
      </w:r>
      <w:r>
        <w:rPr>
          <w:color w:val="231F20"/>
          <w:spacing w:val="40"/>
          <w:w w:val="105"/>
        </w:rPr>
        <w:t> </w:t>
      </w:r>
      <w:r>
        <w:rPr>
          <w:color w:val="231F20"/>
          <w:w w:val="105"/>
        </w:rPr>
        <w:t>or</w:t>
      </w:r>
      <w:r>
        <w:rPr>
          <w:color w:val="231F20"/>
          <w:spacing w:val="40"/>
          <w:w w:val="105"/>
        </w:rPr>
        <w:t> </w:t>
      </w:r>
      <w:r>
        <w:rPr>
          <w:color w:val="231F20"/>
          <w:w w:val="105"/>
        </w:rPr>
        <w:t>the</w:t>
      </w:r>
      <w:r>
        <w:rPr>
          <w:color w:val="231F20"/>
          <w:spacing w:val="40"/>
          <w:w w:val="105"/>
        </w:rPr>
        <w:t> </w:t>
      </w:r>
      <w:r>
        <w:rPr>
          <w:color w:val="231F20"/>
          <w:w w:val="105"/>
        </w:rPr>
        <w:t>uniform</w:t>
      </w:r>
      <w:r>
        <w:rPr>
          <w:color w:val="231F20"/>
          <w:spacing w:val="40"/>
          <w:w w:val="105"/>
        </w:rPr>
        <w:t> </w:t>
      </w:r>
      <w:r>
        <w:rPr>
          <w:color w:val="231F20"/>
          <w:w w:val="105"/>
        </w:rPr>
        <w:t>treatment</w:t>
      </w:r>
      <w:r>
        <w:rPr>
          <w:color w:val="231F20"/>
          <w:spacing w:val="40"/>
          <w:w w:val="105"/>
        </w:rPr>
        <w:t> </w:t>
      </w:r>
      <w:r>
        <w:rPr>
          <w:color w:val="231F20"/>
          <w:w w:val="105"/>
        </w:rPr>
        <w:t>of all</w:t>
      </w:r>
      <w:r>
        <w:rPr>
          <w:color w:val="231F20"/>
          <w:w w:val="105"/>
        </w:rPr>
        <w:t> race-conscious</w:t>
      </w:r>
      <w:r>
        <w:rPr>
          <w:color w:val="231F20"/>
          <w:w w:val="105"/>
        </w:rPr>
        <w:t> policies</w:t>
      </w:r>
      <w:r>
        <w:rPr>
          <w:color w:val="231F20"/>
          <w:w w:val="105"/>
        </w:rPr>
        <w:t> no</w:t>
      </w:r>
      <w:r>
        <w:rPr>
          <w:color w:val="231F20"/>
          <w:w w:val="105"/>
        </w:rPr>
        <w:t> matter</w:t>
      </w:r>
      <w:r>
        <w:rPr>
          <w:color w:val="231F20"/>
          <w:w w:val="105"/>
        </w:rPr>
        <w:t> their</w:t>
      </w:r>
      <w:r>
        <w:rPr>
          <w:color w:val="231F20"/>
          <w:w w:val="105"/>
        </w:rPr>
        <w:t> aim,</w:t>
      </w:r>
      <w:r>
        <w:rPr>
          <w:color w:val="231F20"/>
          <w:w w:val="105"/>
        </w:rPr>
        <w:t> Justice</w:t>
      </w:r>
      <w:r>
        <w:rPr>
          <w:color w:val="231F20"/>
          <w:w w:val="105"/>
        </w:rPr>
        <w:t> Breyer refuses to reduce the subtle alchemy of decisionmaking in hard cases</w:t>
      </w:r>
      <w:r>
        <w:rPr>
          <w:color w:val="231F20"/>
          <w:w w:val="105"/>
        </w:rPr>
        <w:t> into</w:t>
      </w:r>
      <w:r>
        <w:rPr>
          <w:color w:val="231F20"/>
          <w:w w:val="105"/>
        </w:rPr>
        <w:t> a</w:t>
      </w:r>
      <w:r>
        <w:rPr>
          <w:color w:val="231F20"/>
          <w:w w:val="105"/>
        </w:rPr>
        <w:t> rote</w:t>
      </w:r>
      <w:r>
        <w:rPr>
          <w:color w:val="231F20"/>
          <w:w w:val="105"/>
        </w:rPr>
        <w:t> chemical</w:t>
      </w:r>
      <w:r>
        <w:rPr>
          <w:color w:val="231F20"/>
          <w:w w:val="105"/>
        </w:rPr>
        <w:t> formula.</w:t>
      </w:r>
      <w:r>
        <w:rPr>
          <w:color w:val="231F20"/>
          <w:w w:val="105"/>
        </w:rPr>
        <w:t> The</w:t>
      </w:r>
      <w:r>
        <w:rPr>
          <w:color w:val="231F20"/>
          <w:w w:val="105"/>
        </w:rPr>
        <w:t> Resegregation</w:t>
      </w:r>
      <w:r>
        <w:rPr>
          <w:color w:val="231F20"/>
          <w:w w:val="105"/>
        </w:rPr>
        <w:t> Cases confirm that Justice Breyer is foremost a practical jurist, not an abstract professor of theory. These cases exemplify how Justice Breyer approaches the role of the law and the work of the Court. For</w:t>
      </w:r>
      <w:r>
        <w:rPr>
          <w:color w:val="231F20"/>
          <w:spacing w:val="36"/>
          <w:w w:val="105"/>
        </w:rPr>
        <w:t> </w:t>
      </w:r>
      <w:r>
        <w:rPr>
          <w:color w:val="231F20"/>
          <w:w w:val="105"/>
        </w:rPr>
        <w:t>him,</w:t>
      </w:r>
      <w:r>
        <w:rPr>
          <w:color w:val="231F20"/>
          <w:spacing w:val="36"/>
          <w:w w:val="105"/>
        </w:rPr>
        <w:t> </w:t>
      </w:r>
      <w:r>
        <w:rPr>
          <w:color w:val="231F20"/>
          <w:w w:val="105"/>
        </w:rPr>
        <w:t>Supreme</w:t>
      </w:r>
      <w:r>
        <w:rPr>
          <w:color w:val="231F20"/>
          <w:spacing w:val="36"/>
          <w:w w:val="105"/>
        </w:rPr>
        <w:t> </w:t>
      </w:r>
      <w:r>
        <w:rPr>
          <w:color w:val="231F20"/>
          <w:w w:val="105"/>
        </w:rPr>
        <w:t>Court</w:t>
      </w:r>
      <w:r>
        <w:rPr>
          <w:color w:val="231F20"/>
          <w:spacing w:val="36"/>
          <w:w w:val="105"/>
        </w:rPr>
        <w:t> </w:t>
      </w:r>
      <w:r>
        <w:rPr>
          <w:color w:val="231F20"/>
          <w:w w:val="105"/>
        </w:rPr>
        <w:t>decisions</w:t>
      </w:r>
      <w:r>
        <w:rPr>
          <w:color w:val="231F20"/>
          <w:spacing w:val="36"/>
          <w:w w:val="105"/>
        </w:rPr>
        <w:t> </w:t>
      </w:r>
      <w:r>
        <w:rPr>
          <w:color w:val="231F20"/>
          <w:w w:val="105"/>
        </w:rPr>
        <w:t>are</w:t>
      </w:r>
      <w:r>
        <w:rPr>
          <w:color w:val="231F20"/>
          <w:spacing w:val="36"/>
          <w:w w:val="105"/>
        </w:rPr>
        <w:t> </w:t>
      </w:r>
      <w:r>
        <w:rPr>
          <w:color w:val="231F20"/>
          <w:w w:val="105"/>
        </w:rPr>
        <w:t>not</w:t>
      </w:r>
      <w:r>
        <w:rPr>
          <w:color w:val="231F20"/>
          <w:spacing w:val="36"/>
          <w:w w:val="105"/>
        </w:rPr>
        <w:t> </w:t>
      </w:r>
      <w:r>
        <w:rPr>
          <w:color w:val="231F20"/>
          <w:w w:val="105"/>
        </w:rPr>
        <w:t>political,</w:t>
      </w:r>
      <w:r>
        <w:rPr>
          <w:color w:val="231F20"/>
          <w:spacing w:val="36"/>
          <w:w w:val="105"/>
        </w:rPr>
        <w:t> </w:t>
      </w:r>
      <w:r>
        <w:rPr>
          <w:color w:val="231F20"/>
          <w:w w:val="105"/>
        </w:rPr>
        <w:t>academic, or</w:t>
      </w:r>
      <w:r>
        <w:rPr>
          <w:color w:val="231F20"/>
          <w:spacing w:val="27"/>
          <w:w w:val="105"/>
        </w:rPr>
        <w:t> </w:t>
      </w:r>
      <w:r>
        <w:rPr>
          <w:color w:val="231F20"/>
          <w:w w:val="105"/>
        </w:rPr>
        <w:t>polemical</w:t>
      </w:r>
      <w:r>
        <w:rPr>
          <w:color w:val="231F20"/>
          <w:spacing w:val="27"/>
          <w:w w:val="105"/>
        </w:rPr>
        <w:t> </w:t>
      </w:r>
      <w:r>
        <w:rPr>
          <w:color w:val="231F20"/>
          <w:w w:val="105"/>
        </w:rPr>
        <w:t>exercises.</w:t>
      </w:r>
      <w:r>
        <w:rPr>
          <w:color w:val="231F20"/>
          <w:spacing w:val="27"/>
          <w:w w:val="105"/>
        </w:rPr>
        <w:t> </w:t>
      </w:r>
      <w:r>
        <w:rPr>
          <w:color w:val="231F20"/>
          <w:w w:val="105"/>
        </w:rPr>
        <w:t>At</w:t>
      </w:r>
      <w:r>
        <w:rPr>
          <w:color w:val="231F20"/>
          <w:spacing w:val="27"/>
          <w:w w:val="105"/>
        </w:rPr>
        <w:t> </w:t>
      </w:r>
      <w:r>
        <w:rPr>
          <w:color w:val="231F20"/>
          <w:w w:val="105"/>
        </w:rPr>
        <w:t>their</w:t>
      </w:r>
      <w:r>
        <w:rPr>
          <w:color w:val="231F20"/>
          <w:spacing w:val="27"/>
          <w:w w:val="105"/>
        </w:rPr>
        <w:t> </w:t>
      </w:r>
      <w:r>
        <w:rPr>
          <w:color w:val="231F20"/>
          <w:w w:val="105"/>
        </w:rPr>
        <w:t>best,</w:t>
      </w:r>
      <w:r>
        <w:rPr>
          <w:color w:val="231F20"/>
          <w:spacing w:val="27"/>
          <w:w w:val="105"/>
        </w:rPr>
        <w:t> </w:t>
      </w:r>
      <w:r>
        <w:rPr>
          <w:color w:val="231F20"/>
          <w:w w:val="105"/>
        </w:rPr>
        <w:t>they</w:t>
      </w:r>
      <w:r>
        <w:rPr>
          <w:color w:val="231F20"/>
          <w:spacing w:val="27"/>
          <w:w w:val="105"/>
        </w:rPr>
        <w:t> </w:t>
      </w:r>
      <w:r>
        <w:rPr>
          <w:color w:val="231F20"/>
          <w:w w:val="105"/>
        </w:rPr>
        <w:t>grapple</w:t>
      </w:r>
      <w:r>
        <w:rPr>
          <w:color w:val="231F20"/>
          <w:spacing w:val="27"/>
          <w:w w:val="105"/>
        </w:rPr>
        <w:t> </w:t>
      </w:r>
      <w:r>
        <w:rPr>
          <w:color w:val="231F20"/>
          <w:w w:val="105"/>
        </w:rPr>
        <w:t>with</w:t>
      </w:r>
      <w:r>
        <w:rPr>
          <w:color w:val="231F20"/>
          <w:spacing w:val="27"/>
          <w:w w:val="105"/>
        </w:rPr>
        <w:t> </w:t>
      </w:r>
      <w:r>
        <w:rPr>
          <w:color w:val="231F20"/>
          <w:w w:val="105"/>
        </w:rPr>
        <w:t>the</w:t>
      </w:r>
      <w:r>
        <w:rPr>
          <w:color w:val="231F20"/>
          <w:spacing w:val="27"/>
          <w:w w:val="105"/>
        </w:rPr>
        <w:t> </w:t>
      </w:r>
      <w:r>
        <w:rPr>
          <w:color w:val="231F20"/>
          <w:spacing w:val="-5"/>
          <w:w w:val="105"/>
        </w:rPr>
        <w:t>na-</w:t>
      </w:r>
    </w:p>
    <w:p>
      <w:pPr>
        <w:pStyle w:val="BodyText"/>
        <w:spacing w:before="27"/>
        <w:jc w:val="left"/>
      </w:pPr>
    </w:p>
    <w:p>
      <w:pPr>
        <w:pStyle w:val="ListParagraph"/>
        <w:numPr>
          <w:ilvl w:val="0"/>
          <w:numId w:val="2"/>
        </w:numPr>
        <w:tabs>
          <w:tab w:pos="640" w:val="left" w:leader="none"/>
        </w:tabs>
        <w:spacing w:line="261" w:lineRule="auto" w:before="0" w:after="0"/>
        <w:ind w:left="120" w:right="118" w:firstLine="249"/>
        <w:jc w:val="left"/>
        <w:rPr>
          <w:sz w:val="16"/>
        </w:rPr>
      </w:pPr>
      <w:r>
        <w:rPr>
          <w:i/>
          <w:color w:val="231F20"/>
          <w:w w:val="105"/>
          <w:sz w:val="16"/>
        </w:rPr>
        <w:t>Parents</w:t>
      </w:r>
      <w:r>
        <w:rPr>
          <w:i/>
          <w:color w:val="231F20"/>
          <w:spacing w:val="39"/>
          <w:w w:val="105"/>
          <w:sz w:val="16"/>
        </w:rPr>
        <w:t> </w:t>
      </w:r>
      <w:r>
        <w:rPr>
          <w:i/>
          <w:color w:val="231F20"/>
          <w:w w:val="105"/>
          <w:sz w:val="16"/>
        </w:rPr>
        <w:t>Involved</w:t>
      </w:r>
      <w:r>
        <w:rPr>
          <w:i/>
          <w:color w:val="231F20"/>
          <w:spacing w:val="39"/>
          <w:w w:val="105"/>
          <w:sz w:val="16"/>
        </w:rPr>
        <w:t> </w:t>
      </w:r>
      <w:r>
        <w:rPr>
          <w:i/>
          <w:color w:val="231F20"/>
          <w:w w:val="105"/>
          <w:sz w:val="16"/>
        </w:rPr>
        <w:t>in</w:t>
      </w:r>
      <w:r>
        <w:rPr>
          <w:i/>
          <w:color w:val="231F20"/>
          <w:spacing w:val="39"/>
          <w:w w:val="105"/>
          <w:sz w:val="16"/>
        </w:rPr>
        <w:t> </w:t>
      </w:r>
      <w:r>
        <w:rPr>
          <w:i/>
          <w:color w:val="231F20"/>
          <w:w w:val="105"/>
          <w:sz w:val="16"/>
        </w:rPr>
        <w:t>Community</w:t>
      </w:r>
      <w:r>
        <w:rPr>
          <w:i/>
          <w:color w:val="231F20"/>
          <w:spacing w:val="39"/>
          <w:w w:val="105"/>
          <w:sz w:val="16"/>
        </w:rPr>
        <w:t> </w:t>
      </w:r>
      <w:r>
        <w:rPr>
          <w:i/>
          <w:color w:val="231F20"/>
          <w:w w:val="105"/>
          <w:sz w:val="16"/>
        </w:rPr>
        <w:t>Schools</w:t>
      </w:r>
      <w:r>
        <w:rPr>
          <w:i/>
          <w:color w:val="231F20"/>
          <w:spacing w:val="39"/>
          <w:w w:val="105"/>
          <w:sz w:val="16"/>
        </w:rPr>
        <w:t> </w:t>
      </w:r>
      <w:r>
        <w:rPr>
          <w:i/>
          <w:color w:val="231F20"/>
          <w:w w:val="105"/>
          <w:sz w:val="16"/>
        </w:rPr>
        <w:t>v.</w:t>
      </w:r>
      <w:r>
        <w:rPr>
          <w:i/>
          <w:color w:val="231F20"/>
          <w:spacing w:val="39"/>
          <w:w w:val="105"/>
          <w:sz w:val="16"/>
        </w:rPr>
        <w:t> </w:t>
      </w:r>
      <w:r>
        <w:rPr>
          <w:i/>
          <w:color w:val="231F20"/>
          <w:w w:val="105"/>
          <w:sz w:val="16"/>
        </w:rPr>
        <w:t>Seattle</w:t>
      </w:r>
      <w:r>
        <w:rPr>
          <w:i/>
          <w:color w:val="231F20"/>
          <w:spacing w:val="39"/>
          <w:w w:val="105"/>
          <w:sz w:val="16"/>
        </w:rPr>
        <w:t> </w:t>
      </w:r>
      <w:r>
        <w:rPr>
          <w:i/>
          <w:color w:val="231F20"/>
          <w:w w:val="105"/>
          <w:sz w:val="16"/>
        </w:rPr>
        <w:t>School</w:t>
      </w:r>
      <w:r>
        <w:rPr>
          <w:i/>
          <w:color w:val="231F20"/>
          <w:spacing w:val="39"/>
          <w:w w:val="105"/>
          <w:sz w:val="16"/>
        </w:rPr>
        <w:t> </w:t>
      </w:r>
      <w:r>
        <w:rPr>
          <w:i/>
          <w:color w:val="231F20"/>
          <w:w w:val="105"/>
          <w:sz w:val="16"/>
        </w:rPr>
        <w:t>District No. 1</w:t>
      </w:r>
      <w:r>
        <w:rPr>
          <w:color w:val="231F20"/>
          <w:w w:val="105"/>
          <w:sz w:val="16"/>
        </w:rPr>
        <w:t>, 551 U.S. 701, 829 (2007) (Breyer, J., dissenting).</w:t>
      </w:r>
    </w:p>
    <w:p>
      <w:pPr>
        <w:pStyle w:val="ListParagraph"/>
        <w:numPr>
          <w:ilvl w:val="0"/>
          <w:numId w:val="2"/>
        </w:numPr>
        <w:tabs>
          <w:tab w:pos="638" w:val="left" w:leader="none"/>
        </w:tabs>
        <w:spacing w:line="183" w:lineRule="exact" w:before="0" w:after="0"/>
        <w:ind w:left="638" w:right="0" w:hanging="268"/>
        <w:jc w:val="left"/>
        <w:rPr>
          <w:sz w:val="16"/>
        </w:rPr>
      </w:pPr>
      <w:r>
        <w:rPr>
          <w:i/>
          <w:color w:val="231F20"/>
          <w:w w:val="105"/>
          <w:sz w:val="16"/>
        </w:rPr>
        <w:t>Id.</w:t>
      </w:r>
      <w:r>
        <w:rPr>
          <w:color w:val="231F20"/>
          <w:w w:val="105"/>
          <w:sz w:val="16"/>
        </w:rPr>
        <w:t>,</w:t>
      </w:r>
      <w:r>
        <w:rPr>
          <w:color w:val="231F20"/>
          <w:spacing w:val="8"/>
          <w:w w:val="105"/>
          <w:sz w:val="16"/>
        </w:rPr>
        <w:t> </w:t>
      </w:r>
      <w:r>
        <w:rPr>
          <w:color w:val="231F20"/>
          <w:w w:val="105"/>
          <w:sz w:val="16"/>
        </w:rPr>
        <w:t>at</w:t>
      </w:r>
      <w:r>
        <w:rPr>
          <w:color w:val="231F20"/>
          <w:spacing w:val="9"/>
          <w:w w:val="105"/>
          <w:sz w:val="16"/>
        </w:rPr>
        <w:t> </w:t>
      </w:r>
      <w:r>
        <w:rPr>
          <w:color w:val="231F20"/>
          <w:w w:val="105"/>
          <w:sz w:val="16"/>
        </w:rPr>
        <w:t>830</w:t>
      </w:r>
      <w:r>
        <w:rPr>
          <w:color w:val="231F20"/>
          <w:spacing w:val="9"/>
          <w:w w:val="105"/>
          <w:sz w:val="16"/>
        </w:rPr>
        <w:t> </w:t>
      </w:r>
      <w:r>
        <w:rPr>
          <w:color w:val="231F20"/>
          <w:w w:val="105"/>
          <w:sz w:val="16"/>
        </w:rPr>
        <w:t>(Breyer,</w:t>
      </w:r>
      <w:r>
        <w:rPr>
          <w:color w:val="231F20"/>
          <w:spacing w:val="9"/>
          <w:w w:val="105"/>
          <w:sz w:val="16"/>
        </w:rPr>
        <w:t> </w:t>
      </w:r>
      <w:r>
        <w:rPr>
          <w:color w:val="231F20"/>
          <w:w w:val="105"/>
          <w:sz w:val="16"/>
        </w:rPr>
        <w:t>J.,</w:t>
      </w:r>
      <w:r>
        <w:rPr>
          <w:color w:val="231F20"/>
          <w:spacing w:val="9"/>
          <w:w w:val="105"/>
          <w:sz w:val="16"/>
        </w:rPr>
        <w:t> </w:t>
      </w:r>
      <w:r>
        <w:rPr>
          <w:color w:val="231F20"/>
          <w:spacing w:val="-2"/>
          <w:w w:val="105"/>
          <w:sz w:val="16"/>
        </w:rPr>
        <w:t>dissenting).</w:t>
      </w:r>
    </w:p>
    <w:p>
      <w:pPr>
        <w:spacing w:after="0" w:line="183" w:lineRule="exact"/>
        <w:jc w:val="left"/>
        <w:rPr>
          <w:sz w:val="16"/>
        </w:rPr>
        <w:sectPr>
          <w:footerReference w:type="default" r:id="rId29"/>
          <w:pgSz w:w="7200" w:h="11520"/>
          <w:pgMar w:header="0" w:footer="557" w:top="700" w:bottom="74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pPr>
      <w:r>
        <w:rPr>
          <w:color w:val="231F20"/>
          <w:w w:val="105"/>
        </w:rPr>
        <w:t>tion’s enduring failures and provide to a messy democracy both the clarity and the freedom it requires to permit “we the people”</w:t>
      </w:r>
      <w:r>
        <w:rPr>
          <w:color w:val="231F20"/>
          <w:spacing w:val="40"/>
          <w:w w:val="105"/>
        </w:rPr>
        <w:t> </w:t>
      </w:r>
      <w:r>
        <w:rPr>
          <w:color w:val="231F20"/>
          <w:w w:val="105"/>
        </w:rPr>
        <w:t>to govern ourselves.</w:t>
      </w:r>
    </w:p>
    <w:p>
      <w:pPr>
        <w:pStyle w:val="BodyText"/>
        <w:spacing w:before="177"/>
        <w:jc w:val="left"/>
      </w:pPr>
    </w:p>
    <w:p>
      <w:pPr>
        <w:pStyle w:val="Heading1"/>
        <w:ind w:left="1347" w:right="0"/>
        <w:jc w:val="left"/>
      </w:pPr>
      <w:r>
        <w:rPr>
          <w:color w:val="231F20"/>
          <w:spacing w:val="13"/>
          <w:w w:val="125"/>
        </w:rPr>
        <w:t>The</w:t>
      </w:r>
      <w:r>
        <w:rPr>
          <w:color w:val="231F20"/>
          <w:spacing w:val="5"/>
          <w:w w:val="125"/>
        </w:rPr>
        <w:t> </w:t>
      </w:r>
      <w:r>
        <w:rPr>
          <w:color w:val="231F20"/>
          <w:spacing w:val="13"/>
          <w:w w:val="125"/>
        </w:rPr>
        <w:t>Power</w:t>
      </w:r>
      <w:r>
        <w:rPr>
          <w:color w:val="231F20"/>
          <w:spacing w:val="5"/>
          <w:w w:val="125"/>
        </w:rPr>
        <w:t> </w:t>
      </w:r>
      <w:r>
        <w:rPr>
          <w:color w:val="231F20"/>
          <w:w w:val="125"/>
        </w:rPr>
        <w:t>of</w:t>
      </w:r>
      <w:r>
        <w:rPr>
          <w:color w:val="231F20"/>
          <w:spacing w:val="5"/>
          <w:w w:val="125"/>
        </w:rPr>
        <w:t> </w:t>
      </w:r>
      <w:r>
        <w:rPr>
          <w:color w:val="231F20"/>
          <w:spacing w:val="10"/>
          <w:w w:val="125"/>
        </w:rPr>
        <w:t>Dissent</w:t>
      </w:r>
    </w:p>
    <w:p>
      <w:pPr>
        <w:pStyle w:val="BodyText"/>
        <w:spacing w:line="328" w:lineRule="auto" w:before="230"/>
        <w:ind w:left="400"/>
        <w:jc w:val="left"/>
        <w:rPr>
          <w:sz w:val="11"/>
        </w:rPr>
      </w:pPr>
      <w:r>
        <w:rPr>
          <w:color w:val="231F20"/>
          <w:w w:val="105"/>
        </w:rPr>
        <w:t>It</w:t>
      </w:r>
      <w:r>
        <w:rPr>
          <w:color w:val="231F20"/>
          <w:spacing w:val="40"/>
          <w:w w:val="105"/>
        </w:rPr>
        <w:t> </w:t>
      </w:r>
      <w:r>
        <w:rPr>
          <w:color w:val="231F20"/>
          <w:w w:val="105"/>
        </w:rPr>
        <w:t>is</w:t>
      </w:r>
      <w:r>
        <w:rPr>
          <w:color w:val="231F20"/>
          <w:spacing w:val="40"/>
          <w:w w:val="105"/>
        </w:rPr>
        <w:t> </w:t>
      </w:r>
      <w:r>
        <w:rPr>
          <w:color w:val="231F20"/>
          <w:w w:val="105"/>
        </w:rPr>
        <w:t>not</w:t>
      </w:r>
      <w:r>
        <w:rPr>
          <w:color w:val="231F20"/>
          <w:spacing w:val="40"/>
          <w:w w:val="105"/>
        </w:rPr>
        <w:t> </w:t>
      </w:r>
      <w:r>
        <w:rPr>
          <w:color w:val="231F20"/>
          <w:w w:val="105"/>
        </w:rPr>
        <w:t>often</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law</w:t>
      </w:r>
      <w:r>
        <w:rPr>
          <w:color w:val="231F20"/>
          <w:spacing w:val="40"/>
          <w:w w:val="105"/>
        </w:rPr>
        <w:t> </w:t>
      </w:r>
      <w:r>
        <w:rPr>
          <w:color w:val="231F20"/>
          <w:w w:val="105"/>
        </w:rPr>
        <w:t>that</w:t>
      </w:r>
      <w:r>
        <w:rPr>
          <w:color w:val="231F20"/>
          <w:spacing w:val="40"/>
          <w:w w:val="105"/>
        </w:rPr>
        <w:t> </w:t>
      </w:r>
      <w:r>
        <w:rPr>
          <w:color w:val="231F20"/>
          <w:w w:val="105"/>
        </w:rPr>
        <w:t>so</w:t>
      </w:r>
      <w:r>
        <w:rPr>
          <w:color w:val="231F20"/>
          <w:spacing w:val="40"/>
          <w:w w:val="105"/>
        </w:rPr>
        <w:t> </w:t>
      </w:r>
      <w:r>
        <w:rPr>
          <w:color w:val="231F20"/>
          <w:w w:val="105"/>
        </w:rPr>
        <w:t>few</w:t>
      </w:r>
      <w:r>
        <w:rPr>
          <w:color w:val="231F20"/>
          <w:spacing w:val="40"/>
          <w:w w:val="105"/>
        </w:rPr>
        <w:t> </w:t>
      </w:r>
      <w:r>
        <w:rPr>
          <w:color w:val="231F20"/>
          <w:w w:val="105"/>
        </w:rPr>
        <w:t>have</w:t>
      </w:r>
      <w:r>
        <w:rPr>
          <w:color w:val="231F20"/>
          <w:spacing w:val="40"/>
          <w:w w:val="105"/>
        </w:rPr>
        <w:t> </w:t>
      </w:r>
      <w:r>
        <w:rPr>
          <w:color w:val="231F20"/>
          <w:w w:val="105"/>
        </w:rPr>
        <w:t>so</w:t>
      </w:r>
      <w:r>
        <w:rPr>
          <w:color w:val="231F20"/>
          <w:spacing w:val="40"/>
          <w:w w:val="105"/>
        </w:rPr>
        <w:t> </w:t>
      </w:r>
      <w:r>
        <w:rPr>
          <w:color w:val="231F20"/>
          <w:w w:val="105"/>
        </w:rPr>
        <w:t>quickly changed so much.</w:t>
      </w:r>
      <w:r>
        <w:rPr>
          <w:color w:val="231F20"/>
          <w:w w:val="105"/>
          <w:position w:val="6"/>
          <w:sz w:val="11"/>
        </w:rPr>
        <w:t>43</w:t>
      </w:r>
    </w:p>
    <w:p>
      <w:pPr>
        <w:pStyle w:val="BodyText"/>
        <w:spacing w:before="83"/>
        <w:jc w:val="left"/>
      </w:pPr>
    </w:p>
    <w:p>
      <w:pPr>
        <w:pStyle w:val="BodyText"/>
        <w:spacing w:line="328" w:lineRule="auto"/>
        <w:ind w:left="100" w:right="116"/>
      </w:pPr>
      <w:r>
        <w:rPr>
          <w:color w:val="231F20"/>
          <w:w w:val="105"/>
        </w:rPr>
        <w:t>“Justice</w:t>
      </w:r>
      <w:r>
        <w:rPr>
          <w:color w:val="231F20"/>
          <w:w w:val="105"/>
        </w:rPr>
        <w:t> John</w:t>
      </w:r>
      <w:r>
        <w:rPr>
          <w:color w:val="231F20"/>
          <w:w w:val="105"/>
        </w:rPr>
        <w:t> Paul</w:t>
      </w:r>
      <w:r>
        <w:rPr>
          <w:color w:val="231F20"/>
          <w:w w:val="105"/>
        </w:rPr>
        <w:t> Stevens,</w:t>
      </w:r>
      <w:r>
        <w:rPr>
          <w:color w:val="231F20"/>
          <w:w w:val="105"/>
        </w:rPr>
        <w:t> Justice</w:t>
      </w:r>
      <w:r>
        <w:rPr>
          <w:color w:val="231F20"/>
          <w:w w:val="105"/>
        </w:rPr>
        <w:t> David</w:t>
      </w:r>
      <w:r>
        <w:rPr>
          <w:color w:val="231F20"/>
          <w:w w:val="105"/>
        </w:rPr>
        <w:t> Souter,</w:t>
      </w:r>
      <w:r>
        <w:rPr>
          <w:color w:val="231F20"/>
          <w:w w:val="105"/>
        </w:rPr>
        <w:t> Justice</w:t>
      </w:r>
      <w:r>
        <w:rPr>
          <w:color w:val="231F20"/>
          <w:w w:val="105"/>
        </w:rPr>
        <w:t> Ruth Bader Ginsburg and I dissent.” With this conspicuously formal opening, so began Justice Breyer as he delivered from the bench his landmark opinion in the Resegregation Cases. Issuing a dis- sent from the bench is itself a rare event. It is a clarion signal that the</w:t>
      </w:r>
      <w:r>
        <w:rPr>
          <w:color w:val="231F20"/>
          <w:w w:val="105"/>
        </w:rPr>
        <w:t> divergence</w:t>
      </w:r>
      <w:r>
        <w:rPr>
          <w:color w:val="231F20"/>
          <w:w w:val="105"/>
        </w:rPr>
        <w:t> of</w:t>
      </w:r>
      <w:r>
        <w:rPr>
          <w:color w:val="231F20"/>
          <w:w w:val="105"/>
        </w:rPr>
        <w:t> opinion</w:t>
      </w:r>
      <w:r>
        <w:rPr>
          <w:color w:val="231F20"/>
          <w:w w:val="105"/>
        </w:rPr>
        <w:t> in</w:t>
      </w:r>
      <w:r>
        <w:rPr>
          <w:color w:val="231F20"/>
          <w:w w:val="105"/>
        </w:rPr>
        <w:t> the</w:t>
      </w:r>
      <w:r>
        <w:rPr>
          <w:color w:val="231F20"/>
          <w:w w:val="105"/>
        </w:rPr>
        <w:t> case</w:t>
      </w:r>
      <w:r>
        <w:rPr>
          <w:color w:val="231F20"/>
          <w:w w:val="105"/>
        </w:rPr>
        <w:t> is</w:t>
      </w:r>
      <w:r>
        <w:rPr>
          <w:color w:val="231F20"/>
          <w:w w:val="105"/>
        </w:rPr>
        <w:t> no</w:t>
      </w:r>
      <w:r>
        <w:rPr>
          <w:color w:val="231F20"/>
          <w:w w:val="105"/>
        </w:rPr>
        <w:t> ordinary</w:t>
      </w:r>
      <w:r>
        <w:rPr>
          <w:color w:val="231F20"/>
          <w:w w:val="105"/>
        </w:rPr>
        <w:t> disagree- ment, even among the fiercely contested controversies that reach the nation’s highest court. Justice Breyer’s stirring oration lasted twenty-two minutes, longer than any prior reading of a majority, concurring, or dissenting opinion, in Supreme Court history.</w:t>
      </w:r>
    </w:p>
    <w:p>
      <w:pPr>
        <w:pStyle w:val="BodyText"/>
        <w:spacing w:line="328" w:lineRule="auto" w:before="7"/>
        <w:ind w:left="100" w:right="117" w:firstLine="300"/>
      </w:pPr>
      <w:r>
        <w:rPr>
          <w:color w:val="231F20"/>
          <w:w w:val="110"/>
        </w:rPr>
        <w:t>In</w:t>
      </w:r>
      <w:r>
        <w:rPr>
          <w:color w:val="231F20"/>
          <w:spacing w:val="-11"/>
          <w:w w:val="110"/>
        </w:rPr>
        <w:t> </w:t>
      </w:r>
      <w:r>
        <w:rPr>
          <w:color w:val="231F20"/>
          <w:w w:val="110"/>
        </w:rPr>
        <w:t>the</w:t>
      </w:r>
      <w:r>
        <w:rPr>
          <w:color w:val="231F20"/>
          <w:spacing w:val="-11"/>
          <w:w w:val="110"/>
        </w:rPr>
        <w:t> </w:t>
      </w:r>
      <w:r>
        <w:rPr>
          <w:color w:val="231F20"/>
          <w:w w:val="110"/>
        </w:rPr>
        <w:t>middle</w:t>
      </w:r>
      <w:r>
        <w:rPr>
          <w:color w:val="231F20"/>
          <w:spacing w:val="-11"/>
          <w:w w:val="110"/>
        </w:rPr>
        <w:t> </w:t>
      </w:r>
      <w:r>
        <w:rPr>
          <w:color w:val="231F20"/>
          <w:w w:val="110"/>
        </w:rPr>
        <w:t>of</w:t>
      </w:r>
      <w:r>
        <w:rPr>
          <w:color w:val="231F20"/>
          <w:spacing w:val="-11"/>
          <w:w w:val="110"/>
        </w:rPr>
        <w:t> </w:t>
      </w:r>
      <w:r>
        <w:rPr>
          <w:color w:val="231F20"/>
          <w:w w:val="110"/>
        </w:rPr>
        <w:t>Justice</w:t>
      </w:r>
      <w:r>
        <w:rPr>
          <w:color w:val="231F20"/>
          <w:spacing w:val="-11"/>
          <w:w w:val="110"/>
        </w:rPr>
        <w:t> </w:t>
      </w:r>
      <w:r>
        <w:rPr>
          <w:color w:val="231F20"/>
          <w:w w:val="110"/>
        </w:rPr>
        <w:t>Breyer’s</w:t>
      </w:r>
      <w:r>
        <w:rPr>
          <w:color w:val="231F20"/>
          <w:spacing w:val="-11"/>
          <w:w w:val="110"/>
        </w:rPr>
        <w:t> </w:t>
      </w:r>
      <w:r>
        <w:rPr>
          <w:color w:val="231F20"/>
          <w:w w:val="110"/>
        </w:rPr>
        <w:t>recitation</w:t>
      </w:r>
      <w:r>
        <w:rPr>
          <w:color w:val="231F20"/>
          <w:spacing w:val="-11"/>
          <w:w w:val="110"/>
        </w:rPr>
        <w:t> </w:t>
      </w:r>
      <w:r>
        <w:rPr>
          <w:color w:val="231F20"/>
          <w:w w:val="110"/>
        </w:rPr>
        <w:t>is</w:t>
      </w:r>
      <w:r>
        <w:rPr>
          <w:color w:val="231F20"/>
          <w:spacing w:val="-11"/>
          <w:w w:val="110"/>
        </w:rPr>
        <w:t> </w:t>
      </w:r>
      <w:r>
        <w:rPr>
          <w:color w:val="231F20"/>
          <w:w w:val="110"/>
        </w:rPr>
        <w:t>a</w:t>
      </w:r>
      <w:r>
        <w:rPr>
          <w:color w:val="231F20"/>
          <w:spacing w:val="-11"/>
          <w:w w:val="110"/>
        </w:rPr>
        <w:t> </w:t>
      </w:r>
      <w:r>
        <w:rPr>
          <w:color w:val="231F20"/>
          <w:w w:val="110"/>
        </w:rPr>
        <w:t>sentence</w:t>
      </w:r>
      <w:r>
        <w:rPr>
          <w:color w:val="231F20"/>
          <w:spacing w:val="-11"/>
          <w:w w:val="110"/>
        </w:rPr>
        <w:t> </w:t>
      </w:r>
      <w:r>
        <w:rPr>
          <w:color w:val="231F20"/>
          <w:w w:val="110"/>
        </w:rPr>
        <w:t>that </w:t>
      </w:r>
      <w:r>
        <w:rPr>
          <w:color w:val="231F20"/>
        </w:rPr>
        <w:t>appears nowhere in his dissenting opinion, a rogue, uncharacter-</w:t>
      </w:r>
      <w:r>
        <w:rPr>
          <w:color w:val="231F20"/>
          <w:spacing w:val="40"/>
          <w:w w:val="110"/>
        </w:rPr>
        <w:t> </w:t>
      </w:r>
      <w:r>
        <w:rPr>
          <w:color w:val="231F20"/>
          <w:w w:val="110"/>
        </w:rPr>
        <w:t>istic</w:t>
      </w:r>
      <w:r>
        <w:rPr>
          <w:color w:val="231F20"/>
          <w:spacing w:val="-14"/>
          <w:w w:val="110"/>
        </w:rPr>
        <w:t> </w:t>
      </w:r>
      <w:r>
        <w:rPr>
          <w:color w:val="231F20"/>
          <w:w w:val="110"/>
        </w:rPr>
        <w:t>line</w:t>
      </w:r>
      <w:r>
        <w:rPr>
          <w:color w:val="231F20"/>
          <w:spacing w:val="-12"/>
          <w:w w:val="110"/>
        </w:rPr>
        <w:t> </w:t>
      </w:r>
      <w:r>
        <w:rPr>
          <w:color w:val="231F20"/>
          <w:w w:val="110"/>
        </w:rPr>
        <w:t>that</w:t>
      </w:r>
      <w:r>
        <w:rPr>
          <w:color w:val="231F20"/>
          <w:spacing w:val="-13"/>
          <w:w w:val="110"/>
        </w:rPr>
        <w:t> </w:t>
      </w:r>
      <w:r>
        <w:rPr>
          <w:color w:val="231F20"/>
          <w:w w:val="110"/>
        </w:rPr>
        <w:t>pierced</w:t>
      </w:r>
      <w:r>
        <w:rPr>
          <w:color w:val="231F20"/>
          <w:spacing w:val="-13"/>
          <w:w w:val="110"/>
        </w:rPr>
        <w:t> </w:t>
      </w:r>
      <w:r>
        <w:rPr>
          <w:color w:val="231F20"/>
          <w:w w:val="110"/>
        </w:rPr>
        <w:t>the</w:t>
      </w:r>
      <w:r>
        <w:rPr>
          <w:color w:val="231F20"/>
          <w:spacing w:val="-13"/>
          <w:w w:val="110"/>
        </w:rPr>
        <w:t> </w:t>
      </w:r>
      <w:r>
        <w:rPr>
          <w:color w:val="231F20"/>
          <w:w w:val="110"/>
        </w:rPr>
        <w:t>apolitical</w:t>
      </w:r>
      <w:r>
        <w:rPr>
          <w:color w:val="231F20"/>
          <w:spacing w:val="-13"/>
          <w:w w:val="110"/>
        </w:rPr>
        <w:t> </w:t>
      </w:r>
      <w:r>
        <w:rPr>
          <w:color w:val="231F20"/>
          <w:w w:val="110"/>
        </w:rPr>
        <w:t>veneer</w:t>
      </w:r>
      <w:r>
        <w:rPr>
          <w:color w:val="231F20"/>
          <w:spacing w:val="-13"/>
          <w:w w:val="110"/>
        </w:rPr>
        <w:t> </w:t>
      </w:r>
      <w:r>
        <w:rPr>
          <w:color w:val="231F20"/>
          <w:w w:val="110"/>
        </w:rPr>
        <w:t>of</w:t>
      </w:r>
      <w:r>
        <w:rPr>
          <w:color w:val="231F20"/>
          <w:spacing w:val="-14"/>
          <w:w w:val="110"/>
        </w:rPr>
        <w:t> </w:t>
      </w:r>
      <w:r>
        <w:rPr>
          <w:color w:val="231F20"/>
          <w:w w:val="110"/>
        </w:rPr>
        <w:t>the</w:t>
      </w:r>
      <w:r>
        <w:rPr>
          <w:color w:val="231F20"/>
          <w:spacing w:val="-12"/>
          <w:w w:val="110"/>
        </w:rPr>
        <w:t> </w:t>
      </w:r>
      <w:r>
        <w:rPr>
          <w:color w:val="231F20"/>
          <w:w w:val="110"/>
        </w:rPr>
        <w:t>Court:</w:t>
      </w:r>
      <w:r>
        <w:rPr>
          <w:color w:val="231F20"/>
          <w:spacing w:val="-13"/>
          <w:w w:val="110"/>
        </w:rPr>
        <w:t> </w:t>
      </w:r>
      <w:r>
        <w:rPr>
          <w:color w:val="231F20"/>
          <w:w w:val="110"/>
        </w:rPr>
        <w:t>“It</w:t>
      </w:r>
      <w:r>
        <w:rPr>
          <w:color w:val="231F20"/>
          <w:spacing w:val="-13"/>
          <w:w w:val="110"/>
        </w:rPr>
        <w:t> </w:t>
      </w:r>
      <w:r>
        <w:rPr>
          <w:color w:val="231F20"/>
          <w:w w:val="110"/>
        </w:rPr>
        <w:t>is</w:t>
      </w:r>
      <w:r>
        <w:rPr>
          <w:color w:val="231F20"/>
          <w:spacing w:val="-13"/>
          <w:w w:val="110"/>
        </w:rPr>
        <w:t> </w:t>
      </w:r>
      <w:r>
        <w:rPr>
          <w:color w:val="231F20"/>
          <w:w w:val="110"/>
        </w:rPr>
        <w:t>not often</w:t>
      </w:r>
      <w:r>
        <w:rPr>
          <w:color w:val="231F20"/>
          <w:spacing w:val="-4"/>
          <w:w w:val="110"/>
        </w:rPr>
        <w:t> </w:t>
      </w:r>
      <w:r>
        <w:rPr>
          <w:color w:val="231F20"/>
          <w:w w:val="110"/>
        </w:rPr>
        <w:t>in</w:t>
      </w:r>
      <w:r>
        <w:rPr>
          <w:color w:val="231F20"/>
          <w:spacing w:val="-4"/>
          <w:w w:val="110"/>
        </w:rPr>
        <w:t> </w:t>
      </w:r>
      <w:r>
        <w:rPr>
          <w:color w:val="231F20"/>
          <w:w w:val="110"/>
        </w:rPr>
        <w:t>the</w:t>
      </w:r>
      <w:r>
        <w:rPr>
          <w:color w:val="231F20"/>
          <w:spacing w:val="-4"/>
          <w:w w:val="110"/>
        </w:rPr>
        <w:t> </w:t>
      </w:r>
      <w:r>
        <w:rPr>
          <w:color w:val="231F20"/>
          <w:w w:val="110"/>
        </w:rPr>
        <w:t>law</w:t>
      </w:r>
      <w:r>
        <w:rPr>
          <w:color w:val="231F20"/>
          <w:spacing w:val="-4"/>
          <w:w w:val="110"/>
        </w:rPr>
        <w:t> </w:t>
      </w:r>
      <w:r>
        <w:rPr>
          <w:color w:val="231F20"/>
          <w:w w:val="110"/>
        </w:rPr>
        <w:t>that</w:t>
      </w:r>
      <w:r>
        <w:rPr>
          <w:color w:val="231F20"/>
          <w:spacing w:val="-4"/>
          <w:w w:val="110"/>
        </w:rPr>
        <w:t> </w:t>
      </w:r>
      <w:r>
        <w:rPr>
          <w:color w:val="231F20"/>
          <w:w w:val="110"/>
        </w:rPr>
        <w:t>so</w:t>
      </w:r>
      <w:r>
        <w:rPr>
          <w:color w:val="231F20"/>
          <w:spacing w:val="-4"/>
          <w:w w:val="110"/>
        </w:rPr>
        <w:t> </w:t>
      </w:r>
      <w:r>
        <w:rPr>
          <w:color w:val="231F20"/>
          <w:w w:val="110"/>
        </w:rPr>
        <w:t>few</w:t>
      </w:r>
      <w:r>
        <w:rPr>
          <w:color w:val="231F20"/>
          <w:spacing w:val="-4"/>
          <w:w w:val="110"/>
        </w:rPr>
        <w:t> </w:t>
      </w:r>
      <w:r>
        <w:rPr>
          <w:color w:val="231F20"/>
          <w:w w:val="110"/>
        </w:rPr>
        <w:t>have</w:t>
      </w:r>
      <w:r>
        <w:rPr>
          <w:color w:val="231F20"/>
          <w:spacing w:val="-4"/>
          <w:w w:val="110"/>
        </w:rPr>
        <w:t> </w:t>
      </w:r>
      <w:r>
        <w:rPr>
          <w:color w:val="231F20"/>
          <w:w w:val="110"/>
        </w:rPr>
        <w:t>so</w:t>
      </w:r>
      <w:r>
        <w:rPr>
          <w:color w:val="231F20"/>
          <w:spacing w:val="-4"/>
          <w:w w:val="110"/>
        </w:rPr>
        <w:t> </w:t>
      </w:r>
      <w:r>
        <w:rPr>
          <w:color w:val="231F20"/>
          <w:w w:val="110"/>
        </w:rPr>
        <w:t>quickly</w:t>
      </w:r>
      <w:r>
        <w:rPr>
          <w:color w:val="231F20"/>
          <w:spacing w:val="-4"/>
          <w:w w:val="110"/>
        </w:rPr>
        <w:t> </w:t>
      </w:r>
      <w:r>
        <w:rPr>
          <w:color w:val="231F20"/>
          <w:w w:val="110"/>
        </w:rPr>
        <w:t>changed</w:t>
      </w:r>
      <w:r>
        <w:rPr>
          <w:color w:val="231F20"/>
          <w:spacing w:val="-4"/>
          <w:w w:val="110"/>
        </w:rPr>
        <w:t> </w:t>
      </w:r>
      <w:r>
        <w:rPr>
          <w:color w:val="231F20"/>
          <w:w w:val="110"/>
        </w:rPr>
        <w:t>so</w:t>
      </w:r>
      <w:r>
        <w:rPr>
          <w:color w:val="231F20"/>
          <w:spacing w:val="-4"/>
          <w:w w:val="110"/>
        </w:rPr>
        <w:t> </w:t>
      </w:r>
      <w:r>
        <w:rPr>
          <w:color w:val="231F20"/>
          <w:w w:val="110"/>
        </w:rPr>
        <w:t>much.” </w:t>
      </w:r>
      <w:r>
        <w:rPr>
          <w:color w:val="231F20"/>
          <w:spacing w:val="-2"/>
          <w:w w:val="110"/>
        </w:rPr>
        <w:t>Justice</w:t>
      </w:r>
      <w:r>
        <w:rPr>
          <w:color w:val="231F20"/>
          <w:spacing w:val="-6"/>
          <w:w w:val="110"/>
        </w:rPr>
        <w:t> </w:t>
      </w:r>
      <w:r>
        <w:rPr>
          <w:color w:val="231F20"/>
          <w:spacing w:val="-2"/>
          <w:w w:val="110"/>
        </w:rPr>
        <w:t>Breyer’s</w:t>
      </w:r>
      <w:r>
        <w:rPr>
          <w:color w:val="231F20"/>
          <w:spacing w:val="-6"/>
          <w:w w:val="110"/>
        </w:rPr>
        <w:t> </w:t>
      </w:r>
      <w:r>
        <w:rPr>
          <w:color w:val="231F20"/>
          <w:spacing w:val="-2"/>
          <w:w w:val="110"/>
        </w:rPr>
        <w:t>seeming</w:t>
      </w:r>
      <w:r>
        <w:rPr>
          <w:color w:val="231F20"/>
          <w:spacing w:val="-6"/>
          <w:w w:val="110"/>
        </w:rPr>
        <w:t> </w:t>
      </w:r>
      <w:r>
        <w:rPr>
          <w:color w:val="231F20"/>
          <w:spacing w:val="-2"/>
          <w:w w:val="110"/>
        </w:rPr>
        <w:t>reference</w:t>
      </w:r>
      <w:r>
        <w:rPr>
          <w:color w:val="231F20"/>
          <w:spacing w:val="-6"/>
          <w:w w:val="110"/>
        </w:rPr>
        <w:t> </w:t>
      </w:r>
      <w:r>
        <w:rPr>
          <w:color w:val="231F20"/>
          <w:spacing w:val="-2"/>
          <w:w w:val="110"/>
        </w:rPr>
        <w:t>to</w:t>
      </w:r>
      <w:r>
        <w:rPr>
          <w:color w:val="231F20"/>
          <w:spacing w:val="-6"/>
          <w:w w:val="110"/>
        </w:rPr>
        <w:t> </w:t>
      </w:r>
      <w:r>
        <w:rPr>
          <w:color w:val="231F20"/>
          <w:spacing w:val="-2"/>
          <w:w w:val="110"/>
        </w:rPr>
        <w:t>the</w:t>
      </w:r>
      <w:r>
        <w:rPr>
          <w:color w:val="231F20"/>
          <w:spacing w:val="-6"/>
          <w:w w:val="110"/>
        </w:rPr>
        <w:t> </w:t>
      </w:r>
      <w:r>
        <w:rPr>
          <w:color w:val="231F20"/>
          <w:spacing w:val="-2"/>
          <w:w w:val="110"/>
        </w:rPr>
        <w:t>arrival</w:t>
      </w:r>
      <w:r>
        <w:rPr>
          <w:color w:val="231F20"/>
          <w:spacing w:val="-6"/>
          <w:w w:val="110"/>
        </w:rPr>
        <w:t> </w:t>
      </w:r>
      <w:r>
        <w:rPr>
          <w:color w:val="231F20"/>
          <w:spacing w:val="-2"/>
          <w:w w:val="110"/>
        </w:rPr>
        <w:t>of</w:t>
      </w:r>
      <w:r>
        <w:rPr>
          <w:color w:val="231F20"/>
          <w:spacing w:val="-6"/>
          <w:w w:val="110"/>
        </w:rPr>
        <w:t> </w:t>
      </w:r>
      <w:r>
        <w:rPr>
          <w:color w:val="231F20"/>
          <w:spacing w:val="-2"/>
          <w:w w:val="110"/>
        </w:rPr>
        <w:t>Chief</w:t>
      </w:r>
      <w:r>
        <w:rPr>
          <w:color w:val="231F20"/>
          <w:spacing w:val="-6"/>
          <w:w w:val="110"/>
        </w:rPr>
        <w:t> </w:t>
      </w:r>
      <w:r>
        <w:rPr>
          <w:color w:val="231F20"/>
          <w:spacing w:val="-2"/>
          <w:w w:val="110"/>
        </w:rPr>
        <w:t>Justice </w:t>
      </w:r>
      <w:r>
        <w:rPr>
          <w:color w:val="231F20"/>
          <w:w w:val="110"/>
        </w:rPr>
        <w:t>John</w:t>
      </w:r>
      <w:r>
        <w:rPr>
          <w:color w:val="231F20"/>
          <w:spacing w:val="-9"/>
          <w:w w:val="110"/>
        </w:rPr>
        <w:t> </w:t>
      </w:r>
      <w:r>
        <w:rPr>
          <w:color w:val="231F20"/>
          <w:w w:val="110"/>
        </w:rPr>
        <w:t>Roberts</w:t>
      </w:r>
      <w:r>
        <w:rPr>
          <w:color w:val="231F20"/>
          <w:spacing w:val="-9"/>
          <w:w w:val="110"/>
        </w:rPr>
        <w:t> </w:t>
      </w:r>
      <w:r>
        <w:rPr>
          <w:color w:val="231F20"/>
          <w:w w:val="110"/>
        </w:rPr>
        <w:t>and</w:t>
      </w:r>
      <w:r>
        <w:rPr>
          <w:color w:val="231F20"/>
          <w:spacing w:val="-9"/>
          <w:w w:val="110"/>
        </w:rPr>
        <w:t> </w:t>
      </w:r>
      <w:r>
        <w:rPr>
          <w:color w:val="231F20"/>
          <w:w w:val="110"/>
        </w:rPr>
        <w:t>Justice</w:t>
      </w:r>
      <w:r>
        <w:rPr>
          <w:color w:val="231F20"/>
          <w:spacing w:val="-9"/>
          <w:w w:val="110"/>
        </w:rPr>
        <w:t> </w:t>
      </w:r>
      <w:r>
        <w:rPr>
          <w:color w:val="231F20"/>
          <w:w w:val="110"/>
        </w:rPr>
        <w:t>Samuel</w:t>
      </w:r>
      <w:r>
        <w:rPr>
          <w:color w:val="231F20"/>
          <w:spacing w:val="-9"/>
          <w:w w:val="110"/>
        </w:rPr>
        <w:t> </w:t>
      </w:r>
      <w:r>
        <w:rPr>
          <w:color w:val="231F20"/>
          <w:w w:val="110"/>
        </w:rPr>
        <w:t>Alito</w:t>
      </w:r>
      <w:r>
        <w:rPr>
          <w:color w:val="231F20"/>
          <w:spacing w:val="-9"/>
          <w:w w:val="110"/>
        </w:rPr>
        <w:t> </w:t>
      </w:r>
      <w:r>
        <w:rPr>
          <w:color w:val="231F20"/>
          <w:w w:val="110"/>
        </w:rPr>
        <w:t>and</w:t>
      </w:r>
      <w:r>
        <w:rPr>
          <w:color w:val="231F20"/>
          <w:spacing w:val="-9"/>
          <w:w w:val="110"/>
        </w:rPr>
        <w:t> </w:t>
      </w:r>
      <w:r>
        <w:rPr>
          <w:color w:val="231F20"/>
          <w:w w:val="110"/>
        </w:rPr>
        <w:t>the</w:t>
      </w:r>
      <w:r>
        <w:rPr>
          <w:color w:val="231F20"/>
          <w:spacing w:val="-9"/>
          <w:w w:val="110"/>
        </w:rPr>
        <w:t> </w:t>
      </w:r>
      <w:r>
        <w:rPr>
          <w:color w:val="231F20"/>
          <w:w w:val="110"/>
        </w:rPr>
        <w:t>legal</w:t>
      </w:r>
      <w:r>
        <w:rPr>
          <w:color w:val="231F20"/>
          <w:spacing w:val="-9"/>
          <w:w w:val="110"/>
        </w:rPr>
        <w:t> </w:t>
      </w:r>
      <w:r>
        <w:rPr>
          <w:color w:val="231F20"/>
          <w:w w:val="110"/>
        </w:rPr>
        <w:t>cataclysms they had wrought in a single term was more than commentary about</w:t>
      </w:r>
      <w:r>
        <w:rPr>
          <w:color w:val="231F20"/>
          <w:spacing w:val="-9"/>
          <w:w w:val="110"/>
        </w:rPr>
        <w:t> </w:t>
      </w:r>
      <w:r>
        <w:rPr>
          <w:color w:val="231F20"/>
          <w:w w:val="110"/>
        </w:rPr>
        <w:t>the</w:t>
      </w:r>
      <w:r>
        <w:rPr>
          <w:color w:val="231F20"/>
          <w:spacing w:val="-9"/>
          <w:w w:val="110"/>
        </w:rPr>
        <w:t> </w:t>
      </w:r>
      <w:r>
        <w:rPr>
          <w:color w:val="231F20"/>
          <w:w w:val="110"/>
        </w:rPr>
        <w:t>individual</w:t>
      </w:r>
      <w:r>
        <w:rPr>
          <w:color w:val="231F20"/>
          <w:spacing w:val="-9"/>
          <w:w w:val="110"/>
        </w:rPr>
        <w:t> </w:t>
      </w:r>
      <w:r>
        <w:rPr>
          <w:color w:val="231F20"/>
          <w:w w:val="110"/>
        </w:rPr>
        <w:t>case</w:t>
      </w:r>
      <w:r>
        <w:rPr>
          <w:color w:val="231F20"/>
          <w:spacing w:val="-9"/>
          <w:w w:val="110"/>
        </w:rPr>
        <w:t> </w:t>
      </w:r>
      <w:r>
        <w:rPr>
          <w:color w:val="231F20"/>
          <w:w w:val="110"/>
        </w:rPr>
        <w:t>at</w:t>
      </w:r>
      <w:r>
        <w:rPr>
          <w:color w:val="231F20"/>
          <w:spacing w:val="-9"/>
          <w:w w:val="110"/>
        </w:rPr>
        <w:t> </w:t>
      </w:r>
      <w:r>
        <w:rPr>
          <w:color w:val="231F20"/>
          <w:w w:val="110"/>
        </w:rPr>
        <w:t>hand.</w:t>
      </w:r>
      <w:r>
        <w:rPr>
          <w:color w:val="231F20"/>
          <w:spacing w:val="-9"/>
          <w:w w:val="110"/>
        </w:rPr>
        <w:t> </w:t>
      </w:r>
      <w:r>
        <w:rPr>
          <w:color w:val="231F20"/>
          <w:w w:val="110"/>
        </w:rPr>
        <w:t>For</w:t>
      </w:r>
      <w:r>
        <w:rPr>
          <w:color w:val="231F20"/>
          <w:spacing w:val="-9"/>
          <w:w w:val="110"/>
        </w:rPr>
        <w:t> </w:t>
      </w:r>
      <w:r>
        <w:rPr>
          <w:color w:val="231F20"/>
          <w:w w:val="110"/>
        </w:rPr>
        <w:t>Justice</w:t>
      </w:r>
      <w:r>
        <w:rPr>
          <w:color w:val="231F20"/>
          <w:spacing w:val="-9"/>
          <w:w w:val="110"/>
        </w:rPr>
        <w:t> </w:t>
      </w:r>
      <w:r>
        <w:rPr>
          <w:color w:val="231F20"/>
          <w:w w:val="110"/>
        </w:rPr>
        <w:t>Breyer,</w:t>
      </w:r>
      <w:r>
        <w:rPr>
          <w:color w:val="231F20"/>
          <w:spacing w:val="-9"/>
          <w:w w:val="110"/>
        </w:rPr>
        <w:t> </w:t>
      </w:r>
      <w:r>
        <w:rPr>
          <w:color w:val="231F20"/>
          <w:w w:val="110"/>
        </w:rPr>
        <w:t>the</w:t>
      </w:r>
      <w:r>
        <w:rPr>
          <w:color w:val="231F20"/>
          <w:spacing w:val="-9"/>
          <w:w w:val="110"/>
        </w:rPr>
        <w:t> </w:t>
      </w:r>
      <w:r>
        <w:rPr>
          <w:color w:val="231F20"/>
          <w:w w:val="110"/>
        </w:rPr>
        <w:t>abrupt </w:t>
      </w:r>
      <w:r>
        <w:rPr>
          <w:color w:val="231F20"/>
        </w:rPr>
        <w:t>abandonment</w:t>
      </w:r>
      <w:r>
        <w:rPr>
          <w:color w:val="231F20"/>
          <w:spacing w:val="51"/>
        </w:rPr>
        <w:t> </w:t>
      </w:r>
      <w:r>
        <w:rPr>
          <w:color w:val="231F20"/>
        </w:rPr>
        <w:t>of</w:t>
      </w:r>
      <w:r>
        <w:rPr>
          <w:color w:val="231F20"/>
          <w:spacing w:val="51"/>
        </w:rPr>
        <w:t> </w:t>
      </w:r>
      <w:r>
        <w:rPr>
          <w:color w:val="231F20"/>
        </w:rPr>
        <w:t>significant</w:t>
      </w:r>
      <w:r>
        <w:rPr>
          <w:color w:val="231F20"/>
          <w:spacing w:val="51"/>
        </w:rPr>
        <w:t> </w:t>
      </w:r>
      <w:r>
        <w:rPr>
          <w:color w:val="231F20"/>
        </w:rPr>
        <w:t>precedent</w:t>
      </w:r>
      <w:r>
        <w:rPr>
          <w:color w:val="231F20"/>
          <w:spacing w:val="52"/>
        </w:rPr>
        <w:t> </w:t>
      </w:r>
      <w:r>
        <w:rPr>
          <w:color w:val="231F20"/>
        </w:rPr>
        <w:t>threatened</w:t>
      </w:r>
      <w:r>
        <w:rPr>
          <w:color w:val="231F20"/>
          <w:spacing w:val="51"/>
        </w:rPr>
        <w:t> </w:t>
      </w:r>
      <w:r>
        <w:rPr>
          <w:color w:val="231F20"/>
        </w:rPr>
        <w:t>the</w:t>
      </w:r>
      <w:r>
        <w:rPr>
          <w:color w:val="231F20"/>
          <w:spacing w:val="52"/>
        </w:rPr>
        <w:t> </w:t>
      </w:r>
      <w:r>
        <w:rPr>
          <w:color w:val="231F20"/>
        </w:rPr>
        <w:t>Court’s</w:t>
      </w:r>
      <w:r>
        <w:rPr>
          <w:color w:val="231F20"/>
          <w:spacing w:val="51"/>
        </w:rPr>
        <w:t> </w:t>
      </w:r>
      <w:r>
        <w:rPr>
          <w:color w:val="231F20"/>
          <w:spacing w:val="-5"/>
        </w:rPr>
        <w:t>in-</w:t>
      </w:r>
    </w:p>
    <w:p>
      <w:pPr>
        <w:pStyle w:val="BodyText"/>
        <w:spacing w:before="26"/>
        <w:jc w:val="left"/>
      </w:pPr>
    </w:p>
    <w:p>
      <w:pPr>
        <w:pStyle w:val="ListParagraph"/>
        <w:numPr>
          <w:ilvl w:val="0"/>
          <w:numId w:val="2"/>
        </w:numPr>
        <w:tabs>
          <w:tab w:pos="632" w:val="left" w:leader="none"/>
        </w:tabs>
        <w:spacing w:line="261" w:lineRule="auto" w:before="0" w:after="0"/>
        <w:ind w:left="100" w:right="117" w:firstLine="249"/>
        <w:jc w:val="both"/>
        <w:rPr>
          <w:sz w:val="16"/>
        </w:rPr>
      </w:pPr>
      <w:r>
        <w:rPr>
          <w:color w:val="231F20"/>
          <w:w w:val="105"/>
          <w:sz w:val="16"/>
        </w:rPr>
        <w:t>Oral</w:t>
      </w:r>
      <w:r>
        <w:rPr>
          <w:color w:val="231F20"/>
          <w:w w:val="105"/>
          <w:sz w:val="16"/>
        </w:rPr>
        <w:t> Opinion</w:t>
      </w:r>
      <w:r>
        <w:rPr>
          <w:color w:val="231F20"/>
          <w:w w:val="105"/>
          <w:sz w:val="16"/>
        </w:rPr>
        <w:t> of</w:t>
      </w:r>
      <w:r>
        <w:rPr>
          <w:color w:val="231F20"/>
          <w:w w:val="105"/>
          <w:sz w:val="16"/>
        </w:rPr>
        <w:t> Justice</w:t>
      </w:r>
      <w:r>
        <w:rPr>
          <w:color w:val="231F20"/>
          <w:w w:val="105"/>
          <w:sz w:val="16"/>
        </w:rPr>
        <w:t> Breyer,</w:t>
      </w:r>
      <w:r>
        <w:rPr>
          <w:color w:val="231F20"/>
          <w:w w:val="105"/>
          <w:sz w:val="16"/>
        </w:rPr>
        <w:t> </w:t>
      </w:r>
      <w:r>
        <w:rPr>
          <w:i/>
          <w:color w:val="231F20"/>
          <w:w w:val="105"/>
          <w:sz w:val="16"/>
        </w:rPr>
        <w:t>Parents</w:t>
      </w:r>
      <w:r>
        <w:rPr>
          <w:i/>
          <w:color w:val="231F20"/>
          <w:w w:val="105"/>
          <w:sz w:val="16"/>
        </w:rPr>
        <w:t> Involved</w:t>
      </w:r>
      <w:r>
        <w:rPr>
          <w:i/>
          <w:color w:val="231F20"/>
          <w:w w:val="105"/>
          <w:sz w:val="16"/>
        </w:rPr>
        <w:t> in</w:t>
      </w:r>
      <w:r>
        <w:rPr>
          <w:i/>
          <w:color w:val="231F20"/>
          <w:w w:val="105"/>
          <w:sz w:val="16"/>
        </w:rPr>
        <w:t> Community Schools v. Seattle School District No. 1</w:t>
      </w:r>
      <w:r>
        <w:rPr>
          <w:color w:val="231F20"/>
          <w:w w:val="105"/>
          <w:sz w:val="16"/>
        </w:rPr>
        <w:t>, 551 U.S. 701 (2007) (No. 05-908), </w:t>
      </w:r>
      <w:hyperlink r:id="rId31">
        <w:r>
          <w:rPr>
            <w:color w:val="231F20"/>
            <w:spacing w:val="-2"/>
            <w:w w:val="105"/>
            <w:sz w:val="16"/>
          </w:rPr>
          <w:t>www.oyez.org/cases/2006/05-908.</w:t>
        </w:r>
      </w:hyperlink>
    </w:p>
    <w:p>
      <w:pPr>
        <w:spacing w:after="0" w:line="261" w:lineRule="auto"/>
        <w:jc w:val="both"/>
        <w:rPr>
          <w:sz w:val="16"/>
        </w:rPr>
        <w:sectPr>
          <w:footerReference w:type="default" r:id="rId30"/>
          <w:pgSz w:w="7200" w:h="11520"/>
          <w:pgMar w:header="0" w:footer="557" w:top="700" w:bottom="74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8"/>
      </w:pPr>
      <w:r>
        <w:rPr>
          <w:color w:val="231F20"/>
          <w:w w:val="110"/>
        </w:rPr>
        <w:t>stitutional</w:t>
      </w:r>
      <w:r>
        <w:rPr>
          <w:color w:val="231F20"/>
          <w:spacing w:val="-8"/>
          <w:w w:val="110"/>
        </w:rPr>
        <w:t> </w:t>
      </w:r>
      <w:r>
        <w:rPr>
          <w:color w:val="231F20"/>
          <w:w w:val="110"/>
        </w:rPr>
        <w:t>legitimacy.</w:t>
      </w:r>
      <w:r>
        <w:rPr>
          <w:color w:val="231F20"/>
          <w:spacing w:val="-8"/>
          <w:w w:val="110"/>
        </w:rPr>
        <w:t> </w:t>
      </w:r>
      <w:r>
        <w:rPr>
          <w:color w:val="231F20"/>
          <w:w w:val="110"/>
        </w:rPr>
        <w:t>It</w:t>
      </w:r>
      <w:r>
        <w:rPr>
          <w:color w:val="231F20"/>
          <w:spacing w:val="-8"/>
          <w:w w:val="110"/>
        </w:rPr>
        <w:t> </w:t>
      </w:r>
      <w:r>
        <w:rPr>
          <w:color w:val="231F20"/>
          <w:w w:val="110"/>
        </w:rPr>
        <w:t>was</w:t>
      </w:r>
      <w:r>
        <w:rPr>
          <w:color w:val="231F20"/>
          <w:spacing w:val="-8"/>
          <w:w w:val="110"/>
        </w:rPr>
        <w:t> </w:t>
      </w:r>
      <w:r>
        <w:rPr>
          <w:color w:val="231F20"/>
          <w:w w:val="110"/>
        </w:rPr>
        <w:t>a</w:t>
      </w:r>
      <w:r>
        <w:rPr>
          <w:color w:val="231F20"/>
          <w:spacing w:val="-8"/>
          <w:w w:val="110"/>
        </w:rPr>
        <w:t> </w:t>
      </w:r>
      <w:r>
        <w:rPr>
          <w:color w:val="231F20"/>
          <w:w w:val="110"/>
        </w:rPr>
        <w:t>charged</w:t>
      </w:r>
      <w:r>
        <w:rPr>
          <w:color w:val="231F20"/>
          <w:spacing w:val="-8"/>
          <w:w w:val="110"/>
        </w:rPr>
        <w:t> </w:t>
      </w:r>
      <w:r>
        <w:rPr>
          <w:color w:val="231F20"/>
          <w:w w:val="110"/>
        </w:rPr>
        <w:t>statement</w:t>
      </w:r>
      <w:r>
        <w:rPr>
          <w:color w:val="231F20"/>
          <w:spacing w:val="-8"/>
          <w:w w:val="110"/>
        </w:rPr>
        <w:t> </w:t>
      </w:r>
      <w:r>
        <w:rPr>
          <w:color w:val="231F20"/>
          <w:w w:val="110"/>
        </w:rPr>
        <w:t>at</w:t>
      </w:r>
      <w:r>
        <w:rPr>
          <w:color w:val="231F20"/>
          <w:spacing w:val="-8"/>
          <w:w w:val="110"/>
        </w:rPr>
        <w:t> </w:t>
      </w:r>
      <w:r>
        <w:rPr>
          <w:color w:val="231F20"/>
          <w:w w:val="110"/>
        </w:rPr>
        <w:t>the</w:t>
      </w:r>
      <w:r>
        <w:rPr>
          <w:color w:val="231F20"/>
          <w:spacing w:val="-8"/>
          <w:w w:val="110"/>
        </w:rPr>
        <w:t> </w:t>
      </w:r>
      <w:r>
        <w:rPr>
          <w:color w:val="231F20"/>
          <w:w w:val="110"/>
        </w:rPr>
        <w:t>end</w:t>
      </w:r>
      <w:r>
        <w:rPr>
          <w:color w:val="231F20"/>
          <w:spacing w:val="-8"/>
          <w:w w:val="110"/>
        </w:rPr>
        <w:t> </w:t>
      </w:r>
      <w:r>
        <w:rPr>
          <w:color w:val="231F20"/>
          <w:w w:val="110"/>
        </w:rPr>
        <w:t>of</w:t>
      </w:r>
      <w:r>
        <w:rPr>
          <w:color w:val="231F20"/>
          <w:spacing w:val="-9"/>
          <w:w w:val="110"/>
        </w:rPr>
        <w:t> </w:t>
      </w:r>
      <w:r>
        <w:rPr>
          <w:color w:val="231F20"/>
          <w:w w:val="110"/>
        </w:rPr>
        <w:t>a term</w:t>
      </w:r>
      <w:r>
        <w:rPr>
          <w:color w:val="231F20"/>
          <w:spacing w:val="-1"/>
          <w:w w:val="110"/>
        </w:rPr>
        <w:t> </w:t>
      </w:r>
      <w:r>
        <w:rPr>
          <w:color w:val="231F20"/>
          <w:w w:val="110"/>
        </w:rPr>
        <w:t>as</w:t>
      </w:r>
      <w:r>
        <w:rPr>
          <w:color w:val="231F20"/>
          <w:spacing w:val="-1"/>
          <w:w w:val="110"/>
        </w:rPr>
        <w:t> </w:t>
      </w:r>
      <w:r>
        <w:rPr>
          <w:color w:val="231F20"/>
          <w:w w:val="110"/>
        </w:rPr>
        <w:t>divisive</w:t>
      </w:r>
      <w:r>
        <w:rPr>
          <w:color w:val="231F20"/>
          <w:spacing w:val="-1"/>
          <w:w w:val="110"/>
        </w:rPr>
        <w:t> </w:t>
      </w:r>
      <w:r>
        <w:rPr>
          <w:color w:val="231F20"/>
          <w:w w:val="110"/>
        </w:rPr>
        <w:t>as</w:t>
      </w:r>
      <w:r>
        <w:rPr>
          <w:color w:val="231F20"/>
          <w:spacing w:val="-1"/>
          <w:w w:val="110"/>
        </w:rPr>
        <w:t> </w:t>
      </w:r>
      <w:r>
        <w:rPr>
          <w:color w:val="231F20"/>
          <w:w w:val="110"/>
        </w:rPr>
        <w:t>any</w:t>
      </w:r>
      <w:r>
        <w:rPr>
          <w:color w:val="231F20"/>
          <w:spacing w:val="-1"/>
          <w:w w:val="110"/>
        </w:rPr>
        <w:t> </w:t>
      </w:r>
      <w:r>
        <w:rPr>
          <w:color w:val="231F20"/>
          <w:w w:val="110"/>
        </w:rPr>
        <w:t>the</w:t>
      </w:r>
      <w:r>
        <w:rPr>
          <w:color w:val="231F20"/>
          <w:spacing w:val="-1"/>
          <w:w w:val="110"/>
        </w:rPr>
        <w:t> </w:t>
      </w:r>
      <w:r>
        <w:rPr>
          <w:color w:val="231F20"/>
          <w:w w:val="110"/>
        </w:rPr>
        <w:t>Supreme</w:t>
      </w:r>
      <w:r>
        <w:rPr>
          <w:color w:val="231F20"/>
          <w:spacing w:val="-1"/>
          <w:w w:val="110"/>
        </w:rPr>
        <w:t> </w:t>
      </w:r>
      <w:r>
        <w:rPr>
          <w:color w:val="231F20"/>
          <w:w w:val="110"/>
        </w:rPr>
        <w:t>Court</w:t>
      </w:r>
      <w:r>
        <w:rPr>
          <w:color w:val="231F20"/>
          <w:spacing w:val="-1"/>
          <w:w w:val="110"/>
        </w:rPr>
        <w:t> </w:t>
      </w:r>
      <w:r>
        <w:rPr>
          <w:color w:val="231F20"/>
          <w:w w:val="110"/>
        </w:rPr>
        <w:t>had</w:t>
      </w:r>
      <w:r>
        <w:rPr>
          <w:color w:val="231F20"/>
          <w:spacing w:val="-1"/>
          <w:w w:val="110"/>
        </w:rPr>
        <w:t> </w:t>
      </w:r>
      <w:r>
        <w:rPr>
          <w:color w:val="231F20"/>
          <w:w w:val="110"/>
        </w:rPr>
        <w:t>ever</w:t>
      </w:r>
      <w:r>
        <w:rPr>
          <w:color w:val="231F20"/>
          <w:spacing w:val="-1"/>
          <w:w w:val="110"/>
        </w:rPr>
        <w:t> </w:t>
      </w:r>
      <w:r>
        <w:rPr>
          <w:color w:val="231F20"/>
          <w:w w:val="110"/>
        </w:rPr>
        <w:t>seen.</w:t>
      </w:r>
    </w:p>
    <w:p>
      <w:pPr>
        <w:pStyle w:val="BodyText"/>
        <w:spacing w:line="328" w:lineRule="auto" w:before="1"/>
        <w:ind w:left="119" w:right="117" w:firstLine="300"/>
      </w:pPr>
      <w:r>
        <w:rPr>
          <w:color w:val="231F20"/>
          <w:w w:val="110"/>
        </w:rPr>
        <w:t>Of</w:t>
      </w:r>
      <w:r>
        <w:rPr>
          <w:color w:val="231F20"/>
          <w:spacing w:val="-4"/>
          <w:w w:val="110"/>
        </w:rPr>
        <w:t> </w:t>
      </w:r>
      <w:r>
        <w:rPr>
          <w:color w:val="231F20"/>
          <w:w w:val="110"/>
        </w:rPr>
        <w:t>the</w:t>
      </w:r>
      <w:r>
        <w:rPr>
          <w:color w:val="231F20"/>
          <w:spacing w:val="-3"/>
          <w:w w:val="110"/>
        </w:rPr>
        <w:t> </w:t>
      </w:r>
      <w:r>
        <w:rPr>
          <w:color w:val="231F20"/>
          <w:w w:val="110"/>
        </w:rPr>
        <w:t>seventy-three</w:t>
      </w:r>
      <w:r>
        <w:rPr>
          <w:color w:val="231F20"/>
          <w:spacing w:val="-3"/>
          <w:w w:val="110"/>
        </w:rPr>
        <w:t> </w:t>
      </w:r>
      <w:r>
        <w:rPr>
          <w:color w:val="231F20"/>
          <w:w w:val="110"/>
        </w:rPr>
        <w:t>cases</w:t>
      </w:r>
      <w:r>
        <w:rPr>
          <w:color w:val="231F20"/>
          <w:spacing w:val="-3"/>
          <w:w w:val="110"/>
        </w:rPr>
        <w:t> </w:t>
      </w:r>
      <w:r>
        <w:rPr>
          <w:color w:val="231F20"/>
          <w:w w:val="110"/>
        </w:rPr>
        <w:t>decided</w:t>
      </w:r>
      <w:r>
        <w:rPr>
          <w:color w:val="231F20"/>
          <w:spacing w:val="-3"/>
          <w:w w:val="110"/>
        </w:rPr>
        <w:t> </w:t>
      </w:r>
      <w:r>
        <w:rPr>
          <w:color w:val="231F20"/>
          <w:w w:val="110"/>
        </w:rPr>
        <w:t>by</w:t>
      </w:r>
      <w:r>
        <w:rPr>
          <w:color w:val="231F20"/>
          <w:spacing w:val="-3"/>
          <w:w w:val="110"/>
        </w:rPr>
        <w:t> </w:t>
      </w:r>
      <w:r>
        <w:rPr>
          <w:color w:val="231F20"/>
          <w:w w:val="110"/>
        </w:rPr>
        <w:t>the</w:t>
      </w:r>
      <w:r>
        <w:rPr>
          <w:color w:val="231F20"/>
          <w:spacing w:val="-3"/>
          <w:w w:val="110"/>
        </w:rPr>
        <w:t> </w:t>
      </w:r>
      <w:r>
        <w:rPr>
          <w:color w:val="231F20"/>
          <w:w w:val="110"/>
        </w:rPr>
        <w:t>Court</w:t>
      </w:r>
      <w:r>
        <w:rPr>
          <w:color w:val="231F20"/>
          <w:spacing w:val="-3"/>
          <w:w w:val="110"/>
        </w:rPr>
        <w:t> </w:t>
      </w:r>
      <w:r>
        <w:rPr>
          <w:color w:val="231F20"/>
          <w:w w:val="110"/>
        </w:rPr>
        <w:t>that</w:t>
      </w:r>
      <w:r>
        <w:rPr>
          <w:color w:val="231F20"/>
          <w:spacing w:val="-3"/>
          <w:w w:val="110"/>
        </w:rPr>
        <w:t> </w:t>
      </w:r>
      <w:r>
        <w:rPr>
          <w:color w:val="231F20"/>
          <w:w w:val="110"/>
        </w:rPr>
        <w:t>year,</w:t>
      </w:r>
      <w:r>
        <w:rPr>
          <w:color w:val="231F20"/>
          <w:spacing w:val="-3"/>
          <w:w w:val="110"/>
        </w:rPr>
        <w:t> </w:t>
      </w:r>
      <w:r>
        <w:rPr>
          <w:color w:val="231F20"/>
          <w:w w:val="110"/>
        </w:rPr>
        <w:t>a </w:t>
      </w:r>
      <w:r>
        <w:rPr>
          <w:color w:val="231F20"/>
        </w:rPr>
        <w:t>third of them—two dozen in total—ended in 5-4 splits, a greater </w:t>
      </w:r>
      <w:r>
        <w:rPr>
          <w:color w:val="231F20"/>
          <w:w w:val="110"/>
        </w:rPr>
        <w:t>proportion</w:t>
      </w:r>
      <w:r>
        <w:rPr>
          <w:color w:val="231F20"/>
          <w:w w:val="110"/>
        </w:rPr>
        <w:t> than</w:t>
      </w:r>
      <w:r>
        <w:rPr>
          <w:color w:val="231F20"/>
          <w:w w:val="110"/>
        </w:rPr>
        <w:t> any</w:t>
      </w:r>
      <w:r>
        <w:rPr>
          <w:color w:val="231F20"/>
          <w:w w:val="110"/>
        </w:rPr>
        <w:t> other</w:t>
      </w:r>
      <w:r>
        <w:rPr>
          <w:color w:val="231F20"/>
          <w:w w:val="110"/>
        </w:rPr>
        <w:t> term</w:t>
      </w:r>
      <w:r>
        <w:rPr>
          <w:color w:val="231F20"/>
          <w:w w:val="110"/>
        </w:rPr>
        <w:t> in</w:t>
      </w:r>
      <w:r>
        <w:rPr>
          <w:color w:val="231F20"/>
          <w:w w:val="110"/>
        </w:rPr>
        <w:t> modern</w:t>
      </w:r>
      <w:r>
        <w:rPr>
          <w:color w:val="231F20"/>
          <w:w w:val="110"/>
        </w:rPr>
        <w:t> history,</w:t>
      </w:r>
      <w:r>
        <w:rPr>
          <w:color w:val="231F20"/>
          <w:w w:val="110"/>
        </w:rPr>
        <w:t> before</w:t>
      </w:r>
      <w:r>
        <w:rPr>
          <w:color w:val="231F20"/>
          <w:w w:val="110"/>
        </w:rPr>
        <w:t> or since.</w:t>
      </w:r>
      <w:r>
        <w:rPr>
          <w:color w:val="231F20"/>
          <w:w w:val="110"/>
        </w:rPr>
        <w:t> In</w:t>
      </w:r>
      <w:r>
        <w:rPr>
          <w:color w:val="231F20"/>
          <w:w w:val="110"/>
        </w:rPr>
        <w:t> a</w:t>
      </w:r>
      <w:r>
        <w:rPr>
          <w:color w:val="231F20"/>
          <w:w w:val="110"/>
        </w:rPr>
        <w:t> substantial</w:t>
      </w:r>
      <w:r>
        <w:rPr>
          <w:color w:val="231F20"/>
          <w:w w:val="110"/>
        </w:rPr>
        <w:t> majority</w:t>
      </w:r>
      <w:r>
        <w:rPr>
          <w:color w:val="231F20"/>
          <w:w w:val="110"/>
        </w:rPr>
        <w:t> of</w:t>
      </w:r>
      <w:r>
        <w:rPr>
          <w:color w:val="231F20"/>
          <w:w w:val="110"/>
        </w:rPr>
        <w:t> those</w:t>
      </w:r>
      <w:r>
        <w:rPr>
          <w:color w:val="231F20"/>
          <w:w w:val="110"/>
        </w:rPr>
        <w:t> divided</w:t>
      </w:r>
      <w:r>
        <w:rPr>
          <w:color w:val="231F20"/>
          <w:w w:val="110"/>
        </w:rPr>
        <w:t> rulings,</w:t>
      </w:r>
      <w:r>
        <w:rPr>
          <w:color w:val="231F20"/>
          <w:w w:val="110"/>
        </w:rPr>
        <w:t> the </w:t>
      </w:r>
      <w:r>
        <w:rPr>
          <w:color w:val="231F20"/>
        </w:rPr>
        <w:t>same four justices (Stevens, Souter, Ginsburg, and Breyer) found </w:t>
      </w:r>
      <w:r>
        <w:rPr>
          <w:color w:val="231F20"/>
          <w:w w:val="110"/>
        </w:rPr>
        <w:t>themselves</w:t>
      </w:r>
      <w:r>
        <w:rPr>
          <w:color w:val="231F20"/>
          <w:spacing w:val="-10"/>
          <w:w w:val="110"/>
        </w:rPr>
        <w:t> </w:t>
      </w:r>
      <w:r>
        <w:rPr>
          <w:color w:val="231F20"/>
          <w:w w:val="110"/>
        </w:rPr>
        <w:t>united</w:t>
      </w:r>
      <w:r>
        <w:rPr>
          <w:color w:val="231F20"/>
          <w:spacing w:val="-10"/>
          <w:w w:val="110"/>
        </w:rPr>
        <w:t> </w:t>
      </w:r>
      <w:r>
        <w:rPr>
          <w:color w:val="231F20"/>
          <w:w w:val="110"/>
        </w:rPr>
        <w:t>in</w:t>
      </w:r>
      <w:r>
        <w:rPr>
          <w:color w:val="231F20"/>
          <w:spacing w:val="-10"/>
          <w:w w:val="110"/>
        </w:rPr>
        <w:t> </w:t>
      </w:r>
      <w:r>
        <w:rPr>
          <w:color w:val="231F20"/>
          <w:w w:val="110"/>
        </w:rPr>
        <w:t>dissent.</w:t>
      </w:r>
      <w:r>
        <w:rPr>
          <w:color w:val="231F20"/>
          <w:spacing w:val="-10"/>
          <w:w w:val="110"/>
        </w:rPr>
        <w:t> </w:t>
      </w:r>
      <w:r>
        <w:rPr>
          <w:color w:val="231F20"/>
          <w:w w:val="110"/>
        </w:rPr>
        <w:t>To</w:t>
      </w:r>
      <w:r>
        <w:rPr>
          <w:color w:val="231F20"/>
          <w:spacing w:val="-10"/>
          <w:w w:val="110"/>
        </w:rPr>
        <w:t> </w:t>
      </w:r>
      <w:r>
        <w:rPr>
          <w:color w:val="231F20"/>
          <w:w w:val="110"/>
        </w:rPr>
        <w:t>place</w:t>
      </w:r>
      <w:r>
        <w:rPr>
          <w:color w:val="231F20"/>
          <w:spacing w:val="-10"/>
          <w:w w:val="110"/>
        </w:rPr>
        <w:t> </w:t>
      </w:r>
      <w:r>
        <w:rPr>
          <w:color w:val="231F20"/>
          <w:w w:val="110"/>
        </w:rPr>
        <w:t>the</w:t>
      </w:r>
      <w:r>
        <w:rPr>
          <w:color w:val="231F20"/>
          <w:spacing w:val="-10"/>
          <w:w w:val="110"/>
        </w:rPr>
        <w:t> </w:t>
      </w:r>
      <w:r>
        <w:rPr>
          <w:color w:val="231F20"/>
          <w:w w:val="110"/>
        </w:rPr>
        <w:t>October</w:t>
      </w:r>
      <w:r>
        <w:rPr>
          <w:color w:val="231F20"/>
          <w:spacing w:val="-10"/>
          <w:w w:val="110"/>
        </w:rPr>
        <w:t> </w:t>
      </w:r>
      <w:r>
        <w:rPr>
          <w:color w:val="231F20"/>
          <w:w w:val="110"/>
        </w:rPr>
        <w:t>2006</w:t>
      </w:r>
      <w:r>
        <w:rPr>
          <w:color w:val="231F20"/>
          <w:spacing w:val="-10"/>
          <w:w w:val="110"/>
        </w:rPr>
        <w:t> </w:t>
      </w:r>
      <w:r>
        <w:rPr>
          <w:color w:val="231F20"/>
          <w:w w:val="110"/>
        </w:rPr>
        <w:t>term</w:t>
      </w:r>
      <w:r>
        <w:rPr>
          <w:color w:val="231F20"/>
          <w:spacing w:val="-10"/>
          <w:w w:val="110"/>
        </w:rPr>
        <w:t> </w:t>
      </w:r>
      <w:r>
        <w:rPr>
          <w:color w:val="231F20"/>
          <w:w w:val="110"/>
        </w:rPr>
        <w:t>in perspective,</w:t>
      </w:r>
      <w:r>
        <w:rPr>
          <w:color w:val="231F20"/>
          <w:spacing w:val="-3"/>
          <w:w w:val="110"/>
        </w:rPr>
        <w:t> </w:t>
      </w:r>
      <w:r>
        <w:rPr>
          <w:color w:val="231F20"/>
          <w:w w:val="110"/>
        </w:rPr>
        <w:t>a</w:t>
      </w:r>
      <w:r>
        <w:rPr>
          <w:color w:val="231F20"/>
          <w:spacing w:val="-3"/>
          <w:w w:val="110"/>
        </w:rPr>
        <w:t> </w:t>
      </w:r>
      <w:r>
        <w:rPr>
          <w:color w:val="231F20"/>
          <w:w w:val="110"/>
        </w:rPr>
        <w:t>decade</w:t>
      </w:r>
      <w:r>
        <w:rPr>
          <w:color w:val="231F20"/>
          <w:spacing w:val="-3"/>
          <w:w w:val="110"/>
        </w:rPr>
        <w:t> </w:t>
      </w:r>
      <w:r>
        <w:rPr>
          <w:color w:val="231F20"/>
          <w:w w:val="110"/>
        </w:rPr>
        <w:t>later</w:t>
      </w:r>
      <w:r>
        <w:rPr>
          <w:color w:val="231F20"/>
          <w:spacing w:val="-3"/>
          <w:w w:val="110"/>
        </w:rPr>
        <w:t> </w:t>
      </w:r>
      <w:r>
        <w:rPr>
          <w:color w:val="231F20"/>
          <w:w w:val="110"/>
        </w:rPr>
        <w:t>(the</w:t>
      </w:r>
      <w:r>
        <w:rPr>
          <w:color w:val="231F20"/>
          <w:spacing w:val="-3"/>
          <w:w w:val="110"/>
        </w:rPr>
        <w:t> </w:t>
      </w:r>
      <w:r>
        <w:rPr>
          <w:color w:val="231F20"/>
          <w:w w:val="110"/>
        </w:rPr>
        <w:t>October</w:t>
      </w:r>
      <w:r>
        <w:rPr>
          <w:color w:val="231F20"/>
          <w:spacing w:val="-3"/>
          <w:w w:val="110"/>
        </w:rPr>
        <w:t> </w:t>
      </w:r>
      <w:r>
        <w:rPr>
          <w:color w:val="231F20"/>
          <w:w w:val="110"/>
        </w:rPr>
        <w:t>2016</w:t>
      </w:r>
      <w:r>
        <w:rPr>
          <w:color w:val="231F20"/>
          <w:spacing w:val="-3"/>
          <w:w w:val="110"/>
        </w:rPr>
        <w:t> </w:t>
      </w:r>
      <w:r>
        <w:rPr>
          <w:color w:val="231F20"/>
          <w:w w:val="110"/>
        </w:rPr>
        <w:t>term),</w:t>
      </w:r>
      <w:r>
        <w:rPr>
          <w:color w:val="231F20"/>
          <w:spacing w:val="-3"/>
          <w:w w:val="110"/>
        </w:rPr>
        <w:t> </w:t>
      </w:r>
      <w:r>
        <w:rPr>
          <w:color w:val="231F20"/>
          <w:w w:val="110"/>
        </w:rPr>
        <w:t>there</w:t>
      </w:r>
      <w:r>
        <w:rPr>
          <w:color w:val="231F20"/>
          <w:spacing w:val="-3"/>
          <w:w w:val="110"/>
        </w:rPr>
        <w:t> </w:t>
      </w:r>
      <w:r>
        <w:rPr>
          <w:color w:val="231F20"/>
          <w:w w:val="110"/>
        </w:rPr>
        <w:t>were only seven decisions that ended in 5-4 splits (10 percent).</w:t>
      </w:r>
    </w:p>
    <w:p>
      <w:pPr>
        <w:pStyle w:val="BodyText"/>
        <w:spacing w:line="328" w:lineRule="auto" w:before="6"/>
        <w:ind w:left="119" w:right="117" w:firstLine="300"/>
      </w:pPr>
      <w:r>
        <w:rPr>
          <w:color w:val="231F20"/>
          <w:w w:val="105"/>
        </w:rPr>
        <w:t>What</w:t>
      </w:r>
      <w:r>
        <w:rPr>
          <w:color w:val="231F20"/>
          <w:spacing w:val="40"/>
          <w:w w:val="105"/>
        </w:rPr>
        <w:t> </w:t>
      </w:r>
      <w:r>
        <w:rPr>
          <w:color w:val="231F20"/>
          <w:w w:val="105"/>
        </w:rPr>
        <w:t>Justice</w:t>
      </w:r>
      <w:r>
        <w:rPr>
          <w:color w:val="231F20"/>
          <w:spacing w:val="40"/>
          <w:w w:val="105"/>
        </w:rPr>
        <w:t> </w:t>
      </w:r>
      <w:r>
        <w:rPr>
          <w:color w:val="231F20"/>
          <w:w w:val="105"/>
        </w:rPr>
        <w:t>Breyer</w:t>
      </w:r>
      <w:r>
        <w:rPr>
          <w:color w:val="231F20"/>
          <w:spacing w:val="40"/>
          <w:w w:val="105"/>
        </w:rPr>
        <w:t> </w:t>
      </w:r>
      <w:r>
        <w:rPr>
          <w:color w:val="231F20"/>
          <w:w w:val="105"/>
        </w:rPr>
        <w:t>feared</w:t>
      </w:r>
      <w:r>
        <w:rPr>
          <w:color w:val="231F20"/>
          <w:spacing w:val="40"/>
          <w:w w:val="105"/>
        </w:rPr>
        <w:t> </w:t>
      </w:r>
      <w:r>
        <w:rPr>
          <w:color w:val="231F20"/>
          <w:w w:val="105"/>
        </w:rPr>
        <w:t>most</w:t>
      </w:r>
      <w:r>
        <w:rPr>
          <w:color w:val="231F20"/>
          <w:spacing w:val="40"/>
          <w:w w:val="105"/>
        </w:rPr>
        <w:t> </w:t>
      </w:r>
      <w:r>
        <w:rPr>
          <w:color w:val="231F20"/>
          <w:w w:val="105"/>
        </w:rPr>
        <w:t>was</w:t>
      </w:r>
      <w:r>
        <w:rPr>
          <w:color w:val="231F20"/>
          <w:spacing w:val="40"/>
          <w:w w:val="105"/>
        </w:rPr>
        <w:t> </w:t>
      </w:r>
      <w:r>
        <w:rPr>
          <w:color w:val="231F20"/>
          <w:w w:val="105"/>
        </w:rPr>
        <w:t>the</w:t>
      </w:r>
      <w:r>
        <w:rPr>
          <w:color w:val="231F20"/>
          <w:spacing w:val="40"/>
          <w:w w:val="105"/>
        </w:rPr>
        <w:t> </w:t>
      </w:r>
      <w:r>
        <w:rPr>
          <w:color w:val="231F20"/>
          <w:w w:val="105"/>
        </w:rPr>
        <w:t>diminishment</w:t>
      </w:r>
      <w:r>
        <w:rPr>
          <w:color w:val="231F20"/>
          <w:spacing w:val="40"/>
          <w:w w:val="105"/>
        </w:rPr>
        <w:t> </w:t>
      </w:r>
      <w:r>
        <w:rPr>
          <w:color w:val="231F20"/>
          <w:w w:val="105"/>
        </w:rPr>
        <w:t>of the</w:t>
      </w:r>
      <w:r>
        <w:rPr>
          <w:color w:val="231F20"/>
          <w:spacing w:val="40"/>
          <w:w w:val="105"/>
        </w:rPr>
        <w:t> </w:t>
      </w:r>
      <w:r>
        <w:rPr>
          <w:color w:val="231F20"/>
          <w:w w:val="105"/>
        </w:rPr>
        <w:t>Court</w:t>
      </w:r>
      <w:r>
        <w:rPr>
          <w:color w:val="231F20"/>
          <w:spacing w:val="40"/>
          <w:w w:val="105"/>
        </w:rPr>
        <w:t> </w:t>
      </w:r>
      <w:r>
        <w:rPr>
          <w:color w:val="231F20"/>
          <w:w w:val="105"/>
        </w:rPr>
        <w:t>into</w:t>
      </w:r>
      <w:r>
        <w:rPr>
          <w:color w:val="231F20"/>
          <w:spacing w:val="40"/>
          <w:w w:val="105"/>
        </w:rPr>
        <w:t> </w:t>
      </w:r>
      <w:r>
        <w:rPr>
          <w:color w:val="231F20"/>
          <w:w w:val="105"/>
        </w:rPr>
        <w:t>just</w:t>
      </w:r>
      <w:r>
        <w:rPr>
          <w:color w:val="231F20"/>
          <w:spacing w:val="40"/>
          <w:w w:val="105"/>
        </w:rPr>
        <w:t> </w:t>
      </w:r>
      <w:r>
        <w:rPr>
          <w:color w:val="231F20"/>
          <w:w w:val="105"/>
        </w:rPr>
        <w:t>another</w:t>
      </w:r>
      <w:r>
        <w:rPr>
          <w:color w:val="231F20"/>
          <w:spacing w:val="40"/>
          <w:w w:val="105"/>
        </w:rPr>
        <w:t> </w:t>
      </w:r>
      <w:r>
        <w:rPr>
          <w:color w:val="231F20"/>
          <w:w w:val="105"/>
        </w:rPr>
        <w:t>political</w:t>
      </w:r>
      <w:r>
        <w:rPr>
          <w:color w:val="231F20"/>
          <w:spacing w:val="40"/>
          <w:w w:val="105"/>
        </w:rPr>
        <w:t> </w:t>
      </w:r>
      <w:r>
        <w:rPr>
          <w:color w:val="231F20"/>
          <w:w w:val="105"/>
        </w:rPr>
        <w:t>institution,</w:t>
      </w:r>
      <w:r>
        <w:rPr>
          <w:color w:val="231F20"/>
          <w:spacing w:val="40"/>
          <w:w w:val="105"/>
        </w:rPr>
        <w:t> </w:t>
      </w:r>
      <w:r>
        <w:rPr>
          <w:color w:val="231F20"/>
          <w:w w:val="105"/>
        </w:rPr>
        <w:t>no</w:t>
      </w:r>
      <w:r>
        <w:rPr>
          <w:color w:val="231F20"/>
          <w:spacing w:val="40"/>
          <w:w w:val="105"/>
        </w:rPr>
        <w:t> </w:t>
      </w:r>
      <w:r>
        <w:rPr>
          <w:color w:val="231F20"/>
          <w:w w:val="105"/>
        </w:rPr>
        <w:t>different than Congress or the presidency, defined by the popular trade winds</w:t>
      </w:r>
      <w:r>
        <w:rPr>
          <w:color w:val="231F20"/>
          <w:w w:val="105"/>
        </w:rPr>
        <w:t> of</w:t>
      </w:r>
      <w:r>
        <w:rPr>
          <w:color w:val="231F20"/>
          <w:w w:val="105"/>
        </w:rPr>
        <w:t> the</w:t>
      </w:r>
      <w:r>
        <w:rPr>
          <w:color w:val="231F20"/>
          <w:w w:val="105"/>
        </w:rPr>
        <w:t> moment.</w:t>
      </w:r>
      <w:r>
        <w:rPr>
          <w:color w:val="231F20"/>
          <w:w w:val="105"/>
        </w:rPr>
        <w:t> After</w:t>
      </w:r>
      <w:r>
        <w:rPr>
          <w:color w:val="231F20"/>
          <w:w w:val="105"/>
        </w:rPr>
        <w:t> all,</w:t>
      </w:r>
      <w:r>
        <w:rPr>
          <w:color w:val="231F20"/>
          <w:w w:val="105"/>
        </w:rPr>
        <w:t> if</w:t>
      </w:r>
      <w:r>
        <w:rPr>
          <w:color w:val="231F20"/>
          <w:w w:val="105"/>
        </w:rPr>
        <w:t> venerated</w:t>
      </w:r>
      <w:r>
        <w:rPr>
          <w:color w:val="231F20"/>
          <w:w w:val="105"/>
        </w:rPr>
        <w:t> legal</w:t>
      </w:r>
      <w:r>
        <w:rPr>
          <w:color w:val="231F20"/>
          <w:w w:val="105"/>
        </w:rPr>
        <w:t> precedent</w:t>
      </w:r>
      <w:r>
        <w:rPr>
          <w:color w:val="231F20"/>
          <w:spacing w:val="80"/>
          <w:w w:val="105"/>
        </w:rPr>
        <w:t> </w:t>
      </w:r>
      <w:r>
        <w:rPr>
          <w:color w:val="231F20"/>
          <w:w w:val="105"/>
        </w:rPr>
        <w:t>could</w:t>
      </w:r>
      <w:r>
        <w:rPr>
          <w:color w:val="231F20"/>
          <w:w w:val="105"/>
        </w:rPr>
        <w:t> vanish</w:t>
      </w:r>
      <w:r>
        <w:rPr>
          <w:color w:val="231F20"/>
          <w:w w:val="105"/>
        </w:rPr>
        <w:t> overnight</w:t>
      </w:r>
      <w:r>
        <w:rPr>
          <w:color w:val="231F20"/>
          <w:w w:val="105"/>
        </w:rPr>
        <w:t> with</w:t>
      </w:r>
      <w:r>
        <w:rPr>
          <w:color w:val="231F20"/>
          <w:w w:val="105"/>
        </w:rPr>
        <w:t> the</w:t>
      </w:r>
      <w:r>
        <w:rPr>
          <w:color w:val="231F20"/>
          <w:w w:val="105"/>
        </w:rPr>
        <w:t> arrival</w:t>
      </w:r>
      <w:r>
        <w:rPr>
          <w:color w:val="231F20"/>
          <w:w w:val="105"/>
        </w:rPr>
        <w:t> of</w:t>
      </w:r>
      <w:r>
        <w:rPr>
          <w:color w:val="231F20"/>
          <w:w w:val="105"/>
        </w:rPr>
        <w:t> a</w:t>
      </w:r>
      <w:r>
        <w:rPr>
          <w:color w:val="231F20"/>
          <w:w w:val="105"/>
        </w:rPr>
        <w:t> new</w:t>
      </w:r>
      <w:r>
        <w:rPr>
          <w:color w:val="231F20"/>
          <w:w w:val="105"/>
        </w:rPr>
        <w:t> presidential appointee,</w:t>
      </w:r>
      <w:r>
        <w:rPr>
          <w:color w:val="231F20"/>
          <w:w w:val="105"/>
        </w:rPr>
        <w:t> the</w:t>
      </w:r>
      <w:r>
        <w:rPr>
          <w:color w:val="231F20"/>
          <w:w w:val="105"/>
        </w:rPr>
        <w:t> Supreme</w:t>
      </w:r>
      <w:r>
        <w:rPr>
          <w:color w:val="231F20"/>
          <w:w w:val="105"/>
        </w:rPr>
        <w:t> Court</w:t>
      </w:r>
      <w:r>
        <w:rPr>
          <w:color w:val="231F20"/>
          <w:w w:val="105"/>
        </w:rPr>
        <w:t> becomes</w:t>
      </w:r>
      <w:r>
        <w:rPr>
          <w:color w:val="231F20"/>
          <w:w w:val="105"/>
        </w:rPr>
        <w:t> more</w:t>
      </w:r>
      <w:r>
        <w:rPr>
          <w:color w:val="231F20"/>
          <w:w w:val="105"/>
        </w:rPr>
        <w:t> an</w:t>
      </w:r>
      <w:r>
        <w:rPr>
          <w:color w:val="231F20"/>
          <w:w w:val="105"/>
        </w:rPr>
        <w:t> executive</w:t>
      </w:r>
      <w:r>
        <w:rPr>
          <w:color w:val="231F20"/>
          <w:spacing w:val="80"/>
          <w:w w:val="105"/>
        </w:rPr>
        <w:t> </w:t>
      </w:r>
      <w:r>
        <w:rPr>
          <w:color w:val="231F20"/>
          <w:w w:val="105"/>
        </w:rPr>
        <w:t>agency</w:t>
      </w:r>
      <w:r>
        <w:rPr>
          <w:color w:val="231F20"/>
          <w:w w:val="105"/>
        </w:rPr>
        <w:t> than</w:t>
      </w:r>
      <w:r>
        <w:rPr>
          <w:color w:val="231F20"/>
          <w:w w:val="105"/>
        </w:rPr>
        <w:t> an</w:t>
      </w:r>
      <w:r>
        <w:rPr>
          <w:color w:val="231F20"/>
          <w:w w:val="105"/>
        </w:rPr>
        <w:t> independent</w:t>
      </w:r>
      <w:r>
        <w:rPr>
          <w:color w:val="231F20"/>
          <w:w w:val="105"/>
        </w:rPr>
        <w:t> third</w:t>
      </w:r>
      <w:r>
        <w:rPr>
          <w:color w:val="231F20"/>
          <w:w w:val="105"/>
        </w:rPr>
        <w:t> branch</w:t>
      </w:r>
      <w:r>
        <w:rPr>
          <w:color w:val="231F20"/>
          <w:w w:val="105"/>
        </w:rPr>
        <w:t> of</w:t>
      </w:r>
      <w:r>
        <w:rPr>
          <w:color w:val="231F20"/>
          <w:w w:val="105"/>
        </w:rPr>
        <w:t> government.</w:t>
      </w:r>
      <w:r>
        <w:rPr>
          <w:color w:val="231F20"/>
          <w:w w:val="105"/>
        </w:rPr>
        <w:t> As Justice Breyer has articulated in speeches and writings over the years, the Court’s legitimacy—the reason the country honors its decisions—depends on its independence and the public’s confi- dence in its independence.</w:t>
      </w:r>
    </w:p>
    <w:p>
      <w:pPr>
        <w:pStyle w:val="BodyText"/>
        <w:spacing w:line="328" w:lineRule="auto" w:before="7"/>
        <w:ind w:left="119" w:right="117" w:firstLine="300"/>
      </w:pPr>
      <w:r>
        <w:rPr>
          <w:color w:val="231F20"/>
          <w:w w:val="105"/>
        </w:rPr>
        <w:t>Justice Breyer often reminds audiences that, after </w:t>
      </w:r>
      <w:r>
        <w:rPr>
          <w:i/>
          <w:color w:val="231F20"/>
          <w:w w:val="105"/>
        </w:rPr>
        <w:t>Worches- ter</w:t>
      </w:r>
      <w:r>
        <w:rPr>
          <w:i/>
          <w:color w:val="231F20"/>
          <w:spacing w:val="40"/>
          <w:w w:val="105"/>
        </w:rPr>
        <w:t> </w:t>
      </w:r>
      <w:r>
        <w:rPr>
          <w:i/>
          <w:color w:val="231F20"/>
          <w:w w:val="105"/>
        </w:rPr>
        <w:t>v.</w:t>
      </w:r>
      <w:r>
        <w:rPr>
          <w:i/>
          <w:color w:val="231F20"/>
          <w:spacing w:val="40"/>
          <w:w w:val="105"/>
        </w:rPr>
        <w:t> </w:t>
      </w:r>
      <w:r>
        <w:rPr>
          <w:i/>
          <w:color w:val="231F20"/>
          <w:w w:val="105"/>
        </w:rPr>
        <w:t>Georgia</w:t>
      </w:r>
      <w:r>
        <w:rPr>
          <w:i/>
          <w:color w:val="231F20"/>
          <w:spacing w:val="40"/>
          <w:w w:val="105"/>
        </w:rPr>
        <w:t> </w:t>
      </w:r>
      <w:r>
        <w:rPr>
          <w:color w:val="231F20"/>
          <w:w w:val="105"/>
        </w:rPr>
        <w:t>in</w:t>
      </w:r>
      <w:r>
        <w:rPr>
          <w:color w:val="231F20"/>
          <w:spacing w:val="40"/>
          <w:w w:val="105"/>
        </w:rPr>
        <w:t> </w:t>
      </w:r>
      <w:r>
        <w:rPr>
          <w:color w:val="231F20"/>
          <w:w w:val="105"/>
        </w:rPr>
        <w:t>1832,</w:t>
      </w:r>
      <w:r>
        <w:rPr>
          <w:color w:val="231F20"/>
          <w:spacing w:val="40"/>
          <w:w w:val="105"/>
        </w:rPr>
        <w:t> </w:t>
      </w:r>
      <w:r>
        <w:rPr>
          <w:color w:val="231F20"/>
          <w:w w:val="105"/>
        </w:rPr>
        <w:t>where</w:t>
      </w:r>
      <w:r>
        <w:rPr>
          <w:color w:val="231F20"/>
          <w:spacing w:val="40"/>
          <w:w w:val="105"/>
        </w:rPr>
        <w:t> </w:t>
      </w:r>
      <w:r>
        <w:rPr>
          <w:color w:val="231F20"/>
          <w:w w:val="105"/>
        </w:rPr>
        <w:t>the</w:t>
      </w:r>
      <w:r>
        <w:rPr>
          <w:color w:val="231F20"/>
          <w:spacing w:val="40"/>
          <w:w w:val="105"/>
        </w:rPr>
        <w:t> </w:t>
      </w:r>
      <w:r>
        <w:rPr>
          <w:color w:val="231F20"/>
          <w:w w:val="105"/>
        </w:rPr>
        <w:t>Supreme</w:t>
      </w:r>
      <w:r>
        <w:rPr>
          <w:color w:val="231F20"/>
          <w:spacing w:val="40"/>
          <w:w w:val="105"/>
        </w:rPr>
        <w:t> </w:t>
      </w:r>
      <w:r>
        <w:rPr>
          <w:color w:val="231F20"/>
          <w:w w:val="105"/>
        </w:rPr>
        <w:t>Court</w:t>
      </w:r>
      <w:r>
        <w:rPr>
          <w:color w:val="231F20"/>
          <w:spacing w:val="40"/>
          <w:w w:val="105"/>
        </w:rPr>
        <w:t> </w:t>
      </w:r>
      <w:r>
        <w:rPr>
          <w:color w:val="231F20"/>
          <w:w w:val="105"/>
        </w:rPr>
        <w:t>recognized the tribal sovereignty of the Cherokee, President Andrew Jack- son bluntly challenged the Court’s power to compel Georgia to honor</w:t>
      </w:r>
      <w:r>
        <w:rPr>
          <w:color w:val="231F20"/>
          <w:spacing w:val="34"/>
          <w:w w:val="105"/>
        </w:rPr>
        <w:t> </w:t>
      </w:r>
      <w:r>
        <w:rPr>
          <w:color w:val="231F20"/>
          <w:w w:val="105"/>
        </w:rPr>
        <w:t>its</w:t>
      </w:r>
      <w:r>
        <w:rPr>
          <w:color w:val="231F20"/>
          <w:spacing w:val="34"/>
          <w:w w:val="105"/>
        </w:rPr>
        <w:t> </w:t>
      </w:r>
      <w:r>
        <w:rPr>
          <w:color w:val="231F20"/>
          <w:w w:val="105"/>
        </w:rPr>
        <w:t>ruling.</w:t>
      </w:r>
      <w:r>
        <w:rPr>
          <w:color w:val="231F20"/>
          <w:spacing w:val="34"/>
          <w:w w:val="105"/>
        </w:rPr>
        <w:t> </w:t>
      </w:r>
      <w:r>
        <w:rPr>
          <w:color w:val="231F20"/>
          <w:w w:val="105"/>
        </w:rPr>
        <w:t>He</w:t>
      </w:r>
      <w:r>
        <w:rPr>
          <w:color w:val="231F20"/>
          <w:spacing w:val="34"/>
          <w:w w:val="105"/>
        </w:rPr>
        <w:t> </w:t>
      </w:r>
      <w:r>
        <w:rPr>
          <w:color w:val="231F20"/>
          <w:w w:val="105"/>
        </w:rPr>
        <w:t>reportedly</w:t>
      </w:r>
      <w:r>
        <w:rPr>
          <w:color w:val="231F20"/>
          <w:spacing w:val="34"/>
          <w:w w:val="105"/>
        </w:rPr>
        <w:t> </w:t>
      </w:r>
      <w:r>
        <w:rPr>
          <w:color w:val="231F20"/>
          <w:w w:val="105"/>
        </w:rPr>
        <w:t>said:</w:t>
      </w:r>
      <w:r>
        <w:rPr>
          <w:color w:val="231F20"/>
          <w:spacing w:val="34"/>
          <w:w w:val="105"/>
        </w:rPr>
        <w:t> </w:t>
      </w:r>
      <w:r>
        <w:rPr>
          <w:color w:val="231F20"/>
          <w:w w:val="105"/>
        </w:rPr>
        <w:t>“John</w:t>
      </w:r>
      <w:r>
        <w:rPr>
          <w:color w:val="231F20"/>
          <w:spacing w:val="34"/>
          <w:w w:val="105"/>
        </w:rPr>
        <w:t> </w:t>
      </w:r>
      <w:r>
        <w:rPr>
          <w:color w:val="231F20"/>
          <w:w w:val="105"/>
        </w:rPr>
        <w:t>Marshall</w:t>
      </w:r>
      <w:r>
        <w:rPr>
          <w:color w:val="231F20"/>
          <w:spacing w:val="34"/>
          <w:w w:val="105"/>
        </w:rPr>
        <w:t> </w:t>
      </w:r>
      <w:r>
        <w:rPr>
          <w:color w:val="231F20"/>
          <w:w w:val="105"/>
        </w:rPr>
        <w:t>has</w:t>
      </w:r>
      <w:r>
        <w:rPr>
          <w:color w:val="231F20"/>
          <w:spacing w:val="34"/>
          <w:w w:val="105"/>
        </w:rPr>
        <w:t> </w:t>
      </w:r>
      <w:r>
        <w:rPr>
          <w:color w:val="231F20"/>
          <w:w w:val="105"/>
        </w:rPr>
        <w:t>made his decision; now let him enforce it.”</w:t>
      </w:r>
      <w:r>
        <w:rPr>
          <w:color w:val="231F20"/>
          <w:w w:val="105"/>
          <w:position w:val="6"/>
          <w:sz w:val="11"/>
        </w:rPr>
        <w:t>44</w:t>
      </w:r>
      <w:r>
        <w:rPr>
          <w:color w:val="231F20"/>
          <w:spacing w:val="40"/>
          <w:w w:val="105"/>
          <w:position w:val="6"/>
          <w:sz w:val="11"/>
        </w:rPr>
        <w:t> </w:t>
      </w:r>
      <w:r>
        <w:rPr>
          <w:color w:val="231F20"/>
          <w:w w:val="105"/>
        </w:rPr>
        <w:t>The tragedy of the Trail</w:t>
      </w:r>
      <w:r>
        <w:rPr>
          <w:color w:val="231F20"/>
          <w:spacing w:val="80"/>
          <w:w w:val="105"/>
        </w:rPr>
        <w:t> </w:t>
      </w:r>
      <w:r>
        <w:rPr>
          <w:color w:val="231F20"/>
          <w:w w:val="105"/>
        </w:rPr>
        <w:t>of</w:t>
      </w:r>
      <w:r>
        <w:rPr>
          <w:color w:val="231F20"/>
          <w:spacing w:val="9"/>
          <w:w w:val="105"/>
        </w:rPr>
        <w:t> </w:t>
      </w:r>
      <w:r>
        <w:rPr>
          <w:color w:val="231F20"/>
          <w:w w:val="105"/>
        </w:rPr>
        <w:t>Tears</w:t>
      </w:r>
      <w:r>
        <w:rPr>
          <w:color w:val="231F20"/>
          <w:spacing w:val="10"/>
          <w:w w:val="105"/>
        </w:rPr>
        <w:t> </w:t>
      </w:r>
      <w:r>
        <w:rPr>
          <w:color w:val="231F20"/>
          <w:w w:val="105"/>
        </w:rPr>
        <w:t>followed.</w:t>
      </w:r>
      <w:r>
        <w:rPr>
          <w:color w:val="231F20"/>
          <w:spacing w:val="10"/>
          <w:w w:val="105"/>
        </w:rPr>
        <w:t> </w:t>
      </w:r>
      <w:r>
        <w:rPr>
          <w:color w:val="231F20"/>
          <w:w w:val="105"/>
        </w:rPr>
        <w:t>A</w:t>
      </w:r>
      <w:r>
        <w:rPr>
          <w:color w:val="231F20"/>
          <w:spacing w:val="10"/>
          <w:w w:val="105"/>
        </w:rPr>
        <w:t> </w:t>
      </w:r>
      <w:r>
        <w:rPr>
          <w:color w:val="231F20"/>
          <w:w w:val="105"/>
        </w:rPr>
        <w:t>century</w:t>
      </w:r>
      <w:r>
        <w:rPr>
          <w:color w:val="231F20"/>
          <w:spacing w:val="10"/>
          <w:w w:val="105"/>
        </w:rPr>
        <w:t> </w:t>
      </w:r>
      <w:r>
        <w:rPr>
          <w:color w:val="231F20"/>
          <w:w w:val="105"/>
        </w:rPr>
        <w:t>later,</w:t>
      </w:r>
      <w:r>
        <w:rPr>
          <w:color w:val="231F20"/>
          <w:spacing w:val="10"/>
          <w:w w:val="105"/>
        </w:rPr>
        <w:t> </w:t>
      </w:r>
      <w:r>
        <w:rPr>
          <w:i/>
          <w:color w:val="231F20"/>
          <w:w w:val="105"/>
        </w:rPr>
        <w:t>Cooper</w:t>
      </w:r>
      <w:r>
        <w:rPr>
          <w:i/>
          <w:color w:val="231F20"/>
          <w:spacing w:val="10"/>
          <w:w w:val="105"/>
        </w:rPr>
        <w:t> </w:t>
      </w:r>
      <w:r>
        <w:rPr>
          <w:i/>
          <w:color w:val="231F20"/>
          <w:w w:val="105"/>
        </w:rPr>
        <w:t>v.</w:t>
      </w:r>
      <w:r>
        <w:rPr>
          <w:i/>
          <w:color w:val="231F20"/>
          <w:spacing w:val="9"/>
          <w:w w:val="105"/>
        </w:rPr>
        <w:t> </w:t>
      </w:r>
      <w:r>
        <w:rPr>
          <w:i/>
          <w:color w:val="231F20"/>
          <w:w w:val="105"/>
        </w:rPr>
        <w:t>Aaron</w:t>
      </w:r>
      <w:r>
        <w:rPr>
          <w:i/>
          <w:color w:val="231F20"/>
          <w:spacing w:val="10"/>
          <w:w w:val="105"/>
        </w:rPr>
        <w:t> </w:t>
      </w:r>
      <w:r>
        <w:rPr>
          <w:color w:val="231F20"/>
          <w:w w:val="105"/>
        </w:rPr>
        <w:t>(1958)</w:t>
      </w:r>
      <w:r>
        <w:rPr>
          <w:color w:val="231F20"/>
          <w:spacing w:val="10"/>
          <w:w w:val="105"/>
        </w:rPr>
        <w:t> </w:t>
      </w:r>
      <w:r>
        <w:rPr>
          <w:color w:val="231F20"/>
          <w:spacing w:val="-4"/>
          <w:w w:val="105"/>
        </w:rPr>
        <w:t>doc-</w:t>
      </w:r>
    </w:p>
    <w:p>
      <w:pPr>
        <w:pStyle w:val="BodyText"/>
        <w:spacing w:before="24"/>
        <w:jc w:val="left"/>
      </w:pPr>
    </w:p>
    <w:p>
      <w:pPr>
        <w:pStyle w:val="ListParagraph"/>
        <w:numPr>
          <w:ilvl w:val="0"/>
          <w:numId w:val="2"/>
        </w:numPr>
        <w:tabs>
          <w:tab w:pos="636" w:val="left" w:leader="none"/>
        </w:tabs>
        <w:spacing w:line="261" w:lineRule="auto" w:before="0" w:after="0"/>
        <w:ind w:left="120" w:right="117" w:firstLine="249"/>
        <w:jc w:val="both"/>
        <w:rPr>
          <w:sz w:val="16"/>
        </w:rPr>
      </w:pPr>
      <w:r>
        <w:rPr>
          <w:color w:val="231F20"/>
          <w:w w:val="105"/>
          <w:sz w:val="16"/>
        </w:rPr>
        <w:t>Historians generally concur the memorable quotation is likely apoc- ryphal, but it fairly reflected the view President Jackson shared in written correspondence soon after the Supreme Court’s decision.</w:t>
      </w:r>
    </w:p>
    <w:p>
      <w:pPr>
        <w:spacing w:after="0" w:line="261" w:lineRule="auto"/>
        <w:jc w:val="both"/>
        <w:rPr>
          <w:sz w:val="16"/>
        </w:rPr>
        <w:sectPr>
          <w:footerReference w:type="default" r:id="rId32"/>
          <w:pgSz w:w="7200" w:h="11520"/>
          <w:pgMar w:header="0" w:footer="557" w:top="700" w:bottom="74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05"/>
        </w:rPr>
        <w:t>umented the open disdain of the governor of Arkansas after the Supreme</w:t>
      </w:r>
      <w:r>
        <w:rPr>
          <w:color w:val="231F20"/>
          <w:w w:val="105"/>
        </w:rPr>
        <w:t> Court’s</w:t>
      </w:r>
      <w:r>
        <w:rPr>
          <w:color w:val="231F20"/>
          <w:w w:val="105"/>
        </w:rPr>
        <w:t> desegregation</w:t>
      </w:r>
      <w:r>
        <w:rPr>
          <w:color w:val="231F20"/>
          <w:w w:val="105"/>
        </w:rPr>
        <w:t> decisions.</w:t>
      </w:r>
      <w:r>
        <w:rPr>
          <w:color w:val="231F20"/>
          <w:w w:val="105"/>
        </w:rPr>
        <w:t> Deployment</w:t>
      </w:r>
      <w:r>
        <w:rPr>
          <w:color w:val="231F20"/>
          <w:w w:val="105"/>
        </w:rPr>
        <w:t> of</w:t>
      </w:r>
      <w:r>
        <w:rPr>
          <w:color w:val="231F20"/>
          <w:w w:val="105"/>
        </w:rPr>
        <w:t> the 101st Airborne Division was required to enforce those rulings.</w:t>
      </w:r>
    </w:p>
    <w:p>
      <w:pPr>
        <w:pStyle w:val="BodyText"/>
        <w:spacing w:line="328" w:lineRule="auto" w:before="2"/>
        <w:ind w:left="100" w:right="117" w:firstLine="300"/>
        <w:rPr>
          <w:sz w:val="11"/>
        </w:rPr>
      </w:pPr>
      <w:r>
        <w:rPr>
          <w:color w:val="231F20"/>
          <w:w w:val="110"/>
        </w:rPr>
        <w:t>Such</w:t>
      </w:r>
      <w:r>
        <w:rPr>
          <w:color w:val="231F20"/>
          <w:w w:val="110"/>
        </w:rPr>
        <w:t> measures,</w:t>
      </w:r>
      <w:r>
        <w:rPr>
          <w:color w:val="231F20"/>
          <w:w w:val="110"/>
        </w:rPr>
        <w:t> thankfully,</w:t>
      </w:r>
      <w:r>
        <w:rPr>
          <w:color w:val="231F20"/>
          <w:w w:val="110"/>
        </w:rPr>
        <w:t> are</w:t>
      </w:r>
      <w:r>
        <w:rPr>
          <w:color w:val="231F20"/>
          <w:w w:val="110"/>
        </w:rPr>
        <w:t> no</w:t>
      </w:r>
      <w:r>
        <w:rPr>
          <w:color w:val="231F20"/>
          <w:w w:val="110"/>
        </w:rPr>
        <w:t> longer</w:t>
      </w:r>
      <w:r>
        <w:rPr>
          <w:color w:val="231F20"/>
          <w:w w:val="110"/>
        </w:rPr>
        <w:t> needed.</w:t>
      </w:r>
      <w:r>
        <w:rPr>
          <w:color w:val="231F20"/>
          <w:w w:val="110"/>
        </w:rPr>
        <w:t> A</w:t>
      </w:r>
      <w:r>
        <w:rPr>
          <w:color w:val="231F20"/>
          <w:w w:val="110"/>
        </w:rPr>
        <w:t> jurist from</w:t>
      </w:r>
      <w:r>
        <w:rPr>
          <w:color w:val="231F20"/>
          <w:w w:val="110"/>
        </w:rPr>
        <w:t> another</w:t>
      </w:r>
      <w:r>
        <w:rPr>
          <w:color w:val="231F20"/>
          <w:w w:val="110"/>
        </w:rPr>
        <w:t> country</w:t>
      </w:r>
      <w:r>
        <w:rPr>
          <w:color w:val="231F20"/>
          <w:w w:val="110"/>
        </w:rPr>
        <w:t> once</w:t>
      </w:r>
      <w:r>
        <w:rPr>
          <w:color w:val="231F20"/>
          <w:w w:val="110"/>
        </w:rPr>
        <w:t> asked</w:t>
      </w:r>
      <w:r>
        <w:rPr>
          <w:color w:val="231F20"/>
          <w:w w:val="110"/>
        </w:rPr>
        <w:t> Justice</w:t>
      </w:r>
      <w:r>
        <w:rPr>
          <w:color w:val="231F20"/>
          <w:w w:val="110"/>
        </w:rPr>
        <w:t> Breyer,</w:t>
      </w:r>
      <w:r>
        <w:rPr>
          <w:color w:val="231F20"/>
          <w:w w:val="110"/>
        </w:rPr>
        <w:t> “Why</w:t>
      </w:r>
      <w:r>
        <w:rPr>
          <w:color w:val="231F20"/>
          <w:w w:val="110"/>
        </w:rPr>
        <w:t> do Americans</w:t>
      </w:r>
      <w:r>
        <w:rPr>
          <w:color w:val="231F20"/>
          <w:w w:val="110"/>
        </w:rPr>
        <w:t> do</w:t>
      </w:r>
      <w:r>
        <w:rPr>
          <w:color w:val="231F20"/>
          <w:w w:val="110"/>
        </w:rPr>
        <w:t> what</w:t>
      </w:r>
      <w:r>
        <w:rPr>
          <w:color w:val="231F20"/>
          <w:w w:val="110"/>
        </w:rPr>
        <w:t> the</w:t>
      </w:r>
      <w:r>
        <w:rPr>
          <w:color w:val="231F20"/>
          <w:w w:val="110"/>
        </w:rPr>
        <w:t> Court</w:t>
      </w:r>
      <w:r>
        <w:rPr>
          <w:color w:val="231F20"/>
          <w:w w:val="110"/>
        </w:rPr>
        <w:t> says?”</w:t>
      </w:r>
      <w:r>
        <w:rPr>
          <w:color w:val="231F20"/>
          <w:w w:val="110"/>
        </w:rPr>
        <w:t> Justice</w:t>
      </w:r>
      <w:r>
        <w:rPr>
          <w:color w:val="231F20"/>
          <w:w w:val="110"/>
        </w:rPr>
        <w:t> Breyer</w:t>
      </w:r>
      <w:r>
        <w:rPr>
          <w:color w:val="231F20"/>
          <w:w w:val="110"/>
        </w:rPr>
        <w:t> explained that it is our winding history, not any feature of our legal doc- trine, that explains the rule of law in the United States:</w:t>
      </w:r>
      <w:r>
        <w:rPr>
          <w:color w:val="231F20"/>
          <w:w w:val="110"/>
          <w:position w:val="6"/>
          <w:sz w:val="11"/>
        </w:rPr>
        <w:t>45</w:t>
      </w:r>
    </w:p>
    <w:p>
      <w:pPr>
        <w:pStyle w:val="BodyText"/>
        <w:spacing w:before="85"/>
        <w:jc w:val="left"/>
      </w:pPr>
    </w:p>
    <w:p>
      <w:pPr>
        <w:pStyle w:val="BodyText"/>
        <w:spacing w:line="328" w:lineRule="auto"/>
        <w:ind w:left="400" w:right="416"/>
        <w:rPr>
          <w:sz w:val="11"/>
        </w:rPr>
      </w:pPr>
      <w:r>
        <w:rPr>
          <w:color w:val="231F20"/>
          <w:w w:val="110"/>
        </w:rPr>
        <w:t>Reflect</w:t>
      </w:r>
      <w:r>
        <w:rPr>
          <w:color w:val="231F20"/>
          <w:spacing w:val="-7"/>
          <w:w w:val="110"/>
        </w:rPr>
        <w:t> </w:t>
      </w:r>
      <w:r>
        <w:rPr>
          <w:color w:val="231F20"/>
          <w:w w:val="110"/>
        </w:rPr>
        <w:t>for</w:t>
      </w:r>
      <w:r>
        <w:rPr>
          <w:color w:val="231F20"/>
          <w:spacing w:val="-7"/>
          <w:w w:val="110"/>
        </w:rPr>
        <w:t> </w:t>
      </w:r>
      <w:r>
        <w:rPr>
          <w:color w:val="231F20"/>
          <w:w w:val="110"/>
        </w:rPr>
        <w:t>a</w:t>
      </w:r>
      <w:r>
        <w:rPr>
          <w:color w:val="231F20"/>
          <w:spacing w:val="-7"/>
          <w:w w:val="110"/>
        </w:rPr>
        <w:t> </w:t>
      </w:r>
      <w:r>
        <w:rPr>
          <w:color w:val="231F20"/>
          <w:w w:val="110"/>
        </w:rPr>
        <w:t>moment</w:t>
      </w:r>
      <w:r>
        <w:rPr>
          <w:color w:val="231F20"/>
          <w:spacing w:val="-7"/>
          <w:w w:val="110"/>
        </w:rPr>
        <w:t> </w:t>
      </w:r>
      <w:r>
        <w:rPr>
          <w:color w:val="231F20"/>
          <w:w w:val="110"/>
        </w:rPr>
        <w:t>upon</w:t>
      </w:r>
      <w:r>
        <w:rPr>
          <w:color w:val="231F20"/>
          <w:spacing w:val="-7"/>
          <w:w w:val="110"/>
        </w:rPr>
        <w:t> </w:t>
      </w:r>
      <w:r>
        <w:rPr>
          <w:color w:val="231F20"/>
          <w:w w:val="110"/>
        </w:rPr>
        <w:t>how</w:t>
      </w:r>
      <w:r>
        <w:rPr>
          <w:color w:val="231F20"/>
          <w:spacing w:val="-7"/>
          <w:w w:val="110"/>
        </w:rPr>
        <w:t> </w:t>
      </w:r>
      <w:r>
        <w:rPr>
          <w:color w:val="231F20"/>
          <w:w w:val="110"/>
        </w:rPr>
        <w:t>long</w:t>
      </w:r>
      <w:r>
        <w:rPr>
          <w:color w:val="231F20"/>
          <w:spacing w:val="-7"/>
          <w:w w:val="110"/>
        </w:rPr>
        <w:t> </w:t>
      </w:r>
      <w:r>
        <w:rPr>
          <w:color w:val="231F20"/>
          <w:w w:val="110"/>
        </w:rPr>
        <w:t>it</w:t>
      </w:r>
      <w:r>
        <w:rPr>
          <w:color w:val="231F20"/>
          <w:spacing w:val="-7"/>
          <w:w w:val="110"/>
        </w:rPr>
        <w:t> </w:t>
      </w:r>
      <w:r>
        <w:rPr>
          <w:color w:val="231F20"/>
          <w:w w:val="110"/>
        </w:rPr>
        <w:t>has</w:t>
      </w:r>
      <w:r>
        <w:rPr>
          <w:color w:val="231F20"/>
          <w:spacing w:val="-7"/>
          <w:w w:val="110"/>
        </w:rPr>
        <w:t> </w:t>
      </w:r>
      <w:r>
        <w:rPr>
          <w:color w:val="231F20"/>
          <w:w w:val="110"/>
        </w:rPr>
        <w:t>taken</w:t>
      </w:r>
      <w:r>
        <w:rPr>
          <w:color w:val="231F20"/>
          <w:spacing w:val="-7"/>
          <w:w w:val="110"/>
        </w:rPr>
        <w:t> </w:t>
      </w:r>
      <w:r>
        <w:rPr>
          <w:color w:val="231F20"/>
          <w:w w:val="110"/>
        </w:rPr>
        <w:t>for</w:t>
      </w:r>
      <w:r>
        <w:rPr>
          <w:color w:val="231F20"/>
          <w:spacing w:val="-7"/>
          <w:w w:val="110"/>
        </w:rPr>
        <w:t> </w:t>
      </w:r>
      <w:r>
        <w:rPr>
          <w:color w:val="231F20"/>
          <w:w w:val="110"/>
        </w:rPr>
        <w:t>our Nation</w:t>
      </w:r>
      <w:r>
        <w:rPr>
          <w:color w:val="231F20"/>
          <w:spacing w:val="-1"/>
          <w:w w:val="110"/>
        </w:rPr>
        <w:t> </w:t>
      </w:r>
      <w:r>
        <w:rPr>
          <w:color w:val="231F20"/>
          <w:w w:val="110"/>
        </w:rPr>
        <w:t>to</w:t>
      </w:r>
      <w:r>
        <w:rPr>
          <w:color w:val="231F20"/>
          <w:spacing w:val="-1"/>
          <w:w w:val="110"/>
        </w:rPr>
        <w:t> </w:t>
      </w:r>
      <w:r>
        <w:rPr>
          <w:color w:val="231F20"/>
          <w:w w:val="110"/>
        </w:rPr>
        <w:t>learn</w:t>
      </w:r>
      <w:r>
        <w:rPr>
          <w:color w:val="231F20"/>
          <w:spacing w:val="-1"/>
          <w:w w:val="110"/>
        </w:rPr>
        <w:t> </w:t>
      </w:r>
      <w:r>
        <w:rPr>
          <w:color w:val="231F20"/>
          <w:w w:val="110"/>
        </w:rPr>
        <w:t>the</w:t>
      </w:r>
      <w:r>
        <w:rPr>
          <w:color w:val="231F20"/>
          <w:spacing w:val="-1"/>
          <w:w w:val="110"/>
        </w:rPr>
        <w:t> </w:t>
      </w:r>
      <w:r>
        <w:rPr>
          <w:color w:val="231F20"/>
          <w:w w:val="110"/>
        </w:rPr>
        <w:t>importance</w:t>
      </w:r>
      <w:r>
        <w:rPr>
          <w:color w:val="231F20"/>
          <w:spacing w:val="-1"/>
          <w:w w:val="110"/>
        </w:rPr>
        <w:t> </w:t>
      </w:r>
      <w:r>
        <w:rPr>
          <w:color w:val="231F20"/>
          <w:w w:val="110"/>
        </w:rPr>
        <w:t>of</w:t>
      </w:r>
      <w:r>
        <w:rPr>
          <w:color w:val="231F20"/>
          <w:spacing w:val="-1"/>
          <w:w w:val="110"/>
        </w:rPr>
        <w:t> </w:t>
      </w:r>
      <w:r>
        <w:rPr>
          <w:color w:val="231F20"/>
          <w:w w:val="110"/>
        </w:rPr>
        <w:t>the</w:t>
      </w:r>
      <w:r>
        <w:rPr>
          <w:color w:val="231F20"/>
          <w:spacing w:val="-1"/>
          <w:w w:val="110"/>
        </w:rPr>
        <w:t> </w:t>
      </w:r>
      <w:r>
        <w:rPr>
          <w:color w:val="231F20"/>
          <w:w w:val="110"/>
        </w:rPr>
        <w:t>rule</w:t>
      </w:r>
      <w:r>
        <w:rPr>
          <w:color w:val="231F20"/>
          <w:spacing w:val="-1"/>
          <w:w w:val="110"/>
        </w:rPr>
        <w:t> </w:t>
      </w:r>
      <w:r>
        <w:rPr>
          <w:color w:val="231F20"/>
          <w:w w:val="110"/>
        </w:rPr>
        <w:t>of</w:t>
      </w:r>
      <w:r>
        <w:rPr>
          <w:color w:val="231F20"/>
          <w:spacing w:val="-1"/>
          <w:w w:val="110"/>
        </w:rPr>
        <w:t> </w:t>
      </w:r>
      <w:r>
        <w:rPr>
          <w:color w:val="231F20"/>
          <w:w w:val="110"/>
        </w:rPr>
        <w:t>law.</w:t>
      </w:r>
      <w:r>
        <w:rPr>
          <w:color w:val="231F20"/>
          <w:spacing w:val="-1"/>
          <w:w w:val="110"/>
        </w:rPr>
        <w:t> </w:t>
      </w:r>
      <w:r>
        <w:rPr>
          <w:color w:val="231F20"/>
          <w:w w:val="110"/>
        </w:rPr>
        <w:t>Think of</w:t>
      </w:r>
      <w:r>
        <w:rPr>
          <w:color w:val="231F20"/>
          <w:spacing w:val="-4"/>
          <w:w w:val="110"/>
        </w:rPr>
        <w:t> </w:t>
      </w:r>
      <w:r>
        <w:rPr>
          <w:color w:val="231F20"/>
          <w:w w:val="110"/>
        </w:rPr>
        <w:t>our</w:t>
      </w:r>
      <w:r>
        <w:rPr>
          <w:color w:val="231F20"/>
          <w:spacing w:val="-4"/>
          <w:w w:val="110"/>
        </w:rPr>
        <w:t> </w:t>
      </w:r>
      <w:r>
        <w:rPr>
          <w:color w:val="231F20"/>
          <w:w w:val="110"/>
        </w:rPr>
        <w:t>ups</w:t>
      </w:r>
      <w:r>
        <w:rPr>
          <w:color w:val="231F20"/>
          <w:spacing w:val="-4"/>
          <w:w w:val="110"/>
        </w:rPr>
        <w:t> </w:t>
      </w:r>
      <w:r>
        <w:rPr>
          <w:color w:val="231F20"/>
          <w:w w:val="110"/>
        </w:rPr>
        <w:t>and</w:t>
      </w:r>
      <w:r>
        <w:rPr>
          <w:color w:val="231F20"/>
          <w:spacing w:val="-4"/>
          <w:w w:val="110"/>
        </w:rPr>
        <w:t> </w:t>
      </w:r>
      <w:r>
        <w:rPr>
          <w:color w:val="231F20"/>
          <w:w w:val="110"/>
        </w:rPr>
        <w:t>downs.</w:t>
      </w:r>
      <w:r>
        <w:rPr>
          <w:color w:val="231F20"/>
          <w:spacing w:val="-4"/>
          <w:w w:val="110"/>
        </w:rPr>
        <w:t> </w:t>
      </w:r>
      <w:r>
        <w:rPr>
          <w:color w:val="231F20"/>
          <w:w w:val="110"/>
        </w:rPr>
        <w:t>Think</w:t>
      </w:r>
      <w:r>
        <w:rPr>
          <w:color w:val="231F20"/>
          <w:spacing w:val="-4"/>
          <w:w w:val="110"/>
        </w:rPr>
        <w:t> </w:t>
      </w:r>
      <w:r>
        <w:rPr>
          <w:color w:val="231F20"/>
          <w:w w:val="110"/>
        </w:rPr>
        <w:t>of</w:t>
      </w:r>
      <w:r>
        <w:rPr>
          <w:color w:val="231F20"/>
          <w:spacing w:val="-4"/>
          <w:w w:val="110"/>
        </w:rPr>
        <w:t> </w:t>
      </w:r>
      <w:r>
        <w:rPr>
          <w:color w:val="231F20"/>
          <w:w w:val="110"/>
        </w:rPr>
        <w:t>slavery.</w:t>
      </w:r>
      <w:r>
        <w:rPr>
          <w:color w:val="231F20"/>
          <w:spacing w:val="-4"/>
          <w:w w:val="110"/>
        </w:rPr>
        <w:t> </w:t>
      </w:r>
      <w:r>
        <w:rPr>
          <w:color w:val="231F20"/>
          <w:w w:val="110"/>
        </w:rPr>
        <w:t>Think</w:t>
      </w:r>
      <w:r>
        <w:rPr>
          <w:color w:val="231F20"/>
          <w:spacing w:val="-4"/>
          <w:w w:val="110"/>
        </w:rPr>
        <w:t> </w:t>
      </w:r>
      <w:r>
        <w:rPr>
          <w:color w:val="231F20"/>
          <w:w w:val="110"/>
        </w:rPr>
        <w:t>of</w:t>
      </w:r>
      <w:r>
        <w:rPr>
          <w:color w:val="231F20"/>
          <w:spacing w:val="-4"/>
          <w:w w:val="110"/>
        </w:rPr>
        <w:t> </w:t>
      </w:r>
      <w:r>
        <w:rPr>
          <w:color w:val="231F20"/>
          <w:w w:val="110"/>
        </w:rPr>
        <w:t>a</w:t>
      </w:r>
      <w:r>
        <w:rPr>
          <w:color w:val="231F20"/>
          <w:spacing w:val="-4"/>
          <w:w w:val="110"/>
        </w:rPr>
        <w:t> </w:t>
      </w:r>
      <w:r>
        <w:rPr>
          <w:color w:val="231F20"/>
          <w:w w:val="110"/>
        </w:rPr>
        <w:t>civil war. Think of eighty years of segregation. Out of those trying experiences and the many others that this Nation has</w:t>
      </w:r>
      <w:r>
        <w:rPr>
          <w:color w:val="231F20"/>
          <w:spacing w:val="-11"/>
          <w:w w:val="110"/>
        </w:rPr>
        <w:t> </w:t>
      </w:r>
      <w:r>
        <w:rPr>
          <w:color w:val="231F20"/>
          <w:w w:val="110"/>
        </w:rPr>
        <w:t>endured,</w:t>
      </w:r>
      <w:r>
        <w:rPr>
          <w:color w:val="231F20"/>
          <w:spacing w:val="-11"/>
          <w:w w:val="110"/>
        </w:rPr>
        <w:t> </w:t>
      </w:r>
      <w:r>
        <w:rPr>
          <w:color w:val="231F20"/>
          <w:w w:val="110"/>
        </w:rPr>
        <w:t>we</w:t>
      </w:r>
      <w:r>
        <w:rPr>
          <w:color w:val="231F20"/>
          <w:spacing w:val="-11"/>
          <w:w w:val="110"/>
        </w:rPr>
        <w:t> </w:t>
      </w:r>
      <w:r>
        <w:rPr>
          <w:color w:val="231F20"/>
          <w:w w:val="110"/>
        </w:rPr>
        <w:t>have</w:t>
      </w:r>
      <w:r>
        <w:rPr>
          <w:color w:val="231F20"/>
          <w:spacing w:val="-11"/>
          <w:w w:val="110"/>
        </w:rPr>
        <w:t> </w:t>
      </w:r>
      <w:r>
        <w:rPr>
          <w:color w:val="231F20"/>
          <w:w w:val="110"/>
        </w:rPr>
        <w:t>emerged</w:t>
      </w:r>
      <w:r>
        <w:rPr>
          <w:color w:val="231F20"/>
          <w:spacing w:val="-11"/>
          <w:w w:val="110"/>
        </w:rPr>
        <w:t> </w:t>
      </w:r>
      <w:r>
        <w:rPr>
          <w:color w:val="231F20"/>
          <w:w w:val="110"/>
        </w:rPr>
        <w:t>with</w:t>
      </w:r>
      <w:r>
        <w:rPr>
          <w:color w:val="231F20"/>
          <w:spacing w:val="-11"/>
          <w:w w:val="110"/>
        </w:rPr>
        <w:t> </w:t>
      </w:r>
      <w:r>
        <w:rPr>
          <w:color w:val="231F20"/>
          <w:w w:val="110"/>
        </w:rPr>
        <w:t>at</w:t>
      </w:r>
      <w:r>
        <w:rPr>
          <w:color w:val="231F20"/>
          <w:spacing w:val="-11"/>
          <w:w w:val="110"/>
        </w:rPr>
        <w:t> </w:t>
      </w:r>
      <w:r>
        <w:rPr>
          <w:color w:val="231F20"/>
          <w:w w:val="110"/>
        </w:rPr>
        <w:t>least</w:t>
      </w:r>
      <w:r>
        <w:rPr>
          <w:color w:val="231F20"/>
          <w:spacing w:val="-11"/>
          <w:w w:val="110"/>
        </w:rPr>
        <w:t> </w:t>
      </w:r>
      <w:r>
        <w:rPr>
          <w:color w:val="231F20"/>
          <w:w w:val="110"/>
        </w:rPr>
        <w:t>one</w:t>
      </w:r>
      <w:r>
        <w:rPr>
          <w:color w:val="231F20"/>
          <w:spacing w:val="-11"/>
          <w:w w:val="110"/>
        </w:rPr>
        <w:t> </w:t>
      </w:r>
      <w:r>
        <w:rPr>
          <w:color w:val="231F20"/>
          <w:w w:val="110"/>
        </w:rPr>
        <w:t>substan- tial</w:t>
      </w:r>
      <w:r>
        <w:rPr>
          <w:color w:val="231F20"/>
          <w:w w:val="110"/>
        </w:rPr>
        <w:t> attainment:</w:t>
      </w:r>
      <w:r>
        <w:rPr>
          <w:color w:val="231F20"/>
          <w:w w:val="110"/>
        </w:rPr>
        <w:t> While</w:t>
      </w:r>
      <w:r>
        <w:rPr>
          <w:color w:val="231F20"/>
          <w:w w:val="110"/>
        </w:rPr>
        <w:t> we</w:t>
      </w:r>
      <w:r>
        <w:rPr>
          <w:color w:val="231F20"/>
          <w:w w:val="110"/>
        </w:rPr>
        <w:t> may</w:t>
      </w:r>
      <w:r>
        <w:rPr>
          <w:color w:val="231F20"/>
          <w:w w:val="110"/>
        </w:rPr>
        <w:t> not</w:t>
      </w:r>
      <w:r>
        <w:rPr>
          <w:color w:val="231F20"/>
          <w:w w:val="110"/>
        </w:rPr>
        <w:t> agree</w:t>
      </w:r>
      <w:r>
        <w:rPr>
          <w:color w:val="231F20"/>
          <w:w w:val="110"/>
        </w:rPr>
        <w:t> with</w:t>
      </w:r>
      <w:r>
        <w:rPr>
          <w:color w:val="231F20"/>
          <w:w w:val="110"/>
        </w:rPr>
        <w:t> the</w:t>
      </w:r>
      <w:r>
        <w:rPr>
          <w:color w:val="231F20"/>
          <w:w w:val="110"/>
        </w:rPr>
        <w:t> out- come</w:t>
      </w:r>
      <w:r>
        <w:rPr>
          <w:color w:val="231F20"/>
          <w:spacing w:val="-8"/>
          <w:w w:val="110"/>
        </w:rPr>
        <w:t> </w:t>
      </w:r>
      <w:r>
        <w:rPr>
          <w:color w:val="231F20"/>
          <w:w w:val="110"/>
        </w:rPr>
        <w:t>of</w:t>
      </w:r>
      <w:r>
        <w:rPr>
          <w:color w:val="231F20"/>
          <w:spacing w:val="-9"/>
          <w:w w:val="110"/>
        </w:rPr>
        <w:t> </w:t>
      </w:r>
      <w:r>
        <w:rPr>
          <w:color w:val="231F20"/>
          <w:w w:val="110"/>
        </w:rPr>
        <w:t>a</w:t>
      </w:r>
      <w:r>
        <w:rPr>
          <w:color w:val="231F20"/>
          <w:spacing w:val="-8"/>
          <w:w w:val="110"/>
        </w:rPr>
        <w:t> </w:t>
      </w:r>
      <w:r>
        <w:rPr>
          <w:color w:val="231F20"/>
          <w:w w:val="110"/>
        </w:rPr>
        <w:t>particular</w:t>
      </w:r>
      <w:r>
        <w:rPr>
          <w:color w:val="231F20"/>
          <w:spacing w:val="-8"/>
          <w:w w:val="110"/>
        </w:rPr>
        <w:t> </w:t>
      </w:r>
      <w:r>
        <w:rPr>
          <w:color w:val="231F20"/>
          <w:w w:val="110"/>
        </w:rPr>
        <w:t>case,</w:t>
      </w:r>
      <w:r>
        <w:rPr>
          <w:color w:val="231F20"/>
          <w:spacing w:val="-8"/>
          <w:w w:val="110"/>
        </w:rPr>
        <w:t> </w:t>
      </w:r>
      <w:r>
        <w:rPr>
          <w:color w:val="231F20"/>
          <w:w w:val="110"/>
        </w:rPr>
        <w:t>we</w:t>
      </w:r>
      <w:r>
        <w:rPr>
          <w:color w:val="231F20"/>
          <w:spacing w:val="-8"/>
          <w:w w:val="110"/>
        </w:rPr>
        <w:t> </w:t>
      </w:r>
      <w:r>
        <w:rPr>
          <w:color w:val="231F20"/>
          <w:w w:val="110"/>
        </w:rPr>
        <w:t>will</w:t>
      </w:r>
      <w:r>
        <w:rPr>
          <w:color w:val="231F20"/>
          <w:spacing w:val="-8"/>
          <w:w w:val="110"/>
        </w:rPr>
        <w:t> </w:t>
      </w:r>
      <w:r>
        <w:rPr>
          <w:color w:val="231F20"/>
          <w:w w:val="110"/>
        </w:rPr>
        <w:t>follow</w:t>
      </w:r>
      <w:r>
        <w:rPr>
          <w:color w:val="231F20"/>
          <w:spacing w:val="-8"/>
          <w:w w:val="110"/>
        </w:rPr>
        <w:t> </w:t>
      </w:r>
      <w:r>
        <w:rPr>
          <w:color w:val="231F20"/>
          <w:w w:val="110"/>
        </w:rPr>
        <w:t>the</w:t>
      </w:r>
      <w:r>
        <w:rPr>
          <w:color w:val="231F20"/>
          <w:spacing w:val="-8"/>
          <w:w w:val="110"/>
        </w:rPr>
        <w:t> </w:t>
      </w:r>
      <w:r>
        <w:rPr>
          <w:color w:val="231F20"/>
          <w:w w:val="110"/>
        </w:rPr>
        <w:t>rule</w:t>
      </w:r>
      <w:r>
        <w:rPr>
          <w:color w:val="231F20"/>
          <w:spacing w:val="-8"/>
          <w:w w:val="110"/>
        </w:rPr>
        <w:t> </w:t>
      </w:r>
      <w:r>
        <w:rPr>
          <w:color w:val="231F20"/>
          <w:w w:val="110"/>
        </w:rPr>
        <w:t>of</w:t>
      </w:r>
      <w:r>
        <w:rPr>
          <w:color w:val="231F20"/>
          <w:spacing w:val="-9"/>
          <w:w w:val="110"/>
        </w:rPr>
        <w:t> </w:t>
      </w:r>
      <w:r>
        <w:rPr>
          <w:color w:val="231F20"/>
          <w:w w:val="110"/>
        </w:rPr>
        <w:t>law. And it is this fundamental belief that binds together our Nation of 300 million people.</w:t>
      </w:r>
      <w:r>
        <w:rPr>
          <w:color w:val="231F20"/>
          <w:w w:val="110"/>
          <w:position w:val="6"/>
          <w:sz w:val="11"/>
        </w:rPr>
        <w:t>46</w:t>
      </w:r>
    </w:p>
    <w:p>
      <w:pPr>
        <w:pStyle w:val="BodyText"/>
        <w:spacing w:before="88"/>
        <w:jc w:val="left"/>
      </w:pPr>
    </w:p>
    <w:p>
      <w:pPr>
        <w:pStyle w:val="BodyText"/>
        <w:spacing w:line="328" w:lineRule="auto"/>
        <w:ind w:left="100" w:right="116" w:firstLine="299"/>
      </w:pPr>
      <w:r>
        <w:rPr>
          <w:color w:val="231F20"/>
          <w:w w:val="110"/>
        </w:rPr>
        <w:t>The</w:t>
      </w:r>
      <w:r>
        <w:rPr>
          <w:color w:val="231F20"/>
          <w:spacing w:val="-2"/>
          <w:w w:val="110"/>
        </w:rPr>
        <w:t> </w:t>
      </w:r>
      <w:r>
        <w:rPr>
          <w:color w:val="231F20"/>
          <w:w w:val="110"/>
        </w:rPr>
        <w:t>cloak</w:t>
      </w:r>
      <w:r>
        <w:rPr>
          <w:color w:val="231F20"/>
          <w:spacing w:val="-2"/>
          <w:w w:val="110"/>
        </w:rPr>
        <w:t> </w:t>
      </w:r>
      <w:r>
        <w:rPr>
          <w:color w:val="231F20"/>
          <w:w w:val="110"/>
        </w:rPr>
        <w:t>of</w:t>
      </w:r>
      <w:r>
        <w:rPr>
          <w:color w:val="231F20"/>
          <w:spacing w:val="-2"/>
          <w:w w:val="110"/>
        </w:rPr>
        <w:t> </w:t>
      </w:r>
      <w:r>
        <w:rPr>
          <w:color w:val="231F20"/>
          <w:w w:val="110"/>
        </w:rPr>
        <w:t>legitimacy</w:t>
      </w:r>
      <w:r>
        <w:rPr>
          <w:color w:val="231F20"/>
          <w:spacing w:val="-2"/>
          <w:w w:val="110"/>
        </w:rPr>
        <w:t> </w:t>
      </w:r>
      <w:r>
        <w:rPr>
          <w:color w:val="231F20"/>
          <w:w w:val="110"/>
        </w:rPr>
        <w:t>that</w:t>
      </w:r>
      <w:r>
        <w:rPr>
          <w:color w:val="231F20"/>
          <w:spacing w:val="-2"/>
          <w:w w:val="110"/>
        </w:rPr>
        <w:t> </w:t>
      </w:r>
      <w:r>
        <w:rPr>
          <w:color w:val="231F20"/>
          <w:w w:val="110"/>
        </w:rPr>
        <w:t>America’s</w:t>
      </w:r>
      <w:r>
        <w:rPr>
          <w:color w:val="231F20"/>
          <w:spacing w:val="-2"/>
          <w:w w:val="110"/>
        </w:rPr>
        <w:t> </w:t>
      </w:r>
      <w:r>
        <w:rPr>
          <w:color w:val="231F20"/>
          <w:w w:val="110"/>
        </w:rPr>
        <w:t>struggles</w:t>
      </w:r>
      <w:r>
        <w:rPr>
          <w:color w:val="231F20"/>
          <w:spacing w:val="-2"/>
          <w:w w:val="110"/>
        </w:rPr>
        <w:t> </w:t>
      </w:r>
      <w:r>
        <w:rPr>
          <w:color w:val="231F20"/>
          <w:w w:val="110"/>
        </w:rPr>
        <w:t>have</w:t>
      </w:r>
      <w:r>
        <w:rPr>
          <w:color w:val="231F20"/>
          <w:spacing w:val="-2"/>
          <w:w w:val="110"/>
        </w:rPr>
        <w:t> </w:t>
      </w:r>
      <w:r>
        <w:rPr>
          <w:color w:val="231F20"/>
          <w:w w:val="110"/>
        </w:rPr>
        <w:t>con- ferred</w:t>
      </w:r>
      <w:r>
        <w:rPr>
          <w:color w:val="231F20"/>
          <w:spacing w:val="-7"/>
          <w:w w:val="110"/>
        </w:rPr>
        <w:t> </w:t>
      </w:r>
      <w:r>
        <w:rPr>
          <w:color w:val="231F20"/>
          <w:w w:val="110"/>
        </w:rPr>
        <w:t>upon</w:t>
      </w:r>
      <w:r>
        <w:rPr>
          <w:color w:val="231F20"/>
          <w:spacing w:val="-7"/>
          <w:w w:val="110"/>
        </w:rPr>
        <w:t> </w:t>
      </w:r>
      <w:r>
        <w:rPr>
          <w:color w:val="231F20"/>
          <w:w w:val="110"/>
        </w:rPr>
        <w:t>the</w:t>
      </w:r>
      <w:r>
        <w:rPr>
          <w:color w:val="231F20"/>
          <w:spacing w:val="-7"/>
          <w:w w:val="110"/>
        </w:rPr>
        <w:t> </w:t>
      </w:r>
      <w:r>
        <w:rPr>
          <w:color w:val="231F20"/>
          <w:w w:val="110"/>
        </w:rPr>
        <w:t>Supreme</w:t>
      </w:r>
      <w:r>
        <w:rPr>
          <w:color w:val="231F20"/>
          <w:spacing w:val="-7"/>
          <w:w w:val="110"/>
        </w:rPr>
        <w:t> </w:t>
      </w:r>
      <w:r>
        <w:rPr>
          <w:color w:val="231F20"/>
          <w:w w:val="110"/>
        </w:rPr>
        <w:t>Court</w:t>
      </w:r>
      <w:r>
        <w:rPr>
          <w:color w:val="231F20"/>
          <w:spacing w:val="-7"/>
          <w:w w:val="110"/>
        </w:rPr>
        <w:t> </w:t>
      </w:r>
      <w:r>
        <w:rPr>
          <w:color w:val="231F20"/>
          <w:w w:val="110"/>
        </w:rPr>
        <w:t>should</w:t>
      </w:r>
      <w:r>
        <w:rPr>
          <w:color w:val="231F20"/>
          <w:spacing w:val="-7"/>
          <w:w w:val="110"/>
        </w:rPr>
        <w:t> </w:t>
      </w:r>
      <w:r>
        <w:rPr>
          <w:color w:val="231F20"/>
          <w:w w:val="110"/>
        </w:rPr>
        <w:t>not</w:t>
      </w:r>
      <w:r>
        <w:rPr>
          <w:color w:val="231F20"/>
          <w:spacing w:val="-7"/>
          <w:w w:val="110"/>
        </w:rPr>
        <w:t> </w:t>
      </w:r>
      <w:r>
        <w:rPr>
          <w:color w:val="231F20"/>
          <w:w w:val="110"/>
        </w:rPr>
        <w:t>be</w:t>
      </w:r>
      <w:r>
        <w:rPr>
          <w:color w:val="231F20"/>
          <w:spacing w:val="-7"/>
          <w:w w:val="110"/>
        </w:rPr>
        <w:t> </w:t>
      </w:r>
      <w:r>
        <w:rPr>
          <w:color w:val="231F20"/>
          <w:w w:val="110"/>
        </w:rPr>
        <w:t>taken</w:t>
      </w:r>
      <w:r>
        <w:rPr>
          <w:color w:val="231F20"/>
          <w:spacing w:val="-7"/>
          <w:w w:val="110"/>
        </w:rPr>
        <w:t> </w:t>
      </w:r>
      <w:r>
        <w:rPr>
          <w:color w:val="231F20"/>
          <w:w w:val="110"/>
        </w:rPr>
        <w:t>for</w:t>
      </w:r>
      <w:r>
        <w:rPr>
          <w:color w:val="231F20"/>
          <w:spacing w:val="-7"/>
          <w:w w:val="110"/>
        </w:rPr>
        <w:t> </w:t>
      </w:r>
      <w:r>
        <w:rPr>
          <w:color w:val="231F20"/>
          <w:w w:val="110"/>
        </w:rPr>
        <w:t>granted. </w:t>
      </w:r>
      <w:r>
        <w:rPr>
          <w:color w:val="231F20"/>
        </w:rPr>
        <w:t>Should the faith of the American people in the political indepen- </w:t>
      </w:r>
      <w:r>
        <w:rPr>
          <w:color w:val="231F20"/>
          <w:w w:val="110"/>
        </w:rPr>
        <w:t>dence of the federal courts begin to fray, we risk returning to a </w:t>
      </w:r>
      <w:r>
        <w:rPr>
          <w:color w:val="231F20"/>
        </w:rPr>
        <w:t>time when the Court’s pronouncements were only as valid as the </w:t>
      </w:r>
      <w:r>
        <w:rPr>
          <w:color w:val="231F20"/>
          <w:w w:val="110"/>
        </w:rPr>
        <w:t>weight of public sentiment supporting them.</w:t>
      </w:r>
    </w:p>
    <w:p>
      <w:pPr>
        <w:pStyle w:val="BodyText"/>
        <w:spacing w:before="4"/>
        <w:ind w:left="400"/>
      </w:pPr>
      <w:r>
        <w:rPr>
          <w:color w:val="231F20"/>
          <w:w w:val="105"/>
        </w:rPr>
        <w:t>In</w:t>
      </w:r>
      <w:r>
        <w:rPr>
          <w:color w:val="231F20"/>
          <w:spacing w:val="9"/>
          <w:w w:val="105"/>
        </w:rPr>
        <w:t> </w:t>
      </w:r>
      <w:r>
        <w:rPr>
          <w:color w:val="231F20"/>
          <w:w w:val="105"/>
        </w:rPr>
        <w:t>the</w:t>
      </w:r>
      <w:r>
        <w:rPr>
          <w:color w:val="231F20"/>
          <w:spacing w:val="10"/>
          <w:w w:val="105"/>
        </w:rPr>
        <w:t> </w:t>
      </w:r>
      <w:r>
        <w:rPr>
          <w:color w:val="231F20"/>
          <w:w w:val="105"/>
        </w:rPr>
        <w:t>context</w:t>
      </w:r>
      <w:r>
        <w:rPr>
          <w:color w:val="231F20"/>
          <w:spacing w:val="10"/>
          <w:w w:val="105"/>
        </w:rPr>
        <w:t> </w:t>
      </w:r>
      <w:r>
        <w:rPr>
          <w:color w:val="231F20"/>
          <w:w w:val="105"/>
        </w:rPr>
        <w:t>of</w:t>
      </w:r>
      <w:r>
        <w:rPr>
          <w:color w:val="231F20"/>
          <w:spacing w:val="9"/>
          <w:w w:val="105"/>
        </w:rPr>
        <w:t> </w:t>
      </w:r>
      <w:r>
        <w:rPr>
          <w:color w:val="231F20"/>
          <w:w w:val="105"/>
        </w:rPr>
        <w:t>school</w:t>
      </w:r>
      <w:r>
        <w:rPr>
          <w:color w:val="231F20"/>
          <w:spacing w:val="10"/>
          <w:w w:val="105"/>
        </w:rPr>
        <w:t> </w:t>
      </w:r>
      <w:r>
        <w:rPr>
          <w:color w:val="231F20"/>
          <w:w w:val="105"/>
        </w:rPr>
        <w:t>desegregation,</w:t>
      </w:r>
      <w:r>
        <w:rPr>
          <w:color w:val="231F20"/>
          <w:spacing w:val="10"/>
          <w:w w:val="105"/>
        </w:rPr>
        <w:t> </w:t>
      </w:r>
      <w:r>
        <w:rPr>
          <w:color w:val="231F20"/>
          <w:w w:val="105"/>
        </w:rPr>
        <w:t>this</w:t>
      </w:r>
      <w:r>
        <w:rPr>
          <w:color w:val="231F20"/>
          <w:spacing w:val="9"/>
          <w:w w:val="105"/>
        </w:rPr>
        <w:t> </w:t>
      </w:r>
      <w:r>
        <w:rPr>
          <w:color w:val="231F20"/>
          <w:w w:val="105"/>
        </w:rPr>
        <w:t>is</w:t>
      </w:r>
      <w:r>
        <w:rPr>
          <w:color w:val="231F20"/>
          <w:spacing w:val="10"/>
          <w:w w:val="105"/>
        </w:rPr>
        <w:t> </w:t>
      </w:r>
      <w:r>
        <w:rPr>
          <w:color w:val="231F20"/>
          <w:w w:val="105"/>
        </w:rPr>
        <w:t>not</w:t>
      </w:r>
      <w:r>
        <w:rPr>
          <w:color w:val="231F20"/>
          <w:spacing w:val="10"/>
          <w:w w:val="105"/>
        </w:rPr>
        <w:t> </w:t>
      </w:r>
      <w:r>
        <w:rPr>
          <w:color w:val="231F20"/>
          <w:w w:val="105"/>
        </w:rPr>
        <w:t>an</w:t>
      </w:r>
      <w:r>
        <w:rPr>
          <w:color w:val="231F20"/>
          <w:spacing w:val="10"/>
          <w:w w:val="105"/>
        </w:rPr>
        <w:t> </w:t>
      </w:r>
      <w:r>
        <w:rPr>
          <w:color w:val="231F20"/>
          <w:spacing w:val="-2"/>
          <w:w w:val="105"/>
        </w:rPr>
        <w:t>abstract</w:t>
      </w:r>
    </w:p>
    <w:p>
      <w:pPr>
        <w:pStyle w:val="BodyText"/>
        <w:spacing w:before="1"/>
        <w:jc w:val="left"/>
      </w:pPr>
    </w:p>
    <w:p>
      <w:pPr>
        <w:pStyle w:val="ListParagraph"/>
        <w:numPr>
          <w:ilvl w:val="0"/>
          <w:numId w:val="2"/>
        </w:numPr>
        <w:tabs>
          <w:tab w:pos="606" w:val="left" w:leader="none"/>
        </w:tabs>
        <w:spacing w:line="240" w:lineRule="auto" w:before="0" w:after="0"/>
        <w:ind w:left="606" w:right="0" w:hanging="256"/>
        <w:jc w:val="both"/>
        <w:rPr>
          <w:i/>
          <w:sz w:val="16"/>
        </w:rPr>
      </w:pPr>
      <w:r>
        <w:rPr>
          <w:color w:val="231F20"/>
          <w:w w:val="105"/>
          <w:sz w:val="16"/>
        </w:rPr>
        <w:t>Stephen</w:t>
      </w:r>
      <w:r>
        <w:rPr>
          <w:color w:val="231F20"/>
          <w:spacing w:val="19"/>
          <w:w w:val="105"/>
          <w:sz w:val="16"/>
        </w:rPr>
        <w:t> </w:t>
      </w:r>
      <w:r>
        <w:rPr>
          <w:color w:val="231F20"/>
          <w:w w:val="105"/>
          <w:sz w:val="16"/>
        </w:rPr>
        <w:t>G.</w:t>
      </w:r>
      <w:r>
        <w:rPr>
          <w:color w:val="231F20"/>
          <w:spacing w:val="20"/>
          <w:w w:val="105"/>
          <w:sz w:val="16"/>
        </w:rPr>
        <w:t> </w:t>
      </w:r>
      <w:r>
        <w:rPr>
          <w:color w:val="231F20"/>
          <w:w w:val="105"/>
          <w:sz w:val="16"/>
        </w:rPr>
        <w:t>Breyer,</w:t>
      </w:r>
      <w:r>
        <w:rPr>
          <w:color w:val="231F20"/>
          <w:spacing w:val="20"/>
          <w:w w:val="105"/>
          <w:sz w:val="16"/>
        </w:rPr>
        <w:t> </w:t>
      </w:r>
      <w:r>
        <w:rPr>
          <w:i/>
          <w:color w:val="231F20"/>
          <w:w w:val="105"/>
          <w:sz w:val="16"/>
        </w:rPr>
        <w:t>Making</w:t>
      </w:r>
      <w:r>
        <w:rPr>
          <w:i/>
          <w:color w:val="231F20"/>
          <w:spacing w:val="20"/>
          <w:w w:val="105"/>
          <w:sz w:val="16"/>
        </w:rPr>
        <w:t> </w:t>
      </w:r>
      <w:r>
        <w:rPr>
          <w:i/>
          <w:color w:val="231F20"/>
          <w:w w:val="105"/>
          <w:sz w:val="16"/>
        </w:rPr>
        <w:t>Our</w:t>
      </w:r>
      <w:r>
        <w:rPr>
          <w:i/>
          <w:color w:val="231F20"/>
          <w:spacing w:val="19"/>
          <w:w w:val="105"/>
          <w:sz w:val="16"/>
        </w:rPr>
        <w:t> </w:t>
      </w:r>
      <w:r>
        <w:rPr>
          <w:i/>
          <w:color w:val="231F20"/>
          <w:w w:val="105"/>
          <w:sz w:val="16"/>
        </w:rPr>
        <w:t>Democracy</w:t>
      </w:r>
      <w:r>
        <w:rPr>
          <w:i/>
          <w:color w:val="231F20"/>
          <w:spacing w:val="20"/>
          <w:w w:val="105"/>
          <w:sz w:val="16"/>
        </w:rPr>
        <w:t> </w:t>
      </w:r>
      <w:r>
        <w:rPr>
          <w:i/>
          <w:color w:val="231F20"/>
          <w:w w:val="105"/>
          <w:sz w:val="16"/>
        </w:rPr>
        <w:t>Work:</w:t>
      </w:r>
      <w:r>
        <w:rPr>
          <w:i/>
          <w:color w:val="231F20"/>
          <w:spacing w:val="20"/>
          <w:w w:val="105"/>
          <w:sz w:val="16"/>
        </w:rPr>
        <w:t> </w:t>
      </w:r>
      <w:r>
        <w:rPr>
          <w:i/>
          <w:color w:val="231F20"/>
          <w:w w:val="105"/>
          <w:sz w:val="16"/>
        </w:rPr>
        <w:t>A</w:t>
      </w:r>
      <w:r>
        <w:rPr>
          <w:i/>
          <w:color w:val="231F20"/>
          <w:spacing w:val="20"/>
          <w:w w:val="105"/>
          <w:sz w:val="16"/>
        </w:rPr>
        <w:t> </w:t>
      </w:r>
      <w:r>
        <w:rPr>
          <w:i/>
          <w:color w:val="231F20"/>
          <w:w w:val="105"/>
          <w:sz w:val="16"/>
        </w:rPr>
        <w:t>Judge’s</w:t>
      </w:r>
      <w:r>
        <w:rPr>
          <w:i/>
          <w:color w:val="231F20"/>
          <w:spacing w:val="19"/>
          <w:w w:val="105"/>
          <w:sz w:val="16"/>
        </w:rPr>
        <w:t> </w:t>
      </w:r>
      <w:r>
        <w:rPr>
          <w:i/>
          <w:color w:val="231F20"/>
          <w:spacing w:val="-4"/>
          <w:w w:val="105"/>
          <w:sz w:val="16"/>
        </w:rPr>
        <w:t>View</w:t>
      </w:r>
    </w:p>
    <w:p>
      <w:pPr>
        <w:spacing w:before="16"/>
        <w:ind w:left="100" w:right="0" w:firstLine="0"/>
        <w:jc w:val="both"/>
        <w:rPr>
          <w:sz w:val="16"/>
        </w:rPr>
      </w:pPr>
      <w:r>
        <w:rPr>
          <w:color w:val="231F20"/>
          <w:w w:val="105"/>
          <w:sz w:val="16"/>
        </w:rPr>
        <w:t>(Vintage,</w:t>
      </w:r>
      <w:r>
        <w:rPr>
          <w:color w:val="231F20"/>
          <w:spacing w:val="21"/>
          <w:w w:val="110"/>
          <w:sz w:val="16"/>
        </w:rPr>
        <w:t> </w:t>
      </w:r>
      <w:r>
        <w:rPr>
          <w:color w:val="231F20"/>
          <w:spacing w:val="-2"/>
          <w:w w:val="110"/>
          <w:sz w:val="16"/>
        </w:rPr>
        <w:t>2011).</w:t>
      </w:r>
    </w:p>
    <w:p>
      <w:pPr>
        <w:pStyle w:val="ListParagraph"/>
        <w:numPr>
          <w:ilvl w:val="0"/>
          <w:numId w:val="2"/>
        </w:numPr>
        <w:tabs>
          <w:tab w:pos="611" w:val="left" w:leader="none"/>
        </w:tabs>
        <w:spacing w:line="261" w:lineRule="auto" w:before="16" w:after="0"/>
        <w:ind w:left="100" w:right="117" w:firstLine="249"/>
        <w:jc w:val="both"/>
        <w:rPr>
          <w:sz w:val="16"/>
        </w:rPr>
      </w:pPr>
      <w:r>
        <w:rPr>
          <w:color w:val="231F20"/>
          <w:w w:val="105"/>
          <w:sz w:val="16"/>
        </w:rPr>
        <w:t>Stephen G. Breyer, “An Independent Judiciary: In Honor of the Ses- quicentennial Anniversary of the Massachusetts Superior Court.” Sept. 22, 2009, Fairmont Copley Plaza Hotel, Boston, MA.</w:t>
      </w:r>
    </w:p>
    <w:p>
      <w:pPr>
        <w:spacing w:after="0" w:line="261" w:lineRule="auto"/>
        <w:jc w:val="both"/>
        <w:rPr>
          <w:sz w:val="16"/>
        </w:rPr>
        <w:sectPr>
          <w:footerReference w:type="default" r:id="rId33"/>
          <w:pgSz w:w="7200" w:h="11520"/>
          <w:pgMar w:header="0" w:footer="557" w:top="700" w:bottom="740" w:left="860" w:right="840"/>
        </w:sectPr>
      </w:pPr>
    </w:p>
    <w:p>
      <w:pPr>
        <w:pStyle w:val="Heading3"/>
        <w:ind w:left="1310"/>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right="117"/>
      </w:pPr>
      <w:r>
        <w:rPr>
          <w:color w:val="231F20"/>
          <w:w w:val="105"/>
        </w:rPr>
        <w:t>fear.</w:t>
      </w:r>
      <w:r>
        <w:rPr>
          <w:color w:val="231F20"/>
          <w:spacing w:val="-9"/>
          <w:w w:val="105"/>
        </w:rPr>
        <w:t> </w:t>
      </w:r>
      <w:r>
        <w:rPr>
          <w:color w:val="231F20"/>
          <w:w w:val="105"/>
        </w:rPr>
        <w:t>When</w:t>
      </w:r>
      <w:r>
        <w:rPr>
          <w:color w:val="231F20"/>
          <w:spacing w:val="-9"/>
          <w:w w:val="105"/>
        </w:rPr>
        <w:t> </w:t>
      </w:r>
      <w:r>
        <w:rPr>
          <w:color w:val="231F20"/>
          <w:w w:val="105"/>
        </w:rPr>
        <w:t>two</w:t>
      </w:r>
      <w:r>
        <w:rPr>
          <w:color w:val="231F20"/>
          <w:spacing w:val="-9"/>
          <w:w w:val="105"/>
        </w:rPr>
        <w:t> </w:t>
      </w:r>
      <w:r>
        <w:rPr>
          <w:color w:val="231F20"/>
          <w:w w:val="105"/>
        </w:rPr>
        <w:t>appointments</w:t>
      </w:r>
      <w:r>
        <w:rPr>
          <w:color w:val="231F20"/>
          <w:spacing w:val="-9"/>
          <w:w w:val="105"/>
        </w:rPr>
        <w:t> </w:t>
      </w:r>
      <w:r>
        <w:rPr>
          <w:color w:val="231F20"/>
          <w:w w:val="105"/>
        </w:rPr>
        <w:t>by</w:t>
      </w:r>
      <w:r>
        <w:rPr>
          <w:color w:val="231F20"/>
          <w:spacing w:val="-9"/>
          <w:w w:val="105"/>
        </w:rPr>
        <w:t> </w:t>
      </w:r>
      <w:r>
        <w:rPr>
          <w:color w:val="231F20"/>
          <w:w w:val="105"/>
        </w:rPr>
        <w:t>President</w:t>
      </w:r>
      <w:r>
        <w:rPr>
          <w:color w:val="231F20"/>
          <w:spacing w:val="-9"/>
          <w:w w:val="105"/>
        </w:rPr>
        <w:t> </w:t>
      </w:r>
      <w:r>
        <w:rPr>
          <w:color w:val="231F20"/>
          <w:w w:val="105"/>
        </w:rPr>
        <w:t>Nixon</w:t>
      </w:r>
      <w:r>
        <w:rPr>
          <w:color w:val="231F20"/>
          <w:spacing w:val="-9"/>
          <w:w w:val="105"/>
        </w:rPr>
        <w:t> </w:t>
      </w:r>
      <w:r>
        <w:rPr>
          <w:color w:val="231F20"/>
          <w:w w:val="105"/>
        </w:rPr>
        <w:t>changed</w:t>
      </w:r>
      <w:r>
        <w:rPr>
          <w:color w:val="231F20"/>
          <w:spacing w:val="-9"/>
          <w:w w:val="105"/>
        </w:rPr>
        <w:t> </w:t>
      </w:r>
      <w:r>
        <w:rPr>
          <w:color w:val="231F20"/>
          <w:w w:val="105"/>
        </w:rPr>
        <w:t>the</w:t>
      </w:r>
      <w:r>
        <w:rPr>
          <w:color w:val="231F20"/>
          <w:spacing w:val="-9"/>
          <w:w w:val="105"/>
        </w:rPr>
        <w:t> </w:t>
      </w:r>
      <w:r>
        <w:rPr>
          <w:color w:val="231F20"/>
          <w:w w:val="105"/>
        </w:rPr>
        <w:t>bal- ance of power in 1971, the Court’s commitment to desegregation shifted</w:t>
      </w:r>
      <w:r>
        <w:rPr>
          <w:color w:val="231F20"/>
          <w:spacing w:val="-2"/>
          <w:w w:val="105"/>
        </w:rPr>
        <w:t> </w:t>
      </w:r>
      <w:r>
        <w:rPr>
          <w:color w:val="231F20"/>
          <w:w w:val="105"/>
        </w:rPr>
        <w:t>as</w:t>
      </w:r>
      <w:r>
        <w:rPr>
          <w:color w:val="231F20"/>
          <w:spacing w:val="-2"/>
          <w:w w:val="105"/>
        </w:rPr>
        <w:t> </w:t>
      </w:r>
      <w:r>
        <w:rPr>
          <w:color w:val="231F20"/>
          <w:w w:val="105"/>
        </w:rPr>
        <w:t>well.</w:t>
      </w:r>
      <w:r>
        <w:rPr>
          <w:color w:val="231F20"/>
          <w:spacing w:val="-2"/>
          <w:w w:val="105"/>
        </w:rPr>
        <w:t> </w:t>
      </w:r>
      <w:r>
        <w:rPr>
          <w:color w:val="231F20"/>
          <w:w w:val="105"/>
        </w:rPr>
        <w:t>Recall,</w:t>
      </w:r>
      <w:r>
        <w:rPr>
          <w:color w:val="231F20"/>
          <w:spacing w:val="-2"/>
          <w:w w:val="105"/>
        </w:rPr>
        <w:t> </w:t>
      </w:r>
      <w:r>
        <w:rPr>
          <w:color w:val="231F20"/>
          <w:w w:val="105"/>
        </w:rPr>
        <w:t>in</w:t>
      </w:r>
      <w:r>
        <w:rPr>
          <w:color w:val="231F20"/>
          <w:spacing w:val="-2"/>
          <w:w w:val="105"/>
        </w:rPr>
        <w:t> </w:t>
      </w:r>
      <w:r>
        <w:rPr>
          <w:i/>
          <w:color w:val="231F20"/>
          <w:w w:val="105"/>
        </w:rPr>
        <w:t>Milliken</w:t>
      </w:r>
      <w:r>
        <w:rPr>
          <w:color w:val="231F20"/>
          <w:w w:val="105"/>
        </w:rPr>
        <w:t>,</w:t>
      </w:r>
      <w:r>
        <w:rPr>
          <w:color w:val="231F20"/>
          <w:spacing w:val="-2"/>
          <w:w w:val="105"/>
        </w:rPr>
        <w:t> </w:t>
      </w:r>
      <w:r>
        <w:rPr>
          <w:color w:val="231F20"/>
          <w:w w:val="105"/>
        </w:rPr>
        <w:t>Justice</w:t>
      </w:r>
      <w:r>
        <w:rPr>
          <w:color w:val="231F20"/>
          <w:spacing w:val="-2"/>
          <w:w w:val="105"/>
        </w:rPr>
        <w:t> </w:t>
      </w:r>
      <w:r>
        <w:rPr>
          <w:color w:val="231F20"/>
          <w:w w:val="105"/>
        </w:rPr>
        <w:t>Marshall</w:t>
      </w:r>
      <w:r>
        <w:rPr>
          <w:color w:val="231F20"/>
          <w:spacing w:val="-2"/>
          <w:w w:val="105"/>
        </w:rPr>
        <w:t> </w:t>
      </w:r>
      <w:r>
        <w:rPr>
          <w:color w:val="231F20"/>
          <w:w w:val="105"/>
        </w:rPr>
        <w:t>suspected</w:t>
      </w:r>
      <w:r>
        <w:rPr>
          <w:color w:val="231F20"/>
          <w:spacing w:val="-2"/>
          <w:w w:val="105"/>
        </w:rPr>
        <w:t> </w:t>
      </w:r>
      <w:r>
        <w:rPr>
          <w:color w:val="231F20"/>
          <w:w w:val="105"/>
        </w:rPr>
        <w:t>the majority’s</w:t>
      </w:r>
      <w:r>
        <w:rPr>
          <w:color w:val="231F20"/>
          <w:w w:val="105"/>
        </w:rPr>
        <w:t> decision</w:t>
      </w:r>
      <w:r>
        <w:rPr>
          <w:color w:val="231F20"/>
          <w:w w:val="105"/>
        </w:rPr>
        <w:t> was</w:t>
      </w:r>
      <w:r>
        <w:rPr>
          <w:color w:val="231F20"/>
          <w:w w:val="105"/>
        </w:rPr>
        <w:t> “more</w:t>
      </w:r>
      <w:r>
        <w:rPr>
          <w:color w:val="231F20"/>
          <w:w w:val="105"/>
        </w:rPr>
        <w:t> a</w:t>
      </w:r>
      <w:r>
        <w:rPr>
          <w:color w:val="231F20"/>
          <w:w w:val="105"/>
        </w:rPr>
        <w:t> reflection</w:t>
      </w:r>
      <w:r>
        <w:rPr>
          <w:color w:val="231F20"/>
          <w:w w:val="105"/>
        </w:rPr>
        <w:t> of</w:t>
      </w:r>
      <w:r>
        <w:rPr>
          <w:color w:val="231F20"/>
          <w:w w:val="105"/>
        </w:rPr>
        <w:t> a</w:t>
      </w:r>
      <w:r>
        <w:rPr>
          <w:color w:val="231F20"/>
          <w:w w:val="105"/>
        </w:rPr>
        <w:t> perceived</w:t>
      </w:r>
      <w:r>
        <w:rPr>
          <w:color w:val="231F20"/>
          <w:w w:val="105"/>
        </w:rPr>
        <w:t> public mood”</w:t>
      </w:r>
      <w:r>
        <w:rPr>
          <w:color w:val="231F20"/>
          <w:w w:val="105"/>
        </w:rPr>
        <w:t> than</w:t>
      </w:r>
      <w:r>
        <w:rPr>
          <w:color w:val="231F20"/>
          <w:w w:val="105"/>
        </w:rPr>
        <w:t> it</w:t>
      </w:r>
      <w:r>
        <w:rPr>
          <w:color w:val="231F20"/>
          <w:w w:val="105"/>
        </w:rPr>
        <w:t> was</w:t>
      </w:r>
      <w:r>
        <w:rPr>
          <w:color w:val="231F20"/>
          <w:w w:val="105"/>
        </w:rPr>
        <w:t> “the</w:t>
      </w:r>
      <w:r>
        <w:rPr>
          <w:color w:val="231F20"/>
          <w:w w:val="105"/>
        </w:rPr>
        <w:t> product</w:t>
      </w:r>
      <w:r>
        <w:rPr>
          <w:color w:val="231F20"/>
          <w:w w:val="105"/>
        </w:rPr>
        <w:t> of</w:t>
      </w:r>
      <w:r>
        <w:rPr>
          <w:color w:val="231F20"/>
          <w:w w:val="105"/>
        </w:rPr>
        <w:t> neutral</w:t>
      </w:r>
      <w:r>
        <w:rPr>
          <w:color w:val="231F20"/>
          <w:w w:val="105"/>
        </w:rPr>
        <w:t> principles</w:t>
      </w:r>
      <w:r>
        <w:rPr>
          <w:color w:val="231F20"/>
          <w:w w:val="105"/>
        </w:rPr>
        <w:t> of</w:t>
      </w:r>
      <w:r>
        <w:rPr>
          <w:color w:val="231F20"/>
          <w:w w:val="105"/>
        </w:rPr>
        <w:t> law.”</w:t>
      </w:r>
      <w:r>
        <w:rPr>
          <w:color w:val="231F20"/>
          <w:w w:val="105"/>
          <w:position w:val="6"/>
          <w:sz w:val="11"/>
        </w:rPr>
        <w:t>47</w:t>
      </w:r>
      <w:r>
        <w:rPr>
          <w:color w:val="231F20"/>
          <w:spacing w:val="40"/>
          <w:w w:val="105"/>
          <w:position w:val="6"/>
          <w:sz w:val="11"/>
        </w:rPr>
        <w:t> </w:t>
      </w:r>
      <w:r>
        <w:rPr>
          <w:color w:val="231F20"/>
          <w:w w:val="105"/>
        </w:rPr>
        <w:t>More</w:t>
      </w:r>
      <w:r>
        <w:rPr>
          <w:color w:val="231F20"/>
          <w:spacing w:val="-2"/>
          <w:w w:val="105"/>
        </w:rPr>
        <w:t> </w:t>
      </w:r>
      <w:r>
        <w:rPr>
          <w:color w:val="231F20"/>
          <w:w w:val="105"/>
        </w:rPr>
        <w:t>than</w:t>
      </w:r>
      <w:r>
        <w:rPr>
          <w:color w:val="231F20"/>
          <w:spacing w:val="-2"/>
          <w:w w:val="105"/>
        </w:rPr>
        <w:t> </w:t>
      </w:r>
      <w:r>
        <w:rPr>
          <w:color w:val="231F20"/>
          <w:w w:val="105"/>
        </w:rPr>
        <w:t>fifty</w:t>
      </w:r>
      <w:r>
        <w:rPr>
          <w:color w:val="231F20"/>
          <w:spacing w:val="-2"/>
          <w:w w:val="105"/>
        </w:rPr>
        <w:t> </w:t>
      </w:r>
      <w:r>
        <w:rPr>
          <w:color w:val="231F20"/>
          <w:w w:val="105"/>
        </w:rPr>
        <w:t>years</w:t>
      </w:r>
      <w:r>
        <w:rPr>
          <w:color w:val="231F20"/>
          <w:spacing w:val="-2"/>
          <w:w w:val="105"/>
        </w:rPr>
        <w:t> </w:t>
      </w:r>
      <w:r>
        <w:rPr>
          <w:color w:val="231F20"/>
          <w:w w:val="105"/>
        </w:rPr>
        <w:t>later,</w:t>
      </w:r>
      <w:r>
        <w:rPr>
          <w:color w:val="231F20"/>
          <w:spacing w:val="-2"/>
          <w:w w:val="105"/>
        </w:rPr>
        <w:t> </w:t>
      </w:r>
      <w:r>
        <w:rPr>
          <w:color w:val="231F20"/>
          <w:w w:val="105"/>
        </w:rPr>
        <w:t>as</w:t>
      </w:r>
      <w:r>
        <w:rPr>
          <w:color w:val="231F20"/>
          <w:spacing w:val="-2"/>
          <w:w w:val="105"/>
        </w:rPr>
        <w:t> </w:t>
      </w:r>
      <w:r>
        <w:rPr>
          <w:color w:val="231F20"/>
          <w:w w:val="105"/>
        </w:rPr>
        <w:t>two</w:t>
      </w:r>
      <w:r>
        <w:rPr>
          <w:color w:val="231F20"/>
          <w:spacing w:val="-2"/>
          <w:w w:val="105"/>
        </w:rPr>
        <w:t> </w:t>
      </w:r>
      <w:r>
        <w:rPr>
          <w:color w:val="231F20"/>
          <w:w w:val="105"/>
        </w:rPr>
        <w:t>new</w:t>
      </w:r>
      <w:r>
        <w:rPr>
          <w:color w:val="231F20"/>
          <w:spacing w:val="-2"/>
          <w:w w:val="105"/>
        </w:rPr>
        <w:t> </w:t>
      </w:r>
      <w:r>
        <w:rPr>
          <w:color w:val="231F20"/>
          <w:w w:val="105"/>
        </w:rPr>
        <w:t>Justices</w:t>
      </w:r>
      <w:r>
        <w:rPr>
          <w:color w:val="231F20"/>
          <w:spacing w:val="-2"/>
          <w:w w:val="105"/>
        </w:rPr>
        <w:t> </w:t>
      </w:r>
      <w:r>
        <w:rPr>
          <w:color w:val="231F20"/>
          <w:w w:val="105"/>
        </w:rPr>
        <w:t>straightaway</w:t>
      </w:r>
      <w:r>
        <w:rPr>
          <w:color w:val="231F20"/>
          <w:spacing w:val="-2"/>
          <w:w w:val="105"/>
        </w:rPr>
        <w:t> </w:t>
      </w:r>
      <w:r>
        <w:rPr>
          <w:color w:val="231F20"/>
          <w:w w:val="105"/>
        </w:rPr>
        <w:t>bull- dozed</w:t>
      </w:r>
      <w:r>
        <w:rPr>
          <w:color w:val="231F20"/>
          <w:spacing w:val="-13"/>
          <w:w w:val="105"/>
        </w:rPr>
        <w:t> </w:t>
      </w:r>
      <w:r>
        <w:rPr>
          <w:color w:val="231F20"/>
          <w:w w:val="105"/>
        </w:rPr>
        <w:t>settled</w:t>
      </w:r>
      <w:r>
        <w:rPr>
          <w:color w:val="231F20"/>
          <w:spacing w:val="-12"/>
          <w:w w:val="105"/>
        </w:rPr>
        <w:t> </w:t>
      </w:r>
      <w:r>
        <w:rPr>
          <w:color w:val="231F20"/>
          <w:w w:val="105"/>
        </w:rPr>
        <w:t>precedent</w:t>
      </w:r>
      <w:r>
        <w:rPr>
          <w:color w:val="231F20"/>
          <w:spacing w:val="-13"/>
          <w:w w:val="105"/>
        </w:rPr>
        <w:t> </w:t>
      </w:r>
      <w:r>
        <w:rPr>
          <w:color w:val="231F20"/>
          <w:w w:val="105"/>
        </w:rPr>
        <w:t>in</w:t>
      </w:r>
      <w:r>
        <w:rPr>
          <w:color w:val="231F20"/>
          <w:spacing w:val="-12"/>
          <w:w w:val="105"/>
        </w:rPr>
        <w:t> </w:t>
      </w:r>
      <w:r>
        <w:rPr>
          <w:color w:val="231F20"/>
          <w:w w:val="105"/>
        </w:rPr>
        <w:t>the</w:t>
      </w:r>
      <w:r>
        <w:rPr>
          <w:color w:val="231F20"/>
          <w:spacing w:val="-13"/>
          <w:w w:val="105"/>
        </w:rPr>
        <w:t> </w:t>
      </w:r>
      <w:r>
        <w:rPr>
          <w:color w:val="231F20"/>
          <w:w w:val="105"/>
        </w:rPr>
        <w:t>Resegregation</w:t>
      </w:r>
      <w:r>
        <w:rPr>
          <w:color w:val="231F20"/>
          <w:spacing w:val="-12"/>
          <w:w w:val="105"/>
        </w:rPr>
        <w:t> </w:t>
      </w:r>
      <w:r>
        <w:rPr>
          <w:color w:val="231F20"/>
          <w:w w:val="105"/>
        </w:rPr>
        <w:t>Cases,</w:t>
      </w:r>
      <w:r>
        <w:rPr>
          <w:color w:val="231F20"/>
          <w:spacing w:val="-13"/>
          <w:w w:val="105"/>
        </w:rPr>
        <w:t> </w:t>
      </w:r>
      <w:r>
        <w:rPr>
          <w:color w:val="231F20"/>
          <w:w w:val="105"/>
        </w:rPr>
        <w:t>Justice</w:t>
      </w:r>
      <w:r>
        <w:rPr>
          <w:color w:val="231F20"/>
          <w:spacing w:val="-12"/>
          <w:w w:val="105"/>
        </w:rPr>
        <w:t> </w:t>
      </w:r>
      <w:r>
        <w:rPr>
          <w:color w:val="231F20"/>
          <w:w w:val="105"/>
        </w:rPr>
        <w:t>Breyer, no doubt, heard the worrisome echo of that history.</w:t>
      </w:r>
    </w:p>
    <w:p>
      <w:pPr>
        <w:pStyle w:val="BodyText"/>
        <w:spacing w:line="328" w:lineRule="auto" w:before="5"/>
        <w:ind w:left="100" w:right="116" w:firstLine="299"/>
      </w:pPr>
      <w:r>
        <w:rPr>
          <w:color w:val="231F20"/>
          <w:w w:val="105"/>
        </w:rPr>
        <w:t>Justice</w:t>
      </w:r>
      <w:r>
        <w:rPr>
          <w:color w:val="231F20"/>
          <w:w w:val="105"/>
        </w:rPr>
        <w:t> Breyer’s</w:t>
      </w:r>
      <w:r>
        <w:rPr>
          <w:color w:val="231F20"/>
          <w:w w:val="105"/>
        </w:rPr>
        <w:t> concerns</w:t>
      </w:r>
      <w:r>
        <w:rPr>
          <w:color w:val="231F20"/>
          <w:w w:val="105"/>
        </w:rPr>
        <w:t> about</w:t>
      </w:r>
      <w:r>
        <w:rPr>
          <w:color w:val="231F20"/>
          <w:w w:val="105"/>
        </w:rPr>
        <w:t> the</w:t>
      </w:r>
      <w:r>
        <w:rPr>
          <w:color w:val="231F20"/>
          <w:w w:val="105"/>
        </w:rPr>
        <w:t> politicization</w:t>
      </w:r>
      <w:r>
        <w:rPr>
          <w:color w:val="231F20"/>
          <w:w w:val="105"/>
        </w:rPr>
        <w:t> of</w:t>
      </w:r>
      <w:r>
        <w:rPr>
          <w:color w:val="231F20"/>
          <w:w w:val="105"/>
        </w:rPr>
        <w:t> the</w:t>
      </w:r>
      <w:r>
        <w:rPr>
          <w:color w:val="231F20"/>
          <w:w w:val="105"/>
        </w:rPr>
        <w:t> Su- preme Court are not confined to the Court’s decisions alone. He surely appreciates that in the days of his appointment, the con- firmation</w:t>
      </w:r>
      <w:r>
        <w:rPr>
          <w:color w:val="231F20"/>
          <w:w w:val="105"/>
        </w:rPr>
        <w:t> proceedings</w:t>
      </w:r>
      <w:r>
        <w:rPr>
          <w:color w:val="231F20"/>
          <w:w w:val="105"/>
        </w:rPr>
        <w:t> of</w:t>
      </w:r>
      <w:r>
        <w:rPr>
          <w:color w:val="231F20"/>
          <w:w w:val="105"/>
        </w:rPr>
        <w:t> Justices</w:t>
      </w:r>
      <w:r>
        <w:rPr>
          <w:color w:val="231F20"/>
          <w:w w:val="105"/>
        </w:rPr>
        <w:t> were</w:t>
      </w:r>
      <w:r>
        <w:rPr>
          <w:color w:val="231F20"/>
          <w:w w:val="105"/>
        </w:rPr>
        <w:t> far</w:t>
      </w:r>
      <w:r>
        <w:rPr>
          <w:color w:val="231F20"/>
          <w:w w:val="105"/>
        </w:rPr>
        <w:t> less</w:t>
      </w:r>
      <w:r>
        <w:rPr>
          <w:color w:val="231F20"/>
          <w:w w:val="105"/>
        </w:rPr>
        <w:t> fractious.</w:t>
      </w:r>
      <w:r>
        <w:rPr>
          <w:color w:val="231F20"/>
          <w:w w:val="105"/>
        </w:rPr>
        <w:t> Back then,</w:t>
      </w:r>
      <w:r>
        <w:rPr>
          <w:color w:val="231F20"/>
          <w:w w:val="105"/>
        </w:rPr>
        <w:t> the</w:t>
      </w:r>
      <w:r>
        <w:rPr>
          <w:color w:val="231F20"/>
          <w:w w:val="105"/>
        </w:rPr>
        <w:t> divided</w:t>
      </w:r>
      <w:r>
        <w:rPr>
          <w:color w:val="231F20"/>
          <w:w w:val="105"/>
        </w:rPr>
        <w:t> confirmation</w:t>
      </w:r>
      <w:r>
        <w:rPr>
          <w:color w:val="231F20"/>
          <w:w w:val="105"/>
        </w:rPr>
        <w:t> votes</w:t>
      </w:r>
      <w:r>
        <w:rPr>
          <w:color w:val="231F20"/>
          <w:w w:val="105"/>
        </w:rPr>
        <w:t> of</w:t>
      </w:r>
      <w:r>
        <w:rPr>
          <w:color w:val="231F20"/>
          <w:w w:val="105"/>
        </w:rPr>
        <w:t> Chief</w:t>
      </w:r>
      <w:r>
        <w:rPr>
          <w:color w:val="231F20"/>
          <w:w w:val="105"/>
        </w:rPr>
        <w:t> Justice</w:t>
      </w:r>
      <w:r>
        <w:rPr>
          <w:color w:val="231F20"/>
          <w:w w:val="105"/>
        </w:rPr>
        <w:t> William Rehnquist</w:t>
      </w:r>
      <w:r>
        <w:rPr>
          <w:color w:val="231F20"/>
          <w:spacing w:val="-5"/>
          <w:w w:val="105"/>
        </w:rPr>
        <w:t> </w:t>
      </w:r>
      <w:r>
        <w:rPr>
          <w:color w:val="231F20"/>
          <w:w w:val="105"/>
        </w:rPr>
        <w:t>(65-33</w:t>
      </w:r>
      <w:r>
        <w:rPr>
          <w:color w:val="231F20"/>
          <w:spacing w:val="-5"/>
          <w:w w:val="105"/>
        </w:rPr>
        <w:t> </w:t>
      </w:r>
      <w:r>
        <w:rPr>
          <w:color w:val="231F20"/>
          <w:w w:val="105"/>
        </w:rPr>
        <w:t>in</w:t>
      </w:r>
      <w:r>
        <w:rPr>
          <w:color w:val="231F20"/>
          <w:spacing w:val="-4"/>
          <w:w w:val="105"/>
        </w:rPr>
        <w:t> </w:t>
      </w:r>
      <w:r>
        <w:rPr>
          <w:color w:val="231F20"/>
          <w:w w:val="105"/>
        </w:rPr>
        <w:t>1986)</w:t>
      </w:r>
      <w:r>
        <w:rPr>
          <w:color w:val="231F20"/>
          <w:spacing w:val="-4"/>
          <w:w w:val="105"/>
        </w:rPr>
        <w:t> </w:t>
      </w:r>
      <w:r>
        <w:rPr>
          <w:color w:val="231F20"/>
          <w:w w:val="105"/>
        </w:rPr>
        <w:t>and</w:t>
      </w:r>
      <w:r>
        <w:rPr>
          <w:color w:val="231F20"/>
          <w:spacing w:val="-5"/>
          <w:w w:val="105"/>
        </w:rPr>
        <w:t> </w:t>
      </w:r>
      <w:r>
        <w:rPr>
          <w:color w:val="231F20"/>
          <w:w w:val="105"/>
        </w:rPr>
        <w:t>Justice</w:t>
      </w:r>
      <w:r>
        <w:rPr>
          <w:color w:val="231F20"/>
          <w:spacing w:val="-4"/>
          <w:w w:val="105"/>
        </w:rPr>
        <w:t> </w:t>
      </w:r>
      <w:r>
        <w:rPr>
          <w:color w:val="231F20"/>
          <w:w w:val="105"/>
        </w:rPr>
        <w:t>Clarence</w:t>
      </w:r>
      <w:r>
        <w:rPr>
          <w:color w:val="231F20"/>
          <w:spacing w:val="-5"/>
          <w:w w:val="105"/>
        </w:rPr>
        <w:t> </w:t>
      </w:r>
      <w:r>
        <w:rPr>
          <w:color w:val="231F20"/>
          <w:w w:val="105"/>
        </w:rPr>
        <w:t>Thomas</w:t>
      </w:r>
      <w:r>
        <w:rPr>
          <w:color w:val="231F20"/>
          <w:spacing w:val="-4"/>
          <w:w w:val="105"/>
        </w:rPr>
        <w:t> </w:t>
      </w:r>
      <w:r>
        <w:rPr>
          <w:color w:val="231F20"/>
          <w:w w:val="105"/>
        </w:rPr>
        <w:t>(52-48</w:t>
      </w:r>
      <w:r>
        <w:rPr>
          <w:color w:val="231F20"/>
          <w:spacing w:val="-5"/>
          <w:w w:val="105"/>
        </w:rPr>
        <w:t> </w:t>
      </w:r>
      <w:r>
        <w:rPr>
          <w:color w:val="231F20"/>
          <w:w w:val="105"/>
        </w:rPr>
        <w:t>in 1991)</w:t>
      </w:r>
      <w:r>
        <w:rPr>
          <w:color w:val="231F20"/>
          <w:spacing w:val="-4"/>
          <w:w w:val="105"/>
        </w:rPr>
        <w:t> </w:t>
      </w:r>
      <w:r>
        <w:rPr>
          <w:color w:val="231F20"/>
          <w:w w:val="105"/>
        </w:rPr>
        <w:t>were</w:t>
      </w:r>
      <w:r>
        <w:rPr>
          <w:color w:val="231F20"/>
          <w:spacing w:val="-3"/>
          <w:w w:val="105"/>
        </w:rPr>
        <w:t> </w:t>
      </w:r>
      <w:r>
        <w:rPr>
          <w:color w:val="231F20"/>
          <w:w w:val="105"/>
        </w:rPr>
        <w:t>notable</w:t>
      </w:r>
      <w:r>
        <w:rPr>
          <w:color w:val="231F20"/>
          <w:spacing w:val="-3"/>
          <w:w w:val="105"/>
        </w:rPr>
        <w:t> </w:t>
      </w:r>
      <w:r>
        <w:rPr>
          <w:color w:val="231F20"/>
          <w:w w:val="105"/>
        </w:rPr>
        <w:t>exceptions.</w:t>
      </w:r>
      <w:r>
        <w:rPr>
          <w:color w:val="231F20"/>
          <w:spacing w:val="-3"/>
          <w:w w:val="105"/>
        </w:rPr>
        <w:t> </w:t>
      </w:r>
      <w:r>
        <w:rPr>
          <w:color w:val="231F20"/>
          <w:w w:val="105"/>
        </w:rPr>
        <w:t>Justices</w:t>
      </w:r>
      <w:r>
        <w:rPr>
          <w:color w:val="231F20"/>
          <w:spacing w:val="-3"/>
          <w:w w:val="105"/>
        </w:rPr>
        <w:t> </w:t>
      </w:r>
      <w:r>
        <w:rPr>
          <w:color w:val="231F20"/>
          <w:w w:val="105"/>
        </w:rPr>
        <w:t>were</w:t>
      </w:r>
      <w:r>
        <w:rPr>
          <w:color w:val="231F20"/>
          <w:spacing w:val="-3"/>
          <w:w w:val="105"/>
        </w:rPr>
        <w:t> </w:t>
      </w:r>
      <w:r>
        <w:rPr>
          <w:color w:val="231F20"/>
          <w:w w:val="105"/>
        </w:rPr>
        <w:t>generally</w:t>
      </w:r>
      <w:r>
        <w:rPr>
          <w:color w:val="231F20"/>
          <w:spacing w:val="-3"/>
          <w:w w:val="105"/>
        </w:rPr>
        <w:t> </w:t>
      </w:r>
      <w:r>
        <w:rPr>
          <w:color w:val="231F20"/>
          <w:w w:val="105"/>
        </w:rPr>
        <w:t>confirmed with the overwhelming support of the U.S. Senate: Justice John Paul</w:t>
      </w:r>
      <w:r>
        <w:rPr>
          <w:color w:val="231F20"/>
          <w:spacing w:val="17"/>
          <w:w w:val="105"/>
        </w:rPr>
        <w:t> </w:t>
      </w:r>
      <w:r>
        <w:rPr>
          <w:color w:val="231F20"/>
          <w:w w:val="105"/>
        </w:rPr>
        <w:t>Stevens</w:t>
      </w:r>
      <w:r>
        <w:rPr>
          <w:color w:val="231F20"/>
          <w:spacing w:val="17"/>
          <w:w w:val="105"/>
        </w:rPr>
        <w:t> </w:t>
      </w:r>
      <w:r>
        <w:rPr>
          <w:color w:val="231F20"/>
          <w:w w:val="105"/>
        </w:rPr>
        <w:t>(98-0,</w:t>
      </w:r>
      <w:r>
        <w:rPr>
          <w:color w:val="231F20"/>
          <w:spacing w:val="17"/>
          <w:w w:val="105"/>
        </w:rPr>
        <w:t> </w:t>
      </w:r>
      <w:r>
        <w:rPr>
          <w:color w:val="231F20"/>
          <w:w w:val="105"/>
        </w:rPr>
        <w:t>1975),</w:t>
      </w:r>
      <w:r>
        <w:rPr>
          <w:color w:val="231F20"/>
          <w:spacing w:val="18"/>
          <w:w w:val="105"/>
        </w:rPr>
        <w:t> </w:t>
      </w:r>
      <w:r>
        <w:rPr>
          <w:color w:val="231F20"/>
          <w:w w:val="105"/>
        </w:rPr>
        <w:t>Justice</w:t>
      </w:r>
      <w:r>
        <w:rPr>
          <w:color w:val="231F20"/>
          <w:spacing w:val="17"/>
          <w:w w:val="105"/>
        </w:rPr>
        <w:t> </w:t>
      </w:r>
      <w:r>
        <w:rPr>
          <w:color w:val="231F20"/>
          <w:w w:val="105"/>
        </w:rPr>
        <w:t>Sandra</w:t>
      </w:r>
      <w:r>
        <w:rPr>
          <w:color w:val="231F20"/>
          <w:spacing w:val="17"/>
          <w:w w:val="105"/>
        </w:rPr>
        <w:t> </w:t>
      </w:r>
      <w:r>
        <w:rPr>
          <w:color w:val="231F20"/>
          <w:w w:val="105"/>
        </w:rPr>
        <w:t>Day</w:t>
      </w:r>
      <w:r>
        <w:rPr>
          <w:color w:val="231F20"/>
          <w:spacing w:val="17"/>
          <w:w w:val="105"/>
        </w:rPr>
        <w:t> </w:t>
      </w:r>
      <w:r>
        <w:rPr>
          <w:color w:val="231F20"/>
          <w:w w:val="105"/>
        </w:rPr>
        <w:t>O’Connor</w:t>
      </w:r>
      <w:r>
        <w:rPr>
          <w:color w:val="231F20"/>
          <w:spacing w:val="18"/>
          <w:w w:val="105"/>
        </w:rPr>
        <w:t> </w:t>
      </w:r>
      <w:r>
        <w:rPr>
          <w:color w:val="231F20"/>
          <w:w w:val="105"/>
        </w:rPr>
        <w:t>(99-</w:t>
      </w:r>
      <w:r>
        <w:rPr>
          <w:color w:val="231F20"/>
          <w:spacing w:val="-5"/>
          <w:w w:val="105"/>
        </w:rPr>
        <w:t>0,</w:t>
      </w:r>
    </w:p>
    <w:p>
      <w:pPr>
        <w:pStyle w:val="BodyText"/>
        <w:spacing w:before="7"/>
        <w:ind w:left="100"/>
        <w:jc w:val="left"/>
      </w:pPr>
      <w:r>
        <w:rPr>
          <w:color w:val="231F20"/>
          <w:w w:val="105"/>
        </w:rPr>
        <w:t>1981),</w:t>
      </w:r>
      <w:r>
        <w:rPr>
          <w:color w:val="231F20"/>
          <w:spacing w:val="1"/>
          <w:w w:val="105"/>
        </w:rPr>
        <w:t> </w:t>
      </w:r>
      <w:r>
        <w:rPr>
          <w:color w:val="231F20"/>
          <w:w w:val="105"/>
        </w:rPr>
        <w:t>Justice</w:t>
      </w:r>
      <w:r>
        <w:rPr>
          <w:color w:val="231F20"/>
          <w:spacing w:val="2"/>
          <w:w w:val="105"/>
        </w:rPr>
        <w:t> </w:t>
      </w:r>
      <w:r>
        <w:rPr>
          <w:color w:val="231F20"/>
          <w:w w:val="105"/>
        </w:rPr>
        <w:t>Antonin</w:t>
      </w:r>
      <w:r>
        <w:rPr>
          <w:color w:val="231F20"/>
          <w:spacing w:val="1"/>
          <w:w w:val="105"/>
        </w:rPr>
        <w:t> </w:t>
      </w:r>
      <w:r>
        <w:rPr>
          <w:color w:val="231F20"/>
          <w:w w:val="105"/>
        </w:rPr>
        <w:t>Scalia</w:t>
      </w:r>
      <w:r>
        <w:rPr>
          <w:color w:val="231F20"/>
          <w:spacing w:val="2"/>
          <w:w w:val="105"/>
        </w:rPr>
        <w:t> </w:t>
      </w:r>
      <w:r>
        <w:rPr>
          <w:color w:val="231F20"/>
          <w:w w:val="105"/>
        </w:rPr>
        <w:t>(98-0,</w:t>
      </w:r>
      <w:r>
        <w:rPr>
          <w:color w:val="231F20"/>
          <w:spacing w:val="2"/>
          <w:w w:val="105"/>
        </w:rPr>
        <w:t> </w:t>
      </w:r>
      <w:r>
        <w:rPr>
          <w:color w:val="231F20"/>
          <w:w w:val="105"/>
        </w:rPr>
        <w:t>1986),</w:t>
      </w:r>
      <w:r>
        <w:rPr>
          <w:color w:val="231F20"/>
          <w:spacing w:val="1"/>
          <w:w w:val="105"/>
        </w:rPr>
        <w:t> </w:t>
      </w:r>
      <w:r>
        <w:rPr>
          <w:color w:val="231F20"/>
          <w:w w:val="105"/>
        </w:rPr>
        <w:t>Justice</w:t>
      </w:r>
      <w:r>
        <w:rPr>
          <w:color w:val="231F20"/>
          <w:spacing w:val="2"/>
          <w:w w:val="105"/>
        </w:rPr>
        <w:t> </w:t>
      </w:r>
      <w:r>
        <w:rPr>
          <w:color w:val="231F20"/>
          <w:w w:val="105"/>
        </w:rPr>
        <w:t>Anthony</w:t>
      </w:r>
      <w:r>
        <w:rPr>
          <w:color w:val="231F20"/>
          <w:spacing w:val="1"/>
          <w:w w:val="105"/>
        </w:rPr>
        <w:t> </w:t>
      </w:r>
      <w:r>
        <w:rPr>
          <w:color w:val="231F20"/>
          <w:spacing w:val="-4"/>
          <w:w w:val="105"/>
        </w:rPr>
        <w:t>Ken-</w:t>
      </w:r>
    </w:p>
    <w:p>
      <w:pPr>
        <w:pStyle w:val="BodyText"/>
        <w:spacing w:before="81"/>
        <w:ind w:left="100"/>
        <w:jc w:val="left"/>
      </w:pPr>
      <w:r>
        <w:rPr>
          <w:color w:val="231F20"/>
          <w:w w:val="105"/>
        </w:rPr>
        <w:t>nedy</w:t>
      </w:r>
      <w:r>
        <w:rPr>
          <w:color w:val="231F20"/>
          <w:spacing w:val="-12"/>
          <w:w w:val="105"/>
        </w:rPr>
        <w:t> </w:t>
      </w:r>
      <w:r>
        <w:rPr>
          <w:color w:val="231F20"/>
          <w:w w:val="105"/>
        </w:rPr>
        <w:t>(97-0,</w:t>
      </w:r>
      <w:r>
        <w:rPr>
          <w:color w:val="231F20"/>
          <w:spacing w:val="-11"/>
          <w:w w:val="105"/>
        </w:rPr>
        <w:t> </w:t>
      </w:r>
      <w:r>
        <w:rPr>
          <w:color w:val="231F20"/>
          <w:w w:val="105"/>
        </w:rPr>
        <w:t>1988),</w:t>
      </w:r>
      <w:r>
        <w:rPr>
          <w:color w:val="231F20"/>
          <w:spacing w:val="-11"/>
          <w:w w:val="105"/>
        </w:rPr>
        <w:t> </w:t>
      </w:r>
      <w:r>
        <w:rPr>
          <w:color w:val="231F20"/>
          <w:w w:val="105"/>
        </w:rPr>
        <w:t>Justice</w:t>
      </w:r>
      <w:r>
        <w:rPr>
          <w:color w:val="231F20"/>
          <w:spacing w:val="-11"/>
          <w:w w:val="105"/>
        </w:rPr>
        <w:t> </w:t>
      </w:r>
      <w:r>
        <w:rPr>
          <w:color w:val="231F20"/>
          <w:w w:val="105"/>
        </w:rPr>
        <w:t>David</w:t>
      </w:r>
      <w:r>
        <w:rPr>
          <w:color w:val="231F20"/>
          <w:spacing w:val="-11"/>
          <w:w w:val="105"/>
        </w:rPr>
        <w:t> </w:t>
      </w:r>
      <w:r>
        <w:rPr>
          <w:color w:val="231F20"/>
          <w:w w:val="105"/>
        </w:rPr>
        <w:t>Souter</w:t>
      </w:r>
      <w:r>
        <w:rPr>
          <w:color w:val="231F20"/>
          <w:spacing w:val="-11"/>
          <w:w w:val="105"/>
        </w:rPr>
        <w:t> </w:t>
      </w:r>
      <w:r>
        <w:rPr>
          <w:color w:val="231F20"/>
          <w:w w:val="105"/>
        </w:rPr>
        <w:t>(90-9,</w:t>
      </w:r>
      <w:r>
        <w:rPr>
          <w:color w:val="231F20"/>
          <w:spacing w:val="-12"/>
          <w:w w:val="105"/>
        </w:rPr>
        <w:t> </w:t>
      </w:r>
      <w:r>
        <w:rPr>
          <w:color w:val="231F20"/>
          <w:w w:val="105"/>
        </w:rPr>
        <w:t>1990),</w:t>
      </w:r>
      <w:r>
        <w:rPr>
          <w:color w:val="231F20"/>
          <w:spacing w:val="-11"/>
          <w:w w:val="105"/>
        </w:rPr>
        <w:t> </w:t>
      </w:r>
      <w:r>
        <w:rPr>
          <w:color w:val="231F20"/>
          <w:w w:val="105"/>
        </w:rPr>
        <w:t>Justice</w:t>
      </w:r>
      <w:r>
        <w:rPr>
          <w:color w:val="231F20"/>
          <w:spacing w:val="-11"/>
          <w:w w:val="105"/>
        </w:rPr>
        <w:t> </w:t>
      </w:r>
      <w:r>
        <w:rPr>
          <w:color w:val="231F20"/>
          <w:spacing w:val="-4"/>
          <w:w w:val="105"/>
        </w:rPr>
        <w:t>Ruth</w:t>
      </w:r>
    </w:p>
    <w:p>
      <w:pPr>
        <w:pStyle w:val="BodyText"/>
        <w:spacing w:before="82"/>
        <w:ind w:left="100"/>
        <w:jc w:val="left"/>
      </w:pPr>
      <w:r>
        <w:rPr>
          <w:color w:val="231F20"/>
          <w:w w:val="105"/>
        </w:rPr>
        <w:t>Bader</w:t>
      </w:r>
      <w:r>
        <w:rPr>
          <w:color w:val="231F20"/>
          <w:spacing w:val="-8"/>
          <w:w w:val="105"/>
        </w:rPr>
        <w:t> </w:t>
      </w:r>
      <w:r>
        <w:rPr>
          <w:color w:val="231F20"/>
          <w:w w:val="105"/>
        </w:rPr>
        <w:t>Ginsburg</w:t>
      </w:r>
      <w:r>
        <w:rPr>
          <w:color w:val="231F20"/>
          <w:spacing w:val="-7"/>
          <w:w w:val="105"/>
        </w:rPr>
        <w:t> </w:t>
      </w:r>
      <w:r>
        <w:rPr>
          <w:color w:val="231F20"/>
          <w:w w:val="105"/>
        </w:rPr>
        <w:t>(96-3,</w:t>
      </w:r>
      <w:r>
        <w:rPr>
          <w:color w:val="231F20"/>
          <w:spacing w:val="-8"/>
          <w:w w:val="105"/>
        </w:rPr>
        <w:t> </w:t>
      </w:r>
      <w:r>
        <w:rPr>
          <w:color w:val="231F20"/>
          <w:w w:val="105"/>
        </w:rPr>
        <w:t>1993),</w:t>
      </w:r>
      <w:r>
        <w:rPr>
          <w:color w:val="231F20"/>
          <w:spacing w:val="-7"/>
          <w:w w:val="105"/>
        </w:rPr>
        <w:t> </w:t>
      </w:r>
      <w:r>
        <w:rPr>
          <w:color w:val="231F20"/>
          <w:w w:val="105"/>
        </w:rPr>
        <w:t>and</w:t>
      </w:r>
      <w:r>
        <w:rPr>
          <w:color w:val="231F20"/>
          <w:spacing w:val="-7"/>
          <w:w w:val="105"/>
        </w:rPr>
        <w:t> </w:t>
      </w:r>
      <w:r>
        <w:rPr>
          <w:color w:val="231F20"/>
          <w:w w:val="105"/>
        </w:rPr>
        <w:t>Justice</w:t>
      </w:r>
      <w:r>
        <w:rPr>
          <w:color w:val="231F20"/>
          <w:spacing w:val="-8"/>
          <w:w w:val="105"/>
        </w:rPr>
        <w:t> </w:t>
      </w:r>
      <w:r>
        <w:rPr>
          <w:color w:val="231F20"/>
          <w:w w:val="105"/>
        </w:rPr>
        <w:t>Breyer</w:t>
      </w:r>
      <w:r>
        <w:rPr>
          <w:color w:val="231F20"/>
          <w:spacing w:val="-7"/>
          <w:w w:val="105"/>
        </w:rPr>
        <w:t> </w:t>
      </w:r>
      <w:r>
        <w:rPr>
          <w:color w:val="231F20"/>
          <w:w w:val="105"/>
        </w:rPr>
        <w:t>(87-9,</w:t>
      </w:r>
      <w:r>
        <w:rPr>
          <w:color w:val="231F20"/>
          <w:spacing w:val="-8"/>
          <w:w w:val="105"/>
        </w:rPr>
        <w:t> </w:t>
      </w:r>
      <w:r>
        <w:rPr>
          <w:color w:val="231F20"/>
          <w:spacing w:val="-2"/>
          <w:w w:val="105"/>
        </w:rPr>
        <w:t>1994).</w:t>
      </w:r>
    </w:p>
    <w:p>
      <w:pPr>
        <w:pStyle w:val="BodyText"/>
        <w:spacing w:line="328" w:lineRule="auto" w:before="81"/>
        <w:ind w:left="100" w:right="117" w:firstLine="300"/>
      </w:pPr>
      <w:r>
        <w:rPr>
          <w:color w:val="231F20"/>
          <w:spacing w:val="-2"/>
          <w:w w:val="110"/>
        </w:rPr>
        <w:t>After</w:t>
      </w:r>
      <w:r>
        <w:rPr>
          <w:color w:val="231F20"/>
          <w:spacing w:val="-6"/>
          <w:w w:val="110"/>
        </w:rPr>
        <w:t> </w:t>
      </w:r>
      <w:r>
        <w:rPr>
          <w:color w:val="231F20"/>
          <w:spacing w:val="-2"/>
          <w:w w:val="110"/>
        </w:rPr>
        <w:t>Justice</w:t>
      </w:r>
      <w:r>
        <w:rPr>
          <w:color w:val="231F20"/>
          <w:spacing w:val="-6"/>
          <w:w w:val="110"/>
        </w:rPr>
        <w:t> </w:t>
      </w:r>
      <w:r>
        <w:rPr>
          <w:color w:val="231F20"/>
          <w:spacing w:val="-2"/>
          <w:w w:val="110"/>
        </w:rPr>
        <w:t>Breyer’s</w:t>
      </w:r>
      <w:r>
        <w:rPr>
          <w:color w:val="231F20"/>
          <w:spacing w:val="-6"/>
          <w:w w:val="110"/>
        </w:rPr>
        <w:t> </w:t>
      </w:r>
      <w:r>
        <w:rPr>
          <w:color w:val="231F20"/>
          <w:spacing w:val="-2"/>
          <w:w w:val="110"/>
        </w:rPr>
        <w:t>appointment,</w:t>
      </w:r>
      <w:r>
        <w:rPr>
          <w:color w:val="231F20"/>
          <w:spacing w:val="-6"/>
          <w:w w:val="110"/>
        </w:rPr>
        <w:t> </w:t>
      </w:r>
      <w:r>
        <w:rPr>
          <w:color w:val="231F20"/>
          <w:spacing w:val="-2"/>
          <w:w w:val="110"/>
        </w:rPr>
        <w:t>a</w:t>
      </w:r>
      <w:r>
        <w:rPr>
          <w:color w:val="231F20"/>
          <w:spacing w:val="-6"/>
          <w:w w:val="110"/>
        </w:rPr>
        <w:t> </w:t>
      </w:r>
      <w:r>
        <w:rPr>
          <w:color w:val="231F20"/>
          <w:spacing w:val="-2"/>
          <w:w w:val="110"/>
        </w:rPr>
        <w:t>full</w:t>
      </w:r>
      <w:r>
        <w:rPr>
          <w:color w:val="231F20"/>
          <w:spacing w:val="-6"/>
          <w:w w:val="110"/>
        </w:rPr>
        <w:t> </w:t>
      </w:r>
      <w:r>
        <w:rPr>
          <w:color w:val="231F20"/>
          <w:spacing w:val="-2"/>
          <w:w w:val="110"/>
        </w:rPr>
        <w:t>decade</w:t>
      </w:r>
      <w:r>
        <w:rPr>
          <w:color w:val="231F20"/>
          <w:spacing w:val="-6"/>
          <w:w w:val="110"/>
        </w:rPr>
        <w:t> </w:t>
      </w:r>
      <w:r>
        <w:rPr>
          <w:color w:val="231F20"/>
          <w:spacing w:val="-2"/>
          <w:w w:val="110"/>
        </w:rPr>
        <w:t>would</w:t>
      </w:r>
      <w:r>
        <w:rPr>
          <w:color w:val="231F20"/>
          <w:spacing w:val="-6"/>
          <w:w w:val="110"/>
        </w:rPr>
        <w:t> </w:t>
      </w:r>
      <w:r>
        <w:rPr>
          <w:color w:val="231F20"/>
          <w:spacing w:val="-2"/>
          <w:w w:val="110"/>
        </w:rPr>
        <w:t>pass </w:t>
      </w:r>
      <w:r>
        <w:rPr>
          <w:color w:val="231F20"/>
          <w:w w:val="110"/>
        </w:rPr>
        <w:t>before a new justice would join the Court. The arrival of Chief </w:t>
      </w:r>
      <w:r>
        <w:rPr>
          <w:color w:val="231F20"/>
          <w:spacing w:val="-2"/>
          <w:w w:val="110"/>
        </w:rPr>
        <w:t>Justice</w:t>
      </w:r>
      <w:r>
        <w:rPr>
          <w:color w:val="231F20"/>
          <w:spacing w:val="-12"/>
          <w:w w:val="110"/>
        </w:rPr>
        <w:t> </w:t>
      </w:r>
      <w:r>
        <w:rPr>
          <w:color w:val="231F20"/>
          <w:spacing w:val="-2"/>
          <w:w w:val="110"/>
        </w:rPr>
        <w:t>John</w:t>
      </w:r>
      <w:r>
        <w:rPr>
          <w:color w:val="231F20"/>
          <w:spacing w:val="-11"/>
          <w:w w:val="110"/>
        </w:rPr>
        <w:t> </w:t>
      </w:r>
      <w:r>
        <w:rPr>
          <w:color w:val="231F20"/>
          <w:spacing w:val="-2"/>
          <w:w w:val="110"/>
        </w:rPr>
        <w:t>Roberts</w:t>
      </w:r>
      <w:r>
        <w:rPr>
          <w:color w:val="231F20"/>
          <w:spacing w:val="-11"/>
          <w:w w:val="110"/>
        </w:rPr>
        <w:t> </w:t>
      </w:r>
      <w:r>
        <w:rPr>
          <w:color w:val="231F20"/>
          <w:spacing w:val="-2"/>
          <w:w w:val="110"/>
        </w:rPr>
        <w:t>(78-22,</w:t>
      </w:r>
      <w:r>
        <w:rPr>
          <w:color w:val="231F20"/>
          <w:spacing w:val="-11"/>
          <w:w w:val="110"/>
        </w:rPr>
        <w:t> </w:t>
      </w:r>
      <w:r>
        <w:rPr>
          <w:color w:val="231F20"/>
          <w:spacing w:val="-2"/>
          <w:w w:val="110"/>
        </w:rPr>
        <w:t>2005)</w:t>
      </w:r>
      <w:r>
        <w:rPr>
          <w:color w:val="231F20"/>
          <w:spacing w:val="-11"/>
          <w:w w:val="110"/>
        </w:rPr>
        <w:t> </w:t>
      </w:r>
      <w:r>
        <w:rPr>
          <w:color w:val="231F20"/>
          <w:spacing w:val="-2"/>
          <w:w w:val="110"/>
        </w:rPr>
        <w:t>and</w:t>
      </w:r>
      <w:r>
        <w:rPr>
          <w:color w:val="231F20"/>
          <w:spacing w:val="-11"/>
          <w:w w:val="110"/>
        </w:rPr>
        <w:t> </w:t>
      </w:r>
      <w:r>
        <w:rPr>
          <w:color w:val="231F20"/>
          <w:spacing w:val="-2"/>
          <w:w w:val="110"/>
        </w:rPr>
        <w:t>Justice</w:t>
      </w:r>
      <w:r>
        <w:rPr>
          <w:color w:val="231F20"/>
          <w:spacing w:val="-11"/>
          <w:w w:val="110"/>
        </w:rPr>
        <w:t> </w:t>
      </w:r>
      <w:r>
        <w:rPr>
          <w:color w:val="231F20"/>
          <w:spacing w:val="-2"/>
          <w:w w:val="110"/>
        </w:rPr>
        <w:t>Samuel</w:t>
      </w:r>
      <w:r>
        <w:rPr>
          <w:color w:val="231F20"/>
          <w:spacing w:val="-11"/>
          <w:w w:val="110"/>
        </w:rPr>
        <w:t> </w:t>
      </w:r>
      <w:r>
        <w:rPr>
          <w:color w:val="231F20"/>
          <w:spacing w:val="-2"/>
          <w:w w:val="110"/>
        </w:rPr>
        <w:t>Alito</w:t>
      </w:r>
      <w:r>
        <w:rPr>
          <w:color w:val="231F20"/>
          <w:spacing w:val="-11"/>
          <w:w w:val="110"/>
        </w:rPr>
        <w:t> </w:t>
      </w:r>
      <w:r>
        <w:rPr>
          <w:color w:val="231F20"/>
          <w:spacing w:val="-2"/>
          <w:w w:val="110"/>
        </w:rPr>
        <w:t>(58- </w:t>
      </w:r>
      <w:r>
        <w:rPr>
          <w:color w:val="231F20"/>
          <w:w w:val="110"/>
        </w:rPr>
        <w:t>42,</w:t>
      </w:r>
      <w:r>
        <w:rPr>
          <w:color w:val="231F20"/>
          <w:spacing w:val="-14"/>
          <w:w w:val="110"/>
        </w:rPr>
        <w:t> </w:t>
      </w:r>
      <w:r>
        <w:rPr>
          <w:color w:val="231F20"/>
          <w:w w:val="110"/>
        </w:rPr>
        <w:t>2006)</w:t>
      </w:r>
      <w:r>
        <w:rPr>
          <w:color w:val="231F20"/>
          <w:spacing w:val="-13"/>
          <w:w w:val="110"/>
        </w:rPr>
        <w:t> </w:t>
      </w:r>
      <w:r>
        <w:rPr>
          <w:color w:val="231F20"/>
          <w:w w:val="110"/>
        </w:rPr>
        <w:t>marked</w:t>
      </w:r>
      <w:r>
        <w:rPr>
          <w:color w:val="231F20"/>
          <w:spacing w:val="-13"/>
          <w:w w:val="110"/>
        </w:rPr>
        <w:t> </w:t>
      </w:r>
      <w:r>
        <w:rPr>
          <w:color w:val="231F20"/>
          <w:w w:val="110"/>
        </w:rPr>
        <w:t>the</w:t>
      </w:r>
      <w:r>
        <w:rPr>
          <w:color w:val="231F20"/>
          <w:spacing w:val="-13"/>
          <w:w w:val="110"/>
        </w:rPr>
        <w:t> </w:t>
      </w:r>
      <w:r>
        <w:rPr>
          <w:color w:val="231F20"/>
          <w:w w:val="110"/>
        </w:rPr>
        <w:t>beginning</w:t>
      </w:r>
      <w:r>
        <w:rPr>
          <w:color w:val="231F20"/>
          <w:spacing w:val="-13"/>
          <w:w w:val="110"/>
        </w:rPr>
        <w:t> </w:t>
      </w:r>
      <w:r>
        <w:rPr>
          <w:color w:val="231F20"/>
          <w:w w:val="110"/>
        </w:rPr>
        <w:t>of</w:t>
      </w:r>
      <w:r>
        <w:rPr>
          <w:color w:val="231F20"/>
          <w:spacing w:val="-13"/>
          <w:w w:val="110"/>
        </w:rPr>
        <w:t> </w:t>
      </w:r>
      <w:r>
        <w:rPr>
          <w:color w:val="231F20"/>
          <w:w w:val="110"/>
        </w:rPr>
        <w:t>a</w:t>
      </w:r>
      <w:r>
        <w:rPr>
          <w:color w:val="231F20"/>
          <w:spacing w:val="-13"/>
          <w:w w:val="110"/>
        </w:rPr>
        <w:t> </w:t>
      </w:r>
      <w:r>
        <w:rPr>
          <w:color w:val="231F20"/>
          <w:w w:val="110"/>
        </w:rPr>
        <w:t>far</w:t>
      </w:r>
      <w:r>
        <w:rPr>
          <w:color w:val="231F20"/>
          <w:spacing w:val="-13"/>
          <w:w w:val="110"/>
        </w:rPr>
        <w:t> </w:t>
      </w:r>
      <w:r>
        <w:rPr>
          <w:color w:val="231F20"/>
          <w:w w:val="110"/>
        </w:rPr>
        <w:t>different</w:t>
      </w:r>
      <w:r>
        <w:rPr>
          <w:color w:val="231F20"/>
          <w:spacing w:val="-13"/>
          <w:w w:val="110"/>
        </w:rPr>
        <w:t> </w:t>
      </w:r>
      <w:r>
        <w:rPr>
          <w:color w:val="231F20"/>
          <w:w w:val="110"/>
        </w:rPr>
        <w:t>era.</w:t>
      </w:r>
      <w:r>
        <w:rPr>
          <w:color w:val="231F20"/>
          <w:spacing w:val="-13"/>
          <w:w w:val="110"/>
        </w:rPr>
        <w:t> </w:t>
      </w:r>
      <w:r>
        <w:rPr>
          <w:color w:val="231F20"/>
          <w:w w:val="110"/>
        </w:rPr>
        <w:t>Every</w:t>
      </w:r>
      <w:r>
        <w:rPr>
          <w:color w:val="231F20"/>
          <w:spacing w:val="-13"/>
          <w:w w:val="110"/>
        </w:rPr>
        <w:t> </w:t>
      </w:r>
      <w:r>
        <w:rPr>
          <w:color w:val="231F20"/>
          <w:w w:val="110"/>
        </w:rPr>
        <w:t>suc- cessive</w:t>
      </w:r>
      <w:r>
        <w:rPr>
          <w:color w:val="231F20"/>
          <w:spacing w:val="-14"/>
          <w:w w:val="110"/>
        </w:rPr>
        <w:t> </w:t>
      </w:r>
      <w:r>
        <w:rPr>
          <w:color w:val="231F20"/>
          <w:w w:val="110"/>
        </w:rPr>
        <w:t>appointment</w:t>
      </w:r>
      <w:r>
        <w:rPr>
          <w:color w:val="231F20"/>
          <w:spacing w:val="-13"/>
          <w:w w:val="110"/>
        </w:rPr>
        <w:t> </w:t>
      </w:r>
      <w:r>
        <w:rPr>
          <w:color w:val="231F20"/>
          <w:w w:val="110"/>
        </w:rPr>
        <w:t>has</w:t>
      </w:r>
      <w:r>
        <w:rPr>
          <w:color w:val="231F20"/>
          <w:spacing w:val="-13"/>
          <w:w w:val="110"/>
        </w:rPr>
        <w:t> </w:t>
      </w:r>
      <w:r>
        <w:rPr>
          <w:color w:val="231F20"/>
          <w:w w:val="110"/>
        </w:rPr>
        <w:t>produced</w:t>
      </w:r>
      <w:r>
        <w:rPr>
          <w:color w:val="231F20"/>
          <w:spacing w:val="-13"/>
          <w:w w:val="110"/>
        </w:rPr>
        <w:t> </w:t>
      </w:r>
      <w:r>
        <w:rPr>
          <w:color w:val="231F20"/>
          <w:w w:val="110"/>
        </w:rPr>
        <w:t>a</w:t>
      </w:r>
      <w:r>
        <w:rPr>
          <w:color w:val="231F20"/>
          <w:spacing w:val="-13"/>
          <w:w w:val="110"/>
        </w:rPr>
        <w:t> </w:t>
      </w:r>
      <w:r>
        <w:rPr>
          <w:color w:val="231F20"/>
          <w:w w:val="110"/>
        </w:rPr>
        <w:t>splintered</w:t>
      </w:r>
      <w:r>
        <w:rPr>
          <w:color w:val="231F20"/>
          <w:spacing w:val="-13"/>
          <w:w w:val="110"/>
        </w:rPr>
        <w:t> </w:t>
      </w:r>
      <w:r>
        <w:rPr>
          <w:color w:val="231F20"/>
          <w:w w:val="110"/>
        </w:rPr>
        <w:t>Senate</w:t>
      </w:r>
      <w:r>
        <w:rPr>
          <w:color w:val="231F20"/>
          <w:spacing w:val="-13"/>
          <w:w w:val="110"/>
        </w:rPr>
        <w:t> </w:t>
      </w:r>
      <w:r>
        <w:rPr>
          <w:color w:val="231F20"/>
          <w:w w:val="110"/>
        </w:rPr>
        <w:t>vote:</w:t>
      </w:r>
      <w:r>
        <w:rPr>
          <w:color w:val="231F20"/>
          <w:spacing w:val="-13"/>
          <w:w w:val="110"/>
        </w:rPr>
        <w:t> </w:t>
      </w:r>
      <w:r>
        <w:rPr>
          <w:color w:val="231F20"/>
          <w:w w:val="110"/>
        </w:rPr>
        <w:t>Jus- </w:t>
      </w:r>
      <w:r>
        <w:rPr>
          <w:color w:val="231F20"/>
        </w:rPr>
        <w:t>tice</w:t>
      </w:r>
      <w:r>
        <w:rPr>
          <w:color w:val="231F20"/>
          <w:spacing w:val="33"/>
        </w:rPr>
        <w:t> </w:t>
      </w:r>
      <w:r>
        <w:rPr>
          <w:color w:val="231F20"/>
        </w:rPr>
        <w:t>Sonia</w:t>
      </w:r>
      <w:r>
        <w:rPr>
          <w:color w:val="231F20"/>
          <w:spacing w:val="33"/>
        </w:rPr>
        <w:t> </w:t>
      </w:r>
      <w:r>
        <w:rPr>
          <w:color w:val="231F20"/>
        </w:rPr>
        <w:t>Sotomayor</w:t>
      </w:r>
      <w:r>
        <w:rPr>
          <w:color w:val="231F20"/>
          <w:spacing w:val="33"/>
        </w:rPr>
        <w:t> </w:t>
      </w:r>
      <w:r>
        <w:rPr>
          <w:color w:val="231F20"/>
        </w:rPr>
        <w:t>(68-31,</w:t>
      </w:r>
      <w:r>
        <w:rPr>
          <w:color w:val="231F20"/>
          <w:spacing w:val="33"/>
        </w:rPr>
        <w:t> </w:t>
      </w:r>
      <w:r>
        <w:rPr>
          <w:color w:val="231F20"/>
        </w:rPr>
        <w:t>2009),</w:t>
      </w:r>
      <w:r>
        <w:rPr>
          <w:color w:val="231F20"/>
          <w:spacing w:val="33"/>
        </w:rPr>
        <w:t> </w:t>
      </w:r>
      <w:r>
        <w:rPr>
          <w:color w:val="231F20"/>
        </w:rPr>
        <w:t>Justice</w:t>
      </w:r>
      <w:r>
        <w:rPr>
          <w:color w:val="231F20"/>
          <w:spacing w:val="33"/>
        </w:rPr>
        <w:t> </w:t>
      </w:r>
      <w:r>
        <w:rPr>
          <w:color w:val="231F20"/>
        </w:rPr>
        <w:t>Elena</w:t>
      </w:r>
      <w:r>
        <w:rPr>
          <w:color w:val="231F20"/>
          <w:spacing w:val="33"/>
        </w:rPr>
        <w:t> </w:t>
      </w:r>
      <w:r>
        <w:rPr>
          <w:color w:val="231F20"/>
        </w:rPr>
        <w:t>Kagan</w:t>
      </w:r>
      <w:r>
        <w:rPr>
          <w:color w:val="231F20"/>
          <w:spacing w:val="33"/>
        </w:rPr>
        <w:t> </w:t>
      </w:r>
      <w:r>
        <w:rPr>
          <w:color w:val="231F20"/>
        </w:rPr>
        <w:t>(63-</w:t>
      </w:r>
      <w:r>
        <w:rPr>
          <w:color w:val="231F20"/>
          <w:spacing w:val="-5"/>
        </w:rPr>
        <w:t>37,</w:t>
      </w:r>
    </w:p>
    <w:p>
      <w:pPr>
        <w:pStyle w:val="BodyText"/>
        <w:spacing w:before="4"/>
        <w:ind w:left="100"/>
      </w:pPr>
      <w:r>
        <w:rPr>
          <w:color w:val="231F20"/>
          <w:w w:val="105"/>
        </w:rPr>
        <w:t>2010),</w:t>
      </w:r>
      <w:r>
        <w:rPr>
          <w:color w:val="231F20"/>
          <w:spacing w:val="5"/>
          <w:w w:val="105"/>
        </w:rPr>
        <w:t> </w:t>
      </w:r>
      <w:r>
        <w:rPr>
          <w:color w:val="231F20"/>
          <w:w w:val="105"/>
        </w:rPr>
        <w:t>Justice</w:t>
      </w:r>
      <w:r>
        <w:rPr>
          <w:color w:val="231F20"/>
          <w:spacing w:val="5"/>
          <w:w w:val="105"/>
        </w:rPr>
        <w:t> </w:t>
      </w:r>
      <w:r>
        <w:rPr>
          <w:color w:val="231F20"/>
          <w:w w:val="105"/>
        </w:rPr>
        <w:t>Neil</w:t>
      </w:r>
      <w:r>
        <w:rPr>
          <w:color w:val="231F20"/>
          <w:spacing w:val="6"/>
          <w:w w:val="105"/>
        </w:rPr>
        <w:t> </w:t>
      </w:r>
      <w:r>
        <w:rPr>
          <w:color w:val="231F20"/>
          <w:w w:val="105"/>
        </w:rPr>
        <w:t>Gorsuch</w:t>
      </w:r>
      <w:r>
        <w:rPr>
          <w:color w:val="231F20"/>
          <w:spacing w:val="5"/>
          <w:w w:val="105"/>
        </w:rPr>
        <w:t> </w:t>
      </w:r>
      <w:r>
        <w:rPr>
          <w:color w:val="231F20"/>
          <w:w w:val="105"/>
        </w:rPr>
        <w:t>(54-45,</w:t>
      </w:r>
      <w:r>
        <w:rPr>
          <w:color w:val="231F20"/>
          <w:spacing w:val="5"/>
          <w:w w:val="105"/>
        </w:rPr>
        <w:t> </w:t>
      </w:r>
      <w:r>
        <w:rPr>
          <w:color w:val="231F20"/>
          <w:w w:val="105"/>
        </w:rPr>
        <w:t>2017),</w:t>
      </w:r>
      <w:r>
        <w:rPr>
          <w:color w:val="231F20"/>
          <w:spacing w:val="6"/>
          <w:w w:val="105"/>
        </w:rPr>
        <w:t> </w:t>
      </w:r>
      <w:r>
        <w:rPr>
          <w:color w:val="231F20"/>
          <w:w w:val="105"/>
        </w:rPr>
        <w:t>Justice</w:t>
      </w:r>
      <w:r>
        <w:rPr>
          <w:color w:val="231F20"/>
          <w:spacing w:val="5"/>
          <w:w w:val="105"/>
        </w:rPr>
        <w:t> </w:t>
      </w:r>
      <w:r>
        <w:rPr>
          <w:color w:val="231F20"/>
          <w:w w:val="105"/>
        </w:rPr>
        <w:t>Brett</w:t>
      </w:r>
      <w:r>
        <w:rPr>
          <w:color w:val="231F20"/>
          <w:spacing w:val="5"/>
          <w:w w:val="105"/>
        </w:rPr>
        <w:t> </w:t>
      </w:r>
      <w:r>
        <w:rPr>
          <w:color w:val="231F20"/>
          <w:spacing w:val="-2"/>
          <w:w w:val="105"/>
        </w:rPr>
        <w:t>Kavana-</w:t>
      </w:r>
    </w:p>
    <w:p>
      <w:pPr>
        <w:pStyle w:val="BodyText"/>
        <w:spacing w:line="328" w:lineRule="auto" w:before="82"/>
        <w:ind w:left="400" w:right="117" w:hanging="300"/>
      </w:pPr>
      <w:r>
        <w:rPr>
          <w:color w:val="231F20"/>
        </w:rPr>
        <w:t>ugh</w:t>
      </w:r>
      <w:r>
        <w:rPr>
          <w:color w:val="231F20"/>
          <w:spacing w:val="27"/>
        </w:rPr>
        <w:t> </w:t>
      </w:r>
      <w:r>
        <w:rPr>
          <w:color w:val="231F20"/>
        </w:rPr>
        <w:t>(50-48,</w:t>
      </w:r>
      <w:r>
        <w:rPr>
          <w:color w:val="231F20"/>
          <w:spacing w:val="27"/>
        </w:rPr>
        <w:t> </w:t>
      </w:r>
      <w:r>
        <w:rPr>
          <w:color w:val="231F20"/>
        </w:rPr>
        <w:t>2018),</w:t>
      </w:r>
      <w:r>
        <w:rPr>
          <w:color w:val="231F20"/>
          <w:spacing w:val="27"/>
        </w:rPr>
        <w:t> </w:t>
      </w:r>
      <w:r>
        <w:rPr>
          <w:color w:val="231F20"/>
        </w:rPr>
        <w:t>and</w:t>
      </w:r>
      <w:r>
        <w:rPr>
          <w:color w:val="231F20"/>
          <w:spacing w:val="27"/>
        </w:rPr>
        <w:t> </w:t>
      </w:r>
      <w:r>
        <w:rPr>
          <w:color w:val="231F20"/>
        </w:rPr>
        <w:t>Justice</w:t>
      </w:r>
      <w:r>
        <w:rPr>
          <w:color w:val="231F20"/>
          <w:spacing w:val="27"/>
        </w:rPr>
        <w:t> </w:t>
      </w:r>
      <w:r>
        <w:rPr>
          <w:color w:val="231F20"/>
        </w:rPr>
        <w:t>Amy</w:t>
      </w:r>
      <w:r>
        <w:rPr>
          <w:color w:val="231F20"/>
          <w:spacing w:val="27"/>
        </w:rPr>
        <w:t> </w:t>
      </w:r>
      <w:r>
        <w:rPr>
          <w:color w:val="231F20"/>
        </w:rPr>
        <w:t>Coney</w:t>
      </w:r>
      <w:r>
        <w:rPr>
          <w:color w:val="231F20"/>
          <w:spacing w:val="27"/>
        </w:rPr>
        <w:t> </w:t>
      </w:r>
      <w:r>
        <w:rPr>
          <w:color w:val="231F20"/>
        </w:rPr>
        <w:t>Barrett</w:t>
      </w:r>
      <w:r>
        <w:rPr>
          <w:color w:val="231F20"/>
          <w:spacing w:val="27"/>
        </w:rPr>
        <w:t> </w:t>
      </w:r>
      <w:r>
        <w:rPr>
          <w:color w:val="231F20"/>
        </w:rPr>
        <w:t>(52-48,</w:t>
      </w:r>
      <w:r>
        <w:rPr>
          <w:color w:val="231F20"/>
          <w:spacing w:val="27"/>
        </w:rPr>
        <w:t> </w:t>
      </w:r>
      <w:r>
        <w:rPr>
          <w:color w:val="231F20"/>
        </w:rPr>
        <w:t>2020). </w:t>
      </w:r>
      <w:r>
        <w:rPr>
          <w:color w:val="231F20"/>
          <w:w w:val="110"/>
        </w:rPr>
        <w:t>It is</w:t>
      </w:r>
      <w:r>
        <w:rPr>
          <w:color w:val="231F20"/>
          <w:spacing w:val="1"/>
          <w:w w:val="110"/>
        </w:rPr>
        <w:t> </w:t>
      </w:r>
      <w:r>
        <w:rPr>
          <w:color w:val="231F20"/>
          <w:w w:val="110"/>
        </w:rPr>
        <w:t>almost</w:t>
      </w:r>
      <w:r>
        <w:rPr>
          <w:color w:val="231F20"/>
          <w:spacing w:val="1"/>
          <w:w w:val="110"/>
        </w:rPr>
        <w:t> </w:t>
      </w:r>
      <w:r>
        <w:rPr>
          <w:color w:val="231F20"/>
          <w:w w:val="110"/>
        </w:rPr>
        <w:t>hard</w:t>
      </w:r>
      <w:r>
        <w:rPr>
          <w:color w:val="231F20"/>
          <w:spacing w:val="1"/>
          <w:w w:val="110"/>
        </w:rPr>
        <w:t> </w:t>
      </w:r>
      <w:r>
        <w:rPr>
          <w:color w:val="231F20"/>
          <w:w w:val="110"/>
        </w:rPr>
        <w:t>to believe</w:t>
      </w:r>
      <w:r>
        <w:rPr>
          <w:color w:val="231F20"/>
          <w:spacing w:val="1"/>
          <w:w w:val="110"/>
        </w:rPr>
        <w:t> </w:t>
      </w:r>
      <w:r>
        <w:rPr>
          <w:color w:val="231F20"/>
          <w:w w:val="110"/>
        </w:rPr>
        <w:t>that</w:t>
      </w:r>
      <w:r>
        <w:rPr>
          <w:color w:val="231F20"/>
          <w:spacing w:val="1"/>
          <w:w w:val="110"/>
        </w:rPr>
        <w:t> </w:t>
      </w:r>
      <w:r>
        <w:rPr>
          <w:color w:val="231F20"/>
          <w:w w:val="110"/>
        </w:rPr>
        <w:t>Justices</w:t>
      </w:r>
      <w:r>
        <w:rPr>
          <w:color w:val="231F20"/>
          <w:spacing w:val="1"/>
          <w:w w:val="110"/>
        </w:rPr>
        <w:t> </w:t>
      </w:r>
      <w:r>
        <w:rPr>
          <w:color w:val="231F20"/>
          <w:w w:val="110"/>
        </w:rPr>
        <w:t>Stevens and</w:t>
      </w:r>
      <w:r>
        <w:rPr>
          <w:color w:val="231F20"/>
          <w:spacing w:val="1"/>
          <w:w w:val="110"/>
        </w:rPr>
        <w:t> </w:t>
      </w:r>
      <w:r>
        <w:rPr>
          <w:color w:val="231F20"/>
          <w:spacing w:val="-2"/>
          <w:w w:val="110"/>
        </w:rPr>
        <w:t>Scalia,</w:t>
      </w:r>
    </w:p>
    <w:p>
      <w:pPr>
        <w:pStyle w:val="ListParagraph"/>
        <w:numPr>
          <w:ilvl w:val="0"/>
          <w:numId w:val="2"/>
        </w:numPr>
        <w:tabs>
          <w:tab w:pos="600" w:val="left" w:leader="none"/>
        </w:tabs>
        <w:spacing w:line="261" w:lineRule="auto" w:before="139" w:after="0"/>
        <w:ind w:left="100" w:right="117" w:firstLine="249"/>
        <w:jc w:val="both"/>
        <w:rPr>
          <w:sz w:val="16"/>
        </w:rPr>
      </w:pPr>
      <w:r>
        <w:rPr>
          <w:color w:val="231F20"/>
          <w:w w:val="105"/>
          <w:sz w:val="16"/>
        </w:rPr>
        <w:t>See </w:t>
      </w:r>
      <w:r>
        <w:rPr>
          <w:i/>
          <w:color w:val="231F20"/>
          <w:w w:val="105"/>
          <w:sz w:val="16"/>
        </w:rPr>
        <w:t>Milliken v. Bradley</w:t>
      </w:r>
      <w:r>
        <w:rPr>
          <w:color w:val="231F20"/>
          <w:w w:val="105"/>
          <w:sz w:val="16"/>
        </w:rPr>
        <w:t>, 418 U.S. 717, 814 (1974) (Marshall, J., dis- </w:t>
      </w:r>
      <w:r>
        <w:rPr>
          <w:color w:val="231F20"/>
          <w:spacing w:val="-2"/>
          <w:w w:val="105"/>
          <w:sz w:val="16"/>
        </w:rPr>
        <w:t>senting).</w:t>
      </w:r>
    </w:p>
    <w:p>
      <w:pPr>
        <w:spacing w:after="0" w:line="261" w:lineRule="auto"/>
        <w:jc w:val="both"/>
        <w:rPr>
          <w:sz w:val="16"/>
        </w:rPr>
        <w:sectPr>
          <w:footerReference w:type="default" r:id="rId34"/>
          <w:pgSz w:w="7200" w:h="11520"/>
          <w:pgMar w:header="0" w:footer="557" w:top="700" w:bottom="740" w:left="860" w:right="840"/>
        </w:sectPr>
      </w:pPr>
    </w:p>
    <w:p>
      <w:pPr>
        <w:pStyle w:val="Heading2"/>
        <w:ind w:left="29" w:right="18"/>
        <w:jc w:val="center"/>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7"/>
      </w:pPr>
      <w:r>
        <w:rPr>
          <w:color w:val="231F20"/>
          <w:w w:val="105"/>
        </w:rPr>
        <w:t>representing the right and left flanks of the Court, were unani- mously</w:t>
      </w:r>
      <w:r>
        <w:rPr>
          <w:color w:val="231F20"/>
          <w:spacing w:val="-7"/>
          <w:w w:val="105"/>
        </w:rPr>
        <w:t> </w:t>
      </w:r>
      <w:r>
        <w:rPr>
          <w:color w:val="231F20"/>
          <w:w w:val="105"/>
        </w:rPr>
        <w:t>confirmed.</w:t>
      </w:r>
      <w:r>
        <w:rPr>
          <w:color w:val="231F20"/>
          <w:spacing w:val="-7"/>
          <w:w w:val="105"/>
        </w:rPr>
        <w:t> </w:t>
      </w:r>
      <w:r>
        <w:rPr>
          <w:color w:val="231F20"/>
          <w:w w:val="105"/>
        </w:rPr>
        <w:t>So,</w:t>
      </w:r>
      <w:r>
        <w:rPr>
          <w:color w:val="231F20"/>
          <w:spacing w:val="-7"/>
          <w:w w:val="105"/>
        </w:rPr>
        <w:t> </w:t>
      </w:r>
      <w:r>
        <w:rPr>
          <w:color w:val="231F20"/>
          <w:w w:val="105"/>
        </w:rPr>
        <w:t>too,</w:t>
      </w:r>
      <w:r>
        <w:rPr>
          <w:color w:val="231F20"/>
          <w:spacing w:val="-7"/>
          <w:w w:val="105"/>
        </w:rPr>
        <w:t> </w:t>
      </w:r>
      <w:r>
        <w:rPr>
          <w:color w:val="231F20"/>
          <w:w w:val="105"/>
        </w:rPr>
        <w:t>were</w:t>
      </w:r>
      <w:r>
        <w:rPr>
          <w:color w:val="231F20"/>
          <w:spacing w:val="-7"/>
          <w:w w:val="105"/>
        </w:rPr>
        <w:t> </w:t>
      </w:r>
      <w:r>
        <w:rPr>
          <w:color w:val="231F20"/>
          <w:w w:val="105"/>
        </w:rPr>
        <w:t>Justices</w:t>
      </w:r>
      <w:r>
        <w:rPr>
          <w:color w:val="231F20"/>
          <w:spacing w:val="-7"/>
          <w:w w:val="105"/>
        </w:rPr>
        <w:t> </w:t>
      </w:r>
      <w:r>
        <w:rPr>
          <w:color w:val="231F20"/>
          <w:w w:val="105"/>
        </w:rPr>
        <w:t>O’Connor</w:t>
      </w:r>
      <w:r>
        <w:rPr>
          <w:color w:val="231F20"/>
          <w:spacing w:val="-7"/>
          <w:w w:val="105"/>
        </w:rPr>
        <w:t> </w:t>
      </w:r>
      <w:r>
        <w:rPr>
          <w:color w:val="231F20"/>
          <w:w w:val="105"/>
        </w:rPr>
        <w:t>and</w:t>
      </w:r>
      <w:r>
        <w:rPr>
          <w:color w:val="231F20"/>
          <w:spacing w:val="-7"/>
          <w:w w:val="105"/>
        </w:rPr>
        <w:t> </w:t>
      </w:r>
      <w:r>
        <w:rPr>
          <w:color w:val="231F20"/>
          <w:w w:val="105"/>
        </w:rPr>
        <w:t>Kennedy, who, each in their time, controlled the center of the Court, cast- ing the decisive vote in innumerable cases. They are the only two living</w:t>
      </w:r>
      <w:r>
        <w:rPr>
          <w:color w:val="231F20"/>
          <w:w w:val="105"/>
        </w:rPr>
        <w:t> justices—and</w:t>
      </w:r>
      <w:r>
        <w:rPr>
          <w:color w:val="231F20"/>
          <w:w w:val="105"/>
        </w:rPr>
        <w:t> they</w:t>
      </w:r>
      <w:r>
        <w:rPr>
          <w:color w:val="231F20"/>
          <w:w w:val="105"/>
        </w:rPr>
        <w:t> may</w:t>
      </w:r>
      <w:r>
        <w:rPr>
          <w:color w:val="231F20"/>
          <w:w w:val="105"/>
        </w:rPr>
        <w:t> very</w:t>
      </w:r>
      <w:r>
        <w:rPr>
          <w:color w:val="231F20"/>
          <w:w w:val="105"/>
        </w:rPr>
        <w:t> well</w:t>
      </w:r>
      <w:r>
        <w:rPr>
          <w:color w:val="231F20"/>
          <w:w w:val="105"/>
        </w:rPr>
        <w:t> be</w:t>
      </w:r>
      <w:r>
        <w:rPr>
          <w:color w:val="231F20"/>
          <w:w w:val="105"/>
        </w:rPr>
        <w:t> the</w:t>
      </w:r>
      <w:r>
        <w:rPr>
          <w:color w:val="231F20"/>
          <w:w w:val="105"/>
        </w:rPr>
        <w:t> last—who</w:t>
      </w:r>
      <w:r>
        <w:rPr>
          <w:color w:val="231F20"/>
          <w:w w:val="105"/>
        </w:rPr>
        <w:t> were confirmed by the Senate without a single vote cast against them.</w:t>
      </w:r>
    </w:p>
    <w:p>
      <w:pPr>
        <w:pStyle w:val="BodyText"/>
        <w:spacing w:line="328" w:lineRule="auto" w:before="4"/>
        <w:ind w:left="100" w:right="117" w:firstLine="300"/>
      </w:pPr>
      <w:r>
        <w:rPr>
          <w:color w:val="231F20"/>
          <w:w w:val="105"/>
        </w:rPr>
        <w:t>Justices</w:t>
      </w:r>
      <w:r>
        <w:rPr>
          <w:color w:val="231F20"/>
          <w:w w:val="105"/>
        </w:rPr>
        <w:t> are</w:t>
      </w:r>
      <w:r>
        <w:rPr>
          <w:color w:val="231F20"/>
          <w:w w:val="105"/>
        </w:rPr>
        <w:t> stewards</w:t>
      </w:r>
      <w:r>
        <w:rPr>
          <w:color w:val="231F20"/>
          <w:w w:val="105"/>
        </w:rPr>
        <w:t> of</w:t>
      </w:r>
      <w:r>
        <w:rPr>
          <w:color w:val="231F20"/>
          <w:w w:val="105"/>
        </w:rPr>
        <w:t> the</w:t>
      </w:r>
      <w:r>
        <w:rPr>
          <w:color w:val="231F20"/>
          <w:w w:val="105"/>
        </w:rPr>
        <w:t> Constitution.</w:t>
      </w:r>
      <w:r>
        <w:rPr>
          <w:color w:val="231F20"/>
          <w:w w:val="105"/>
        </w:rPr>
        <w:t> They</w:t>
      </w:r>
      <w:r>
        <w:rPr>
          <w:color w:val="231F20"/>
          <w:w w:val="105"/>
        </w:rPr>
        <w:t> are</w:t>
      </w:r>
      <w:r>
        <w:rPr>
          <w:color w:val="231F20"/>
          <w:w w:val="105"/>
        </w:rPr>
        <w:t> also responsible</w:t>
      </w:r>
      <w:r>
        <w:rPr>
          <w:color w:val="231F20"/>
          <w:w w:val="105"/>
        </w:rPr>
        <w:t> for</w:t>
      </w:r>
      <w:r>
        <w:rPr>
          <w:color w:val="231F20"/>
          <w:w w:val="105"/>
        </w:rPr>
        <w:t> safeguarding</w:t>
      </w:r>
      <w:r>
        <w:rPr>
          <w:color w:val="231F20"/>
          <w:w w:val="105"/>
        </w:rPr>
        <w:t> the</w:t>
      </w:r>
      <w:r>
        <w:rPr>
          <w:color w:val="231F20"/>
          <w:w w:val="105"/>
        </w:rPr>
        <w:t> hard-earned</w:t>
      </w:r>
      <w:r>
        <w:rPr>
          <w:color w:val="231F20"/>
          <w:w w:val="105"/>
        </w:rPr>
        <w:t> authority</w:t>
      </w:r>
      <w:r>
        <w:rPr>
          <w:color w:val="231F20"/>
          <w:w w:val="105"/>
        </w:rPr>
        <w:t> of</w:t>
      </w:r>
      <w:r>
        <w:rPr>
          <w:color w:val="231F20"/>
          <w:w w:val="105"/>
        </w:rPr>
        <w:t> the Court</w:t>
      </w:r>
      <w:r>
        <w:rPr>
          <w:color w:val="231F20"/>
          <w:w w:val="105"/>
        </w:rPr>
        <w:t> itself.</w:t>
      </w:r>
      <w:r>
        <w:rPr>
          <w:color w:val="231F20"/>
          <w:w w:val="105"/>
        </w:rPr>
        <w:t> In</w:t>
      </w:r>
      <w:r>
        <w:rPr>
          <w:color w:val="231F20"/>
          <w:w w:val="105"/>
        </w:rPr>
        <w:t> this</w:t>
      </w:r>
      <w:r>
        <w:rPr>
          <w:color w:val="231F20"/>
          <w:w w:val="105"/>
        </w:rPr>
        <w:t> respect,</w:t>
      </w:r>
      <w:r>
        <w:rPr>
          <w:color w:val="231F20"/>
          <w:w w:val="105"/>
        </w:rPr>
        <w:t> Justice</w:t>
      </w:r>
      <w:r>
        <w:rPr>
          <w:color w:val="231F20"/>
          <w:w w:val="105"/>
        </w:rPr>
        <w:t> Breyer’s</w:t>
      </w:r>
      <w:r>
        <w:rPr>
          <w:color w:val="231F20"/>
          <w:w w:val="105"/>
        </w:rPr>
        <w:t> dissent</w:t>
      </w:r>
      <w:r>
        <w:rPr>
          <w:color w:val="231F20"/>
          <w:w w:val="105"/>
        </w:rPr>
        <w:t> in</w:t>
      </w:r>
      <w:r>
        <w:rPr>
          <w:color w:val="231F20"/>
          <w:w w:val="105"/>
        </w:rPr>
        <w:t> the</w:t>
      </w:r>
      <w:r>
        <w:rPr>
          <w:color w:val="231F20"/>
          <w:w w:val="105"/>
        </w:rPr>
        <w:t> Re- segregation Cases was not just about respecting legal precedent;</w:t>
      </w:r>
      <w:r>
        <w:rPr>
          <w:color w:val="231F20"/>
          <w:spacing w:val="80"/>
          <w:w w:val="105"/>
        </w:rPr>
        <w:t> </w:t>
      </w:r>
      <w:r>
        <w:rPr>
          <w:color w:val="231F20"/>
          <w:w w:val="105"/>
        </w:rPr>
        <w:t>it was also about preserving the Court’s political independence and institutional integrity in the increasingly jaundiced eyes of</w:t>
      </w:r>
      <w:r>
        <w:rPr>
          <w:color w:val="231F20"/>
          <w:spacing w:val="80"/>
          <w:w w:val="105"/>
        </w:rPr>
        <w:t> </w:t>
      </w:r>
      <w:r>
        <w:rPr>
          <w:color w:val="231F20"/>
          <w:w w:val="105"/>
        </w:rPr>
        <w:t>the American public.</w:t>
      </w:r>
    </w:p>
    <w:p>
      <w:pPr>
        <w:pStyle w:val="BodyText"/>
        <w:spacing w:before="179"/>
        <w:jc w:val="left"/>
      </w:pPr>
    </w:p>
    <w:p>
      <w:pPr>
        <w:pStyle w:val="Heading1"/>
        <w:spacing w:before="1"/>
        <w:ind w:right="28"/>
      </w:pPr>
      <w:r>
        <w:rPr>
          <w:color w:val="231F20"/>
          <w:spacing w:val="15"/>
          <w:w w:val="125"/>
        </w:rPr>
        <w:t>Breaking</w:t>
      </w:r>
      <w:r>
        <w:rPr>
          <w:color w:val="231F20"/>
          <w:spacing w:val="15"/>
          <w:w w:val="125"/>
        </w:rPr>
        <w:t> </w:t>
      </w:r>
      <w:r>
        <w:rPr>
          <w:color w:val="231F20"/>
          <w:spacing w:val="13"/>
          <w:w w:val="125"/>
        </w:rPr>
        <w:t>the</w:t>
      </w:r>
      <w:r>
        <w:rPr>
          <w:color w:val="231F20"/>
          <w:spacing w:val="16"/>
          <w:w w:val="125"/>
        </w:rPr>
        <w:t> </w:t>
      </w:r>
      <w:r>
        <w:rPr>
          <w:color w:val="231F20"/>
          <w:spacing w:val="10"/>
          <w:w w:val="125"/>
        </w:rPr>
        <w:t>Promise</w:t>
      </w:r>
      <w:r>
        <w:rPr>
          <w:color w:val="231F20"/>
          <w:spacing w:val="16"/>
          <w:w w:val="125"/>
        </w:rPr>
        <w:t> </w:t>
      </w:r>
      <w:r>
        <w:rPr>
          <w:color w:val="231F20"/>
          <w:w w:val="125"/>
        </w:rPr>
        <w:t>of</w:t>
      </w:r>
      <w:r>
        <w:rPr>
          <w:color w:val="231F20"/>
          <w:spacing w:val="15"/>
          <w:w w:val="125"/>
        </w:rPr>
        <w:t> </w:t>
      </w:r>
      <w:r>
        <w:rPr>
          <w:color w:val="231F20"/>
          <w:spacing w:val="6"/>
          <w:w w:val="125"/>
        </w:rPr>
        <w:t>Brown</w:t>
      </w:r>
    </w:p>
    <w:p>
      <w:pPr>
        <w:pStyle w:val="BodyText"/>
        <w:spacing w:line="328" w:lineRule="auto" w:before="230"/>
        <w:ind w:left="400" w:right="417"/>
        <w:rPr>
          <w:sz w:val="11"/>
        </w:rPr>
      </w:pPr>
      <w:r>
        <w:rPr>
          <w:color w:val="231F20"/>
          <w:w w:val="110"/>
        </w:rPr>
        <w:t>Finally,</w:t>
      </w:r>
      <w:r>
        <w:rPr>
          <w:color w:val="231F20"/>
          <w:w w:val="110"/>
        </w:rPr>
        <w:t> what</w:t>
      </w:r>
      <w:r>
        <w:rPr>
          <w:color w:val="231F20"/>
          <w:w w:val="110"/>
        </w:rPr>
        <w:t> of</w:t>
      </w:r>
      <w:r>
        <w:rPr>
          <w:color w:val="231F20"/>
          <w:w w:val="110"/>
        </w:rPr>
        <w:t> the</w:t>
      </w:r>
      <w:r>
        <w:rPr>
          <w:color w:val="231F20"/>
          <w:w w:val="110"/>
        </w:rPr>
        <w:t> hope</w:t>
      </w:r>
      <w:r>
        <w:rPr>
          <w:color w:val="231F20"/>
          <w:w w:val="110"/>
        </w:rPr>
        <w:t> and</w:t>
      </w:r>
      <w:r>
        <w:rPr>
          <w:color w:val="231F20"/>
          <w:w w:val="110"/>
        </w:rPr>
        <w:t> promise</w:t>
      </w:r>
      <w:r>
        <w:rPr>
          <w:color w:val="231F20"/>
          <w:w w:val="110"/>
        </w:rPr>
        <w:t> of</w:t>
      </w:r>
      <w:r>
        <w:rPr>
          <w:color w:val="231F20"/>
          <w:w w:val="110"/>
        </w:rPr>
        <w:t> </w:t>
      </w:r>
      <w:r>
        <w:rPr>
          <w:i/>
          <w:color w:val="231F20"/>
          <w:w w:val="110"/>
        </w:rPr>
        <w:t>Brown</w:t>
      </w:r>
      <w:r>
        <w:rPr>
          <w:color w:val="231F20"/>
          <w:w w:val="110"/>
        </w:rPr>
        <w:t>?</w:t>
      </w:r>
      <w:r>
        <w:rPr>
          <w:color w:val="231F20"/>
          <w:w w:val="110"/>
        </w:rPr>
        <w:t> For </w:t>
      </w:r>
      <w:r>
        <w:rPr>
          <w:color w:val="231F20"/>
        </w:rPr>
        <w:t>much</w:t>
      </w:r>
      <w:r>
        <w:rPr>
          <w:color w:val="231F20"/>
          <w:spacing w:val="34"/>
        </w:rPr>
        <w:t> </w:t>
      </w:r>
      <w:r>
        <w:rPr>
          <w:color w:val="231F20"/>
        </w:rPr>
        <w:t>of</w:t>
      </w:r>
      <w:r>
        <w:rPr>
          <w:color w:val="231F20"/>
          <w:spacing w:val="33"/>
        </w:rPr>
        <w:t> </w:t>
      </w:r>
      <w:r>
        <w:rPr>
          <w:color w:val="231F20"/>
        </w:rPr>
        <w:t>this</w:t>
      </w:r>
      <w:r>
        <w:rPr>
          <w:color w:val="231F20"/>
          <w:spacing w:val="34"/>
        </w:rPr>
        <w:t> </w:t>
      </w:r>
      <w:r>
        <w:rPr>
          <w:color w:val="231F20"/>
        </w:rPr>
        <w:t>nation’s</w:t>
      </w:r>
      <w:r>
        <w:rPr>
          <w:color w:val="231F20"/>
          <w:spacing w:val="34"/>
        </w:rPr>
        <w:t> </w:t>
      </w:r>
      <w:r>
        <w:rPr>
          <w:color w:val="231F20"/>
        </w:rPr>
        <w:t>history,</w:t>
      </w:r>
      <w:r>
        <w:rPr>
          <w:color w:val="231F20"/>
          <w:spacing w:val="34"/>
        </w:rPr>
        <w:t> </w:t>
      </w:r>
      <w:r>
        <w:rPr>
          <w:color w:val="231F20"/>
        </w:rPr>
        <w:t>the</w:t>
      </w:r>
      <w:r>
        <w:rPr>
          <w:color w:val="231F20"/>
          <w:spacing w:val="34"/>
        </w:rPr>
        <w:t> </w:t>
      </w:r>
      <w:r>
        <w:rPr>
          <w:color w:val="231F20"/>
        </w:rPr>
        <w:t>races</w:t>
      </w:r>
      <w:r>
        <w:rPr>
          <w:color w:val="231F20"/>
          <w:spacing w:val="34"/>
        </w:rPr>
        <w:t> </w:t>
      </w:r>
      <w:r>
        <w:rPr>
          <w:color w:val="231F20"/>
        </w:rPr>
        <w:t>remained</w:t>
      </w:r>
      <w:r>
        <w:rPr>
          <w:color w:val="231F20"/>
          <w:spacing w:val="34"/>
        </w:rPr>
        <w:t> </w:t>
      </w:r>
      <w:r>
        <w:rPr>
          <w:color w:val="231F20"/>
        </w:rPr>
        <w:t>divided. </w:t>
      </w:r>
      <w:r>
        <w:rPr>
          <w:color w:val="231F20"/>
          <w:w w:val="110"/>
        </w:rPr>
        <w:t>In</w:t>
      </w:r>
      <w:r>
        <w:rPr>
          <w:color w:val="231F20"/>
          <w:spacing w:val="-9"/>
          <w:w w:val="110"/>
        </w:rPr>
        <w:t> </w:t>
      </w:r>
      <w:r>
        <w:rPr>
          <w:color w:val="231F20"/>
          <w:w w:val="110"/>
        </w:rPr>
        <w:t>this</w:t>
      </w:r>
      <w:r>
        <w:rPr>
          <w:color w:val="231F20"/>
          <w:spacing w:val="-9"/>
          <w:w w:val="110"/>
        </w:rPr>
        <w:t> </w:t>
      </w:r>
      <w:r>
        <w:rPr>
          <w:color w:val="231F20"/>
          <w:w w:val="110"/>
        </w:rPr>
        <w:t>Court’s</w:t>
      </w:r>
      <w:r>
        <w:rPr>
          <w:color w:val="231F20"/>
          <w:spacing w:val="-9"/>
          <w:w w:val="110"/>
        </w:rPr>
        <w:t> </w:t>
      </w:r>
      <w:r>
        <w:rPr>
          <w:color w:val="231F20"/>
          <w:w w:val="110"/>
        </w:rPr>
        <w:t>finest</w:t>
      </w:r>
      <w:r>
        <w:rPr>
          <w:color w:val="231F20"/>
          <w:spacing w:val="-9"/>
          <w:w w:val="110"/>
        </w:rPr>
        <w:t> </w:t>
      </w:r>
      <w:r>
        <w:rPr>
          <w:color w:val="231F20"/>
          <w:w w:val="110"/>
        </w:rPr>
        <w:t>hour,</w:t>
      </w:r>
      <w:r>
        <w:rPr>
          <w:color w:val="231F20"/>
          <w:spacing w:val="-9"/>
          <w:w w:val="110"/>
        </w:rPr>
        <w:t> </w:t>
      </w:r>
      <w:r>
        <w:rPr>
          <w:i/>
          <w:color w:val="231F20"/>
          <w:w w:val="110"/>
        </w:rPr>
        <w:t>Brown</w:t>
      </w:r>
      <w:r>
        <w:rPr>
          <w:i/>
          <w:color w:val="231F20"/>
          <w:spacing w:val="-9"/>
          <w:w w:val="110"/>
        </w:rPr>
        <w:t> </w:t>
      </w:r>
      <w:r>
        <w:rPr>
          <w:i/>
          <w:color w:val="231F20"/>
          <w:w w:val="110"/>
        </w:rPr>
        <w:t>v.</w:t>
      </w:r>
      <w:r>
        <w:rPr>
          <w:i/>
          <w:color w:val="231F20"/>
          <w:spacing w:val="-9"/>
          <w:w w:val="110"/>
        </w:rPr>
        <w:t> </w:t>
      </w:r>
      <w:r>
        <w:rPr>
          <w:i/>
          <w:color w:val="231F20"/>
          <w:w w:val="110"/>
        </w:rPr>
        <w:t>Board</w:t>
      </w:r>
      <w:r>
        <w:rPr>
          <w:i/>
          <w:color w:val="231F20"/>
          <w:spacing w:val="-9"/>
          <w:w w:val="110"/>
        </w:rPr>
        <w:t> </w:t>
      </w:r>
      <w:r>
        <w:rPr>
          <w:i/>
          <w:color w:val="231F20"/>
          <w:w w:val="110"/>
        </w:rPr>
        <w:t>of</w:t>
      </w:r>
      <w:r>
        <w:rPr>
          <w:i/>
          <w:color w:val="231F20"/>
          <w:spacing w:val="-9"/>
          <w:w w:val="110"/>
        </w:rPr>
        <w:t> </w:t>
      </w:r>
      <w:r>
        <w:rPr>
          <w:i/>
          <w:color w:val="231F20"/>
          <w:w w:val="110"/>
        </w:rPr>
        <w:t>Education </w:t>
      </w:r>
      <w:r>
        <w:rPr>
          <w:color w:val="231F20"/>
          <w:w w:val="110"/>
        </w:rPr>
        <w:t>challenged this history and helped to change it.</w:t>
      </w:r>
      <w:r>
        <w:rPr>
          <w:color w:val="231F20"/>
          <w:w w:val="110"/>
          <w:position w:val="6"/>
          <w:sz w:val="11"/>
        </w:rPr>
        <w:t>48</w:t>
      </w:r>
    </w:p>
    <w:p>
      <w:pPr>
        <w:pStyle w:val="BodyText"/>
        <w:spacing w:before="84"/>
        <w:jc w:val="left"/>
      </w:pPr>
    </w:p>
    <w:p>
      <w:pPr>
        <w:pStyle w:val="BodyText"/>
        <w:spacing w:line="328" w:lineRule="auto"/>
        <w:ind w:left="100" w:right="116"/>
      </w:pPr>
      <w:r>
        <w:rPr>
          <w:color w:val="231F20"/>
          <w:w w:val="105"/>
        </w:rPr>
        <w:t>Above all, of course, the Resegregation Cases are about the fate</w:t>
      </w:r>
      <w:r>
        <w:rPr>
          <w:color w:val="231F20"/>
          <w:spacing w:val="40"/>
          <w:w w:val="105"/>
        </w:rPr>
        <w:t> </w:t>
      </w:r>
      <w:r>
        <w:rPr>
          <w:color w:val="231F20"/>
          <w:w w:val="105"/>
        </w:rPr>
        <w:t>of American schools. In his written opinion and in the solemn reading of his dissent, Justice Breyer warned of increasingly segregated</w:t>
      </w:r>
      <w:r>
        <w:rPr>
          <w:color w:val="231F20"/>
          <w:w w:val="105"/>
        </w:rPr>
        <w:t> schools,</w:t>
      </w:r>
      <w:r>
        <w:rPr>
          <w:color w:val="231F20"/>
          <w:w w:val="105"/>
        </w:rPr>
        <w:t> deteriorating</w:t>
      </w:r>
      <w:r>
        <w:rPr>
          <w:color w:val="231F20"/>
          <w:w w:val="105"/>
        </w:rPr>
        <w:t> educational</w:t>
      </w:r>
      <w:r>
        <w:rPr>
          <w:color w:val="231F20"/>
          <w:w w:val="105"/>
        </w:rPr>
        <w:t> outcomes,</w:t>
      </w:r>
      <w:r>
        <w:rPr>
          <w:color w:val="231F20"/>
          <w:w w:val="105"/>
        </w:rPr>
        <w:t> and</w:t>
      </w:r>
      <w:r>
        <w:rPr>
          <w:color w:val="231F20"/>
          <w:w w:val="105"/>
        </w:rPr>
        <w:t> a nation where the races remain divided. Tragically, the justice’s worst fears continue to come true.</w:t>
      </w:r>
    </w:p>
    <w:p>
      <w:pPr>
        <w:pStyle w:val="BodyText"/>
        <w:spacing w:before="5"/>
        <w:ind w:left="400"/>
      </w:pPr>
      <w:r>
        <w:rPr>
          <w:color w:val="231F20"/>
          <w:w w:val="105"/>
        </w:rPr>
        <w:t>Nationwide</w:t>
      </w:r>
      <w:r>
        <w:rPr>
          <w:color w:val="231F20"/>
          <w:spacing w:val="52"/>
          <w:w w:val="105"/>
        </w:rPr>
        <w:t> </w:t>
      </w:r>
      <w:r>
        <w:rPr>
          <w:color w:val="231F20"/>
          <w:w w:val="105"/>
        </w:rPr>
        <w:t>school</w:t>
      </w:r>
      <w:r>
        <w:rPr>
          <w:color w:val="231F20"/>
          <w:spacing w:val="53"/>
          <w:w w:val="105"/>
        </w:rPr>
        <w:t> </w:t>
      </w:r>
      <w:r>
        <w:rPr>
          <w:color w:val="231F20"/>
          <w:w w:val="105"/>
        </w:rPr>
        <w:t>statistics</w:t>
      </w:r>
      <w:r>
        <w:rPr>
          <w:color w:val="231F20"/>
          <w:spacing w:val="52"/>
          <w:w w:val="105"/>
        </w:rPr>
        <w:t> </w:t>
      </w:r>
      <w:r>
        <w:rPr>
          <w:color w:val="231F20"/>
          <w:w w:val="105"/>
        </w:rPr>
        <w:t>mask</w:t>
      </w:r>
      <w:r>
        <w:rPr>
          <w:color w:val="231F20"/>
          <w:spacing w:val="53"/>
          <w:w w:val="105"/>
        </w:rPr>
        <w:t> </w:t>
      </w:r>
      <w:r>
        <w:rPr>
          <w:color w:val="231F20"/>
          <w:w w:val="105"/>
        </w:rPr>
        <w:t>the</w:t>
      </w:r>
      <w:r>
        <w:rPr>
          <w:color w:val="231F20"/>
          <w:spacing w:val="52"/>
          <w:w w:val="105"/>
        </w:rPr>
        <w:t> </w:t>
      </w:r>
      <w:r>
        <w:rPr>
          <w:color w:val="231F20"/>
          <w:w w:val="105"/>
        </w:rPr>
        <w:t>appalling</w:t>
      </w:r>
      <w:r>
        <w:rPr>
          <w:color w:val="231F20"/>
          <w:spacing w:val="53"/>
          <w:w w:val="105"/>
        </w:rPr>
        <w:t> </w:t>
      </w:r>
      <w:r>
        <w:rPr>
          <w:color w:val="231F20"/>
          <w:w w:val="105"/>
        </w:rPr>
        <w:t>reality</w:t>
      </w:r>
      <w:r>
        <w:rPr>
          <w:color w:val="231F20"/>
          <w:spacing w:val="52"/>
          <w:w w:val="105"/>
        </w:rPr>
        <w:t> </w:t>
      </w:r>
      <w:r>
        <w:rPr>
          <w:color w:val="231F20"/>
          <w:spacing w:val="-5"/>
          <w:w w:val="105"/>
        </w:rPr>
        <w:t>in</w:t>
      </w:r>
    </w:p>
    <w:p>
      <w:pPr>
        <w:pStyle w:val="BodyText"/>
        <w:jc w:val="left"/>
      </w:pPr>
    </w:p>
    <w:p>
      <w:pPr>
        <w:pStyle w:val="ListParagraph"/>
        <w:numPr>
          <w:ilvl w:val="0"/>
          <w:numId w:val="2"/>
        </w:numPr>
        <w:tabs>
          <w:tab w:pos="623" w:val="left" w:leader="none"/>
        </w:tabs>
        <w:spacing w:line="261" w:lineRule="auto" w:before="1" w:after="0"/>
        <w:ind w:left="100" w:right="117" w:firstLine="250"/>
        <w:jc w:val="left"/>
        <w:rPr>
          <w:sz w:val="16"/>
        </w:rPr>
      </w:pPr>
      <w:r>
        <w:rPr>
          <w:i/>
          <w:color w:val="231F20"/>
          <w:w w:val="105"/>
          <w:sz w:val="16"/>
        </w:rPr>
        <w:t>Parents</w:t>
      </w:r>
      <w:r>
        <w:rPr>
          <w:i/>
          <w:color w:val="231F20"/>
          <w:spacing w:val="38"/>
          <w:w w:val="105"/>
          <w:sz w:val="16"/>
        </w:rPr>
        <w:t> </w:t>
      </w:r>
      <w:r>
        <w:rPr>
          <w:i/>
          <w:color w:val="231F20"/>
          <w:w w:val="105"/>
          <w:sz w:val="16"/>
        </w:rPr>
        <w:t>Involved</w:t>
      </w:r>
      <w:r>
        <w:rPr>
          <w:i/>
          <w:color w:val="231F20"/>
          <w:spacing w:val="38"/>
          <w:w w:val="105"/>
          <w:sz w:val="16"/>
        </w:rPr>
        <w:t> </w:t>
      </w:r>
      <w:r>
        <w:rPr>
          <w:i/>
          <w:color w:val="231F20"/>
          <w:w w:val="105"/>
          <w:sz w:val="16"/>
        </w:rPr>
        <w:t>in</w:t>
      </w:r>
      <w:r>
        <w:rPr>
          <w:i/>
          <w:color w:val="231F20"/>
          <w:spacing w:val="38"/>
          <w:w w:val="105"/>
          <w:sz w:val="16"/>
        </w:rPr>
        <w:t> </w:t>
      </w:r>
      <w:r>
        <w:rPr>
          <w:i/>
          <w:color w:val="231F20"/>
          <w:w w:val="105"/>
          <w:sz w:val="16"/>
        </w:rPr>
        <w:t>Community</w:t>
      </w:r>
      <w:r>
        <w:rPr>
          <w:i/>
          <w:color w:val="231F20"/>
          <w:spacing w:val="38"/>
          <w:w w:val="105"/>
          <w:sz w:val="16"/>
        </w:rPr>
        <w:t> </w:t>
      </w:r>
      <w:r>
        <w:rPr>
          <w:i/>
          <w:color w:val="231F20"/>
          <w:w w:val="105"/>
          <w:sz w:val="16"/>
        </w:rPr>
        <w:t>Schools</w:t>
      </w:r>
      <w:r>
        <w:rPr>
          <w:i/>
          <w:color w:val="231F20"/>
          <w:spacing w:val="38"/>
          <w:w w:val="105"/>
          <w:sz w:val="16"/>
        </w:rPr>
        <w:t> </w:t>
      </w:r>
      <w:r>
        <w:rPr>
          <w:i/>
          <w:color w:val="231F20"/>
          <w:w w:val="105"/>
          <w:sz w:val="16"/>
        </w:rPr>
        <w:t>v.</w:t>
      </w:r>
      <w:r>
        <w:rPr>
          <w:i/>
          <w:color w:val="231F20"/>
          <w:spacing w:val="38"/>
          <w:w w:val="105"/>
          <w:sz w:val="16"/>
        </w:rPr>
        <w:t> </w:t>
      </w:r>
      <w:r>
        <w:rPr>
          <w:i/>
          <w:color w:val="231F20"/>
          <w:w w:val="105"/>
          <w:sz w:val="16"/>
        </w:rPr>
        <w:t>Seattle</w:t>
      </w:r>
      <w:r>
        <w:rPr>
          <w:i/>
          <w:color w:val="231F20"/>
          <w:spacing w:val="38"/>
          <w:w w:val="105"/>
          <w:sz w:val="16"/>
        </w:rPr>
        <w:t> </w:t>
      </w:r>
      <w:r>
        <w:rPr>
          <w:i/>
          <w:color w:val="231F20"/>
          <w:w w:val="105"/>
          <w:sz w:val="16"/>
        </w:rPr>
        <w:t>School</w:t>
      </w:r>
      <w:r>
        <w:rPr>
          <w:i/>
          <w:color w:val="231F20"/>
          <w:spacing w:val="38"/>
          <w:w w:val="105"/>
          <w:sz w:val="16"/>
        </w:rPr>
        <w:t> </w:t>
      </w:r>
      <w:r>
        <w:rPr>
          <w:i/>
          <w:color w:val="231F20"/>
          <w:w w:val="105"/>
          <w:sz w:val="16"/>
        </w:rPr>
        <w:t>District No. 1, 551 </w:t>
      </w:r>
      <w:r>
        <w:rPr>
          <w:color w:val="231F20"/>
          <w:w w:val="105"/>
          <w:sz w:val="16"/>
        </w:rPr>
        <w:t>U.S. 701, 867 (2007) (Breyer, J., dissenting).</w:t>
      </w:r>
    </w:p>
    <w:p>
      <w:pPr>
        <w:spacing w:after="0" w:line="261" w:lineRule="auto"/>
        <w:jc w:val="left"/>
        <w:rPr>
          <w:sz w:val="16"/>
        </w:rPr>
        <w:sectPr>
          <w:footerReference w:type="default" r:id="rId35"/>
          <w:pgSz w:w="7200" w:h="11520"/>
          <w:pgMar w:header="0" w:footer="537" w:top="700" w:bottom="720" w:left="860" w:right="840"/>
        </w:sectPr>
      </w:pPr>
    </w:p>
    <w:p>
      <w:pPr>
        <w:pStyle w:val="Heading3"/>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20" w:right="118"/>
      </w:pPr>
      <w:r>
        <w:rPr>
          <w:color w:val="231F20"/>
          <w:w w:val="105"/>
        </w:rPr>
        <w:t>America, as, too often, statistics do. The numbers at individual schools tell an even more ominous story than the stunning but abstract fact that America’s schools are more segregated today than they were in 1968.</w:t>
      </w:r>
    </w:p>
    <w:p>
      <w:pPr>
        <w:pStyle w:val="BodyText"/>
        <w:spacing w:line="328" w:lineRule="auto" w:before="3"/>
        <w:ind w:left="119" w:right="117" w:firstLine="300"/>
      </w:pPr>
      <w:r>
        <w:rPr>
          <w:color w:val="231F20"/>
        </w:rPr>
        <w:t>Take my hometown of Baltimore. Of thirty-eight public high </w:t>
      </w:r>
      <w:r>
        <w:rPr>
          <w:color w:val="231F20"/>
          <w:w w:val="110"/>
        </w:rPr>
        <w:t>schools,</w:t>
      </w:r>
      <w:r>
        <w:rPr>
          <w:color w:val="231F20"/>
          <w:spacing w:val="-2"/>
          <w:w w:val="110"/>
        </w:rPr>
        <w:t> </w:t>
      </w:r>
      <w:r>
        <w:rPr>
          <w:color w:val="231F20"/>
          <w:w w:val="110"/>
        </w:rPr>
        <w:t>all</w:t>
      </w:r>
      <w:r>
        <w:rPr>
          <w:color w:val="231F20"/>
          <w:spacing w:val="-2"/>
          <w:w w:val="110"/>
        </w:rPr>
        <w:t> </w:t>
      </w:r>
      <w:r>
        <w:rPr>
          <w:color w:val="231F20"/>
          <w:w w:val="110"/>
        </w:rPr>
        <w:t>but</w:t>
      </w:r>
      <w:r>
        <w:rPr>
          <w:color w:val="231F20"/>
          <w:spacing w:val="-2"/>
          <w:w w:val="110"/>
        </w:rPr>
        <w:t> </w:t>
      </w:r>
      <w:r>
        <w:rPr>
          <w:color w:val="231F20"/>
          <w:w w:val="110"/>
        </w:rPr>
        <w:t>four</w:t>
      </w:r>
      <w:r>
        <w:rPr>
          <w:color w:val="231F20"/>
          <w:spacing w:val="-2"/>
          <w:w w:val="110"/>
        </w:rPr>
        <w:t> </w:t>
      </w:r>
      <w:r>
        <w:rPr>
          <w:color w:val="231F20"/>
          <w:w w:val="110"/>
        </w:rPr>
        <w:t>are</w:t>
      </w:r>
      <w:r>
        <w:rPr>
          <w:color w:val="231F20"/>
          <w:spacing w:val="-2"/>
          <w:w w:val="110"/>
        </w:rPr>
        <w:t> </w:t>
      </w:r>
      <w:r>
        <w:rPr>
          <w:color w:val="231F20"/>
          <w:w w:val="110"/>
        </w:rPr>
        <w:t>over</w:t>
      </w:r>
      <w:r>
        <w:rPr>
          <w:color w:val="231F20"/>
          <w:spacing w:val="-2"/>
          <w:w w:val="110"/>
        </w:rPr>
        <w:t> </w:t>
      </w:r>
      <w:r>
        <w:rPr>
          <w:color w:val="231F20"/>
          <w:w w:val="110"/>
        </w:rPr>
        <w:t>90</w:t>
      </w:r>
      <w:r>
        <w:rPr>
          <w:color w:val="231F20"/>
          <w:spacing w:val="-2"/>
          <w:w w:val="110"/>
        </w:rPr>
        <w:t> </w:t>
      </w:r>
      <w:r>
        <w:rPr>
          <w:color w:val="231F20"/>
          <w:w w:val="110"/>
        </w:rPr>
        <w:t>percent</w:t>
      </w:r>
      <w:r>
        <w:rPr>
          <w:color w:val="231F20"/>
          <w:spacing w:val="-2"/>
          <w:w w:val="110"/>
        </w:rPr>
        <w:t> </w:t>
      </w:r>
      <w:r>
        <w:rPr>
          <w:color w:val="231F20"/>
          <w:w w:val="110"/>
        </w:rPr>
        <w:t>minority;</w:t>
      </w:r>
      <w:r>
        <w:rPr>
          <w:color w:val="231F20"/>
          <w:spacing w:val="-2"/>
          <w:w w:val="110"/>
        </w:rPr>
        <w:t> </w:t>
      </w:r>
      <w:r>
        <w:rPr>
          <w:color w:val="231F20"/>
          <w:w w:val="110"/>
        </w:rPr>
        <w:t>over</w:t>
      </w:r>
      <w:r>
        <w:rPr>
          <w:color w:val="231F20"/>
          <w:spacing w:val="-2"/>
          <w:w w:val="110"/>
        </w:rPr>
        <w:t> </w:t>
      </w:r>
      <w:r>
        <w:rPr>
          <w:color w:val="231F20"/>
          <w:w w:val="110"/>
        </w:rPr>
        <w:t>half</w:t>
      </w:r>
      <w:r>
        <w:rPr>
          <w:color w:val="231F20"/>
          <w:spacing w:val="-2"/>
          <w:w w:val="110"/>
        </w:rPr>
        <w:t> </w:t>
      </w:r>
      <w:r>
        <w:rPr>
          <w:color w:val="231F20"/>
          <w:w w:val="110"/>
        </w:rPr>
        <w:t>are 98</w:t>
      </w:r>
      <w:r>
        <w:rPr>
          <w:color w:val="231F20"/>
          <w:spacing w:val="-1"/>
          <w:w w:val="110"/>
        </w:rPr>
        <w:t> </w:t>
      </w:r>
      <w:r>
        <w:rPr>
          <w:color w:val="231F20"/>
          <w:w w:val="110"/>
        </w:rPr>
        <w:t>to</w:t>
      </w:r>
      <w:r>
        <w:rPr>
          <w:color w:val="231F20"/>
          <w:spacing w:val="-1"/>
          <w:w w:val="110"/>
        </w:rPr>
        <w:t> </w:t>
      </w:r>
      <w:r>
        <w:rPr>
          <w:color w:val="231F20"/>
          <w:w w:val="110"/>
        </w:rPr>
        <w:t>100</w:t>
      </w:r>
      <w:r>
        <w:rPr>
          <w:color w:val="231F20"/>
          <w:spacing w:val="-1"/>
          <w:w w:val="110"/>
        </w:rPr>
        <w:t> </w:t>
      </w:r>
      <w:r>
        <w:rPr>
          <w:color w:val="231F20"/>
          <w:w w:val="110"/>
        </w:rPr>
        <w:t>percent</w:t>
      </w:r>
      <w:r>
        <w:rPr>
          <w:color w:val="231F20"/>
          <w:spacing w:val="-1"/>
          <w:w w:val="110"/>
        </w:rPr>
        <w:t> </w:t>
      </w:r>
      <w:r>
        <w:rPr>
          <w:color w:val="231F20"/>
          <w:w w:val="110"/>
        </w:rPr>
        <w:t>minority.</w:t>
      </w:r>
      <w:r>
        <w:rPr>
          <w:color w:val="231F20"/>
          <w:spacing w:val="-1"/>
          <w:w w:val="110"/>
        </w:rPr>
        <w:t> </w:t>
      </w:r>
      <w:r>
        <w:rPr>
          <w:color w:val="231F20"/>
          <w:w w:val="110"/>
        </w:rPr>
        <w:t>None</w:t>
      </w:r>
      <w:r>
        <w:rPr>
          <w:color w:val="231F20"/>
          <w:spacing w:val="-1"/>
          <w:w w:val="110"/>
        </w:rPr>
        <w:t> </w:t>
      </w:r>
      <w:r>
        <w:rPr>
          <w:color w:val="231F20"/>
          <w:w w:val="110"/>
        </w:rPr>
        <w:t>of</w:t>
      </w:r>
      <w:r>
        <w:rPr>
          <w:color w:val="231F20"/>
          <w:spacing w:val="-1"/>
          <w:w w:val="110"/>
        </w:rPr>
        <w:t> </w:t>
      </w:r>
      <w:r>
        <w:rPr>
          <w:color w:val="231F20"/>
          <w:w w:val="110"/>
        </w:rPr>
        <w:t>these</w:t>
      </w:r>
      <w:r>
        <w:rPr>
          <w:color w:val="231F20"/>
          <w:spacing w:val="-1"/>
          <w:w w:val="110"/>
        </w:rPr>
        <w:t> </w:t>
      </w:r>
      <w:r>
        <w:rPr>
          <w:color w:val="231F20"/>
          <w:w w:val="110"/>
        </w:rPr>
        <w:t>intensely</w:t>
      </w:r>
      <w:r>
        <w:rPr>
          <w:color w:val="231F20"/>
          <w:spacing w:val="-1"/>
          <w:w w:val="110"/>
        </w:rPr>
        <w:t> </w:t>
      </w:r>
      <w:r>
        <w:rPr>
          <w:color w:val="231F20"/>
          <w:w w:val="110"/>
        </w:rPr>
        <w:t>segregated schools</w:t>
      </w:r>
      <w:r>
        <w:rPr>
          <w:color w:val="231F20"/>
          <w:w w:val="110"/>
        </w:rPr>
        <w:t> have</w:t>
      </w:r>
      <w:r>
        <w:rPr>
          <w:color w:val="231F20"/>
          <w:w w:val="110"/>
        </w:rPr>
        <w:t> an</w:t>
      </w:r>
      <w:r>
        <w:rPr>
          <w:color w:val="231F20"/>
          <w:w w:val="110"/>
        </w:rPr>
        <w:t> average</w:t>
      </w:r>
      <w:r>
        <w:rPr>
          <w:color w:val="231F20"/>
          <w:w w:val="110"/>
        </w:rPr>
        <w:t> SAT</w:t>
      </w:r>
      <w:r>
        <w:rPr>
          <w:color w:val="231F20"/>
          <w:w w:val="110"/>
        </w:rPr>
        <w:t> score</w:t>
      </w:r>
      <w:r>
        <w:rPr>
          <w:color w:val="231F20"/>
          <w:w w:val="110"/>
        </w:rPr>
        <w:t> above</w:t>
      </w:r>
      <w:r>
        <w:rPr>
          <w:color w:val="231F20"/>
          <w:w w:val="110"/>
        </w:rPr>
        <w:t> 1,000,</w:t>
      </w:r>
      <w:r>
        <w:rPr>
          <w:color w:val="231F20"/>
          <w:w w:val="110"/>
        </w:rPr>
        <w:t> with</w:t>
      </w:r>
      <w:r>
        <w:rPr>
          <w:color w:val="231F20"/>
          <w:w w:val="110"/>
        </w:rPr>
        <w:t> most</w:t>
      </w:r>
      <w:r>
        <w:rPr>
          <w:color w:val="231F20"/>
          <w:w w:val="110"/>
        </w:rPr>
        <w:t> of them hovering in the 700s and 800s. Each year, students at too many</w:t>
      </w:r>
      <w:r>
        <w:rPr>
          <w:color w:val="231F20"/>
          <w:spacing w:val="-2"/>
          <w:w w:val="110"/>
        </w:rPr>
        <w:t> </w:t>
      </w:r>
      <w:r>
        <w:rPr>
          <w:color w:val="231F20"/>
          <w:w w:val="110"/>
        </w:rPr>
        <w:t>of</w:t>
      </w:r>
      <w:r>
        <w:rPr>
          <w:color w:val="231F20"/>
          <w:spacing w:val="-2"/>
          <w:w w:val="110"/>
        </w:rPr>
        <w:t> </w:t>
      </w:r>
      <w:r>
        <w:rPr>
          <w:color w:val="231F20"/>
          <w:w w:val="110"/>
        </w:rPr>
        <w:t>these</w:t>
      </w:r>
      <w:r>
        <w:rPr>
          <w:color w:val="231F20"/>
          <w:spacing w:val="-2"/>
          <w:w w:val="110"/>
        </w:rPr>
        <w:t> </w:t>
      </w:r>
      <w:r>
        <w:rPr>
          <w:color w:val="231F20"/>
          <w:w w:val="110"/>
        </w:rPr>
        <w:t>schools,</w:t>
      </w:r>
      <w:r>
        <w:rPr>
          <w:color w:val="231F20"/>
          <w:spacing w:val="-2"/>
          <w:w w:val="110"/>
        </w:rPr>
        <w:t> </w:t>
      </w:r>
      <w:r>
        <w:rPr>
          <w:color w:val="231F20"/>
          <w:w w:val="110"/>
        </w:rPr>
        <w:t>between</w:t>
      </w:r>
      <w:r>
        <w:rPr>
          <w:color w:val="231F20"/>
          <w:spacing w:val="-2"/>
          <w:w w:val="110"/>
        </w:rPr>
        <w:t> </w:t>
      </w:r>
      <w:r>
        <w:rPr>
          <w:color w:val="231F20"/>
          <w:w w:val="110"/>
        </w:rPr>
        <w:t>the</w:t>
      </w:r>
      <w:r>
        <w:rPr>
          <w:color w:val="231F20"/>
          <w:spacing w:val="-2"/>
          <w:w w:val="110"/>
        </w:rPr>
        <w:t> </w:t>
      </w:r>
      <w:r>
        <w:rPr>
          <w:color w:val="231F20"/>
          <w:w w:val="110"/>
        </w:rPr>
        <w:t>ordinary</w:t>
      </w:r>
      <w:r>
        <w:rPr>
          <w:color w:val="231F20"/>
          <w:spacing w:val="-2"/>
          <w:w w:val="110"/>
        </w:rPr>
        <w:t> </w:t>
      </w:r>
      <w:r>
        <w:rPr>
          <w:color w:val="231F20"/>
          <w:w w:val="110"/>
        </w:rPr>
        <w:t>gauntlet</w:t>
      </w:r>
      <w:r>
        <w:rPr>
          <w:color w:val="231F20"/>
          <w:spacing w:val="-2"/>
          <w:w w:val="110"/>
        </w:rPr>
        <w:t> </w:t>
      </w:r>
      <w:r>
        <w:rPr>
          <w:color w:val="231F20"/>
          <w:w w:val="110"/>
        </w:rPr>
        <w:t>of</w:t>
      </w:r>
      <w:r>
        <w:rPr>
          <w:color w:val="231F20"/>
          <w:spacing w:val="-2"/>
          <w:w w:val="110"/>
        </w:rPr>
        <w:t> </w:t>
      </w:r>
      <w:r>
        <w:rPr>
          <w:color w:val="231F20"/>
          <w:w w:val="110"/>
        </w:rPr>
        <w:t>home- work,</w:t>
      </w:r>
      <w:r>
        <w:rPr>
          <w:color w:val="231F20"/>
          <w:w w:val="110"/>
        </w:rPr>
        <w:t> hormones,</w:t>
      </w:r>
      <w:r>
        <w:rPr>
          <w:color w:val="231F20"/>
          <w:w w:val="110"/>
        </w:rPr>
        <w:t> and</w:t>
      </w:r>
      <w:r>
        <w:rPr>
          <w:color w:val="231F20"/>
          <w:w w:val="110"/>
        </w:rPr>
        <w:t> sports</w:t>
      </w:r>
      <w:r>
        <w:rPr>
          <w:color w:val="231F20"/>
          <w:w w:val="110"/>
        </w:rPr>
        <w:t> practice,</w:t>
      </w:r>
      <w:r>
        <w:rPr>
          <w:color w:val="231F20"/>
          <w:w w:val="110"/>
        </w:rPr>
        <w:t> attend</w:t>
      </w:r>
      <w:r>
        <w:rPr>
          <w:color w:val="231F20"/>
          <w:w w:val="110"/>
        </w:rPr>
        <w:t> the</w:t>
      </w:r>
      <w:r>
        <w:rPr>
          <w:color w:val="231F20"/>
          <w:w w:val="110"/>
        </w:rPr>
        <w:t> funerals</w:t>
      </w:r>
      <w:r>
        <w:rPr>
          <w:color w:val="231F20"/>
          <w:w w:val="110"/>
        </w:rPr>
        <w:t> of </w:t>
      </w:r>
      <w:r>
        <w:rPr>
          <w:color w:val="231F20"/>
        </w:rPr>
        <w:t>classmates who have been senselessly gunned down before grad- </w:t>
      </w:r>
      <w:r>
        <w:rPr>
          <w:color w:val="231F20"/>
          <w:w w:val="110"/>
        </w:rPr>
        <w:t>uation.</w:t>
      </w:r>
      <w:r>
        <w:rPr>
          <w:color w:val="231F20"/>
          <w:w w:val="110"/>
        </w:rPr>
        <w:t> Seven</w:t>
      </w:r>
      <w:r>
        <w:rPr>
          <w:color w:val="231F20"/>
          <w:w w:val="110"/>
        </w:rPr>
        <w:t> such</w:t>
      </w:r>
      <w:r>
        <w:rPr>
          <w:color w:val="231F20"/>
          <w:w w:val="110"/>
        </w:rPr>
        <w:t> students</w:t>
      </w:r>
      <w:r>
        <w:rPr>
          <w:color w:val="231F20"/>
          <w:w w:val="110"/>
        </w:rPr>
        <w:t> at</w:t>
      </w:r>
      <w:r>
        <w:rPr>
          <w:color w:val="231F20"/>
          <w:w w:val="110"/>
        </w:rPr>
        <w:t> Francis</w:t>
      </w:r>
      <w:r>
        <w:rPr>
          <w:color w:val="231F20"/>
          <w:w w:val="110"/>
        </w:rPr>
        <w:t> M.</w:t>
      </w:r>
      <w:r>
        <w:rPr>
          <w:color w:val="231F20"/>
          <w:w w:val="110"/>
        </w:rPr>
        <w:t> Wood</w:t>
      </w:r>
      <w:r>
        <w:rPr>
          <w:color w:val="231F20"/>
          <w:w w:val="110"/>
        </w:rPr>
        <w:t> High</w:t>
      </w:r>
      <w:r>
        <w:rPr>
          <w:color w:val="231F20"/>
          <w:w w:val="110"/>
        </w:rPr>
        <w:t> School (Excel</w:t>
      </w:r>
      <w:r>
        <w:rPr>
          <w:color w:val="231F20"/>
          <w:spacing w:val="-9"/>
          <w:w w:val="110"/>
        </w:rPr>
        <w:t> </w:t>
      </w:r>
      <w:r>
        <w:rPr>
          <w:color w:val="231F20"/>
          <w:w w:val="110"/>
        </w:rPr>
        <w:t>Academy)</w:t>
      </w:r>
      <w:r>
        <w:rPr>
          <w:color w:val="231F20"/>
          <w:spacing w:val="-9"/>
          <w:w w:val="110"/>
        </w:rPr>
        <w:t> </w:t>
      </w:r>
      <w:r>
        <w:rPr>
          <w:color w:val="231F20"/>
          <w:w w:val="110"/>
        </w:rPr>
        <w:t>were</w:t>
      </w:r>
      <w:r>
        <w:rPr>
          <w:color w:val="231F20"/>
          <w:spacing w:val="-9"/>
          <w:w w:val="110"/>
        </w:rPr>
        <w:t> </w:t>
      </w:r>
      <w:r>
        <w:rPr>
          <w:color w:val="231F20"/>
          <w:w w:val="110"/>
        </w:rPr>
        <w:t>killed</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span</w:t>
      </w:r>
      <w:r>
        <w:rPr>
          <w:color w:val="231F20"/>
          <w:spacing w:val="-9"/>
          <w:w w:val="110"/>
        </w:rPr>
        <w:t> </w:t>
      </w:r>
      <w:r>
        <w:rPr>
          <w:color w:val="231F20"/>
          <w:w w:val="110"/>
        </w:rPr>
        <w:t>of</w:t>
      </w:r>
      <w:r>
        <w:rPr>
          <w:color w:val="231F20"/>
          <w:spacing w:val="-10"/>
          <w:w w:val="110"/>
        </w:rPr>
        <w:t> </w:t>
      </w:r>
      <w:r>
        <w:rPr>
          <w:color w:val="231F20"/>
          <w:w w:val="110"/>
        </w:rPr>
        <w:t>fifteen</w:t>
      </w:r>
      <w:r>
        <w:rPr>
          <w:color w:val="231F20"/>
          <w:spacing w:val="-9"/>
          <w:w w:val="110"/>
        </w:rPr>
        <w:t> </w:t>
      </w:r>
      <w:r>
        <w:rPr>
          <w:color w:val="231F20"/>
          <w:w w:val="110"/>
        </w:rPr>
        <w:t>months,</w:t>
      </w:r>
      <w:r>
        <w:rPr>
          <w:color w:val="231F20"/>
          <w:spacing w:val="-9"/>
          <w:w w:val="110"/>
        </w:rPr>
        <w:t> </w:t>
      </w:r>
      <w:r>
        <w:rPr>
          <w:color w:val="231F20"/>
          <w:w w:val="110"/>
        </w:rPr>
        <w:t>five of them in a single school year (2016–2017).</w:t>
      </w:r>
    </w:p>
    <w:p>
      <w:pPr>
        <w:pStyle w:val="BodyText"/>
        <w:spacing w:line="328" w:lineRule="auto" w:before="7"/>
        <w:ind w:left="120" w:right="117" w:firstLine="300"/>
      </w:pPr>
      <w:r>
        <w:rPr>
          <w:color w:val="231F20"/>
          <w:w w:val="110"/>
        </w:rPr>
        <w:t>The</w:t>
      </w:r>
      <w:r>
        <w:rPr>
          <w:color w:val="231F20"/>
          <w:w w:val="110"/>
        </w:rPr>
        <w:t> three</w:t>
      </w:r>
      <w:r>
        <w:rPr>
          <w:color w:val="231F20"/>
          <w:w w:val="110"/>
        </w:rPr>
        <w:t> schools</w:t>
      </w:r>
      <w:r>
        <w:rPr>
          <w:color w:val="231F20"/>
          <w:w w:val="110"/>
        </w:rPr>
        <w:t> with</w:t>
      </w:r>
      <w:r>
        <w:rPr>
          <w:color w:val="231F20"/>
          <w:w w:val="110"/>
        </w:rPr>
        <w:t> the</w:t>
      </w:r>
      <w:r>
        <w:rPr>
          <w:color w:val="231F20"/>
          <w:w w:val="110"/>
        </w:rPr>
        <w:t> highest</w:t>
      </w:r>
      <w:r>
        <w:rPr>
          <w:color w:val="231F20"/>
          <w:w w:val="110"/>
        </w:rPr>
        <w:t> test</w:t>
      </w:r>
      <w:r>
        <w:rPr>
          <w:color w:val="231F20"/>
          <w:w w:val="110"/>
        </w:rPr>
        <w:t> scores—Baltimore Polytechnic</w:t>
      </w:r>
      <w:r>
        <w:rPr>
          <w:color w:val="231F20"/>
          <w:spacing w:val="-11"/>
          <w:w w:val="110"/>
        </w:rPr>
        <w:t> </w:t>
      </w:r>
      <w:r>
        <w:rPr>
          <w:color w:val="231F20"/>
          <w:w w:val="110"/>
        </w:rPr>
        <w:t>(Poly)</w:t>
      </w:r>
      <w:r>
        <w:rPr>
          <w:color w:val="231F20"/>
          <w:spacing w:val="-11"/>
          <w:w w:val="110"/>
        </w:rPr>
        <w:t> </w:t>
      </w:r>
      <w:r>
        <w:rPr>
          <w:color w:val="231F20"/>
          <w:w w:val="110"/>
        </w:rPr>
        <w:t>(where</w:t>
      </w:r>
      <w:r>
        <w:rPr>
          <w:color w:val="231F20"/>
          <w:spacing w:val="-11"/>
          <w:w w:val="110"/>
        </w:rPr>
        <w:t> </w:t>
      </w:r>
      <w:r>
        <w:rPr>
          <w:color w:val="231F20"/>
          <w:w w:val="110"/>
        </w:rPr>
        <w:t>my</w:t>
      </w:r>
      <w:r>
        <w:rPr>
          <w:color w:val="231F20"/>
          <w:spacing w:val="-11"/>
          <w:w w:val="110"/>
        </w:rPr>
        <w:t> </w:t>
      </w:r>
      <w:r>
        <w:rPr>
          <w:color w:val="231F20"/>
          <w:w w:val="110"/>
        </w:rPr>
        <w:t>mother</w:t>
      </w:r>
      <w:r>
        <w:rPr>
          <w:color w:val="231F20"/>
          <w:spacing w:val="-11"/>
          <w:w w:val="110"/>
        </w:rPr>
        <w:t> </w:t>
      </w:r>
      <w:r>
        <w:rPr>
          <w:color w:val="231F20"/>
          <w:w w:val="110"/>
        </w:rPr>
        <w:t>first</w:t>
      </w:r>
      <w:r>
        <w:rPr>
          <w:color w:val="231F20"/>
          <w:spacing w:val="-11"/>
          <w:w w:val="110"/>
        </w:rPr>
        <w:t> </w:t>
      </w:r>
      <w:r>
        <w:rPr>
          <w:color w:val="231F20"/>
          <w:w w:val="110"/>
        </w:rPr>
        <w:t>taught</w:t>
      </w:r>
      <w:r>
        <w:rPr>
          <w:color w:val="231F20"/>
          <w:spacing w:val="-11"/>
          <w:w w:val="110"/>
        </w:rPr>
        <w:t> </w:t>
      </w:r>
      <w:r>
        <w:rPr>
          <w:color w:val="231F20"/>
          <w:w w:val="110"/>
        </w:rPr>
        <w:t>in</w:t>
      </w:r>
      <w:r>
        <w:rPr>
          <w:color w:val="231F20"/>
          <w:spacing w:val="-11"/>
          <w:w w:val="110"/>
        </w:rPr>
        <w:t> </w:t>
      </w:r>
      <w:r>
        <w:rPr>
          <w:color w:val="231F20"/>
          <w:w w:val="110"/>
        </w:rPr>
        <w:t>1970),</w:t>
      </w:r>
      <w:r>
        <w:rPr>
          <w:color w:val="231F20"/>
          <w:spacing w:val="-11"/>
          <w:w w:val="110"/>
        </w:rPr>
        <w:t> </w:t>
      </w:r>
      <w:r>
        <w:rPr>
          <w:color w:val="231F20"/>
          <w:w w:val="110"/>
        </w:rPr>
        <w:t>Bal- timore</w:t>
      </w:r>
      <w:r>
        <w:rPr>
          <w:color w:val="231F20"/>
          <w:w w:val="110"/>
        </w:rPr>
        <w:t> School</w:t>
      </w:r>
      <w:r>
        <w:rPr>
          <w:color w:val="231F20"/>
          <w:w w:val="110"/>
        </w:rPr>
        <w:t> for</w:t>
      </w:r>
      <w:r>
        <w:rPr>
          <w:color w:val="231F20"/>
          <w:w w:val="110"/>
        </w:rPr>
        <w:t> the</w:t>
      </w:r>
      <w:r>
        <w:rPr>
          <w:color w:val="231F20"/>
          <w:w w:val="110"/>
        </w:rPr>
        <w:t> Arts</w:t>
      </w:r>
      <w:r>
        <w:rPr>
          <w:color w:val="231F20"/>
          <w:w w:val="110"/>
        </w:rPr>
        <w:t> (BSA),</w:t>
      </w:r>
      <w:r>
        <w:rPr>
          <w:color w:val="231F20"/>
          <w:w w:val="110"/>
        </w:rPr>
        <w:t> and</w:t>
      </w:r>
      <w:r>
        <w:rPr>
          <w:color w:val="231F20"/>
          <w:w w:val="110"/>
        </w:rPr>
        <w:t> Baltimore</w:t>
      </w:r>
      <w:r>
        <w:rPr>
          <w:color w:val="231F20"/>
          <w:w w:val="110"/>
        </w:rPr>
        <w:t> City</w:t>
      </w:r>
      <w:r>
        <w:rPr>
          <w:color w:val="231F20"/>
          <w:w w:val="110"/>
        </w:rPr>
        <w:t> College </w:t>
      </w:r>
      <w:r>
        <w:rPr>
          <w:color w:val="231F20"/>
        </w:rPr>
        <w:t>(City)—are also the most racially diverse, and each is a majority- </w:t>
      </w:r>
      <w:r>
        <w:rPr>
          <w:color w:val="231F20"/>
          <w:w w:val="110"/>
        </w:rPr>
        <w:t>minority</w:t>
      </w:r>
      <w:r>
        <w:rPr>
          <w:color w:val="231F20"/>
          <w:w w:val="110"/>
        </w:rPr>
        <w:t> school</w:t>
      </w:r>
      <w:r>
        <w:rPr>
          <w:color w:val="231F20"/>
          <w:w w:val="110"/>
        </w:rPr>
        <w:t> (that</w:t>
      </w:r>
      <w:r>
        <w:rPr>
          <w:color w:val="231F20"/>
          <w:w w:val="110"/>
        </w:rPr>
        <w:t> is,</w:t>
      </w:r>
      <w:r>
        <w:rPr>
          <w:color w:val="231F20"/>
          <w:w w:val="110"/>
        </w:rPr>
        <w:t> more</w:t>
      </w:r>
      <w:r>
        <w:rPr>
          <w:color w:val="231F20"/>
          <w:w w:val="110"/>
        </w:rPr>
        <w:t> than</w:t>
      </w:r>
      <w:r>
        <w:rPr>
          <w:color w:val="231F20"/>
          <w:w w:val="110"/>
        </w:rPr>
        <w:t> 50</w:t>
      </w:r>
      <w:r>
        <w:rPr>
          <w:color w:val="231F20"/>
          <w:w w:val="110"/>
        </w:rPr>
        <w:t> percent</w:t>
      </w:r>
      <w:r>
        <w:rPr>
          <w:color w:val="231F20"/>
          <w:w w:val="110"/>
        </w:rPr>
        <w:t> minority).</w:t>
      </w:r>
      <w:r>
        <w:rPr>
          <w:color w:val="231F20"/>
          <w:w w:val="110"/>
        </w:rPr>
        <w:t> The best</w:t>
      </w:r>
      <w:r>
        <w:rPr>
          <w:color w:val="231F20"/>
          <w:w w:val="110"/>
        </w:rPr>
        <w:t> performing</w:t>
      </w:r>
      <w:r>
        <w:rPr>
          <w:color w:val="231F20"/>
          <w:w w:val="110"/>
        </w:rPr>
        <w:t> high</w:t>
      </w:r>
      <w:r>
        <w:rPr>
          <w:color w:val="231F20"/>
          <w:w w:val="110"/>
        </w:rPr>
        <w:t> school</w:t>
      </w:r>
      <w:r>
        <w:rPr>
          <w:color w:val="231F20"/>
          <w:w w:val="110"/>
        </w:rPr>
        <w:t> that</w:t>
      </w:r>
      <w:r>
        <w:rPr>
          <w:color w:val="231F20"/>
          <w:w w:val="110"/>
        </w:rPr>
        <w:t> is</w:t>
      </w:r>
      <w:r>
        <w:rPr>
          <w:color w:val="231F20"/>
          <w:w w:val="110"/>
        </w:rPr>
        <w:t> more</w:t>
      </w:r>
      <w:r>
        <w:rPr>
          <w:color w:val="231F20"/>
          <w:w w:val="110"/>
        </w:rPr>
        <w:t> than</w:t>
      </w:r>
      <w:r>
        <w:rPr>
          <w:color w:val="231F20"/>
          <w:w w:val="110"/>
        </w:rPr>
        <w:t> 90</w:t>
      </w:r>
      <w:r>
        <w:rPr>
          <w:color w:val="231F20"/>
          <w:w w:val="110"/>
        </w:rPr>
        <w:t> percent</w:t>
      </w:r>
      <w:r>
        <w:rPr>
          <w:color w:val="231F20"/>
          <w:w w:val="110"/>
        </w:rPr>
        <w:t> mi- nority</w:t>
      </w:r>
      <w:r>
        <w:rPr>
          <w:color w:val="231F20"/>
          <w:w w:val="110"/>
        </w:rPr>
        <w:t> is</w:t>
      </w:r>
      <w:r>
        <w:rPr>
          <w:color w:val="231F20"/>
          <w:w w:val="110"/>
        </w:rPr>
        <w:t> Western</w:t>
      </w:r>
      <w:r>
        <w:rPr>
          <w:color w:val="231F20"/>
          <w:w w:val="110"/>
        </w:rPr>
        <w:t> High</w:t>
      </w:r>
      <w:r>
        <w:rPr>
          <w:color w:val="231F20"/>
          <w:w w:val="110"/>
        </w:rPr>
        <w:t> School</w:t>
      </w:r>
      <w:r>
        <w:rPr>
          <w:color w:val="231F20"/>
          <w:w w:val="110"/>
        </w:rPr>
        <w:t> (where</w:t>
      </w:r>
      <w:r>
        <w:rPr>
          <w:color w:val="231F20"/>
          <w:w w:val="110"/>
        </w:rPr>
        <w:t> my</w:t>
      </w:r>
      <w:r>
        <w:rPr>
          <w:color w:val="231F20"/>
          <w:w w:val="110"/>
        </w:rPr>
        <w:t> father</w:t>
      </w:r>
      <w:r>
        <w:rPr>
          <w:color w:val="231F20"/>
          <w:w w:val="110"/>
        </w:rPr>
        <w:t> ended</w:t>
      </w:r>
      <w:r>
        <w:rPr>
          <w:color w:val="231F20"/>
          <w:w w:val="110"/>
        </w:rPr>
        <w:t> his decades-long</w:t>
      </w:r>
      <w:r>
        <w:rPr>
          <w:color w:val="231F20"/>
          <w:w w:val="110"/>
        </w:rPr>
        <w:t> teaching</w:t>
      </w:r>
      <w:r>
        <w:rPr>
          <w:color w:val="231F20"/>
          <w:w w:val="110"/>
        </w:rPr>
        <w:t> career</w:t>
      </w:r>
      <w:r>
        <w:rPr>
          <w:color w:val="231F20"/>
          <w:w w:val="110"/>
        </w:rPr>
        <w:t> at</w:t>
      </w:r>
      <w:r>
        <w:rPr>
          <w:color w:val="231F20"/>
          <w:w w:val="110"/>
        </w:rPr>
        <w:t> the</w:t>
      </w:r>
      <w:r>
        <w:rPr>
          <w:color w:val="231F20"/>
          <w:w w:val="110"/>
        </w:rPr>
        <w:t> age</w:t>
      </w:r>
      <w:r>
        <w:rPr>
          <w:color w:val="231F20"/>
          <w:w w:val="110"/>
        </w:rPr>
        <w:t> of</w:t>
      </w:r>
      <w:r>
        <w:rPr>
          <w:color w:val="231F20"/>
          <w:w w:val="110"/>
        </w:rPr>
        <w:t> eighty).</w:t>
      </w:r>
      <w:r>
        <w:rPr>
          <w:color w:val="231F20"/>
          <w:w w:val="110"/>
        </w:rPr>
        <w:t> With</w:t>
      </w:r>
      <w:r>
        <w:rPr>
          <w:color w:val="231F20"/>
          <w:w w:val="110"/>
        </w:rPr>
        <w:t> over </w:t>
      </w:r>
      <w:r>
        <w:rPr>
          <w:color w:val="231F20"/>
        </w:rPr>
        <w:t>1,000</w:t>
      </w:r>
      <w:r>
        <w:rPr>
          <w:color w:val="231F20"/>
          <w:spacing w:val="40"/>
        </w:rPr>
        <w:t> </w:t>
      </w:r>
      <w:r>
        <w:rPr>
          <w:color w:val="231F20"/>
        </w:rPr>
        <w:t>students,</w:t>
      </w:r>
      <w:r>
        <w:rPr>
          <w:color w:val="231F20"/>
          <w:spacing w:val="40"/>
        </w:rPr>
        <w:t> </w:t>
      </w:r>
      <w:r>
        <w:rPr>
          <w:color w:val="231F20"/>
        </w:rPr>
        <w:t>Western</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oldest</w:t>
      </w:r>
      <w:r>
        <w:rPr>
          <w:color w:val="231F20"/>
          <w:spacing w:val="40"/>
        </w:rPr>
        <w:t> </w:t>
      </w:r>
      <w:r>
        <w:rPr>
          <w:color w:val="231F20"/>
        </w:rPr>
        <w:t>all-girls</w:t>
      </w:r>
      <w:r>
        <w:rPr>
          <w:color w:val="231F20"/>
          <w:spacing w:val="40"/>
        </w:rPr>
        <w:t> </w:t>
      </w:r>
      <w:r>
        <w:rPr>
          <w:color w:val="231F20"/>
        </w:rPr>
        <w:t>public</w:t>
      </w:r>
      <w:r>
        <w:rPr>
          <w:color w:val="231F20"/>
          <w:spacing w:val="40"/>
        </w:rPr>
        <w:t> </w:t>
      </w:r>
      <w:r>
        <w:rPr>
          <w:color w:val="231F20"/>
        </w:rPr>
        <w:t>high</w:t>
      </w:r>
      <w:r>
        <w:rPr>
          <w:color w:val="231F20"/>
          <w:spacing w:val="40"/>
        </w:rPr>
        <w:t> </w:t>
      </w:r>
      <w:r>
        <w:rPr>
          <w:color w:val="231F20"/>
        </w:rPr>
        <w:t>school </w:t>
      </w:r>
      <w:r>
        <w:rPr>
          <w:color w:val="231F20"/>
          <w:w w:val="110"/>
        </w:rPr>
        <w:t>in</w:t>
      </w:r>
      <w:r>
        <w:rPr>
          <w:color w:val="231F20"/>
          <w:spacing w:val="-5"/>
          <w:w w:val="110"/>
        </w:rPr>
        <w:t> </w:t>
      </w:r>
      <w:r>
        <w:rPr>
          <w:color w:val="231F20"/>
          <w:w w:val="110"/>
        </w:rPr>
        <w:t>America;</w:t>
      </w:r>
      <w:r>
        <w:rPr>
          <w:color w:val="231F20"/>
          <w:spacing w:val="-5"/>
          <w:w w:val="110"/>
        </w:rPr>
        <w:t> </w:t>
      </w:r>
      <w:r>
        <w:rPr>
          <w:color w:val="231F20"/>
          <w:w w:val="110"/>
        </w:rPr>
        <w:t>it</w:t>
      </w:r>
      <w:r>
        <w:rPr>
          <w:color w:val="231F20"/>
          <w:spacing w:val="-5"/>
          <w:w w:val="110"/>
        </w:rPr>
        <w:t> </w:t>
      </w:r>
      <w:r>
        <w:rPr>
          <w:color w:val="231F20"/>
          <w:w w:val="110"/>
        </w:rPr>
        <w:t>is</w:t>
      </w:r>
      <w:r>
        <w:rPr>
          <w:color w:val="231F20"/>
          <w:spacing w:val="-5"/>
          <w:w w:val="110"/>
        </w:rPr>
        <w:t> </w:t>
      </w:r>
      <w:r>
        <w:rPr>
          <w:color w:val="231F20"/>
          <w:w w:val="110"/>
        </w:rPr>
        <w:t>also</w:t>
      </w:r>
      <w:r>
        <w:rPr>
          <w:color w:val="231F20"/>
          <w:spacing w:val="-5"/>
          <w:w w:val="110"/>
        </w:rPr>
        <w:t> </w:t>
      </w:r>
      <w:r>
        <w:rPr>
          <w:color w:val="231F20"/>
          <w:w w:val="110"/>
        </w:rPr>
        <w:t>predominantly</w:t>
      </w:r>
      <w:r>
        <w:rPr>
          <w:color w:val="231F20"/>
          <w:spacing w:val="-5"/>
          <w:w w:val="110"/>
        </w:rPr>
        <w:t> </w:t>
      </w:r>
      <w:r>
        <w:rPr>
          <w:color w:val="231F20"/>
          <w:w w:val="110"/>
        </w:rPr>
        <w:t>Black,</w:t>
      </w:r>
      <w:r>
        <w:rPr>
          <w:color w:val="231F20"/>
          <w:spacing w:val="-5"/>
          <w:w w:val="110"/>
        </w:rPr>
        <w:t> </w:t>
      </w:r>
      <w:r>
        <w:rPr>
          <w:color w:val="231F20"/>
          <w:w w:val="110"/>
        </w:rPr>
        <w:t>with</w:t>
      </w:r>
      <w:r>
        <w:rPr>
          <w:color w:val="231F20"/>
          <w:spacing w:val="-5"/>
          <w:w w:val="110"/>
        </w:rPr>
        <w:t> </w:t>
      </w:r>
      <w:r>
        <w:rPr>
          <w:color w:val="231F20"/>
          <w:w w:val="110"/>
        </w:rPr>
        <w:t>white</w:t>
      </w:r>
      <w:r>
        <w:rPr>
          <w:color w:val="231F20"/>
          <w:spacing w:val="-5"/>
          <w:w w:val="110"/>
        </w:rPr>
        <w:t> </w:t>
      </w:r>
      <w:r>
        <w:rPr>
          <w:color w:val="231F20"/>
          <w:w w:val="110"/>
        </w:rPr>
        <w:t>students accounting</w:t>
      </w:r>
      <w:r>
        <w:rPr>
          <w:color w:val="231F20"/>
          <w:w w:val="110"/>
        </w:rPr>
        <w:t> for</w:t>
      </w:r>
      <w:r>
        <w:rPr>
          <w:color w:val="231F20"/>
          <w:w w:val="110"/>
        </w:rPr>
        <w:t> less</w:t>
      </w:r>
      <w:r>
        <w:rPr>
          <w:color w:val="231F20"/>
          <w:w w:val="110"/>
        </w:rPr>
        <w:t> than</w:t>
      </w:r>
      <w:r>
        <w:rPr>
          <w:color w:val="231F20"/>
          <w:w w:val="110"/>
        </w:rPr>
        <w:t> 5</w:t>
      </w:r>
      <w:r>
        <w:rPr>
          <w:color w:val="231F20"/>
          <w:w w:val="110"/>
        </w:rPr>
        <w:t> percent</w:t>
      </w:r>
      <w:r>
        <w:rPr>
          <w:color w:val="231F20"/>
          <w:w w:val="110"/>
        </w:rPr>
        <w:t> of</w:t>
      </w:r>
      <w:r>
        <w:rPr>
          <w:color w:val="231F20"/>
          <w:w w:val="110"/>
        </w:rPr>
        <w:t> the</w:t>
      </w:r>
      <w:r>
        <w:rPr>
          <w:color w:val="231F20"/>
          <w:w w:val="110"/>
        </w:rPr>
        <w:t> student</w:t>
      </w:r>
      <w:r>
        <w:rPr>
          <w:color w:val="231F20"/>
          <w:w w:val="110"/>
        </w:rPr>
        <w:t> population. City, Poly, School for the Arts, and Western are the acclaimed exceptions to the struggles of Baltimore schools.</w:t>
      </w:r>
    </w:p>
    <w:p>
      <w:pPr>
        <w:pStyle w:val="BodyText"/>
        <w:spacing w:line="328" w:lineRule="auto" w:before="9"/>
        <w:ind w:left="120" w:right="117" w:firstLine="300"/>
      </w:pPr>
      <w:r>
        <w:rPr>
          <w:color w:val="231F20"/>
          <w:w w:val="105"/>
        </w:rPr>
        <w:t>Frederick</w:t>
      </w:r>
      <w:r>
        <w:rPr>
          <w:color w:val="231F20"/>
          <w:w w:val="105"/>
        </w:rPr>
        <w:t> Douglass</w:t>
      </w:r>
      <w:r>
        <w:rPr>
          <w:color w:val="231F20"/>
          <w:w w:val="105"/>
        </w:rPr>
        <w:t> High</w:t>
      </w:r>
      <w:r>
        <w:rPr>
          <w:color w:val="231F20"/>
          <w:w w:val="105"/>
        </w:rPr>
        <w:t> School</w:t>
      </w:r>
      <w:r>
        <w:rPr>
          <w:color w:val="231F20"/>
          <w:w w:val="105"/>
        </w:rPr>
        <w:t> in</w:t>
      </w:r>
      <w:r>
        <w:rPr>
          <w:color w:val="231F20"/>
          <w:w w:val="105"/>
        </w:rPr>
        <w:t> West</w:t>
      </w:r>
      <w:r>
        <w:rPr>
          <w:color w:val="231F20"/>
          <w:w w:val="105"/>
        </w:rPr>
        <w:t> Baltimore,</w:t>
      </w:r>
      <w:r>
        <w:rPr>
          <w:color w:val="231F20"/>
          <w:w w:val="105"/>
        </w:rPr>
        <w:t> where</w:t>
      </w:r>
      <w:r>
        <w:rPr>
          <w:color w:val="231F20"/>
          <w:spacing w:val="40"/>
          <w:w w:val="105"/>
        </w:rPr>
        <w:t> </w:t>
      </w:r>
      <w:r>
        <w:rPr>
          <w:color w:val="231F20"/>
          <w:w w:val="105"/>
        </w:rPr>
        <w:t>my</w:t>
      </w:r>
      <w:r>
        <w:rPr>
          <w:color w:val="231F20"/>
          <w:spacing w:val="10"/>
          <w:w w:val="105"/>
        </w:rPr>
        <w:t> </w:t>
      </w:r>
      <w:r>
        <w:rPr>
          <w:color w:val="231F20"/>
          <w:w w:val="105"/>
        </w:rPr>
        <w:t>father</w:t>
      </w:r>
      <w:r>
        <w:rPr>
          <w:color w:val="231F20"/>
          <w:spacing w:val="11"/>
          <w:w w:val="105"/>
        </w:rPr>
        <w:t> </w:t>
      </w:r>
      <w:r>
        <w:rPr>
          <w:color w:val="231F20"/>
          <w:w w:val="105"/>
        </w:rPr>
        <w:t>also</w:t>
      </w:r>
      <w:r>
        <w:rPr>
          <w:color w:val="231F20"/>
          <w:spacing w:val="11"/>
          <w:w w:val="105"/>
        </w:rPr>
        <w:t> </w:t>
      </w:r>
      <w:r>
        <w:rPr>
          <w:color w:val="231F20"/>
          <w:w w:val="105"/>
        </w:rPr>
        <w:t>taught,</w:t>
      </w:r>
      <w:r>
        <w:rPr>
          <w:color w:val="231F20"/>
          <w:spacing w:val="10"/>
          <w:w w:val="105"/>
        </w:rPr>
        <w:t> </w:t>
      </w:r>
      <w:r>
        <w:rPr>
          <w:color w:val="231F20"/>
          <w:w w:val="105"/>
        </w:rPr>
        <w:t>is</w:t>
      </w:r>
      <w:r>
        <w:rPr>
          <w:color w:val="231F20"/>
          <w:spacing w:val="11"/>
          <w:w w:val="105"/>
        </w:rPr>
        <w:t> </w:t>
      </w:r>
      <w:r>
        <w:rPr>
          <w:color w:val="231F20"/>
          <w:w w:val="105"/>
        </w:rPr>
        <w:t>more</w:t>
      </w:r>
      <w:r>
        <w:rPr>
          <w:color w:val="231F20"/>
          <w:spacing w:val="11"/>
          <w:w w:val="105"/>
        </w:rPr>
        <w:t> </w:t>
      </w:r>
      <w:r>
        <w:rPr>
          <w:color w:val="231F20"/>
          <w:w w:val="105"/>
        </w:rPr>
        <w:t>typical.</w:t>
      </w:r>
      <w:r>
        <w:rPr>
          <w:color w:val="231F20"/>
          <w:spacing w:val="10"/>
          <w:w w:val="105"/>
        </w:rPr>
        <w:t> </w:t>
      </w:r>
      <w:r>
        <w:rPr>
          <w:color w:val="231F20"/>
          <w:w w:val="105"/>
        </w:rPr>
        <w:t>The</w:t>
      </w:r>
      <w:r>
        <w:rPr>
          <w:color w:val="231F20"/>
          <w:spacing w:val="11"/>
          <w:w w:val="105"/>
        </w:rPr>
        <w:t> </w:t>
      </w:r>
      <w:r>
        <w:rPr>
          <w:color w:val="231F20"/>
          <w:w w:val="105"/>
        </w:rPr>
        <w:t>student</w:t>
      </w:r>
      <w:r>
        <w:rPr>
          <w:color w:val="231F20"/>
          <w:spacing w:val="11"/>
          <w:w w:val="105"/>
        </w:rPr>
        <w:t> </w:t>
      </w:r>
      <w:r>
        <w:rPr>
          <w:color w:val="231F20"/>
          <w:w w:val="105"/>
        </w:rPr>
        <w:t>body</w:t>
      </w:r>
      <w:r>
        <w:rPr>
          <w:color w:val="231F20"/>
          <w:spacing w:val="10"/>
          <w:w w:val="105"/>
        </w:rPr>
        <w:t> </w:t>
      </w:r>
      <w:r>
        <w:rPr>
          <w:color w:val="231F20"/>
          <w:w w:val="105"/>
        </w:rPr>
        <w:t>at</w:t>
      </w:r>
      <w:r>
        <w:rPr>
          <w:color w:val="231F20"/>
          <w:spacing w:val="11"/>
          <w:w w:val="105"/>
        </w:rPr>
        <w:t> </w:t>
      </w:r>
      <w:r>
        <w:rPr>
          <w:color w:val="231F20"/>
          <w:spacing w:val="-4"/>
          <w:w w:val="105"/>
        </w:rPr>
        <w:t>Dou-</w:t>
      </w:r>
    </w:p>
    <w:p>
      <w:pPr>
        <w:spacing w:after="0" w:line="328" w:lineRule="auto"/>
        <w:sectPr>
          <w:footerReference w:type="default" r:id="rId36"/>
          <w:pgSz w:w="7200" w:h="11520"/>
          <w:pgMar w:header="0" w:footer="537" w:top="700" w:bottom="720" w:left="840" w:right="840"/>
        </w:sectPr>
      </w:pPr>
    </w:p>
    <w:p>
      <w:pPr>
        <w:pStyle w:val="Heading2"/>
      </w:pPr>
      <w:r>
        <w:rPr>
          <w:color w:val="231F20"/>
          <w:spacing w:val="14"/>
          <w:w w:val="120"/>
        </w:rPr>
        <w:t>Justice</w:t>
      </w:r>
      <w:r>
        <w:rPr>
          <w:color w:val="231F20"/>
          <w:spacing w:val="21"/>
          <w:w w:val="120"/>
        </w:rPr>
        <w:t> </w:t>
      </w:r>
      <w:r>
        <w:rPr>
          <w:color w:val="231F20"/>
          <w:spacing w:val="14"/>
          <w:w w:val="120"/>
        </w:rPr>
        <w:t>Stephen</w:t>
      </w:r>
      <w:r>
        <w:rPr>
          <w:color w:val="231F20"/>
          <w:spacing w:val="21"/>
          <w:w w:val="120"/>
        </w:rPr>
        <w:t> </w:t>
      </w:r>
      <w:r>
        <w:rPr>
          <w:color w:val="231F20"/>
          <w:spacing w:val="14"/>
          <w:w w:val="120"/>
        </w:rPr>
        <w:t>Breyer</w:t>
      </w:r>
    </w:p>
    <w:p>
      <w:pPr>
        <w:pStyle w:val="BodyText"/>
        <w:spacing w:line="328" w:lineRule="auto" w:before="221"/>
        <w:ind w:left="100" w:right="116"/>
      </w:pPr>
      <w:r>
        <w:rPr>
          <w:color w:val="231F20"/>
          <w:w w:val="105"/>
        </w:rPr>
        <w:t>glass</w:t>
      </w:r>
      <w:r>
        <w:rPr>
          <w:color w:val="231F20"/>
          <w:w w:val="105"/>
        </w:rPr>
        <w:t> is</w:t>
      </w:r>
      <w:r>
        <w:rPr>
          <w:color w:val="231F20"/>
          <w:w w:val="105"/>
        </w:rPr>
        <w:t> 99</w:t>
      </w:r>
      <w:r>
        <w:rPr>
          <w:color w:val="231F20"/>
          <w:w w:val="105"/>
        </w:rPr>
        <w:t> percent</w:t>
      </w:r>
      <w:r>
        <w:rPr>
          <w:color w:val="231F20"/>
          <w:w w:val="105"/>
        </w:rPr>
        <w:t> Black,</w:t>
      </w:r>
      <w:r>
        <w:rPr>
          <w:color w:val="231F20"/>
          <w:w w:val="105"/>
        </w:rPr>
        <w:t> and</w:t>
      </w:r>
      <w:r>
        <w:rPr>
          <w:color w:val="231F20"/>
          <w:w w:val="105"/>
        </w:rPr>
        <w:t> most</w:t>
      </w:r>
      <w:r>
        <w:rPr>
          <w:color w:val="231F20"/>
          <w:w w:val="105"/>
        </w:rPr>
        <w:t> classes</w:t>
      </w:r>
      <w:r>
        <w:rPr>
          <w:color w:val="231F20"/>
          <w:w w:val="105"/>
        </w:rPr>
        <w:t> have</w:t>
      </w:r>
      <w:r>
        <w:rPr>
          <w:color w:val="231F20"/>
          <w:w w:val="105"/>
        </w:rPr>
        <w:t> no</w:t>
      </w:r>
      <w:r>
        <w:rPr>
          <w:color w:val="231F20"/>
          <w:w w:val="105"/>
        </w:rPr>
        <w:t> white</w:t>
      </w:r>
      <w:r>
        <w:rPr>
          <w:color w:val="231F20"/>
          <w:w w:val="105"/>
        </w:rPr>
        <w:t> stu- dents</w:t>
      </w:r>
      <w:r>
        <w:rPr>
          <w:color w:val="231F20"/>
          <w:w w:val="105"/>
        </w:rPr>
        <w:t> at</w:t>
      </w:r>
      <w:r>
        <w:rPr>
          <w:color w:val="231F20"/>
          <w:w w:val="105"/>
        </w:rPr>
        <w:t> all.</w:t>
      </w:r>
      <w:r>
        <w:rPr>
          <w:color w:val="231F20"/>
          <w:w w:val="105"/>
        </w:rPr>
        <w:t> Only</w:t>
      </w:r>
      <w:r>
        <w:rPr>
          <w:color w:val="231F20"/>
          <w:w w:val="105"/>
        </w:rPr>
        <w:t> 70</w:t>
      </w:r>
      <w:r>
        <w:rPr>
          <w:color w:val="231F20"/>
          <w:w w:val="105"/>
        </w:rPr>
        <w:t> percent</w:t>
      </w:r>
      <w:r>
        <w:rPr>
          <w:color w:val="231F20"/>
          <w:w w:val="105"/>
        </w:rPr>
        <w:t> of</w:t>
      </w:r>
      <w:r>
        <w:rPr>
          <w:color w:val="231F20"/>
          <w:w w:val="105"/>
        </w:rPr>
        <w:t> its</w:t>
      </w:r>
      <w:r>
        <w:rPr>
          <w:color w:val="231F20"/>
          <w:w w:val="105"/>
        </w:rPr>
        <w:t> students</w:t>
      </w:r>
      <w:r>
        <w:rPr>
          <w:color w:val="231F20"/>
          <w:w w:val="105"/>
        </w:rPr>
        <w:t> graduate,</w:t>
      </w:r>
      <w:r>
        <w:rPr>
          <w:color w:val="231F20"/>
          <w:w w:val="105"/>
        </w:rPr>
        <w:t> and</w:t>
      </w:r>
      <w:r>
        <w:rPr>
          <w:color w:val="231F20"/>
          <w:w w:val="105"/>
        </w:rPr>
        <w:t> the average SAT score—742—is among the lowest in the state. Its 900 students know they cannot drink from the water fountains,</w:t>
      </w:r>
      <w:r>
        <w:rPr>
          <w:color w:val="231F20"/>
          <w:spacing w:val="40"/>
          <w:w w:val="105"/>
        </w:rPr>
        <w:t> </w:t>
      </w:r>
      <w:r>
        <w:rPr>
          <w:color w:val="231F20"/>
          <w:w w:val="105"/>
        </w:rPr>
        <w:t>not because of their race but because the corroding pipes under- neath them leech lead into the water supply. Students also know that some number of school days will be canceled each year be- cause Douglass has no heat or air conditioning. Remarkably, the one enduring source of pride for the beleaguered school is that,</w:t>
      </w:r>
      <w:r>
        <w:rPr>
          <w:color w:val="231F20"/>
          <w:spacing w:val="80"/>
          <w:w w:val="150"/>
        </w:rPr>
        <w:t> </w:t>
      </w:r>
      <w:r>
        <w:rPr>
          <w:color w:val="231F20"/>
          <w:w w:val="105"/>
        </w:rPr>
        <w:t>in 1925, a young Black man in the top third of his class grad- uated</w:t>
      </w:r>
      <w:r>
        <w:rPr>
          <w:color w:val="231F20"/>
          <w:w w:val="105"/>
        </w:rPr>
        <w:t> from</w:t>
      </w:r>
      <w:r>
        <w:rPr>
          <w:color w:val="231F20"/>
          <w:w w:val="105"/>
        </w:rPr>
        <w:t> Douglass</w:t>
      </w:r>
      <w:r>
        <w:rPr>
          <w:color w:val="231F20"/>
          <w:w w:val="105"/>
        </w:rPr>
        <w:t> and</w:t>
      </w:r>
      <w:r>
        <w:rPr>
          <w:color w:val="231F20"/>
          <w:w w:val="105"/>
        </w:rPr>
        <w:t> went</w:t>
      </w:r>
      <w:r>
        <w:rPr>
          <w:color w:val="231F20"/>
          <w:w w:val="105"/>
        </w:rPr>
        <w:t> on</w:t>
      </w:r>
      <w:r>
        <w:rPr>
          <w:color w:val="231F20"/>
          <w:w w:val="105"/>
        </w:rPr>
        <w:t> to</w:t>
      </w:r>
      <w:r>
        <w:rPr>
          <w:color w:val="231F20"/>
          <w:w w:val="105"/>
        </w:rPr>
        <w:t> become</w:t>
      </w:r>
      <w:r>
        <w:rPr>
          <w:color w:val="231F20"/>
          <w:w w:val="105"/>
        </w:rPr>
        <w:t> the</w:t>
      </w:r>
      <w:r>
        <w:rPr>
          <w:color w:val="231F20"/>
          <w:w w:val="105"/>
        </w:rPr>
        <w:t> first</w:t>
      </w:r>
      <w:r>
        <w:rPr>
          <w:color w:val="231F20"/>
          <w:w w:val="105"/>
        </w:rPr>
        <w:t> African American justice on the United States Supreme Court.</w:t>
      </w:r>
    </w:p>
    <w:p>
      <w:pPr>
        <w:pStyle w:val="BodyText"/>
        <w:spacing w:line="328" w:lineRule="auto" w:before="8"/>
        <w:ind w:left="100" w:right="117" w:firstLine="300"/>
      </w:pPr>
      <w:r>
        <w:rPr>
          <w:color w:val="231F20"/>
          <w:w w:val="105"/>
        </w:rPr>
        <w:t>I</w:t>
      </w:r>
      <w:r>
        <w:rPr>
          <w:color w:val="231F20"/>
          <w:w w:val="105"/>
        </w:rPr>
        <w:t> like</w:t>
      </w:r>
      <w:r>
        <w:rPr>
          <w:color w:val="231F20"/>
          <w:w w:val="105"/>
        </w:rPr>
        <w:t> to</w:t>
      </w:r>
      <w:r>
        <w:rPr>
          <w:color w:val="231F20"/>
          <w:w w:val="105"/>
        </w:rPr>
        <w:t> believe</w:t>
      </w:r>
      <w:r>
        <w:rPr>
          <w:color w:val="231F20"/>
          <w:w w:val="105"/>
        </w:rPr>
        <w:t> Justice</w:t>
      </w:r>
      <w:r>
        <w:rPr>
          <w:color w:val="231F20"/>
          <w:w w:val="105"/>
        </w:rPr>
        <w:t> Marshall</w:t>
      </w:r>
      <w:r>
        <w:rPr>
          <w:color w:val="231F20"/>
          <w:w w:val="105"/>
        </w:rPr>
        <w:t> would</w:t>
      </w:r>
      <w:r>
        <w:rPr>
          <w:color w:val="231F20"/>
          <w:w w:val="105"/>
        </w:rPr>
        <w:t> be</w:t>
      </w:r>
      <w:r>
        <w:rPr>
          <w:color w:val="231F20"/>
          <w:w w:val="105"/>
        </w:rPr>
        <w:t> proud</w:t>
      </w:r>
      <w:r>
        <w:rPr>
          <w:color w:val="231F20"/>
          <w:w w:val="105"/>
        </w:rPr>
        <w:t> that</w:t>
      </w:r>
      <w:r>
        <w:rPr>
          <w:color w:val="231F20"/>
          <w:w w:val="105"/>
        </w:rPr>
        <w:t> we continue to fight to make real the promise of </w:t>
      </w:r>
      <w:r>
        <w:rPr>
          <w:i/>
          <w:color w:val="231F20"/>
          <w:w w:val="105"/>
        </w:rPr>
        <w:t>Brown</w:t>
      </w:r>
      <w:r>
        <w:rPr>
          <w:color w:val="231F20"/>
          <w:w w:val="105"/>
        </w:rPr>
        <w:t>, that for so many</w:t>
      </w:r>
      <w:r>
        <w:rPr>
          <w:color w:val="231F20"/>
          <w:spacing w:val="30"/>
          <w:w w:val="105"/>
        </w:rPr>
        <w:t> </w:t>
      </w:r>
      <w:r>
        <w:rPr>
          <w:color w:val="231F20"/>
          <w:w w:val="105"/>
        </w:rPr>
        <w:t>of</w:t>
      </w:r>
      <w:r>
        <w:rPr>
          <w:color w:val="231F20"/>
          <w:spacing w:val="29"/>
          <w:w w:val="105"/>
        </w:rPr>
        <w:t> </w:t>
      </w:r>
      <w:r>
        <w:rPr>
          <w:color w:val="231F20"/>
          <w:w w:val="105"/>
        </w:rPr>
        <w:t>us</w:t>
      </w:r>
      <w:r>
        <w:rPr>
          <w:color w:val="231F20"/>
          <w:spacing w:val="30"/>
          <w:w w:val="105"/>
        </w:rPr>
        <w:t> </w:t>
      </w:r>
      <w:r>
        <w:rPr>
          <w:color w:val="231F20"/>
          <w:w w:val="105"/>
        </w:rPr>
        <w:t>its</w:t>
      </w:r>
      <w:r>
        <w:rPr>
          <w:color w:val="231F20"/>
          <w:spacing w:val="30"/>
          <w:w w:val="105"/>
        </w:rPr>
        <w:t> </w:t>
      </w:r>
      <w:r>
        <w:rPr>
          <w:color w:val="231F20"/>
          <w:w w:val="105"/>
        </w:rPr>
        <w:t>ambition</w:t>
      </w:r>
      <w:r>
        <w:rPr>
          <w:color w:val="231F20"/>
          <w:spacing w:val="30"/>
          <w:w w:val="105"/>
        </w:rPr>
        <w:t> </w:t>
      </w:r>
      <w:r>
        <w:rPr>
          <w:color w:val="231F20"/>
          <w:w w:val="105"/>
        </w:rPr>
        <w:t>remains</w:t>
      </w:r>
      <w:r>
        <w:rPr>
          <w:color w:val="231F20"/>
          <w:spacing w:val="30"/>
          <w:w w:val="105"/>
        </w:rPr>
        <w:t> </w:t>
      </w:r>
      <w:r>
        <w:rPr>
          <w:color w:val="231F20"/>
          <w:w w:val="105"/>
        </w:rPr>
        <w:t>noble</w:t>
      </w:r>
      <w:r>
        <w:rPr>
          <w:color w:val="231F20"/>
          <w:spacing w:val="30"/>
          <w:w w:val="105"/>
        </w:rPr>
        <w:t> </w:t>
      </w:r>
      <w:r>
        <w:rPr>
          <w:color w:val="231F20"/>
          <w:w w:val="105"/>
        </w:rPr>
        <w:t>and</w:t>
      </w:r>
      <w:r>
        <w:rPr>
          <w:color w:val="231F20"/>
          <w:spacing w:val="30"/>
          <w:w w:val="105"/>
        </w:rPr>
        <w:t> </w:t>
      </w:r>
      <w:r>
        <w:rPr>
          <w:color w:val="231F20"/>
          <w:w w:val="105"/>
        </w:rPr>
        <w:t>worthy.</w:t>
      </w:r>
      <w:r>
        <w:rPr>
          <w:color w:val="231F20"/>
          <w:spacing w:val="30"/>
          <w:w w:val="105"/>
        </w:rPr>
        <w:t> </w:t>
      </w:r>
      <w:r>
        <w:rPr>
          <w:color w:val="231F20"/>
          <w:w w:val="105"/>
        </w:rPr>
        <w:t>He</w:t>
      </w:r>
      <w:r>
        <w:rPr>
          <w:color w:val="231F20"/>
          <w:spacing w:val="30"/>
          <w:w w:val="105"/>
        </w:rPr>
        <w:t> </w:t>
      </w:r>
      <w:r>
        <w:rPr>
          <w:color w:val="231F20"/>
          <w:w w:val="105"/>
        </w:rPr>
        <w:t>would, no doubt, be ashamed, however, of the state of public schools in the nation today, beginning with his alma mater. He would be rightly outraged to see the vast resegregation that has occurred. And</w:t>
      </w:r>
      <w:r>
        <w:rPr>
          <w:color w:val="231F20"/>
          <w:spacing w:val="33"/>
          <w:w w:val="105"/>
        </w:rPr>
        <w:t> </w:t>
      </w:r>
      <w:r>
        <w:rPr>
          <w:color w:val="231F20"/>
          <w:w w:val="105"/>
        </w:rPr>
        <w:t>he</w:t>
      </w:r>
      <w:r>
        <w:rPr>
          <w:color w:val="231F20"/>
          <w:spacing w:val="33"/>
          <w:w w:val="105"/>
        </w:rPr>
        <w:t> </w:t>
      </w:r>
      <w:r>
        <w:rPr>
          <w:color w:val="231F20"/>
          <w:w w:val="105"/>
        </w:rPr>
        <w:t>would</w:t>
      </w:r>
      <w:r>
        <w:rPr>
          <w:color w:val="231F20"/>
          <w:spacing w:val="33"/>
          <w:w w:val="105"/>
        </w:rPr>
        <w:t> </w:t>
      </w:r>
      <w:r>
        <w:rPr>
          <w:color w:val="231F20"/>
          <w:w w:val="105"/>
        </w:rPr>
        <w:t>be</w:t>
      </w:r>
      <w:r>
        <w:rPr>
          <w:color w:val="231F20"/>
          <w:spacing w:val="33"/>
          <w:w w:val="105"/>
        </w:rPr>
        <w:t> </w:t>
      </w:r>
      <w:r>
        <w:rPr>
          <w:color w:val="231F20"/>
          <w:w w:val="105"/>
        </w:rPr>
        <w:t>furious</w:t>
      </w:r>
      <w:r>
        <w:rPr>
          <w:color w:val="231F20"/>
          <w:spacing w:val="33"/>
          <w:w w:val="105"/>
        </w:rPr>
        <w:t> </w:t>
      </w:r>
      <w:r>
        <w:rPr>
          <w:color w:val="231F20"/>
          <w:w w:val="105"/>
        </w:rPr>
        <w:t>to</w:t>
      </w:r>
      <w:r>
        <w:rPr>
          <w:color w:val="231F20"/>
          <w:spacing w:val="33"/>
          <w:w w:val="105"/>
        </w:rPr>
        <w:t> </w:t>
      </w:r>
      <w:r>
        <w:rPr>
          <w:color w:val="231F20"/>
          <w:w w:val="105"/>
        </w:rPr>
        <w:t>hear</w:t>
      </w:r>
      <w:r>
        <w:rPr>
          <w:color w:val="231F20"/>
          <w:spacing w:val="33"/>
          <w:w w:val="105"/>
        </w:rPr>
        <w:t> </w:t>
      </w:r>
      <w:r>
        <w:rPr>
          <w:color w:val="231F20"/>
          <w:w w:val="105"/>
        </w:rPr>
        <w:t>of</w:t>
      </w:r>
      <w:r>
        <w:rPr>
          <w:color w:val="231F20"/>
          <w:spacing w:val="32"/>
          <w:w w:val="105"/>
        </w:rPr>
        <w:t> </w:t>
      </w:r>
      <w:r>
        <w:rPr>
          <w:color w:val="231F20"/>
          <w:w w:val="105"/>
        </w:rPr>
        <w:t>the</w:t>
      </w:r>
      <w:r>
        <w:rPr>
          <w:color w:val="231F20"/>
          <w:spacing w:val="33"/>
          <w:w w:val="105"/>
        </w:rPr>
        <w:t> </w:t>
      </w:r>
      <w:r>
        <w:rPr>
          <w:color w:val="231F20"/>
          <w:w w:val="105"/>
        </w:rPr>
        <w:t>practical</w:t>
      </w:r>
      <w:r>
        <w:rPr>
          <w:color w:val="231F20"/>
          <w:spacing w:val="33"/>
          <w:w w:val="105"/>
        </w:rPr>
        <w:t> </w:t>
      </w:r>
      <w:r>
        <w:rPr>
          <w:color w:val="231F20"/>
          <w:w w:val="105"/>
        </w:rPr>
        <w:t>impediments the Supreme Court itself continues to erect, from the </w:t>
      </w:r>
      <w:r>
        <w:rPr>
          <w:i/>
          <w:color w:val="231F20"/>
          <w:w w:val="105"/>
        </w:rPr>
        <w:t>Milliken </w:t>
      </w:r>
      <w:r>
        <w:rPr>
          <w:color w:val="231F20"/>
          <w:w w:val="105"/>
        </w:rPr>
        <w:t>decision</w:t>
      </w:r>
      <w:r>
        <w:rPr>
          <w:color w:val="231F20"/>
          <w:w w:val="105"/>
        </w:rPr>
        <w:t> that</w:t>
      </w:r>
      <w:r>
        <w:rPr>
          <w:color w:val="231F20"/>
          <w:w w:val="105"/>
        </w:rPr>
        <w:t> prompted</w:t>
      </w:r>
      <w:r>
        <w:rPr>
          <w:color w:val="231F20"/>
          <w:w w:val="105"/>
        </w:rPr>
        <w:t> his</w:t>
      </w:r>
      <w:r>
        <w:rPr>
          <w:color w:val="231F20"/>
          <w:w w:val="105"/>
        </w:rPr>
        <w:t> dissent</w:t>
      </w:r>
      <w:r>
        <w:rPr>
          <w:color w:val="231F20"/>
          <w:w w:val="105"/>
        </w:rPr>
        <w:t> to</w:t>
      </w:r>
      <w:r>
        <w:rPr>
          <w:color w:val="231F20"/>
          <w:w w:val="105"/>
        </w:rPr>
        <w:t> the</w:t>
      </w:r>
      <w:r>
        <w:rPr>
          <w:color w:val="231F20"/>
          <w:w w:val="105"/>
        </w:rPr>
        <w:t> Resegregation</w:t>
      </w:r>
      <w:r>
        <w:rPr>
          <w:color w:val="231F20"/>
          <w:w w:val="105"/>
        </w:rPr>
        <w:t> Cases</w:t>
      </w:r>
      <w:r>
        <w:rPr>
          <w:color w:val="231F20"/>
          <w:spacing w:val="80"/>
          <w:w w:val="105"/>
        </w:rPr>
        <w:t> </w:t>
      </w:r>
      <w:r>
        <w:rPr>
          <w:color w:val="231F20"/>
          <w:w w:val="105"/>
        </w:rPr>
        <w:t>that inspired Justice Breyer’s.</w:t>
      </w:r>
    </w:p>
    <w:p>
      <w:pPr>
        <w:pStyle w:val="BodyText"/>
        <w:spacing w:line="328" w:lineRule="auto" w:before="7"/>
        <w:ind w:left="100" w:right="116" w:firstLine="299"/>
        <w:rPr>
          <w:sz w:val="11"/>
        </w:rPr>
      </w:pPr>
      <w:r>
        <w:rPr>
          <w:color w:val="231F20"/>
          <w:w w:val="110"/>
        </w:rPr>
        <w:t>What would upset him most, I think, is the ignorance, vit- riol,</w:t>
      </w:r>
      <w:r>
        <w:rPr>
          <w:color w:val="231F20"/>
          <w:w w:val="110"/>
        </w:rPr>
        <w:t> apprehension,</w:t>
      </w:r>
      <w:r>
        <w:rPr>
          <w:color w:val="231F20"/>
          <w:w w:val="110"/>
        </w:rPr>
        <w:t> and</w:t>
      </w:r>
      <w:r>
        <w:rPr>
          <w:color w:val="231F20"/>
          <w:w w:val="110"/>
        </w:rPr>
        <w:t> hate</w:t>
      </w:r>
      <w:r>
        <w:rPr>
          <w:color w:val="231F20"/>
          <w:w w:val="110"/>
        </w:rPr>
        <w:t> that</w:t>
      </w:r>
      <w:r>
        <w:rPr>
          <w:color w:val="231F20"/>
          <w:w w:val="110"/>
        </w:rPr>
        <w:t> still</w:t>
      </w:r>
      <w:r>
        <w:rPr>
          <w:color w:val="231F20"/>
          <w:w w:val="110"/>
        </w:rPr>
        <w:t> characterize</w:t>
      </w:r>
      <w:r>
        <w:rPr>
          <w:color w:val="231F20"/>
          <w:w w:val="110"/>
        </w:rPr>
        <w:t> so</w:t>
      </w:r>
      <w:r>
        <w:rPr>
          <w:color w:val="231F20"/>
          <w:w w:val="110"/>
        </w:rPr>
        <w:t> many</w:t>
      </w:r>
      <w:r>
        <w:rPr>
          <w:color w:val="231F20"/>
          <w:w w:val="110"/>
        </w:rPr>
        <w:t> of our</w:t>
      </w:r>
      <w:r>
        <w:rPr>
          <w:color w:val="231F20"/>
          <w:w w:val="110"/>
        </w:rPr>
        <w:t> racial</w:t>
      </w:r>
      <w:r>
        <w:rPr>
          <w:color w:val="231F20"/>
          <w:w w:val="110"/>
        </w:rPr>
        <w:t> divisions.</w:t>
      </w:r>
      <w:r>
        <w:rPr>
          <w:color w:val="231F20"/>
          <w:w w:val="110"/>
        </w:rPr>
        <w:t> It</w:t>
      </w:r>
      <w:r>
        <w:rPr>
          <w:color w:val="231F20"/>
          <w:w w:val="110"/>
        </w:rPr>
        <w:t> is</w:t>
      </w:r>
      <w:r>
        <w:rPr>
          <w:color w:val="231F20"/>
          <w:w w:val="110"/>
        </w:rPr>
        <w:t> exactly</w:t>
      </w:r>
      <w:r>
        <w:rPr>
          <w:color w:val="231F20"/>
          <w:w w:val="110"/>
        </w:rPr>
        <w:t> as</w:t>
      </w:r>
      <w:r>
        <w:rPr>
          <w:color w:val="231F20"/>
          <w:w w:val="110"/>
        </w:rPr>
        <w:t> he</w:t>
      </w:r>
      <w:r>
        <w:rPr>
          <w:color w:val="231F20"/>
          <w:w w:val="110"/>
        </w:rPr>
        <w:t> predicted:</w:t>
      </w:r>
      <w:r>
        <w:rPr>
          <w:color w:val="231F20"/>
          <w:w w:val="110"/>
        </w:rPr>
        <w:t> “For</w:t>
      </w:r>
      <w:r>
        <w:rPr>
          <w:color w:val="231F20"/>
          <w:w w:val="110"/>
        </w:rPr>
        <w:t> unless our</w:t>
      </w:r>
      <w:r>
        <w:rPr>
          <w:color w:val="231F20"/>
          <w:spacing w:val="-2"/>
          <w:w w:val="110"/>
        </w:rPr>
        <w:t> </w:t>
      </w:r>
      <w:r>
        <w:rPr>
          <w:color w:val="231F20"/>
          <w:w w:val="110"/>
        </w:rPr>
        <w:t>children</w:t>
      </w:r>
      <w:r>
        <w:rPr>
          <w:color w:val="231F20"/>
          <w:spacing w:val="-2"/>
          <w:w w:val="110"/>
        </w:rPr>
        <w:t> </w:t>
      </w:r>
      <w:r>
        <w:rPr>
          <w:color w:val="231F20"/>
          <w:w w:val="110"/>
        </w:rPr>
        <w:t>begin</w:t>
      </w:r>
      <w:r>
        <w:rPr>
          <w:color w:val="231F20"/>
          <w:spacing w:val="-2"/>
          <w:w w:val="110"/>
        </w:rPr>
        <w:t> </w:t>
      </w:r>
      <w:r>
        <w:rPr>
          <w:color w:val="231F20"/>
          <w:w w:val="110"/>
        </w:rPr>
        <w:t>to</w:t>
      </w:r>
      <w:r>
        <w:rPr>
          <w:color w:val="231F20"/>
          <w:spacing w:val="-2"/>
          <w:w w:val="110"/>
        </w:rPr>
        <w:t> </w:t>
      </w:r>
      <w:r>
        <w:rPr>
          <w:color w:val="231F20"/>
          <w:w w:val="110"/>
        </w:rPr>
        <w:t>learn</w:t>
      </w:r>
      <w:r>
        <w:rPr>
          <w:color w:val="231F20"/>
          <w:spacing w:val="-2"/>
          <w:w w:val="110"/>
        </w:rPr>
        <w:t> </w:t>
      </w:r>
      <w:r>
        <w:rPr>
          <w:color w:val="231F20"/>
          <w:w w:val="110"/>
        </w:rPr>
        <w:t>together,</w:t>
      </w:r>
      <w:r>
        <w:rPr>
          <w:color w:val="231F20"/>
          <w:spacing w:val="-2"/>
          <w:w w:val="110"/>
        </w:rPr>
        <w:t> </w:t>
      </w:r>
      <w:r>
        <w:rPr>
          <w:color w:val="231F20"/>
          <w:w w:val="110"/>
        </w:rPr>
        <w:t>there</w:t>
      </w:r>
      <w:r>
        <w:rPr>
          <w:color w:val="231F20"/>
          <w:spacing w:val="-2"/>
          <w:w w:val="110"/>
        </w:rPr>
        <w:t> </w:t>
      </w:r>
      <w:r>
        <w:rPr>
          <w:color w:val="231F20"/>
          <w:w w:val="110"/>
        </w:rPr>
        <w:t>is</w:t>
      </w:r>
      <w:r>
        <w:rPr>
          <w:color w:val="231F20"/>
          <w:spacing w:val="-2"/>
          <w:w w:val="110"/>
        </w:rPr>
        <w:t> </w:t>
      </w:r>
      <w:r>
        <w:rPr>
          <w:color w:val="231F20"/>
          <w:w w:val="110"/>
        </w:rPr>
        <w:t>little</w:t>
      </w:r>
      <w:r>
        <w:rPr>
          <w:color w:val="231F20"/>
          <w:spacing w:val="-2"/>
          <w:w w:val="110"/>
        </w:rPr>
        <w:t> </w:t>
      </w:r>
      <w:r>
        <w:rPr>
          <w:color w:val="231F20"/>
          <w:w w:val="110"/>
        </w:rPr>
        <w:t>hope</w:t>
      </w:r>
      <w:r>
        <w:rPr>
          <w:color w:val="231F20"/>
          <w:spacing w:val="-2"/>
          <w:w w:val="110"/>
        </w:rPr>
        <w:t> </w:t>
      </w:r>
      <w:r>
        <w:rPr>
          <w:color w:val="231F20"/>
          <w:w w:val="110"/>
        </w:rPr>
        <w:t>that</w:t>
      </w:r>
      <w:r>
        <w:rPr>
          <w:color w:val="231F20"/>
          <w:spacing w:val="-2"/>
          <w:w w:val="110"/>
        </w:rPr>
        <w:t> </w:t>
      </w:r>
      <w:r>
        <w:rPr>
          <w:color w:val="231F20"/>
          <w:w w:val="110"/>
        </w:rPr>
        <w:t>our people will ever learn to live together.”</w:t>
      </w:r>
      <w:r>
        <w:rPr>
          <w:color w:val="231F20"/>
          <w:w w:val="110"/>
          <w:position w:val="6"/>
          <w:sz w:val="11"/>
        </w:rPr>
        <w:t>49</w:t>
      </w:r>
    </w:p>
    <w:p>
      <w:pPr>
        <w:pStyle w:val="BodyText"/>
        <w:spacing w:before="3"/>
        <w:ind w:left="400"/>
      </w:pPr>
      <w:r>
        <w:rPr>
          <w:color w:val="231F20"/>
          <w:w w:val="105"/>
        </w:rPr>
        <w:t>That</w:t>
      </w:r>
      <w:r>
        <w:rPr>
          <w:color w:val="231F20"/>
          <w:spacing w:val="4"/>
          <w:w w:val="105"/>
        </w:rPr>
        <w:t> </w:t>
      </w:r>
      <w:r>
        <w:rPr>
          <w:color w:val="231F20"/>
          <w:w w:val="105"/>
        </w:rPr>
        <w:t>was</w:t>
      </w:r>
      <w:r>
        <w:rPr>
          <w:color w:val="231F20"/>
          <w:spacing w:val="4"/>
          <w:w w:val="105"/>
        </w:rPr>
        <w:t> </w:t>
      </w:r>
      <w:r>
        <w:rPr>
          <w:color w:val="231F20"/>
          <w:w w:val="105"/>
        </w:rPr>
        <w:t>Justice</w:t>
      </w:r>
      <w:r>
        <w:rPr>
          <w:color w:val="231F20"/>
          <w:spacing w:val="5"/>
          <w:w w:val="105"/>
        </w:rPr>
        <w:t> </w:t>
      </w:r>
      <w:r>
        <w:rPr>
          <w:color w:val="231F20"/>
          <w:w w:val="105"/>
        </w:rPr>
        <w:t>Marshall’s</w:t>
      </w:r>
      <w:r>
        <w:rPr>
          <w:color w:val="231F20"/>
          <w:spacing w:val="4"/>
          <w:w w:val="105"/>
        </w:rPr>
        <w:t> </w:t>
      </w:r>
      <w:r>
        <w:rPr>
          <w:color w:val="231F20"/>
          <w:w w:val="105"/>
        </w:rPr>
        <w:t>vision</w:t>
      </w:r>
      <w:r>
        <w:rPr>
          <w:color w:val="231F20"/>
          <w:spacing w:val="5"/>
          <w:w w:val="105"/>
        </w:rPr>
        <w:t> </w:t>
      </w:r>
      <w:r>
        <w:rPr>
          <w:color w:val="231F20"/>
          <w:w w:val="105"/>
        </w:rPr>
        <w:t>of</w:t>
      </w:r>
      <w:r>
        <w:rPr>
          <w:color w:val="231F20"/>
          <w:spacing w:val="3"/>
          <w:w w:val="105"/>
        </w:rPr>
        <w:t> </w:t>
      </w:r>
      <w:r>
        <w:rPr>
          <w:color w:val="231F20"/>
          <w:w w:val="105"/>
        </w:rPr>
        <w:t>democracy</w:t>
      </w:r>
      <w:r>
        <w:rPr>
          <w:color w:val="231F20"/>
          <w:spacing w:val="5"/>
          <w:w w:val="105"/>
        </w:rPr>
        <w:t> </w:t>
      </w:r>
      <w:r>
        <w:rPr>
          <w:color w:val="231F20"/>
          <w:w w:val="105"/>
        </w:rPr>
        <w:t>in</w:t>
      </w:r>
      <w:r>
        <w:rPr>
          <w:color w:val="231F20"/>
          <w:spacing w:val="4"/>
          <w:w w:val="105"/>
        </w:rPr>
        <w:t> </w:t>
      </w:r>
      <w:r>
        <w:rPr>
          <w:color w:val="231F20"/>
          <w:spacing w:val="-2"/>
          <w:w w:val="105"/>
        </w:rPr>
        <w:t>America.</w:t>
      </w:r>
    </w:p>
    <w:p>
      <w:pPr>
        <w:pStyle w:val="BodyText"/>
        <w:spacing w:before="1"/>
        <w:jc w:val="left"/>
      </w:pPr>
    </w:p>
    <w:p>
      <w:pPr>
        <w:pStyle w:val="ListParagraph"/>
        <w:numPr>
          <w:ilvl w:val="0"/>
          <w:numId w:val="2"/>
        </w:numPr>
        <w:tabs>
          <w:tab w:pos="609" w:val="left" w:leader="none"/>
        </w:tabs>
        <w:spacing w:line="261" w:lineRule="auto" w:before="0" w:after="0"/>
        <w:ind w:left="100" w:right="117" w:firstLine="249"/>
        <w:jc w:val="left"/>
        <w:rPr>
          <w:sz w:val="16"/>
        </w:rPr>
      </w:pPr>
      <w:r>
        <w:rPr>
          <w:i/>
          <w:color w:val="231F20"/>
          <w:w w:val="105"/>
          <w:sz w:val="16"/>
        </w:rPr>
        <w:t>Milliken v. Bradley</w:t>
      </w:r>
      <w:r>
        <w:rPr>
          <w:color w:val="231F20"/>
          <w:w w:val="105"/>
          <w:sz w:val="16"/>
        </w:rPr>
        <w:t>, 418 U.S. 717, 783 (1974) (Marshall, J., dissent- </w:t>
      </w:r>
      <w:r>
        <w:rPr>
          <w:color w:val="231F20"/>
          <w:spacing w:val="-2"/>
          <w:w w:val="105"/>
          <w:sz w:val="16"/>
        </w:rPr>
        <w:t>ing).</w:t>
      </w:r>
    </w:p>
    <w:p>
      <w:pPr>
        <w:spacing w:after="0" w:line="261" w:lineRule="auto"/>
        <w:jc w:val="left"/>
        <w:rPr>
          <w:sz w:val="16"/>
        </w:rPr>
        <w:sectPr>
          <w:footerReference w:type="default" r:id="rId37"/>
          <w:pgSz w:w="7200" w:h="11520"/>
          <w:pgMar w:header="0" w:footer="537" w:top="700" w:bottom="720" w:left="860" w:right="840"/>
        </w:sectPr>
      </w:pPr>
    </w:p>
    <w:p>
      <w:pPr>
        <w:pStyle w:val="Heading3"/>
        <w:ind w:left="1310"/>
        <w:rPr>
          <w:i w:val="0"/>
        </w:rPr>
      </w:pPr>
      <w:r>
        <w:rPr>
          <w:color w:val="231F20"/>
          <w:w w:val="105"/>
        </w:rPr>
        <w:t>Breaking</w:t>
      </w:r>
      <w:r>
        <w:rPr>
          <w:color w:val="231F20"/>
          <w:spacing w:val="10"/>
          <w:w w:val="105"/>
        </w:rPr>
        <w:t> </w:t>
      </w:r>
      <w:r>
        <w:rPr>
          <w:color w:val="231F20"/>
          <w:w w:val="105"/>
        </w:rPr>
        <w:t>the</w:t>
      </w:r>
      <w:r>
        <w:rPr>
          <w:color w:val="231F20"/>
          <w:spacing w:val="11"/>
          <w:w w:val="105"/>
        </w:rPr>
        <w:t> </w:t>
      </w:r>
      <w:r>
        <w:rPr>
          <w:color w:val="231F20"/>
          <w:w w:val="105"/>
        </w:rPr>
        <w:t>Promise</w:t>
      </w:r>
      <w:r>
        <w:rPr>
          <w:color w:val="231F20"/>
          <w:spacing w:val="10"/>
          <w:w w:val="105"/>
        </w:rPr>
        <w:t> </w:t>
      </w:r>
      <w:r>
        <w:rPr>
          <w:color w:val="231F20"/>
          <w:w w:val="105"/>
        </w:rPr>
        <w:t>of</w:t>
      </w:r>
      <w:r>
        <w:rPr>
          <w:color w:val="231F20"/>
          <w:spacing w:val="11"/>
          <w:w w:val="105"/>
        </w:rPr>
        <w:t> </w:t>
      </w:r>
      <w:r>
        <w:rPr>
          <w:i w:val="0"/>
          <w:color w:val="231F20"/>
          <w:spacing w:val="-2"/>
          <w:w w:val="105"/>
        </w:rPr>
        <w:t>Brown</w:t>
      </w:r>
    </w:p>
    <w:p>
      <w:pPr>
        <w:pStyle w:val="BodyText"/>
        <w:spacing w:line="328" w:lineRule="auto" w:before="221"/>
        <w:ind w:left="100" w:right="117"/>
      </w:pPr>
      <w:r>
        <w:rPr>
          <w:color w:val="231F20"/>
          <w:w w:val="105"/>
        </w:rPr>
        <w:t>I firmly believe it is Justice Breyer’s too. As Justice Breyer wrote in</w:t>
      </w:r>
      <w:r>
        <w:rPr>
          <w:color w:val="231F20"/>
          <w:w w:val="105"/>
        </w:rPr>
        <w:t> the</w:t>
      </w:r>
      <w:r>
        <w:rPr>
          <w:color w:val="231F20"/>
          <w:w w:val="105"/>
        </w:rPr>
        <w:t> closing</w:t>
      </w:r>
      <w:r>
        <w:rPr>
          <w:color w:val="231F20"/>
          <w:w w:val="105"/>
        </w:rPr>
        <w:t> passage</w:t>
      </w:r>
      <w:r>
        <w:rPr>
          <w:color w:val="231F20"/>
          <w:w w:val="105"/>
        </w:rPr>
        <w:t> of</w:t>
      </w:r>
      <w:r>
        <w:rPr>
          <w:color w:val="231F20"/>
          <w:w w:val="105"/>
        </w:rPr>
        <w:t> his</w:t>
      </w:r>
      <w:r>
        <w:rPr>
          <w:color w:val="231F20"/>
          <w:w w:val="105"/>
        </w:rPr>
        <w:t> dissent,</w:t>
      </w:r>
      <w:r>
        <w:rPr>
          <w:color w:val="231F20"/>
          <w:w w:val="105"/>
        </w:rPr>
        <w:t> the</w:t>
      </w:r>
      <w:r>
        <w:rPr>
          <w:color w:val="231F20"/>
          <w:w w:val="105"/>
        </w:rPr>
        <w:t> promise</w:t>
      </w:r>
      <w:r>
        <w:rPr>
          <w:color w:val="231F20"/>
          <w:w w:val="105"/>
        </w:rPr>
        <w:t> of</w:t>
      </w:r>
      <w:r>
        <w:rPr>
          <w:color w:val="231F20"/>
          <w:w w:val="105"/>
        </w:rPr>
        <w:t> </w:t>
      </w:r>
      <w:r>
        <w:rPr>
          <w:i/>
          <w:color w:val="231F20"/>
          <w:w w:val="105"/>
        </w:rPr>
        <w:t>Brown</w:t>
      </w:r>
      <w:r>
        <w:rPr>
          <w:i/>
          <w:color w:val="231F20"/>
          <w:w w:val="105"/>
        </w:rPr>
        <w:t> v. Board of Education </w:t>
      </w:r>
      <w:r>
        <w:rPr>
          <w:color w:val="231F20"/>
          <w:w w:val="105"/>
        </w:rPr>
        <w:t>was “about the nature of a democracy that must work for all Americans. It sought one law, one Nation, one people, not simply as a matter of legal principle but in terms of how we actually live.”</w:t>
      </w:r>
    </w:p>
    <w:p>
      <w:pPr>
        <w:pStyle w:val="BodyText"/>
        <w:spacing w:line="328" w:lineRule="auto" w:before="4"/>
        <w:ind w:left="100" w:right="117" w:firstLine="300"/>
      </w:pPr>
      <w:r>
        <w:rPr>
          <w:color w:val="231F20"/>
          <w:w w:val="105"/>
        </w:rPr>
        <w:t>Until segregation in America’s schools is part of our history rather than our present—and even then, perhaps—the caution-</w:t>
      </w:r>
      <w:r>
        <w:rPr>
          <w:color w:val="231F20"/>
          <w:spacing w:val="80"/>
          <w:w w:val="105"/>
        </w:rPr>
        <w:t> </w:t>
      </w:r>
      <w:r>
        <w:rPr>
          <w:color w:val="231F20"/>
          <w:w w:val="105"/>
        </w:rPr>
        <w:t>ary words of Justice Breyer in the Resegregation Cases should reverberate in classrooms across the country and in the hearts</w:t>
      </w:r>
      <w:r>
        <w:rPr>
          <w:color w:val="231F20"/>
          <w:spacing w:val="80"/>
          <w:w w:val="150"/>
        </w:rPr>
        <w:t> </w:t>
      </w:r>
      <w:r>
        <w:rPr>
          <w:color w:val="231F20"/>
          <w:w w:val="105"/>
        </w:rPr>
        <w:t>and minds of citizens and schoolchildren everywhere.</w:t>
      </w:r>
    </w:p>
    <w:sectPr>
      <w:footerReference w:type="default" r:id="rId38"/>
      <w:pgSz w:w="7200" w:h="11520"/>
      <w:pgMar w:header="0" w:footer="537" w:top="700" w:bottom="72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2960">
              <wp:simplePos x="0" y="0"/>
              <wp:positionH relativeFrom="page">
                <wp:posOffset>2221420</wp:posOffset>
              </wp:positionH>
              <wp:positionV relativeFrom="page">
                <wp:posOffset>6834441</wp:posOffset>
              </wp:positionV>
              <wp:extent cx="14224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1</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4.914993pt;margin-top:538.145020pt;width:11.2pt;height:11pt;mso-position-horizontal-relative:page;mso-position-vertical-relative:page;z-index:-16043520" type="#_x0000_t202" id="docshape1"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1</w:t>
                    </w:r>
                    <w:r>
                      <w:rPr>
                        <w:b/>
                        <w:color w:val="231F20"/>
                        <w:spacing w:val="-10"/>
                        <w:w w:val="110"/>
                        <w:sz w:val="1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7568">
              <wp:simplePos x="0" y="0"/>
              <wp:positionH relativeFrom="page">
                <wp:posOffset>2191130</wp:posOffset>
              </wp:positionH>
              <wp:positionV relativeFrom="page">
                <wp:posOffset>6834441</wp:posOffset>
              </wp:positionV>
              <wp:extent cx="210185"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13</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8.145020pt;width:16.55pt;height:11pt;mso-position-horizontal-relative:page;mso-position-vertical-relative:page;z-index:-16038912" type="#_x0000_t202" id="docshape10"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13</w:t>
                    </w:r>
                    <w:r>
                      <w:rPr>
                        <w:b/>
                        <w:color w:val="231F20"/>
                        <w:spacing w:val="-5"/>
                        <w:w w:val="110"/>
                        <w:sz w:val="1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8080">
              <wp:simplePos x="0" y="0"/>
              <wp:positionH relativeFrom="page">
                <wp:posOffset>2197468</wp:posOffset>
              </wp:positionH>
              <wp:positionV relativeFrom="page">
                <wp:posOffset>6821533</wp:posOffset>
              </wp:positionV>
              <wp:extent cx="21018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14</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8400" type="#_x0000_t202" id="docshape11"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14</w:t>
                    </w:r>
                    <w:r>
                      <w:rPr>
                        <w:b/>
                        <w:color w:val="231F20"/>
                        <w:spacing w:val="-5"/>
                        <w:w w:val="110"/>
                        <w:sz w:val="1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8592">
              <wp:simplePos x="0" y="0"/>
              <wp:positionH relativeFrom="page">
                <wp:posOffset>2197468</wp:posOffset>
              </wp:positionH>
              <wp:positionV relativeFrom="page">
                <wp:posOffset>6821533</wp:posOffset>
              </wp:positionV>
              <wp:extent cx="210185"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16</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7888" type="#_x0000_t202" id="docshape12"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16</w:t>
                    </w:r>
                    <w:r>
                      <w:rPr>
                        <w:b/>
                        <w:color w:val="231F20"/>
                        <w:spacing w:val="-5"/>
                        <w:w w:val="110"/>
                        <w:sz w:val="1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9104">
              <wp:simplePos x="0" y="0"/>
              <wp:positionH relativeFrom="page">
                <wp:posOffset>2191130</wp:posOffset>
              </wp:positionH>
              <wp:positionV relativeFrom="page">
                <wp:posOffset>6821533</wp:posOffset>
              </wp:positionV>
              <wp:extent cx="210185"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17</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7376" type="#_x0000_t202" id="docshape13"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17</w:t>
                    </w:r>
                    <w:r>
                      <w:rPr>
                        <w:b/>
                        <w:color w:val="231F20"/>
                        <w:spacing w:val="-5"/>
                        <w:w w:val="110"/>
                        <w:sz w:val="1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9616">
              <wp:simplePos x="0" y="0"/>
              <wp:positionH relativeFrom="page">
                <wp:posOffset>2197468</wp:posOffset>
              </wp:positionH>
              <wp:positionV relativeFrom="page">
                <wp:posOffset>6821533</wp:posOffset>
              </wp:positionV>
              <wp:extent cx="210185"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18</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6864" type="#_x0000_t202" id="docshape14"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18</w:t>
                    </w:r>
                    <w:r>
                      <w:rPr>
                        <w:b/>
                        <w:color w:val="231F20"/>
                        <w:spacing w:val="-5"/>
                        <w:w w:val="110"/>
                        <w:sz w:val="1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0128">
              <wp:simplePos x="0" y="0"/>
              <wp:positionH relativeFrom="page">
                <wp:posOffset>2191130</wp:posOffset>
              </wp:positionH>
              <wp:positionV relativeFrom="page">
                <wp:posOffset>6821533</wp:posOffset>
              </wp:positionV>
              <wp:extent cx="210185"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19</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6352" type="#_x0000_t202" id="docshape15"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19</w:t>
                    </w:r>
                    <w:r>
                      <w:rPr>
                        <w:b/>
                        <w:color w:val="231F20"/>
                        <w:spacing w:val="-5"/>
                        <w:w w:val="110"/>
                        <w:sz w:val="1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0640">
              <wp:simplePos x="0" y="0"/>
              <wp:positionH relativeFrom="page">
                <wp:posOffset>2197468</wp:posOffset>
              </wp:positionH>
              <wp:positionV relativeFrom="page">
                <wp:posOffset>6821533</wp:posOffset>
              </wp:positionV>
              <wp:extent cx="21018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20</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5840" type="#_x0000_t202" id="docshape16"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20</w:t>
                    </w:r>
                    <w:r>
                      <w:rPr>
                        <w:b/>
                        <w:color w:val="231F20"/>
                        <w:spacing w:val="-5"/>
                        <w:w w:val="110"/>
                        <w:sz w:val="1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1152">
              <wp:simplePos x="0" y="0"/>
              <wp:positionH relativeFrom="page">
                <wp:posOffset>2191130</wp:posOffset>
              </wp:positionH>
              <wp:positionV relativeFrom="page">
                <wp:posOffset>6821533</wp:posOffset>
              </wp:positionV>
              <wp:extent cx="21018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21</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5328" type="#_x0000_t202" id="docshape17"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21</w:t>
                    </w:r>
                    <w:r>
                      <w:rPr>
                        <w:b/>
                        <w:color w:val="231F20"/>
                        <w:spacing w:val="-5"/>
                        <w:w w:val="110"/>
                        <w:sz w:val="1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1664">
              <wp:simplePos x="0" y="0"/>
              <wp:positionH relativeFrom="page">
                <wp:posOffset>2197468</wp:posOffset>
              </wp:positionH>
              <wp:positionV relativeFrom="page">
                <wp:posOffset>6821533</wp:posOffset>
              </wp:positionV>
              <wp:extent cx="210185"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22</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4816" type="#_x0000_t202" id="docshape18"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22</w:t>
                    </w:r>
                    <w:r>
                      <w:rPr>
                        <w:b/>
                        <w:color w:val="231F20"/>
                        <w:spacing w:val="-5"/>
                        <w:w w:val="110"/>
                        <w:sz w:val="1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2176">
              <wp:simplePos x="0" y="0"/>
              <wp:positionH relativeFrom="page">
                <wp:posOffset>2191130</wp:posOffset>
              </wp:positionH>
              <wp:positionV relativeFrom="page">
                <wp:posOffset>6821533</wp:posOffset>
              </wp:positionV>
              <wp:extent cx="21018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23</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4304" type="#_x0000_t202" id="docshape19"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23</w:t>
                    </w:r>
                    <w:r>
                      <w:rPr>
                        <w:b/>
                        <w:color w:val="231F20"/>
                        <w:spacing w:val="-5"/>
                        <w:w w:val="110"/>
                        <w:sz w:val="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3472">
              <wp:simplePos x="0" y="0"/>
              <wp:positionH relativeFrom="page">
                <wp:posOffset>2227757</wp:posOffset>
              </wp:positionH>
              <wp:positionV relativeFrom="page">
                <wp:posOffset>6821533</wp:posOffset>
              </wp:positionV>
              <wp:extent cx="14224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2</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5.414001pt;margin-top:537.128601pt;width:11.2pt;height:11pt;mso-position-horizontal-relative:page;mso-position-vertical-relative:page;z-index:-16043008" type="#_x0000_t202" id="docshape2"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2</w:t>
                    </w:r>
                    <w:r>
                      <w:rPr>
                        <w:b/>
                        <w:color w:val="231F20"/>
                        <w:spacing w:val="-10"/>
                        <w:w w:val="110"/>
                        <w:sz w:val="15"/>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2688">
              <wp:simplePos x="0" y="0"/>
              <wp:positionH relativeFrom="page">
                <wp:posOffset>755954</wp:posOffset>
              </wp:positionH>
              <wp:positionV relativeFrom="page">
                <wp:posOffset>6520788</wp:posOffset>
              </wp:positionV>
              <wp:extent cx="1707514" cy="1447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07514" cy="144780"/>
                      </a:xfrm>
                      <a:prstGeom prst="rect">
                        <a:avLst/>
                      </a:prstGeom>
                    </wps:spPr>
                    <wps:txbx>
                      <w:txbxContent>
                        <w:p>
                          <w:pPr>
                            <w:spacing w:before="21"/>
                            <w:ind w:left="20" w:right="0" w:firstLine="0"/>
                            <w:jc w:val="left"/>
                            <w:rPr>
                              <w:sz w:val="16"/>
                            </w:rPr>
                          </w:pPr>
                          <w:r>
                            <w:rPr>
                              <w:color w:val="231F20"/>
                              <w:w w:val="105"/>
                              <w:sz w:val="16"/>
                            </w:rPr>
                            <w:t>34.</w:t>
                          </w:r>
                          <w:r>
                            <w:rPr>
                              <w:color w:val="231F20"/>
                              <w:spacing w:val="10"/>
                              <w:w w:val="105"/>
                              <w:sz w:val="16"/>
                            </w:rPr>
                            <w:t> </w:t>
                          </w: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0"/>
                              <w:w w:val="105"/>
                              <w:sz w:val="16"/>
                            </w:rPr>
                            <w:t> </w:t>
                          </w:r>
                          <w:r>
                            <w:rPr>
                              <w:color w:val="231F20"/>
                              <w:w w:val="105"/>
                              <w:sz w:val="16"/>
                            </w:rPr>
                            <w:t>862</w:t>
                          </w:r>
                          <w:r>
                            <w:rPr>
                              <w:color w:val="231F20"/>
                              <w:spacing w:val="11"/>
                              <w:w w:val="105"/>
                              <w:sz w:val="16"/>
                            </w:rPr>
                            <w:t> </w:t>
                          </w:r>
                          <w:r>
                            <w:rPr>
                              <w:color w:val="231F20"/>
                              <w:w w:val="105"/>
                              <w:sz w:val="16"/>
                            </w:rPr>
                            <w:t>(Breyer,</w:t>
                          </w:r>
                          <w:r>
                            <w:rPr>
                              <w:color w:val="231F20"/>
                              <w:spacing w:val="10"/>
                              <w:w w:val="105"/>
                              <w:sz w:val="16"/>
                            </w:rPr>
                            <w:t> </w:t>
                          </w:r>
                          <w:r>
                            <w:rPr>
                              <w:color w:val="231F20"/>
                              <w:w w:val="105"/>
                              <w:sz w:val="16"/>
                            </w:rPr>
                            <w:t>J.,</w:t>
                          </w:r>
                          <w:r>
                            <w:rPr>
                              <w:color w:val="231F20"/>
                              <w:spacing w:val="11"/>
                              <w:w w:val="105"/>
                              <w:sz w:val="16"/>
                            </w:rPr>
                            <w:t> </w:t>
                          </w:r>
                          <w:r>
                            <w:rPr>
                              <w:color w:val="231F20"/>
                              <w:spacing w:val="-2"/>
                              <w:w w:val="105"/>
                              <w:sz w:val="16"/>
                            </w:rPr>
                            <w:t>dissenting).</w:t>
                          </w:r>
                        </w:p>
                      </w:txbxContent>
                    </wps:txbx>
                    <wps:bodyPr wrap="square" lIns="0" tIns="0" rIns="0" bIns="0" rtlCol="0">
                      <a:noAutofit/>
                    </wps:bodyPr>
                  </wps:wsp>
                </a:graphicData>
              </a:graphic>
            </wp:anchor>
          </w:drawing>
        </mc:Choice>
        <mc:Fallback>
          <w:pict>
            <v:shape style="position:absolute;margin-left:59.523998pt;margin-top:513.447876pt;width:134.450pt;height:11.4pt;mso-position-horizontal-relative:page;mso-position-vertical-relative:page;z-index:-16033792" type="#_x0000_t202" id="docshape20" filled="false" stroked="false">
              <v:textbox inset="0,0,0,0">
                <w:txbxContent>
                  <w:p>
                    <w:pPr>
                      <w:spacing w:before="21"/>
                      <w:ind w:left="20" w:right="0" w:firstLine="0"/>
                      <w:jc w:val="left"/>
                      <w:rPr>
                        <w:sz w:val="16"/>
                      </w:rPr>
                    </w:pPr>
                    <w:r>
                      <w:rPr>
                        <w:color w:val="231F20"/>
                        <w:w w:val="105"/>
                        <w:sz w:val="16"/>
                      </w:rPr>
                      <w:t>34.</w:t>
                    </w:r>
                    <w:r>
                      <w:rPr>
                        <w:color w:val="231F20"/>
                        <w:spacing w:val="10"/>
                        <w:w w:val="105"/>
                        <w:sz w:val="16"/>
                      </w:rPr>
                      <w:t> </w:t>
                    </w:r>
                    <w:r>
                      <w:rPr>
                        <w:i/>
                        <w:color w:val="231F20"/>
                        <w:w w:val="105"/>
                        <w:sz w:val="16"/>
                      </w:rPr>
                      <w:t>Id.</w:t>
                    </w:r>
                    <w:r>
                      <w:rPr>
                        <w:color w:val="231F20"/>
                        <w:w w:val="105"/>
                        <w:sz w:val="16"/>
                      </w:rPr>
                      <w:t>,</w:t>
                    </w:r>
                    <w:r>
                      <w:rPr>
                        <w:color w:val="231F20"/>
                        <w:spacing w:val="11"/>
                        <w:w w:val="105"/>
                        <w:sz w:val="16"/>
                      </w:rPr>
                      <w:t> </w:t>
                    </w:r>
                    <w:r>
                      <w:rPr>
                        <w:color w:val="231F20"/>
                        <w:w w:val="105"/>
                        <w:sz w:val="16"/>
                      </w:rPr>
                      <w:t>at</w:t>
                    </w:r>
                    <w:r>
                      <w:rPr>
                        <w:color w:val="231F20"/>
                        <w:spacing w:val="10"/>
                        <w:w w:val="105"/>
                        <w:sz w:val="16"/>
                      </w:rPr>
                      <w:t> </w:t>
                    </w:r>
                    <w:r>
                      <w:rPr>
                        <w:color w:val="231F20"/>
                        <w:w w:val="105"/>
                        <w:sz w:val="16"/>
                      </w:rPr>
                      <w:t>862</w:t>
                    </w:r>
                    <w:r>
                      <w:rPr>
                        <w:color w:val="231F20"/>
                        <w:spacing w:val="11"/>
                        <w:w w:val="105"/>
                        <w:sz w:val="16"/>
                      </w:rPr>
                      <w:t> </w:t>
                    </w:r>
                    <w:r>
                      <w:rPr>
                        <w:color w:val="231F20"/>
                        <w:w w:val="105"/>
                        <w:sz w:val="16"/>
                      </w:rPr>
                      <w:t>(Breyer,</w:t>
                    </w:r>
                    <w:r>
                      <w:rPr>
                        <w:color w:val="231F20"/>
                        <w:spacing w:val="10"/>
                        <w:w w:val="105"/>
                        <w:sz w:val="16"/>
                      </w:rPr>
                      <w:t> </w:t>
                    </w:r>
                    <w:r>
                      <w:rPr>
                        <w:color w:val="231F20"/>
                        <w:w w:val="105"/>
                        <w:sz w:val="16"/>
                      </w:rPr>
                      <w:t>J.,</w:t>
                    </w:r>
                    <w:r>
                      <w:rPr>
                        <w:color w:val="231F20"/>
                        <w:spacing w:val="11"/>
                        <w:w w:val="105"/>
                        <w:sz w:val="16"/>
                      </w:rPr>
                      <w:t> </w:t>
                    </w:r>
                    <w:r>
                      <w:rPr>
                        <w:color w:val="231F20"/>
                        <w:spacing w:val="-2"/>
                        <w:w w:val="105"/>
                        <w:sz w:val="16"/>
                      </w:rPr>
                      <w:t>dissenting).</w:t>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2197468</wp:posOffset>
              </wp:positionH>
              <wp:positionV relativeFrom="page">
                <wp:posOffset>6821533</wp:posOffset>
              </wp:positionV>
              <wp:extent cx="21018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24</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3280" type="#_x0000_t202" id="docshape21"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24</w:t>
                    </w:r>
                    <w:r>
                      <w:rPr>
                        <w:b/>
                        <w:color w:val="231F20"/>
                        <w:spacing w:val="-5"/>
                        <w:w w:val="110"/>
                        <w:sz w:val="1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3712">
              <wp:simplePos x="0" y="0"/>
              <wp:positionH relativeFrom="page">
                <wp:posOffset>755651</wp:posOffset>
              </wp:positionH>
              <wp:positionV relativeFrom="page">
                <wp:posOffset>6520787</wp:posOffset>
              </wp:positionV>
              <wp:extent cx="1705610" cy="1447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05610" cy="144780"/>
                      </a:xfrm>
                      <a:prstGeom prst="rect">
                        <a:avLst/>
                      </a:prstGeom>
                    </wps:spPr>
                    <wps:txbx>
                      <w:txbxContent>
                        <w:p>
                          <w:pPr>
                            <w:spacing w:before="21"/>
                            <w:ind w:left="20" w:right="0" w:firstLine="0"/>
                            <w:jc w:val="left"/>
                            <w:rPr>
                              <w:sz w:val="16"/>
                            </w:rPr>
                          </w:pPr>
                          <w:r>
                            <w:rPr>
                              <w:color w:val="231F20"/>
                              <w:w w:val="105"/>
                              <w:sz w:val="16"/>
                            </w:rPr>
                            <w:t>36.</w:t>
                          </w:r>
                          <w:r>
                            <w:rPr>
                              <w:color w:val="231F20"/>
                              <w:spacing w:val="10"/>
                              <w:w w:val="105"/>
                              <w:sz w:val="16"/>
                            </w:rPr>
                            <w:t> </w:t>
                          </w:r>
                          <w:r>
                            <w:rPr>
                              <w:i/>
                              <w:color w:val="231F20"/>
                              <w:w w:val="105"/>
                              <w:sz w:val="16"/>
                            </w:rPr>
                            <w:t>Id.</w:t>
                          </w:r>
                          <w:r>
                            <w:rPr>
                              <w:color w:val="231F20"/>
                              <w:w w:val="105"/>
                              <w:sz w:val="16"/>
                            </w:rPr>
                            <w:t>,</w:t>
                          </w:r>
                          <w:r>
                            <w:rPr>
                              <w:color w:val="231F20"/>
                              <w:spacing w:val="10"/>
                              <w:w w:val="105"/>
                              <w:sz w:val="16"/>
                            </w:rPr>
                            <w:t> </w:t>
                          </w:r>
                          <w:r>
                            <w:rPr>
                              <w:color w:val="231F20"/>
                              <w:w w:val="105"/>
                              <w:sz w:val="16"/>
                            </w:rPr>
                            <w:t>at</w:t>
                          </w:r>
                          <w:r>
                            <w:rPr>
                              <w:color w:val="231F20"/>
                              <w:spacing w:val="10"/>
                              <w:w w:val="105"/>
                              <w:sz w:val="16"/>
                            </w:rPr>
                            <w:t> </w:t>
                          </w:r>
                          <w:r>
                            <w:rPr>
                              <w:color w:val="231F20"/>
                              <w:w w:val="105"/>
                              <w:sz w:val="16"/>
                            </w:rPr>
                            <w:t>868</w:t>
                          </w:r>
                          <w:r>
                            <w:rPr>
                              <w:color w:val="231F20"/>
                              <w:spacing w:val="10"/>
                              <w:w w:val="105"/>
                              <w:sz w:val="16"/>
                            </w:rPr>
                            <w:t> </w:t>
                          </w:r>
                          <w:r>
                            <w:rPr>
                              <w:color w:val="231F20"/>
                              <w:w w:val="105"/>
                              <w:sz w:val="16"/>
                            </w:rPr>
                            <w:t>(Breyer,</w:t>
                          </w:r>
                          <w:r>
                            <w:rPr>
                              <w:color w:val="231F20"/>
                              <w:spacing w:val="10"/>
                              <w:w w:val="105"/>
                              <w:sz w:val="16"/>
                            </w:rPr>
                            <w:t> </w:t>
                          </w:r>
                          <w:r>
                            <w:rPr>
                              <w:color w:val="231F20"/>
                              <w:w w:val="105"/>
                              <w:sz w:val="16"/>
                            </w:rPr>
                            <w:t>J.,</w:t>
                          </w:r>
                          <w:r>
                            <w:rPr>
                              <w:color w:val="231F20"/>
                              <w:spacing w:val="10"/>
                              <w:w w:val="105"/>
                              <w:sz w:val="16"/>
                            </w:rPr>
                            <w:t> </w:t>
                          </w:r>
                          <w:r>
                            <w:rPr>
                              <w:color w:val="231F20"/>
                              <w:spacing w:val="-2"/>
                              <w:w w:val="105"/>
                              <w:sz w:val="16"/>
                            </w:rPr>
                            <w:t>dissenting).</w:t>
                          </w:r>
                        </w:p>
                      </w:txbxContent>
                    </wps:txbx>
                    <wps:bodyPr wrap="square" lIns="0" tIns="0" rIns="0" bIns="0" rtlCol="0">
                      <a:noAutofit/>
                    </wps:bodyPr>
                  </wps:wsp>
                </a:graphicData>
              </a:graphic>
            </wp:anchor>
          </w:drawing>
        </mc:Choice>
        <mc:Fallback>
          <w:pict>
            <v:shape style="position:absolute;margin-left:59.500099pt;margin-top:513.447815pt;width:134.3pt;height:11.4pt;mso-position-horizontal-relative:page;mso-position-vertical-relative:page;z-index:-16032768" type="#_x0000_t202" id="docshape22" filled="false" stroked="false">
              <v:textbox inset="0,0,0,0">
                <w:txbxContent>
                  <w:p>
                    <w:pPr>
                      <w:spacing w:before="21"/>
                      <w:ind w:left="20" w:right="0" w:firstLine="0"/>
                      <w:jc w:val="left"/>
                      <w:rPr>
                        <w:sz w:val="16"/>
                      </w:rPr>
                    </w:pPr>
                    <w:r>
                      <w:rPr>
                        <w:color w:val="231F20"/>
                        <w:w w:val="105"/>
                        <w:sz w:val="16"/>
                      </w:rPr>
                      <w:t>36.</w:t>
                    </w:r>
                    <w:r>
                      <w:rPr>
                        <w:color w:val="231F20"/>
                        <w:spacing w:val="10"/>
                        <w:w w:val="105"/>
                        <w:sz w:val="16"/>
                      </w:rPr>
                      <w:t> </w:t>
                    </w:r>
                    <w:r>
                      <w:rPr>
                        <w:i/>
                        <w:color w:val="231F20"/>
                        <w:w w:val="105"/>
                        <w:sz w:val="16"/>
                      </w:rPr>
                      <w:t>Id.</w:t>
                    </w:r>
                    <w:r>
                      <w:rPr>
                        <w:color w:val="231F20"/>
                        <w:w w:val="105"/>
                        <w:sz w:val="16"/>
                      </w:rPr>
                      <w:t>,</w:t>
                    </w:r>
                    <w:r>
                      <w:rPr>
                        <w:color w:val="231F20"/>
                        <w:spacing w:val="10"/>
                        <w:w w:val="105"/>
                        <w:sz w:val="16"/>
                      </w:rPr>
                      <w:t> </w:t>
                    </w:r>
                    <w:r>
                      <w:rPr>
                        <w:color w:val="231F20"/>
                        <w:w w:val="105"/>
                        <w:sz w:val="16"/>
                      </w:rPr>
                      <w:t>at</w:t>
                    </w:r>
                    <w:r>
                      <w:rPr>
                        <w:color w:val="231F20"/>
                        <w:spacing w:val="10"/>
                        <w:w w:val="105"/>
                        <w:sz w:val="16"/>
                      </w:rPr>
                      <w:t> </w:t>
                    </w:r>
                    <w:r>
                      <w:rPr>
                        <w:color w:val="231F20"/>
                        <w:w w:val="105"/>
                        <w:sz w:val="16"/>
                      </w:rPr>
                      <w:t>868</w:t>
                    </w:r>
                    <w:r>
                      <w:rPr>
                        <w:color w:val="231F20"/>
                        <w:spacing w:val="10"/>
                        <w:w w:val="105"/>
                        <w:sz w:val="16"/>
                      </w:rPr>
                      <w:t> </w:t>
                    </w:r>
                    <w:r>
                      <w:rPr>
                        <w:color w:val="231F20"/>
                        <w:w w:val="105"/>
                        <w:sz w:val="16"/>
                      </w:rPr>
                      <w:t>(Breyer,</w:t>
                    </w:r>
                    <w:r>
                      <w:rPr>
                        <w:color w:val="231F20"/>
                        <w:spacing w:val="10"/>
                        <w:w w:val="105"/>
                        <w:sz w:val="16"/>
                      </w:rPr>
                      <w:t> </w:t>
                    </w:r>
                    <w:r>
                      <w:rPr>
                        <w:color w:val="231F20"/>
                        <w:w w:val="105"/>
                        <w:sz w:val="16"/>
                      </w:rPr>
                      <w:t>J.,</w:t>
                    </w:r>
                    <w:r>
                      <w:rPr>
                        <w:color w:val="231F20"/>
                        <w:spacing w:val="10"/>
                        <w:w w:val="105"/>
                        <w:sz w:val="16"/>
                      </w:rPr>
                      <w:t> </w:t>
                    </w:r>
                    <w:r>
                      <w:rPr>
                        <w:color w:val="231F20"/>
                        <w:spacing w:val="-2"/>
                        <w:w w:val="105"/>
                        <w:sz w:val="16"/>
                      </w:rPr>
                      <w:t>dissenting).</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2191130</wp:posOffset>
              </wp:positionH>
              <wp:positionV relativeFrom="page">
                <wp:posOffset>6821533</wp:posOffset>
              </wp:positionV>
              <wp:extent cx="21018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25</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2256" type="#_x0000_t202" id="docshape23"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25</w:t>
                    </w:r>
                    <w:r>
                      <w:rPr>
                        <w:b/>
                        <w:color w:val="231F20"/>
                        <w:spacing w:val="-5"/>
                        <w:w w:val="110"/>
                        <w:sz w:val="1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4736">
              <wp:simplePos x="0" y="0"/>
              <wp:positionH relativeFrom="page">
                <wp:posOffset>755954</wp:posOffset>
              </wp:positionH>
              <wp:positionV relativeFrom="page">
                <wp:posOffset>6520788</wp:posOffset>
              </wp:positionV>
              <wp:extent cx="1701800" cy="1447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01800" cy="144780"/>
                      </a:xfrm>
                      <a:prstGeom prst="rect">
                        <a:avLst/>
                      </a:prstGeom>
                    </wps:spPr>
                    <wps:txbx>
                      <w:txbxContent>
                        <w:p>
                          <w:pPr>
                            <w:spacing w:before="21"/>
                            <w:ind w:left="20" w:right="0" w:firstLine="0"/>
                            <w:jc w:val="left"/>
                            <w:rPr>
                              <w:sz w:val="16"/>
                            </w:rPr>
                          </w:pPr>
                          <w:r>
                            <w:rPr>
                              <w:color w:val="231F20"/>
                              <w:w w:val="105"/>
                              <w:sz w:val="16"/>
                            </w:rPr>
                            <w:t>37.</w:t>
                          </w:r>
                          <w:r>
                            <w:rPr>
                              <w:color w:val="231F20"/>
                              <w:spacing w:val="8"/>
                              <w:w w:val="105"/>
                              <w:sz w:val="16"/>
                            </w:rPr>
                            <w:t> </w:t>
                          </w:r>
                          <w:r>
                            <w:rPr>
                              <w:i/>
                              <w:color w:val="231F20"/>
                              <w:w w:val="105"/>
                              <w:sz w:val="16"/>
                            </w:rPr>
                            <w:t>Id.</w:t>
                          </w:r>
                          <w:r>
                            <w:rPr>
                              <w:color w:val="231F20"/>
                              <w:w w:val="105"/>
                              <w:sz w:val="16"/>
                            </w:rPr>
                            <w:t>,</w:t>
                          </w:r>
                          <w:r>
                            <w:rPr>
                              <w:color w:val="231F20"/>
                              <w:spacing w:val="9"/>
                              <w:w w:val="105"/>
                              <w:sz w:val="16"/>
                            </w:rPr>
                            <w:t> </w:t>
                          </w:r>
                          <w:r>
                            <w:rPr>
                              <w:color w:val="231F20"/>
                              <w:w w:val="105"/>
                              <w:sz w:val="16"/>
                            </w:rPr>
                            <w:t>at</w:t>
                          </w:r>
                          <w:r>
                            <w:rPr>
                              <w:color w:val="231F20"/>
                              <w:spacing w:val="9"/>
                              <w:w w:val="105"/>
                              <w:sz w:val="16"/>
                            </w:rPr>
                            <w:t> </w:t>
                          </w:r>
                          <w:r>
                            <w:rPr>
                              <w:color w:val="231F20"/>
                              <w:w w:val="105"/>
                              <w:sz w:val="16"/>
                            </w:rPr>
                            <w:t>806</w:t>
                          </w:r>
                          <w:r>
                            <w:rPr>
                              <w:color w:val="231F20"/>
                              <w:spacing w:val="9"/>
                              <w:w w:val="105"/>
                              <w:sz w:val="16"/>
                            </w:rPr>
                            <w:t> </w:t>
                          </w:r>
                          <w:r>
                            <w:rPr>
                              <w:color w:val="231F20"/>
                              <w:w w:val="105"/>
                              <w:sz w:val="16"/>
                            </w:rPr>
                            <w:t>(Breyer,</w:t>
                          </w:r>
                          <w:r>
                            <w:rPr>
                              <w:color w:val="231F20"/>
                              <w:spacing w:val="9"/>
                              <w:w w:val="105"/>
                              <w:sz w:val="16"/>
                            </w:rPr>
                            <w:t> </w:t>
                          </w:r>
                          <w:r>
                            <w:rPr>
                              <w:color w:val="231F20"/>
                              <w:w w:val="105"/>
                              <w:sz w:val="16"/>
                            </w:rPr>
                            <w:t>J.,</w:t>
                          </w:r>
                          <w:r>
                            <w:rPr>
                              <w:color w:val="231F20"/>
                              <w:spacing w:val="9"/>
                              <w:w w:val="105"/>
                              <w:sz w:val="16"/>
                            </w:rPr>
                            <w:t> </w:t>
                          </w:r>
                          <w:r>
                            <w:rPr>
                              <w:color w:val="231F20"/>
                              <w:spacing w:val="-2"/>
                              <w:w w:val="105"/>
                              <w:sz w:val="16"/>
                            </w:rPr>
                            <w:t>dissenting).</w:t>
                          </w:r>
                        </w:p>
                      </w:txbxContent>
                    </wps:txbx>
                    <wps:bodyPr wrap="square" lIns="0" tIns="0" rIns="0" bIns="0" rtlCol="0">
                      <a:noAutofit/>
                    </wps:bodyPr>
                  </wps:wsp>
                </a:graphicData>
              </a:graphic>
            </wp:anchor>
          </w:drawing>
        </mc:Choice>
        <mc:Fallback>
          <w:pict>
            <v:shape style="position:absolute;margin-left:59.523998pt;margin-top:513.447876pt;width:134pt;height:11.4pt;mso-position-horizontal-relative:page;mso-position-vertical-relative:page;z-index:-16031744" type="#_x0000_t202" id="docshape24" filled="false" stroked="false">
              <v:textbox inset="0,0,0,0">
                <w:txbxContent>
                  <w:p>
                    <w:pPr>
                      <w:spacing w:before="21"/>
                      <w:ind w:left="20" w:right="0" w:firstLine="0"/>
                      <w:jc w:val="left"/>
                      <w:rPr>
                        <w:sz w:val="16"/>
                      </w:rPr>
                    </w:pPr>
                    <w:r>
                      <w:rPr>
                        <w:color w:val="231F20"/>
                        <w:w w:val="105"/>
                        <w:sz w:val="16"/>
                      </w:rPr>
                      <w:t>37.</w:t>
                    </w:r>
                    <w:r>
                      <w:rPr>
                        <w:color w:val="231F20"/>
                        <w:spacing w:val="8"/>
                        <w:w w:val="105"/>
                        <w:sz w:val="16"/>
                      </w:rPr>
                      <w:t> </w:t>
                    </w:r>
                    <w:r>
                      <w:rPr>
                        <w:i/>
                        <w:color w:val="231F20"/>
                        <w:w w:val="105"/>
                        <w:sz w:val="16"/>
                      </w:rPr>
                      <w:t>Id.</w:t>
                    </w:r>
                    <w:r>
                      <w:rPr>
                        <w:color w:val="231F20"/>
                        <w:w w:val="105"/>
                        <w:sz w:val="16"/>
                      </w:rPr>
                      <w:t>,</w:t>
                    </w:r>
                    <w:r>
                      <w:rPr>
                        <w:color w:val="231F20"/>
                        <w:spacing w:val="9"/>
                        <w:w w:val="105"/>
                        <w:sz w:val="16"/>
                      </w:rPr>
                      <w:t> </w:t>
                    </w:r>
                    <w:r>
                      <w:rPr>
                        <w:color w:val="231F20"/>
                        <w:w w:val="105"/>
                        <w:sz w:val="16"/>
                      </w:rPr>
                      <w:t>at</w:t>
                    </w:r>
                    <w:r>
                      <w:rPr>
                        <w:color w:val="231F20"/>
                        <w:spacing w:val="9"/>
                        <w:w w:val="105"/>
                        <w:sz w:val="16"/>
                      </w:rPr>
                      <w:t> </w:t>
                    </w:r>
                    <w:r>
                      <w:rPr>
                        <w:color w:val="231F20"/>
                        <w:w w:val="105"/>
                        <w:sz w:val="16"/>
                      </w:rPr>
                      <w:t>806</w:t>
                    </w:r>
                    <w:r>
                      <w:rPr>
                        <w:color w:val="231F20"/>
                        <w:spacing w:val="9"/>
                        <w:w w:val="105"/>
                        <w:sz w:val="16"/>
                      </w:rPr>
                      <w:t> </w:t>
                    </w:r>
                    <w:r>
                      <w:rPr>
                        <w:color w:val="231F20"/>
                        <w:w w:val="105"/>
                        <w:sz w:val="16"/>
                      </w:rPr>
                      <w:t>(Breyer,</w:t>
                    </w:r>
                    <w:r>
                      <w:rPr>
                        <w:color w:val="231F20"/>
                        <w:spacing w:val="9"/>
                        <w:w w:val="105"/>
                        <w:sz w:val="16"/>
                      </w:rPr>
                      <w:t> </w:t>
                    </w:r>
                    <w:r>
                      <w:rPr>
                        <w:color w:val="231F20"/>
                        <w:w w:val="105"/>
                        <w:sz w:val="16"/>
                      </w:rPr>
                      <w:t>J.,</w:t>
                    </w:r>
                    <w:r>
                      <w:rPr>
                        <w:color w:val="231F20"/>
                        <w:spacing w:val="9"/>
                        <w:w w:val="105"/>
                        <w:sz w:val="16"/>
                      </w:rPr>
                      <w:t> </w:t>
                    </w:r>
                    <w:r>
                      <w:rPr>
                        <w:color w:val="231F20"/>
                        <w:spacing w:val="-2"/>
                        <w:w w:val="105"/>
                        <w:sz w:val="16"/>
                      </w:rPr>
                      <w:t>dissenting).</w:t>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2222868</wp:posOffset>
              </wp:positionH>
              <wp:positionV relativeFrom="page">
                <wp:posOffset>6821533</wp:posOffset>
              </wp:positionV>
              <wp:extent cx="14668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6685" cy="139700"/>
                      </a:xfrm>
                      <a:prstGeom prst="rect">
                        <a:avLst/>
                      </a:prstGeom>
                    </wps:spPr>
                    <wps:txbx>
                      <w:txbxContent>
                        <w:p>
                          <w:pPr>
                            <w:spacing w:before="25"/>
                            <w:ind w:left="20" w:right="0" w:firstLine="0"/>
                            <w:jc w:val="left"/>
                            <w:rPr>
                              <w:b/>
                              <w:sz w:val="15"/>
                            </w:rPr>
                          </w:pPr>
                          <w:r>
                            <w:rPr>
                              <w:b/>
                              <w:color w:val="231F20"/>
                              <w:spacing w:val="7"/>
                              <w:w w:val="110"/>
                              <w:sz w:val="15"/>
                            </w:rPr>
                            <w:t>26</w:t>
                          </w:r>
                        </w:p>
                      </w:txbxContent>
                    </wps:txbx>
                    <wps:bodyPr wrap="square" lIns="0" tIns="0" rIns="0" bIns="0" rtlCol="0">
                      <a:noAutofit/>
                    </wps:bodyPr>
                  </wps:wsp>
                </a:graphicData>
              </a:graphic>
            </wp:anchor>
          </w:drawing>
        </mc:Choice>
        <mc:Fallback>
          <w:pict>
            <v:shape style="position:absolute;margin-left:175.028992pt;margin-top:537.128601pt;width:11.55pt;height:11pt;mso-position-horizontal-relative:page;mso-position-vertical-relative:page;z-index:-16031232" type="#_x0000_t202" id="docshape25" filled="false" stroked="false">
              <v:textbox inset="0,0,0,0">
                <w:txbxContent>
                  <w:p>
                    <w:pPr>
                      <w:spacing w:before="25"/>
                      <w:ind w:left="20" w:right="0" w:firstLine="0"/>
                      <w:jc w:val="left"/>
                      <w:rPr>
                        <w:b/>
                        <w:sz w:val="15"/>
                      </w:rPr>
                    </w:pPr>
                    <w:r>
                      <w:rPr>
                        <w:b/>
                        <w:color w:val="231F20"/>
                        <w:spacing w:val="7"/>
                        <w:w w:val="110"/>
                        <w:sz w:val="15"/>
                      </w:rPr>
                      <w:t>26</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5760">
              <wp:simplePos x="0" y="0"/>
              <wp:positionH relativeFrom="page">
                <wp:posOffset>2191130</wp:posOffset>
              </wp:positionH>
              <wp:positionV relativeFrom="page">
                <wp:posOffset>6821533</wp:posOffset>
              </wp:positionV>
              <wp:extent cx="21018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27</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30720" type="#_x0000_t202" id="docshape26"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27</w:t>
                    </w:r>
                    <w:r>
                      <w:rPr>
                        <w:b/>
                        <w:color w:val="231F20"/>
                        <w:spacing w:val="-5"/>
                        <w:w w:val="110"/>
                        <w:sz w:val="1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6272">
              <wp:simplePos x="0" y="0"/>
              <wp:positionH relativeFrom="page">
                <wp:posOffset>2197468</wp:posOffset>
              </wp:positionH>
              <wp:positionV relativeFrom="page">
                <wp:posOffset>6821533</wp:posOffset>
              </wp:positionV>
              <wp:extent cx="21018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28</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30208" type="#_x0000_t202" id="docshape27"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28</w:t>
                    </w:r>
                    <w:r>
                      <w:rPr>
                        <w:b/>
                        <w:color w:val="231F20"/>
                        <w:spacing w:val="-5"/>
                        <w:w w:val="110"/>
                        <w:sz w:val="15"/>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6784">
              <wp:simplePos x="0" y="0"/>
              <wp:positionH relativeFrom="page">
                <wp:posOffset>2191130</wp:posOffset>
              </wp:positionH>
              <wp:positionV relativeFrom="page">
                <wp:posOffset>6821533</wp:posOffset>
              </wp:positionV>
              <wp:extent cx="21018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29</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29696" type="#_x0000_t202" id="docshape28"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29</w:t>
                    </w:r>
                    <w:r>
                      <w:rPr>
                        <w:b/>
                        <w:color w:val="231F20"/>
                        <w:spacing w:val="-5"/>
                        <w:w w:val="110"/>
                        <w:sz w:val="15"/>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7296">
              <wp:simplePos x="0" y="0"/>
              <wp:positionH relativeFrom="page">
                <wp:posOffset>2197468</wp:posOffset>
              </wp:positionH>
              <wp:positionV relativeFrom="page">
                <wp:posOffset>6821533</wp:posOffset>
              </wp:positionV>
              <wp:extent cx="21018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30</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29184" type="#_x0000_t202" id="docshape29"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30</w:t>
                    </w:r>
                    <w:r>
                      <w:rPr>
                        <w:b/>
                        <w:color w:val="231F20"/>
                        <w:spacing w:val="-5"/>
                        <w:w w:val="110"/>
                        <w:sz w:val="15"/>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7808">
              <wp:simplePos x="0" y="0"/>
              <wp:positionH relativeFrom="page">
                <wp:posOffset>2191130</wp:posOffset>
              </wp:positionH>
              <wp:positionV relativeFrom="page">
                <wp:posOffset>6821533</wp:posOffset>
              </wp:positionV>
              <wp:extent cx="21018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31</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28672" type="#_x0000_t202" id="docshape30"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31</w:t>
                    </w:r>
                    <w:r>
                      <w:rPr>
                        <w:b/>
                        <w:color w:val="231F20"/>
                        <w:spacing w:val="-5"/>
                        <w:w w:val="110"/>
                        <w:sz w:val="15"/>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8320">
              <wp:simplePos x="0" y="0"/>
              <wp:positionH relativeFrom="page">
                <wp:posOffset>2197468</wp:posOffset>
              </wp:positionH>
              <wp:positionV relativeFrom="page">
                <wp:posOffset>6821533</wp:posOffset>
              </wp:positionV>
              <wp:extent cx="21018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32</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7.128601pt;width:16.55pt;height:11pt;mso-position-horizontal-relative:page;mso-position-vertical-relative:page;z-index:-16028160" type="#_x0000_t202" id="docshape31"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32</w:t>
                    </w:r>
                    <w:r>
                      <w:rPr>
                        <w:b/>
                        <w:color w:val="231F20"/>
                        <w:spacing w:val="-5"/>
                        <w:w w:val="110"/>
                        <w:sz w:val="15"/>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8832">
              <wp:simplePos x="0" y="0"/>
              <wp:positionH relativeFrom="page">
                <wp:posOffset>2191130</wp:posOffset>
              </wp:positionH>
              <wp:positionV relativeFrom="page">
                <wp:posOffset>6821533</wp:posOffset>
              </wp:positionV>
              <wp:extent cx="21018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33</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7.128601pt;width:16.55pt;height:11pt;mso-position-horizontal-relative:page;mso-position-vertical-relative:page;z-index:-16027648" type="#_x0000_t202" id="docshape32"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33</w:t>
                    </w:r>
                    <w:r>
                      <w:rPr>
                        <w:b/>
                        <w:color w:val="231F20"/>
                        <w:spacing w:val="-5"/>
                        <w:w w:val="110"/>
                        <w:sz w:val="1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3984">
              <wp:simplePos x="0" y="0"/>
              <wp:positionH relativeFrom="page">
                <wp:posOffset>2221420</wp:posOffset>
              </wp:positionH>
              <wp:positionV relativeFrom="page">
                <wp:posOffset>6821533</wp:posOffset>
              </wp:positionV>
              <wp:extent cx="14224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3</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4.914993pt;margin-top:537.128601pt;width:11.2pt;height:11pt;mso-position-horizontal-relative:page;mso-position-vertical-relative:page;z-index:-16042496" type="#_x0000_t202" id="docshape3"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3</w:t>
                    </w:r>
                    <w:r>
                      <w:rPr>
                        <w:b/>
                        <w:color w:val="231F20"/>
                        <w:spacing w:val="-10"/>
                        <w:w w:val="110"/>
                        <w:sz w:val="15"/>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9344">
              <wp:simplePos x="0" y="0"/>
              <wp:positionH relativeFrom="page">
                <wp:posOffset>2197468</wp:posOffset>
              </wp:positionH>
              <wp:positionV relativeFrom="page">
                <wp:posOffset>6834441</wp:posOffset>
              </wp:positionV>
              <wp:extent cx="21018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34</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8.145020pt;width:16.55pt;height:11pt;mso-position-horizontal-relative:page;mso-position-vertical-relative:page;z-index:-16027136" type="#_x0000_t202" id="docshape33"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34</w:t>
                    </w:r>
                    <w:r>
                      <w:rPr>
                        <w:b/>
                        <w:color w:val="231F20"/>
                        <w:spacing w:val="-5"/>
                        <w:w w:val="110"/>
                        <w:sz w:val="1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9856">
              <wp:simplePos x="0" y="0"/>
              <wp:positionH relativeFrom="page">
                <wp:posOffset>2191130</wp:posOffset>
              </wp:positionH>
              <wp:positionV relativeFrom="page">
                <wp:posOffset>6834441</wp:posOffset>
              </wp:positionV>
              <wp:extent cx="210185"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35</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8.145020pt;width:16.55pt;height:11pt;mso-position-horizontal-relative:page;mso-position-vertical-relative:page;z-index:-16026624" type="#_x0000_t202" id="docshape34"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35</w:t>
                    </w:r>
                    <w:r>
                      <w:rPr>
                        <w:b/>
                        <w:color w:val="231F20"/>
                        <w:spacing w:val="-5"/>
                        <w:w w:val="110"/>
                        <w:sz w:val="1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0368">
              <wp:simplePos x="0" y="0"/>
              <wp:positionH relativeFrom="page">
                <wp:posOffset>2197468</wp:posOffset>
              </wp:positionH>
              <wp:positionV relativeFrom="page">
                <wp:posOffset>6834441</wp:posOffset>
              </wp:positionV>
              <wp:extent cx="210185"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36</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8.145020pt;width:16.55pt;height:11pt;mso-position-horizontal-relative:page;mso-position-vertical-relative:page;z-index:-16026112" type="#_x0000_t202" id="docshape35"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36</w:t>
                    </w:r>
                    <w:r>
                      <w:rPr>
                        <w:b/>
                        <w:color w:val="231F20"/>
                        <w:spacing w:val="-5"/>
                        <w:w w:val="110"/>
                        <w:sz w:val="15"/>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0880">
              <wp:simplePos x="0" y="0"/>
              <wp:positionH relativeFrom="page">
                <wp:posOffset>2191130</wp:posOffset>
              </wp:positionH>
              <wp:positionV relativeFrom="page">
                <wp:posOffset>6834441</wp:posOffset>
              </wp:positionV>
              <wp:extent cx="210185"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37</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2.529999pt;margin-top:538.145020pt;width:16.55pt;height:11pt;mso-position-horizontal-relative:page;mso-position-vertical-relative:page;z-index:-16025600" type="#_x0000_t202" id="docshape36"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37</w:t>
                    </w:r>
                    <w:r>
                      <w:rPr>
                        <w:b/>
                        <w:color w:val="231F20"/>
                        <w:spacing w:val="-5"/>
                        <w:w w:val="110"/>
                        <w:sz w:val="1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4496">
              <wp:simplePos x="0" y="0"/>
              <wp:positionH relativeFrom="page">
                <wp:posOffset>2221420</wp:posOffset>
              </wp:positionH>
              <wp:positionV relativeFrom="page">
                <wp:posOffset>6821533</wp:posOffset>
              </wp:positionV>
              <wp:extent cx="14224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5</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4.914993pt;margin-top:537.128601pt;width:11.2pt;height:11pt;mso-position-horizontal-relative:page;mso-position-vertical-relative:page;z-index:-16041984" type="#_x0000_t202" id="docshape4"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5</w:t>
                    </w:r>
                    <w:r>
                      <w:rPr>
                        <w:b/>
                        <w:color w:val="231F20"/>
                        <w:spacing w:val="-10"/>
                        <w:w w:val="110"/>
                        <w:sz w:val="1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5008">
              <wp:simplePos x="0" y="0"/>
              <wp:positionH relativeFrom="page">
                <wp:posOffset>2227757</wp:posOffset>
              </wp:positionH>
              <wp:positionV relativeFrom="page">
                <wp:posOffset>6821533</wp:posOffset>
              </wp:positionV>
              <wp:extent cx="142240"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6</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5.414001pt;margin-top:537.128601pt;width:11.2pt;height:11pt;mso-position-horizontal-relative:page;mso-position-vertical-relative:page;z-index:-16041472" type="#_x0000_t202" id="docshape5"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6</w:t>
                    </w:r>
                    <w:r>
                      <w:rPr>
                        <w:b/>
                        <w:color w:val="231F20"/>
                        <w:spacing w:val="-10"/>
                        <w:w w:val="110"/>
                        <w:sz w:val="1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5520">
              <wp:simplePos x="0" y="0"/>
              <wp:positionH relativeFrom="page">
                <wp:posOffset>2221420</wp:posOffset>
              </wp:positionH>
              <wp:positionV relativeFrom="page">
                <wp:posOffset>6821533</wp:posOffset>
              </wp:positionV>
              <wp:extent cx="14224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7</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4.914993pt;margin-top:537.128601pt;width:11.2pt;height:11pt;mso-position-horizontal-relative:page;mso-position-vertical-relative:page;z-index:-16040960" type="#_x0000_t202" id="docshape6"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7</w:t>
                    </w:r>
                    <w:r>
                      <w:rPr>
                        <w:b/>
                        <w:color w:val="231F20"/>
                        <w:spacing w:val="-10"/>
                        <w:w w:val="110"/>
                        <w:sz w:val="1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6032">
              <wp:simplePos x="0" y="0"/>
              <wp:positionH relativeFrom="page">
                <wp:posOffset>2227757</wp:posOffset>
              </wp:positionH>
              <wp:positionV relativeFrom="page">
                <wp:posOffset>6821533</wp:posOffset>
              </wp:positionV>
              <wp:extent cx="14224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8</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5.414001pt;margin-top:537.128601pt;width:11.2pt;height:11pt;mso-position-horizontal-relative:page;mso-position-vertical-relative:page;z-index:-16040448" type="#_x0000_t202" id="docshape7"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8</w:t>
                    </w:r>
                    <w:r>
                      <w:rPr>
                        <w:b/>
                        <w:color w:val="231F20"/>
                        <w:spacing w:val="-10"/>
                        <w:w w:val="110"/>
                        <w:sz w:val="1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6544">
              <wp:simplePos x="0" y="0"/>
              <wp:positionH relativeFrom="page">
                <wp:posOffset>2221420</wp:posOffset>
              </wp:positionH>
              <wp:positionV relativeFrom="page">
                <wp:posOffset>6821533</wp:posOffset>
              </wp:positionV>
              <wp:extent cx="142240"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42240" cy="139700"/>
                      </a:xfrm>
                      <a:prstGeom prst="rect">
                        <a:avLst/>
                      </a:prstGeom>
                    </wps:spPr>
                    <wps:txbx>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9</w:t>
                          </w:r>
                          <w:r>
                            <w:rPr>
                              <w:b/>
                              <w:color w:val="231F20"/>
                              <w:spacing w:val="-10"/>
                              <w:w w:val="110"/>
                              <w:sz w:val="15"/>
                            </w:rPr>
                            <w:fldChar w:fldCharType="end"/>
                          </w:r>
                        </w:p>
                      </w:txbxContent>
                    </wps:txbx>
                    <wps:bodyPr wrap="square" lIns="0" tIns="0" rIns="0" bIns="0" rtlCol="0">
                      <a:noAutofit/>
                    </wps:bodyPr>
                  </wps:wsp>
                </a:graphicData>
              </a:graphic>
            </wp:anchor>
          </w:drawing>
        </mc:Choice>
        <mc:Fallback>
          <w:pict>
            <v:shape style="position:absolute;margin-left:174.914993pt;margin-top:537.128601pt;width:11.2pt;height:11pt;mso-position-horizontal-relative:page;mso-position-vertical-relative:page;z-index:-16039936" type="#_x0000_t202" id="docshape8" filled="false" stroked="false">
              <v:textbox inset="0,0,0,0">
                <w:txbxContent>
                  <w:p>
                    <w:pPr>
                      <w:spacing w:before="25"/>
                      <w:ind w:left="60" w:right="0" w:firstLine="0"/>
                      <w:jc w:val="left"/>
                      <w:rPr>
                        <w:b/>
                        <w:sz w:val="15"/>
                      </w:rPr>
                    </w:pPr>
                    <w:r>
                      <w:rPr>
                        <w:b/>
                        <w:color w:val="231F20"/>
                        <w:spacing w:val="-10"/>
                        <w:w w:val="110"/>
                        <w:sz w:val="15"/>
                      </w:rPr>
                      <w:fldChar w:fldCharType="begin"/>
                    </w:r>
                    <w:r>
                      <w:rPr>
                        <w:b/>
                        <w:color w:val="231F20"/>
                        <w:spacing w:val="-10"/>
                        <w:w w:val="110"/>
                        <w:sz w:val="15"/>
                      </w:rPr>
                      <w:instrText> PAGE </w:instrText>
                    </w:r>
                    <w:r>
                      <w:rPr>
                        <w:b/>
                        <w:color w:val="231F20"/>
                        <w:spacing w:val="-10"/>
                        <w:w w:val="110"/>
                        <w:sz w:val="15"/>
                      </w:rPr>
                      <w:fldChar w:fldCharType="separate"/>
                    </w:r>
                    <w:r>
                      <w:rPr>
                        <w:b/>
                        <w:color w:val="231F20"/>
                        <w:spacing w:val="-10"/>
                        <w:w w:val="110"/>
                        <w:sz w:val="15"/>
                      </w:rPr>
                      <w:t>9</w:t>
                    </w:r>
                    <w:r>
                      <w:rPr>
                        <w:b/>
                        <w:color w:val="231F20"/>
                        <w:spacing w:val="-10"/>
                        <w:w w:val="110"/>
                        <w:sz w:val="1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7056">
              <wp:simplePos x="0" y="0"/>
              <wp:positionH relativeFrom="page">
                <wp:posOffset>2197468</wp:posOffset>
              </wp:positionH>
              <wp:positionV relativeFrom="page">
                <wp:posOffset>6834441</wp:posOffset>
              </wp:positionV>
              <wp:extent cx="210185"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0185" cy="139700"/>
                      </a:xfrm>
                      <a:prstGeom prst="rect">
                        <a:avLst/>
                      </a:prstGeom>
                    </wps:spPr>
                    <wps:txbx>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12</w:t>
                          </w:r>
                          <w:r>
                            <w:rPr>
                              <w:b/>
                              <w:color w:val="231F20"/>
                              <w:spacing w:val="-5"/>
                              <w:w w:val="110"/>
                              <w:sz w:val="15"/>
                            </w:rPr>
                            <w:fldChar w:fldCharType="end"/>
                          </w:r>
                        </w:p>
                      </w:txbxContent>
                    </wps:txbx>
                    <wps:bodyPr wrap="square" lIns="0" tIns="0" rIns="0" bIns="0" rtlCol="0">
                      <a:noAutofit/>
                    </wps:bodyPr>
                  </wps:wsp>
                </a:graphicData>
              </a:graphic>
            </wp:anchor>
          </w:drawing>
        </mc:Choice>
        <mc:Fallback>
          <w:pict>
            <v:shape style="position:absolute;margin-left:173.028992pt;margin-top:538.145020pt;width:16.55pt;height:11pt;mso-position-horizontal-relative:page;mso-position-vertical-relative:page;z-index:-16039424" type="#_x0000_t202" id="docshape9" filled="false" stroked="false">
              <v:textbox inset="0,0,0,0">
                <w:txbxContent>
                  <w:p>
                    <w:pPr>
                      <w:spacing w:before="25"/>
                      <w:ind w:left="60" w:right="0" w:firstLine="0"/>
                      <w:jc w:val="left"/>
                      <w:rPr>
                        <w:b/>
                        <w:sz w:val="15"/>
                      </w:rPr>
                    </w:pPr>
                    <w:r>
                      <w:rPr>
                        <w:b/>
                        <w:color w:val="231F20"/>
                        <w:spacing w:val="-5"/>
                        <w:w w:val="110"/>
                        <w:sz w:val="15"/>
                      </w:rPr>
                      <w:fldChar w:fldCharType="begin"/>
                    </w:r>
                    <w:r>
                      <w:rPr>
                        <w:b/>
                        <w:color w:val="231F20"/>
                        <w:spacing w:val="-5"/>
                        <w:w w:val="110"/>
                        <w:sz w:val="15"/>
                      </w:rPr>
                      <w:instrText> PAGE </w:instrText>
                    </w:r>
                    <w:r>
                      <w:rPr>
                        <w:b/>
                        <w:color w:val="231F20"/>
                        <w:spacing w:val="-5"/>
                        <w:w w:val="110"/>
                        <w:sz w:val="15"/>
                      </w:rPr>
                      <w:fldChar w:fldCharType="separate"/>
                    </w:r>
                    <w:r>
                      <w:rPr>
                        <w:b/>
                        <w:color w:val="231F20"/>
                        <w:spacing w:val="-5"/>
                        <w:w w:val="110"/>
                        <w:sz w:val="15"/>
                      </w:rPr>
                      <w:t>12</w:t>
                    </w:r>
                    <w:r>
                      <w:rPr>
                        <w:b/>
                        <w:color w:val="231F20"/>
                        <w:spacing w:val="-5"/>
                        <w:w w:val="110"/>
                        <w:sz w:val="1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8"/>
      <w:numFmt w:val="decimal"/>
      <w:lvlText w:val="%1."/>
      <w:lvlJc w:val="left"/>
      <w:pPr>
        <w:ind w:left="628" w:hanging="259"/>
        <w:jc w:val="left"/>
      </w:pPr>
      <w:rPr>
        <w:rFonts w:hint="default" w:ascii="Times New Roman" w:hAnsi="Times New Roman" w:eastAsia="Times New Roman" w:cs="Times New Roman"/>
        <w:b w:val="0"/>
        <w:bCs w:val="0"/>
        <w:i w:val="0"/>
        <w:iCs w:val="0"/>
        <w:color w:val="231F20"/>
        <w:spacing w:val="-6"/>
        <w:w w:val="111"/>
        <w:sz w:val="16"/>
        <w:szCs w:val="16"/>
        <w:lang w:val="en-US" w:eastAsia="en-US" w:bidi="ar-SA"/>
      </w:rPr>
    </w:lvl>
    <w:lvl w:ilvl="1">
      <w:start w:val="0"/>
      <w:numFmt w:val="bullet"/>
      <w:lvlText w:val="•"/>
      <w:lvlJc w:val="left"/>
      <w:pPr>
        <w:ind w:left="1110" w:hanging="259"/>
      </w:pPr>
      <w:rPr>
        <w:rFonts w:hint="default"/>
        <w:lang w:val="en-US" w:eastAsia="en-US" w:bidi="ar-SA"/>
      </w:rPr>
    </w:lvl>
    <w:lvl w:ilvl="2">
      <w:start w:val="0"/>
      <w:numFmt w:val="bullet"/>
      <w:lvlText w:val="•"/>
      <w:lvlJc w:val="left"/>
      <w:pPr>
        <w:ind w:left="1600" w:hanging="259"/>
      </w:pPr>
      <w:rPr>
        <w:rFonts w:hint="default"/>
        <w:lang w:val="en-US" w:eastAsia="en-US" w:bidi="ar-SA"/>
      </w:rPr>
    </w:lvl>
    <w:lvl w:ilvl="3">
      <w:start w:val="0"/>
      <w:numFmt w:val="bullet"/>
      <w:lvlText w:val="•"/>
      <w:lvlJc w:val="left"/>
      <w:pPr>
        <w:ind w:left="2090" w:hanging="259"/>
      </w:pPr>
      <w:rPr>
        <w:rFonts w:hint="default"/>
        <w:lang w:val="en-US" w:eastAsia="en-US" w:bidi="ar-SA"/>
      </w:rPr>
    </w:lvl>
    <w:lvl w:ilvl="4">
      <w:start w:val="0"/>
      <w:numFmt w:val="bullet"/>
      <w:lvlText w:val="•"/>
      <w:lvlJc w:val="left"/>
      <w:pPr>
        <w:ind w:left="2580" w:hanging="259"/>
      </w:pPr>
      <w:rPr>
        <w:rFonts w:hint="default"/>
        <w:lang w:val="en-US" w:eastAsia="en-US" w:bidi="ar-SA"/>
      </w:rPr>
    </w:lvl>
    <w:lvl w:ilvl="5">
      <w:start w:val="0"/>
      <w:numFmt w:val="bullet"/>
      <w:lvlText w:val="•"/>
      <w:lvlJc w:val="left"/>
      <w:pPr>
        <w:ind w:left="3070" w:hanging="259"/>
      </w:pPr>
      <w:rPr>
        <w:rFonts w:hint="default"/>
        <w:lang w:val="en-US" w:eastAsia="en-US" w:bidi="ar-SA"/>
      </w:rPr>
    </w:lvl>
    <w:lvl w:ilvl="6">
      <w:start w:val="0"/>
      <w:numFmt w:val="bullet"/>
      <w:lvlText w:val="•"/>
      <w:lvlJc w:val="left"/>
      <w:pPr>
        <w:ind w:left="3560" w:hanging="259"/>
      </w:pPr>
      <w:rPr>
        <w:rFonts w:hint="default"/>
        <w:lang w:val="en-US" w:eastAsia="en-US" w:bidi="ar-SA"/>
      </w:rPr>
    </w:lvl>
    <w:lvl w:ilvl="7">
      <w:start w:val="0"/>
      <w:numFmt w:val="bullet"/>
      <w:lvlText w:val="•"/>
      <w:lvlJc w:val="left"/>
      <w:pPr>
        <w:ind w:left="4050" w:hanging="259"/>
      </w:pPr>
      <w:rPr>
        <w:rFonts w:hint="default"/>
        <w:lang w:val="en-US" w:eastAsia="en-US" w:bidi="ar-SA"/>
      </w:rPr>
    </w:lvl>
    <w:lvl w:ilvl="8">
      <w:start w:val="0"/>
      <w:numFmt w:val="bullet"/>
      <w:lvlText w:val="•"/>
      <w:lvlJc w:val="left"/>
      <w:pPr>
        <w:ind w:left="4540" w:hanging="259"/>
      </w:pPr>
      <w:rPr>
        <w:rFonts w:hint="default"/>
        <w:lang w:val="en-US" w:eastAsia="en-US" w:bidi="ar-SA"/>
      </w:rPr>
    </w:lvl>
  </w:abstractNum>
  <w:abstractNum w:abstractNumId="0">
    <w:multiLevelType w:val="hybridMultilevel"/>
    <w:lvl w:ilvl="0">
      <w:start w:val="1"/>
      <w:numFmt w:val="decimal"/>
      <w:lvlText w:val="%1."/>
      <w:lvlJc w:val="left"/>
      <w:pPr>
        <w:ind w:left="119" w:hanging="196"/>
        <w:jc w:val="left"/>
      </w:pPr>
      <w:rPr>
        <w:rFonts w:hint="default" w:ascii="Times New Roman" w:hAnsi="Times New Roman" w:eastAsia="Times New Roman" w:cs="Times New Roman"/>
        <w:b w:val="0"/>
        <w:bCs w:val="0"/>
        <w:i w:val="0"/>
        <w:iCs w:val="0"/>
        <w:color w:val="231F20"/>
        <w:spacing w:val="-3"/>
        <w:w w:val="111"/>
        <w:sz w:val="16"/>
        <w:szCs w:val="16"/>
        <w:lang w:val="en-US" w:eastAsia="en-US" w:bidi="ar-SA"/>
      </w:rPr>
    </w:lvl>
    <w:lvl w:ilvl="1">
      <w:start w:val="0"/>
      <w:numFmt w:val="bullet"/>
      <w:lvlText w:val="•"/>
      <w:lvlJc w:val="left"/>
      <w:pPr>
        <w:ind w:left="660" w:hanging="196"/>
      </w:pPr>
      <w:rPr>
        <w:rFonts w:hint="default"/>
        <w:lang w:val="en-US" w:eastAsia="en-US" w:bidi="ar-SA"/>
      </w:rPr>
    </w:lvl>
    <w:lvl w:ilvl="2">
      <w:start w:val="0"/>
      <w:numFmt w:val="bullet"/>
      <w:lvlText w:val="•"/>
      <w:lvlJc w:val="left"/>
      <w:pPr>
        <w:ind w:left="1200" w:hanging="196"/>
      </w:pPr>
      <w:rPr>
        <w:rFonts w:hint="default"/>
        <w:lang w:val="en-US" w:eastAsia="en-US" w:bidi="ar-SA"/>
      </w:rPr>
    </w:lvl>
    <w:lvl w:ilvl="3">
      <w:start w:val="0"/>
      <w:numFmt w:val="bullet"/>
      <w:lvlText w:val="•"/>
      <w:lvlJc w:val="left"/>
      <w:pPr>
        <w:ind w:left="1740" w:hanging="196"/>
      </w:pPr>
      <w:rPr>
        <w:rFonts w:hint="default"/>
        <w:lang w:val="en-US" w:eastAsia="en-US" w:bidi="ar-SA"/>
      </w:rPr>
    </w:lvl>
    <w:lvl w:ilvl="4">
      <w:start w:val="0"/>
      <w:numFmt w:val="bullet"/>
      <w:lvlText w:val="•"/>
      <w:lvlJc w:val="left"/>
      <w:pPr>
        <w:ind w:left="2280" w:hanging="196"/>
      </w:pPr>
      <w:rPr>
        <w:rFonts w:hint="default"/>
        <w:lang w:val="en-US" w:eastAsia="en-US" w:bidi="ar-SA"/>
      </w:rPr>
    </w:lvl>
    <w:lvl w:ilvl="5">
      <w:start w:val="0"/>
      <w:numFmt w:val="bullet"/>
      <w:lvlText w:val="•"/>
      <w:lvlJc w:val="left"/>
      <w:pPr>
        <w:ind w:left="2820" w:hanging="196"/>
      </w:pPr>
      <w:rPr>
        <w:rFonts w:hint="default"/>
        <w:lang w:val="en-US" w:eastAsia="en-US" w:bidi="ar-SA"/>
      </w:rPr>
    </w:lvl>
    <w:lvl w:ilvl="6">
      <w:start w:val="0"/>
      <w:numFmt w:val="bullet"/>
      <w:lvlText w:val="•"/>
      <w:lvlJc w:val="left"/>
      <w:pPr>
        <w:ind w:left="3360" w:hanging="196"/>
      </w:pPr>
      <w:rPr>
        <w:rFonts w:hint="default"/>
        <w:lang w:val="en-US" w:eastAsia="en-US" w:bidi="ar-SA"/>
      </w:rPr>
    </w:lvl>
    <w:lvl w:ilvl="7">
      <w:start w:val="0"/>
      <w:numFmt w:val="bullet"/>
      <w:lvlText w:val="•"/>
      <w:lvlJc w:val="left"/>
      <w:pPr>
        <w:ind w:left="3900" w:hanging="196"/>
      </w:pPr>
      <w:rPr>
        <w:rFonts w:hint="default"/>
        <w:lang w:val="en-US" w:eastAsia="en-US" w:bidi="ar-SA"/>
      </w:rPr>
    </w:lvl>
    <w:lvl w:ilvl="8">
      <w:start w:val="0"/>
      <w:numFmt w:val="bullet"/>
      <w:lvlText w:val="•"/>
      <w:lvlJc w:val="left"/>
      <w:pPr>
        <w:ind w:left="4440" w:hanging="19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1" w:right="29"/>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90"/>
      <w:ind w:left="1426"/>
      <w:outlineLvl w:val="2"/>
    </w:pPr>
    <w:rPr>
      <w:rFonts w:ascii="Times New Roman" w:hAnsi="Times New Roman" w:eastAsia="Times New Roman" w:cs="Times New Roman"/>
      <w:sz w:val="21"/>
      <w:szCs w:val="21"/>
      <w:lang w:val="en-US" w:eastAsia="en-US" w:bidi="ar-SA"/>
    </w:rPr>
  </w:style>
  <w:style w:styleId="Heading3" w:type="paragraph">
    <w:name w:val="Heading 3"/>
    <w:basedOn w:val="Normal"/>
    <w:uiPriority w:val="1"/>
    <w:qFormat/>
    <w:pPr>
      <w:spacing w:before="90"/>
      <w:ind w:left="1330"/>
      <w:outlineLvl w:val="3"/>
    </w:pPr>
    <w:rPr>
      <w:rFonts w:ascii="Times New Roman" w:hAnsi="Times New Roman" w:eastAsia="Times New Roman" w:cs="Times New Roman"/>
      <w:i/>
      <w:iCs/>
      <w:sz w:val="21"/>
      <w:szCs w:val="21"/>
      <w:lang w:val="en-US" w:eastAsia="en-US" w:bidi="ar-SA"/>
    </w:rPr>
  </w:style>
  <w:style w:styleId="ListParagraph" w:type="paragraph">
    <w:name w:val="List Paragraph"/>
    <w:basedOn w:val="Normal"/>
    <w:uiPriority w:val="1"/>
    <w:qFormat/>
    <w:pPr>
      <w:ind w:left="100" w:right="117" w:firstLine="2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hyperlink" Target="http://www.oyez.org/cases/2006/05-908" TargetMode="External"/><Relationship Id="rId32" Type="http://schemas.openxmlformats.org/officeDocument/2006/relationships/footer" Target="footer27.xml"/><Relationship Id="rId33" Type="http://schemas.openxmlformats.org/officeDocument/2006/relationships/footer" Target="footer28.xml"/><Relationship Id="rId34" Type="http://schemas.openxmlformats.org/officeDocument/2006/relationships/footer" Target="footer29.xml"/><Relationship Id="rId35" Type="http://schemas.openxmlformats.org/officeDocument/2006/relationships/footer" Target="footer30.xml"/><Relationship Id="rId36" Type="http://schemas.openxmlformats.org/officeDocument/2006/relationships/footer" Target="footer31.xml"/><Relationship Id="rId37" Type="http://schemas.openxmlformats.org/officeDocument/2006/relationships/footer" Target="footer32.xml"/><Relationship Id="rId38" Type="http://schemas.openxmlformats.org/officeDocument/2006/relationships/footer" Target="footer33.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2024-03-20T17:05:31Z</dcterms:created>
  <dcterms:modified xsi:type="dcterms:W3CDTF">2024-03-20T17:05:31Z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2022-02-08T00:00:00Z</vt:filetime>
  </property>
  <property fmtid="{D5CDD505-2E9C-101B-9397-08002B2CF9AE}" pid="3" name="Creator">
    <vt:lpwstr>Adobe InDesign 17.0 (Macintosh)</vt:lpwstr>
  </property>
  <property fmtid="{D5CDD505-2E9C-101B-9397-08002B2CF9AE}" pid="4" name="LastSaved">
    <vt:filetime>2024-03-20T00:00:00Z</vt:filetime>
  </property>
  <property fmtid="{D5CDD505-2E9C-101B-9397-08002B2CF9AE}" pid="5" name="Producer">
    <vt:lpwstr>Adobe PDF Library 16.0.3</vt:lpwstr>
  </property>
</Properties>
</file>