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621"/>
        <w:rPr>
          <w:sz w:val="20"/>
        </w:rPr>
      </w:pPr>
      <w:r>
        <w:rPr>
          <w:sz w:val="20"/>
        </w:rPr>
        <w:drawing>
          <wp:inline distT="0" distB="0" distL="0" distR="0">
            <wp:extent cx="2608715" cy="124358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8715" cy="1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177"/>
        <w:rPr>
          <w:sz w:val="28"/>
        </w:rPr>
      </w:pPr>
    </w:p>
    <w:p>
      <w:pPr>
        <w:pStyle w:val="Title"/>
      </w:pPr>
      <w:r>
        <w:rPr>
          <w:spacing w:val="-2"/>
        </w:rPr>
        <w:t>Root</w:t>
      </w:r>
      <w:r>
        <w:rPr>
          <w:spacing w:val="-16"/>
        </w:rPr>
        <w:t> </w:t>
      </w:r>
      <w:r>
        <w:rPr>
          <w:spacing w:val="-2"/>
        </w:rPr>
        <w:t>Out</w:t>
      </w:r>
      <w:r>
        <w:rPr>
          <w:spacing w:val="-15"/>
        </w:rPr>
        <w:t> </w:t>
      </w:r>
      <w:r>
        <w:rPr>
          <w:spacing w:val="-2"/>
        </w:rPr>
        <w:t>Corruption:</w:t>
      </w:r>
      <w:r>
        <w:rPr>
          <w:spacing w:val="-16"/>
        </w:rPr>
        <w:t> </w:t>
      </w:r>
      <w:r>
        <w:rPr>
          <w:spacing w:val="-2"/>
        </w:rPr>
        <w:t>Thiru’s</w:t>
      </w:r>
      <w:r>
        <w:rPr>
          <w:spacing w:val="-15"/>
        </w:rPr>
        <w:t> </w:t>
      </w:r>
      <w:r>
        <w:rPr>
          <w:spacing w:val="-2"/>
        </w:rPr>
        <w:t>Plan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Restore</w:t>
      </w:r>
      <w:r>
        <w:rPr>
          <w:spacing w:val="-16"/>
        </w:rPr>
        <w:t> </w:t>
      </w:r>
      <w:r>
        <w:rPr>
          <w:spacing w:val="-2"/>
        </w:rPr>
        <w:t>Trust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City</w:t>
      </w:r>
      <w:r>
        <w:rPr>
          <w:spacing w:val="-15"/>
        </w:rPr>
        <w:t> </w:t>
      </w:r>
      <w:r>
        <w:rPr>
          <w:spacing w:val="-4"/>
        </w:rPr>
        <w:t>Hall</w:t>
      </w:r>
    </w:p>
    <w:p>
      <w:pPr>
        <w:pStyle w:val="BodyText"/>
        <w:spacing w:line="235" w:lineRule="auto" w:before="283"/>
        <w:ind w:left="100"/>
      </w:pPr>
      <w:r>
        <w:rPr>
          <w:color w:val="000000"/>
          <w:spacing w:val="-2"/>
          <w:shd w:fill="FACD5A" w:color="auto" w:val="clear"/>
        </w:rPr>
        <w:t>Baltimore</w:t>
      </w:r>
      <w:r>
        <w:rPr>
          <w:color w:val="000000"/>
          <w:spacing w:val="-9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has</w:t>
      </w:r>
      <w:r>
        <w:rPr>
          <w:color w:val="000000"/>
          <w:spacing w:val="-8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seen</w:t>
      </w:r>
      <w:r>
        <w:rPr>
          <w:color w:val="000000"/>
          <w:spacing w:val="-10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a</w:t>
      </w:r>
      <w:r>
        <w:rPr>
          <w:color w:val="000000"/>
          <w:spacing w:val="-8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state</w:t>
      </w:r>
      <w:r>
        <w:rPr>
          <w:color w:val="000000"/>
          <w:spacing w:val="-7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senator,</w:t>
      </w:r>
      <w:r>
        <w:rPr>
          <w:color w:val="000000"/>
          <w:spacing w:val="-7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a</w:t>
      </w:r>
      <w:r>
        <w:rPr>
          <w:color w:val="000000"/>
          <w:spacing w:val="-8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city</w:t>
      </w:r>
      <w:r>
        <w:rPr>
          <w:color w:val="000000"/>
          <w:spacing w:val="-9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aide,</w:t>
      </w:r>
      <w:r>
        <w:rPr>
          <w:color w:val="000000"/>
          <w:spacing w:val="-7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multiple</w:t>
      </w:r>
      <w:r>
        <w:rPr>
          <w:color w:val="000000"/>
          <w:spacing w:val="-10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police</w:t>
      </w:r>
      <w:r>
        <w:rPr>
          <w:color w:val="000000"/>
          <w:spacing w:val="-9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officers,</w:t>
      </w:r>
      <w:r>
        <w:rPr>
          <w:color w:val="000000"/>
          <w:spacing w:val="-7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two</w:t>
      </w:r>
      <w:r>
        <w:rPr>
          <w:color w:val="000000"/>
          <w:spacing w:val="-10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police</w:t>
      </w:r>
      <w:r>
        <w:rPr>
          <w:color w:val="000000"/>
          <w:spacing w:val="-9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commissioners,</w:t>
      </w:r>
      <w:r>
        <w:rPr>
          <w:color w:val="000000"/>
          <w:spacing w:val="-7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and</w:t>
      </w:r>
      <w:r>
        <w:rPr>
          <w:color w:val="000000"/>
          <w:spacing w:val="-8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now</w:t>
      </w:r>
      <w:r>
        <w:rPr>
          <w:color w:val="000000"/>
          <w:spacing w:val="-2"/>
        </w:rPr>
        <w:t> </w:t>
      </w:r>
      <w:r>
        <w:rPr>
          <w:color w:val="000000"/>
          <w:spacing w:val="-2"/>
          <w:shd w:fill="FACD5A" w:color="auto" w:val="clear"/>
        </w:rPr>
        <w:t>two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Mayors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charged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and</w:t>
      </w:r>
      <w:r>
        <w:rPr>
          <w:color w:val="000000"/>
          <w:spacing w:val="-11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convicted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of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public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corruption.</w:t>
      </w:r>
      <w:r>
        <w:rPr>
          <w:color w:val="000000"/>
          <w:spacing w:val="-11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When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former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Mayor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Catherine</w:t>
      </w:r>
      <w:r>
        <w:rPr>
          <w:color w:val="000000"/>
          <w:spacing w:val="-11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Pugh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recently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pled</w:t>
      </w:r>
      <w:r>
        <w:rPr>
          <w:color w:val="000000"/>
          <w:spacing w:val="-2"/>
        </w:rPr>
        <w:t> </w:t>
      </w:r>
      <w:r>
        <w:rPr>
          <w:color w:val="000000"/>
          <w:shd w:fill="FACD5A" w:color="auto" w:val="clear"/>
        </w:rPr>
        <w:t>guilty,</w:t>
      </w:r>
      <w:r>
        <w:rPr>
          <w:color w:val="000000"/>
          <w:spacing w:val="-9"/>
          <w:shd w:fill="FACD5A" w:color="auto" w:val="clear"/>
        </w:rPr>
        <w:t> </w:t>
      </w:r>
      <w:r>
        <w:rPr>
          <w:color w:val="000000"/>
          <w:shd w:fill="FACD5A" w:color="auto" w:val="clear"/>
        </w:rPr>
        <w:t>we</w:t>
      </w:r>
      <w:r>
        <w:rPr>
          <w:color w:val="000000"/>
          <w:spacing w:val="-11"/>
          <w:shd w:fill="FACD5A" w:color="auto" w:val="clear"/>
        </w:rPr>
        <w:t> </w:t>
      </w:r>
      <w:r>
        <w:rPr>
          <w:color w:val="000000"/>
          <w:shd w:fill="FACD5A" w:color="auto" w:val="clear"/>
        </w:rPr>
        <w:t>learned</w:t>
      </w:r>
      <w:r>
        <w:rPr>
          <w:color w:val="000000"/>
          <w:spacing w:val="-9"/>
          <w:shd w:fill="FACD5A" w:color="auto" w:val="clear"/>
        </w:rPr>
        <w:t> </w:t>
      </w:r>
      <w:r>
        <w:rPr>
          <w:color w:val="000000"/>
          <w:shd w:fill="FACD5A" w:color="auto" w:val="clear"/>
        </w:rPr>
        <w:t>that</w:t>
      </w:r>
      <w:r>
        <w:rPr>
          <w:color w:val="000000"/>
          <w:spacing w:val="-9"/>
          <w:shd w:fill="FACD5A" w:color="auto" w:val="clear"/>
        </w:rPr>
        <w:t> </w:t>
      </w:r>
      <w:r>
        <w:rPr>
          <w:color w:val="000000"/>
          <w:shd w:fill="FACD5A" w:color="auto" w:val="clear"/>
        </w:rPr>
        <w:t>the</w:t>
      </w:r>
      <w:r>
        <w:rPr>
          <w:color w:val="000000"/>
          <w:spacing w:val="-11"/>
          <w:shd w:fill="FACD5A" w:color="auto" w:val="clear"/>
        </w:rPr>
        <w:t> </w:t>
      </w:r>
      <w:r>
        <w:rPr>
          <w:color w:val="000000"/>
          <w:shd w:fill="FACD5A" w:color="auto" w:val="clear"/>
        </w:rPr>
        <w:t>latest</w:t>
      </w:r>
      <w:r>
        <w:rPr>
          <w:color w:val="000000"/>
          <w:spacing w:val="-5"/>
          <w:shd w:fill="FACD5A" w:color="auto" w:val="clear"/>
        </w:rPr>
        <w:t> </w:t>
      </w:r>
      <w:r>
        <w:rPr>
          <w:color w:val="000000"/>
          <w:shd w:fill="FACD5A" w:color="auto" w:val="clear"/>
        </w:rPr>
        <w:t>public</w:t>
      </w:r>
      <w:r>
        <w:rPr>
          <w:color w:val="000000"/>
          <w:spacing w:val="-11"/>
          <w:shd w:fill="FACD5A" w:color="auto" w:val="clear"/>
        </w:rPr>
        <w:t> </w:t>
      </w:r>
      <w:r>
        <w:rPr>
          <w:color w:val="000000"/>
          <w:shd w:fill="FACD5A" w:color="auto" w:val="clear"/>
        </w:rPr>
        <w:t>corruption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hd w:fill="FACD5A" w:color="auto" w:val="clear"/>
        </w:rPr>
        <w:t>prosecution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hd w:fill="FACD5A" w:color="auto" w:val="clear"/>
        </w:rPr>
        <w:t>in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hd w:fill="FACD5A" w:color="auto" w:val="clear"/>
        </w:rPr>
        <w:t>Baltimore</w:t>
      </w:r>
      <w:r>
        <w:rPr>
          <w:color w:val="000000"/>
          <w:spacing w:val="-11"/>
          <w:shd w:fill="FACD5A" w:color="auto" w:val="clear"/>
        </w:rPr>
        <w:t> </w:t>
      </w:r>
      <w:r>
        <w:rPr>
          <w:color w:val="000000"/>
          <w:shd w:fill="FACD5A" w:color="auto" w:val="clear"/>
        </w:rPr>
        <w:t>was</w:t>
      </w:r>
      <w:r>
        <w:rPr>
          <w:color w:val="000000"/>
          <w:spacing w:val="-9"/>
          <w:shd w:fill="FACD5A" w:color="auto" w:val="clear"/>
        </w:rPr>
        <w:t> </w:t>
      </w:r>
      <w:r>
        <w:rPr>
          <w:color w:val="000000"/>
          <w:shd w:fill="FACD5A" w:color="auto" w:val="clear"/>
        </w:rPr>
        <w:t>not</w:t>
      </w:r>
      <w:r>
        <w:rPr>
          <w:color w:val="000000"/>
          <w:spacing w:val="-9"/>
          <w:shd w:fill="FACD5A" w:color="auto" w:val="clear"/>
        </w:rPr>
        <w:t> </w:t>
      </w:r>
      <w:r>
        <w:rPr>
          <w:color w:val="000000"/>
          <w:shd w:fill="FACD5A" w:color="auto" w:val="clear"/>
        </w:rPr>
        <w:t>the</w:t>
      </w:r>
      <w:r>
        <w:rPr>
          <w:color w:val="000000"/>
          <w:spacing w:val="-11"/>
          <w:shd w:fill="FACD5A" w:color="auto" w:val="clear"/>
        </w:rPr>
        <w:t> </w:t>
      </w:r>
      <w:r>
        <w:rPr>
          <w:color w:val="000000"/>
          <w:shd w:fill="FACD5A" w:color="auto" w:val="clear"/>
        </w:rPr>
        <w:t>result</w:t>
      </w:r>
      <w:r>
        <w:rPr>
          <w:color w:val="000000"/>
          <w:spacing w:val="-9"/>
          <w:shd w:fill="FACD5A" w:color="auto" w:val="clear"/>
        </w:rPr>
        <w:t> </w:t>
      </w:r>
      <w:r>
        <w:rPr>
          <w:color w:val="000000"/>
          <w:shd w:fill="FACD5A" w:color="auto" w:val="clear"/>
        </w:rPr>
        <w:t>of</w:t>
      </w:r>
      <w:r>
        <w:rPr>
          <w:color w:val="000000"/>
          <w:spacing w:val="-11"/>
          <w:shd w:fill="FACD5A" w:color="auto" w:val="clear"/>
        </w:rPr>
        <w:t> </w:t>
      </w:r>
      <w:r>
        <w:rPr>
          <w:color w:val="000000"/>
          <w:shd w:fill="FACD5A" w:color="auto" w:val="clear"/>
        </w:rPr>
        <w:t>an</w:t>
      </w:r>
      <w:r>
        <w:rPr>
          <w:color w:val="000000"/>
        </w:rPr>
        <w:t> </w:t>
      </w:r>
      <w:r>
        <w:rPr>
          <w:color w:val="000000"/>
          <w:spacing w:val="-2"/>
          <w:shd w:fill="FACD5A" w:color="auto" w:val="clear"/>
        </w:rPr>
        <w:t>accounting</w:t>
      </w:r>
      <w:r>
        <w:rPr>
          <w:color w:val="000000"/>
          <w:spacing w:val="-14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error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or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negligent</w:t>
      </w:r>
      <w:r>
        <w:rPr>
          <w:color w:val="000000"/>
          <w:spacing w:val="-11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oversight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—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it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was</w:t>
      </w:r>
      <w:r>
        <w:rPr>
          <w:color w:val="000000"/>
          <w:spacing w:val="-11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a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calculated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and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deliberate</w:t>
      </w:r>
      <w:r>
        <w:rPr>
          <w:color w:val="000000"/>
          <w:spacing w:val="-11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conspiracy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driven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by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the</w:t>
      </w:r>
      <w:r>
        <w:rPr>
          <w:color w:val="000000"/>
          <w:spacing w:val="-11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City’s</w:t>
      </w:r>
      <w:r>
        <w:rPr>
          <w:color w:val="000000"/>
          <w:spacing w:val="-2"/>
        </w:rPr>
        <w:t> </w:t>
      </w:r>
      <w:r>
        <w:rPr>
          <w:color w:val="000000"/>
          <w:spacing w:val="-2"/>
          <w:shd w:fill="FACD5A" w:color="auto" w:val="clear"/>
        </w:rPr>
        <w:t>career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politicians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seeking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money</w:t>
      </w:r>
      <w:r>
        <w:rPr>
          <w:color w:val="000000"/>
          <w:spacing w:val="-11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and</w:t>
      </w:r>
      <w:r>
        <w:rPr>
          <w:color w:val="000000"/>
          <w:spacing w:val="-11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power</w:t>
      </w:r>
      <w:r>
        <w:rPr>
          <w:color w:val="000000"/>
          <w:spacing w:val="-10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rather</w:t>
      </w:r>
      <w:r>
        <w:rPr>
          <w:color w:val="000000"/>
          <w:spacing w:val="-10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than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striving</w:t>
      </w:r>
      <w:r>
        <w:rPr>
          <w:color w:val="000000"/>
          <w:spacing w:val="-10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to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serve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the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public.</w:t>
      </w:r>
      <w:r>
        <w:rPr>
          <w:color w:val="000000"/>
          <w:spacing w:val="-10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Enough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is</w:t>
      </w:r>
      <w:r>
        <w:rPr>
          <w:color w:val="000000"/>
          <w:spacing w:val="-12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enough.</w:t>
      </w:r>
      <w:r>
        <w:rPr>
          <w:color w:val="000000"/>
          <w:spacing w:val="-10"/>
          <w:shd w:fill="FACD5A" w:color="auto" w:val="clear"/>
        </w:rPr>
        <w:t> </w:t>
      </w:r>
      <w:r>
        <w:rPr>
          <w:color w:val="000000"/>
          <w:spacing w:val="-2"/>
          <w:shd w:fill="FACD5A" w:color="auto" w:val="clear"/>
        </w:rPr>
        <w:t>This</w:t>
      </w:r>
      <w:r>
        <w:rPr>
          <w:color w:val="000000"/>
          <w:spacing w:val="-2"/>
        </w:rPr>
        <w:t> </w:t>
      </w:r>
      <w:r>
        <w:rPr>
          <w:color w:val="000000"/>
          <w:shd w:fill="FACD5A" w:color="auto" w:val="clear"/>
        </w:rPr>
        <w:t>must end, and it must end now.</w:t>
      </w:r>
    </w:p>
    <w:p>
      <w:pPr>
        <w:pStyle w:val="BodyText"/>
        <w:spacing w:before="25"/>
      </w:pPr>
    </w:p>
    <w:p>
      <w:pPr>
        <w:pStyle w:val="BodyText"/>
        <w:spacing w:line="235" w:lineRule="auto"/>
        <w:ind w:left="100" w:right="204"/>
      </w:pPr>
      <w:r>
        <w:rPr>
          <w:spacing w:val="-2"/>
        </w:rPr>
        <w:t>Thiru’s</w:t>
      </w:r>
      <w:r>
        <w:rPr>
          <w:spacing w:val="-10"/>
        </w:rPr>
        <w:t> </w:t>
      </w:r>
      <w:r>
        <w:rPr>
          <w:spacing w:val="-2"/>
        </w:rPr>
        <w:t>plan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root</w:t>
      </w:r>
      <w:r>
        <w:rPr>
          <w:spacing w:val="-9"/>
        </w:rPr>
        <w:t> </w:t>
      </w:r>
      <w:r>
        <w:rPr>
          <w:spacing w:val="-2"/>
        </w:rPr>
        <w:t>out</w:t>
      </w:r>
      <w:r>
        <w:rPr>
          <w:spacing w:val="-10"/>
        </w:rPr>
        <w:t> </w:t>
      </w:r>
      <w:r>
        <w:rPr>
          <w:spacing w:val="-2"/>
        </w:rPr>
        <w:t>corruption</w:t>
      </w:r>
      <w:r>
        <w:rPr>
          <w:spacing w:val="-12"/>
        </w:rPr>
        <w:t> </w:t>
      </w:r>
      <w:r>
        <w:rPr>
          <w:spacing w:val="-2"/>
        </w:rPr>
        <w:t>attacks</w:t>
      </w:r>
      <w:r>
        <w:rPr>
          <w:spacing w:val="-9"/>
        </w:rPr>
        <w:t> </w:t>
      </w:r>
      <w:r>
        <w:rPr>
          <w:spacing w:val="-2"/>
        </w:rPr>
        <w:t>three</w:t>
      </w:r>
      <w:r>
        <w:rPr>
          <w:spacing w:val="-11"/>
        </w:rPr>
        <w:t> </w:t>
      </w:r>
      <w:r>
        <w:rPr>
          <w:spacing w:val="-2"/>
        </w:rPr>
        <w:t>intertwined</w:t>
      </w:r>
      <w:r>
        <w:rPr>
          <w:spacing w:val="-10"/>
        </w:rPr>
        <w:t> </w:t>
      </w:r>
      <w:r>
        <w:rPr>
          <w:spacing w:val="-2"/>
        </w:rPr>
        <w:t>evils:</w:t>
      </w:r>
      <w:r>
        <w:rPr>
          <w:spacing w:val="-9"/>
        </w:rPr>
        <w:t> </w:t>
      </w:r>
      <w:r>
        <w:rPr>
          <w:spacing w:val="-2"/>
        </w:rPr>
        <w:t>career</w:t>
      </w:r>
      <w:r>
        <w:rPr>
          <w:spacing w:val="-9"/>
        </w:rPr>
        <w:t> </w:t>
      </w:r>
      <w:r>
        <w:rPr>
          <w:spacing w:val="-2"/>
        </w:rPr>
        <w:t>politicians</w:t>
      </w:r>
      <w:r>
        <w:rPr>
          <w:spacing w:val="-10"/>
        </w:rPr>
        <w:t> </w:t>
      </w:r>
      <w:r>
        <w:rPr>
          <w:spacing w:val="-2"/>
        </w:rPr>
        <w:t>seeking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get</w:t>
      </w:r>
      <w:r>
        <w:rPr>
          <w:spacing w:val="-9"/>
        </w:rPr>
        <w:t> </w:t>
      </w:r>
      <w:r>
        <w:rPr>
          <w:spacing w:val="-2"/>
        </w:rPr>
        <w:t>rich</w:t>
      </w:r>
      <w:r>
        <w:rPr>
          <w:spacing w:val="-12"/>
        </w:rPr>
        <w:t> </w:t>
      </w:r>
      <w:r>
        <w:rPr>
          <w:spacing w:val="-2"/>
        </w:rPr>
        <w:t>and </w:t>
      </w:r>
      <w:r>
        <w:rPr/>
        <w:t>stay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office</w:t>
      </w:r>
      <w:r>
        <w:rPr>
          <w:spacing w:val="-14"/>
        </w:rPr>
        <w:t> </w:t>
      </w:r>
      <w:r>
        <w:rPr/>
        <w:t>rather</w:t>
      </w:r>
      <w:r>
        <w:rPr>
          <w:spacing w:val="-13"/>
        </w:rPr>
        <w:t> </w:t>
      </w:r>
      <w:r>
        <w:rPr/>
        <w:t>than</w:t>
      </w:r>
      <w:r>
        <w:rPr>
          <w:spacing w:val="-14"/>
        </w:rPr>
        <w:t> </w:t>
      </w:r>
      <w:r>
        <w:rPr/>
        <w:t>serve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public;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culture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nepotism</w:t>
      </w:r>
      <w:r>
        <w:rPr>
          <w:spacing w:val="-13"/>
        </w:rPr>
        <w:t> </w:t>
      </w:r>
      <w:r>
        <w:rPr/>
        <w:t>where</w:t>
      </w:r>
      <w:r>
        <w:rPr>
          <w:spacing w:val="-14"/>
        </w:rPr>
        <w:t> </w:t>
      </w:r>
      <w:r>
        <w:rPr/>
        <w:t>politicians</w:t>
      </w:r>
      <w:r>
        <w:rPr>
          <w:spacing w:val="-14"/>
        </w:rPr>
        <w:t> </w:t>
      </w:r>
      <w:r>
        <w:rPr/>
        <w:t>appoint</w:t>
      </w:r>
      <w:r>
        <w:rPr>
          <w:spacing w:val="-13"/>
        </w:rPr>
        <w:t> </w:t>
      </w:r>
      <w:r>
        <w:rPr/>
        <w:t>family</w:t>
      </w:r>
      <w:r>
        <w:rPr>
          <w:spacing w:val="-14"/>
        </w:rPr>
        <w:t> </w:t>
      </w:r>
      <w:r>
        <w:rPr/>
        <w:t>and </w:t>
      </w:r>
      <w:r>
        <w:rPr>
          <w:spacing w:val="-4"/>
        </w:rPr>
        <w:t>friends—and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family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friends of</w:t>
      </w:r>
      <w:r>
        <w:rPr>
          <w:spacing w:val="-8"/>
        </w:rPr>
        <w:t> </w:t>
      </w:r>
      <w:r>
        <w:rPr>
          <w:spacing w:val="-4"/>
        </w:rPr>
        <w:t>their</w:t>
      </w:r>
      <w:r>
        <w:rPr>
          <w:spacing w:val="-5"/>
        </w:rPr>
        <w:t> </w:t>
      </w:r>
      <w:r>
        <w:rPr>
          <w:spacing w:val="-4"/>
        </w:rPr>
        <w:t>allies;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pay-to-play</w:t>
      </w:r>
      <w:r>
        <w:rPr>
          <w:spacing w:val="-8"/>
        </w:rPr>
        <w:t> </w:t>
      </w:r>
      <w:r>
        <w:rPr>
          <w:spacing w:val="-4"/>
        </w:rPr>
        <w:t>system</w:t>
      </w:r>
      <w:r>
        <w:rPr>
          <w:spacing w:val="-6"/>
        </w:rPr>
        <w:t> </w:t>
      </w:r>
      <w:r>
        <w:rPr>
          <w:spacing w:val="-4"/>
        </w:rPr>
        <w:t>where</w:t>
      </w:r>
      <w:r>
        <w:rPr>
          <w:spacing w:val="-8"/>
        </w:rPr>
        <w:t> </w:t>
      </w:r>
      <w:r>
        <w:rPr>
          <w:spacing w:val="-4"/>
        </w:rPr>
        <w:t>lobbyists</w:t>
      </w:r>
      <w:r>
        <w:rPr>
          <w:spacing w:val="-6"/>
        </w:rPr>
        <w:t> </w:t>
      </w:r>
      <w:r>
        <w:rPr>
          <w:spacing w:val="-4"/>
        </w:rPr>
        <w:t>and big</w:t>
      </w:r>
      <w:r>
        <w:rPr>
          <w:spacing w:val="-6"/>
        </w:rPr>
        <w:t> </w:t>
      </w:r>
      <w:r>
        <w:rPr>
          <w:spacing w:val="-4"/>
        </w:rPr>
        <w:t>money </w:t>
      </w:r>
      <w:r>
        <w:rPr/>
        <w:t>enable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rich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buy</w:t>
      </w:r>
      <w:r>
        <w:rPr>
          <w:spacing w:val="-6"/>
        </w:rPr>
        <w:t> </w:t>
      </w:r>
      <w:r>
        <w:rPr/>
        <w:t>off</w:t>
      </w:r>
      <w:r>
        <w:rPr>
          <w:spacing w:val="-6"/>
        </w:rPr>
        <w:t> </w:t>
      </w:r>
      <w:r>
        <w:rPr/>
        <w:t>politicians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buy</w:t>
      </w:r>
      <w:r>
        <w:rPr>
          <w:spacing w:val="-10"/>
        </w:rPr>
        <w:t> </w:t>
      </w:r>
      <w:r>
        <w:rPr/>
        <w:t>their</w:t>
      </w:r>
      <w:r>
        <w:rPr>
          <w:spacing w:val="-8"/>
        </w:rPr>
        <w:t> </w:t>
      </w:r>
      <w:r>
        <w:rPr/>
        <w:t>way</w:t>
      </w:r>
      <w:r>
        <w:rPr>
          <w:spacing w:val="-10"/>
        </w:rPr>
        <w:t> </w:t>
      </w:r>
      <w:r>
        <w:rPr/>
        <w:t>into</w:t>
      </w:r>
      <w:r>
        <w:rPr>
          <w:spacing w:val="-7"/>
        </w:rPr>
        <w:t> </w:t>
      </w:r>
      <w:r>
        <w:rPr/>
        <w:t>office.</w:t>
      </w:r>
    </w:p>
    <w:p>
      <w:pPr>
        <w:pStyle w:val="BodyText"/>
        <w:spacing w:before="26"/>
      </w:pPr>
    </w:p>
    <w:p>
      <w:pPr>
        <w:pStyle w:val="BodyText"/>
        <w:spacing w:line="235" w:lineRule="auto"/>
        <w:ind w:left="100"/>
      </w:pPr>
      <w:r>
        <w:rPr>
          <w:spacing w:val="-2"/>
        </w:rPr>
        <w:t>Baltimore</w:t>
      </w:r>
      <w:r>
        <w:rPr>
          <w:spacing w:val="-12"/>
        </w:rPr>
        <w:t> </w:t>
      </w:r>
      <w:r>
        <w:rPr>
          <w:spacing w:val="-2"/>
        </w:rPr>
        <w:t>deserves</w:t>
      </w:r>
      <w:r>
        <w:rPr>
          <w:spacing w:val="-12"/>
        </w:rPr>
        <w:t> </w:t>
      </w:r>
      <w:r>
        <w:rPr>
          <w:spacing w:val="-2"/>
        </w:rPr>
        <w:t>better.</w:t>
      </w:r>
      <w:r>
        <w:rPr>
          <w:spacing w:val="-12"/>
        </w:rPr>
        <w:t> </w:t>
      </w:r>
      <w:r>
        <w:rPr>
          <w:spacing w:val="-2"/>
        </w:rPr>
        <w:t>Along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releasing</w:t>
      </w:r>
      <w:r>
        <w:rPr>
          <w:spacing w:val="-12"/>
        </w:rPr>
        <w:t> </w:t>
      </w:r>
      <w:r>
        <w:rPr>
          <w:spacing w:val="-2"/>
        </w:rPr>
        <w:t>his</w:t>
      </w:r>
      <w:r>
        <w:rPr>
          <w:spacing w:val="-12"/>
        </w:rPr>
        <w:t> </w:t>
      </w:r>
      <w:r>
        <w:rPr>
          <w:spacing w:val="-2"/>
        </w:rPr>
        <w:t>anti-corruption</w:t>
      </w:r>
      <w:r>
        <w:rPr>
          <w:spacing w:val="-11"/>
        </w:rPr>
        <w:t> </w:t>
      </w:r>
      <w:r>
        <w:rPr>
          <w:spacing w:val="-2"/>
        </w:rPr>
        <w:t>plan,</w:t>
      </w:r>
      <w:r>
        <w:rPr>
          <w:spacing w:val="-12"/>
        </w:rPr>
        <w:t> </w:t>
      </w:r>
      <w:r>
        <w:rPr>
          <w:spacing w:val="-2"/>
        </w:rPr>
        <w:t>Thiru</w:t>
      </w:r>
      <w:r>
        <w:rPr>
          <w:spacing w:val="-12"/>
        </w:rPr>
        <w:t> </w:t>
      </w:r>
      <w:r>
        <w:rPr>
          <w:spacing w:val="-2"/>
        </w:rPr>
        <w:t>has</w:t>
      </w:r>
      <w:r>
        <w:rPr>
          <w:spacing w:val="-12"/>
        </w:rPr>
        <w:t> </w:t>
      </w:r>
      <w:r>
        <w:rPr>
          <w:spacing w:val="-2"/>
        </w:rPr>
        <w:t>committed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series</w:t>
      </w:r>
      <w:r>
        <w:rPr>
          <w:spacing w:val="-12"/>
        </w:rPr>
        <w:t> </w:t>
      </w:r>
      <w:r>
        <w:rPr>
          <w:spacing w:val="-2"/>
        </w:rPr>
        <w:t>of </w:t>
      </w:r>
      <w:r>
        <w:rPr/>
        <w:t>pledges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called</w:t>
      </w:r>
      <w:r>
        <w:rPr>
          <w:spacing w:val="-9"/>
        </w:rPr>
        <w:t> </w:t>
      </w:r>
      <w:r>
        <w:rPr/>
        <w:t>on</w:t>
      </w:r>
      <w:r>
        <w:rPr>
          <w:spacing w:val="-12"/>
        </w:rPr>
        <w:t> </w:t>
      </w:r>
      <w:r>
        <w:rPr/>
        <w:t>all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mayoral</w:t>
      </w:r>
      <w:r>
        <w:rPr>
          <w:spacing w:val="-9"/>
        </w:rPr>
        <w:t> </w:t>
      </w:r>
      <w:r>
        <w:rPr/>
        <w:t>candidates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do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same.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people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Baltimore</w:t>
      </w:r>
      <w:r>
        <w:rPr>
          <w:spacing w:val="-11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be reassured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those</w:t>
      </w:r>
      <w:r>
        <w:rPr>
          <w:spacing w:val="-10"/>
        </w:rPr>
        <w:t> </w:t>
      </w:r>
      <w:r>
        <w:rPr/>
        <w:t>who</w:t>
      </w:r>
      <w:r>
        <w:rPr>
          <w:spacing w:val="-11"/>
        </w:rPr>
        <w:t> </w:t>
      </w:r>
      <w:r>
        <w:rPr/>
        <w:t>seek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lead</w:t>
      </w:r>
      <w:r>
        <w:rPr>
          <w:spacing w:val="-8"/>
        </w:rPr>
        <w:t> </w:t>
      </w:r>
      <w:r>
        <w:rPr/>
        <w:t>them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aware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lack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faith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City</w:t>
      </w:r>
      <w:r>
        <w:rPr>
          <w:spacing w:val="-10"/>
        </w:rPr>
        <w:t> </w:t>
      </w:r>
      <w:r>
        <w:rPr/>
        <w:t>Hall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prepared</w:t>
      </w:r>
      <w:r>
        <w:rPr>
          <w:spacing w:val="-8"/>
        </w:rPr>
        <w:t> </w:t>
      </w:r>
      <w:r>
        <w:rPr/>
        <w:t>to make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commitments</w:t>
      </w:r>
      <w:r>
        <w:rPr>
          <w:spacing w:val="-10"/>
        </w:rPr>
        <w:t> </w:t>
      </w:r>
      <w:r>
        <w:rPr/>
        <w:t>needed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restore</w:t>
      </w:r>
      <w:r>
        <w:rPr>
          <w:spacing w:val="-11"/>
        </w:rPr>
        <w:t> </w:t>
      </w:r>
      <w:r>
        <w:rPr/>
        <w:t>trust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local</w:t>
      </w:r>
      <w:r>
        <w:rPr>
          <w:spacing w:val="-10"/>
        </w:rPr>
        <w:t> </w:t>
      </w:r>
      <w:r>
        <w:rPr/>
        <w:t>government.</w:t>
      </w:r>
      <w:r>
        <w:rPr>
          <w:spacing w:val="-9"/>
        </w:rPr>
        <w:t> </w:t>
      </w:r>
      <w:r>
        <w:rPr/>
        <w:t>Highlights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plan</w:t>
      </w:r>
      <w:r>
        <w:rPr>
          <w:spacing w:val="-12"/>
        </w:rPr>
        <w:t> </w:t>
      </w:r>
      <w:r>
        <w:rPr/>
        <w:t>include:</w:t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1" w:right="112" w:hanging="361"/>
        <w:jc w:val="both"/>
        <w:rPr>
          <w:sz w:val="22"/>
        </w:rPr>
      </w:pPr>
      <w:r>
        <w:rPr>
          <w:spacing w:val="-2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charter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amendment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requiring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candidates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city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office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appointee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requiring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confirmation by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City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Council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(e.g.,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police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commissioner)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release</w:t>
      </w:r>
      <w:r>
        <w:rPr>
          <w:spacing w:val="-12"/>
          <w:sz w:val="22"/>
        </w:rPr>
        <w:t> </w:t>
      </w:r>
      <w:r>
        <w:rPr>
          <w:color w:val="000000"/>
          <w:spacing w:val="-2"/>
          <w:sz w:val="22"/>
          <w:shd w:fill="FACD5A" w:color="auto" w:val="clear"/>
        </w:rPr>
        <w:t>5</w:t>
      </w:r>
      <w:r>
        <w:rPr>
          <w:color w:val="000000"/>
          <w:spacing w:val="-12"/>
          <w:sz w:val="22"/>
          <w:shd w:fill="FACD5A" w:color="auto" w:val="clear"/>
        </w:rPr>
        <w:t> </w:t>
      </w:r>
      <w:r>
        <w:rPr>
          <w:color w:val="000000"/>
          <w:spacing w:val="-2"/>
          <w:sz w:val="22"/>
          <w:shd w:fill="FACD5A" w:color="auto" w:val="clear"/>
        </w:rPr>
        <w:t>years</w:t>
      </w:r>
      <w:r>
        <w:rPr>
          <w:color w:val="000000"/>
          <w:spacing w:val="-11"/>
          <w:sz w:val="22"/>
          <w:shd w:fill="FACD5A" w:color="auto" w:val="clear"/>
        </w:rPr>
        <w:t> </w:t>
      </w:r>
      <w:r>
        <w:rPr>
          <w:color w:val="000000"/>
          <w:spacing w:val="-2"/>
          <w:sz w:val="22"/>
          <w:shd w:fill="FACD5A" w:color="auto" w:val="clear"/>
        </w:rPr>
        <w:t>of</w:t>
      </w:r>
      <w:r>
        <w:rPr>
          <w:color w:val="000000"/>
          <w:spacing w:val="-12"/>
          <w:sz w:val="22"/>
          <w:shd w:fill="FACD5A" w:color="auto" w:val="clear"/>
        </w:rPr>
        <w:t> </w:t>
      </w:r>
      <w:r>
        <w:rPr>
          <w:color w:val="000000"/>
          <w:spacing w:val="-2"/>
          <w:sz w:val="22"/>
          <w:shd w:fill="FACD5A" w:color="auto" w:val="clear"/>
        </w:rPr>
        <w:t>tax</w:t>
      </w:r>
      <w:r>
        <w:rPr>
          <w:color w:val="000000"/>
          <w:spacing w:val="-12"/>
          <w:sz w:val="22"/>
          <w:shd w:fill="FACD5A" w:color="auto" w:val="clear"/>
        </w:rPr>
        <w:t> </w:t>
      </w:r>
      <w:r>
        <w:rPr>
          <w:color w:val="000000"/>
          <w:spacing w:val="-2"/>
          <w:sz w:val="22"/>
          <w:shd w:fill="FACD5A" w:color="auto" w:val="clear"/>
        </w:rPr>
        <w:t>returns</w:t>
      </w:r>
      <w:r>
        <w:rPr>
          <w:color w:val="000000"/>
          <w:spacing w:val="-2"/>
          <w:sz w:val="22"/>
        </w:rPr>
        <w:t>.</w:t>
      </w:r>
      <w:r>
        <w:rPr>
          <w:color w:val="000000"/>
          <w:spacing w:val="-12"/>
          <w:sz w:val="22"/>
        </w:rPr>
        <w:t> </w:t>
      </w:r>
      <w:r>
        <w:rPr>
          <w:color w:val="000000"/>
          <w:spacing w:val="-2"/>
          <w:sz w:val="22"/>
        </w:rPr>
        <w:t>Thiru</w:t>
      </w:r>
      <w:r>
        <w:rPr>
          <w:color w:val="000000"/>
          <w:spacing w:val="-11"/>
          <w:sz w:val="22"/>
        </w:rPr>
        <w:t> </w:t>
      </w:r>
      <w:r>
        <w:rPr>
          <w:color w:val="000000"/>
          <w:spacing w:val="-2"/>
          <w:sz w:val="22"/>
        </w:rPr>
        <w:t>is</w:t>
      </w:r>
      <w:r>
        <w:rPr>
          <w:color w:val="000000"/>
          <w:spacing w:val="-12"/>
          <w:sz w:val="22"/>
        </w:rPr>
        <w:t> </w:t>
      </w:r>
      <w:r>
        <w:rPr>
          <w:color w:val="000000"/>
          <w:spacing w:val="-2"/>
          <w:sz w:val="22"/>
        </w:rPr>
        <w:t>still</w:t>
      </w:r>
      <w:r>
        <w:rPr>
          <w:color w:val="000000"/>
          <w:spacing w:val="-12"/>
          <w:sz w:val="22"/>
        </w:rPr>
        <w:t> </w:t>
      </w:r>
      <w:r>
        <w:rPr>
          <w:color w:val="000000"/>
          <w:spacing w:val="-2"/>
          <w:sz w:val="22"/>
        </w:rPr>
        <w:t>the only</w:t>
      </w:r>
      <w:r>
        <w:rPr>
          <w:color w:val="000000"/>
          <w:spacing w:val="-7"/>
          <w:sz w:val="22"/>
        </w:rPr>
        <w:t> </w:t>
      </w:r>
      <w:r>
        <w:rPr>
          <w:color w:val="000000"/>
          <w:spacing w:val="-2"/>
          <w:sz w:val="22"/>
        </w:rPr>
        <w:t>mayoral</w:t>
      </w:r>
      <w:r>
        <w:rPr>
          <w:color w:val="000000"/>
          <w:spacing w:val="-5"/>
          <w:sz w:val="22"/>
        </w:rPr>
        <w:t> </w:t>
      </w:r>
      <w:r>
        <w:rPr>
          <w:color w:val="000000"/>
          <w:spacing w:val="-2"/>
          <w:sz w:val="22"/>
        </w:rPr>
        <w:t>candidate</w:t>
      </w:r>
      <w:r>
        <w:rPr>
          <w:color w:val="000000"/>
          <w:spacing w:val="-6"/>
          <w:sz w:val="22"/>
        </w:rPr>
        <w:t> </w:t>
      </w:r>
      <w:r>
        <w:rPr>
          <w:color w:val="000000"/>
          <w:spacing w:val="-2"/>
          <w:sz w:val="22"/>
        </w:rPr>
        <w:t>in</w:t>
      </w:r>
      <w:r>
        <w:rPr>
          <w:color w:val="000000"/>
          <w:spacing w:val="-7"/>
          <w:sz w:val="22"/>
        </w:rPr>
        <w:t> </w:t>
      </w:r>
      <w:r>
        <w:rPr>
          <w:color w:val="000000"/>
          <w:spacing w:val="-2"/>
          <w:sz w:val="22"/>
        </w:rPr>
        <w:t>Baltimore history</w:t>
      </w:r>
      <w:r>
        <w:rPr>
          <w:color w:val="000000"/>
          <w:spacing w:val="-6"/>
          <w:sz w:val="22"/>
        </w:rPr>
        <w:t> </w:t>
      </w:r>
      <w:r>
        <w:rPr>
          <w:color w:val="000000"/>
          <w:spacing w:val="-2"/>
          <w:sz w:val="22"/>
        </w:rPr>
        <w:t>to</w:t>
      </w:r>
      <w:r>
        <w:rPr>
          <w:color w:val="000000"/>
          <w:spacing w:val="-7"/>
          <w:sz w:val="22"/>
        </w:rPr>
        <w:t> </w:t>
      </w:r>
      <w:r>
        <w:rPr>
          <w:color w:val="000000"/>
          <w:spacing w:val="-2"/>
          <w:sz w:val="22"/>
        </w:rPr>
        <w:t>release five</w:t>
      </w:r>
      <w:r>
        <w:rPr>
          <w:color w:val="000000"/>
          <w:spacing w:val="-6"/>
          <w:sz w:val="22"/>
        </w:rPr>
        <w:t> </w:t>
      </w:r>
      <w:r>
        <w:rPr>
          <w:color w:val="000000"/>
          <w:spacing w:val="-2"/>
          <w:sz w:val="22"/>
        </w:rPr>
        <w:t>years</w:t>
      </w:r>
      <w:r>
        <w:rPr>
          <w:color w:val="000000"/>
          <w:spacing w:val="-5"/>
          <w:sz w:val="22"/>
        </w:rPr>
        <w:t> </w:t>
      </w:r>
      <w:r>
        <w:rPr>
          <w:color w:val="000000"/>
          <w:spacing w:val="-2"/>
          <w:sz w:val="22"/>
        </w:rPr>
        <w:t>of</w:t>
      </w:r>
      <w:r>
        <w:rPr>
          <w:color w:val="000000"/>
          <w:spacing w:val="-6"/>
          <w:sz w:val="22"/>
        </w:rPr>
        <w:t> </w:t>
      </w:r>
      <w:r>
        <w:rPr>
          <w:color w:val="000000"/>
          <w:spacing w:val="-2"/>
          <w:sz w:val="22"/>
        </w:rPr>
        <w:t>full</w:t>
      </w:r>
      <w:r>
        <w:rPr>
          <w:color w:val="000000"/>
          <w:spacing w:val="-5"/>
          <w:sz w:val="22"/>
        </w:rPr>
        <w:t> </w:t>
      </w:r>
      <w:r>
        <w:rPr>
          <w:color w:val="000000"/>
          <w:spacing w:val="-2"/>
          <w:sz w:val="22"/>
        </w:rPr>
        <w:t>tax</w:t>
      </w:r>
      <w:r>
        <w:rPr>
          <w:color w:val="000000"/>
          <w:spacing w:val="-6"/>
          <w:sz w:val="22"/>
        </w:rPr>
        <w:t> </w:t>
      </w:r>
      <w:r>
        <w:rPr>
          <w:color w:val="000000"/>
          <w:spacing w:val="-2"/>
          <w:sz w:val="22"/>
        </w:rPr>
        <w:t>returns.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8" w:lineRule="auto" w:before="0" w:after="0"/>
        <w:ind w:left="821" w:right="348" w:hanging="361"/>
        <w:jc w:val="left"/>
        <w:rPr>
          <w:sz w:val="22"/>
        </w:rPr>
      </w:pPr>
      <w:r>
        <w:rPr>
          <w:spacing w:val="-2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mandate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city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elected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officials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obtain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ethics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opinion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before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accepting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new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source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 </w:t>
      </w:r>
      <w:r>
        <w:rPr>
          <w:sz w:val="22"/>
        </w:rPr>
        <w:t>supplemental</w:t>
      </w:r>
      <w:r>
        <w:rPr>
          <w:spacing w:val="-11"/>
          <w:sz w:val="22"/>
        </w:rPr>
        <w:t> </w:t>
      </w:r>
      <w:r>
        <w:rPr>
          <w:sz w:val="22"/>
        </w:rPr>
        <w:t>income</w:t>
      </w:r>
      <w:r>
        <w:rPr>
          <w:spacing w:val="-12"/>
          <w:sz w:val="22"/>
        </w:rPr>
        <w:t> </w:t>
      </w:r>
      <w:r>
        <w:rPr>
          <w:sz w:val="22"/>
        </w:rPr>
        <w:t>over</w:t>
      </w:r>
      <w:r>
        <w:rPr>
          <w:spacing w:val="-10"/>
          <w:sz w:val="22"/>
        </w:rPr>
        <w:t> </w:t>
      </w:r>
      <w:r>
        <w:rPr>
          <w:sz w:val="22"/>
        </w:rPr>
        <w:t>$10,000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promptly</w:t>
      </w:r>
      <w:r>
        <w:rPr>
          <w:spacing w:val="-13"/>
          <w:sz w:val="22"/>
        </w:rPr>
        <w:t> </w:t>
      </w:r>
      <w:r>
        <w:rPr>
          <w:sz w:val="22"/>
        </w:rPr>
        <w:t>disclose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11"/>
          <w:sz w:val="22"/>
        </w:rPr>
        <w:t> </w:t>
      </w:r>
      <w:r>
        <w:rPr>
          <w:sz w:val="22"/>
        </w:rPr>
        <w:t>income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public.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pacing w:val="-4"/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prohibition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preventing elected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officials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from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serving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lobbyists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for </w:t>
      </w:r>
      <w:r>
        <w:rPr>
          <w:color w:val="000000"/>
          <w:spacing w:val="-4"/>
          <w:sz w:val="22"/>
          <w:shd w:fill="FACD5A" w:color="auto" w:val="clear"/>
        </w:rPr>
        <w:t>3 years after their term</w:t>
      </w:r>
      <w:r>
        <w:rPr>
          <w:color w:val="000000"/>
          <w:spacing w:val="-5"/>
          <w:sz w:val="22"/>
          <w:shd w:fill="FACD5A" w:color="auto" w:val="clear"/>
        </w:rPr>
        <w:t> </w:t>
      </w:r>
      <w:r>
        <w:rPr>
          <w:color w:val="000000"/>
          <w:spacing w:val="-4"/>
          <w:sz w:val="22"/>
          <w:shd w:fill="FACD5A" w:color="auto" w:val="clear"/>
        </w:rPr>
        <w:t>ends.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1" w:right="433" w:hanging="361"/>
        <w:jc w:val="left"/>
        <w:rPr>
          <w:sz w:val="22"/>
        </w:rPr>
      </w:pPr>
      <w:r>
        <w:rPr>
          <w:spacing w:val="-4"/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rule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against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appointing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family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member or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employee of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elected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official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vacant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elected </w:t>
      </w:r>
      <w:r>
        <w:rPr>
          <w:spacing w:val="-2"/>
          <w:sz w:val="22"/>
        </w:rPr>
        <w:t>office.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8" w:lineRule="auto" w:before="1" w:after="0"/>
        <w:ind w:left="821" w:right="172" w:hanging="361"/>
        <w:jc w:val="left"/>
        <w:rPr>
          <w:sz w:val="22"/>
        </w:rPr>
      </w:pPr>
      <w:r>
        <w:rPr>
          <w:spacing w:val="-4"/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condition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that elected officials publicly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disclose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existence of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family or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business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relationship </w:t>
      </w:r>
      <w:r>
        <w:rPr>
          <w:sz w:val="22"/>
        </w:rPr>
        <w:t>whenever</w:t>
      </w:r>
      <w:r>
        <w:rPr>
          <w:spacing w:val="-10"/>
          <w:sz w:val="22"/>
        </w:rPr>
        <w:t> </w:t>
      </w:r>
      <w:r>
        <w:rPr>
          <w:sz w:val="22"/>
        </w:rPr>
        <w:t>making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personnel</w:t>
      </w:r>
      <w:r>
        <w:rPr>
          <w:spacing w:val="-10"/>
          <w:sz w:val="22"/>
        </w:rPr>
        <w:t> </w:t>
      </w:r>
      <w:r>
        <w:rPr>
          <w:sz w:val="22"/>
        </w:rPr>
        <w:t>recommendation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position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city</w:t>
      </w:r>
      <w:r>
        <w:rPr>
          <w:spacing w:val="-12"/>
          <w:sz w:val="22"/>
        </w:rPr>
        <w:t> </w:t>
      </w:r>
      <w:r>
        <w:rPr>
          <w:sz w:val="22"/>
        </w:rPr>
        <w:t>government.</w:t>
      </w:r>
    </w:p>
    <w:p>
      <w:pPr>
        <w:pStyle w:val="BodyText"/>
        <w:spacing w:before="52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28" w:lineRule="auto" w:before="0" w:after="0"/>
        <w:ind w:left="821" w:right="360" w:hanging="361"/>
        <w:jc w:val="left"/>
        <w:rPr>
          <w:sz w:val="22"/>
        </w:rPr>
      </w:pPr>
      <w:r>
        <w:rPr>
          <w:spacing w:val="-4"/>
          <w:sz w:val="22"/>
        </w:rPr>
        <w:t>A criminal ban on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campaign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contributions by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registered lobbyists and on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any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company soliciting </w:t>
      </w:r>
      <w:r>
        <w:rPr>
          <w:sz w:val="22"/>
        </w:rPr>
        <w:t>donations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vendors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5"/>
          <w:sz w:val="22"/>
        </w:rPr>
        <w:t> </w:t>
      </w:r>
      <w:r>
        <w:rPr>
          <w:sz w:val="22"/>
        </w:rPr>
        <w:t>than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aggregate</w:t>
      </w:r>
      <w:r>
        <w:rPr>
          <w:spacing w:val="-5"/>
          <w:sz w:val="22"/>
        </w:rPr>
        <w:t> </w:t>
      </w:r>
      <w:r>
        <w:rPr>
          <w:sz w:val="22"/>
        </w:rPr>
        <w:t>amount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$6,000.</w:t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2" w:lineRule="auto" w:before="0" w:after="0"/>
        <w:ind w:left="821" w:right="275" w:hanging="361"/>
        <w:jc w:val="left"/>
        <w:rPr>
          <w:sz w:val="22"/>
        </w:rPr>
      </w:pPr>
      <w:r>
        <w:rPr>
          <w:spacing w:val="-2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requirement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outside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loans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campaign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after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final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reporting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deadline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just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before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 </w:t>
      </w:r>
      <w:r>
        <w:rPr>
          <w:sz w:val="22"/>
        </w:rPr>
        <w:t>primary</w:t>
      </w:r>
      <w:r>
        <w:rPr>
          <w:spacing w:val="-11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general</w:t>
      </w:r>
      <w:r>
        <w:rPr>
          <w:spacing w:val="-9"/>
          <w:sz w:val="22"/>
        </w:rPr>
        <w:t> </w:t>
      </w:r>
      <w:r>
        <w:rPr>
          <w:sz w:val="22"/>
        </w:rPr>
        <w:t>election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11"/>
          <w:sz w:val="22"/>
        </w:rPr>
        <w:t> </w:t>
      </w:r>
      <w:r>
        <w:rPr>
          <w:sz w:val="22"/>
        </w:rPr>
        <w:t>disclosed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public</w:t>
      </w:r>
      <w:r>
        <w:rPr>
          <w:spacing w:val="-7"/>
          <w:sz w:val="22"/>
        </w:rPr>
        <w:t> </w:t>
      </w:r>
      <w:r>
        <w:rPr>
          <w:sz w:val="22"/>
        </w:rPr>
        <w:t>within</w:t>
      </w:r>
      <w:r>
        <w:rPr>
          <w:spacing w:val="-7"/>
          <w:sz w:val="22"/>
        </w:rPr>
        <w:t> </w:t>
      </w:r>
      <w:r>
        <w:rPr>
          <w:sz w:val="22"/>
        </w:rPr>
        <w:t>12</w:t>
      </w:r>
      <w:r>
        <w:rPr>
          <w:spacing w:val="-8"/>
          <w:sz w:val="22"/>
        </w:rPr>
        <w:t> </w:t>
      </w:r>
      <w:r>
        <w:rPr>
          <w:sz w:val="22"/>
        </w:rPr>
        <w:t>hours.</w:t>
      </w:r>
    </w:p>
    <w:p>
      <w:pPr>
        <w:pStyle w:val="BodyText"/>
        <w:rPr>
          <w:sz w:val="24"/>
        </w:rPr>
      </w:pPr>
    </w:p>
    <w:p>
      <w:pPr>
        <w:pStyle w:val="BodyText"/>
        <w:spacing w:before="127"/>
        <w:rPr>
          <w:sz w:val="24"/>
        </w:rPr>
      </w:pPr>
    </w:p>
    <w:p>
      <w:pPr>
        <w:spacing w:before="0"/>
        <w:ind w:left="182" w:right="0" w:firstLine="0"/>
        <w:jc w:val="center"/>
        <w:rPr>
          <w:sz w:val="24"/>
        </w:rPr>
      </w:pPr>
      <w:r>
        <w:rPr>
          <w:w w:val="95"/>
          <w:sz w:val="24"/>
        </w:rPr>
        <w:t>*</w:t>
      </w:r>
      <w:r>
        <w:rPr>
          <w:spacing w:val="49"/>
          <w:sz w:val="24"/>
        </w:rPr>
        <w:t> </w:t>
      </w:r>
      <w:r>
        <w:rPr>
          <w:w w:val="95"/>
          <w:sz w:val="24"/>
        </w:rPr>
        <w:t>*</w:t>
      </w:r>
      <w:r>
        <w:rPr>
          <w:spacing w:val="50"/>
          <w:sz w:val="24"/>
        </w:rPr>
        <w:t> </w:t>
      </w:r>
      <w:r>
        <w:rPr>
          <w:w w:val="95"/>
          <w:sz w:val="24"/>
        </w:rPr>
        <w:t>*</w:t>
      </w:r>
      <w:r>
        <w:rPr>
          <w:spacing w:val="46"/>
          <w:sz w:val="24"/>
        </w:rPr>
        <w:t> </w:t>
      </w:r>
      <w:r>
        <w:rPr>
          <w:w w:val="95"/>
          <w:sz w:val="24"/>
        </w:rPr>
        <w:t>*</w:t>
      </w:r>
      <w:r>
        <w:rPr>
          <w:spacing w:val="50"/>
          <w:sz w:val="24"/>
        </w:rPr>
        <w:t> </w:t>
      </w:r>
      <w:r>
        <w:rPr>
          <w:spacing w:val="-10"/>
          <w:w w:val="95"/>
          <w:sz w:val="24"/>
        </w:rPr>
        <w:t>*</w:t>
      </w:r>
    </w:p>
    <w:sectPr>
      <w:type w:val="continuous"/>
      <w:pgSz w:w="12240" w:h="15840"/>
      <w:pgMar w:top="980" w:bottom="280" w:left="13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1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 Vignarajah Media</dc:creator>
  <cp:keywords>DAD8DpPveM8,BADcAOT_FPc</cp:keywords>
  <dc:title>A Blueprint for Baltimore - JB Edits - FINAL</dc:title>
  <dcterms:created xsi:type="dcterms:W3CDTF">2024-04-06T21:22:52Z</dcterms:created>
  <dcterms:modified xsi:type="dcterms:W3CDTF">2024-04-06T21:22:52Z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2024-04-06T00:00:00Z</vt:filetime>
  </property>
  <property fmtid="{D5CDD505-2E9C-101B-9397-08002B2CF9AE}" pid="5" name="Producer">
    <vt:lpwstr>3-Heights(TM) PDF Security Shell 4.8.25.2 (http://www.pdf-tools.com)</vt:lpwstr>
  </property>
</Properties>
</file>