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3E869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BFD">
        <w:rPr>
          <w:rFonts w:ascii="Muli" w:eastAsia="Muli" w:hAnsi="Muli" w:cs="Muli"/>
          <w:sz w:val="24"/>
          <w:szCs w:val="24"/>
        </w:rPr>
        <w:t xml:space="preserve"> 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A18C19" w:rsidR="00173A24" w:rsidRDefault="008B1B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B1BFD">
        <w:rPr>
          <w:rFonts w:ascii="Muli" w:eastAsia="Muli" w:hAnsi="Muli" w:cs="Muli"/>
          <w:sz w:val="24"/>
          <w:szCs w:val="24"/>
        </w:rPr>
        <w:t xml:space="preserve"> 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010497" w14:textId="30224F62" w:rsidR="00E36A48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6A4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6A48">
        <w:rPr>
          <w:rFonts w:ascii="Muli" w:eastAsia="Muli" w:hAnsi="Muli" w:cs="Muli"/>
          <w:sz w:val="24"/>
          <w:szCs w:val="24"/>
        </w:rPr>
        <w:t>1. It is used for making sections &amp; divisions.</w:t>
      </w:r>
    </w:p>
    <w:p w14:paraId="0000001A" w14:textId="2F4C3972" w:rsidR="00173A24" w:rsidRDefault="00E36A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2. It is used to make empty CSS container.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CA2AB8" w:rsidR="00173A24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6A48">
        <w:rPr>
          <w:rFonts w:ascii="Muli" w:eastAsia="Muli" w:hAnsi="Muli" w:cs="Muli"/>
          <w:sz w:val="24"/>
          <w:szCs w:val="24"/>
        </w:rPr>
        <w:t>Opacity is used for controlling transperancy.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DA98F8" w:rsidR="00173A24" w:rsidRDefault="009526BB" w:rsidP="00E36A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E36A48">
        <w:rPr>
          <w:rFonts w:ascii="Muli" w:eastAsia="Muli" w:hAnsi="Muli" w:cs="Muli"/>
          <w:sz w:val="24"/>
          <w:szCs w:val="24"/>
        </w:rPr>
        <w:t xml:space="preserve"> </w:t>
      </w:r>
      <w:r w:rsidR="00E36A48" w:rsidRPr="00E36A48">
        <w:rPr>
          <w:rFonts w:ascii="Muli" w:eastAsia="Muli" w:hAnsi="Muli" w:cs="Muli"/>
          <w:sz w:val="24"/>
          <w:szCs w:val="24"/>
        </w:rPr>
        <w:t>JSX</w:t>
      </w:r>
      <w:r w:rsidR="00E36A48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5A92345" w:rsidR="00173A24" w:rsidRPr="00E36A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6A4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6A48">
        <w:rPr>
          <w:rFonts w:ascii="Muli" w:eastAsia="Muli" w:hAnsi="Muli" w:cs="Muli"/>
          <w:sz w:val="24"/>
          <w:szCs w:val="24"/>
        </w:rPr>
        <w:t>Expo S</w:t>
      </w:r>
      <w:r w:rsidR="007601F2">
        <w:rPr>
          <w:rFonts w:ascii="Muli" w:eastAsia="Muli" w:hAnsi="Muli" w:cs="Muli"/>
          <w:sz w:val="24"/>
          <w:szCs w:val="24"/>
        </w:rPr>
        <w:t>n</w:t>
      </w:r>
      <w:bookmarkStart w:id="0" w:name="_GoBack"/>
      <w:bookmarkEnd w:id="0"/>
      <w:r w:rsidR="00E36A48">
        <w:rPr>
          <w:rFonts w:ascii="Muli" w:eastAsia="Muli" w:hAnsi="Muli" w:cs="Muli"/>
          <w:sz w:val="24"/>
          <w:szCs w:val="24"/>
        </w:rPr>
        <w:t>ack.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5C154FF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3BBE">
        <w:rPr>
          <w:rFonts w:ascii="Muli" w:eastAsia="Muli" w:hAnsi="Muli" w:cs="Muli"/>
          <w:sz w:val="24"/>
          <w:szCs w:val="24"/>
        </w:rPr>
        <w:t>Render function is used to show React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BE8848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3BB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43BBE">
        <w:rPr>
          <w:rFonts w:ascii="Muli" w:eastAsia="Muli" w:hAnsi="Muli" w:cs="Muli"/>
          <w:sz w:val="24"/>
          <w:szCs w:val="24"/>
        </w:rPr>
        <w:t>Return function returns things to be shown.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3E6542B" w:rsidR="00173A24" w:rsidRPr="00443BB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3BBE">
        <w:rPr>
          <w:rFonts w:ascii="Muli" w:eastAsia="Muli" w:hAnsi="Muli" w:cs="Muli"/>
          <w:sz w:val="24"/>
          <w:szCs w:val="24"/>
        </w:rPr>
        <w:t>Text &amp; Button are various components used in my first app.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43BBE"/>
    <w:rsid w:val="007601F2"/>
    <w:rsid w:val="008B1BFD"/>
    <w:rsid w:val="008E3D9C"/>
    <w:rsid w:val="009526BB"/>
    <w:rsid w:val="00E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2021-01-06T05:46:00Z</dcterms:created>
  <dcterms:modified xsi:type="dcterms:W3CDTF">2021-12-02T13:35:00Z</dcterms:modified>
</cp:coreProperties>
</file>