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1A13" w14:textId="704AF9AB" w:rsidR="0069402D" w:rsidRDefault="00E6064C" w:rsidP="00E6064C">
      <w:pPr>
        <w:jc w:val="center"/>
        <w:rPr>
          <w:b/>
          <w:bCs/>
          <w:sz w:val="28"/>
          <w:szCs w:val="28"/>
          <w:u w:val="single"/>
        </w:rPr>
      </w:pPr>
      <w:r w:rsidRPr="00E6064C">
        <w:rPr>
          <w:b/>
          <w:bCs/>
          <w:sz w:val="28"/>
          <w:szCs w:val="28"/>
          <w:u w:val="single"/>
        </w:rPr>
        <w:t xml:space="preserve">Excel Assignment </w:t>
      </w:r>
      <w:r w:rsidRPr="00E6064C">
        <w:rPr>
          <w:b/>
          <w:bCs/>
          <w:sz w:val="28"/>
          <w:szCs w:val="28"/>
          <w:u w:val="single"/>
        </w:rPr>
        <w:t>–</w:t>
      </w:r>
      <w:r w:rsidRPr="00E6064C">
        <w:rPr>
          <w:b/>
          <w:bCs/>
          <w:sz w:val="28"/>
          <w:szCs w:val="28"/>
          <w:u w:val="single"/>
        </w:rPr>
        <w:t xml:space="preserve"> 9</w:t>
      </w:r>
    </w:p>
    <w:p w14:paraId="07590D76" w14:textId="7E66108D" w:rsidR="00E6064C" w:rsidRDefault="00E6064C" w:rsidP="00E6064C">
      <w:pPr>
        <w:rPr>
          <w:b/>
          <w:bCs/>
          <w:sz w:val="28"/>
          <w:szCs w:val="28"/>
          <w:u w:val="single"/>
        </w:rPr>
      </w:pPr>
    </w:p>
    <w:p w14:paraId="2C95E344" w14:textId="377A4408" w:rsidR="00E6064C" w:rsidRDefault="00E6064C" w:rsidP="00E6064C">
      <w:pPr>
        <w:rPr>
          <w:b/>
          <w:bCs/>
          <w:sz w:val="24"/>
          <w:szCs w:val="24"/>
        </w:rPr>
      </w:pPr>
      <w:r w:rsidRPr="00E6064C">
        <w:rPr>
          <w:b/>
          <w:bCs/>
          <w:sz w:val="24"/>
          <w:szCs w:val="24"/>
        </w:rPr>
        <w:t>1. What are the different margins options and do we adjust the margins of</w:t>
      </w:r>
      <w:r>
        <w:rPr>
          <w:b/>
          <w:bCs/>
          <w:sz w:val="24"/>
          <w:szCs w:val="24"/>
        </w:rPr>
        <w:t xml:space="preserve"> </w:t>
      </w:r>
      <w:r w:rsidRPr="00E6064C">
        <w:rPr>
          <w:b/>
          <w:bCs/>
          <w:sz w:val="24"/>
          <w:szCs w:val="24"/>
        </w:rPr>
        <w:t>the excel worksheet?</w:t>
      </w:r>
    </w:p>
    <w:p w14:paraId="6BF0B0BE" w14:textId="77777777" w:rsidR="00E6064C" w:rsidRPr="00E6064C" w:rsidRDefault="00E6064C" w:rsidP="00E6064C">
      <w:pPr>
        <w:rPr>
          <w:sz w:val="24"/>
          <w:szCs w:val="24"/>
        </w:rPr>
      </w:pPr>
      <w:r w:rsidRPr="00E6064C">
        <w:rPr>
          <w:sz w:val="24"/>
          <w:szCs w:val="24"/>
        </w:rPr>
        <w:t>In Excel, page margins are used to specify how much </w:t>
      </w:r>
      <w:r w:rsidRPr="00E6064C">
        <w:rPr>
          <w:i/>
          <w:iCs/>
          <w:sz w:val="24"/>
          <w:szCs w:val="24"/>
        </w:rPr>
        <w:t>white space</w:t>
      </w:r>
      <w:r w:rsidRPr="00E6064C">
        <w:rPr>
          <w:sz w:val="24"/>
          <w:szCs w:val="24"/>
        </w:rPr>
        <w:t> (blank area) should be left around the information in your worksheet. This is very similar to how margins are conceived and used in other programs, such as a word processor. Margins are used to provide a visual border for your printed page and an area where the page can be held or bound.</w:t>
      </w:r>
    </w:p>
    <w:p w14:paraId="0BB94BEF" w14:textId="77777777" w:rsidR="00E6064C" w:rsidRPr="00E6064C" w:rsidRDefault="00E6064C" w:rsidP="00E6064C">
      <w:pPr>
        <w:rPr>
          <w:sz w:val="24"/>
          <w:szCs w:val="24"/>
        </w:rPr>
      </w:pPr>
      <w:r w:rsidRPr="00E6064C">
        <w:rPr>
          <w:sz w:val="24"/>
          <w:szCs w:val="24"/>
        </w:rPr>
        <w:t>To set margins for a worksheet, choose Page Setup from the File menu. Excel displays the Page Setup dialog box; you should make sure the Margins tab is selected. </w:t>
      </w:r>
    </w:p>
    <w:p w14:paraId="6890C4A4" w14:textId="378FB2D0" w:rsidR="00E6064C" w:rsidRDefault="00E6064C" w:rsidP="00E6064C">
      <w:pPr>
        <w:rPr>
          <w:sz w:val="24"/>
          <w:szCs w:val="24"/>
        </w:rPr>
      </w:pPr>
      <w:r>
        <w:rPr>
          <w:noProof/>
        </w:rPr>
        <w:drawing>
          <wp:inline distT="0" distB="0" distL="0" distR="0" wp14:anchorId="66273A72" wp14:editId="0356E4AF">
            <wp:extent cx="3454612" cy="2713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32" cy="2716584"/>
                    </a:xfrm>
                    <a:prstGeom prst="rect">
                      <a:avLst/>
                    </a:prstGeom>
                    <a:noFill/>
                    <a:ln>
                      <a:noFill/>
                    </a:ln>
                  </pic:spPr>
                </pic:pic>
              </a:graphicData>
            </a:graphic>
          </wp:inline>
        </w:drawing>
      </w:r>
    </w:p>
    <w:p w14:paraId="1ECBB9F8" w14:textId="3937680E" w:rsidR="00E6064C" w:rsidRDefault="00E6064C" w:rsidP="00E6064C">
      <w:pPr>
        <w:rPr>
          <w:sz w:val="24"/>
          <w:szCs w:val="24"/>
        </w:rPr>
      </w:pPr>
      <w:r w:rsidRPr="00E6064C">
        <w:rPr>
          <w:sz w:val="24"/>
          <w:szCs w:val="24"/>
        </w:rPr>
        <w:t>There are four margins you can specify: top, bottom, left, and right. Each margin refers to the distance from the edge of the paper to where the information in your worksheet can be printed. Thus, a one-inch top margin means there will be one inch of white space at the top of each page of your printout.</w:t>
      </w:r>
    </w:p>
    <w:p w14:paraId="1D9FB1A3" w14:textId="126E77CF" w:rsidR="00E6064C" w:rsidRDefault="00E6064C" w:rsidP="00E6064C">
      <w:pPr>
        <w:rPr>
          <w:sz w:val="24"/>
          <w:szCs w:val="24"/>
        </w:rPr>
      </w:pPr>
    </w:p>
    <w:p w14:paraId="32F6FF84" w14:textId="400FA604" w:rsidR="00E6064C" w:rsidRPr="00E6064C" w:rsidRDefault="00E6064C" w:rsidP="00E6064C">
      <w:pPr>
        <w:rPr>
          <w:b/>
          <w:bCs/>
          <w:sz w:val="24"/>
          <w:szCs w:val="24"/>
        </w:rPr>
      </w:pPr>
      <w:r w:rsidRPr="00E6064C">
        <w:rPr>
          <w:b/>
          <w:bCs/>
          <w:sz w:val="24"/>
          <w:szCs w:val="24"/>
        </w:rPr>
        <w:t>2. Set a background for your table created.</w:t>
      </w:r>
    </w:p>
    <w:p w14:paraId="0A8ED651" w14:textId="684D224A" w:rsidR="00E6064C" w:rsidRDefault="00E6064C" w:rsidP="00E6064C">
      <w:pPr>
        <w:rPr>
          <w:sz w:val="24"/>
          <w:szCs w:val="24"/>
        </w:rPr>
      </w:pPr>
      <w:r w:rsidRPr="00E6064C">
        <w:rPr>
          <w:sz w:val="24"/>
          <w:szCs w:val="24"/>
        </w:rPr>
        <w:t>In Microsoft Excel, you can use a picture as a sheet background for display purposes only. A sheet background is not printed, and it is not retained in an individual worksheet or in an item that you save as a Web page.</w:t>
      </w:r>
    </w:p>
    <w:p w14:paraId="0F98E77C" w14:textId="77777777" w:rsidR="00E6064C" w:rsidRPr="00E6064C" w:rsidRDefault="00E6064C" w:rsidP="00E6064C">
      <w:pPr>
        <w:rPr>
          <w:sz w:val="24"/>
          <w:szCs w:val="24"/>
        </w:rPr>
      </w:pPr>
      <w:r w:rsidRPr="00E6064C">
        <w:rPr>
          <w:sz w:val="24"/>
          <w:szCs w:val="24"/>
        </w:rPr>
        <w:t>Add a sheet background</w:t>
      </w:r>
    </w:p>
    <w:p w14:paraId="77F5322C" w14:textId="77777777" w:rsidR="00E6064C" w:rsidRPr="00E6064C" w:rsidRDefault="00E6064C" w:rsidP="00E6064C">
      <w:pPr>
        <w:numPr>
          <w:ilvl w:val="0"/>
          <w:numId w:val="1"/>
        </w:numPr>
        <w:rPr>
          <w:sz w:val="24"/>
          <w:szCs w:val="24"/>
        </w:rPr>
      </w:pPr>
      <w:r w:rsidRPr="00E6064C">
        <w:rPr>
          <w:sz w:val="24"/>
          <w:szCs w:val="24"/>
        </w:rPr>
        <w:t>Click the worksheet that you want to display with a sheet background. Make sure that only one worksheet is selected.</w:t>
      </w:r>
    </w:p>
    <w:p w14:paraId="1492AFAF" w14:textId="77777777" w:rsidR="00E6064C" w:rsidRPr="00E6064C" w:rsidRDefault="00E6064C" w:rsidP="00E6064C">
      <w:pPr>
        <w:numPr>
          <w:ilvl w:val="0"/>
          <w:numId w:val="1"/>
        </w:numPr>
        <w:rPr>
          <w:sz w:val="24"/>
          <w:szCs w:val="24"/>
        </w:rPr>
      </w:pPr>
      <w:r w:rsidRPr="00E6064C">
        <w:rPr>
          <w:sz w:val="24"/>
          <w:szCs w:val="24"/>
        </w:rPr>
        <w:t>On the </w:t>
      </w:r>
      <w:r w:rsidRPr="00E6064C">
        <w:rPr>
          <w:b/>
          <w:bCs/>
          <w:sz w:val="24"/>
          <w:szCs w:val="24"/>
        </w:rPr>
        <w:t>Page Layout</w:t>
      </w:r>
      <w:r w:rsidRPr="00E6064C">
        <w:rPr>
          <w:sz w:val="24"/>
          <w:szCs w:val="24"/>
        </w:rPr>
        <w:t> tab, in the </w:t>
      </w:r>
      <w:r w:rsidRPr="00E6064C">
        <w:rPr>
          <w:b/>
          <w:bCs/>
          <w:sz w:val="24"/>
          <w:szCs w:val="24"/>
        </w:rPr>
        <w:t>Page Setup</w:t>
      </w:r>
      <w:r w:rsidRPr="00E6064C">
        <w:rPr>
          <w:sz w:val="24"/>
          <w:szCs w:val="24"/>
        </w:rPr>
        <w:t> group, click </w:t>
      </w:r>
      <w:r w:rsidRPr="00E6064C">
        <w:rPr>
          <w:b/>
          <w:bCs/>
          <w:sz w:val="24"/>
          <w:szCs w:val="24"/>
        </w:rPr>
        <w:t>Background</w:t>
      </w:r>
      <w:r w:rsidRPr="00E6064C">
        <w:rPr>
          <w:sz w:val="24"/>
          <w:szCs w:val="24"/>
        </w:rPr>
        <w:t>.</w:t>
      </w:r>
    </w:p>
    <w:p w14:paraId="5A6A7D0D" w14:textId="664D0A4F" w:rsidR="00E6064C" w:rsidRPr="00E6064C" w:rsidRDefault="00E6064C" w:rsidP="00E6064C">
      <w:pPr>
        <w:rPr>
          <w:sz w:val="24"/>
          <w:szCs w:val="24"/>
        </w:rPr>
      </w:pPr>
      <w:r w:rsidRPr="00E6064C">
        <w:rPr>
          <w:sz w:val="24"/>
          <w:szCs w:val="24"/>
        </w:rPr>
        <w:lastRenderedPageBreak/>
        <w:drawing>
          <wp:inline distT="0" distB="0" distL="0" distR="0" wp14:anchorId="1ADC46E8" wp14:editId="576C06C8">
            <wp:extent cx="3411855" cy="838200"/>
            <wp:effectExtent l="0" t="0" r="0" b="0"/>
            <wp:docPr id="2" name="Picture 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Ribbo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855" cy="838200"/>
                    </a:xfrm>
                    <a:prstGeom prst="rect">
                      <a:avLst/>
                    </a:prstGeom>
                    <a:noFill/>
                    <a:ln>
                      <a:noFill/>
                    </a:ln>
                  </pic:spPr>
                </pic:pic>
              </a:graphicData>
            </a:graphic>
          </wp:inline>
        </w:drawing>
      </w:r>
    </w:p>
    <w:p w14:paraId="424C4991" w14:textId="77777777" w:rsidR="00E6064C" w:rsidRPr="00E6064C" w:rsidRDefault="00E6064C" w:rsidP="00E6064C">
      <w:pPr>
        <w:numPr>
          <w:ilvl w:val="0"/>
          <w:numId w:val="1"/>
        </w:numPr>
        <w:rPr>
          <w:sz w:val="24"/>
          <w:szCs w:val="24"/>
        </w:rPr>
      </w:pPr>
      <w:r w:rsidRPr="00E6064C">
        <w:rPr>
          <w:sz w:val="24"/>
          <w:szCs w:val="24"/>
        </w:rPr>
        <w:t>Select the picture that you want to use for the sheet background, and then click </w:t>
      </w:r>
      <w:r w:rsidRPr="00E6064C">
        <w:rPr>
          <w:b/>
          <w:bCs/>
          <w:sz w:val="24"/>
          <w:szCs w:val="24"/>
        </w:rPr>
        <w:t>Insert</w:t>
      </w:r>
      <w:r w:rsidRPr="00E6064C">
        <w:rPr>
          <w:sz w:val="24"/>
          <w:szCs w:val="24"/>
        </w:rPr>
        <w:t>.</w:t>
      </w:r>
    </w:p>
    <w:p w14:paraId="03AF2475" w14:textId="77777777" w:rsidR="00E6064C" w:rsidRPr="00E6064C" w:rsidRDefault="00E6064C" w:rsidP="00E6064C">
      <w:pPr>
        <w:rPr>
          <w:sz w:val="24"/>
          <w:szCs w:val="24"/>
        </w:rPr>
      </w:pPr>
      <w:r w:rsidRPr="00E6064C">
        <w:rPr>
          <w:sz w:val="24"/>
          <w:szCs w:val="24"/>
        </w:rPr>
        <w:t>The selected picture is repeated to fill the sheet.</w:t>
      </w:r>
    </w:p>
    <w:p w14:paraId="71165BBE" w14:textId="77777777" w:rsidR="00E6064C" w:rsidRPr="00E6064C" w:rsidRDefault="00E6064C" w:rsidP="00E6064C">
      <w:pPr>
        <w:numPr>
          <w:ilvl w:val="0"/>
          <w:numId w:val="2"/>
        </w:numPr>
        <w:rPr>
          <w:sz w:val="24"/>
          <w:szCs w:val="24"/>
        </w:rPr>
      </w:pPr>
      <w:r w:rsidRPr="00E6064C">
        <w:rPr>
          <w:sz w:val="24"/>
          <w:szCs w:val="24"/>
        </w:rPr>
        <w:t>To improve readability, you can hide cell gridlines and apply solid color shading to cells that contain data.</w:t>
      </w:r>
    </w:p>
    <w:p w14:paraId="01CA6D8E" w14:textId="77777777" w:rsidR="00E6064C" w:rsidRPr="00E6064C" w:rsidRDefault="00E6064C" w:rsidP="00E6064C">
      <w:pPr>
        <w:numPr>
          <w:ilvl w:val="0"/>
          <w:numId w:val="2"/>
        </w:numPr>
        <w:rPr>
          <w:sz w:val="24"/>
          <w:szCs w:val="24"/>
        </w:rPr>
      </w:pPr>
      <w:r w:rsidRPr="00E6064C">
        <w:rPr>
          <w:sz w:val="24"/>
          <w:szCs w:val="24"/>
        </w:rPr>
        <w:t>A sheet background is saved with the worksheet data when you save the workbook.</w:t>
      </w:r>
    </w:p>
    <w:p w14:paraId="72295ECD" w14:textId="75A3236C" w:rsidR="00E6064C" w:rsidRDefault="00E6064C" w:rsidP="00E6064C">
      <w:pPr>
        <w:rPr>
          <w:sz w:val="24"/>
          <w:szCs w:val="24"/>
        </w:rPr>
      </w:pPr>
    </w:p>
    <w:p w14:paraId="0E92E1CB" w14:textId="56628384" w:rsidR="00E6064C" w:rsidRDefault="00E6064C" w:rsidP="00E6064C">
      <w:pPr>
        <w:rPr>
          <w:b/>
          <w:bCs/>
          <w:sz w:val="24"/>
          <w:szCs w:val="24"/>
        </w:rPr>
      </w:pPr>
      <w:r w:rsidRPr="00E6064C">
        <w:rPr>
          <w:b/>
          <w:bCs/>
          <w:sz w:val="24"/>
          <w:szCs w:val="24"/>
        </w:rPr>
        <w:t>3. What is freeze panes and why do we use freeze panes? Give</w:t>
      </w:r>
      <w:r w:rsidRPr="00E6064C">
        <w:rPr>
          <w:b/>
          <w:bCs/>
          <w:sz w:val="24"/>
          <w:szCs w:val="24"/>
        </w:rPr>
        <w:t xml:space="preserve"> </w:t>
      </w:r>
      <w:r w:rsidRPr="00E6064C">
        <w:rPr>
          <w:b/>
          <w:bCs/>
          <w:sz w:val="24"/>
          <w:szCs w:val="24"/>
        </w:rPr>
        <w:t>examples.</w:t>
      </w:r>
    </w:p>
    <w:p w14:paraId="5989D80D" w14:textId="77777777" w:rsidR="000C0A06" w:rsidRPr="000C0A06" w:rsidRDefault="000C0A06" w:rsidP="000C0A06">
      <w:pPr>
        <w:rPr>
          <w:sz w:val="24"/>
          <w:szCs w:val="24"/>
        </w:rPr>
      </w:pPr>
      <w:r w:rsidRPr="000C0A06">
        <w:rPr>
          <w:sz w:val="24"/>
          <w:szCs w:val="24"/>
        </w:rPr>
        <w:t>Freeze Panes is a useful tool located in View Bar. In larger sheets, we have the data headers in the top rows and first columns. And on scrolling down or to the right, these headers do not appear.</w:t>
      </w:r>
    </w:p>
    <w:p w14:paraId="18324F34" w14:textId="1C3E591C" w:rsidR="000C0A06" w:rsidRDefault="000C0A06" w:rsidP="000C0A06">
      <w:pPr>
        <w:rPr>
          <w:sz w:val="24"/>
          <w:szCs w:val="24"/>
        </w:rPr>
      </w:pPr>
      <w:r w:rsidRPr="000C0A06">
        <w:rPr>
          <w:sz w:val="24"/>
          <w:szCs w:val="24"/>
        </w:rPr>
        <w:t>The Excel Freeze Panes tool allows us to freeze the column/row or multiple columns/rows headings so that when we scroll down or move to the right to view the rest of the sheet, the rows/columns are that are frozen remain on the screen. After freezing, below that row and column, a grey line appears to make the partition. </w:t>
      </w:r>
    </w:p>
    <w:p w14:paraId="5090D56A" w14:textId="77777777" w:rsidR="000C0A06" w:rsidRPr="000C0A06" w:rsidRDefault="000C0A06" w:rsidP="000C0A06">
      <w:pPr>
        <w:rPr>
          <w:sz w:val="24"/>
          <w:szCs w:val="24"/>
        </w:rPr>
      </w:pPr>
      <w:r w:rsidRPr="000C0A06">
        <w:rPr>
          <w:sz w:val="24"/>
          <w:szCs w:val="24"/>
        </w:rPr>
        <w:t>To freeze rows:</w:t>
      </w:r>
    </w:p>
    <w:p w14:paraId="1EED37A7" w14:textId="165F81F9" w:rsidR="000C0A06" w:rsidRDefault="000C0A06" w:rsidP="000C0A06">
      <w:pPr>
        <w:rPr>
          <w:sz w:val="24"/>
          <w:szCs w:val="24"/>
        </w:rPr>
      </w:pPr>
      <w:r w:rsidRPr="000C0A06">
        <w:rPr>
          <w:sz w:val="24"/>
          <w:szCs w:val="24"/>
        </w:rPr>
        <w:t>Select the </w:t>
      </w:r>
      <w:r w:rsidRPr="000C0A06">
        <w:rPr>
          <w:b/>
          <w:bCs/>
          <w:sz w:val="24"/>
          <w:szCs w:val="24"/>
        </w:rPr>
        <w:t>row </w:t>
      </w:r>
      <w:r w:rsidRPr="000C0A06">
        <w:rPr>
          <w:sz w:val="24"/>
          <w:szCs w:val="24"/>
        </w:rPr>
        <w:t>below the row(s) you want to </w:t>
      </w:r>
      <w:r w:rsidRPr="000C0A06">
        <w:rPr>
          <w:b/>
          <w:bCs/>
          <w:sz w:val="24"/>
          <w:szCs w:val="24"/>
        </w:rPr>
        <w:t>freeze</w:t>
      </w:r>
      <w:r w:rsidRPr="000C0A06">
        <w:rPr>
          <w:sz w:val="24"/>
          <w:szCs w:val="24"/>
        </w:rPr>
        <w:t>. example, we want to freeze rows </w:t>
      </w:r>
      <w:r w:rsidRPr="000C0A06">
        <w:rPr>
          <w:b/>
          <w:bCs/>
          <w:sz w:val="24"/>
          <w:szCs w:val="24"/>
        </w:rPr>
        <w:t>1</w:t>
      </w:r>
      <w:r w:rsidRPr="000C0A06">
        <w:rPr>
          <w:sz w:val="24"/>
          <w:szCs w:val="24"/>
        </w:rPr>
        <w:t> and</w:t>
      </w:r>
      <w:r w:rsidRPr="000C0A06">
        <w:rPr>
          <w:b/>
          <w:bCs/>
          <w:sz w:val="24"/>
          <w:szCs w:val="24"/>
        </w:rPr>
        <w:t> 2</w:t>
      </w:r>
      <w:r w:rsidRPr="000C0A06">
        <w:rPr>
          <w:sz w:val="24"/>
          <w:szCs w:val="24"/>
        </w:rPr>
        <w:t>, so we'll select row</w:t>
      </w:r>
      <w:r w:rsidRPr="000C0A06">
        <w:rPr>
          <w:b/>
          <w:bCs/>
          <w:sz w:val="24"/>
          <w:szCs w:val="24"/>
        </w:rPr>
        <w:t> 3</w:t>
      </w:r>
      <w:r w:rsidRPr="000C0A06">
        <w:rPr>
          <w:sz w:val="24"/>
          <w:szCs w:val="24"/>
        </w:rPr>
        <w:t>.</w:t>
      </w:r>
    </w:p>
    <w:p w14:paraId="6909FAB5" w14:textId="6616303E" w:rsidR="000C0A06" w:rsidRDefault="000C0A06" w:rsidP="000C0A06">
      <w:pPr>
        <w:rPr>
          <w:sz w:val="24"/>
          <w:szCs w:val="24"/>
        </w:rPr>
      </w:pPr>
      <w:r>
        <w:rPr>
          <w:noProof/>
        </w:rPr>
        <w:drawing>
          <wp:inline distT="0" distB="0" distL="0" distR="0" wp14:anchorId="33F6AD30" wp14:editId="42CA4DC4">
            <wp:extent cx="4783667" cy="1354648"/>
            <wp:effectExtent l="0" t="0" r="0" b="0"/>
            <wp:docPr id="3" name="Picture 3" descr="Selecting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cel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423" cy="1362791"/>
                    </a:xfrm>
                    <a:prstGeom prst="rect">
                      <a:avLst/>
                    </a:prstGeom>
                    <a:noFill/>
                    <a:ln>
                      <a:noFill/>
                    </a:ln>
                  </pic:spPr>
                </pic:pic>
              </a:graphicData>
            </a:graphic>
          </wp:inline>
        </w:drawing>
      </w:r>
    </w:p>
    <w:p w14:paraId="7C45A4C5" w14:textId="2CD2ED28" w:rsidR="000C0A06" w:rsidRDefault="000C0A06" w:rsidP="000C0A06">
      <w:pPr>
        <w:rPr>
          <w:sz w:val="24"/>
          <w:szCs w:val="24"/>
        </w:rPr>
      </w:pPr>
      <w:r w:rsidRPr="000C0A06">
        <w:rPr>
          <w:sz w:val="24"/>
          <w:szCs w:val="24"/>
        </w:rPr>
        <w:t>On the </w:t>
      </w:r>
      <w:r w:rsidRPr="000C0A06">
        <w:rPr>
          <w:b/>
          <w:bCs/>
          <w:sz w:val="24"/>
          <w:szCs w:val="24"/>
        </w:rPr>
        <w:t>View</w:t>
      </w:r>
      <w:r w:rsidRPr="000C0A06">
        <w:rPr>
          <w:sz w:val="24"/>
          <w:szCs w:val="24"/>
        </w:rPr>
        <w:t> tab, select the </w:t>
      </w:r>
      <w:r w:rsidRPr="000C0A06">
        <w:rPr>
          <w:b/>
          <w:bCs/>
          <w:sz w:val="24"/>
          <w:szCs w:val="24"/>
        </w:rPr>
        <w:t>Freeze Panes</w:t>
      </w:r>
      <w:r w:rsidRPr="000C0A06">
        <w:rPr>
          <w:sz w:val="24"/>
          <w:szCs w:val="24"/>
        </w:rPr>
        <w:t> command, then choose </w:t>
      </w:r>
      <w:r w:rsidRPr="000C0A06">
        <w:rPr>
          <w:b/>
          <w:bCs/>
          <w:sz w:val="24"/>
          <w:szCs w:val="24"/>
        </w:rPr>
        <w:t>Freeze Panes</w:t>
      </w:r>
      <w:r w:rsidRPr="000C0A06">
        <w:rPr>
          <w:sz w:val="24"/>
          <w:szCs w:val="24"/>
        </w:rPr>
        <w:t> from the drop-down menu.</w:t>
      </w:r>
    </w:p>
    <w:p w14:paraId="32E0EAC7" w14:textId="1BA649B0" w:rsidR="000C0A06" w:rsidRDefault="000C0A06" w:rsidP="000C0A06">
      <w:pPr>
        <w:rPr>
          <w:sz w:val="24"/>
          <w:szCs w:val="24"/>
        </w:rPr>
      </w:pPr>
      <w:r w:rsidRPr="000C0A06">
        <w:rPr>
          <w:sz w:val="24"/>
          <w:szCs w:val="24"/>
        </w:rPr>
        <w:t>The rows will be </w:t>
      </w:r>
      <w:r w:rsidRPr="000C0A06">
        <w:rPr>
          <w:b/>
          <w:bCs/>
          <w:sz w:val="24"/>
          <w:szCs w:val="24"/>
        </w:rPr>
        <w:t>frozen</w:t>
      </w:r>
      <w:r w:rsidRPr="000C0A06">
        <w:rPr>
          <w:sz w:val="24"/>
          <w:szCs w:val="24"/>
        </w:rPr>
        <w:t> in place, as indicated by the </w:t>
      </w:r>
      <w:r w:rsidRPr="000C0A06">
        <w:rPr>
          <w:b/>
          <w:bCs/>
          <w:sz w:val="24"/>
          <w:szCs w:val="24"/>
        </w:rPr>
        <w:t>gray</w:t>
      </w:r>
      <w:r w:rsidRPr="000C0A06">
        <w:rPr>
          <w:sz w:val="24"/>
          <w:szCs w:val="24"/>
        </w:rPr>
        <w:t> </w:t>
      </w:r>
      <w:r w:rsidRPr="000C0A06">
        <w:rPr>
          <w:b/>
          <w:bCs/>
          <w:sz w:val="24"/>
          <w:szCs w:val="24"/>
        </w:rPr>
        <w:t>line</w:t>
      </w:r>
      <w:r w:rsidRPr="000C0A06">
        <w:rPr>
          <w:sz w:val="24"/>
          <w:szCs w:val="24"/>
        </w:rPr>
        <w:t>. You can </w:t>
      </w:r>
      <w:r w:rsidRPr="000C0A06">
        <w:rPr>
          <w:b/>
          <w:bCs/>
          <w:sz w:val="24"/>
          <w:szCs w:val="24"/>
        </w:rPr>
        <w:t>scroll down</w:t>
      </w:r>
      <w:r w:rsidRPr="000C0A06">
        <w:rPr>
          <w:sz w:val="24"/>
          <w:szCs w:val="24"/>
        </w:rPr>
        <w:t> the worksheet while continuing to view the frozen rows at the top. In example, we've scrolled down to row </w:t>
      </w:r>
      <w:r w:rsidRPr="000C0A06">
        <w:rPr>
          <w:b/>
          <w:bCs/>
          <w:sz w:val="24"/>
          <w:szCs w:val="24"/>
        </w:rPr>
        <w:t>18</w:t>
      </w:r>
      <w:r w:rsidRPr="000C0A06">
        <w:rPr>
          <w:sz w:val="24"/>
          <w:szCs w:val="24"/>
        </w:rPr>
        <w:t>.</w:t>
      </w:r>
    </w:p>
    <w:p w14:paraId="556593FE" w14:textId="34EB53D0" w:rsidR="000C0A06" w:rsidRDefault="000C0A06" w:rsidP="000C0A06">
      <w:pPr>
        <w:rPr>
          <w:sz w:val="24"/>
          <w:szCs w:val="24"/>
        </w:rPr>
      </w:pPr>
    </w:p>
    <w:p w14:paraId="42FB128D" w14:textId="350389B5" w:rsidR="000C0A06" w:rsidRDefault="000C0A06" w:rsidP="000C0A06">
      <w:pPr>
        <w:rPr>
          <w:sz w:val="24"/>
          <w:szCs w:val="24"/>
        </w:rPr>
      </w:pPr>
    </w:p>
    <w:p w14:paraId="63C6C077" w14:textId="56969AF3" w:rsidR="000C0A06" w:rsidRPr="000C0A06" w:rsidRDefault="000C0A06" w:rsidP="000C0A06">
      <w:pPr>
        <w:rPr>
          <w:b/>
          <w:bCs/>
          <w:sz w:val="24"/>
          <w:szCs w:val="24"/>
        </w:rPr>
      </w:pPr>
      <w:r w:rsidRPr="000C0A06">
        <w:rPr>
          <w:b/>
          <w:bCs/>
          <w:sz w:val="24"/>
          <w:szCs w:val="24"/>
        </w:rPr>
        <w:lastRenderedPageBreak/>
        <w:t>4. What are the different features available within the Freeze Panes</w:t>
      </w:r>
      <w:r w:rsidRPr="000C0A06">
        <w:rPr>
          <w:b/>
          <w:bCs/>
          <w:sz w:val="24"/>
          <w:szCs w:val="24"/>
        </w:rPr>
        <w:t xml:space="preserve"> </w:t>
      </w:r>
      <w:r w:rsidRPr="000C0A06">
        <w:rPr>
          <w:b/>
          <w:bCs/>
          <w:sz w:val="24"/>
          <w:szCs w:val="24"/>
        </w:rPr>
        <w:t>command?</w:t>
      </w:r>
    </w:p>
    <w:p w14:paraId="3BC18216" w14:textId="77777777" w:rsidR="000C0A06" w:rsidRPr="000C0A06" w:rsidRDefault="000C0A06" w:rsidP="000C0A06">
      <w:pPr>
        <w:rPr>
          <w:sz w:val="24"/>
          <w:szCs w:val="24"/>
        </w:rPr>
      </w:pPr>
      <w:r w:rsidRPr="000C0A06">
        <w:rPr>
          <w:sz w:val="24"/>
          <w:szCs w:val="24"/>
        </w:rPr>
        <w:t>Excel enables three methods to freeze the pane.</w:t>
      </w:r>
    </w:p>
    <w:p w14:paraId="09A848D5" w14:textId="77777777" w:rsidR="000C0A06" w:rsidRPr="000C0A06" w:rsidRDefault="000C0A06" w:rsidP="000C0A06">
      <w:pPr>
        <w:numPr>
          <w:ilvl w:val="0"/>
          <w:numId w:val="3"/>
        </w:numPr>
        <w:rPr>
          <w:sz w:val="24"/>
          <w:szCs w:val="24"/>
        </w:rPr>
      </w:pPr>
      <w:r w:rsidRPr="000C0A06">
        <w:rPr>
          <w:sz w:val="24"/>
          <w:szCs w:val="24"/>
        </w:rPr>
        <w:t>Freeze Pane</w:t>
      </w:r>
    </w:p>
    <w:p w14:paraId="17FEC7C2" w14:textId="77777777" w:rsidR="000C0A06" w:rsidRPr="000C0A06" w:rsidRDefault="000C0A06" w:rsidP="000C0A06">
      <w:pPr>
        <w:numPr>
          <w:ilvl w:val="0"/>
          <w:numId w:val="3"/>
        </w:numPr>
        <w:rPr>
          <w:sz w:val="24"/>
          <w:szCs w:val="24"/>
        </w:rPr>
      </w:pPr>
      <w:r w:rsidRPr="000C0A06">
        <w:rPr>
          <w:sz w:val="24"/>
          <w:szCs w:val="24"/>
        </w:rPr>
        <w:t>Freeze Top Row</w:t>
      </w:r>
    </w:p>
    <w:p w14:paraId="24420FAE" w14:textId="77777777" w:rsidR="000C0A06" w:rsidRPr="000C0A06" w:rsidRDefault="000C0A06" w:rsidP="000C0A06">
      <w:pPr>
        <w:numPr>
          <w:ilvl w:val="0"/>
          <w:numId w:val="3"/>
        </w:numPr>
        <w:rPr>
          <w:sz w:val="24"/>
          <w:szCs w:val="24"/>
        </w:rPr>
      </w:pPr>
      <w:r w:rsidRPr="000C0A06">
        <w:rPr>
          <w:sz w:val="24"/>
          <w:szCs w:val="24"/>
        </w:rPr>
        <w:t>Freeze First Column</w:t>
      </w:r>
    </w:p>
    <w:p w14:paraId="7899E854" w14:textId="77777777" w:rsidR="000C0A06" w:rsidRDefault="000C0A06" w:rsidP="00E6064C">
      <w:pPr>
        <w:rPr>
          <w:sz w:val="24"/>
          <w:szCs w:val="24"/>
        </w:rPr>
      </w:pPr>
    </w:p>
    <w:p w14:paraId="3FF0FE9C" w14:textId="4AC16704" w:rsidR="000C0A06" w:rsidRPr="000C0A06" w:rsidRDefault="000C0A06" w:rsidP="00E6064C">
      <w:pPr>
        <w:rPr>
          <w:sz w:val="24"/>
          <w:szCs w:val="24"/>
          <w:u w:val="single"/>
        </w:rPr>
      </w:pPr>
      <w:r w:rsidRPr="000C0A06">
        <w:rPr>
          <w:sz w:val="24"/>
          <w:szCs w:val="24"/>
          <w:u w:val="single"/>
        </w:rPr>
        <w:t>Freeze Pane</w:t>
      </w:r>
    </w:p>
    <w:p w14:paraId="1C5C3652" w14:textId="4372E397" w:rsidR="00E6064C" w:rsidRDefault="000C0A06" w:rsidP="00E6064C">
      <w:pPr>
        <w:rPr>
          <w:sz w:val="24"/>
          <w:szCs w:val="24"/>
        </w:rPr>
      </w:pPr>
      <w:r w:rsidRPr="000C0A06">
        <w:rPr>
          <w:sz w:val="24"/>
          <w:szCs w:val="24"/>
        </w:rPr>
        <w:t>When you freeze a part of the Excel worksheet using this freeze pane option, it keeps the rows and columns visible, scrolling is available through rest of the worksheet. This one allows the user to freeze the worksheet wherever he/she want. It freezes both rows and columns of the worksheet.</w:t>
      </w:r>
    </w:p>
    <w:p w14:paraId="2991E21C" w14:textId="5956D99A" w:rsidR="000C0A06" w:rsidRPr="000C0A06" w:rsidRDefault="000C0A06" w:rsidP="00E6064C">
      <w:pPr>
        <w:rPr>
          <w:sz w:val="24"/>
          <w:szCs w:val="24"/>
          <w:u w:val="single"/>
        </w:rPr>
      </w:pPr>
      <w:r w:rsidRPr="000C0A06">
        <w:rPr>
          <w:sz w:val="24"/>
          <w:szCs w:val="24"/>
          <w:u w:val="single"/>
        </w:rPr>
        <w:t>Freeze Top Row</w:t>
      </w:r>
    </w:p>
    <w:p w14:paraId="51CDCE48" w14:textId="77777777" w:rsidR="000C0A06" w:rsidRPr="000C0A06" w:rsidRDefault="000C0A06" w:rsidP="000C0A06">
      <w:pPr>
        <w:rPr>
          <w:sz w:val="24"/>
          <w:szCs w:val="24"/>
        </w:rPr>
      </w:pPr>
      <w:r w:rsidRPr="000C0A06">
        <w:rPr>
          <w:sz w:val="24"/>
          <w:szCs w:val="24"/>
        </w:rPr>
        <w:t>When you freeze the top row of your Excel worksheet using this freeze pane option, the first row of the Excel worksheet freezes and visible through the entire scrolling of the worksheet vertically.</w:t>
      </w:r>
    </w:p>
    <w:p w14:paraId="5F6F91D2" w14:textId="73E6D4D7" w:rsidR="000C0A06" w:rsidRDefault="000C0A06" w:rsidP="000C0A06">
      <w:pPr>
        <w:rPr>
          <w:sz w:val="24"/>
          <w:szCs w:val="24"/>
        </w:rPr>
      </w:pPr>
      <w:r w:rsidRPr="000C0A06">
        <w:rPr>
          <w:sz w:val="24"/>
          <w:szCs w:val="24"/>
        </w:rPr>
        <w:t>Remember - in this method, only the first row is visible to the users after freezing through the entire worksheet scrolling. Steps are almost similar to the above method.</w:t>
      </w:r>
    </w:p>
    <w:p w14:paraId="79802B85" w14:textId="7705A8FC" w:rsidR="000C0A06" w:rsidRPr="000C0A06" w:rsidRDefault="000C0A06" w:rsidP="000C0A06">
      <w:pPr>
        <w:rPr>
          <w:sz w:val="24"/>
          <w:szCs w:val="24"/>
          <w:u w:val="single"/>
        </w:rPr>
      </w:pPr>
      <w:r w:rsidRPr="000C0A06">
        <w:rPr>
          <w:sz w:val="24"/>
          <w:szCs w:val="24"/>
          <w:u w:val="single"/>
        </w:rPr>
        <w:t>Freeze First Column</w:t>
      </w:r>
    </w:p>
    <w:p w14:paraId="2EF78B5F" w14:textId="77777777" w:rsidR="000C0A06" w:rsidRPr="000C0A06" w:rsidRDefault="000C0A06" w:rsidP="000C0A06">
      <w:pPr>
        <w:rPr>
          <w:sz w:val="24"/>
          <w:szCs w:val="24"/>
        </w:rPr>
      </w:pPr>
      <w:r w:rsidRPr="000C0A06">
        <w:rPr>
          <w:sz w:val="24"/>
          <w:szCs w:val="24"/>
        </w:rPr>
        <w:t>When you freeze the first column of your Excel worksheet using this freeze pane option, the first column freezes at its place and is visible through the entire scrolling of the worksheet horizontally.</w:t>
      </w:r>
    </w:p>
    <w:p w14:paraId="69AA8038" w14:textId="77777777" w:rsidR="000C0A06" w:rsidRPr="000C0A06" w:rsidRDefault="000C0A06" w:rsidP="000C0A06">
      <w:pPr>
        <w:rPr>
          <w:sz w:val="24"/>
          <w:szCs w:val="24"/>
        </w:rPr>
      </w:pPr>
      <w:r w:rsidRPr="000C0A06">
        <w:rPr>
          <w:sz w:val="24"/>
          <w:szCs w:val="24"/>
        </w:rPr>
        <w:t>After freezing the first column of the worksheet, this column is available through horizontal scrolling. Steps are almost the same as the Freeze top row method.</w:t>
      </w:r>
    </w:p>
    <w:p w14:paraId="74617256" w14:textId="77777777" w:rsidR="000C0A06" w:rsidRPr="000C0A06" w:rsidRDefault="000C0A06" w:rsidP="000C0A06">
      <w:pPr>
        <w:rPr>
          <w:sz w:val="24"/>
          <w:szCs w:val="24"/>
        </w:rPr>
      </w:pPr>
    </w:p>
    <w:p w14:paraId="6D73B25F" w14:textId="29305813" w:rsidR="000C0A06" w:rsidRPr="000C0A06" w:rsidRDefault="000C0A06" w:rsidP="000C0A06">
      <w:pPr>
        <w:rPr>
          <w:b/>
          <w:bCs/>
          <w:sz w:val="24"/>
          <w:szCs w:val="24"/>
        </w:rPr>
      </w:pPr>
      <w:r w:rsidRPr="000C0A06">
        <w:rPr>
          <w:b/>
          <w:bCs/>
          <w:sz w:val="24"/>
          <w:szCs w:val="24"/>
        </w:rPr>
        <w:t>5. Explain what the different sheet options present in excel are and what</w:t>
      </w:r>
      <w:r w:rsidRPr="000C0A06">
        <w:rPr>
          <w:b/>
          <w:bCs/>
          <w:sz w:val="24"/>
          <w:szCs w:val="24"/>
        </w:rPr>
        <w:t xml:space="preserve"> </w:t>
      </w:r>
      <w:r w:rsidRPr="000C0A06">
        <w:rPr>
          <w:b/>
          <w:bCs/>
          <w:sz w:val="24"/>
          <w:szCs w:val="24"/>
        </w:rPr>
        <w:t>they do?</w:t>
      </w:r>
    </w:p>
    <w:p w14:paraId="63136962" w14:textId="77777777" w:rsidR="000C0A06" w:rsidRPr="000C0A06" w:rsidRDefault="000C0A06" w:rsidP="000C0A06">
      <w:pPr>
        <w:rPr>
          <w:sz w:val="24"/>
          <w:szCs w:val="24"/>
        </w:rPr>
      </w:pPr>
      <w:r w:rsidRPr="000C0A06">
        <w:rPr>
          <w:sz w:val="24"/>
          <w:szCs w:val="24"/>
        </w:rPr>
        <w:t>Since an Excel sheet is one of the core elements of the workbook, there are multiple core options to perform from the Sheet Options. We can access various sheet options by using the following ways:</w:t>
      </w:r>
    </w:p>
    <w:p w14:paraId="7ABEB122" w14:textId="77777777" w:rsidR="000C0A06" w:rsidRPr="000C0A06" w:rsidRDefault="000C0A06" w:rsidP="000C0A06">
      <w:pPr>
        <w:numPr>
          <w:ilvl w:val="0"/>
          <w:numId w:val="6"/>
        </w:numPr>
        <w:rPr>
          <w:sz w:val="24"/>
          <w:szCs w:val="24"/>
        </w:rPr>
      </w:pPr>
      <w:r w:rsidRPr="000C0A06">
        <w:rPr>
          <w:sz w:val="24"/>
          <w:szCs w:val="24"/>
        </w:rPr>
        <w:t>Ribbon Sheet Options</w:t>
      </w:r>
    </w:p>
    <w:p w14:paraId="009E7212" w14:textId="77777777" w:rsidR="000C0A06" w:rsidRPr="000C0A06" w:rsidRDefault="000C0A06" w:rsidP="000C0A06">
      <w:pPr>
        <w:numPr>
          <w:ilvl w:val="0"/>
          <w:numId w:val="6"/>
        </w:numPr>
        <w:rPr>
          <w:sz w:val="24"/>
          <w:szCs w:val="24"/>
        </w:rPr>
      </w:pPr>
      <w:r w:rsidRPr="000C0A06">
        <w:rPr>
          <w:sz w:val="24"/>
          <w:szCs w:val="24"/>
        </w:rPr>
        <w:t>Right-click Sheet Options</w:t>
      </w:r>
    </w:p>
    <w:p w14:paraId="2BE76CFE" w14:textId="670975D8" w:rsidR="00E6064C" w:rsidRPr="00A112FB" w:rsidRDefault="00A112FB" w:rsidP="00E6064C">
      <w:pPr>
        <w:rPr>
          <w:sz w:val="24"/>
          <w:szCs w:val="24"/>
          <w:u w:val="single"/>
        </w:rPr>
      </w:pPr>
      <w:r w:rsidRPr="00A112FB">
        <w:rPr>
          <w:sz w:val="24"/>
          <w:szCs w:val="24"/>
          <w:u w:val="single"/>
        </w:rPr>
        <w:t>Ribbon Sheet options</w:t>
      </w:r>
    </w:p>
    <w:p w14:paraId="70FABE66" w14:textId="4A9A1C43" w:rsidR="00A112FB" w:rsidRDefault="00A112FB" w:rsidP="00E6064C">
      <w:pPr>
        <w:rPr>
          <w:sz w:val="24"/>
          <w:szCs w:val="24"/>
        </w:rPr>
      </w:pPr>
      <w:r w:rsidRPr="00A112FB">
        <w:rPr>
          <w:sz w:val="24"/>
          <w:szCs w:val="24"/>
        </w:rPr>
        <w:t>Excel has all the basic and advanced options present on its ribbon. Likewise, some quick sheet options are also present on the Excel ribbon and can be accessed by going to </w:t>
      </w:r>
      <w:r w:rsidRPr="00A112FB">
        <w:rPr>
          <w:b/>
          <w:bCs/>
          <w:sz w:val="24"/>
          <w:szCs w:val="24"/>
        </w:rPr>
        <w:t>Page Layout &gt; Sheet Options.</w:t>
      </w:r>
      <w:r w:rsidRPr="00A112FB">
        <w:rPr>
          <w:sz w:val="24"/>
          <w:szCs w:val="24"/>
        </w:rPr>
        <w:t> It mainly has four toggle options: two for </w:t>
      </w:r>
      <w:r w:rsidRPr="00A112FB">
        <w:rPr>
          <w:b/>
          <w:bCs/>
          <w:sz w:val="24"/>
          <w:szCs w:val="24"/>
        </w:rPr>
        <w:t>Gridlines</w:t>
      </w:r>
      <w:r w:rsidRPr="00A112FB">
        <w:rPr>
          <w:sz w:val="24"/>
          <w:szCs w:val="24"/>
        </w:rPr>
        <w:t xml:space="preserve"> and two </w:t>
      </w:r>
      <w:r w:rsidRPr="00A112FB">
        <w:rPr>
          <w:sz w:val="24"/>
          <w:szCs w:val="24"/>
        </w:rPr>
        <w:lastRenderedPageBreak/>
        <w:t>for </w:t>
      </w:r>
      <w:r w:rsidRPr="00A112FB">
        <w:rPr>
          <w:b/>
          <w:bCs/>
          <w:sz w:val="24"/>
          <w:szCs w:val="24"/>
        </w:rPr>
        <w:t>Headings,</w:t>
      </w:r>
      <w:r w:rsidRPr="00A112FB">
        <w:rPr>
          <w:sz w:val="24"/>
          <w:szCs w:val="24"/>
        </w:rPr>
        <w:t> and they can be turned on and off by selecting and deselecting the checkboxes.</w:t>
      </w:r>
    </w:p>
    <w:p w14:paraId="726F8A58" w14:textId="77777777" w:rsidR="00A112FB" w:rsidRPr="00A112FB" w:rsidRDefault="00A112FB" w:rsidP="00A112FB">
      <w:pPr>
        <w:numPr>
          <w:ilvl w:val="0"/>
          <w:numId w:val="7"/>
        </w:numPr>
        <w:rPr>
          <w:sz w:val="24"/>
          <w:szCs w:val="24"/>
        </w:rPr>
      </w:pPr>
      <w:r w:rsidRPr="00A112FB">
        <w:rPr>
          <w:b/>
          <w:bCs/>
          <w:sz w:val="24"/>
          <w:szCs w:val="24"/>
        </w:rPr>
        <w:t>Gridlines:</w:t>
      </w:r>
    </w:p>
    <w:p w14:paraId="3C1B57F1" w14:textId="77777777" w:rsidR="00A112FB" w:rsidRPr="00A112FB" w:rsidRDefault="00A112FB" w:rsidP="00A112FB">
      <w:pPr>
        <w:numPr>
          <w:ilvl w:val="1"/>
          <w:numId w:val="7"/>
        </w:numPr>
        <w:rPr>
          <w:sz w:val="24"/>
          <w:szCs w:val="24"/>
        </w:rPr>
      </w:pPr>
      <w:r w:rsidRPr="00A112FB">
        <w:rPr>
          <w:b/>
          <w:bCs/>
          <w:sz w:val="24"/>
          <w:szCs w:val="24"/>
        </w:rPr>
        <w:t>View:</w:t>
      </w:r>
      <w:r w:rsidRPr="00A112FB">
        <w:rPr>
          <w:sz w:val="24"/>
          <w:szCs w:val="24"/>
        </w:rPr>
        <w:t> This option allows users to show/ hide gridlines within the active worksheet. Turning off this option removes the gridlines from the sheet and displays a blank Excel sheet.</w:t>
      </w:r>
    </w:p>
    <w:p w14:paraId="000989B4" w14:textId="77777777" w:rsidR="00A112FB" w:rsidRPr="00A112FB" w:rsidRDefault="00A112FB" w:rsidP="00A112FB">
      <w:pPr>
        <w:numPr>
          <w:ilvl w:val="1"/>
          <w:numId w:val="7"/>
        </w:numPr>
        <w:rPr>
          <w:sz w:val="24"/>
          <w:szCs w:val="24"/>
        </w:rPr>
      </w:pPr>
      <w:r w:rsidRPr="00A112FB">
        <w:rPr>
          <w:b/>
          <w:bCs/>
          <w:sz w:val="24"/>
          <w:szCs w:val="24"/>
        </w:rPr>
        <w:t>Print:</w:t>
      </w:r>
      <w:r w:rsidRPr="00A112FB">
        <w:rPr>
          <w:sz w:val="24"/>
          <w:szCs w:val="24"/>
        </w:rPr>
        <w:t> This option allows users to show/ hide gridlines on an Excel document that will be printed on paper.</w:t>
      </w:r>
    </w:p>
    <w:p w14:paraId="08F46701" w14:textId="77777777" w:rsidR="00A112FB" w:rsidRPr="00A112FB" w:rsidRDefault="00A112FB" w:rsidP="00A112FB">
      <w:pPr>
        <w:numPr>
          <w:ilvl w:val="0"/>
          <w:numId w:val="7"/>
        </w:numPr>
        <w:rPr>
          <w:sz w:val="24"/>
          <w:szCs w:val="24"/>
        </w:rPr>
      </w:pPr>
      <w:r w:rsidRPr="00A112FB">
        <w:rPr>
          <w:b/>
          <w:bCs/>
          <w:sz w:val="24"/>
          <w:szCs w:val="24"/>
        </w:rPr>
        <w:t>Headings:</w:t>
      </w:r>
    </w:p>
    <w:p w14:paraId="23205613" w14:textId="77777777" w:rsidR="00A112FB" w:rsidRPr="00A112FB" w:rsidRDefault="00A112FB" w:rsidP="00A112FB">
      <w:pPr>
        <w:numPr>
          <w:ilvl w:val="1"/>
          <w:numId w:val="7"/>
        </w:numPr>
        <w:rPr>
          <w:sz w:val="24"/>
          <w:szCs w:val="24"/>
        </w:rPr>
      </w:pPr>
      <w:r w:rsidRPr="00A112FB">
        <w:rPr>
          <w:b/>
          <w:bCs/>
          <w:sz w:val="24"/>
          <w:szCs w:val="24"/>
        </w:rPr>
        <w:t>View:</w:t>
      </w:r>
      <w:r w:rsidRPr="00A112FB">
        <w:rPr>
          <w:sz w:val="24"/>
          <w:szCs w:val="24"/>
        </w:rPr>
        <w:t> This option allows users to show/ hide headings within the active worksheet. Turning off this option removes the headings from the current sheet's headers and footers.</w:t>
      </w:r>
    </w:p>
    <w:p w14:paraId="2A92EDB1" w14:textId="1CC09FEC" w:rsidR="00A112FB" w:rsidRDefault="00A112FB" w:rsidP="00A112FB">
      <w:pPr>
        <w:numPr>
          <w:ilvl w:val="1"/>
          <w:numId w:val="7"/>
        </w:numPr>
        <w:rPr>
          <w:sz w:val="24"/>
          <w:szCs w:val="24"/>
        </w:rPr>
      </w:pPr>
      <w:r w:rsidRPr="00A112FB">
        <w:rPr>
          <w:b/>
          <w:bCs/>
          <w:sz w:val="24"/>
          <w:szCs w:val="24"/>
        </w:rPr>
        <w:t>Print:</w:t>
      </w:r>
      <w:r w:rsidRPr="00A112FB">
        <w:rPr>
          <w:sz w:val="24"/>
          <w:szCs w:val="24"/>
        </w:rPr>
        <w:t> This option allows users to show/ hide headings on an Excel document, which is to be printed on paper.</w:t>
      </w:r>
    </w:p>
    <w:p w14:paraId="2C384A49" w14:textId="77777777" w:rsidR="00A112FB" w:rsidRDefault="00A112FB" w:rsidP="00A112FB">
      <w:pPr>
        <w:rPr>
          <w:sz w:val="24"/>
          <w:szCs w:val="24"/>
        </w:rPr>
      </w:pPr>
    </w:p>
    <w:p w14:paraId="24C3DA0E" w14:textId="674DBC28" w:rsidR="00A112FB" w:rsidRPr="00A112FB" w:rsidRDefault="00A112FB" w:rsidP="00A112FB">
      <w:pPr>
        <w:rPr>
          <w:sz w:val="24"/>
          <w:szCs w:val="24"/>
          <w:u w:val="single"/>
        </w:rPr>
      </w:pPr>
      <w:r w:rsidRPr="00A112FB">
        <w:rPr>
          <w:sz w:val="24"/>
          <w:szCs w:val="24"/>
          <w:u w:val="single"/>
        </w:rPr>
        <w:t>Right Click sheet Options</w:t>
      </w:r>
    </w:p>
    <w:p w14:paraId="153B0910" w14:textId="7721E54E" w:rsidR="00A112FB" w:rsidRDefault="00A112FB" w:rsidP="00E6064C">
      <w:pPr>
        <w:rPr>
          <w:sz w:val="24"/>
          <w:szCs w:val="24"/>
        </w:rPr>
      </w:pPr>
      <w:r w:rsidRPr="00A112FB">
        <w:rPr>
          <w:sz w:val="24"/>
          <w:szCs w:val="24"/>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6A66E642" w14:textId="1E99D45A" w:rsidR="00A112FB" w:rsidRDefault="00A112FB" w:rsidP="00E6064C">
      <w:pPr>
        <w:rPr>
          <w:sz w:val="24"/>
          <w:szCs w:val="24"/>
        </w:rPr>
      </w:pPr>
      <w:r w:rsidRPr="00A112FB">
        <w:rPr>
          <w:sz w:val="24"/>
          <w:szCs w:val="24"/>
        </w:rPr>
        <w:drawing>
          <wp:inline distT="0" distB="0" distL="0" distR="0" wp14:anchorId="59093EF1" wp14:editId="6086B2F2">
            <wp:extent cx="5511800" cy="3221832"/>
            <wp:effectExtent l="0" t="0" r="0" b="0"/>
            <wp:docPr id="4" name="Picture 4"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eet Options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616" cy="3223478"/>
                    </a:xfrm>
                    <a:prstGeom prst="rect">
                      <a:avLst/>
                    </a:prstGeom>
                    <a:noFill/>
                    <a:ln>
                      <a:noFill/>
                    </a:ln>
                  </pic:spPr>
                </pic:pic>
              </a:graphicData>
            </a:graphic>
          </wp:inline>
        </w:drawing>
      </w:r>
    </w:p>
    <w:p w14:paraId="0E744675" w14:textId="1981BA6B" w:rsidR="00A112FB" w:rsidRPr="00A112FB" w:rsidRDefault="00A112FB" w:rsidP="00E6064C">
      <w:pPr>
        <w:rPr>
          <w:sz w:val="24"/>
          <w:szCs w:val="24"/>
        </w:rPr>
      </w:pPr>
      <w:r>
        <w:rPr>
          <w:sz w:val="24"/>
          <w:szCs w:val="24"/>
        </w:rPr>
        <w:t>Here we can insert, delete, rename or copy the sheets. Also we can use protect sheet feature.</w:t>
      </w:r>
    </w:p>
    <w:sectPr w:rsidR="00A112FB" w:rsidRPr="00A11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9E5"/>
    <w:multiLevelType w:val="multilevel"/>
    <w:tmpl w:val="E83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B5A47"/>
    <w:multiLevelType w:val="multilevel"/>
    <w:tmpl w:val="5D0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F25B6"/>
    <w:multiLevelType w:val="multilevel"/>
    <w:tmpl w:val="5D0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7140C"/>
    <w:multiLevelType w:val="multilevel"/>
    <w:tmpl w:val="91D4D9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FCA63BA"/>
    <w:multiLevelType w:val="multilevel"/>
    <w:tmpl w:val="2604C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AC87D22"/>
    <w:multiLevelType w:val="multilevel"/>
    <w:tmpl w:val="5D0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C2E42"/>
    <w:multiLevelType w:val="multilevel"/>
    <w:tmpl w:val="D2221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013641">
    <w:abstractNumId w:val="0"/>
  </w:num>
  <w:num w:numId="2" w16cid:durableId="1904441039">
    <w:abstractNumId w:val="6"/>
  </w:num>
  <w:num w:numId="3" w16cid:durableId="622466118">
    <w:abstractNumId w:val="1"/>
  </w:num>
  <w:num w:numId="4" w16cid:durableId="1861580">
    <w:abstractNumId w:val="2"/>
  </w:num>
  <w:num w:numId="5" w16cid:durableId="1568762432">
    <w:abstractNumId w:val="5"/>
  </w:num>
  <w:num w:numId="6" w16cid:durableId="1324436315">
    <w:abstractNumId w:val="4"/>
  </w:num>
  <w:num w:numId="7" w16cid:durableId="36590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4C"/>
    <w:rsid w:val="000C0A06"/>
    <w:rsid w:val="0069402D"/>
    <w:rsid w:val="00A112FB"/>
    <w:rsid w:val="00E60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EBA2"/>
  <w15:chartTrackingRefBased/>
  <w15:docId w15:val="{9AA4C251-5981-47F3-A68A-22946572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A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64C"/>
    <w:rPr>
      <w:color w:val="0563C1" w:themeColor="hyperlink"/>
      <w:u w:val="single"/>
    </w:rPr>
  </w:style>
  <w:style w:type="character" w:styleId="UnresolvedMention">
    <w:name w:val="Unresolved Mention"/>
    <w:basedOn w:val="DefaultParagraphFont"/>
    <w:uiPriority w:val="99"/>
    <w:semiHidden/>
    <w:unhideWhenUsed/>
    <w:rsid w:val="00E60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401">
      <w:bodyDiv w:val="1"/>
      <w:marLeft w:val="0"/>
      <w:marRight w:val="0"/>
      <w:marTop w:val="0"/>
      <w:marBottom w:val="0"/>
      <w:divBdr>
        <w:top w:val="none" w:sz="0" w:space="0" w:color="auto"/>
        <w:left w:val="none" w:sz="0" w:space="0" w:color="auto"/>
        <w:bottom w:val="none" w:sz="0" w:space="0" w:color="auto"/>
        <w:right w:val="none" w:sz="0" w:space="0" w:color="auto"/>
      </w:divBdr>
    </w:div>
    <w:div w:id="372654776">
      <w:bodyDiv w:val="1"/>
      <w:marLeft w:val="0"/>
      <w:marRight w:val="0"/>
      <w:marTop w:val="0"/>
      <w:marBottom w:val="0"/>
      <w:divBdr>
        <w:top w:val="none" w:sz="0" w:space="0" w:color="auto"/>
        <w:left w:val="none" w:sz="0" w:space="0" w:color="auto"/>
        <w:bottom w:val="none" w:sz="0" w:space="0" w:color="auto"/>
        <w:right w:val="none" w:sz="0" w:space="0" w:color="auto"/>
      </w:divBdr>
    </w:div>
    <w:div w:id="869689205">
      <w:bodyDiv w:val="1"/>
      <w:marLeft w:val="0"/>
      <w:marRight w:val="0"/>
      <w:marTop w:val="0"/>
      <w:marBottom w:val="0"/>
      <w:divBdr>
        <w:top w:val="none" w:sz="0" w:space="0" w:color="auto"/>
        <w:left w:val="none" w:sz="0" w:space="0" w:color="auto"/>
        <w:bottom w:val="none" w:sz="0" w:space="0" w:color="auto"/>
        <w:right w:val="none" w:sz="0" w:space="0" w:color="auto"/>
      </w:divBdr>
    </w:div>
    <w:div w:id="952323754">
      <w:bodyDiv w:val="1"/>
      <w:marLeft w:val="0"/>
      <w:marRight w:val="0"/>
      <w:marTop w:val="0"/>
      <w:marBottom w:val="0"/>
      <w:divBdr>
        <w:top w:val="none" w:sz="0" w:space="0" w:color="auto"/>
        <w:left w:val="none" w:sz="0" w:space="0" w:color="auto"/>
        <w:bottom w:val="none" w:sz="0" w:space="0" w:color="auto"/>
        <w:right w:val="none" w:sz="0" w:space="0" w:color="auto"/>
      </w:divBdr>
    </w:div>
    <w:div w:id="1116175567">
      <w:bodyDiv w:val="1"/>
      <w:marLeft w:val="0"/>
      <w:marRight w:val="0"/>
      <w:marTop w:val="0"/>
      <w:marBottom w:val="0"/>
      <w:divBdr>
        <w:top w:val="none" w:sz="0" w:space="0" w:color="auto"/>
        <w:left w:val="none" w:sz="0" w:space="0" w:color="auto"/>
        <w:bottom w:val="none" w:sz="0" w:space="0" w:color="auto"/>
        <w:right w:val="none" w:sz="0" w:space="0" w:color="auto"/>
      </w:divBdr>
    </w:div>
    <w:div w:id="1438212278">
      <w:bodyDiv w:val="1"/>
      <w:marLeft w:val="0"/>
      <w:marRight w:val="0"/>
      <w:marTop w:val="0"/>
      <w:marBottom w:val="0"/>
      <w:divBdr>
        <w:top w:val="none" w:sz="0" w:space="0" w:color="auto"/>
        <w:left w:val="none" w:sz="0" w:space="0" w:color="auto"/>
        <w:bottom w:val="none" w:sz="0" w:space="0" w:color="auto"/>
        <w:right w:val="none" w:sz="0" w:space="0" w:color="auto"/>
      </w:divBdr>
    </w:div>
    <w:div w:id="1597518547">
      <w:bodyDiv w:val="1"/>
      <w:marLeft w:val="0"/>
      <w:marRight w:val="0"/>
      <w:marTop w:val="0"/>
      <w:marBottom w:val="0"/>
      <w:divBdr>
        <w:top w:val="none" w:sz="0" w:space="0" w:color="auto"/>
        <w:left w:val="none" w:sz="0" w:space="0" w:color="auto"/>
        <w:bottom w:val="none" w:sz="0" w:space="0" w:color="auto"/>
        <w:right w:val="none" w:sz="0" w:space="0" w:color="auto"/>
      </w:divBdr>
    </w:div>
    <w:div w:id="1730180038">
      <w:bodyDiv w:val="1"/>
      <w:marLeft w:val="0"/>
      <w:marRight w:val="0"/>
      <w:marTop w:val="0"/>
      <w:marBottom w:val="0"/>
      <w:divBdr>
        <w:top w:val="none" w:sz="0" w:space="0" w:color="auto"/>
        <w:left w:val="none" w:sz="0" w:space="0" w:color="auto"/>
        <w:bottom w:val="none" w:sz="0" w:space="0" w:color="auto"/>
        <w:right w:val="none" w:sz="0" w:space="0" w:color="auto"/>
      </w:divBdr>
      <w:divsChild>
        <w:div w:id="1853496566">
          <w:marLeft w:val="0"/>
          <w:marRight w:val="0"/>
          <w:marTop w:val="0"/>
          <w:marBottom w:val="0"/>
          <w:divBdr>
            <w:top w:val="none" w:sz="0" w:space="0" w:color="auto"/>
            <w:left w:val="none" w:sz="0" w:space="0" w:color="auto"/>
            <w:bottom w:val="none" w:sz="0" w:space="0" w:color="auto"/>
            <w:right w:val="none" w:sz="0" w:space="0" w:color="auto"/>
          </w:divBdr>
        </w:div>
        <w:div w:id="1921057374">
          <w:marLeft w:val="0"/>
          <w:marRight w:val="0"/>
          <w:marTop w:val="0"/>
          <w:marBottom w:val="0"/>
          <w:divBdr>
            <w:top w:val="none" w:sz="0" w:space="0" w:color="auto"/>
            <w:left w:val="none" w:sz="0" w:space="0" w:color="auto"/>
            <w:bottom w:val="single" w:sz="6" w:space="0" w:color="CECECE"/>
            <w:right w:val="none" w:sz="0" w:space="0" w:color="auto"/>
          </w:divBdr>
          <w:divsChild>
            <w:div w:id="1211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1728">
      <w:bodyDiv w:val="1"/>
      <w:marLeft w:val="0"/>
      <w:marRight w:val="0"/>
      <w:marTop w:val="0"/>
      <w:marBottom w:val="0"/>
      <w:divBdr>
        <w:top w:val="none" w:sz="0" w:space="0" w:color="auto"/>
        <w:left w:val="none" w:sz="0" w:space="0" w:color="auto"/>
        <w:bottom w:val="none" w:sz="0" w:space="0" w:color="auto"/>
        <w:right w:val="none" w:sz="0" w:space="0" w:color="auto"/>
      </w:divBdr>
    </w:div>
    <w:div w:id="1998918024">
      <w:bodyDiv w:val="1"/>
      <w:marLeft w:val="0"/>
      <w:marRight w:val="0"/>
      <w:marTop w:val="0"/>
      <w:marBottom w:val="0"/>
      <w:divBdr>
        <w:top w:val="none" w:sz="0" w:space="0" w:color="auto"/>
        <w:left w:val="none" w:sz="0" w:space="0" w:color="auto"/>
        <w:bottom w:val="none" w:sz="0" w:space="0" w:color="auto"/>
        <w:right w:val="none" w:sz="0" w:space="0" w:color="auto"/>
      </w:divBdr>
    </w:div>
    <w:div w:id="20640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Jasrotia</dc:creator>
  <cp:keywords/>
  <dc:description/>
  <cp:lastModifiedBy>Sahil Jasrotia</cp:lastModifiedBy>
  <cp:revision>1</cp:revision>
  <dcterms:created xsi:type="dcterms:W3CDTF">2023-02-18T10:40:00Z</dcterms:created>
  <dcterms:modified xsi:type="dcterms:W3CDTF">2023-02-18T11:05:00Z</dcterms:modified>
</cp:coreProperties>
</file>