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aa9bf5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9"/>
          <w:szCs w:val="2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9"/>
          <w:szCs w:val="29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9bf5"/>
          <w:sz w:val="29"/>
          <w:szCs w:val="29"/>
          <w:rtl w:val="0"/>
        </w:rPr>
        <w:t xml:space="preserve">alpine</w:t>
      </w:r>
    </w:p>
    <w:p w:rsidR="00000000" w:rsidDel="00000000" w:rsidP="00000000" w:rsidRDefault="00000000" w:rsidRPr="00000000" w14:paraId="00000004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a1a1a" w:val="clear"/>
        <w:spacing w:line="322.7586206896552" w:lineRule="auto"/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9"/>
          <w:szCs w:val="29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  <w:rtl w:val="0"/>
        </w:rPr>
        <w:t xml:space="preserve">/docker2b</w:t>
      </w:r>
    </w:p>
    <w:p w:rsidR="00000000" w:rsidDel="00000000" w:rsidP="00000000" w:rsidRDefault="00000000" w:rsidRPr="00000000" w14:paraId="00000006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a1a" w:val="clear"/>
        <w:spacing w:line="322.7586206896552" w:lineRule="auto"/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29"/>
          <w:szCs w:val="29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29"/>
          <w:szCs w:val="29"/>
          <w:rtl w:val="0"/>
        </w:rPr>
        <w:t xml:space="preserve">/docker2b/index.js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9"/>
          <w:szCs w:val="29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9"/>
          <w:szCs w:val="29"/>
          <w:rtl w:val="0"/>
        </w:rPr>
        <w:t xml:space="preserve">"Name : Mayur"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9"/>
          <w:szCs w:val="29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9"/>
          <w:szCs w:val="29"/>
          <w:rtl w:val="0"/>
        </w:rPr>
        <w:t xml:space="preserve">"Class : TE IT"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9"/>
          <w:szCs w:val="29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9"/>
          <w:szCs w:val="29"/>
          <w:rtl w:val="0"/>
        </w:rPr>
        <w:t xml:space="preserve">"Subject : WAD"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a1a1a" w:val="clear"/>
        <w:spacing w:line="322.7586206896552" w:lineRule="auto"/>
        <w:rPr>
          <w:rFonts w:ascii="Courier New" w:cs="Courier New" w:eastAsia="Courier New" w:hAnsi="Courier New"/>
          <w:color w:val="d8dee9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9"/>
          <w:szCs w:val="29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9"/>
          <w:szCs w:val="29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9"/>
          <w:szCs w:val="29"/>
          <w:rtl w:val="0"/>
        </w:rPr>
        <w:t xml:space="preserve">"Assignment : 2B"</w:t>
      </w:r>
      <w:r w:rsidDel="00000000" w:rsidR="00000000" w:rsidRPr="00000000">
        <w:rPr>
          <w:rFonts w:ascii="Courier New" w:cs="Courier New" w:eastAsia="Courier New" w:hAnsi="Courier New"/>
          <w:color w:val="d8dee9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ndex.j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