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SplitBill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Android Expense Management Application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Android Features: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Screen: (email, password)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Registration Screen (name, email, password)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Verification Screen (Code via email)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Forget Password Screen (Recover via email)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HomeScreen (ThreeTabs: Timeline (RecentActivity), Groups (Create(title, currency type), add from ‘Friends’ list, add expenses), Friends (add via email (only those who are registered to this app)))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Notifications on Friend request received, group created, expense listed etc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group creator will be admin of the group and only he will be able to add/remove friends in there, only he will be able to finalize, debit or credit the expense.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expense will have its own title to distinguish.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Friend confirmation will be required to confirm getting added in the group.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Logout button on top ActionBar.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Backend/Admin Pannel (Web):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hosted on DigitalOceans (Django Framework)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View, edit, delete users.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View, edit, delete groups.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expense history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