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550" w:rsidRDefault="003F6CDF" w:rsidP="003F6CDF">
      <w:pPr>
        <w:jc w:val="center"/>
        <w:rPr>
          <w:rStyle w:val="hljs-keyword"/>
          <w:b/>
          <w:bCs/>
          <w:sz w:val="36"/>
          <w:szCs w:val="36"/>
          <w:highlight w:val="yellow"/>
        </w:rPr>
      </w:pPr>
      <w:r w:rsidRPr="003F6CDF">
        <w:rPr>
          <w:rStyle w:val="hljs-keyword"/>
          <w:b/>
          <w:bCs/>
          <w:sz w:val="36"/>
          <w:szCs w:val="36"/>
          <w:highlight w:val="yellow"/>
        </w:rPr>
        <w:t>Data Types</w:t>
      </w:r>
    </w:p>
    <w:p w:rsidR="00CB6252" w:rsidRPr="00CB6252" w:rsidRDefault="00CB6252" w:rsidP="00CB6252">
      <w:pPr>
        <w:rPr>
          <w:rStyle w:val="hljs-keyword"/>
          <w:b/>
          <w:bCs/>
          <w:sz w:val="36"/>
          <w:szCs w:val="36"/>
        </w:rPr>
      </w:pPr>
      <w:r w:rsidRPr="00CB6252">
        <w:rPr>
          <w:rStyle w:val="hljs-keyword"/>
          <w:b/>
          <w:bCs/>
          <w:sz w:val="36"/>
          <w:szCs w:val="36"/>
          <w:highlight w:val="yellow"/>
        </w:rPr>
        <w:t>Numeric Types</w:t>
      </w:r>
      <w:r w:rsidRPr="00CB6252">
        <w:rPr>
          <w:rStyle w:val="hljs-keyword"/>
          <w:b/>
          <w:bCs/>
          <w:sz w:val="36"/>
          <w:szCs w:val="36"/>
        </w:rPr>
        <w:tab/>
      </w:r>
      <w:r>
        <w:rPr>
          <w:rStyle w:val="hljs-keyword"/>
          <w:b/>
          <w:bCs/>
          <w:sz w:val="36"/>
          <w:szCs w:val="36"/>
        </w:rPr>
        <w:tab/>
      </w:r>
      <w:r w:rsidRPr="00CB6252">
        <w:rPr>
          <w:rStyle w:val="hljs-keyword"/>
          <w:b/>
          <w:bCs/>
          <w:sz w:val="36"/>
          <w:szCs w:val="36"/>
          <w:highlight w:val="yellow"/>
        </w:rPr>
        <w:t>Description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CB6252">
        <w:rPr>
          <w:rStyle w:val="hljs-keyword"/>
          <w:b/>
          <w:bCs/>
          <w:sz w:val="36"/>
          <w:szCs w:val="36"/>
        </w:rPr>
        <w:t xml:space="preserve"> </w:t>
      </w:r>
      <w:r w:rsidRPr="008B1CE5">
        <w:rPr>
          <w:rStyle w:val="hljs-keyword"/>
          <w:bCs/>
          <w:sz w:val="36"/>
          <w:szCs w:val="36"/>
        </w:rPr>
        <w:t>TINYINT</w:t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>A very small integer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SMALLINT</w:t>
      </w:r>
      <w:r w:rsidRPr="008B1CE5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>A small integer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MEDIUMINT</w:t>
      </w:r>
      <w:r w:rsidRPr="008B1CE5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>A medium-sized integer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INT</w:t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>A standard integer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BIGINT</w:t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>A large integer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DECIMAL</w:t>
      </w:r>
      <w:r w:rsidRPr="008B1CE5">
        <w:rPr>
          <w:rStyle w:val="hljs-keyword"/>
          <w:bCs/>
          <w:sz w:val="36"/>
          <w:szCs w:val="36"/>
        </w:rPr>
        <w:tab/>
      </w:r>
      <w:r w:rsidR="008B1CE5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>A fixed-point number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FLOAT</w:t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  <w:t>A single-precision floating point number</w:t>
      </w:r>
    </w:p>
    <w:p w:rsidR="00CB6252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DOUBLE</w:t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  <w:t>A double-precision floating point number</w:t>
      </w:r>
    </w:p>
    <w:p w:rsidR="001124DA" w:rsidRPr="008B1CE5" w:rsidRDefault="00CB6252" w:rsidP="00CB6252">
      <w:pPr>
        <w:rPr>
          <w:rStyle w:val="hljs-keyword"/>
          <w:bCs/>
          <w:sz w:val="36"/>
          <w:szCs w:val="36"/>
        </w:rPr>
      </w:pPr>
      <w:r w:rsidRPr="008B1CE5">
        <w:rPr>
          <w:rStyle w:val="hljs-keyword"/>
          <w:bCs/>
          <w:sz w:val="36"/>
          <w:szCs w:val="36"/>
        </w:rPr>
        <w:t xml:space="preserve"> BIT</w:t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="004E6C17">
        <w:rPr>
          <w:rStyle w:val="hljs-keyword"/>
          <w:bCs/>
          <w:sz w:val="36"/>
          <w:szCs w:val="36"/>
        </w:rPr>
        <w:tab/>
      </w:r>
      <w:r w:rsidRPr="008B1CE5">
        <w:rPr>
          <w:rStyle w:val="hljs-keyword"/>
          <w:bCs/>
          <w:sz w:val="36"/>
          <w:szCs w:val="36"/>
        </w:rPr>
        <w:t>A bit field</w:t>
      </w:r>
    </w:p>
    <w:p w:rsidR="00CA12C7" w:rsidRPr="00CA12C7" w:rsidRDefault="00CA12C7" w:rsidP="00D53324">
      <w:pPr>
        <w:jc w:val="center"/>
        <w:rPr>
          <w:rStyle w:val="hljs-keyword"/>
          <w:b/>
          <w:bCs/>
          <w:sz w:val="36"/>
          <w:szCs w:val="36"/>
        </w:rPr>
      </w:pPr>
      <w:r w:rsidRPr="008B1CE5">
        <w:rPr>
          <w:rStyle w:val="hljs-keyword"/>
          <w:b/>
          <w:bCs/>
          <w:sz w:val="36"/>
          <w:szCs w:val="36"/>
          <w:highlight w:val="yellow"/>
        </w:rPr>
        <w:t>MySQL Boolean data type</w:t>
      </w:r>
    </w:p>
    <w:p w:rsidR="00CA12C7" w:rsidRDefault="00CA12C7" w:rsidP="00CA12C7">
      <w:pPr>
        <w:rPr>
          <w:rStyle w:val="hljs-keyword"/>
          <w:bCs/>
          <w:sz w:val="32"/>
          <w:szCs w:val="32"/>
        </w:rPr>
      </w:pPr>
      <w:r w:rsidRPr="00CA12C7">
        <w:rPr>
          <w:rStyle w:val="hljs-keyword"/>
          <w:bCs/>
          <w:sz w:val="32"/>
          <w:szCs w:val="32"/>
        </w:rPr>
        <w:t xml:space="preserve">MySQL does not have the built-in BOOLEAN or BOOL data type. To represent </w:t>
      </w:r>
      <w:proofErr w:type="spellStart"/>
      <w:r w:rsidRPr="00CA12C7">
        <w:rPr>
          <w:rStyle w:val="hljs-keyword"/>
          <w:bCs/>
          <w:sz w:val="32"/>
          <w:szCs w:val="32"/>
        </w:rPr>
        <w:t>boolean</w:t>
      </w:r>
      <w:proofErr w:type="spellEnd"/>
      <w:r w:rsidRPr="00CA12C7">
        <w:rPr>
          <w:rStyle w:val="hljs-keyword"/>
          <w:bCs/>
          <w:sz w:val="32"/>
          <w:szCs w:val="32"/>
        </w:rPr>
        <w:t xml:space="preserve"> values, MySQL uses the smallest integer type which is </w:t>
      </w:r>
      <w:proofErr w:type="gramStart"/>
      <w:r w:rsidRPr="00CA12C7">
        <w:rPr>
          <w:rStyle w:val="hljs-keyword"/>
          <w:bCs/>
          <w:sz w:val="32"/>
          <w:szCs w:val="32"/>
        </w:rPr>
        <w:t>TINYINT(</w:t>
      </w:r>
      <w:proofErr w:type="gramEnd"/>
      <w:r w:rsidRPr="00CA12C7">
        <w:rPr>
          <w:rStyle w:val="hljs-keyword"/>
          <w:bCs/>
          <w:sz w:val="32"/>
          <w:szCs w:val="32"/>
        </w:rPr>
        <w:t xml:space="preserve">1). In other words, BOOLEAN and BOOL are synonyms for </w:t>
      </w:r>
      <w:proofErr w:type="gramStart"/>
      <w:r w:rsidRPr="00CA12C7">
        <w:rPr>
          <w:rStyle w:val="hljs-keyword"/>
          <w:bCs/>
          <w:sz w:val="32"/>
          <w:szCs w:val="32"/>
        </w:rPr>
        <w:t>TINYINT(</w:t>
      </w:r>
      <w:proofErr w:type="gramEnd"/>
      <w:r w:rsidRPr="00CA12C7">
        <w:rPr>
          <w:rStyle w:val="hljs-keyword"/>
          <w:bCs/>
          <w:sz w:val="32"/>
          <w:szCs w:val="32"/>
        </w:rPr>
        <w:t>1).</w:t>
      </w:r>
    </w:p>
    <w:p w:rsidR="00B63D97" w:rsidRDefault="00B63D97" w:rsidP="00B63D9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262626"/>
          <w:sz w:val="36"/>
          <w:szCs w:val="36"/>
        </w:rPr>
      </w:pPr>
      <w:r w:rsidRPr="00B63D97">
        <w:rPr>
          <w:rFonts w:ascii="Segoe UI" w:eastAsia="Times New Roman" w:hAnsi="Segoe UI" w:cs="Segoe UI"/>
          <w:b/>
          <w:color w:val="262626"/>
          <w:sz w:val="36"/>
          <w:szCs w:val="36"/>
          <w:highlight w:val="yellow"/>
        </w:rPr>
        <w:t>MySQL String data types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</w:rPr>
      </w:pPr>
      <w:r w:rsidRPr="00850B3C">
        <w:rPr>
          <w:rFonts w:ascii="Segoe UI" w:eastAsia="Times New Roman" w:hAnsi="Segoe UI" w:cs="Segoe UI"/>
          <w:color w:val="262626"/>
          <w:sz w:val="36"/>
          <w:szCs w:val="36"/>
          <w:highlight w:val="yellow"/>
        </w:rPr>
        <w:t>String Types</w:t>
      </w:r>
      <w:r w:rsidRPr="00F74673">
        <w:rPr>
          <w:rFonts w:ascii="Segoe UI" w:eastAsia="Times New Roman" w:hAnsi="Segoe UI" w:cs="Segoe UI"/>
          <w:color w:val="262626"/>
          <w:sz w:val="36"/>
          <w:szCs w:val="36"/>
        </w:rPr>
        <w:tab/>
      </w:r>
      <w:r w:rsidR="00350392">
        <w:rPr>
          <w:rFonts w:ascii="Segoe UI" w:eastAsia="Times New Roman" w:hAnsi="Segoe UI" w:cs="Segoe UI"/>
          <w:color w:val="262626"/>
          <w:sz w:val="36"/>
          <w:szCs w:val="36"/>
        </w:rPr>
        <w:tab/>
      </w:r>
      <w:r w:rsidRPr="00850B3C">
        <w:rPr>
          <w:rFonts w:ascii="Segoe UI" w:eastAsia="Times New Roman" w:hAnsi="Segoe UI" w:cs="Segoe UI"/>
          <w:color w:val="262626"/>
          <w:sz w:val="36"/>
          <w:szCs w:val="36"/>
          <w:highlight w:val="yellow"/>
        </w:rPr>
        <w:t>Description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36"/>
          <w:szCs w:val="36"/>
        </w:rPr>
        <w:t xml:space="preserve"> 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CHAR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 xml:space="preserve"> 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A fixed-length non</w:t>
      </w:r>
      <w:r>
        <w:rPr>
          <w:rFonts w:ascii="Segoe UI" w:eastAsia="Times New Roman" w:hAnsi="Segoe UI" w:cs="Segoe UI"/>
          <w:color w:val="262626"/>
          <w:sz w:val="28"/>
          <w:szCs w:val="28"/>
        </w:rPr>
        <w:t>-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binary (character)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lastRenderedPageBreak/>
        <w:t xml:space="preserve"> VARCHAR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 xml:space="preserve"> 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A variable-length non-binary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BINARY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 xml:space="preserve"> 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A fixed-length binary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VARBINARY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  <w:t>A variable-length binary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TINYBLOB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color w:val="262626"/>
          <w:sz w:val="28"/>
          <w:szCs w:val="28"/>
        </w:rPr>
        <w:tab/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A very small BLOB (binary large object)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BLOB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color w:val="262626"/>
          <w:sz w:val="28"/>
          <w:szCs w:val="28"/>
        </w:rPr>
        <w:tab/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A small BLOB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MEDIUMBLOB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  <w:t>A medium-sized BLOB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LONGBLOB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  <w:t>A large BLOB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TINYTEXT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 xml:space="preserve">          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A very small non-binary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TEXT</w:t>
      </w:r>
      <w:r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ab/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  <w:t>A small non-binary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MEDIUMTEXT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  <w:t>A medium-sized non-binary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LONGTEXT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</w:r>
      <w:r>
        <w:rPr>
          <w:rFonts w:ascii="Segoe UI" w:eastAsia="Times New Roman" w:hAnsi="Segoe UI" w:cs="Segoe UI"/>
          <w:color w:val="262626"/>
          <w:sz w:val="28"/>
          <w:szCs w:val="28"/>
        </w:rPr>
        <w:tab/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>A large non-binary string</w:t>
      </w:r>
    </w:p>
    <w:p w:rsidR="00F74673" w:rsidRPr="00F74673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ENUM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  <w:t>An enumeration; each column value may be assigned one enumeration member</w:t>
      </w:r>
    </w:p>
    <w:p w:rsidR="00B63D97" w:rsidRDefault="00F74673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 xml:space="preserve"> SET</w:t>
      </w:r>
      <w:r w:rsidRPr="00F74673">
        <w:rPr>
          <w:rFonts w:ascii="Segoe UI" w:eastAsia="Times New Roman" w:hAnsi="Segoe UI" w:cs="Segoe UI"/>
          <w:color w:val="262626"/>
          <w:sz w:val="28"/>
          <w:szCs w:val="28"/>
        </w:rPr>
        <w:tab/>
        <w:t>A set; each column value may be assigned zero or more SET members</w:t>
      </w:r>
    </w:p>
    <w:p w:rsidR="00B917F2" w:rsidRDefault="00B917F2" w:rsidP="009A3BBE">
      <w:pPr>
        <w:pStyle w:val="Heading2"/>
        <w:shd w:val="clear" w:color="auto" w:fill="FFFFFF"/>
        <w:jc w:val="center"/>
        <w:rPr>
          <w:rFonts w:ascii="Segoe UI" w:hAnsi="Segoe UI" w:cs="Segoe UI"/>
          <w:b w:val="0"/>
          <w:bCs w:val="0"/>
          <w:color w:val="262626"/>
          <w:highlight w:val="yellow"/>
        </w:rPr>
      </w:pPr>
    </w:p>
    <w:p w:rsidR="00B917F2" w:rsidRDefault="00B917F2" w:rsidP="009A3BBE">
      <w:pPr>
        <w:pStyle w:val="Heading2"/>
        <w:shd w:val="clear" w:color="auto" w:fill="FFFFFF"/>
        <w:jc w:val="center"/>
        <w:rPr>
          <w:rFonts w:ascii="Segoe UI" w:hAnsi="Segoe UI" w:cs="Segoe UI"/>
          <w:b w:val="0"/>
          <w:bCs w:val="0"/>
          <w:color w:val="262626"/>
          <w:highlight w:val="yellow"/>
        </w:rPr>
      </w:pPr>
    </w:p>
    <w:p w:rsidR="009A3BBE" w:rsidRDefault="009A3BBE" w:rsidP="009A3BBE">
      <w:pPr>
        <w:pStyle w:val="Heading2"/>
        <w:shd w:val="clear" w:color="auto" w:fill="FFFFFF"/>
        <w:jc w:val="center"/>
        <w:rPr>
          <w:rFonts w:ascii="Segoe UI" w:hAnsi="Segoe UI" w:cs="Segoe UI"/>
          <w:b w:val="0"/>
          <w:bCs w:val="0"/>
          <w:color w:val="262626"/>
        </w:rPr>
      </w:pPr>
      <w:r w:rsidRPr="009A3BBE">
        <w:rPr>
          <w:rFonts w:ascii="Segoe UI" w:hAnsi="Segoe UI" w:cs="Segoe UI"/>
          <w:b w:val="0"/>
          <w:bCs w:val="0"/>
          <w:color w:val="262626"/>
          <w:highlight w:val="yellow"/>
        </w:rPr>
        <w:t>MySQL date and time data types</w:t>
      </w:r>
    </w:p>
    <w:p w:rsidR="00906C88" w:rsidRPr="00906C88" w:rsidRDefault="00906C88" w:rsidP="00906C8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 w:rsidRPr="00B917F2">
        <w:rPr>
          <w:rFonts w:ascii="Segoe UI" w:hAnsi="Segoe UI" w:cs="Segoe UI"/>
          <w:b w:val="0"/>
          <w:bCs w:val="0"/>
          <w:color w:val="262626"/>
          <w:highlight w:val="yellow"/>
        </w:rPr>
        <w:t>Date and Time Types</w:t>
      </w:r>
      <w:r w:rsidRPr="00906C88">
        <w:rPr>
          <w:rFonts w:ascii="Segoe UI" w:hAnsi="Segoe UI" w:cs="Segoe UI"/>
          <w:b w:val="0"/>
          <w:bCs w:val="0"/>
          <w:color w:val="262626"/>
        </w:rPr>
        <w:tab/>
      </w:r>
      <w:r w:rsidRPr="00B917F2">
        <w:rPr>
          <w:rFonts w:ascii="Segoe UI" w:hAnsi="Segoe UI" w:cs="Segoe UI"/>
          <w:b w:val="0"/>
          <w:bCs w:val="0"/>
          <w:color w:val="262626"/>
          <w:highlight w:val="yellow"/>
        </w:rPr>
        <w:t>Description</w:t>
      </w:r>
    </w:p>
    <w:p w:rsidR="00906C88" w:rsidRPr="00906C88" w:rsidRDefault="00906C88" w:rsidP="00906C8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28"/>
          <w:szCs w:val="28"/>
        </w:rPr>
      </w:pP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DATE</w:t>
      </w: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r w:rsidR="00B917F2"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proofErr w:type="gramStart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>A</w:t>
      </w:r>
      <w:proofErr w:type="gramEnd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date value in CCYY-MM-DD format</w:t>
      </w:r>
    </w:p>
    <w:p w:rsidR="00906C88" w:rsidRPr="00906C88" w:rsidRDefault="00906C88" w:rsidP="00906C8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28"/>
          <w:szCs w:val="28"/>
        </w:rPr>
      </w:pP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TIME</w:t>
      </w: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r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r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proofErr w:type="gramStart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>A</w:t>
      </w:r>
      <w:proofErr w:type="gramEnd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time value in </w:t>
      </w:r>
      <w:proofErr w:type="spellStart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>hh:mm:ss</w:t>
      </w:r>
      <w:proofErr w:type="spellEnd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format</w:t>
      </w:r>
    </w:p>
    <w:p w:rsidR="00906C88" w:rsidRPr="00906C88" w:rsidRDefault="00906C88" w:rsidP="00906C8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28"/>
          <w:szCs w:val="28"/>
        </w:rPr>
      </w:pP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lastRenderedPageBreak/>
        <w:t xml:space="preserve"> DATETIME</w:t>
      </w: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r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>A date and time value in</w:t>
      </w:r>
      <w:r w:rsidR="00A67EF0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</w:t>
      </w:r>
      <w:bookmarkStart w:id="0" w:name="_GoBack"/>
      <w:bookmarkEnd w:id="0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CCYY-MM-DD </w:t>
      </w:r>
      <w:proofErr w:type="spellStart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>hh:mm:ssformat</w:t>
      </w:r>
      <w:proofErr w:type="spellEnd"/>
    </w:p>
    <w:p w:rsidR="00906C88" w:rsidRPr="00906C88" w:rsidRDefault="00906C88" w:rsidP="00906C8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28"/>
          <w:szCs w:val="28"/>
        </w:rPr>
      </w:pP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TIMESTAMP</w:t>
      </w: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  <w:t xml:space="preserve">A timestamp value in CCYY-MM-DD </w:t>
      </w:r>
      <w:proofErr w:type="spellStart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>hh:mm:ss</w:t>
      </w:r>
      <w:proofErr w:type="spellEnd"/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format</w:t>
      </w:r>
    </w:p>
    <w:p w:rsidR="00704982" w:rsidRPr="00906C88" w:rsidRDefault="00906C88" w:rsidP="00906C8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28"/>
          <w:szCs w:val="28"/>
        </w:rPr>
      </w:pP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 xml:space="preserve"> YEAR</w:t>
      </w: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r>
        <w:rPr>
          <w:rFonts w:ascii="Segoe UI" w:hAnsi="Segoe UI" w:cs="Segoe UI"/>
          <w:b w:val="0"/>
          <w:bCs w:val="0"/>
          <w:color w:val="262626"/>
          <w:sz w:val="28"/>
          <w:szCs w:val="28"/>
        </w:rPr>
        <w:tab/>
      </w:r>
      <w:r w:rsidRPr="00906C88">
        <w:rPr>
          <w:rFonts w:ascii="Segoe UI" w:hAnsi="Segoe UI" w:cs="Segoe UI"/>
          <w:b w:val="0"/>
          <w:bCs w:val="0"/>
          <w:color w:val="262626"/>
          <w:sz w:val="28"/>
          <w:szCs w:val="28"/>
        </w:rPr>
        <w:t>A year value in CCYY or YY format</w:t>
      </w:r>
    </w:p>
    <w:p w:rsidR="009A3BBE" w:rsidRPr="00B63D97" w:rsidRDefault="009A3BBE" w:rsidP="00F746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28"/>
          <w:szCs w:val="28"/>
        </w:rPr>
      </w:pPr>
    </w:p>
    <w:p w:rsidR="00D53324" w:rsidRPr="00CA12C7" w:rsidRDefault="00D53324" w:rsidP="00CA12C7">
      <w:pPr>
        <w:rPr>
          <w:rStyle w:val="hljs-keyword"/>
          <w:bCs/>
          <w:sz w:val="32"/>
          <w:szCs w:val="32"/>
          <w:highlight w:val="yellow"/>
        </w:rPr>
      </w:pPr>
    </w:p>
    <w:p w:rsidR="00470550" w:rsidRDefault="00470550"/>
    <w:sectPr w:rsidR="0047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51"/>
    <w:rsid w:val="001124DA"/>
    <w:rsid w:val="00350392"/>
    <w:rsid w:val="003F6CDF"/>
    <w:rsid w:val="00470550"/>
    <w:rsid w:val="004E6C17"/>
    <w:rsid w:val="004F0B51"/>
    <w:rsid w:val="006900A0"/>
    <w:rsid w:val="00704982"/>
    <w:rsid w:val="00850B3C"/>
    <w:rsid w:val="008B1CE5"/>
    <w:rsid w:val="00906C88"/>
    <w:rsid w:val="009A3BBE"/>
    <w:rsid w:val="00A67EF0"/>
    <w:rsid w:val="00B42A2A"/>
    <w:rsid w:val="00B63D97"/>
    <w:rsid w:val="00B917F2"/>
    <w:rsid w:val="00CA12C7"/>
    <w:rsid w:val="00CB6252"/>
    <w:rsid w:val="00D53324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70550"/>
  </w:style>
  <w:style w:type="character" w:customStyle="1" w:styleId="Heading2Char">
    <w:name w:val="Heading 2 Char"/>
    <w:basedOn w:val="DefaultParagraphFont"/>
    <w:link w:val="Heading2"/>
    <w:uiPriority w:val="9"/>
    <w:rsid w:val="00B63D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70550"/>
  </w:style>
  <w:style w:type="character" w:customStyle="1" w:styleId="Heading2Char">
    <w:name w:val="Heading 2 Char"/>
    <w:basedOn w:val="DefaultParagraphFont"/>
    <w:link w:val="Heading2"/>
    <w:uiPriority w:val="9"/>
    <w:rsid w:val="00B63D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19</cp:revision>
  <dcterms:created xsi:type="dcterms:W3CDTF">2021-02-06T07:29:00Z</dcterms:created>
  <dcterms:modified xsi:type="dcterms:W3CDTF">2021-02-12T03:54:00Z</dcterms:modified>
</cp:coreProperties>
</file>