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Servlets</w:t>
      </w:r>
    </w:p>
    <w:p w:rsidR="00000000" w:rsidDel="00000000" w:rsidP="00000000" w:rsidRDefault="00000000" w:rsidRPr="00000000" w14:paraId="00000002">
      <w:pPr>
        <w:jc w:val="center"/>
        <w:rPr>
          <w:b w:val="1"/>
          <w:sz w:val="48"/>
          <w:szCs w:val="48"/>
        </w:rPr>
      </w:pPr>
      <w:r w:rsidDel="00000000" w:rsidR="00000000" w:rsidRPr="00000000">
        <w:rPr/>
        <w:drawing>
          <wp:inline distB="0" distT="0" distL="0" distR="0">
            <wp:extent cx="5943600" cy="2646680"/>
            <wp:effectExtent b="0" l="0" r="0" t="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64668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Verdana" w:cs="Verdana" w:eastAsia="Verdana" w:hAnsi="Verdana"/>
          <w:color w:val="000000"/>
          <w:sz w:val="21"/>
          <w:szCs w:val="21"/>
          <w:highlight w:val="white"/>
        </w:rPr>
      </w:pPr>
      <w:r w:rsidDel="00000000" w:rsidR="00000000" w:rsidRPr="00000000">
        <w:rPr>
          <w:rFonts w:ascii="Verdana" w:cs="Verdana" w:eastAsia="Verdana" w:hAnsi="Verdana"/>
          <w:b w:val="1"/>
          <w:sz w:val="21"/>
          <w:szCs w:val="21"/>
          <w:highlight w:val="white"/>
          <w:rtl w:val="0"/>
        </w:rPr>
        <w:t xml:space="preserve">Servlet</w:t>
      </w:r>
      <w:r w:rsidDel="00000000" w:rsidR="00000000" w:rsidRPr="00000000">
        <w:rPr>
          <w:rFonts w:ascii="Verdana" w:cs="Verdana" w:eastAsia="Verdana" w:hAnsi="Verdana"/>
          <w:color w:val="000000"/>
          <w:sz w:val="21"/>
          <w:szCs w:val="21"/>
          <w:highlight w:val="white"/>
          <w:rtl w:val="0"/>
        </w:rPr>
        <w:t xml:space="preserve"> technology is used to create a web application. It lives at server side and generates dynamic web page.</w:t>
      </w:r>
    </w:p>
    <w:p w:rsidR="00000000" w:rsidDel="00000000" w:rsidP="00000000" w:rsidRDefault="00000000" w:rsidRPr="00000000" w14:paraId="00000004">
      <w:pPr>
        <w:shd w:fill="ffffff" w:val="clear"/>
        <w:spacing w:after="280" w:before="280" w:lineRule="auto"/>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color w:val="610b4b"/>
          <w:sz w:val="32"/>
          <w:szCs w:val="32"/>
          <w:rtl w:val="0"/>
        </w:rPr>
        <w:t xml:space="preserve">What is a web application?</w:t>
      </w:r>
    </w:p>
    <w:p w:rsidR="00000000" w:rsidDel="00000000" w:rsidP="00000000" w:rsidRDefault="00000000" w:rsidRPr="00000000" w14:paraId="00000005">
      <w:pPr>
        <w:rPr>
          <w:rFonts w:ascii="Verdana" w:cs="Verdana" w:eastAsia="Verdana" w:hAnsi="Verdana"/>
          <w:color w:val="000000"/>
          <w:sz w:val="21"/>
          <w:szCs w:val="21"/>
          <w:highlight w:val="white"/>
        </w:rPr>
      </w:pPr>
      <w:r w:rsidDel="00000000" w:rsidR="00000000" w:rsidRPr="00000000">
        <w:rPr>
          <w:rFonts w:ascii="Verdana" w:cs="Verdana" w:eastAsia="Verdana" w:hAnsi="Verdana"/>
          <w:color w:val="000000"/>
          <w:sz w:val="21"/>
          <w:szCs w:val="21"/>
          <w:highlight w:val="white"/>
          <w:rtl w:val="0"/>
        </w:rPr>
        <w:t xml:space="preserve">A web application is an application accessible from the web. A web application is composed of web components like Servlet, JSP, Filter, etc. and other elements such as HTML, CSS, and JavaScript. The web components typically execute in Web Server and respond to the HTTP request.</w:t>
      </w:r>
    </w:p>
    <w:p w:rsidR="00000000" w:rsidDel="00000000" w:rsidP="00000000" w:rsidRDefault="00000000" w:rsidRPr="00000000" w14:paraId="00000006">
      <w:pPr>
        <w:rPr>
          <w:rFonts w:ascii="Verdana" w:cs="Verdana" w:eastAsia="Verdana" w:hAnsi="Verdana"/>
          <w:color w:val="000000"/>
          <w:sz w:val="21"/>
          <w:szCs w:val="21"/>
          <w:highlight w:val="white"/>
        </w:rPr>
      </w:pPr>
      <w:r w:rsidDel="00000000" w:rsidR="00000000" w:rsidRPr="00000000">
        <w:rPr/>
        <w:drawing>
          <wp:inline distB="0" distT="0" distL="0" distR="0">
            <wp:extent cx="5514975" cy="2600325"/>
            <wp:effectExtent b="0" l="0" r="0" t="0"/>
            <wp:docPr id="1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1497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Verdana" w:cs="Verdana" w:eastAsia="Verdana" w:hAnsi="Verdana"/>
          <w:color w:val="000000"/>
          <w:sz w:val="21"/>
          <w:szCs w:val="21"/>
          <w:highlight w:val="white"/>
        </w:rPr>
      </w:pPr>
      <w:r w:rsidDel="00000000" w:rsidR="00000000" w:rsidRPr="00000000">
        <w:rPr>
          <w:rFonts w:ascii="Verdana" w:cs="Verdana" w:eastAsia="Verdana" w:hAnsi="Verdana"/>
          <w:color w:val="000000"/>
          <w:sz w:val="21"/>
          <w:szCs w:val="21"/>
          <w:highlight w:val="white"/>
          <w:rtl w:val="0"/>
        </w:rPr>
        <w:t xml:space="preserve">We can convert a normal Java class to servlet and then that java class will be able to </w:t>
      </w:r>
      <w:r w:rsidDel="00000000" w:rsidR="00000000" w:rsidRPr="00000000">
        <w:rPr>
          <w:rFonts w:ascii="Verdana" w:cs="Verdana" w:eastAsia="Verdana" w:hAnsi="Verdana"/>
          <w:b w:val="1"/>
          <w:color w:val="000000"/>
          <w:sz w:val="21"/>
          <w:szCs w:val="21"/>
          <w:highlight w:val="white"/>
          <w:rtl w:val="0"/>
        </w:rPr>
        <w:t xml:space="preserve">handle Http request coming from browser</w:t>
      </w:r>
      <w:r w:rsidDel="00000000" w:rsidR="00000000" w:rsidRPr="00000000">
        <w:rPr>
          <w:rFonts w:ascii="Verdana" w:cs="Verdana" w:eastAsia="Verdana" w:hAnsi="Verdana"/>
          <w:color w:val="000000"/>
          <w:sz w:val="21"/>
          <w:szCs w:val="21"/>
          <w:highlight w:val="white"/>
          <w:rtl w:val="0"/>
        </w:rPr>
        <w:t xml:space="preserve">.</w:t>
      </w:r>
    </w:p>
    <w:p w:rsidR="00000000" w:rsidDel="00000000" w:rsidP="00000000" w:rsidRDefault="00000000" w:rsidRPr="00000000" w14:paraId="00000008">
      <w:pPr>
        <w:rPr>
          <w:rFonts w:ascii="Verdana" w:cs="Verdana" w:eastAsia="Verdana" w:hAnsi="Verdana"/>
          <w:color w:val="000000"/>
          <w:sz w:val="21"/>
          <w:szCs w:val="21"/>
          <w:highlight w:val="white"/>
        </w:rPr>
      </w:pPr>
      <w:r w:rsidDel="00000000" w:rsidR="00000000" w:rsidRPr="00000000">
        <w:rPr>
          <w:rFonts w:ascii="Verdana" w:cs="Verdana" w:eastAsia="Verdana" w:hAnsi="Verdana"/>
          <w:color w:val="000000"/>
          <w:sz w:val="21"/>
          <w:szCs w:val="21"/>
          <w:highlight w:val="white"/>
          <w:rtl w:val="0"/>
        </w:rPr>
        <w:t xml:space="preserve">There are many interfaces and classes in the Servlet API such as Servlet, GenericServlet, HttpServlet, ServletRequest, ServletResponse and more.</w:t>
      </w:r>
    </w:p>
    <w:p w:rsidR="00000000" w:rsidDel="00000000" w:rsidP="00000000" w:rsidRDefault="00000000" w:rsidRPr="00000000" w14:paraId="00000009">
      <w:pPr>
        <w:rPr>
          <w:rFonts w:ascii="Verdana" w:cs="Verdana" w:eastAsia="Verdana" w:hAnsi="Verdana"/>
          <w:b w:val="1"/>
          <w:color w:val="000000"/>
          <w:sz w:val="21"/>
          <w:szCs w:val="21"/>
          <w:highlight w:val="white"/>
        </w:rPr>
      </w:pPr>
      <w:r w:rsidDel="00000000" w:rsidR="00000000" w:rsidRPr="00000000">
        <w:rPr>
          <w:rFonts w:ascii="Verdana" w:cs="Verdana" w:eastAsia="Verdana" w:hAnsi="Verdana"/>
          <w:b w:val="1"/>
          <w:color w:val="000000"/>
          <w:sz w:val="21"/>
          <w:szCs w:val="21"/>
          <w:highlight w:val="white"/>
          <w:rtl w:val="0"/>
        </w:rPr>
        <w:t xml:space="preserve">Servlet Lifecycle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servlet life cycle can be defined as the entire process from its creation till the destruction. The following are the paths followed by a servlet.</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servlet is initialized by calling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init()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method.</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servlet calls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service()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method to process a client's request.</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servlet is terminated by calling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destroy()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method.</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Finally, servlet is garbage collected by the garbage collector of the JVM.</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114675" cy="2705100"/>
            <wp:effectExtent b="0" l="0" r="0" t="0"/>
            <wp:docPr id="1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11467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0"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the HTTP requests coming to the server are delegated to the servlet container.</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servlet container loads the servlet before invoking the service() method.</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the servlet container handles multiple requests by spawning multiple threads, each thread executing the service() method of a single instance of the servlet.</w:t>
      </w:r>
    </w:p>
    <w:p w:rsidR="00000000" w:rsidDel="00000000" w:rsidP="00000000" w:rsidRDefault="00000000" w:rsidRPr="00000000" w14:paraId="00000014">
      <w:pPr>
        <w:rPr>
          <w:rFonts w:ascii="Verdana" w:cs="Verdana" w:eastAsia="Verdana" w:hAnsi="Verdana"/>
          <w:b w:val="1"/>
          <w:color w:val="000000"/>
          <w:sz w:val="21"/>
          <w:szCs w:val="21"/>
          <w:highlight w:val="white"/>
        </w:rPr>
      </w:pPr>
      <w:r w:rsidDel="00000000" w:rsidR="00000000" w:rsidRPr="00000000">
        <w:rPr/>
        <w:drawing>
          <wp:inline distB="0" distT="0" distL="0" distR="0">
            <wp:extent cx="4124325" cy="3448050"/>
            <wp:effectExtent b="0" l="0" r="0" t="0"/>
            <wp:docPr id="1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124325"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Verdana" w:cs="Verdana" w:eastAsia="Verdana" w:hAnsi="Verdana"/>
          <w:b w:val="1"/>
          <w:color w:val="000000"/>
          <w:sz w:val="21"/>
          <w:szCs w:val="21"/>
          <w:highlight w:val="white"/>
        </w:rPr>
      </w:pPr>
      <w:r w:rsidDel="00000000" w:rsidR="00000000" w:rsidRPr="00000000">
        <w:rPr>
          <w:rtl w:val="0"/>
        </w:rPr>
      </w:r>
    </w:p>
    <w:p w:rsidR="00000000" w:rsidDel="00000000" w:rsidP="00000000" w:rsidRDefault="00000000" w:rsidRPr="00000000" w14:paraId="00000016">
      <w:pPr>
        <w:rPr>
          <w:rFonts w:ascii="Verdana" w:cs="Verdana" w:eastAsia="Verdana" w:hAnsi="Verdana"/>
          <w:b w:val="1"/>
          <w:color w:val="000000"/>
          <w:sz w:val="21"/>
          <w:szCs w:val="21"/>
          <w:highlight w:val="white"/>
        </w:rPr>
      </w:pPr>
      <w:r w:rsidDel="00000000" w:rsidR="00000000" w:rsidRPr="00000000">
        <w:rPr>
          <w:rtl w:val="0"/>
        </w:rPr>
      </w:r>
    </w:p>
    <w:p w:rsidR="00000000" w:rsidDel="00000000" w:rsidP="00000000" w:rsidRDefault="00000000" w:rsidRPr="00000000" w14:paraId="00000017">
      <w:pPr>
        <w:rPr>
          <w:rFonts w:ascii="Verdana" w:cs="Verdana" w:eastAsia="Verdana" w:hAnsi="Verdana"/>
          <w:b w:val="1"/>
          <w:color w:val="000000"/>
          <w:sz w:val="21"/>
          <w:szCs w:val="21"/>
          <w:highlight w:val="white"/>
        </w:rPr>
      </w:pPr>
      <w:r w:rsidDel="00000000" w:rsidR="00000000" w:rsidRPr="00000000">
        <w:rPr>
          <w:rFonts w:ascii="Verdana" w:cs="Verdana" w:eastAsia="Verdana" w:hAnsi="Verdana"/>
          <w:b w:val="1"/>
          <w:color w:val="000000"/>
          <w:sz w:val="21"/>
          <w:szCs w:val="21"/>
          <w:highlight w:val="white"/>
          <w:rtl w:val="0"/>
        </w:rPr>
        <w:t xml:space="preserve">HTTP Methods</w:t>
      </w:r>
    </w:p>
    <w:tbl>
      <w:tblPr>
        <w:tblStyle w:val="Table1"/>
        <w:tblW w:w="9930.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374"/>
        <w:gridCol w:w="9556"/>
        <w:tblGridChange w:id="0">
          <w:tblGrid>
            <w:gridCol w:w="374"/>
            <w:gridCol w:w="9556"/>
          </w:tblGrid>
        </w:tblGridChange>
      </w:tblGrid>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8">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9">
            <w:pPr>
              <w:spacing w:after="30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GET</w:t>
            </w:r>
            <w:r w:rsidDel="00000000" w:rsidR="00000000" w:rsidRPr="00000000">
              <w:rPr>
                <w:rtl w:val="0"/>
              </w:rPr>
            </w:r>
          </w:p>
          <w:p w:rsidR="00000000" w:rsidDel="00000000" w:rsidP="00000000" w:rsidRDefault="00000000" w:rsidRPr="00000000" w14:paraId="0000001A">
            <w:pPr>
              <w:spacing w:after="144" w:before="120" w:line="240" w:lineRule="auto"/>
              <w:ind w:left="48" w:right="48"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GET method is used to retrieve information from the given server using a given URI. Requests using GET should only retrieve data and should have no other effect on the data.</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HEAD</w:t>
            </w:r>
            <w:r w:rsidDel="00000000" w:rsidR="00000000" w:rsidRPr="00000000">
              <w:rPr>
                <w:rtl w:val="0"/>
              </w:rPr>
            </w:r>
          </w:p>
          <w:p w:rsidR="00000000" w:rsidDel="00000000" w:rsidP="00000000" w:rsidRDefault="00000000" w:rsidRPr="00000000" w14:paraId="0000001D">
            <w:pPr>
              <w:spacing w:after="144" w:before="120" w:line="240" w:lineRule="auto"/>
              <w:ind w:left="48" w:right="48"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Same as GET, but transfers the status line and header section only.</w:t>
            </w:r>
          </w:p>
          <w:p w:rsidR="00000000" w:rsidDel="00000000" w:rsidP="00000000" w:rsidRDefault="00000000" w:rsidRPr="00000000" w14:paraId="0000001E">
            <w:pPr>
              <w:spacing w:after="144" w:before="120" w:line="240" w:lineRule="auto"/>
              <w:ind w:left="48" w:right="4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HTTP HEAD request is identical to the GET request except that the server must not return the message body in the response. Requests using the HTTP HEAD method should only retrieve data (server must not change its state). If you want to change data on the server than use POST, PUT, PATCH, DELETE methods</w:t>
            </w:r>
          </w:p>
          <w:p w:rsidR="00000000" w:rsidDel="00000000" w:rsidP="00000000" w:rsidRDefault="00000000" w:rsidRPr="00000000" w14:paraId="0000001F">
            <w:pPr>
              <w:spacing w:after="144" w:before="120" w:line="240" w:lineRule="auto"/>
              <w:ind w:left="48" w:right="48" w:firstLine="0"/>
              <w:jc w:val="both"/>
              <w:rPr>
                <w:rFonts w:ascii="Arial" w:cs="Arial" w:eastAsia="Arial" w:hAnsi="Arial"/>
                <w:sz w:val="24"/>
                <w:szCs w:val="24"/>
              </w:rPr>
            </w:pPr>
            <w:r w:rsidDel="00000000" w:rsidR="00000000" w:rsidRPr="00000000">
              <w:rPr>
                <w:rFonts w:ascii="Roboto" w:cs="Roboto" w:eastAsia="Roboto" w:hAnsi="Roboto"/>
                <w:color w:val="212529"/>
                <w:sz w:val="24"/>
                <w:szCs w:val="24"/>
                <w:highlight w:val="white"/>
                <w:rtl w:val="0"/>
              </w:rPr>
              <w:t xml:space="preserve">The HTTP HEAD request may be executed before loading a large resource, to check resource size, validity, accessibility, and recent modification. (would be indicated by Content-Length/Last-Modified headers).</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1">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POST</w:t>
            </w:r>
            <w:r w:rsidDel="00000000" w:rsidR="00000000" w:rsidRPr="00000000">
              <w:rPr>
                <w:rtl w:val="0"/>
              </w:rPr>
            </w:r>
          </w:p>
          <w:p w:rsidR="00000000" w:rsidDel="00000000" w:rsidP="00000000" w:rsidRDefault="00000000" w:rsidRPr="00000000" w14:paraId="00000022">
            <w:pPr>
              <w:spacing w:after="144" w:before="120" w:line="240" w:lineRule="auto"/>
              <w:ind w:left="48" w:right="48"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POST request is used to send data to the server, for example, customer information, file upload, etc. using HTML forms.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4">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PUT</w:t>
            </w:r>
            <w:r w:rsidDel="00000000" w:rsidR="00000000" w:rsidRPr="00000000">
              <w:rPr>
                <w:rtl w:val="0"/>
              </w:rPr>
            </w:r>
          </w:p>
          <w:p w:rsidR="00000000" w:rsidDel="00000000" w:rsidP="00000000" w:rsidRDefault="00000000" w:rsidRPr="00000000" w14:paraId="00000025">
            <w:pPr>
              <w:spacing w:after="144" w:before="120" w:line="240" w:lineRule="auto"/>
              <w:ind w:left="48" w:right="48" w:firstLine="0"/>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Replaces all current representations of the target resource with the uploaded content.</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7">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DELETE</w:t>
            </w:r>
            <w:r w:rsidDel="00000000" w:rsidR="00000000" w:rsidRPr="00000000">
              <w:rPr>
                <w:rtl w:val="0"/>
              </w:rPr>
            </w:r>
          </w:p>
          <w:p w:rsidR="00000000" w:rsidDel="00000000" w:rsidP="00000000" w:rsidRDefault="00000000" w:rsidRPr="00000000" w14:paraId="00000028">
            <w:pPr>
              <w:spacing w:after="144" w:before="120" w:line="240" w:lineRule="auto"/>
              <w:ind w:left="48" w:right="48"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Removes all current representations of the target resource given by a URI.</w:t>
            </w:r>
          </w:p>
          <w:p w:rsidR="00000000" w:rsidDel="00000000" w:rsidP="00000000" w:rsidRDefault="00000000" w:rsidRPr="00000000" w14:paraId="00000029">
            <w:pPr>
              <w:spacing w:after="144" w:before="120" w:line="240" w:lineRule="auto"/>
              <w:ind w:left="48" w:right="48" w:firstLine="0"/>
              <w:jc w:val="both"/>
              <w:rPr>
                <w:rFonts w:ascii="Arial" w:cs="Arial" w:eastAsia="Arial" w:hAnsi="Arial"/>
                <w:sz w:val="24"/>
                <w:szCs w:val="24"/>
              </w:rPr>
            </w:pPr>
            <w:r w:rsidDel="00000000" w:rsidR="00000000" w:rsidRPr="00000000">
              <w:rPr>
                <w:rFonts w:ascii="Roboto" w:cs="Roboto" w:eastAsia="Roboto" w:hAnsi="Roboto"/>
                <w:color w:val="212529"/>
                <w:sz w:val="24"/>
                <w:szCs w:val="24"/>
                <w:highlight w:val="white"/>
                <w:rtl w:val="0"/>
              </w:rPr>
              <w:t xml:space="preserve">The DELETE method is defined as idempotent, which means that multiple identical DELETE requests should have the same effect as a single request.</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B">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PATCH </w:t>
            </w:r>
          </w:p>
          <w:p w:rsidR="00000000" w:rsidDel="00000000" w:rsidP="00000000" w:rsidRDefault="00000000" w:rsidRPr="00000000" w14:paraId="0000002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Same as PUT method but it does partial update</w:t>
            </w:r>
          </w:p>
        </w:tc>
      </w:tr>
    </w:tbl>
    <w:p w:rsidR="00000000" w:rsidDel="00000000" w:rsidP="00000000" w:rsidRDefault="00000000" w:rsidRPr="00000000" w14:paraId="0000002D">
      <w:pPr>
        <w:rPr>
          <w:rFonts w:ascii="Verdana" w:cs="Verdana" w:eastAsia="Verdana" w:hAnsi="Verdana"/>
          <w:color w:val="000000"/>
          <w:sz w:val="21"/>
          <w:szCs w:val="21"/>
          <w:highlight w:val="white"/>
        </w:rPr>
      </w:pPr>
      <w:r w:rsidDel="00000000" w:rsidR="00000000" w:rsidRPr="00000000">
        <w:rPr>
          <w:rtl w:val="0"/>
        </w:rPr>
      </w:r>
    </w:p>
    <w:p w:rsidR="00000000" w:rsidDel="00000000" w:rsidP="00000000" w:rsidRDefault="00000000" w:rsidRPr="00000000" w14:paraId="0000002E">
      <w:pPr>
        <w:rPr>
          <w:rFonts w:ascii="Verdana" w:cs="Verdana" w:eastAsia="Verdana" w:hAnsi="Verdana"/>
          <w:b w:val="1"/>
          <w:color w:val="000000"/>
          <w:sz w:val="21"/>
          <w:szCs w:val="21"/>
          <w:highlight w:val="white"/>
        </w:rPr>
      </w:pPr>
      <w:r w:rsidDel="00000000" w:rsidR="00000000" w:rsidRPr="00000000">
        <w:rPr>
          <w:rFonts w:ascii="Verdana" w:cs="Verdana" w:eastAsia="Verdana" w:hAnsi="Verdana"/>
          <w:b w:val="1"/>
          <w:color w:val="000000"/>
          <w:sz w:val="21"/>
          <w:szCs w:val="21"/>
          <w:highlight w:val="white"/>
          <w:rtl w:val="0"/>
        </w:rPr>
        <w:t xml:space="preserve">HTTP Protocol – Helps to send data from client(browser) to Server over internet</w:t>
      </w:r>
    </w:p>
    <w:p w:rsidR="00000000" w:rsidDel="00000000" w:rsidP="00000000" w:rsidRDefault="00000000" w:rsidRPr="00000000" w14:paraId="0000002F">
      <w:pPr>
        <w:rPr>
          <w:rFonts w:ascii="Verdana" w:cs="Verdana" w:eastAsia="Verdana" w:hAnsi="Verdana"/>
          <w:b w:val="1"/>
          <w:color w:val="000000"/>
          <w:sz w:val="21"/>
          <w:szCs w:val="21"/>
          <w:highlight w:val="white"/>
        </w:rPr>
      </w:pPr>
      <w:r w:rsidDel="00000000" w:rsidR="00000000" w:rsidRPr="00000000">
        <w:rPr>
          <w:rFonts w:ascii="Verdana" w:cs="Verdana" w:eastAsia="Verdana" w:hAnsi="Verdana"/>
          <w:b w:val="1"/>
          <w:color w:val="000000"/>
          <w:sz w:val="21"/>
          <w:szCs w:val="21"/>
          <w:highlight w:val="white"/>
          <w:rtl w:val="0"/>
        </w:rPr>
        <w:t xml:space="preserve">One Http request consist of:</w:t>
      </w:r>
    </w:p>
    <w:p w:rsidR="00000000" w:rsidDel="00000000" w:rsidP="00000000" w:rsidRDefault="00000000" w:rsidRPr="00000000" w14:paraId="00000030">
      <w:pPr>
        <w:rPr>
          <w:rFonts w:ascii="Verdana" w:cs="Verdana" w:eastAsia="Verdana" w:hAnsi="Verdana"/>
          <w:b w:val="1"/>
          <w:color w:val="000000"/>
          <w:sz w:val="21"/>
          <w:szCs w:val="21"/>
          <w:highlight w:val="white"/>
        </w:rPr>
      </w:pPr>
      <w:r w:rsidDel="00000000" w:rsidR="00000000" w:rsidRPr="00000000">
        <w:rPr>
          <w:rFonts w:ascii="Verdana" w:cs="Verdana" w:eastAsia="Verdana" w:hAnsi="Verdana"/>
          <w:b w:val="1"/>
          <w:color w:val="000000"/>
          <w:sz w:val="21"/>
          <w:szCs w:val="21"/>
          <w:highlight w:val="white"/>
          <w:rtl w:val="0"/>
        </w:rPr>
        <w:t xml:space="preserve">-Http Header </w:t>
      </w:r>
    </w:p>
    <w:p w:rsidR="00000000" w:rsidDel="00000000" w:rsidP="00000000" w:rsidRDefault="00000000" w:rsidRPr="00000000" w14:paraId="00000031">
      <w:pPr>
        <w:rPr>
          <w:rFonts w:ascii="Verdana" w:cs="Verdana" w:eastAsia="Verdana" w:hAnsi="Verdana"/>
          <w:b w:val="1"/>
          <w:color w:val="000000"/>
          <w:sz w:val="21"/>
          <w:szCs w:val="21"/>
          <w:highlight w:val="white"/>
        </w:rPr>
      </w:pPr>
      <w:r w:rsidDel="00000000" w:rsidR="00000000" w:rsidRPr="00000000">
        <w:rPr>
          <w:rFonts w:ascii="Verdana" w:cs="Verdana" w:eastAsia="Verdana" w:hAnsi="Verdana"/>
          <w:b w:val="1"/>
          <w:color w:val="000000"/>
          <w:sz w:val="21"/>
          <w:szCs w:val="21"/>
          <w:highlight w:val="white"/>
          <w:rtl w:val="0"/>
        </w:rPr>
        <w:t xml:space="preserve">-Http Body</w:t>
      </w:r>
    </w:p>
    <w:p w:rsidR="00000000" w:rsidDel="00000000" w:rsidP="00000000" w:rsidRDefault="00000000" w:rsidRPr="00000000" w14:paraId="00000032">
      <w:pPr>
        <w:rPr>
          <w:rFonts w:ascii="Verdana" w:cs="Verdana" w:eastAsia="Verdana" w:hAnsi="Verdana"/>
          <w:b w:val="1"/>
          <w:color w:val="000000"/>
          <w:sz w:val="21"/>
          <w:szCs w:val="21"/>
          <w:highlight w:val="white"/>
        </w:rPr>
      </w:pPr>
      <w:r w:rsidDel="00000000" w:rsidR="00000000" w:rsidRPr="00000000">
        <w:rPr>
          <w:rFonts w:ascii="Verdana" w:cs="Verdana" w:eastAsia="Verdana" w:hAnsi="Verdana"/>
          <w:b w:val="1"/>
          <w:color w:val="000000"/>
          <w:sz w:val="21"/>
          <w:szCs w:val="21"/>
          <w:highlight w:val="white"/>
          <w:rtl w:val="0"/>
        </w:rPr>
        <w:t xml:space="preserve">Code Example</w:t>
      </w:r>
    </w:p>
    <w:p w:rsidR="00000000" w:rsidDel="00000000" w:rsidP="00000000" w:rsidRDefault="00000000" w:rsidRPr="00000000" w14:paraId="00000033">
      <w:pPr>
        <w:rPr>
          <w:rFonts w:ascii="Verdana" w:cs="Verdana" w:eastAsia="Verdana" w:hAnsi="Verdana"/>
          <w:b w:val="1"/>
          <w:color w:val="000000"/>
          <w:sz w:val="21"/>
          <w:szCs w:val="21"/>
          <w:highlight w:val="white"/>
        </w:rPr>
      </w:pPr>
      <w:r w:rsidDel="00000000" w:rsidR="00000000" w:rsidRPr="00000000">
        <w:rPr/>
        <w:drawing>
          <wp:inline distB="0" distT="0" distL="0" distR="0">
            <wp:extent cx="2867025" cy="2219325"/>
            <wp:effectExtent b="0" l="0" r="0" t="0"/>
            <wp:docPr id="1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86702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Verdana" w:cs="Verdana" w:eastAsia="Verdana" w:hAnsi="Verdana"/>
          <w:b w:val="1"/>
          <w:color w:val="000000"/>
          <w:sz w:val="21"/>
          <w:szCs w:val="21"/>
          <w:highlight w:val="white"/>
        </w:rPr>
      </w:pPr>
      <w:r w:rsidDel="00000000" w:rsidR="00000000" w:rsidRPr="00000000">
        <w:rPr/>
        <w:drawing>
          <wp:inline distB="0" distT="0" distL="0" distR="0">
            <wp:extent cx="5924550" cy="5353050"/>
            <wp:effectExtent b="0" l="0" r="0" t="0"/>
            <wp:docPr id="1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24550" cy="53530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Verdana" w:cs="Verdana" w:eastAsia="Verdana" w:hAnsi="Verdana"/>
          <w:b w:val="1"/>
          <w:color w:val="000000"/>
          <w:sz w:val="21"/>
          <w:szCs w:val="21"/>
          <w:highlight w:val="white"/>
        </w:rPr>
      </w:pPr>
      <w:r w:rsidDel="00000000" w:rsidR="00000000" w:rsidRPr="00000000">
        <w:rPr>
          <w:rtl w:val="0"/>
        </w:rPr>
      </w:r>
    </w:p>
    <w:p w:rsidR="00000000" w:rsidDel="00000000" w:rsidP="00000000" w:rsidRDefault="00000000" w:rsidRPr="00000000" w14:paraId="00000036">
      <w:pPr>
        <w:rPr>
          <w:rFonts w:ascii="Verdana" w:cs="Verdana" w:eastAsia="Verdana" w:hAnsi="Verdana"/>
          <w:b w:val="1"/>
          <w:color w:val="000000"/>
          <w:sz w:val="21"/>
          <w:szCs w:val="21"/>
          <w:highlight w:val="white"/>
        </w:rPr>
      </w:pPr>
      <w:r w:rsidDel="00000000" w:rsidR="00000000" w:rsidRPr="00000000">
        <w:rPr>
          <w:rFonts w:ascii="Verdana" w:cs="Verdana" w:eastAsia="Verdana" w:hAnsi="Verdana"/>
          <w:b w:val="1"/>
          <w:color w:val="000000"/>
          <w:sz w:val="21"/>
          <w:szCs w:val="21"/>
          <w:highlight w:val="white"/>
          <w:rtl w:val="0"/>
        </w:rPr>
        <w:t xml:space="preserve">http get request - </w:t>
      </w:r>
      <w:r w:rsidDel="00000000" w:rsidR="00000000" w:rsidRPr="00000000">
        <w:rPr>
          <w:rFonts w:ascii="Consolas" w:cs="Consolas" w:eastAsia="Consolas" w:hAnsi="Consolas"/>
          <w:b w:val="1"/>
          <w:color w:val="000000"/>
          <w:sz w:val="23"/>
          <w:szCs w:val="23"/>
          <w:highlight w:val="white"/>
          <w:rtl w:val="0"/>
        </w:rPr>
        <w:t xml:space="preserve">Data from browser goes to server in HTTP url parameters</w:t>
      </w:r>
      <w:r w:rsidDel="00000000" w:rsidR="00000000" w:rsidRPr="00000000">
        <w:rPr>
          <w:rtl w:val="0"/>
        </w:rPr>
      </w:r>
    </w:p>
    <w:p w:rsidR="00000000" w:rsidDel="00000000" w:rsidP="00000000" w:rsidRDefault="00000000" w:rsidRPr="00000000" w14:paraId="00000037">
      <w:pPr>
        <w:rPr>
          <w:rFonts w:ascii="Consolas" w:cs="Consolas" w:eastAsia="Consolas" w:hAnsi="Consolas"/>
          <w:color w:val="000000"/>
          <w:sz w:val="23"/>
          <w:szCs w:val="23"/>
          <w:highlight w:val="white"/>
        </w:rPr>
      </w:pPr>
      <w:hyperlink r:id="rId13">
        <w:r w:rsidDel="00000000" w:rsidR="00000000" w:rsidRPr="00000000">
          <w:rPr>
            <w:rFonts w:ascii="Consolas" w:cs="Consolas" w:eastAsia="Consolas" w:hAnsi="Consolas"/>
            <w:color w:val="0000ff"/>
            <w:sz w:val="23"/>
            <w:szCs w:val="23"/>
            <w:highlight w:val="white"/>
            <w:u w:val="single"/>
            <w:rtl w:val="0"/>
          </w:rPr>
          <w:t xml:space="preserve">/employeeapp/SaveServlet?name=test&amp;password=xyz&amp;email=abc@g.com&amp;country=US</w:t>
        </w:r>
      </w:hyperlink>
      <w:r w:rsidDel="00000000" w:rsidR="00000000" w:rsidRPr="00000000">
        <w:rPr>
          <w:rtl w:val="0"/>
        </w:rPr>
      </w:r>
    </w:p>
    <w:p w:rsidR="00000000" w:rsidDel="00000000" w:rsidP="00000000" w:rsidRDefault="00000000" w:rsidRPr="00000000" w14:paraId="00000038">
      <w:pPr>
        <w:rPr>
          <w:rFonts w:ascii="Consolas" w:cs="Consolas" w:eastAsia="Consolas" w:hAnsi="Consolas"/>
          <w:b w:val="1"/>
          <w:color w:val="000000"/>
          <w:sz w:val="23"/>
          <w:szCs w:val="23"/>
          <w:highlight w:val="white"/>
        </w:rPr>
      </w:pPr>
      <w:r w:rsidDel="00000000" w:rsidR="00000000" w:rsidRPr="00000000">
        <w:rPr>
          <w:rFonts w:ascii="Consolas" w:cs="Consolas" w:eastAsia="Consolas" w:hAnsi="Consolas"/>
          <w:b w:val="1"/>
          <w:color w:val="000000"/>
          <w:sz w:val="23"/>
          <w:szCs w:val="23"/>
          <w:highlight w:val="white"/>
          <w:rtl w:val="0"/>
        </w:rPr>
        <w:t xml:space="preserve">http post request – Data from browser goes to server in HTTP body</w:t>
      </w:r>
    </w:p>
    <w:p w:rsidR="00000000" w:rsidDel="00000000" w:rsidP="00000000" w:rsidRDefault="00000000" w:rsidRPr="00000000" w14:paraId="00000039">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/employeeapp/SaveServlet</w:t>
      </w:r>
    </w:p>
    <w:p w:rsidR="00000000" w:rsidDel="00000000" w:rsidP="00000000" w:rsidRDefault="00000000" w:rsidRPr="00000000" w14:paraId="0000003A">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name=test</w:t>
      </w:r>
    </w:p>
    <w:p w:rsidR="00000000" w:rsidDel="00000000" w:rsidP="00000000" w:rsidRDefault="00000000" w:rsidRPr="00000000" w14:paraId="0000003B">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password=xyz</w:t>
      </w:r>
    </w:p>
    <w:p w:rsidR="00000000" w:rsidDel="00000000" w:rsidP="00000000" w:rsidRDefault="00000000" w:rsidRPr="00000000" w14:paraId="0000003C">
      <w:pPr>
        <w:rPr>
          <w:rFonts w:ascii="Consolas" w:cs="Consolas" w:eastAsia="Consolas" w:hAnsi="Consolas"/>
          <w:color w:val="000000"/>
          <w:sz w:val="23"/>
          <w:szCs w:val="23"/>
          <w:highlight w:val="white"/>
        </w:rPr>
      </w:pPr>
      <w:hyperlink r:id="rId14">
        <w:r w:rsidDel="00000000" w:rsidR="00000000" w:rsidRPr="00000000">
          <w:rPr>
            <w:rFonts w:ascii="Consolas" w:cs="Consolas" w:eastAsia="Consolas" w:hAnsi="Consolas"/>
            <w:color w:val="0000ff"/>
            <w:sz w:val="23"/>
            <w:szCs w:val="23"/>
            <w:highlight w:val="white"/>
            <w:u w:val="single"/>
            <w:rtl w:val="0"/>
          </w:rPr>
          <w:t xml:space="preserve">email=abc@g.com</w:t>
        </w:r>
      </w:hyperlink>
      <w:r w:rsidDel="00000000" w:rsidR="00000000" w:rsidRPr="00000000">
        <w:rPr>
          <w:rtl w:val="0"/>
        </w:rPr>
      </w:r>
    </w:p>
    <w:p w:rsidR="00000000" w:rsidDel="00000000" w:rsidP="00000000" w:rsidRDefault="00000000" w:rsidRPr="00000000" w14:paraId="0000003D">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country=US</w:t>
      </w:r>
    </w:p>
    <w:p w:rsidR="00000000" w:rsidDel="00000000" w:rsidP="00000000" w:rsidRDefault="00000000" w:rsidRPr="00000000" w14:paraId="0000003E">
      <w:pPr>
        <w:rPr>
          <w:rFonts w:ascii="Verdana" w:cs="Verdana" w:eastAsia="Verdana" w:hAnsi="Verdana"/>
          <w:b w:val="1"/>
          <w:color w:val="000000"/>
          <w:sz w:val="21"/>
          <w:szCs w:val="21"/>
          <w:highlight w:val="white"/>
        </w:rPr>
      </w:pPr>
      <w:r w:rsidDel="00000000" w:rsidR="00000000" w:rsidRPr="00000000">
        <w:rPr/>
        <w:drawing>
          <wp:inline distB="0" distT="0" distL="0" distR="0">
            <wp:extent cx="5943600" cy="3001010"/>
            <wp:effectExtent b="0" l="0" r="0" t="0"/>
            <wp:docPr id="1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300101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0" distT="0" distL="0" distR="0">
            <wp:extent cx="5943600" cy="2935605"/>
            <wp:effectExtent b="0" l="0" r="0" t="0"/>
            <wp:docPr id="2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293560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Verdana" w:cs="Verdana" w:eastAsia="Verdana" w:hAnsi="Verdana"/>
          <w:b w:val="1"/>
          <w:color w:val="000000"/>
          <w:sz w:val="21"/>
          <w:szCs w:val="21"/>
          <w:highlight w:val="white"/>
        </w:rPr>
      </w:pPr>
      <w:r w:rsidDel="00000000" w:rsidR="00000000" w:rsidRPr="00000000">
        <w:rPr/>
        <w:drawing>
          <wp:inline distB="0" distT="0" distL="0" distR="0">
            <wp:extent cx="5943600" cy="2548255"/>
            <wp:effectExtent b="0" l="0" r="0" t="0"/>
            <wp:docPr id="20"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254825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Verdana" w:cs="Verdana" w:eastAsia="Verdana" w:hAnsi="Verdana"/>
          <w:b w:val="1"/>
          <w:color w:val="000000"/>
          <w:sz w:val="21"/>
          <w:szCs w:val="21"/>
          <w:highlight w:val="white"/>
        </w:rPr>
      </w:pPr>
      <w:r w:rsidDel="00000000" w:rsidR="00000000" w:rsidRPr="00000000">
        <w:rPr>
          <w:rtl w:val="0"/>
        </w:rPr>
      </w:r>
    </w:p>
    <w:p w:rsidR="00000000" w:rsidDel="00000000" w:rsidP="00000000" w:rsidRDefault="00000000" w:rsidRPr="00000000" w14:paraId="00000043">
      <w:pPr>
        <w:rPr>
          <w:rFonts w:ascii="Verdana" w:cs="Verdana" w:eastAsia="Verdana" w:hAnsi="Verdana"/>
          <w:color w:val="000000"/>
          <w:sz w:val="21"/>
          <w:szCs w:val="21"/>
          <w:highlight w:val="white"/>
        </w:rPr>
      </w:pPr>
      <w:bookmarkStart w:colFirst="0" w:colLast="0" w:name="_heading=h.gjdgxs" w:id="0"/>
      <w:bookmarkEnd w:id="0"/>
      <w:r w:rsidDel="00000000" w:rsidR="00000000" w:rsidRPr="00000000">
        <w:rPr>
          <w:rtl w:val="0"/>
        </w:rPr>
      </w:r>
    </w:p>
    <w:p w:rsidR="00000000" w:rsidDel="00000000" w:rsidP="00000000" w:rsidRDefault="00000000" w:rsidRPr="00000000" w14:paraId="00000044">
      <w:pPr>
        <w:pStyle w:val="Heading1"/>
        <w:shd w:fill="ffffff" w:val="clear"/>
        <w:spacing w:before="75" w:lineRule="auto"/>
        <w:rPr>
          <w:rFonts w:ascii="Helvetica Neue" w:cs="Helvetica Neue" w:eastAsia="Helvetica Neue" w:hAnsi="Helvetica Neue"/>
          <w:b w:val="0"/>
          <w:color w:val="610b38"/>
          <w:sz w:val="44"/>
          <w:szCs w:val="44"/>
        </w:rPr>
      </w:pPr>
      <w:r w:rsidDel="00000000" w:rsidR="00000000" w:rsidRPr="00000000">
        <w:rPr>
          <w:rFonts w:ascii="Helvetica Neue" w:cs="Helvetica Neue" w:eastAsia="Helvetica Neue" w:hAnsi="Helvetica Neue"/>
          <w:b w:val="0"/>
          <w:color w:val="610b38"/>
          <w:sz w:val="44"/>
          <w:szCs w:val="44"/>
          <w:rtl w:val="0"/>
        </w:rPr>
        <w:t xml:space="preserve">Servlet Filter</w:t>
      </w:r>
    </w:p>
    <w:p w:rsidR="00000000" w:rsidDel="00000000" w:rsidP="00000000" w:rsidRDefault="00000000" w:rsidRPr="00000000" w14:paraId="00000045">
      <w:pPr>
        <w:shd w:fill="ffffff" w:val="clear"/>
        <w:spacing w:after="280" w:before="280" w:line="240" w:lineRule="auto"/>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w:t>
      </w:r>
      <w:r w:rsidDel="00000000" w:rsidR="00000000" w:rsidRPr="00000000">
        <w:rPr>
          <w:rFonts w:ascii="Verdana" w:cs="Verdana" w:eastAsia="Verdana" w:hAnsi="Verdana"/>
          <w:b w:val="1"/>
          <w:color w:val="000000"/>
          <w:sz w:val="21"/>
          <w:szCs w:val="21"/>
          <w:rtl w:val="0"/>
        </w:rPr>
        <w:t xml:space="preserve">filter</w:t>
      </w:r>
      <w:r w:rsidDel="00000000" w:rsidR="00000000" w:rsidRPr="00000000">
        <w:rPr>
          <w:rFonts w:ascii="Verdana" w:cs="Verdana" w:eastAsia="Verdana" w:hAnsi="Verdana"/>
          <w:color w:val="000000"/>
          <w:sz w:val="21"/>
          <w:szCs w:val="21"/>
          <w:rtl w:val="0"/>
        </w:rPr>
        <w:t xml:space="preserve"> is an object that is invoked at the preprocessing and post processing of a request.</w:t>
      </w:r>
    </w:p>
    <w:p w:rsidR="00000000" w:rsidDel="00000000" w:rsidP="00000000" w:rsidRDefault="00000000" w:rsidRPr="00000000" w14:paraId="00000046">
      <w:pPr>
        <w:shd w:fill="ffffff" w:val="clear"/>
        <w:spacing w:after="280" w:before="280" w:line="240" w:lineRule="auto"/>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It is mainly used to perform filtering tasks such as conversion, logging, compression, encryption and decryption, input validation etc.</w:t>
      </w:r>
    </w:p>
    <w:p w:rsidR="00000000" w:rsidDel="00000000" w:rsidP="00000000" w:rsidRDefault="00000000" w:rsidRPr="00000000" w14:paraId="00000047">
      <w:pPr>
        <w:shd w:fill="ffffff" w:val="clear"/>
        <w:spacing w:after="280" w:before="280" w:line="240" w:lineRule="auto"/>
        <w:rPr>
          <w:rFonts w:ascii="Verdana" w:cs="Verdana" w:eastAsia="Verdana" w:hAnsi="Verdana"/>
          <w:color w:val="000000"/>
          <w:sz w:val="21"/>
          <w:szCs w:val="21"/>
        </w:rPr>
      </w:pPr>
      <w:r w:rsidDel="00000000" w:rsidR="00000000" w:rsidRPr="00000000">
        <w:rPr/>
        <w:drawing>
          <wp:inline distB="0" distT="0" distL="0" distR="0">
            <wp:extent cx="4905375" cy="1800225"/>
            <wp:effectExtent b="0" l="0" r="0" t="0"/>
            <wp:docPr id="2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490537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hd w:fill="ffffff" w:val="clear"/>
        <w:spacing w:after="280" w:before="280" w:line="240" w:lineRule="auto"/>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For creating any filter, you must implement the Filter interface. Filter interface provides the life cycle methods for a filter.</w:t>
      </w:r>
    </w:p>
    <w:tbl>
      <w:tblPr>
        <w:tblStyle w:val="Table2"/>
        <w:tblW w:w="12136.0" w:type="dxa"/>
        <w:jc w:val="left"/>
        <w:tblInd w:w="-1380.0" w:type="dxa"/>
        <w:tblBorders>
          <w:top w:color="c7ccbe" w:space="0" w:sz="6" w:val="single"/>
          <w:left w:color="c7ccbe" w:space="0" w:sz="6" w:val="single"/>
          <w:bottom w:color="c7ccbe" w:space="0" w:sz="6" w:val="single"/>
          <w:right w:color="c7ccbe" w:space="0" w:sz="6" w:val="single"/>
        </w:tblBorders>
        <w:tblLayout w:type="fixed"/>
        <w:tblLook w:val="0400"/>
      </w:tblPr>
      <w:tblGrid>
        <w:gridCol w:w="5552"/>
        <w:gridCol w:w="6584"/>
        <w:tblGridChange w:id="0">
          <w:tblGrid>
            <w:gridCol w:w="5552"/>
            <w:gridCol w:w="6584"/>
          </w:tblGrid>
        </w:tblGridChange>
      </w:tblGrid>
      <w:tr>
        <w:trPr>
          <w:trHeight w:val="357" w:hRule="atLeast"/>
        </w:trPr>
        <w:tc>
          <w:tcPr>
            <w:shd w:fill="c7ccbe" w:val="clear"/>
            <w:tcMar>
              <w:top w:w="180.0" w:type="dxa"/>
              <w:left w:w="180.0" w:type="dxa"/>
              <w:bottom w:w="180.0" w:type="dxa"/>
              <w:right w:w="180.0" w:type="dxa"/>
            </w:tcMar>
          </w:tcPr>
          <w:p w:rsidR="00000000" w:rsidDel="00000000" w:rsidP="00000000" w:rsidRDefault="00000000" w:rsidRPr="00000000" w14:paraId="00000049">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Method</w:t>
            </w:r>
          </w:p>
        </w:tc>
        <w:tc>
          <w:tcPr>
            <w:shd w:fill="c7ccbe" w:val="clear"/>
            <w:tcMar>
              <w:top w:w="180.0" w:type="dxa"/>
              <w:left w:w="180.0" w:type="dxa"/>
              <w:bottom w:w="180.0" w:type="dxa"/>
              <w:right w:w="180.0" w:type="dxa"/>
            </w:tcMar>
          </w:tcPr>
          <w:p w:rsidR="00000000" w:rsidDel="00000000" w:rsidP="00000000" w:rsidRDefault="00000000" w:rsidRPr="00000000" w14:paraId="0000004A">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Description</w:t>
            </w:r>
          </w:p>
        </w:tc>
      </w:tr>
      <w:tr>
        <w:trPr>
          <w:trHeight w:val="738" w:hRule="atLeast"/>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4B">
            <w:pPr>
              <w:spacing w:after="0" w:lineRule="auto"/>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public void init(FilterConfig config)</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4C">
            <w:pPr>
              <w:spacing w:after="0" w:lineRule="auto"/>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init() method is invoked only once. </w:t>
            </w:r>
          </w:p>
          <w:p w:rsidR="00000000" w:rsidDel="00000000" w:rsidP="00000000" w:rsidRDefault="00000000" w:rsidRPr="00000000" w14:paraId="0000004D">
            <w:pPr>
              <w:spacing w:after="0" w:lineRule="auto"/>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It is used to initialize the filter.</w:t>
            </w:r>
          </w:p>
        </w:tc>
      </w:tr>
      <w:tr>
        <w:trPr>
          <w:trHeight w:val="1478" w:hRule="atLeast"/>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4E">
            <w:pPr>
              <w:spacing w:after="0" w:lineRule="auto"/>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public void doFilter(HttpServletRequest request,HttpServletResponse response, FilterChain chain)</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4F">
            <w:pPr>
              <w:spacing w:after="0" w:lineRule="auto"/>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doFilter() method is invoked every time when</w:t>
            </w:r>
          </w:p>
          <w:p w:rsidR="00000000" w:rsidDel="00000000" w:rsidP="00000000" w:rsidRDefault="00000000" w:rsidRPr="00000000" w14:paraId="00000050">
            <w:pPr>
              <w:spacing w:after="0" w:lineRule="auto"/>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user request to any resource, </w:t>
            </w:r>
          </w:p>
          <w:p w:rsidR="00000000" w:rsidDel="00000000" w:rsidP="00000000" w:rsidRDefault="00000000" w:rsidRPr="00000000" w14:paraId="00000051">
            <w:pPr>
              <w:spacing w:after="0" w:lineRule="auto"/>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to which the filter is </w:t>
            </w:r>
          </w:p>
          <w:p w:rsidR="00000000" w:rsidDel="00000000" w:rsidP="00000000" w:rsidRDefault="00000000" w:rsidRPr="00000000" w14:paraId="00000052">
            <w:pPr>
              <w:spacing w:after="0" w:lineRule="auto"/>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mapped.It is used to perform filtering tasks.</w:t>
            </w:r>
          </w:p>
        </w:tc>
      </w:tr>
      <w:tr>
        <w:trPr>
          <w:trHeight w:val="751" w:hRule="atLeast"/>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53">
            <w:pPr>
              <w:spacing w:after="0" w:lineRule="auto"/>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public void destroy()</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54">
            <w:pPr>
              <w:spacing w:after="0" w:lineRule="auto"/>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This is invoked only once when filter is taken </w:t>
            </w:r>
          </w:p>
          <w:p w:rsidR="00000000" w:rsidDel="00000000" w:rsidP="00000000" w:rsidRDefault="00000000" w:rsidRPr="00000000" w14:paraId="00000055">
            <w:pPr>
              <w:spacing w:after="0" w:lineRule="auto"/>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out of the service.</w:t>
            </w:r>
          </w:p>
        </w:tc>
      </w:tr>
    </w:tbl>
    <w:p w:rsidR="00000000" w:rsidDel="00000000" w:rsidP="00000000" w:rsidRDefault="00000000" w:rsidRPr="00000000" w14:paraId="00000056">
      <w:pPr>
        <w:shd w:fill="ffffff" w:val="clear"/>
        <w:spacing w:after="280" w:before="280" w:line="240" w:lineRule="auto"/>
        <w:rPr>
          <w:rFonts w:ascii="Verdana" w:cs="Verdana" w:eastAsia="Verdana" w:hAnsi="Verdana"/>
          <w:color w:val="000000"/>
          <w:sz w:val="21"/>
          <w:szCs w:val="21"/>
        </w:rPr>
      </w:pPr>
      <w:r w:rsidDel="00000000" w:rsidR="00000000" w:rsidRPr="00000000">
        <w:rPr/>
        <w:drawing>
          <wp:inline distB="0" distT="0" distL="0" distR="0">
            <wp:extent cx="4552950" cy="4410075"/>
            <wp:effectExtent b="0" l="0" r="0" t="0"/>
            <wp:docPr id="2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552950" cy="44100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Verdana" w:cs="Verdana" w:eastAsia="Verdana" w:hAnsi="Verdana"/>
          <w:color w:val="000000"/>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Verdana"/>
  <w:font w:name="Arial"/>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B2370"/>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3">
    <w:name w:val="heading 3"/>
    <w:basedOn w:val="Normal"/>
    <w:link w:val="Heading3Char"/>
    <w:uiPriority w:val="9"/>
    <w:qFormat w:val="1"/>
    <w:rsid w:val="0005172F"/>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7138EF"/>
    <w:rPr>
      <w:b w:val="1"/>
      <w:bCs w:val="1"/>
    </w:rPr>
  </w:style>
  <w:style w:type="character" w:styleId="Heading3Char" w:customStyle="1">
    <w:name w:val="Heading 3 Char"/>
    <w:basedOn w:val="DefaultParagraphFont"/>
    <w:link w:val="Heading3"/>
    <w:uiPriority w:val="9"/>
    <w:rsid w:val="0005172F"/>
    <w:rPr>
      <w:rFonts w:ascii="Times New Roman" w:cs="Times New Roman" w:eastAsia="Times New Roman" w:hAnsi="Times New Roman"/>
      <w:b w:val="1"/>
      <w:bCs w:val="1"/>
      <w:sz w:val="27"/>
      <w:szCs w:val="27"/>
    </w:rPr>
  </w:style>
  <w:style w:type="paragraph" w:styleId="BalloonText">
    <w:name w:val="Balloon Text"/>
    <w:basedOn w:val="Normal"/>
    <w:link w:val="BalloonTextChar"/>
    <w:uiPriority w:val="99"/>
    <w:semiHidden w:val="1"/>
    <w:unhideWhenUsed w:val="1"/>
    <w:rsid w:val="00A4484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44849"/>
    <w:rPr>
      <w:rFonts w:ascii="Tahoma" w:cs="Tahoma" w:hAnsi="Tahoma"/>
      <w:sz w:val="16"/>
      <w:szCs w:val="16"/>
    </w:rPr>
  </w:style>
  <w:style w:type="character" w:styleId="Hyperlink">
    <w:name w:val="Hyperlink"/>
    <w:basedOn w:val="DefaultParagraphFont"/>
    <w:uiPriority w:val="99"/>
    <w:unhideWhenUsed w:val="1"/>
    <w:rsid w:val="009858D1"/>
    <w:rPr>
      <w:color w:val="0000ff" w:themeColor="hyperlink"/>
      <w:u w:val="single"/>
    </w:rPr>
  </w:style>
  <w:style w:type="character" w:styleId="Emphasis">
    <w:name w:val="Emphasis"/>
    <w:basedOn w:val="DefaultParagraphFont"/>
    <w:uiPriority w:val="20"/>
    <w:qFormat w:val="1"/>
    <w:rsid w:val="00FD1F53"/>
    <w:rPr>
      <w:i w:val="1"/>
      <w:iCs w:val="1"/>
    </w:rPr>
  </w:style>
  <w:style w:type="paragraph" w:styleId="NormalWeb">
    <w:name w:val="Normal (Web)"/>
    <w:basedOn w:val="Normal"/>
    <w:uiPriority w:val="99"/>
    <w:unhideWhenUsed w:val="1"/>
    <w:rsid w:val="00143B04"/>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BB2370"/>
    <w:rPr>
      <w:rFonts w:asciiTheme="majorHAnsi" w:cstheme="majorBidi" w:eastAsiaTheme="majorEastAsia" w:hAnsiTheme="majorHAnsi"/>
      <w:b w:val="1"/>
      <w:bCs w:val="1"/>
      <w:color w:val="365f91" w:themeColor="accent1" w:themeShade="0000BF"/>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hyperlink" Target="about:blank" TargetMode="External"/><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hyperlink" Target="mailto:email=abc@g.com" TargetMode="External"/><Relationship Id="rId17"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xgQYgpob8NN4eS1uCbhyV/sIcg==">AMUW2mVZbGAtScD499KOAJrS3GJJjKNm40NPaOF960M9PQzkrBBykPbgoBAQ+05AJLDWvXd2SPq23JU0uH1Z+Wkn5x+5YSw6eOavK38U48UHZsw2p7Ac1/MVEtoFVKWURe8QSI0ip/j4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2021-02-27T04:13:00Z</dcterms:created>
  <dc:creator>RAHUL</dc:creator>
</cp:coreProperties>
</file>