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840F7" w14:textId="77777777" w:rsidR="001F1732" w:rsidRDefault="0093557D">
      <w:pPr>
        <w:spacing w:before="100" w:after="80"/>
        <w:jc w:val="center"/>
      </w:pPr>
      <w:bookmarkStart w:id="0" w:name="_GoBack"/>
      <w:bookmarkEnd w:id="0"/>
      <w:r>
        <w:rPr>
          <w:b/>
          <w:bCs/>
          <w:color w:val="1F4E79"/>
          <w:sz w:val="36"/>
          <w:szCs w:val="36"/>
        </w:rPr>
        <w:t>STUDENT PLACEMENT MANAGEMENT SYSTEM (SPMS)</w:t>
      </w:r>
    </w:p>
    <w:p w14:paraId="7E212B81" w14:textId="77777777" w:rsidR="001F1732" w:rsidRDefault="0093557D">
      <w:pPr>
        <w:pBdr>
          <w:bottom w:val="single" w:sz="8" w:space="6" w:color="1F4E79"/>
        </w:pBdr>
        <w:spacing w:after="120"/>
        <w:jc w:val="center"/>
      </w:pPr>
      <w:r>
        <w:rPr>
          <w:b/>
          <w:bCs/>
          <w:sz w:val="30"/>
          <w:szCs w:val="30"/>
        </w:rPr>
        <w:t>UML SEQUENCE DIAGRAM MODELING</w:t>
      </w:r>
    </w:p>
    <w:p w14:paraId="598EE3BB" w14:textId="77777777" w:rsidR="001F1732" w:rsidRDefault="0093557D">
      <w:pPr>
        <w:spacing w:after="110" w:line="270" w:lineRule="auto"/>
        <w:jc w:val="center"/>
      </w:pPr>
      <w:r>
        <w:rPr>
          <w:b/>
          <w:bCs/>
        </w:rPr>
        <w:t xml:space="preserve">Task: </w:t>
      </w:r>
      <w:r>
        <w:t>Model the major scenarios of the project using sequence diagrams for message flow.</w:t>
      </w:r>
    </w:p>
    <w:p w14:paraId="59C35E1D" w14:textId="77777777" w:rsidR="001F1732" w:rsidRDefault="0093557D">
      <w:pPr>
        <w:pStyle w:val="Heading1"/>
        <w:keepNext/>
        <w:spacing w:before="280" w:after="120"/>
      </w:pPr>
      <w:r>
        <w:rPr>
          <w:b/>
          <w:bCs/>
          <w:color w:val="1F4E79"/>
          <w:sz w:val="30"/>
          <w:szCs w:val="30"/>
        </w:rPr>
        <w:t>1. Introduction</w:t>
      </w:r>
    </w:p>
    <w:p w14:paraId="36FE6EEE" w14:textId="77777777" w:rsidR="001F1732" w:rsidRDefault="0093557D">
      <w:pPr>
        <w:spacing w:after="110" w:line="270" w:lineRule="auto"/>
      </w:pPr>
      <w:r>
        <w:t>A sequence diagram shows how objects collaborate to carry out one scenario: wh</w:t>
      </w:r>
      <w:r>
        <w:t>ich object sends which message to which other object, and in what order. It complements the activity diagrams, which describe the workflow, by showing the exact calls between the user interface, the controllers and the domain objects.</w:t>
      </w:r>
    </w:p>
    <w:p w14:paraId="59F2659E" w14:textId="77777777" w:rsidR="001F1732" w:rsidRDefault="0093557D">
      <w:pPr>
        <w:spacing w:after="110" w:line="270" w:lineRule="auto"/>
      </w:pPr>
      <w:r>
        <w:t xml:space="preserve">This document models </w:t>
      </w:r>
      <w:r>
        <w:t xml:space="preserve">seven major scenarios of the Student Placement Management System (SPMS). The participants come from the class diagram (Student, Company, </w:t>
      </w:r>
      <w:proofErr w:type="spellStart"/>
      <w:r>
        <w:t>PlacementDrive</w:t>
      </w:r>
      <w:proofErr w:type="spellEnd"/>
      <w:r>
        <w:t xml:space="preserve">, </w:t>
      </w:r>
      <w:proofErr w:type="spellStart"/>
      <w:r>
        <w:t>EligibilityCriteria</w:t>
      </w:r>
      <w:proofErr w:type="spellEnd"/>
      <w:r>
        <w:t xml:space="preserve">, Application, </w:t>
      </w:r>
      <w:proofErr w:type="spellStart"/>
      <w:r>
        <w:t>StageOutcome</w:t>
      </w:r>
      <w:proofErr w:type="spellEnd"/>
      <w:r>
        <w:t xml:space="preserve">, Selection, </w:t>
      </w:r>
      <w:proofErr w:type="spellStart"/>
      <w:r>
        <w:t>PlacementRecord</w:t>
      </w:r>
      <w:proofErr w:type="spellEnd"/>
      <w:r>
        <w:t xml:space="preserve">, Notification, Report, </w:t>
      </w:r>
      <w:proofErr w:type="spellStart"/>
      <w:r>
        <w:t>Audit</w:t>
      </w:r>
      <w:r>
        <w:t>Log</w:t>
      </w:r>
      <w:proofErr w:type="spellEnd"/>
      <w:r>
        <w:t xml:space="preserve">) together with the supporting objects that every web request passes through: a </w:t>
      </w:r>
      <w:proofErr w:type="spellStart"/>
      <w:r>
        <w:t>WebUI</w:t>
      </w:r>
      <w:proofErr w:type="spellEnd"/>
      <w:r>
        <w:t xml:space="preserve"> (boundary) and a controller (control) for each feature. The scenarios follow the placement lifecycle of the SRS.</w:t>
      </w:r>
    </w:p>
    <w:p w14:paraId="43315157" w14:textId="77777777" w:rsidR="001F1732" w:rsidRDefault="0093557D">
      <w:pPr>
        <w:keepNext/>
        <w:spacing w:after="60" w:line="270" w:lineRule="auto"/>
      </w:pPr>
      <w:r>
        <w:rPr>
          <w:b/>
          <w:bCs/>
        </w:rPr>
        <w:t>Notation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F1732" w14:paraId="2136F0B8" w14:textId="77777777">
        <w:tblPrEx>
          <w:tblCellMar>
            <w:top w:w="0" w:type="dxa"/>
            <w:bottom w:w="0" w:type="dxa"/>
          </w:tblCellMar>
        </w:tblPrEx>
        <w:trPr>
          <w:cantSplit/>
          <w:tblHeader/>
        </w:trPr>
        <w:tc>
          <w:tcPr>
            <w:tcW w:w="2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560A4282" w14:textId="77777777" w:rsidR="001F1732" w:rsidRDefault="0093557D">
            <w:r>
              <w:rPr>
                <w:b/>
                <w:bCs/>
                <w:color w:val="FFFFFF"/>
                <w:sz w:val="19"/>
                <w:szCs w:val="19"/>
              </w:rPr>
              <w:t>Element</w:t>
            </w:r>
          </w:p>
        </w:tc>
        <w:tc>
          <w:tcPr>
            <w:tcW w:w="696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62A64F24" w14:textId="77777777" w:rsidR="001F1732" w:rsidRDefault="0093557D">
            <w:r>
              <w:rPr>
                <w:b/>
                <w:bCs/>
                <w:color w:val="FFFFFF"/>
                <w:sz w:val="19"/>
                <w:szCs w:val="19"/>
              </w:rPr>
              <w:t>Meaning</w:t>
            </w:r>
          </w:p>
        </w:tc>
      </w:tr>
      <w:tr w:rsidR="001F1732" w14:paraId="1D2B89F3"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53BD981C" w14:textId="77777777" w:rsidR="001F1732" w:rsidRDefault="0093557D">
            <w:r>
              <w:rPr>
                <w:b/>
                <w:bCs/>
                <w:sz w:val="19"/>
                <w:szCs w:val="19"/>
              </w:rPr>
              <w:t>Actor lifeline</w:t>
            </w:r>
          </w:p>
        </w:tc>
        <w:tc>
          <w:tcPr>
            <w:tcW w:w="69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2B815F23" w14:textId="77777777" w:rsidR="001F1732" w:rsidRDefault="0093557D">
            <w:r>
              <w:rPr>
                <w:sz w:val="19"/>
                <w:szCs w:val="19"/>
              </w:rPr>
              <w:t>A human user (stick figure) who starts the scenario, such as Student, Recruiter or Placement Officer.</w:t>
            </w:r>
          </w:p>
        </w:tc>
      </w:tr>
      <w:tr w:rsidR="001F1732" w14:paraId="508A95B9"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2A57E6A7" w14:textId="77777777" w:rsidR="001F1732" w:rsidRDefault="0093557D">
            <w:r>
              <w:rPr>
                <w:b/>
                <w:bCs/>
                <w:sz w:val="19"/>
                <w:szCs w:val="19"/>
              </w:rPr>
              <w:t>Object lifeline</w:t>
            </w:r>
          </w:p>
        </w:tc>
        <w:tc>
          <w:tcPr>
            <w:tcW w:w="696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9385110" w14:textId="77777777" w:rsidR="001F1732" w:rsidRDefault="0093557D">
            <w:r>
              <w:rPr>
                <w:sz w:val="19"/>
                <w:szCs w:val="19"/>
              </w:rPr>
              <w:t xml:space="preserve">A box with the name </w:t>
            </w:r>
            <w:proofErr w:type="spellStart"/>
            <w:proofErr w:type="gramStart"/>
            <w:r>
              <w:rPr>
                <w:sz w:val="19"/>
                <w:szCs w:val="19"/>
              </w:rPr>
              <w:t>object:Class</w:t>
            </w:r>
            <w:proofErr w:type="spellEnd"/>
            <w:proofErr w:type="gramEnd"/>
            <w:r>
              <w:rPr>
                <w:sz w:val="19"/>
                <w:szCs w:val="19"/>
              </w:rPr>
              <w:t>; the dashed line below it shows the time the object is alive. Dashed orange boxes are external systems (Email Service).</w:t>
            </w:r>
          </w:p>
        </w:tc>
      </w:tr>
      <w:tr w:rsidR="001F1732" w14:paraId="703234E3"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F9EBBE9" w14:textId="77777777" w:rsidR="001F1732" w:rsidRDefault="0093557D">
            <w:r>
              <w:rPr>
                <w:b/>
                <w:bCs/>
                <w:sz w:val="19"/>
                <w:szCs w:val="19"/>
              </w:rPr>
              <w:t>Synchronous message</w:t>
            </w:r>
          </w:p>
        </w:tc>
        <w:tc>
          <w:tcPr>
            <w:tcW w:w="69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79BD474" w14:textId="77777777" w:rsidR="001F1732" w:rsidRDefault="0093557D">
            <w:r>
              <w:rPr>
                <w:sz w:val="19"/>
                <w:szCs w:val="19"/>
              </w:rPr>
              <w:t>A solid arrow with a filled head: the sender calls an operation and waits, for exa</w:t>
            </w:r>
            <w:r>
              <w:rPr>
                <w:sz w:val="19"/>
                <w:szCs w:val="19"/>
              </w:rPr>
              <w:t>mple 2: register(details).</w:t>
            </w:r>
          </w:p>
        </w:tc>
      </w:tr>
      <w:tr w:rsidR="001F1732" w14:paraId="60ECF53C"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123E4FF" w14:textId="77777777" w:rsidR="001F1732" w:rsidRDefault="0093557D">
            <w:r>
              <w:rPr>
                <w:b/>
                <w:bCs/>
                <w:sz w:val="19"/>
                <w:szCs w:val="19"/>
              </w:rPr>
              <w:t>Return message</w:t>
            </w:r>
          </w:p>
        </w:tc>
        <w:tc>
          <w:tcPr>
            <w:tcW w:w="696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914E047" w14:textId="77777777" w:rsidR="001F1732" w:rsidRDefault="0093557D">
            <w:r>
              <w:rPr>
                <w:sz w:val="19"/>
                <w:szCs w:val="19"/>
              </w:rPr>
              <w:t>A dashed arrow with an open head: the value or result returned to the caller, drawn in italics.</w:t>
            </w:r>
          </w:p>
        </w:tc>
      </w:tr>
      <w:tr w:rsidR="001F1732" w14:paraId="1B60CFA3"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D88D8C8" w14:textId="77777777" w:rsidR="001F1732" w:rsidRDefault="0093557D">
            <w:proofErr w:type="spellStart"/>
            <w:r>
              <w:rPr>
                <w:b/>
                <w:bCs/>
                <w:sz w:val="19"/>
                <w:szCs w:val="19"/>
              </w:rPr>
              <w:t>Self message</w:t>
            </w:r>
            <w:proofErr w:type="spellEnd"/>
          </w:p>
        </w:tc>
        <w:tc>
          <w:tcPr>
            <w:tcW w:w="69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5F176A2" w14:textId="77777777" w:rsidR="001F1732" w:rsidRDefault="0093557D">
            <w:r>
              <w:rPr>
                <w:sz w:val="19"/>
                <w:szCs w:val="19"/>
              </w:rPr>
              <w:t>A loop on one lifeline: an object calls its own operation, such as validate(details).</w:t>
            </w:r>
          </w:p>
        </w:tc>
      </w:tr>
      <w:tr w:rsidR="001F1732" w14:paraId="46BABDCB"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C0A6F30" w14:textId="77777777" w:rsidR="001F1732" w:rsidRDefault="0093557D">
            <w:r>
              <w:rPr>
                <w:b/>
                <w:bCs/>
                <w:sz w:val="19"/>
                <w:szCs w:val="19"/>
              </w:rPr>
              <w:t>alt frame</w:t>
            </w:r>
          </w:p>
        </w:tc>
        <w:tc>
          <w:tcPr>
            <w:tcW w:w="696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67586F82" w14:textId="77777777" w:rsidR="001F1732" w:rsidRDefault="0093557D">
            <w:r>
              <w:rPr>
                <w:sz w:val="19"/>
                <w:szCs w:val="19"/>
              </w:rPr>
              <w:t>A frame with alternatives separated by a dashed line; each branch has a guard in square brackets, for example [token valid]. Frames can be nested.</w:t>
            </w:r>
          </w:p>
        </w:tc>
      </w:tr>
      <w:tr w:rsidR="001F1732" w14:paraId="1995A6BD" w14:textId="77777777">
        <w:tblPrEx>
          <w:tblCellMar>
            <w:top w:w="0" w:type="dxa"/>
            <w:bottom w:w="0" w:type="dxa"/>
          </w:tblCellMar>
        </w:tblPrEx>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5100059" w14:textId="77777777" w:rsidR="001F1732" w:rsidRDefault="0093557D">
            <w:r>
              <w:rPr>
                <w:b/>
                <w:bCs/>
                <w:sz w:val="19"/>
                <w:szCs w:val="19"/>
              </w:rPr>
              <w:t>Phase divider</w:t>
            </w:r>
          </w:p>
        </w:tc>
        <w:tc>
          <w:tcPr>
            <w:tcW w:w="69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51EA0383" w14:textId="77777777" w:rsidR="001F1732" w:rsidRDefault="0093557D">
            <w:r>
              <w:rPr>
                <w:sz w:val="19"/>
                <w:szCs w:val="19"/>
              </w:rPr>
              <w:t>A dotted line with a title that separates the stages of a longer scenario.</w:t>
            </w:r>
          </w:p>
        </w:tc>
      </w:tr>
    </w:tbl>
    <w:p w14:paraId="1D2A5497" w14:textId="77777777" w:rsidR="001F1732" w:rsidRDefault="001F1732">
      <w:pPr>
        <w:spacing w:after="60" w:line="270" w:lineRule="auto"/>
      </w:pPr>
    </w:p>
    <w:p w14:paraId="7BFBD39B" w14:textId="77777777" w:rsidR="001F1732" w:rsidRDefault="0093557D">
      <w:pPr>
        <w:spacing w:after="110" w:line="270" w:lineRule="auto"/>
      </w:pPr>
      <w:r>
        <w:rPr>
          <w:i/>
          <w:iCs/>
        </w:rPr>
        <w:t>Messages are numbered in order. When an alt frame has several branches, each branch restarts at the same number because only one of them runs.</w:t>
      </w:r>
    </w:p>
    <w:p w14:paraId="06F1EEB4" w14:textId="77777777" w:rsidR="001F1732" w:rsidRDefault="0093557D">
      <w:pPr>
        <w:pStyle w:val="Heading1"/>
        <w:keepNext/>
        <w:pageBreakBefore/>
        <w:spacing w:after="120"/>
      </w:pPr>
      <w:r>
        <w:rPr>
          <w:b/>
          <w:bCs/>
          <w:color w:val="1F4E79"/>
          <w:sz w:val="30"/>
          <w:szCs w:val="30"/>
        </w:rPr>
        <w:lastRenderedPageBreak/>
        <w:t>2. Scenario Overview</w:t>
      </w:r>
    </w:p>
    <w:p w14:paraId="0A5F1994" w14:textId="77777777" w:rsidR="001F1732" w:rsidRDefault="0093557D">
      <w:pPr>
        <w:keepNext/>
        <w:spacing w:after="110" w:line="270" w:lineRule="auto"/>
      </w:pPr>
      <w:r>
        <w:t xml:space="preserve">Every sequence </w:t>
      </w:r>
      <w:r>
        <w:t>diagram is linked to the use cases and SRS requirements it realises.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2100"/>
        <w:gridCol w:w="1700"/>
        <w:gridCol w:w="2060"/>
      </w:tblGrid>
      <w:tr w:rsidR="001F1732" w14:paraId="66070CF9" w14:textId="77777777">
        <w:tblPrEx>
          <w:tblCellMar>
            <w:top w:w="0" w:type="dxa"/>
            <w:bottom w:w="0" w:type="dxa"/>
          </w:tblCellMar>
        </w:tblPrEx>
        <w:trPr>
          <w:cantSplit/>
          <w:tblHeader/>
        </w:trPr>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7D65005A" w14:textId="77777777" w:rsidR="001F1732" w:rsidRDefault="0093557D">
            <w:r>
              <w:rPr>
                <w:b/>
                <w:bCs/>
                <w:color w:val="FFFFFF"/>
                <w:sz w:val="19"/>
                <w:szCs w:val="19"/>
              </w:rPr>
              <w:t>ID</w:t>
            </w:r>
          </w:p>
        </w:tc>
        <w:tc>
          <w:tcPr>
            <w:tcW w:w="2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26CB88BD" w14:textId="77777777" w:rsidR="001F1732" w:rsidRDefault="0093557D">
            <w:r>
              <w:rPr>
                <w:b/>
                <w:bCs/>
                <w:color w:val="FFFFFF"/>
                <w:sz w:val="19"/>
                <w:szCs w:val="19"/>
              </w:rPr>
              <w:t>Scenario</w:t>
            </w:r>
          </w:p>
        </w:tc>
        <w:tc>
          <w:tcPr>
            <w:tcW w:w="2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694980DE" w14:textId="77777777" w:rsidR="001F1732" w:rsidRDefault="0093557D">
            <w:r>
              <w:rPr>
                <w:b/>
                <w:bCs/>
                <w:color w:val="FFFFFF"/>
                <w:sz w:val="19"/>
                <w:szCs w:val="19"/>
              </w:rPr>
              <w:t>Alternatives modelled</w:t>
            </w:r>
          </w:p>
        </w:tc>
        <w:tc>
          <w:tcPr>
            <w:tcW w:w="1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43E1A60E" w14:textId="77777777" w:rsidR="001F1732" w:rsidRDefault="0093557D">
            <w:r>
              <w:rPr>
                <w:b/>
                <w:bCs/>
                <w:color w:val="FFFFFF"/>
                <w:sz w:val="19"/>
                <w:szCs w:val="19"/>
              </w:rPr>
              <w:t>Use cases</w:t>
            </w:r>
          </w:p>
        </w:tc>
        <w:tc>
          <w:tcPr>
            <w:tcW w:w="206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14:paraId="42AC4605" w14:textId="77777777" w:rsidR="001F1732" w:rsidRDefault="0093557D">
            <w:r>
              <w:rPr>
                <w:b/>
                <w:bCs/>
                <w:color w:val="FFFFFF"/>
                <w:sz w:val="19"/>
                <w:szCs w:val="19"/>
              </w:rPr>
              <w:t>SRS requirements</w:t>
            </w:r>
          </w:p>
        </w:tc>
      </w:tr>
      <w:tr w:rsidR="001F1732" w14:paraId="55CA525C"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789A086" w14:textId="77777777" w:rsidR="001F1732" w:rsidRDefault="0093557D">
            <w:r>
              <w:rPr>
                <w:b/>
                <w:bCs/>
                <w:sz w:val="19"/>
                <w:szCs w:val="19"/>
              </w:rPr>
              <w:t>SD-1</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35DFF605" w14:textId="77777777" w:rsidR="001F1732" w:rsidRDefault="0093557D">
            <w:r>
              <w:rPr>
                <w:sz w:val="19"/>
                <w:szCs w:val="19"/>
              </w:rPr>
              <w:t>Student Registration</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BEDE047" w14:textId="77777777" w:rsidR="001F1732" w:rsidRDefault="0093557D">
            <w:r>
              <w:rPr>
                <w:sz w:val="19"/>
                <w:szCs w:val="19"/>
              </w:rPr>
              <w:t>Invalid data / valid data</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FC1E20E" w14:textId="77777777" w:rsidR="001F1732" w:rsidRDefault="0093557D">
            <w:r>
              <w:rPr>
                <w:sz w:val="19"/>
                <w:szCs w:val="19"/>
              </w:rPr>
              <w:t>UC-01, UC-02</w:t>
            </w:r>
          </w:p>
        </w:tc>
        <w:tc>
          <w:tcPr>
            <w:tcW w:w="20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C09FA0A" w14:textId="77777777" w:rsidR="001F1732" w:rsidRDefault="0093557D">
            <w:r>
              <w:rPr>
                <w:sz w:val="19"/>
                <w:szCs w:val="19"/>
              </w:rPr>
              <w:t>REQ-1, REQ-2</w:t>
            </w:r>
          </w:p>
        </w:tc>
      </w:tr>
      <w:tr w:rsidR="001F1732" w14:paraId="699EC40A"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DC66FA8" w14:textId="77777777" w:rsidR="001F1732" w:rsidRDefault="0093557D">
            <w:r>
              <w:rPr>
                <w:b/>
                <w:bCs/>
                <w:sz w:val="19"/>
                <w:szCs w:val="19"/>
              </w:rPr>
              <w:t>SD-2</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0B670DF" w14:textId="77777777" w:rsidR="001F1732" w:rsidRDefault="0093557D">
            <w:r>
              <w:rPr>
                <w:sz w:val="19"/>
                <w:szCs w:val="19"/>
              </w:rPr>
              <w:t>Email Verification and Account Activation</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21509FC" w14:textId="77777777" w:rsidR="001F1732" w:rsidRDefault="0093557D">
            <w:r>
              <w:rPr>
                <w:sz w:val="19"/>
                <w:szCs w:val="19"/>
              </w:rPr>
              <w:t>Token valid / expired</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7C2CBC65" w14:textId="77777777" w:rsidR="001F1732" w:rsidRDefault="0093557D">
            <w:r>
              <w:rPr>
                <w:sz w:val="19"/>
                <w:szCs w:val="19"/>
              </w:rPr>
              <w:t>UC-02, UC-03</w:t>
            </w:r>
          </w:p>
        </w:tc>
        <w:tc>
          <w:tcPr>
            <w:tcW w:w="206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B446335" w14:textId="77777777" w:rsidR="001F1732" w:rsidRDefault="0093557D">
            <w:r>
              <w:rPr>
                <w:sz w:val="19"/>
                <w:szCs w:val="19"/>
              </w:rPr>
              <w:t>REQ-1, REQ-3</w:t>
            </w:r>
          </w:p>
        </w:tc>
      </w:tr>
      <w:tr w:rsidR="001F1732" w14:paraId="4D27D489"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AD3A108" w14:textId="77777777" w:rsidR="001F1732" w:rsidRDefault="0093557D">
            <w:r>
              <w:rPr>
                <w:b/>
                <w:bCs/>
                <w:sz w:val="19"/>
                <w:szCs w:val="19"/>
              </w:rPr>
              <w:t>SD-3</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3D56ADF" w14:textId="77777777" w:rsidR="001F1732" w:rsidRDefault="0093557D">
            <w:r>
              <w:rPr>
                <w:sz w:val="19"/>
                <w:szCs w:val="19"/>
              </w:rPr>
              <w:t>Apply for a Placement Drive</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5D71EB57" w14:textId="77777777" w:rsidR="001F1732" w:rsidRDefault="0093557D">
            <w:r>
              <w:rPr>
                <w:sz w:val="19"/>
                <w:szCs w:val="19"/>
              </w:rPr>
              <w:t>Drive closed / ineligible or duplicate / success</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765E4C08" w14:textId="77777777" w:rsidR="001F1732" w:rsidRDefault="0093557D">
            <w:r>
              <w:rPr>
                <w:sz w:val="19"/>
                <w:szCs w:val="19"/>
              </w:rPr>
              <w:t>UC-08, UC-09, UC-26</w:t>
            </w:r>
          </w:p>
        </w:tc>
        <w:tc>
          <w:tcPr>
            <w:tcW w:w="20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1A97D089" w14:textId="77777777" w:rsidR="001F1732" w:rsidRDefault="0093557D">
            <w:r>
              <w:rPr>
                <w:sz w:val="19"/>
                <w:szCs w:val="19"/>
              </w:rPr>
              <w:t>REQ-21, 22, 23</w:t>
            </w:r>
          </w:p>
        </w:tc>
      </w:tr>
      <w:tr w:rsidR="001F1732" w14:paraId="73A13003"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C117187" w14:textId="77777777" w:rsidR="001F1732" w:rsidRDefault="0093557D">
            <w:r>
              <w:rPr>
                <w:b/>
                <w:bCs/>
                <w:sz w:val="19"/>
                <w:szCs w:val="19"/>
              </w:rPr>
              <w:t>SD-4</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143CEEC9" w14:textId="77777777" w:rsidR="001F1732" w:rsidRDefault="0093557D">
            <w:r>
              <w:rPr>
                <w:sz w:val="19"/>
                <w:szCs w:val="19"/>
              </w:rPr>
              <w:t>Company Verification</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00A144FA" w14:textId="77777777" w:rsidR="001F1732" w:rsidRDefault="0093557D">
            <w:r>
              <w:rPr>
                <w:sz w:val="19"/>
                <w:szCs w:val="19"/>
              </w:rPr>
              <w:t>Verify / reject</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5DFE7E3" w14:textId="77777777" w:rsidR="001F1732" w:rsidRDefault="0093557D">
            <w:r>
              <w:rPr>
                <w:sz w:val="19"/>
                <w:szCs w:val="19"/>
              </w:rPr>
              <w:t>UC-13, UC-25, UC-26</w:t>
            </w:r>
          </w:p>
        </w:tc>
        <w:tc>
          <w:tcPr>
            <w:tcW w:w="206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39CFCABB" w14:textId="77777777" w:rsidR="001F1732" w:rsidRDefault="0093557D">
            <w:r>
              <w:rPr>
                <w:sz w:val="19"/>
                <w:szCs w:val="19"/>
              </w:rPr>
              <w:t>REQ-14, 15</w:t>
            </w:r>
          </w:p>
        </w:tc>
      </w:tr>
      <w:tr w:rsidR="001F1732" w14:paraId="044C4759"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9BBD941" w14:textId="77777777" w:rsidR="001F1732" w:rsidRDefault="0093557D">
            <w:r>
              <w:rPr>
                <w:b/>
                <w:bCs/>
                <w:sz w:val="19"/>
                <w:szCs w:val="19"/>
              </w:rPr>
              <w:t>SD-5</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68A5754" w14:textId="77777777" w:rsidR="001F1732" w:rsidRDefault="0093557D">
            <w:r>
              <w:rPr>
                <w:sz w:val="19"/>
                <w:szCs w:val="19"/>
              </w:rPr>
              <w:t>Shortlisting and Stage Evaluation</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0444D449" w14:textId="77777777" w:rsidR="001F1732" w:rsidRDefault="0093557D">
            <w:r>
              <w:rPr>
                <w:sz w:val="19"/>
                <w:szCs w:val="19"/>
              </w:rPr>
              <w:t>Stage passed / failed</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5F90B2C9" w14:textId="77777777" w:rsidR="001F1732" w:rsidRDefault="0093557D">
            <w:r>
              <w:rPr>
                <w:sz w:val="19"/>
                <w:szCs w:val="19"/>
              </w:rPr>
              <w:t>UC-17, UC-18, UC-19</w:t>
            </w:r>
          </w:p>
        </w:tc>
        <w:tc>
          <w:tcPr>
            <w:tcW w:w="20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D27A0AF" w14:textId="77777777" w:rsidR="001F1732" w:rsidRDefault="0093557D">
            <w:r>
              <w:rPr>
                <w:sz w:val="19"/>
                <w:szCs w:val="19"/>
              </w:rPr>
              <w:t>REQ-25, 26, 27</w:t>
            </w:r>
          </w:p>
        </w:tc>
      </w:tr>
      <w:tr w:rsidR="001F1732" w14:paraId="043E90C8"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7D59D8C7" w14:textId="77777777" w:rsidR="001F1732" w:rsidRDefault="0093557D">
            <w:r>
              <w:rPr>
                <w:b/>
                <w:bCs/>
                <w:sz w:val="19"/>
                <w:szCs w:val="19"/>
              </w:rPr>
              <w:t>SD-6</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7ADE3403" w14:textId="77777777" w:rsidR="001F1732" w:rsidRDefault="0093557D">
            <w:r>
              <w:rPr>
                <w:sz w:val="19"/>
                <w:szCs w:val="19"/>
              </w:rPr>
              <w:t>Final Selection Decision</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397E62AF" w14:textId="77777777" w:rsidR="001F1732" w:rsidRDefault="0093557D">
            <w:r>
              <w:rPr>
                <w:sz w:val="19"/>
                <w:szCs w:val="19"/>
              </w:rPr>
              <w:t>Mandatory stages passed / pending</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409C9656" w14:textId="77777777" w:rsidR="001F1732" w:rsidRDefault="0093557D">
            <w:r>
              <w:rPr>
                <w:sz w:val="19"/>
                <w:szCs w:val="19"/>
              </w:rPr>
              <w:t>UC-19</w:t>
            </w:r>
          </w:p>
        </w:tc>
        <w:tc>
          <w:tcPr>
            <w:tcW w:w="206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14:paraId="52403503" w14:textId="77777777" w:rsidR="001F1732" w:rsidRDefault="0093557D">
            <w:r>
              <w:rPr>
                <w:sz w:val="19"/>
                <w:szCs w:val="19"/>
              </w:rPr>
              <w:t>REQ-27, 28</w:t>
            </w:r>
          </w:p>
        </w:tc>
      </w:tr>
      <w:tr w:rsidR="001F1732" w14:paraId="164CDA4E" w14:textId="77777777">
        <w:tblPrEx>
          <w:tblCellMar>
            <w:top w:w="0" w:type="dxa"/>
            <w:bottom w:w="0" w:type="dxa"/>
          </w:tblCellMar>
        </w:tblPrEx>
        <w:trPr>
          <w:cantSplit/>
        </w:trPr>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F44F037" w14:textId="77777777" w:rsidR="001F1732" w:rsidRDefault="0093557D">
            <w:r>
              <w:rPr>
                <w:b/>
                <w:bCs/>
                <w:sz w:val="19"/>
                <w:szCs w:val="19"/>
              </w:rPr>
              <w:t>SD-7</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2C06A96" w14:textId="77777777" w:rsidR="001F1732" w:rsidRDefault="0093557D">
            <w:r>
              <w:rPr>
                <w:sz w:val="19"/>
                <w:szCs w:val="19"/>
              </w:rPr>
              <w:t>Placement Recording and Report Generation</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6AC5D907" w14:textId="77777777" w:rsidR="001F1732" w:rsidRDefault="0093557D">
            <w:r>
              <w:rPr>
                <w:sz w:val="19"/>
                <w:szCs w:val="19"/>
              </w:rPr>
              <w:t>Not placed / already placed</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323C7E5" w14:textId="77777777" w:rsidR="001F1732" w:rsidRDefault="0093557D">
            <w:r>
              <w:rPr>
                <w:sz w:val="19"/>
                <w:szCs w:val="19"/>
              </w:rPr>
              <w:t>UC-20, UC-21</w:t>
            </w:r>
          </w:p>
        </w:tc>
        <w:tc>
          <w:tcPr>
            <w:tcW w:w="206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14:paraId="4EB87AD3" w14:textId="77777777" w:rsidR="001F1732" w:rsidRDefault="0093557D">
            <w:r>
              <w:rPr>
                <w:sz w:val="19"/>
                <w:szCs w:val="19"/>
              </w:rPr>
              <w:t>REQ-29 to 32</w:t>
            </w:r>
          </w:p>
        </w:tc>
      </w:tr>
    </w:tbl>
    <w:p w14:paraId="1D5F9A29" w14:textId="77777777" w:rsidR="001F1732" w:rsidRDefault="001F1732">
      <w:pPr>
        <w:spacing w:after="80" w:line="270" w:lineRule="auto"/>
      </w:pPr>
    </w:p>
    <w:p w14:paraId="77A9D6BB" w14:textId="77777777" w:rsidR="001F1732" w:rsidRDefault="0093557D">
      <w:pPr>
        <w:keepNext/>
        <w:spacing w:after="60" w:line="270" w:lineRule="auto"/>
      </w:pPr>
      <w:r>
        <w:rPr>
          <w:b/>
          <w:bCs/>
        </w:rPr>
        <w:t>Design approach</w:t>
      </w:r>
    </w:p>
    <w:p w14:paraId="499FBAD8" w14:textId="77777777" w:rsidR="001F1732" w:rsidRDefault="0093557D">
      <w:pPr>
        <w:pStyle w:val="ListParagraph"/>
        <w:numPr>
          <w:ilvl w:val="0"/>
          <w:numId w:val="2"/>
        </w:numPr>
        <w:spacing w:after="50"/>
      </w:pPr>
      <w:r>
        <w:rPr>
          <w:b/>
          <w:bCs/>
        </w:rPr>
        <w:t xml:space="preserve">Layered interaction. </w:t>
      </w:r>
      <w:r>
        <w:t xml:space="preserve">Each request flows </w:t>
      </w:r>
      <w:proofErr w:type="spellStart"/>
      <w:r>
        <w:t>WebUI</w:t>
      </w:r>
      <w:proofErr w:type="spellEnd"/>
      <w:r>
        <w:t xml:space="preserve"> to controller to domain objects, so business rules stay in the domain classes and not in the interface.</w:t>
      </w:r>
    </w:p>
    <w:p w14:paraId="0FCFD480" w14:textId="77777777" w:rsidR="001F1732" w:rsidRDefault="0093557D">
      <w:pPr>
        <w:pStyle w:val="ListParagraph"/>
        <w:numPr>
          <w:ilvl w:val="0"/>
          <w:numId w:val="2"/>
        </w:numPr>
        <w:spacing w:after="50"/>
      </w:pPr>
      <w:r>
        <w:rPr>
          <w:b/>
          <w:bCs/>
        </w:rPr>
        <w:t xml:space="preserve">Rules enforced by the owner of the data. </w:t>
      </w:r>
      <w:proofErr w:type="spellStart"/>
      <w:r>
        <w:t>EligibilityCriteria</w:t>
      </w:r>
      <w:proofErr w:type="spellEnd"/>
      <w:r>
        <w:t xml:space="preserve"> evaluates eligibility, </w:t>
      </w:r>
      <w:proofErr w:type="spellStart"/>
      <w:r>
        <w:t>StageOutcome</w:t>
      </w:r>
      <w:proofErr w:type="spellEnd"/>
      <w:r>
        <w:t xml:space="preserve"> answers whether all mandatory </w:t>
      </w:r>
      <w:r>
        <w:t>stages are passed, and Student reports whether it already has a placement.</w:t>
      </w:r>
    </w:p>
    <w:p w14:paraId="3317F8C9" w14:textId="77777777" w:rsidR="001F1732" w:rsidRDefault="0093557D">
      <w:pPr>
        <w:pStyle w:val="ListParagraph"/>
        <w:numPr>
          <w:ilvl w:val="0"/>
          <w:numId w:val="2"/>
        </w:numPr>
        <w:spacing w:after="50"/>
      </w:pPr>
      <w:r>
        <w:rPr>
          <w:b/>
          <w:bCs/>
        </w:rPr>
        <w:t xml:space="preserve">Cross-cutting services. </w:t>
      </w:r>
      <w:r>
        <w:t xml:space="preserve">Notification and </w:t>
      </w:r>
      <w:proofErr w:type="spellStart"/>
      <w:r>
        <w:t>AuditLog</w:t>
      </w:r>
      <w:proofErr w:type="spellEnd"/>
      <w:r>
        <w:t xml:space="preserve"> are called by controllers whenever a status changes, as the SRS requires.</w:t>
      </w:r>
    </w:p>
    <w:p w14:paraId="39AFF908" w14:textId="77777777" w:rsidR="001F1732" w:rsidRDefault="0093557D">
      <w:pPr>
        <w:pStyle w:val="Heading1"/>
        <w:keepNext/>
        <w:pageBreakBefore/>
        <w:spacing w:after="120"/>
      </w:pPr>
      <w:r>
        <w:rPr>
          <w:b/>
          <w:bCs/>
          <w:color w:val="1F4E79"/>
          <w:sz w:val="30"/>
          <w:szCs w:val="30"/>
        </w:rPr>
        <w:lastRenderedPageBreak/>
        <w:t>3. Sequence Diagrams</w:t>
      </w:r>
    </w:p>
    <w:p w14:paraId="2EF182B9" w14:textId="77777777" w:rsidR="001F1732" w:rsidRDefault="0093557D">
      <w:pPr>
        <w:pStyle w:val="Heading2"/>
        <w:keepNext/>
        <w:spacing w:after="80"/>
      </w:pPr>
      <w:r>
        <w:rPr>
          <w:b/>
          <w:bCs/>
          <w:color w:val="1F3864"/>
          <w:sz w:val="25"/>
          <w:szCs w:val="25"/>
        </w:rPr>
        <w:t>3.1 SD-1: Student Registration</w:t>
      </w:r>
    </w:p>
    <w:p w14:paraId="0230AC62" w14:textId="77777777" w:rsidR="001F1732" w:rsidRDefault="0093557D">
      <w:pPr>
        <w:keepNext/>
        <w:spacing w:after="50" w:line="270" w:lineRule="auto"/>
      </w:pPr>
      <w:r>
        <w:t>The s</w:t>
      </w:r>
      <w:r>
        <w:t xml:space="preserve">tudent submits the registration form. The </w:t>
      </w:r>
      <w:proofErr w:type="spellStart"/>
      <w:r>
        <w:t>AuthController</w:t>
      </w:r>
      <w:proofErr w:type="spellEnd"/>
      <w:r>
        <w:t xml:space="preserve"> validates the data, including the institutional email domain and uniqueness of email and roll number. Invalid data is returned to the student as errors. Valid data creates a Student object with statu</w:t>
      </w:r>
      <w:r>
        <w:t>s PENDING and triggers a verification email through the Email Service.</w:t>
      </w:r>
    </w:p>
    <w:p w14:paraId="2051CF6B" w14:textId="77777777" w:rsidR="001F1732" w:rsidRDefault="0093557D">
      <w:pPr>
        <w:keepNext/>
        <w:spacing w:after="50" w:line="270" w:lineRule="auto"/>
      </w:pPr>
      <w:r>
        <w:rPr>
          <w:b/>
          <w:bCs/>
          <w:sz w:val="20"/>
          <w:szCs w:val="20"/>
        </w:rPr>
        <w:t xml:space="preserve">Participants: </w:t>
      </w:r>
      <w:r>
        <w:rPr>
          <w:sz w:val="20"/>
          <w:szCs w:val="20"/>
        </w:rPr>
        <w:t>Student</w:t>
      </w:r>
      <w:proofErr w:type="gramStart"/>
      <w:r>
        <w:rPr>
          <w:sz w:val="20"/>
          <w:szCs w:val="20"/>
        </w:rPr>
        <w:t>, :</w:t>
      </w:r>
      <w:proofErr w:type="spellStart"/>
      <w:r>
        <w:rPr>
          <w:sz w:val="20"/>
          <w:szCs w:val="20"/>
        </w:rPr>
        <w:t>WebUI</w:t>
      </w:r>
      <w:proofErr w:type="spellEnd"/>
      <w:proofErr w:type="gramEnd"/>
      <w:r>
        <w:rPr>
          <w:sz w:val="20"/>
          <w:szCs w:val="20"/>
        </w:rPr>
        <w:t>, :</w:t>
      </w:r>
      <w:proofErr w:type="spellStart"/>
      <w:r>
        <w:rPr>
          <w:sz w:val="20"/>
          <w:szCs w:val="20"/>
        </w:rPr>
        <w:t>AuthController</w:t>
      </w:r>
      <w:proofErr w:type="spellEnd"/>
      <w:r>
        <w:rPr>
          <w:sz w:val="20"/>
          <w:szCs w:val="20"/>
        </w:rPr>
        <w:t xml:space="preserve">, </w:t>
      </w:r>
      <w:proofErr w:type="spellStart"/>
      <w:r>
        <w:rPr>
          <w:sz w:val="20"/>
          <w:szCs w:val="20"/>
        </w:rPr>
        <w:t>stu:Student</w:t>
      </w:r>
      <w:proofErr w:type="spellEnd"/>
      <w:r>
        <w:rPr>
          <w:sz w:val="20"/>
          <w:szCs w:val="20"/>
        </w:rPr>
        <w:t>, :</w:t>
      </w:r>
      <w:proofErr w:type="spellStart"/>
      <w:r>
        <w:rPr>
          <w:sz w:val="20"/>
          <w:szCs w:val="20"/>
        </w:rPr>
        <w:t>EmailService</w:t>
      </w:r>
      <w:proofErr w:type="spellEnd"/>
    </w:p>
    <w:p w14:paraId="7D8F0EF7" w14:textId="77777777" w:rsidR="001F1732" w:rsidRDefault="0093557D">
      <w:pPr>
        <w:spacing w:before="60" w:after="40"/>
        <w:jc w:val="center"/>
      </w:pPr>
      <w:r>
        <w:rPr>
          <w:noProof/>
        </w:rPr>
        <w:drawing>
          <wp:inline distT="0" distB="0" distL="0" distR="0" wp14:anchorId="0E15B95D" wp14:editId="7274E286">
            <wp:extent cx="6038850" cy="5534025"/>
            <wp:effectExtent l="0" t="0" r="0" b="0"/>
            <wp:docPr id="1" name="sd1.png" descr="Student Registration" title="Student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5534025"/>
                    </a:xfrm>
                    <a:prstGeom prst="rect">
                      <a:avLst/>
                    </a:prstGeom>
                  </pic:spPr>
                </pic:pic>
              </a:graphicData>
            </a:graphic>
          </wp:inline>
        </w:drawing>
      </w:r>
    </w:p>
    <w:p w14:paraId="743E1B6E" w14:textId="77777777" w:rsidR="001F1732" w:rsidRDefault="0093557D">
      <w:pPr>
        <w:spacing w:before="40"/>
        <w:jc w:val="center"/>
      </w:pPr>
      <w:r>
        <w:rPr>
          <w:i/>
          <w:iCs/>
          <w:color w:val="444444"/>
          <w:sz w:val="19"/>
          <w:szCs w:val="19"/>
        </w:rPr>
        <w:t>Figure 1. Student Registration</w:t>
      </w:r>
    </w:p>
    <w:p w14:paraId="0DAF34FD" w14:textId="77777777" w:rsidR="001F1732" w:rsidRDefault="0093557D">
      <w:pPr>
        <w:pStyle w:val="Heading2"/>
        <w:keepNext/>
        <w:pageBreakBefore/>
        <w:spacing w:after="80"/>
      </w:pPr>
      <w:r>
        <w:rPr>
          <w:b/>
          <w:bCs/>
          <w:color w:val="1F3864"/>
          <w:sz w:val="25"/>
          <w:szCs w:val="25"/>
        </w:rPr>
        <w:lastRenderedPageBreak/>
        <w:t>3.2 SD-2: Email Verification and Account Activation</w:t>
      </w:r>
    </w:p>
    <w:p w14:paraId="1590824A" w14:textId="77777777" w:rsidR="001F1732" w:rsidRDefault="0093557D">
      <w:pPr>
        <w:keepNext/>
        <w:spacing w:after="50" w:line="270" w:lineRule="auto"/>
      </w:pPr>
      <w:r>
        <w:t xml:space="preserve">The student opens the verification link. The </w:t>
      </w:r>
      <w:proofErr w:type="spellStart"/>
      <w:r>
        <w:t>AuthController</w:t>
      </w:r>
      <w:proofErr w:type="spellEnd"/>
      <w:r>
        <w:t xml:space="preserve"> checks the token; if it is valid and not expired the Student object is activated and the student can log in. An expired or invalid token produce</w:t>
      </w:r>
      <w:r>
        <w:t>s a new link and the student is offered a resend.</w:t>
      </w:r>
    </w:p>
    <w:p w14:paraId="63E30315" w14:textId="77777777" w:rsidR="001F1732" w:rsidRDefault="0093557D">
      <w:pPr>
        <w:keepNext/>
        <w:spacing w:after="50" w:line="270" w:lineRule="auto"/>
      </w:pPr>
      <w:r>
        <w:rPr>
          <w:b/>
          <w:bCs/>
          <w:sz w:val="20"/>
          <w:szCs w:val="20"/>
        </w:rPr>
        <w:t xml:space="preserve">Participants: </w:t>
      </w:r>
      <w:r>
        <w:rPr>
          <w:sz w:val="20"/>
          <w:szCs w:val="20"/>
        </w:rPr>
        <w:t>Student</w:t>
      </w:r>
      <w:proofErr w:type="gramStart"/>
      <w:r>
        <w:rPr>
          <w:sz w:val="20"/>
          <w:szCs w:val="20"/>
        </w:rPr>
        <w:t>, :</w:t>
      </w:r>
      <w:proofErr w:type="spellStart"/>
      <w:r>
        <w:rPr>
          <w:sz w:val="20"/>
          <w:szCs w:val="20"/>
        </w:rPr>
        <w:t>WebUI</w:t>
      </w:r>
      <w:proofErr w:type="spellEnd"/>
      <w:proofErr w:type="gramEnd"/>
      <w:r>
        <w:rPr>
          <w:sz w:val="20"/>
          <w:szCs w:val="20"/>
        </w:rPr>
        <w:t>, :</w:t>
      </w:r>
      <w:proofErr w:type="spellStart"/>
      <w:r>
        <w:rPr>
          <w:sz w:val="20"/>
          <w:szCs w:val="20"/>
        </w:rPr>
        <w:t>AuthController</w:t>
      </w:r>
      <w:proofErr w:type="spellEnd"/>
      <w:r>
        <w:rPr>
          <w:sz w:val="20"/>
          <w:szCs w:val="20"/>
        </w:rPr>
        <w:t xml:space="preserve">, </w:t>
      </w:r>
      <w:proofErr w:type="spellStart"/>
      <w:r>
        <w:rPr>
          <w:sz w:val="20"/>
          <w:szCs w:val="20"/>
        </w:rPr>
        <w:t>stu:Student</w:t>
      </w:r>
      <w:proofErr w:type="spellEnd"/>
      <w:r>
        <w:rPr>
          <w:sz w:val="20"/>
          <w:szCs w:val="20"/>
        </w:rPr>
        <w:t>, :</w:t>
      </w:r>
      <w:proofErr w:type="spellStart"/>
      <w:r>
        <w:rPr>
          <w:sz w:val="20"/>
          <w:szCs w:val="20"/>
        </w:rPr>
        <w:t>EmailService</w:t>
      </w:r>
      <w:proofErr w:type="spellEnd"/>
    </w:p>
    <w:p w14:paraId="16FA314C" w14:textId="77777777" w:rsidR="001F1732" w:rsidRDefault="0093557D">
      <w:pPr>
        <w:spacing w:before="60" w:after="40"/>
        <w:jc w:val="center"/>
      </w:pPr>
      <w:r>
        <w:rPr>
          <w:noProof/>
        </w:rPr>
        <w:drawing>
          <wp:inline distT="0" distB="0" distL="0" distR="0" wp14:anchorId="0923224C" wp14:editId="23E77B94">
            <wp:extent cx="6038850" cy="5238750"/>
            <wp:effectExtent l="0" t="0" r="0" b="0"/>
            <wp:docPr id="2" name="sd2.png" descr="Email Verification and Account Activation" title="Email Verification and Account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5238750"/>
                    </a:xfrm>
                    <a:prstGeom prst="rect">
                      <a:avLst/>
                    </a:prstGeom>
                  </pic:spPr>
                </pic:pic>
              </a:graphicData>
            </a:graphic>
          </wp:inline>
        </w:drawing>
      </w:r>
    </w:p>
    <w:p w14:paraId="1741DCF8" w14:textId="77777777" w:rsidR="001F1732" w:rsidRDefault="0093557D">
      <w:pPr>
        <w:spacing w:before="40"/>
        <w:jc w:val="center"/>
      </w:pPr>
      <w:r>
        <w:rPr>
          <w:i/>
          <w:iCs/>
          <w:color w:val="444444"/>
          <w:sz w:val="19"/>
          <w:szCs w:val="19"/>
        </w:rPr>
        <w:t>Figure 2. Email Verification and Account Activation</w:t>
      </w:r>
    </w:p>
    <w:p w14:paraId="54C6DDF3" w14:textId="77777777" w:rsidR="001F1732" w:rsidRDefault="0093557D">
      <w:pPr>
        <w:pStyle w:val="Heading2"/>
        <w:keepNext/>
        <w:pageBreakBefore/>
        <w:spacing w:after="80"/>
      </w:pPr>
      <w:r>
        <w:rPr>
          <w:b/>
          <w:bCs/>
          <w:color w:val="1F3864"/>
          <w:sz w:val="25"/>
          <w:szCs w:val="25"/>
        </w:rPr>
        <w:lastRenderedPageBreak/>
        <w:t>3.3 SD-3: Apply for a Placement Drive</w:t>
      </w:r>
    </w:p>
    <w:p w14:paraId="6C3D9488" w14:textId="77777777" w:rsidR="001F1732" w:rsidRDefault="0093557D">
      <w:pPr>
        <w:keepNext/>
        <w:spacing w:after="50" w:line="270" w:lineRule="auto"/>
      </w:pPr>
      <w:r>
        <w:t xml:space="preserve">The </w:t>
      </w:r>
      <w:proofErr w:type="spellStart"/>
      <w:r>
        <w:t>ApplyController</w:t>
      </w:r>
      <w:proofErr w:type="spellEnd"/>
      <w:r>
        <w:t xml:space="preserve"> first asks the driv</w:t>
      </w:r>
      <w:r>
        <w:t xml:space="preserve">e for its status and deadline. For an open drive it asks the </w:t>
      </w:r>
      <w:proofErr w:type="spellStart"/>
      <w:r>
        <w:t>EligibilityCriteria</w:t>
      </w:r>
      <w:proofErr w:type="spellEnd"/>
      <w:r>
        <w:t xml:space="preserve"> object to evaluate the student and checks for a duplicate application. Only an eligible, non-duplicate application is submitted and confirmed; otherwise all reasons are return</w:t>
      </w:r>
      <w:r>
        <w:t>ed. A closed drive refuses the request at once.</w:t>
      </w:r>
    </w:p>
    <w:p w14:paraId="11781CC5" w14:textId="77777777" w:rsidR="001F1732" w:rsidRDefault="0093557D">
      <w:pPr>
        <w:keepNext/>
        <w:spacing w:after="50" w:line="270" w:lineRule="auto"/>
      </w:pPr>
      <w:r>
        <w:rPr>
          <w:b/>
          <w:bCs/>
          <w:sz w:val="20"/>
          <w:szCs w:val="20"/>
        </w:rPr>
        <w:t xml:space="preserve">Participants: </w:t>
      </w:r>
      <w:r>
        <w:rPr>
          <w:sz w:val="20"/>
          <w:szCs w:val="20"/>
        </w:rPr>
        <w:t>Student</w:t>
      </w:r>
      <w:proofErr w:type="gramStart"/>
      <w:r>
        <w:rPr>
          <w:sz w:val="20"/>
          <w:szCs w:val="20"/>
        </w:rPr>
        <w:t>, :</w:t>
      </w:r>
      <w:proofErr w:type="spellStart"/>
      <w:r>
        <w:rPr>
          <w:sz w:val="20"/>
          <w:szCs w:val="20"/>
        </w:rPr>
        <w:t>WebUI</w:t>
      </w:r>
      <w:proofErr w:type="spellEnd"/>
      <w:proofErr w:type="gramEnd"/>
      <w:r>
        <w:rPr>
          <w:sz w:val="20"/>
          <w:szCs w:val="20"/>
        </w:rPr>
        <w:t>, :</w:t>
      </w:r>
      <w:proofErr w:type="spellStart"/>
      <w:r>
        <w:rPr>
          <w:sz w:val="20"/>
          <w:szCs w:val="20"/>
        </w:rPr>
        <w:t>ApplyController</w:t>
      </w:r>
      <w:proofErr w:type="spellEnd"/>
      <w:r>
        <w:rPr>
          <w:sz w:val="20"/>
          <w:szCs w:val="20"/>
        </w:rPr>
        <w:t>, d:PlacementDrive, :</w:t>
      </w:r>
      <w:proofErr w:type="spellStart"/>
      <w:r>
        <w:rPr>
          <w:sz w:val="20"/>
          <w:szCs w:val="20"/>
        </w:rPr>
        <w:t>EligibilityCriteria</w:t>
      </w:r>
      <w:proofErr w:type="spellEnd"/>
      <w:r>
        <w:rPr>
          <w:sz w:val="20"/>
          <w:szCs w:val="20"/>
        </w:rPr>
        <w:t>, a:Application, :Notification</w:t>
      </w:r>
    </w:p>
    <w:p w14:paraId="47F472AE" w14:textId="77777777" w:rsidR="001F1732" w:rsidRDefault="0093557D">
      <w:pPr>
        <w:spacing w:before="60" w:after="40"/>
        <w:jc w:val="center"/>
      </w:pPr>
      <w:r>
        <w:rPr>
          <w:noProof/>
        </w:rPr>
        <w:drawing>
          <wp:inline distT="0" distB="0" distL="0" distR="0" wp14:anchorId="027C9890" wp14:editId="00F57DD8">
            <wp:extent cx="5334000" cy="6953250"/>
            <wp:effectExtent l="0" t="0" r="0" b="0"/>
            <wp:docPr id="3" name="sd3.png" descr="Apply for a Placement Drive" title="Apply for a Placement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953250"/>
                    </a:xfrm>
                    <a:prstGeom prst="rect">
                      <a:avLst/>
                    </a:prstGeom>
                  </pic:spPr>
                </pic:pic>
              </a:graphicData>
            </a:graphic>
          </wp:inline>
        </w:drawing>
      </w:r>
    </w:p>
    <w:p w14:paraId="07E05122" w14:textId="77777777" w:rsidR="001F1732" w:rsidRDefault="0093557D">
      <w:pPr>
        <w:spacing w:before="40"/>
        <w:jc w:val="center"/>
      </w:pPr>
      <w:r>
        <w:rPr>
          <w:i/>
          <w:iCs/>
          <w:color w:val="444444"/>
          <w:sz w:val="19"/>
          <w:szCs w:val="19"/>
        </w:rPr>
        <w:t>Figure 3. Apply for a Placement Drive</w:t>
      </w:r>
    </w:p>
    <w:p w14:paraId="4395499D" w14:textId="77777777" w:rsidR="001F1732" w:rsidRDefault="0093557D">
      <w:pPr>
        <w:pStyle w:val="Heading2"/>
        <w:keepNext/>
        <w:pageBreakBefore/>
        <w:spacing w:after="80"/>
      </w:pPr>
      <w:r>
        <w:rPr>
          <w:b/>
          <w:bCs/>
          <w:color w:val="1F3864"/>
          <w:sz w:val="25"/>
          <w:szCs w:val="25"/>
        </w:rPr>
        <w:lastRenderedPageBreak/>
        <w:t>3.4 SD-4: Company Verification by the Placement Of</w:t>
      </w:r>
      <w:r>
        <w:rPr>
          <w:b/>
          <w:bCs/>
          <w:color w:val="1F3864"/>
          <w:sz w:val="25"/>
          <w:szCs w:val="25"/>
        </w:rPr>
        <w:t>ficer</w:t>
      </w:r>
    </w:p>
    <w:p w14:paraId="5135D1B8" w14:textId="77777777" w:rsidR="001F1732" w:rsidRDefault="0093557D">
      <w:pPr>
        <w:keepNext/>
        <w:spacing w:after="50" w:line="270" w:lineRule="auto"/>
      </w:pPr>
      <w:r>
        <w:t>The officer opens the list of companies awaiting verification and submits a verdict. The Company object is marked VERIFIED or REJECTED (with a reason), the recruiter is notified and the decision is written to the audit log.</w:t>
      </w:r>
    </w:p>
    <w:p w14:paraId="18BB56D7" w14:textId="77777777" w:rsidR="001F1732" w:rsidRDefault="0093557D">
      <w:pPr>
        <w:keepNext/>
        <w:spacing w:after="50" w:line="270" w:lineRule="auto"/>
      </w:pPr>
      <w:r>
        <w:rPr>
          <w:b/>
          <w:bCs/>
          <w:sz w:val="20"/>
          <w:szCs w:val="20"/>
        </w:rPr>
        <w:t xml:space="preserve">Participants: </w:t>
      </w:r>
      <w:r>
        <w:rPr>
          <w:sz w:val="20"/>
          <w:szCs w:val="20"/>
        </w:rPr>
        <w:t>Placement Of</w:t>
      </w:r>
      <w:r>
        <w:rPr>
          <w:sz w:val="20"/>
          <w:szCs w:val="20"/>
        </w:rPr>
        <w:t>ficer</w:t>
      </w:r>
      <w:proofErr w:type="gramStart"/>
      <w:r>
        <w:rPr>
          <w:sz w:val="20"/>
          <w:szCs w:val="20"/>
        </w:rPr>
        <w:t>, :</w:t>
      </w:r>
      <w:proofErr w:type="spellStart"/>
      <w:r>
        <w:rPr>
          <w:sz w:val="20"/>
          <w:szCs w:val="20"/>
        </w:rPr>
        <w:t>WebUI</w:t>
      </w:r>
      <w:proofErr w:type="spellEnd"/>
      <w:proofErr w:type="gramEnd"/>
      <w:r>
        <w:rPr>
          <w:sz w:val="20"/>
          <w:szCs w:val="20"/>
        </w:rPr>
        <w:t>, :</w:t>
      </w:r>
      <w:proofErr w:type="spellStart"/>
      <w:r>
        <w:rPr>
          <w:sz w:val="20"/>
          <w:szCs w:val="20"/>
        </w:rPr>
        <w:t>CompanyController</w:t>
      </w:r>
      <w:proofErr w:type="spellEnd"/>
      <w:r>
        <w:rPr>
          <w:sz w:val="20"/>
          <w:szCs w:val="20"/>
        </w:rPr>
        <w:t>, c:Company, :Notification, :</w:t>
      </w:r>
      <w:proofErr w:type="spellStart"/>
      <w:r>
        <w:rPr>
          <w:sz w:val="20"/>
          <w:szCs w:val="20"/>
        </w:rPr>
        <w:t>AuditLog</w:t>
      </w:r>
      <w:proofErr w:type="spellEnd"/>
    </w:p>
    <w:p w14:paraId="65FF2529" w14:textId="77777777" w:rsidR="001F1732" w:rsidRDefault="0093557D">
      <w:pPr>
        <w:spacing w:before="60" w:after="40"/>
        <w:jc w:val="center"/>
      </w:pPr>
      <w:r>
        <w:rPr>
          <w:noProof/>
        </w:rPr>
        <w:drawing>
          <wp:inline distT="0" distB="0" distL="0" distR="0" wp14:anchorId="64E97D6B" wp14:editId="6C7D5A50">
            <wp:extent cx="5838825" cy="6953250"/>
            <wp:effectExtent l="0" t="0" r="0" b="0"/>
            <wp:docPr id="4" name="sd4.png" descr="Company Verification by the Placement Officer" title="Company Verification by the Placement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38825" cy="6953250"/>
                    </a:xfrm>
                    <a:prstGeom prst="rect">
                      <a:avLst/>
                    </a:prstGeom>
                  </pic:spPr>
                </pic:pic>
              </a:graphicData>
            </a:graphic>
          </wp:inline>
        </w:drawing>
      </w:r>
    </w:p>
    <w:p w14:paraId="0841726F" w14:textId="77777777" w:rsidR="001F1732" w:rsidRDefault="0093557D">
      <w:pPr>
        <w:spacing w:before="40"/>
        <w:jc w:val="center"/>
      </w:pPr>
      <w:r>
        <w:rPr>
          <w:i/>
          <w:iCs/>
          <w:color w:val="444444"/>
          <w:sz w:val="19"/>
          <w:szCs w:val="19"/>
        </w:rPr>
        <w:t>Figure 4. Company Verification by the Placement Officer</w:t>
      </w:r>
    </w:p>
    <w:p w14:paraId="51CFCC50" w14:textId="77777777" w:rsidR="001F1732" w:rsidRDefault="0093557D">
      <w:pPr>
        <w:pStyle w:val="Heading2"/>
        <w:keepNext/>
        <w:pageBreakBefore/>
        <w:spacing w:after="80"/>
      </w:pPr>
      <w:r>
        <w:rPr>
          <w:b/>
          <w:bCs/>
          <w:color w:val="1F3864"/>
          <w:sz w:val="25"/>
          <w:szCs w:val="25"/>
        </w:rPr>
        <w:lastRenderedPageBreak/>
        <w:t>3.5 SD-5: Shortlisting and Stage Evaluation</w:t>
      </w:r>
    </w:p>
    <w:p w14:paraId="2BDDF78C" w14:textId="77777777" w:rsidR="001F1732" w:rsidRDefault="0093557D">
      <w:pPr>
        <w:keepNext/>
        <w:spacing w:after="50" w:line="270" w:lineRule="auto"/>
      </w:pPr>
      <w:r>
        <w:t xml:space="preserve">Applicants are first shortlisted and the students are notified. For each stage the </w:t>
      </w:r>
      <w:r>
        <w:t xml:space="preserve">recruiter records an outcome in a </w:t>
      </w:r>
      <w:proofErr w:type="spellStart"/>
      <w:r>
        <w:t>StageOutcome</w:t>
      </w:r>
      <w:proofErr w:type="spellEnd"/>
      <w:r>
        <w:t xml:space="preserve"> object. A PASSED result advances the candidate; a FAILED result rejects the application and notifies the student.</w:t>
      </w:r>
    </w:p>
    <w:p w14:paraId="7D6E9191" w14:textId="77777777" w:rsidR="001F1732" w:rsidRDefault="0093557D">
      <w:pPr>
        <w:keepNext/>
        <w:spacing w:after="50" w:line="270" w:lineRule="auto"/>
      </w:pPr>
      <w:r>
        <w:rPr>
          <w:b/>
          <w:bCs/>
          <w:sz w:val="20"/>
          <w:szCs w:val="20"/>
        </w:rPr>
        <w:t xml:space="preserve">Participants: </w:t>
      </w:r>
      <w:r>
        <w:rPr>
          <w:sz w:val="20"/>
          <w:szCs w:val="20"/>
        </w:rPr>
        <w:t>Recruiter</w:t>
      </w:r>
      <w:proofErr w:type="gramStart"/>
      <w:r>
        <w:rPr>
          <w:sz w:val="20"/>
          <w:szCs w:val="20"/>
        </w:rPr>
        <w:t>, :</w:t>
      </w:r>
      <w:proofErr w:type="spellStart"/>
      <w:r>
        <w:rPr>
          <w:sz w:val="20"/>
          <w:szCs w:val="20"/>
        </w:rPr>
        <w:t>WebUI</w:t>
      </w:r>
      <w:proofErr w:type="spellEnd"/>
      <w:proofErr w:type="gramEnd"/>
      <w:r>
        <w:rPr>
          <w:sz w:val="20"/>
          <w:szCs w:val="20"/>
        </w:rPr>
        <w:t>, :</w:t>
      </w:r>
      <w:proofErr w:type="spellStart"/>
      <w:r>
        <w:rPr>
          <w:sz w:val="20"/>
          <w:szCs w:val="20"/>
        </w:rPr>
        <w:t>RecruitmentController</w:t>
      </w:r>
      <w:proofErr w:type="spellEnd"/>
      <w:r>
        <w:rPr>
          <w:sz w:val="20"/>
          <w:szCs w:val="20"/>
        </w:rPr>
        <w:t xml:space="preserve">, a:Application, </w:t>
      </w:r>
      <w:proofErr w:type="spellStart"/>
      <w:r>
        <w:rPr>
          <w:sz w:val="20"/>
          <w:szCs w:val="20"/>
        </w:rPr>
        <w:t>so:StageOutcome</w:t>
      </w:r>
      <w:proofErr w:type="spellEnd"/>
      <w:r>
        <w:rPr>
          <w:sz w:val="20"/>
          <w:szCs w:val="20"/>
        </w:rPr>
        <w:t>, :Notif</w:t>
      </w:r>
      <w:r>
        <w:rPr>
          <w:sz w:val="20"/>
          <w:szCs w:val="20"/>
        </w:rPr>
        <w:t>ication</w:t>
      </w:r>
    </w:p>
    <w:p w14:paraId="15D37478" w14:textId="77777777" w:rsidR="001F1732" w:rsidRDefault="0093557D">
      <w:pPr>
        <w:spacing w:before="60" w:after="40"/>
        <w:jc w:val="center"/>
      </w:pPr>
      <w:r>
        <w:rPr>
          <w:noProof/>
        </w:rPr>
        <w:drawing>
          <wp:inline distT="0" distB="0" distL="0" distR="0" wp14:anchorId="1FFEA41A" wp14:editId="06EA48CC">
            <wp:extent cx="6038850" cy="6019800"/>
            <wp:effectExtent l="0" t="0" r="0" b="0"/>
            <wp:docPr id="5" name="sd5.png" descr="Shortlisting and Stage Evaluation" title="Shortlisting and Stag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6019800"/>
                    </a:xfrm>
                    <a:prstGeom prst="rect">
                      <a:avLst/>
                    </a:prstGeom>
                  </pic:spPr>
                </pic:pic>
              </a:graphicData>
            </a:graphic>
          </wp:inline>
        </w:drawing>
      </w:r>
    </w:p>
    <w:p w14:paraId="6C27DEC2" w14:textId="77777777" w:rsidR="001F1732" w:rsidRDefault="0093557D">
      <w:pPr>
        <w:spacing w:before="40"/>
        <w:jc w:val="center"/>
      </w:pPr>
      <w:r>
        <w:rPr>
          <w:i/>
          <w:iCs/>
          <w:color w:val="444444"/>
          <w:sz w:val="19"/>
          <w:szCs w:val="19"/>
        </w:rPr>
        <w:t>Figure 5. Shortlisting and Stage Evaluation</w:t>
      </w:r>
    </w:p>
    <w:p w14:paraId="50999709" w14:textId="77777777" w:rsidR="001F1732" w:rsidRDefault="0093557D">
      <w:pPr>
        <w:pStyle w:val="Heading2"/>
        <w:keepNext/>
        <w:pageBreakBefore/>
        <w:spacing w:after="80"/>
      </w:pPr>
      <w:r>
        <w:rPr>
          <w:b/>
          <w:bCs/>
          <w:color w:val="1F3864"/>
          <w:sz w:val="25"/>
          <w:szCs w:val="25"/>
        </w:rPr>
        <w:lastRenderedPageBreak/>
        <w:t>3.6 SD-6: Final Selection Decision</w:t>
      </w:r>
    </w:p>
    <w:p w14:paraId="2F44171A" w14:textId="77777777" w:rsidR="001F1732" w:rsidRDefault="0093557D">
      <w:pPr>
        <w:keepNext/>
        <w:spacing w:after="50" w:line="270" w:lineRule="auto"/>
      </w:pPr>
      <w:r>
        <w:t xml:space="preserve">Before a Selected decision is stored, the controller asks the </w:t>
      </w:r>
      <w:proofErr w:type="spellStart"/>
      <w:r>
        <w:t>StageOutcome</w:t>
      </w:r>
      <w:proofErr w:type="spellEnd"/>
      <w:r>
        <w:t xml:space="preserve"> objects whether every mandatory stage was passed. If so, a Selection is created, the applica</w:t>
      </w:r>
      <w:r>
        <w:t>tion status becomes SELECTED and the student is notified; otherwise the decision is refused.</w:t>
      </w:r>
    </w:p>
    <w:p w14:paraId="62370A53" w14:textId="77777777" w:rsidR="001F1732" w:rsidRDefault="0093557D">
      <w:pPr>
        <w:keepNext/>
        <w:spacing w:after="50" w:line="270" w:lineRule="auto"/>
      </w:pPr>
      <w:r>
        <w:rPr>
          <w:b/>
          <w:bCs/>
          <w:sz w:val="20"/>
          <w:szCs w:val="20"/>
        </w:rPr>
        <w:t xml:space="preserve">Participants: </w:t>
      </w:r>
      <w:r>
        <w:rPr>
          <w:sz w:val="20"/>
          <w:szCs w:val="20"/>
        </w:rPr>
        <w:t>Recruiter</w:t>
      </w:r>
      <w:proofErr w:type="gramStart"/>
      <w:r>
        <w:rPr>
          <w:sz w:val="20"/>
          <w:szCs w:val="20"/>
        </w:rPr>
        <w:t>, :</w:t>
      </w:r>
      <w:proofErr w:type="spellStart"/>
      <w:r>
        <w:rPr>
          <w:sz w:val="20"/>
          <w:szCs w:val="20"/>
        </w:rPr>
        <w:t>WebUI</w:t>
      </w:r>
      <w:proofErr w:type="spellEnd"/>
      <w:proofErr w:type="gramEnd"/>
      <w:r>
        <w:rPr>
          <w:sz w:val="20"/>
          <w:szCs w:val="20"/>
        </w:rPr>
        <w:t>, :</w:t>
      </w:r>
      <w:proofErr w:type="spellStart"/>
      <w:r>
        <w:rPr>
          <w:sz w:val="20"/>
          <w:szCs w:val="20"/>
        </w:rPr>
        <w:t>RecruitmentController</w:t>
      </w:r>
      <w:proofErr w:type="spellEnd"/>
      <w:r>
        <w:rPr>
          <w:sz w:val="20"/>
          <w:szCs w:val="20"/>
        </w:rPr>
        <w:t xml:space="preserve">, </w:t>
      </w:r>
      <w:proofErr w:type="spellStart"/>
      <w:r>
        <w:rPr>
          <w:sz w:val="20"/>
          <w:szCs w:val="20"/>
        </w:rPr>
        <w:t>so:StageOutcome</w:t>
      </w:r>
      <w:proofErr w:type="spellEnd"/>
      <w:r>
        <w:rPr>
          <w:sz w:val="20"/>
          <w:szCs w:val="20"/>
        </w:rPr>
        <w:t xml:space="preserve">, a:Application, </w:t>
      </w:r>
      <w:proofErr w:type="spellStart"/>
      <w:r>
        <w:rPr>
          <w:sz w:val="20"/>
          <w:szCs w:val="20"/>
        </w:rPr>
        <w:t>sel:Selection</w:t>
      </w:r>
      <w:proofErr w:type="spellEnd"/>
      <w:r>
        <w:rPr>
          <w:sz w:val="20"/>
          <w:szCs w:val="20"/>
        </w:rPr>
        <w:t>, :Notification</w:t>
      </w:r>
    </w:p>
    <w:p w14:paraId="7493EFBC" w14:textId="77777777" w:rsidR="001F1732" w:rsidRDefault="0093557D">
      <w:pPr>
        <w:spacing w:before="60" w:after="40"/>
        <w:jc w:val="center"/>
      </w:pPr>
      <w:r>
        <w:rPr>
          <w:noProof/>
        </w:rPr>
        <w:drawing>
          <wp:inline distT="0" distB="0" distL="0" distR="0" wp14:anchorId="64F77B4C" wp14:editId="0541ED80">
            <wp:extent cx="6038850" cy="5391150"/>
            <wp:effectExtent l="0" t="0" r="0" b="0"/>
            <wp:docPr id="6" name="sd6.png" descr="Final Selection Decision" title="Final Selection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5391150"/>
                    </a:xfrm>
                    <a:prstGeom prst="rect">
                      <a:avLst/>
                    </a:prstGeom>
                  </pic:spPr>
                </pic:pic>
              </a:graphicData>
            </a:graphic>
          </wp:inline>
        </w:drawing>
      </w:r>
    </w:p>
    <w:p w14:paraId="6A60FA7A" w14:textId="77777777" w:rsidR="001F1732" w:rsidRDefault="0093557D">
      <w:pPr>
        <w:spacing w:before="40"/>
        <w:jc w:val="center"/>
      </w:pPr>
      <w:r>
        <w:rPr>
          <w:i/>
          <w:iCs/>
          <w:color w:val="444444"/>
          <w:sz w:val="19"/>
          <w:szCs w:val="19"/>
        </w:rPr>
        <w:t>Figure 6. Final Selection Decision</w:t>
      </w:r>
    </w:p>
    <w:p w14:paraId="25760BD7" w14:textId="77777777" w:rsidR="001F1732" w:rsidRDefault="0093557D">
      <w:pPr>
        <w:pStyle w:val="Heading2"/>
        <w:keepNext/>
        <w:pageBreakBefore/>
        <w:spacing w:after="80"/>
      </w:pPr>
      <w:r>
        <w:rPr>
          <w:b/>
          <w:bCs/>
          <w:color w:val="1F3864"/>
          <w:sz w:val="25"/>
          <w:szCs w:val="25"/>
        </w:rPr>
        <w:lastRenderedPageBreak/>
        <w:t>3.7 SD-7: Placement Recording and Report Generation</w:t>
      </w:r>
    </w:p>
    <w:p w14:paraId="3CB0F1B3" w14:textId="77777777" w:rsidR="001F1732" w:rsidRDefault="0093557D">
      <w:pPr>
        <w:keepNext/>
        <w:spacing w:after="50" w:line="270" w:lineRule="auto"/>
      </w:pPr>
      <w:r>
        <w:t xml:space="preserve">The </w:t>
      </w:r>
      <w:proofErr w:type="spellStart"/>
      <w:r>
        <w:t>PlacementController</w:t>
      </w:r>
      <w:proofErr w:type="spellEnd"/>
      <w:r>
        <w:t xml:space="preserve"> checks that the student has no active placement. If none exists, or a multi-offer policy allows it, a </w:t>
      </w:r>
      <w:proofErr w:type="spellStart"/>
      <w:r>
        <w:t>PlacementRecord</w:t>
      </w:r>
      <w:proofErr w:type="spellEnd"/>
      <w:r>
        <w:t xml:space="preserve"> is created, the student is set to PLACED and the change is logged. The officer can then request a report, which th</w:t>
      </w:r>
      <w:r>
        <w:t>e Report object builds from the stored placement records.</w:t>
      </w:r>
    </w:p>
    <w:p w14:paraId="6B353B83" w14:textId="77777777" w:rsidR="001F1732" w:rsidRDefault="0093557D">
      <w:pPr>
        <w:keepNext/>
        <w:spacing w:after="50" w:line="270" w:lineRule="auto"/>
      </w:pPr>
      <w:r>
        <w:rPr>
          <w:b/>
          <w:bCs/>
          <w:sz w:val="20"/>
          <w:szCs w:val="20"/>
        </w:rPr>
        <w:t xml:space="preserve">Participants: </w:t>
      </w:r>
      <w:r>
        <w:rPr>
          <w:sz w:val="20"/>
          <w:szCs w:val="20"/>
        </w:rPr>
        <w:t>Placement Officer</w:t>
      </w:r>
      <w:proofErr w:type="gramStart"/>
      <w:r>
        <w:rPr>
          <w:sz w:val="20"/>
          <w:szCs w:val="20"/>
        </w:rPr>
        <w:t>, :</w:t>
      </w:r>
      <w:proofErr w:type="spellStart"/>
      <w:r>
        <w:rPr>
          <w:sz w:val="20"/>
          <w:szCs w:val="20"/>
        </w:rPr>
        <w:t>WebUI</w:t>
      </w:r>
      <w:proofErr w:type="spellEnd"/>
      <w:proofErr w:type="gramEnd"/>
      <w:r>
        <w:rPr>
          <w:sz w:val="20"/>
          <w:szCs w:val="20"/>
        </w:rPr>
        <w:t>, :Report, :</w:t>
      </w:r>
      <w:proofErr w:type="spellStart"/>
      <w:r>
        <w:rPr>
          <w:sz w:val="20"/>
          <w:szCs w:val="20"/>
        </w:rPr>
        <w:t>PlacementController</w:t>
      </w:r>
      <w:proofErr w:type="spellEnd"/>
      <w:r>
        <w:rPr>
          <w:sz w:val="20"/>
          <w:szCs w:val="20"/>
        </w:rPr>
        <w:t xml:space="preserve">, </w:t>
      </w:r>
      <w:proofErr w:type="spellStart"/>
      <w:r>
        <w:rPr>
          <w:sz w:val="20"/>
          <w:szCs w:val="20"/>
        </w:rPr>
        <w:t>stu:Student</w:t>
      </w:r>
      <w:proofErr w:type="spellEnd"/>
      <w:r>
        <w:rPr>
          <w:sz w:val="20"/>
          <w:szCs w:val="20"/>
        </w:rPr>
        <w:t xml:space="preserve">, </w:t>
      </w:r>
      <w:proofErr w:type="spellStart"/>
      <w:r>
        <w:rPr>
          <w:sz w:val="20"/>
          <w:szCs w:val="20"/>
        </w:rPr>
        <w:t>pr:PlacementRecord</w:t>
      </w:r>
      <w:proofErr w:type="spellEnd"/>
      <w:r>
        <w:rPr>
          <w:sz w:val="20"/>
          <w:szCs w:val="20"/>
        </w:rPr>
        <w:t>, :</w:t>
      </w:r>
      <w:proofErr w:type="spellStart"/>
      <w:r>
        <w:rPr>
          <w:sz w:val="20"/>
          <w:szCs w:val="20"/>
        </w:rPr>
        <w:t>AuditLog</w:t>
      </w:r>
      <w:proofErr w:type="spellEnd"/>
    </w:p>
    <w:p w14:paraId="74390879" w14:textId="77777777" w:rsidR="001F1732" w:rsidRDefault="0093557D">
      <w:pPr>
        <w:spacing w:before="60" w:after="40"/>
        <w:jc w:val="center"/>
      </w:pPr>
      <w:r>
        <w:rPr>
          <w:noProof/>
        </w:rPr>
        <w:drawing>
          <wp:inline distT="0" distB="0" distL="0" distR="0" wp14:anchorId="4D4107A3" wp14:editId="52CEE4A3">
            <wp:extent cx="5381625" cy="6953250"/>
            <wp:effectExtent l="0" t="0" r="0" b="0"/>
            <wp:docPr id="7" name="sd7.png" descr="Placement Recording and Report Generation" title="Placement Recording and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81625" cy="6953250"/>
                    </a:xfrm>
                    <a:prstGeom prst="rect">
                      <a:avLst/>
                    </a:prstGeom>
                  </pic:spPr>
                </pic:pic>
              </a:graphicData>
            </a:graphic>
          </wp:inline>
        </w:drawing>
      </w:r>
    </w:p>
    <w:p w14:paraId="4B06FBC6" w14:textId="77777777" w:rsidR="001F1732" w:rsidRDefault="0093557D">
      <w:pPr>
        <w:spacing w:before="40"/>
        <w:jc w:val="center"/>
      </w:pPr>
      <w:r>
        <w:rPr>
          <w:i/>
          <w:iCs/>
          <w:color w:val="444444"/>
          <w:sz w:val="19"/>
          <w:szCs w:val="19"/>
        </w:rPr>
        <w:t>Figure 7. Placement Recording and Report Generation</w:t>
      </w:r>
    </w:p>
    <w:p w14:paraId="65F5B178" w14:textId="77777777" w:rsidR="001F1732" w:rsidRDefault="0093557D">
      <w:pPr>
        <w:pStyle w:val="Heading1"/>
        <w:keepNext/>
        <w:pageBreakBefore/>
        <w:spacing w:after="120"/>
      </w:pPr>
      <w:r>
        <w:rPr>
          <w:b/>
          <w:bCs/>
          <w:color w:val="1F4E79"/>
          <w:sz w:val="30"/>
          <w:szCs w:val="30"/>
        </w:rPr>
        <w:lastRenderedPageBreak/>
        <w:t>4. Conclusion</w:t>
      </w:r>
    </w:p>
    <w:p w14:paraId="1DA640EE" w14:textId="77777777" w:rsidR="001F1732" w:rsidRDefault="0093557D">
      <w:pPr>
        <w:spacing w:after="110" w:line="270" w:lineRule="auto"/>
      </w:pPr>
      <w:r>
        <w:t>The seven seque</w:t>
      </w:r>
      <w:r>
        <w:t xml:space="preserve">nce diagrams show the message flow of the main SPMS scenarios: registration and activation, application with eligibility evaluation, company verification, shortlisting, stage evaluation, final selection and placement recording with reporting. Each diagram </w:t>
      </w:r>
      <w:r>
        <w:t xml:space="preserve">uses the classes of the class diagram, covers the success path and its alternatives, and traces back to use cases and SRS requirements. Together with the activity diagrams they give a complete behavioural model that can be used directly for implementation </w:t>
      </w:r>
      <w:r>
        <w:t>and for writing test cases.</w:t>
      </w:r>
    </w:p>
    <w:sectPr w:rsidR="001F1732">
      <w:footerReference w:type="default" r:id="rId14"/>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EEF17E" w14:textId="77777777" w:rsidR="0093557D" w:rsidRDefault="0093557D">
      <w:r>
        <w:separator/>
      </w:r>
    </w:p>
  </w:endnote>
  <w:endnote w:type="continuationSeparator" w:id="0">
    <w:p w14:paraId="3C51A814" w14:textId="77777777" w:rsidR="0093557D" w:rsidRDefault="00935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3EBE5" w14:textId="77777777" w:rsidR="001F1732" w:rsidRDefault="0093557D">
    <w:pPr>
      <w:jc w:val="center"/>
    </w:pPr>
    <w:r>
      <w:rPr>
        <w:color w:val="666666"/>
        <w:sz w:val="18"/>
        <w:szCs w:val="18"/>
      </w:rPr>
      <w:t xml:space="preserve">SPMS – UML Sequence Diagram </w:t>
    </w:r>
    <w:proofErr w:type="spellStart"/>
    <w:r>
      <w:rPr>
        <w:color w:val="666666"/>
        <w:sz w:val="18"/>
        <w:szCs w:val="18"/>
      </w:rPr>
      <w:t>Modeling</w:t>
    </w:r>
    <w:proofErr w:type="spellEnd"/>
    <w:r>
      <w:rPr>
        <w:color w:val="666666"/>
        <w:sz w:val="18"/>
        <w:szCs w:val="18"/>
      </w:rPr>
      <w:t xml:space="preserve"> | Page </w:t>
    </w:r>
    <w:r>
      <w:rPr>
        <w:color w:val="666666"/>
        <w:sz w:val="18"/>
        <w:szCs w:val="18"/>
      </w:rPr>
      <w:fldChar w:fldCharType="begin"/>
    </w:r>
    <w:r>
      <w:rPr>
        <w:color w:val="666666"/>
        <w:sz w:val="18"/>
        <w:szCs w:val="18"/>
      </w:rPr>
      <w:instrText>PAGE</w:instrText>
    </w:r>
    <w:r w:rsidR="006A5521">
      <w:rPr>
        <w:color w:val="666666"/>
        <w:sz w:val="18"/>
        <w:szCs w:val="18"/>
      </w:rPr>
      <w:fldChar w:fldCharType="separate"/>
    </w:r>
    <w:r w:rsidR="006A552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BD3827" w14:textId="77777777" w:rsidR="0093557D" w:rsidRDefault="0093557D">
      <w:r>
        <w:separator/>
      </w:r>
    </w:p>
  </w:footnote>
  <w:footnote w:type="continuationSeparator" w:id="0">
    <w:p w14:paraId="03635DF2" w14:textId="77777777" w:rsidR="0093557D" w:rsidRDefault="00935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B45DA5"/>
    <w:multiLevelType w:val="hybridMultilevel"/>
    <w:tmpl w:val="9748317C"/>
    <w:lvl w:ilvl="0" w:tplc="E9FC0EC6">
      <w:start w:val="1"/>
      <w:numFmt w:val="bullet"/>
      <w:lvlText w:val="●"/>
      <w:lvlJc w:val="left"/>
      <w:pPr>
        <w:ind w:left="720" w:hanging="360"/>
      </w:pPr>
    </w:lvl>
    <w:lvl w:ilvl="1" w:tplc="17D6D5B0">
      <w:start w:val="1"/>
      <w:numFmt w:val="bullet"/>
      <w:lvlText w:val="○"/>
      <w:lvlJc w:val="left"/>
      <w:pPr>
        <w:ind w:left="1440" w:hanging="360"/>
      </w:pPr>
    </w:lvl>
    <w:lvl w:ilvl="2" w:tplc="78D88F8C">
      <w:start w:val="1"/>
      <w:numFmt w:val="bullet"/>
      <w:lvlText w:val="■"/>
      <w:lvlJc w:val="left"/>
      <w:pPr>
        <w:ind w:left="2160" w:hanging="360"/>
      </w:pPr>
    </w:lvl>
    <w:lvl w:ilvl="3" w:tplc="95102AEA">
      <w:start w:val="1"/>
      <w:numFmt w:val="bullet"/>
      <w:lvlText w:val="●"/>
      <w:lvlJc w:val="left"/>
      <w:pPr>
        <w:ind w:left="2880" w:hanging="360"/>
      </w:pPr>
    </w:lvl>
    <w:lvl w:ilvl="4" w:tplc="B1B29DE8">
      <w:start w:val="1"/>
      <w:numFmt w:val="bullet"/>
      <w:lvlText w:val="○"/>
      <w:lvlJc w:val="left"/>
      <w:pPr>
        <w:ind w:left="3600" w:hanging="360"/>
      </w:pPr>
    </w:lvl>
    <w:lvl w:ilvl="5" w:tplc="4D60AE14">
      <w:start w:val="1"/>
      <w:numFmt w:val="bullet"/>
      <w:lvlText w:val="■"/>
      <w:lvlJc w:val="left"/>
      <w:pPr>
        <w:ind w:left="4320" w:hanging="360"/>
      </w:pPr>
    </w:lvl>
    <w:lvl w:ilvl="6" w:tplc="C7BACA88">
      <w:start w:val="1"/>
      <w:numFmt w:val="bullet"/>
      <w:lvlText w:val="●"/>
      <w:lvlJc w:val="left"/>
      <w:pPr>
        <w:ind w:left="5040" w:hanging="360"/>
      </w:pPr>
    </w:lvl>
    <w:lvl w:ilvl="7" w:tplc="6420A0BE">
      <w:start w:val="1"/>
      <w:numFmt w:val="bullet"/>
      <w:lvlText w:val="●"/>
      <w:lvlJc w:val="left"/>
      <w:pPr>
        <w:ind w:left="5760" w:hanging="360"/>
      </w:pPr>
    </w:lvl>
    <w:lvl w:ilvl="8" w:tplc="13923CBE">
      <w:start w:val="1"/>
      <w:numFmt w:val="bullet"/>
      <w:lvlText w:val="●"/>
      <w:lvlJc w:val="left"/>
      <w:pPr>
        <w:ind w:left="6480" w:hanging="360"/>
      </w:pPr>
    </w:lvl>
  </w:abstractNum>
  <w:abstractNum w:abstractNumId="1" w15:restartNumberingAfterBreak="0">
    <w:nsid w:val="6914029E"/>
    <w:multiLevelType w:val="hybridMultilevel"/>
    <w:tmpl w:val="0E44A188"/>
    <w:lvl w:ilvl="0" w:tplc="700CEB2E">
      <w:start w:val="1"/>
      <w:numFmt w:val="bullet"/>
      <w:lvlText w:val="•"/>
      <w:lvlJc w:val="left"/>
      <w:pPr>
        <w:ind w:left="400" w:hanging="250"/>
      </w:pPr>
    </w:lvl>
    <w:lvl w:ilvl="1" w:tplc="FF5036B8">
      <w:numFmt w:val="decimal"/>
      <w:lvlText w:val=""/>
      <w:lvlJc w:val="left"/>
    </w:lvl>
    <w:lvl w:ilvl="2" w:tplc="BDDE76BA">
      <w:numFmt w:val="decimal"/>
      <w:lvlText w:val=""/>
      <w:lvlJc w:val="left"/>
    </w:lvl>
    <w:lvl w:ilvl="3" w:tplc="32C29AA6">
      <w:numFmt w:val="decimal"/>
      <w:lvlText w:val=""/>
      <w:lvlJc w:val="left"/>
    </w:lvl>
    <w:lvl w:ilvl="4" w:tplc="7F404B36">
      <w:numFmt w:val="decimal"/>
      <w:lvlText w:val=""/>
      <w:lvlJc w:val="left"/>
    </w:lvl>
    <w:lvl w:ilvl="5" w:tplc="C492CA2A">
      <w:numFmt w:val="decimal"/>
      <w:lvlText w:val=""/>
      <w:lvlJc w:val="left"/>
    </w:lvl>
    <w:lvl w:ilvl="6" w:tplc="4C106BAA">
      <w:numFmt w:val="decimal"/>
      <w:lvlText w:val=""/>
      <w:lvlJc w:val="left"/>
    </w:lvl>
    <w:lvl w:ilvl="7" w:tplc="E7CC3902">
      <w:numFmt w:val="decimal"/>
      <w:lvlText w:val=""/>
      <w:lvlJc w:val="left"/>
    </w:lvl>
    <w:lvl w:ilvl="8" w:tplc="8DEC257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732"/>
    <w:rsid w:val="001F1732"/>
    <w:rsid w:val="006A5521"/>
    <w:rsid w:val="007E7106"/>
    <w:rsid w:val="0093557D"/>
    <w:rsid w:val="009D0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EF83"/>
  <w15:docId w15:val="{1D425E74-69D8-4D59-AEB5-C0553534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A55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55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UML Sequence Diagram Modeling</dc:title>
  <dc:creator>SPMS Team</dc:creator>
  <cp:lastModifiedBy>Aayushi Gupta</cp:lastModifiedBy>
  <cp:revision>4</cp:revision>
  <dcterms:created xsi:type="dcterms:W3CDTF">2026-10-30T19:07:00Z</dcterms:created>
  <dcterms:modified xsi:type="dcterms:W3CDTF">2026-10-30T19:15:00Z</dcterms:modified>
</cp:coreProperties>
</file>