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ql-javascript-mastery-roadmap-6-months"/>
    <w:p>
      <w:pPr>
        <w:pStyle w:val="Heading1"/>
      </w:pPr>
      <w:r>
        <w:t xml:space="preserve">SQL + JavaScript Mastery Roadmap (6 Months)</w:t>
      </w:r>
    </w:p>
    <w:p>
      <w:r>
        <w:pict>
          <v:rect style="width:0;height:1.5pt" o:hralign="center" o:hrstd="t" o:hr="t"/>
        </w:pict>
      </w:r>
    </w:p>
    <w:bookmarkStart w:id="35" w:name="sql-roadmap"/>
    <w:p>
      <w:pPr>
        <w:pStyle w:val="Heading2"/>
      </w:pPr>
      <w:r>
        <w:t xml:space="preserve">📌 SQL Roadmap</w:t>
      </w:r>
    </w:p>
    <w:bookmarkStart w:id="23" w:name="phase-1-basics-day-120"/>
    <w:p>
      <w:pPr>
        <w:pStyle w:val="Heading3"/>
      </w:pPr>
      <w:r>
        <w:t xml:space="preserve">Phase 1: Basics (Day 1–20)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Topics:</w:t>
      </w:r>
      <w:r>
        <w:t xml:space="preserve"> </w:t>
      </w:r>
      <w:r>
        <w:t xml:space="preserve">SELECT, WHERE, ORDER BY, Aggregates, Joins, Subqueries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Resources: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Mode SQL Tutorial</w:t>
        </w:r>
      </w:hyperlink>
      <w:r>
        <w:br/>
      </w:r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SQL Joins Visual Guide</w:t>
        </w:r>
      </w:hyperlink>
      <w:r>
        <w:br/>
      </w:r>
    </w:p>
    <w:p>
      <w:pPr>
        <w:pStyle w:val="Compact"/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LeetCode Database</w:t>
        </w:r>
      </w:hyperlink>
    </w:p>
    <w:bookmarkEnd w:id="23"/>
    <w:bookmarkStart w:id="26" w:name="phase-2-advanced-sql-day-2140"/>
    <w:p>
      <w:pPr>
        <w:pStyle w:val="Heading3"/>
      </w:pPr>
      <w:r>
        <w:t xml:space="preserve">Phase 2: Advanced SQL (Day 21–40)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Topics:</w:t>
      </w:r>
      <w:r>
        <w:t xml:space="preserve"> </w:t>
      </w:r>
      <w:r>
        <w:t xml:space="preserve">Window Functions, CTEs, Views, Transactions, Triggers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Resources: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Mode Window Functions</w:t>
        </w:r>
      </w:hyperlink>
      <w:r>
        <w:br/>
      </w:r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PostgreSQL CTE Docs</w:t>
        </w:r>
      </w:hyperlink>
    </w:p>
    <w:bookmarkEnd w:id="26"/>
    <w:bookmarkStart w:id="30" w:name="phase-3-optimization-day-4160"/>
    <w:p>
      <w:pPr>
        <w:pStyle w:val="Heading3"/>
      </w:pPr>
      <w:r>
        <w:t xml:space="preserve">Phase 3: Optimization (Day 41–60)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Topics:</w:t>
      </w:r>
      <w:r>
        <w:t xml:space="preserve"> </w:t>
      </w:r>
      <w:r>
        <w:t xml:space="preserve">Indexes, Execution Plans, Join Algorithms, Query Optimization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Resources:</w:t>
      </w:r>
    </w:p>
    <w:p>
      <w:pPr>
        <w:pStyle w:val="Compact"/>
        <w:numPr>
          <w:ilvl w:val="1"/>
          <w:numId w:val="1006"/>
        </w:numPr>
      </w:pPr>
      <w:hyperlink r:id="rId27">
        <w:r>
          <w:rPr>
            <w:rStyle w:val="Hyperlink"/>
          </w:rPr>
          <w:t xml:space="preserve">Use the Index, Luke!</w:t>
        </w:r>
      </w:hyperlink>
      <w:r>
        <w:br/>
      </w:r>
    </w:p>
    <w:p>
      <w:pPr>
        <w:pStyle w:val="Compact"/>
        <w:numPr>
          <w:ilvl w:val="1"/>
          <w:numId w:val="1006"/>
        </w:numPr>
      </w:pPr>
      <w:hyperlink r:id="rId28">
        <w:r>
          <w:rPr>
            <w:rStyle w:val="Hyperlink"/>
          </w:rPr>
          <w:t xml:space="preserve">Stanford CS145</w:t>
        </w:r>
      </w:hyperlink>
      <w:r>
        <w:br/>
      </w:r>
    </w:p>
    <w:p>
      <w:pPr>
        <w:pStyle w:val="Compact"/>
        <w:numPr>
          <w:ilvl w:val="1"/>
          <w:numId w:val="1006"/>
        </w:numPr>
      </w:pPr>
      <w:hyperlink r:id="rId29">
        <w:r>
          <w:rPr>
            <w:rStyle w:val="Hyperlink"/>
          </w:rPr>
          <w:t xml:space="preserve">Postgres Explain Visualizer</w:t>
        </w:r>
      </w:hyperlink>
    </w:p>
    <w:bookmarkEnd w:id="30"/>
    <w:bookmarkStart w:id="34" w:name="phase-4-internals-day-6190"/>
    <w:p>
      <w:pPr>
        <w:pStyle w:val="Heading3"/>
      </w:pPr>
      <w:r>
        <w:t xml:space="preserve">Phase 4: Internals (Day 61–90)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Topics:</w:t>
      </w:r>
      <w:r>
        <w:t xml:space="preserve"> </w:t>
      </w:r>
      <w:r>
        <w:t xml:space="preserve">Execution Lifecycle, Storage Engines, WAL, MVCC, Distributed SQL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Resources:</w:t>
      </w:r>
    </w:p>
    <w:p>
      <w:pPr>
        <w:pStyle w:val="Compact"/>
        <w:numPr>
          <w:ilvl w:val="1"/>
          <w:numId w:val="1008"/>
        </w:numPr>
      </w:pPr>
      <w:hyperlink r:id="rId31">
        <w:r>
          <w:rPr>
            <w:rStyle w:val="Hyperlink"/>
          </w:rPr>
          <w:t xml:space="preserve">CMU DB Course</w:t>
        </w:r>
      </w:hyperlink>
      <w:r>
        <w:br/>
      </w:r>
    </w:p>
    <w:p>
      <w:pPr>
        <w:pStyle w:val="Compact"/>
        <w:numPr>
          <w:ilvl w:val="1"/>
          <w:numId w:val="1008"/>
        </w:numPr>
      </w:pPr>
      <w:hyperlink r:id="rId32">
        <w:r>
          <w:rPr>
            <w:rStyle w:val="Hyperlink"/>
          </w:rPr>
          <w:t xml:space="preserve">Postgres MVCC Docs</w:t>
        </w:r>
      </w:hyperlink>
      <w:r>
        <w:br/>
      </w:r>
    </w:p>
    <w:p>
      <w:pPr>
        <w:pStyle w:val="Compact"/>
        <w:numPr>
          <w:ilvl w:val="1"/>
          <w:numId w:val="1008"/>
        </w:numPr>
      </w:pPr>
      <w:hyperlink r:id="rId33">
        <w:r>
          <w:rPr>
            <w:rStyle w:val="Hyperlink"/>
          </w:rPr>
          <w:t xml:space="preserve">Modern SQL Tutorial</w:t>
        </w:r>
      </w:hyperlink>
    </w:p>
    <w:p>
      <w:r>
        <w:pict>
          <v:rect style="width:0;height:1.5pt" o:hralign="center" o:hrstd="t" o:hr="t"/>
        </w:pict>
      </w:r>
    </w:p>
    <w:bookmarkEnd w:id="34"/>
    <w:bookmarkEnd w:id="35"/>
    <w:bookmarkStart w:id="46" w:name="javascript-roadmap"/>
    <w:p>
      <w:pPr>
        <w:pStyle w:val="Heading2"/>
      </w:pPr>
      <w:r>
        <w:t xml:space="preserve">📌 JavaScript Roadmap</w:t>
      </w:r>
    </w:p>
    <w:bookmarkStart w:id="38" w:name="phase-1-fundamentals-day-130"/>
    <w:p>
      <w:pPr>
        <w:pStyle w:val="Heading3"/>
      </w:pPr>
      <w:r>
        <w:t xml:space="preserve">Phase 1: Fundamentals (Day 1–30)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Topics:</w:t>
      </w:r>
      <w:r>
        <w:t xml:space="preserve"> </w:t>
      </w:r>
      <w:r>
        <w:t xml:space="preserve">Variables, Functions, Scope, Prototypes, DOM, Events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Resources:</w:t>
      </w:r>
    </w:p>
    <w:p>
      <w:pPr>
        <w:pStyle w:val="Compact"/>
        <w:numPr>
          <w:ilvl w:val="1"/>
          <w:numId w:val="1010"/>
        </w:numPr>
      </w:pPr>
      <w:hyperlink r:id="rId36">
        <w:r>
          <w:rPr>
            <w:rStyle w:val="Hyperlink"/>
          </w:rPr>
          <w:t xml:space="preserve">Eloquent JavaScript</w:t>
        </w:r>
      </w:hyperlink>
      <w:r>
        <w:br/>
      </w:r>
    </w:p>
    <w:p>
      <w:pPr>
        <w:pStyle w:val="Compact"/>
        <w:numPr>
          <w:ilvl w:val="1"/>
          <w:numId w:val="1010"/>
        </w:numPr>
      </w:pPr>
      <w:hyperlink r:id="rId37">
        <w:r>
          <w:rPr>
            <w:rStyle w:val="Hyperlink"/>
          </w:rPr>
          <w:t xml:space="preserve">MDN JS Guide</w:t>
        </w:r>
      </w:hyperlink>
    </w:p>
    <w:bookmarkEnd w:id="38"/>
    <w:bookmarkStart w:id="41" w:name="phase-2-advanced-js-day-3190"/>
    <w:p>
      <w:pPr>
        <w:pStyle w:val="Heading3"/>
      </w:pPr>
      <w:r>
        <w:t xml:space="preserve">Phase 2: Advanced JS (Day 31–90)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Topics:</w:t>
      </w:r>
      <w:r>
        <w:t xml:space="preserve"> </w:t>
      </w:r>
      <w:r>
        <w:t xml:space="preserve">Closures, Execution Context, Event Loop, Async/Await, Proxies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Resources:</w:t>
      </w:r>
    </w:p>
    <w:p>
      <w:pPr>
        <w:pStyle w:val="Compact"/>
        <w:numPr>
          <w:ilvl w:val="1"/>
          <w:numId w:val="1012"/>
        </w:numPr>
      </w:pPr>
      <w:hyperlink r:id="rId39">
        <w:r>
          <w:rPr>
            <w:rStyle w:val="Hyperlink"/>
          </w:rPr>
          <w:t xml:space="preserve">JavaScript.info</w:t>
        </w:r>
      </w:hyperlink>
      <w:r>
        <w:br/>
      </w:r>
    </w:p>
    <w:p>
      <w:pPr>
        <w:pStyle w:val="Compact"/>
        <w:numPr>
          <w:ilvl w:val="1"/>
          <w:numId w:val="1012"/>
        </w:numPr>
      </w:pPr>
      <w:hyperlink r:id="rId40">
        <w:r>
          <w:rPr>
            <w:rStyle w:val="Hyperlink"/>
          </w:rPr>
          <w:t xml:space="preserve">You Don’t Know JS (Book)</w:t>
        </w:r>
      </w:hyperlink>
    </w:p>
    <w:bookmarkEnd w:id="41"/>
    <w:bookmarkStart w:id="45" w:name="phase-3-js-internals-day-91180"/>
    <w:p>
      <w:pPr>
        <w:pStyle w:val="Heading3"/>
      </w:pPr>
      <w:r>
        <w:t xml:space="preserve">Phase 3: JS Internals (Day 91–180)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Topics:</w:t>
      </w:r>
      <w:r>
        <w:t xml:space="preserve"> </w:t>
      </w:r>
      <w:r>
        <w:t xml:space="preserve">V8 Engine, Memory Management, AST, JIT, Browser &amp; Node.js Internals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Resources:</w:t>
      </w:r>
    </w:p>
    <w:p>
      <w:pPr>
        <w:pStyle w:val="Compact"/>
        <w:numPr>
          <w:ilvl w:val="1"/>
          <w:numId w:val="1014"/>
        </w:numPr>
      </w:pPr>
      <w:hyperlink r:id="rId42">
        <w:r>
          <w:rPr>
            <w:rStyle w:val="Hyperlink"/>
          </w:rPr>
          <w:t xml:space="preserve">V8 Blog</w:t>
        </w:r>
      </w:hyperlink>
      <w:r>
        <w:br/>
      </w:r>
    </w:p>
    <w:p>
      <w:pPr>
        <w:pStyle w:val="Compact"/>
        <w:numPr>
          <w:ilvl w:val="1"/>
          <w:numId w:val="1014"/>
        </w:numPr>
      </w:pPr>
      <w:hyperlink r:id="rId43">
        <w:r>
          <w:rPr>
            <w:rStyle w:val="Hyperlink"/>
          </w:rPr>
          <w:t xml:space="preserve">Event Loop Explained (Jake Archibald)</w:t>
        </w:r>
      </w:hyperlink>
      <w:r>
        <w:br/>
      </w:r>
    </w:p>
    <w:p>
      <w:pPr>
        <w:pStyle w:val="Compact"/>
        <w:numPr>
          <w:ilvl w:val="1"/>
          <w:numId w:val="1014"/>
        </w:numPr>
      </w:pPr>
      <w:hyperlink r:id="rId44">
        <w:r>
          <w:rPr>
            <w:rStyle w:val="Hyperlink"/>
          </w:rPr>
          <w:t xml:space="preserve">Node.js Event Loop Docs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Use this roadmap to track daily progress (you can tick off completed topics and add notes as you go).</w:t>
      </w:r>
    </w:p>
    <w:bookmarkEnd w:id="45"/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eb.stanford.edu/class/cs145/" TargetMode="External" /><Relationship Type="http://schemas.openxmlformats.org/officeDocument/2006/relationships/hyperlink" Id="rId37" Target="https://developer.mozilla.org/en-US/docs/Web/JavaScript/Guide" TargetMode="External" /><Relationship Type="http://schemas.openxmlformats.org/officeDocument/2006/relationships/hyperlink" Id="rId36" Target="https://eloquentjavascript.net/" TargetMode="External" /><Relationship Type="http://schemas.openxmlformats.org/officeDocument/2006/relationships/hyperlink" Id="rId29" Target="https://explain.depesz.com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39" Target="https://javascript.info/" TargetMode="External" /><Relationship Type="http://schemas.openxmlformats.org/officeDocument/2006/relationships/hyperlink" Id="rId22" Target="https://leetcode.com/problemset/database/" TargetMode="External" /><Relationship Type="http://schemas.openxmlformats.org/officeDocument/2006/relationships/hyperlink" Id="rId20" Target="https://mode.com/sql-tutorial/" TargetMode="External" /><Relationship Type="http://schemas.openxmlformats.org/officeDocument/2006/relationships/hyperlink" Id="rId24" Target="https://mode.com/sql-tutorial/sql-window-functions/" TargetMode="External" /><Relationship Type="http://schemas.openxmlformats.org/officeDocument/2006/relationships/hyperlink" Id="rId33" Target="https://modern-sql.com/" TargetMode="External" /><Relationship Type="http://schemas.openxmlformats.org/officeDocument/2006/relationships/hyperlink" Id="rId44" Target="https://nodejs.org/en/docs/guides/event-loop-timers-and-nexttick/" TargetMode="External" /><Relationship Type="http://schemas.openxmlformats.org/officeDocument/2006/relationships/hyperlink" Id="rId21" Target="https://sql-joins.leopard.in.ua/" TargetMode="External" /><Relationship Type="http://schemas.openxmlformats.org/officeDocument/2006/relationships/hyperlink" Id="rId27" Target="https://use-the-index-luke.com/" TargetMode="External" /><Relationship Type="http://schemas.openxmlformats.org/officeDocument/2006/relationships/hyperlink" Id="rId42" Target="https://v8.dev/blog" TargetMode="External" /><Relationship Type="http://schemas.openxmlformats.org/officeDocument/2006/relationships/hyperlink" Id="rId32" Target="https://www.postgresql.org/docs/current/mvcc.html" TargetMode="External" /><Relationship Type="http://schemas.openxmlformats.org/officeDocument/2006/relationships/hyperlink" Id="rId25" Target="https://www.postgresql.org/docs/current/queries-with.html" TargetMode="External" /><Relationship Type="http://schemas.openxmlformats.org/officeDocument/2006/relationships/hyperlink" Id="rId31" Target="https://www.youtube.com/playlist?list=PLSE8ODhjZXjbohkNBWQs_otTrBTrjyohi" TargetMode="External" /><Relationship Type="http://schemas.openxmlformats.org/officeDocument/2006/relationships/hyperlink" Id="rId43" Target="https://www.youtube.com/watch?v=cCOL7MC4Pl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eb.stanford.edu/class/cs145/" TargetMode="External" /><Relationship Type="http://schemas.openxmlformats.org/officeDocument/2006/relationships/hyperlink" Id="rId37" Target="https://developer.mozilla.org/en-US/docs/Web/JavaScript/Guide" TargetMode="External" /><Relationship Type="http://schemas.openxmlformats.org/officeDocument/2006/relationships/hyperlink" Id="rId36" Target="https://eloquentjavascript.net/" TargetMode="External" /><Relationship Type="http://schemas.openxmlformats.org/officeDocument/2006/relationships/hyperlink" Id="rId29" Target="https://explain.depesz.com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39" Target="https://javascript.info/" TargetMode="External" /><Relationship Type="http://schemas.openxmlformats.org/officeDocument/2006/relationships/hyperlink" Id="rId22" Target="https://leetcode.com/problemset/database/" TargetMode="External" /><Relationship Type="http://schemas.openxmlformats.org/officeDocument/2006/relationships/hyperlink" Id="rId20" Target="https://mode.com/sql-tutorial/" TargetMode="External" /><Relationship Type="http://schemas.openxmlformats.org/officeDocument/2006/relationships/hyperlink" Id="rId24" Target="https://mode.com/sql-tutorial/sql-window-functions/" TargetMode="External" /><Relationship Type="http://schemas.openxmlformats.org/officeDocument/2006/relationships/hyperlink" Id="rId33" Target="https://modern-sql.com/" TargetMode="External" /><Relationship Type="http://schemas.openxmlformats.org/officeDocument/2006/relationships/hyperlink" Id="rId44" Target="https://nodejs.org/en/docs/guides/event-loop-timers-and-nexttick/" TargetMode="External" /><Relationship Type="http://schemas.openxmlformats.org/officeDocument/2006/relationships/hyperlink" Id="rId21" Target="https://sql-joins.leopard.in.ua/" TargetMode="External" /><Relationship Type="http://schemas.openxmlformats.org/officeDocument/2006/relationships/hyperlink" Id="rId27" Target="https://use-the-index-luke.com/" TargetMode="External" /><Relationship Type="http://schemas.openxmlformats.org/officeDocument/2006/relationships/hyperlink" Id="rId42" Target="https://v8.dev/blog" TargetMode="External" /><Relationship Type="http://schemas.openxmlformats.org/officeDocument/2006/relationships/hyperlink" Id="rId32" Target="https://www.postgresql.org/docs/current/mvcc.html" TargetMode="External" /><Relationship Type="http://schemas.openxmlformats.org/officeDocument/2006/relationships/hyperlink" Id="rId25" Target="https://www.postgresql.org/docs/current/queries-with.html" TargetMode="External" /><Relationship Type="http://schemas.openxmlformats.org/officeDocument/2006/relationships/hyperlink" Id="rId31" Target="https://www.youtube.com/playlist?list=PLSE8ODhjZXjbohkNBWQs_otTrBTrjyohi" TargetMode="External" /><Relationship Type="http://schemas.openxmlformats.org/officeDocument/2006/relationships/hyperlink" Id="rId43" Target="https://www.youtube.com/watch?v=cCOL7MC4Pl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2025-09-21T05:23:46Z</dcterms:created>
  <dcterms:modified xsi:type="dcterms:W3CDTF">2025-09-21T05:23:46Z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