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675887">
      <w:pPr>
        <w:spacing w:before="24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1275347" cy="1514475"/>
            <wp:effectExtent l="0" t="0" r="127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47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F636DA">
      <w:pPr>
        <w:spacing w:before="240"/>
        <w:jc w:val="center"/>
        <w:rPr>
          <w:rFonts w:ascii="Tinos" w:hAnsi="Tinos" w:cs="Tinos"/>
          <w:sz w:val="40"/>
          <w:szCs w:val="40"/>
        </w:rPr>
      </w:pPr>
    </w:p>
    <w:p w:rsidR="001A636E" w:rsidRPr="006970CB" w:rsidRDefault="001A636E" w:rsidP="006970CB">
      <w:pPr>
        <w:spacing w:after="0"/>
        <w:jc w:val="center"/>
        <w:rPr>
          <w:rFonts w:ascii="Tinos" w:hAnsi="Tinos" w:cs="Tinos"/>
          <w:sz w:val="36"/>
          <w:szCs w:val="36"/>
        </w:rPr>
      </w:pPr>
    </w:p>
    <w:p w:rsidR="006970CB" w:rsidRDefault="006970CB" w:rsidP="006970CB">
      <w:pPr>
        <w:spacing w:after="0"/>
        <w:jc w:val="center"/>
        <w:rPr>
          <w:rFonts w:ascii="Tinos" w:hAnsi="Tinos" w:cs="Tinos"/>
          <w:sz w:val="34"/>
          <w:szCs w:val="34"/>
        </w:rPr>
      </w:pPr>
    </w:p>
    <w:p w:rsidR="004935B7" w:rsidRPr="001A636E" w:rsidRDefault="001A636E" w:rsidP="00F636DA">
      <w:pPr>
        <w:spacing w:before="24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4756A6" w:rsidRPr="00A44848" w:rsidRDefault="004756A6" w:rsidP="006970CB">
      <w:pPr>
        <w:spacing w:after="0"/>
        <w:rPr>
          <w:rFonts w:ascii="Tinos" w:hAnsi="Tinos" w:cs="Tinos"/>
          <w:sz w:val="20"/>
          <w:szCs w:val="20"/>
        </w:rPr>
      </w:pPr>
    </w:p>
    <w:p w:rsidR="00A44848" w:rsidRPr="00A44848" w:rsidRDefault="00A44848">
      <w:pPr>
        <w:rPr>
          <w:rFonts w:ascii="Tinos" w:hAnsi="Tinos" w:cs="Tinos"/>
          <w:sz w:val="20"/>
          <w:szCs w:val="20"/>
        </w:rPr>
      </w:pPr>
    </w:p>
    <w:p w:rsidR="001A636E" w:rsidRPr="001A636E" w:rsidRDefault="001A636E" w:rsidP="00AC302F">
      <w:pPr>
        <w:ind w:left="720" w:hanging="720"/>
        <w:jc w:val="center"/>
        <w:rPr>
          <w:rFonts w:ascii="Tinos" w:hAnsi="Tinos" w:cs="Tinos"/>
          <w:b/>
          <w:bCs/>
          <w:sz w:val="28"/>
          <w:szCs w:val="28"/>
        </w:rPr>
      </w:pPr>
      <w:r w:rsidRPr="001A636E">
        <w:rPr>
          <w:rFonts w:ascii="Tinos" w:hAnsi="Tinos" w:cs="Tinos"/>
          <w:b/>
          <w:bCs/>
          <w:sz w:val="28"/>
          <w:szCs w:val="28"/>
        </w:rPr>
        <w:t>LAB</w:t>
      </w:r>
      <w:r w:rsidR="00D139DA">
        <w:rPr>
          <w:rFonts w:ascii="Tinos" w:hAnsi="Tinos" w:cs="Tinos"/>
          <w:b/>
          <w:bCs/>
          <w:sz w:val="28"/>
          <w:szCs w:val="28"/>
        </w:rPr>
        <w:t xml:space="preserve"> ASSIGNMENT</w:t>
      </w:r>
      <w:r w:rsidR="00510511">
        <w:rPr>
          <w:rFonts w:ascii="Tinos" w:hAnsi="Tinos" w:cs="Tinos"/>
          <w:b/>
          <w:bCs/>
          <w:sz w:val="28"/>
          <w:szCs w:val="28"/>
        </w:rPr>
        <w:t xml:space="preserve"> #</w:t>
      </w:r>
      <w:r w:rsidR="00ED76FE">
        <w:rPr>
          <w:rFonts w:ascii="Tinos" w:hAnsi="Tinos" w:cs="Tinos"/>
          <w:b/>
          <w:bCs/>
          <w:sz w:val="28"/>
          <w:szCs w:val="28"/>
        </w:rPr>
        <w:t xml:space="preserve"> </w:t>
      </w:r>
      <w:r w:rsidR="005A2085">
        <w:rPr>
          <w:rFonts w:ascii="Tinos" w:hAnsi="Tinos" w:cs="Tinos"/>
          <w:b/>
          <w:bCs/>
          <w:sz w:val="28"/>
          <w:szCs w:val="28"/>
        </w:rPr>
        <w:t xml:space="preserve">8</w:t>
      </w:r>
    </w:p>
    <w:p w:rsidR="001A636E" w:rsidRDefault="00C43E46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C43E46">
        <w:rPr>
          <w:rFonts w:ascii="Tinos" w:hAnsi="Tinos" w:cs="Tinos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456.3pt;height:81.05pt;z-index:25166028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050E73" w:rsidRDefault="00050E73" w:rsidP="00050E73">
                  <w:pPr>
                    <w:jc w:val="center"/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TO VERIFY THE OPERATIONS FOR HALF ADDER CIRCUIT.</w:t>
                    <w:br/>
                    <w:t xml:space="preserve">TO VERIFY THE OPERATIONS FOR FULL ADDER CIRCUIT.</w:t>
                    <w:br/>
                    <w:t xml:space="preserve">TO CONSTRUCT A FULL ADDER USING 2 HALF ADDERS AND VERIFY THE OPERATIONS.</w:t>
                  </w:r>
                </w:p>
              </w:txbxContent>
            </v:textbox>
            <w10:wrap anchorx="margin"/>
          </v:shape>
        </w:pict>
      </w:r>
      <w:r w:rsidR="001A636E" w:rsidRPr="001A636E">
        <w:rPr>
          <w:rFonts w:ascii="Tinos" w:hAnsi="Tinos" w:cs="Tinos"/>
          <w:b/>
          <w:bCs/>
          <w:sz w:val="28"/>
          <w:szCs w:val="28"/>
        </w:rPr>
        <w:t xml:space="preserve">Title of the </w:t>
      </w:r>
      <w:r w:rsidR="00D139DA">
        <w:rPr>
          <w:rFonts w:ascii="Tinos" w:hAnsi="Tinos" w:cs="Tinos"/>
          <w:b/>
          <w:bCs/>
          <w:sz w:val="28"/>
          <w:szCs w:val="28"/>
        </w:rPr>
        <w:t>Assignment</w:t>
      </w:r>
    </w:p>
    <w:p w:rsidR="00050E73" w:rsidRDefault="00050E73" w:rsidP="006970CB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675887" w:rsidRPr="001A636E" w:rsidRDefault="00675887" w:rsidP="006970CB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050E73" w:rsidRDefault="00050E73" w:rsidP="006970CB">
      <w:pPr>
        <w:spacing w:after="0"/>
        <w:jc w:val="center"/>
        <w:rPr>
          <w:rFonts w:ascii="Tinos" w:hAnsi="Tinos" w:cs="Tinos"/>
          <w:sz w:val="24"/>
          <w:szCs w:val="24"/>
        </w:rPr>
      </w:pPr>
    </w:p>
    <w:p w:rsidR="004756A6" w:rsidRDefault="004756A6" w:rsidP="006970CB">
      <w:pPr>
        <w:spacing w:after="0"/>
        <w:jc w:val="center"/>
        <w:rPr>
          <w:rFonts w:ascii="Tinos" w:hAnsi="Tinos" w:cs="Tinos"/>
          <w:sz w:val="24"/>
          <w:szCs w:val="24"/>
        </w:rPr>
      </w:pPr>
    </w:p>
    <w:p w:rsidR="00A44848" w:rsidRDefault="00A44848" w:rsidP="001A636E">
      <w:pPr>
        <w:jc w:val="center"/>
        <w:rPr>
          <w:rFonts w:ascii="Tinos" w:hAnsi="Tinos" w:cs="Tinos"/>
          <w:sz w:val="24"/>
          <w:szCs w:val="24"/>
        </w:rPr>
      </w:pPr>
    </w:p>
    <w:p w:rsidR="001A636E" w:rsidRPr="002809D5" w:rsidRDefault="001A636E" w:rsidP="001A636E">
      <w:pPr>
        <w:jc w:val="center"/>
        <w:rPr>
          <w:rFonts w:ascii="Tinos" w:hAnsi="Tinos" w:cs="Tinos"/>
          <w:b/>
          <w:bCs/>
          <w:sz w:val="24"/>
          <w:szCs w:val="24"/>
        </w:rPr>
      </w:pPr>
      <w:r w:rsidRPr="002809D5">
        <w:rPr>
          <w:rFonts w:ascii="Tinos" w:hAnsi="Tinos" w:cs="Tinos"/>
          <w:b/>
          <w:bCs/>
          <w:sz w:val="24"/>
          <w:szCs w:val="24"/>
        </w:rPr>
        <w:t>Submitted by</w:t>
      </w:r>
    </w:p>
    <w:tbl>
      <w:tblPr>
        <w:tblStyle w:val="TableGrid"/>
        <w:tblW w:w="0" w:type="auto"/>
        <w:tblLook w:val="04A0"/>
      </w:tblPr>
      <w:tblGrid>
        <w:gridCol w:w="3081"/>
        <w:gridCol w:w="3079"/>
        <w:gridCol w:w="3082"/>
      </w:tblGrid>
      <w:tr w:rsidR="001A636E" w:rsidTr="00F636DA">
        <w:trPr>
          <w:trHeight w:val="432"/>
        </w:trPr>
        <w:tc>
          <w:tcPr>
            <w:tcW w:w="3116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Name of the student</w:t>
            </w:r>
          </w:p>
        </w:tc>
        <w:tc>
          <w:tcPr>
            <w:tcW w:w="3117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Class Roll. No.</w:t>
            </w:r>
          </w:p>
        </w:tc>
        <w:tc>
          <w:tcPr>
            <w:tcW w:w="3117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Section</w:t>
            </w:r>
          </w:p>
        </w:tc>
      </w:tr>
      <w:tr w:rsidR="001A636E" w:rsidTr="00F636DA">
        <w:trPr>
          <w:trHeight w:val="432"/>
        </w:trPr>
        <w:tc>
          <w:tcPr>
            <w:tcW w:w="3116" w:type="dxa"/>
            <w:vAlign w:val="center"/>
          </w:tcPr>
          <w:p w:rsidR="001A636E" w:rsidRDefault="005A2085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 xml:space="preserve">Joon Shakya</w:t>
            </w:r>
          </w:p>
        </w:tc>
        <w:tc>
          <w:tcPr>
            <w:tcW w:w="3117" w:type="dxa"/>
            <w:vAlign w:val="center"/>
          </w:tcPr>
          <w:p w:rsidR="001A636E" w:rsidRDefault="005A2085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 xml:space="preserve">021BSCIT012</w:t>
            </w:r>
          </w:p>
        </w:tc>
        <w:tc>
          <w:tcPr>
            <w:tcW w:w="3117" w:type="dxa"/>
            <w:vAlign w:val="center"/>
          </w:tcPr>
          <w:p w:rsidR="001A636E" w:rsidRDefault="005A2085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 xml:space="preserve">A</w:t>
            </w:r>
          </w:p>
        </w:tc>
      </w:tr>
    </w:tbl>
    <w:p w:rsidR="001A636E" w:rsidRPr="002809D5" w:rsidRDefault="001A636E" w:rsidP="00F636DA">
      <w:pPr>
        <w:spacing w:before="240"/>
        <w:jc w:val="center"/>
        <w:rPr>
          <w:rFonts w:ascii="Tinos" w:hAnsi="Tinos" w:cs="Tinos"/>
          <w:b/>
          <w:bCs/>
          <w:sz w:val="24"/>
          <w:szCs w:val="24"/>
        </w:rPr>
      </w:pPr>
      <w:r w:rsidRPr="002809D5">
        <w:rPr>
          <w:rFonts w:ascii="Tinos" w:hAnsi="Tinos" w:cs="Tinos"/>
          <w:b/>
          <w:bCs/>
          <w:sz w:val="24"/>
          <w:szCs w:val="24"/>
        </w:rPr>
        <w:t xml:space="preserve"> Submitted To</w:t>
      </w:r>
    </w:p>
    <w:tbl>
      <w:tblPr>
        <w:tblStyle w:val="TableGrid"/>
        <w:tblW w:w="0" w:type="auto"/>
        <w:tblLook w:val="04A0"/>
      </w:tblPr>
      <w:tblGrid>
        <w:gridCol w:w="3085"/>
        <w:gridCol w:w="3079"/>
        <w:gridCol w:w="3078"/>
      </w:tblGrid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Name of the Faculty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Signature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Remarks</w:t>
            </w:r>
          </w:p>
        </w:tc>
      </w:tr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 xml:space="preserve">Er. Rajan Karmacharya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505EC9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 xml:space="preserve">Er. Rabin Maharjan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</w:tbl>
    <w:p w:rsidR="006970CB" w:rsidRPr="000704AE" w:rsidRDefault="000704AE" w:rsidP="004756A6">
      <w:pPr>
        <w:spacing w:before="240" w:after="0"/>
        <w:rPr>
          <w:rFonts w:ascii="Tinos" w:hAnsi="Tinos" w:cs="Tinos"/>
          <w:color w:val="FFFFFF" w:themeColor="background1"/>
        </w:rPr>
      </w:pPr>
      <w:r>
        <w:rPr>
          <w:rFonts w:ascii="Tinos" w:hAnsi="Tinos" w:cs="Tinos"/>
          <w:color w:val="FFFFFF" w:themeColor="background1"/>
        </w:rPr>
        <w:t>here</w:t>
      </w:r>
    </w:p>
    <w:sectPr w:rsidR="006970CB" w:rsidRPr="000704AE" w:rsidSect="004756A6">
      <w:headerReference w:type="default" r:id="rId7"/>
      <w:pgSz w:w="11906" w:h="16838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ED4" w:rsidRDefault="00571ED4" w:rsidP="001A636E">
      <w:pPr>
        <w:spacing w:after="0" w:line="240" w:lineRule="auto"/>
      </w:pPr>
      <w:r>
        <w:separator/>
      </w:r>
    </w:p>
  </w:endnote>
  <w:endnote w:type="continuationSeparator" w:id="1">
    <w:p w:rsidR="00571ED4" w:rsidRDefault="00571ED4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ED4" w:rsidRDefault="00571ED4" w:rsidP="001A636E">
      <w:pPr>
        <w:spacing w:after="0" w:line="240" w:lineRule="auto"/>
      </w:pPr>
      <w:r>
        <w:separator/>
      </w:r>
    </w:p>
  </w:footnote>
  <w:footnote w:type="continuationSeparator" w:id="1">
    <w:p w:rsidR="00571ED4" w:rsidRDefault="00571ED4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5874327" cy="1399309"/>
          <wp:effectExtent l="19050" t="0" r="0" b="0"/>
          <wp:wrapThrough wrapText="bothSides">
            <wp:wrapPolygon edited="0">
              <wp:start x="-70" y="0"/>
              <wp:lineTo x="-70" y="21172"/>
              <wp:lineTo x="21575" y="21172"/>
              <wp:lineTo x="21575" y="0"/>
              <wp:lineTo x="-7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17147"/>
                  <a:stretch/>
                </pic:blipFill>
                <pic:spPr bwMode="auto">
                  <a:xfrm>
                    <a:off x="0" y="0"/>
                    <a:ext cx="5874327" cy="13993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50E73"/>
    <w:rsid w:val="000704AE"/>
    <w:rsid w:val="000D7817"/>
    <w:rsid w:val="001049B3"/>
    <w:rsid w:val="00133068"/>
    <w:rsid w:val="001A636E"/>
    <w:rsid w:val="001B5058"/>
    <w:rsid w:val="001E74E1"/>
    <w:rsid w:val="002809D5"/>
    <w:rsid w:val="002F0D35"/>
    <w:rsid w:val="00324DDB"/>
    <w:rsid w:val="003E71B9"/>
    <w:rsid w:val="004210FE"/>
    <w:rsid w:val="004341C1"/>
    <w:rsid w:val="004756A6"/>
    <w:rsid w:val="004935B7"/>
    <w:rsid w:val="00505EC9"/>
    <w:rsid w:val="00510511"/>
    <w:rsid w:val="00571ED4"/>
    <w:rsid w:val="005A2085"/>
    <w:rsid w:val="00622D1C"/>
    <w:rsid w:val="006505DF"/>
    <w:rsid w:val="00675887"/>
    <w:rsid w:val="006970CB"/>
    <w:rsid w:val="00795998"/>
    <w:rsid w:val="007F0FCC"/>
    <w:rsid w:val="008307BF"/>
    <w:rsid w:val="009E077F"/>
    <w:rsid w:val="009E16CC"/>
    <w:rsid w:val="009E4E31"/>
    <w:rsid w:val="00A44848"/>
    <w:rsid w:val="00AC302F"/>
    <w:rsid w:val="00C068CF"/>
    <w:rsid w:val="00C43E46"/>
    <w:rsid w:val="00C82722"/>
    <w:rsid w:val="00CE7412"/>
    <w:rsid w:val="00D139DA"/>
    <w:rsid w:val="00D70292"/>
    <w:rsid w:val="00D8140F"/>
    <w:rsid w:val="00DF0C93"/>
    <w:rsid w:val="00E1575D"/>
    <w:rsid w:val="00EA226B"/>
    <w:rsid w:val="00ED76FE"/>
    <w:rsid w:val="00F1745B"/>
    <w:rsid w:val="00F4033F"/>
    <w:rsid w:val="00F636DA"/>
    <w:rsid w:val="00F72720"/>
    <w:rsid w:val="00F83CDE"/>
    <w:rsid w:val="00F97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21</cp:revision>
  <dcterms:created xsi:type="dcterms:W3CDTF">2021-04-15T03:27:00Z</dcterms:created>
  <dcterms:modified xsi:type="dcterms:W3CDTF">2022-06-28T14:46:00Z</dcterms:modified>
</cp:coreProperties>
</file>