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CE02" w14:textId="67C15C7B" w:rsidR="00E530DB" w:rsidRDefault="00E530DB" w:rsidP="00E530DB">
      <w:pPr>
        <w:jc w:val="center"/>
        <w:rPr>
          <w:rFonts w:cs="Times New Roman"/>
          <w:b/>
          <w:bCs/>
          <w:sz w:val="56"/>
          <w:szCs w:val="56"/>
        </w:rPr>
      </w:pPr>
      <w:r>
        <w:br/>
      </w:r>
    </w:p>
    <w:p w14:paraId="54C92E2B" w14:textId="77777777" w:rsidR="00E530DB" w:rsidRDefault="00E530DB" w:rsidP="00E530DB">
      <w:pPr>
        <w:jc w:val="center"/>
        <w:rPr>
          <w:rFonts w:cs="Times New Roman"/>
          <w:b/>
          <w:bCs/>
          <w:sz w:val="56"/>
          <w:szCs w:val="56"/>
        </w:rPr>
      </w:pPr>
    </w:p>
    <w:p w14:paraId="79268CA7" w14:textId="3D47F070" w:rsidR="00082EE1" w:rsidRDefault="00E530DB" w:rsidP="00E530DB">
      <w:pPr>
        <w:jc w:val="center"/>
      </w:pPr>
      <w:r w:rsidRPr="007775AC">
        <w:rPr>
          <w:rFonts w:cs="Times New Roman"/>
          <w:b/>
          <w:bCs/>
          <w:sz w:val="56"/>
          <w:szCs w:val="56"/>
        </w:rPr>
        <w:t>&lt;Organization Name&gt;</w:t>
      </w:r>
      <w:r>
        <w:br/>
      </w:r>
      <w:r>
        <w:br/>
      </w:r>
      <w:r>
        <w:br/>
      </w:r>
      <w:r>
        <w:br/>
      </w:r>
      <w:r>
        <w:br/>
      </w:r>
      <w:r>
        <w:br/>
      </w:r>
      <w:r>
        <w:br/>
      </w:r>
      <w:r>
        <w:br/>
      </w:r>
      <w:r>
        <w:br/>
      </w:r>
      <w:r w:rsidRPr="00707A20">
        <w:rPr>
          <w:b/>
          <w:bCs/>
          <w:sz w:val="32"/>
          <w:szCs w:val="32"/>
        </w:rPr>
        <w:t xml:space="preserve">ISO/IEC 27001:2022 </w:t>
      </w:r>
      <w:r w:rsidRPr="00E530DB">
        <w:rPr>
          <w:b/>
          <w:bCs/>
          <w:sz w:val="32"/>
          <w:szCs w:val="32"/>
        </w:rPr>
        <w:t>– Internal Audit Plan</w:t>
      </w:r>
    </w:p>
    <w:p w14:paraId="7B1C3146" w14:textId="77777777" w:rsidR="00E530DB" w:rsidRDefault="00000000">
      <w:r>
        <w:br/>
      </w:r>
      <w:r>
        <w:br/>
      </w:r>
      <w:r>
        <w:br/>
      </w:r>
      <w:r>
        <w:br/>
      </w:r>
      <w:r>
        <w:br/>
      </w:r>
      <w:r>
        <w:br/>
      </w:r>
      <w:r>
        <w:br/>
      </w:r>
    </w:p>
    <w:p w14:paraId="7443A05C" w14:textId="77777777" w:rsidR="00E530DB" w:rsidRDefault="00E530DB"/>
    <w:p w14:paraId="01452F9A" w14:textId="77777777" w:rsidR="00E530DB" w:rsidRDefault="00E530DB"/>
    <w:p w14:paraId="69945F73" w14:textId="77777777" w:rsidR="00E530DB" w:rsidRDefault="00E530DB"/>
    <w:p w14:paraId="56EEE0FF" w14:textId="563FD327" w:rsidR="00082EE1" w:rsidRDefault="00000000">
      <w:r>
        <w:br/>
      </w:r>
      <w:r>
        <w:br/>
      </w:r>
    </w:p>
    <w:tbl>
      <w:tblPr>
        <w:tblStyle w:val="TableGrid"/>
        <w:tblW w:w="0" w:type="auto"/>
        <w:tblLook w:val="04A0" w:firstRow="1" w:lastRow="0" w:firstColumn="1" w:lastColumn="0" w:noHBand="0" w:noVBand="1"/>
      </w:tblPr>
      <w:tblGrid>
        <w:gridCol w:w="4143"/>
        <w:gridCol w:w="4153"/>
      </w:tblGrid>
      <w:tr w:rsidR="00E530DB" w14:paraId="2088FC5B" w14:textId="77777777" w:rsidTr="00632F43">
        <w:tc>
          <w:tcPr>
            <w:tcW w:w="4320" w:type="dxa"/>
          </w:tcPr>
          <w:p w14:paraId="7871A135" w14:textId="77777777" w:rsidR="00E530DB" w:rsidRDefault="00E530DB" w:rsidP="00632F43">
            <w:r>
              <w:t>Standard</w:t>
            </w:r>
          </w:p>
        </w:tc>
        <w:tc>
          <w:tcPr>
            <w:tcW w:w="4320" w:type="dxa"/>
          </w:tcPr>
          <w:p w14:paraId="3A42677D" w14:textId="77777777" w:rsidR="00E530DB" w:rsidRDefault="00E530DB" w:rsidP="00E530DB">
            <w:pPr>
              <w:jc w:val="center"/>
            </w:pPr>
            <w:r>
              <w:t>ISO/IEC 27001:2022</w:t>
            </w:r>
          </w:p>
        </w:tc>
      </w:tr>
      <w:tr w:rsidR="00E530DB" w14:paraId="0A4BF24F" w14:textId="77777777" w:rsidTr="00632F43">
        <w:tc>
          <w:tcPr>
            <w:tcW w:w="4320" w:type="dxa"/>
          </w:tcPr>
          <w:p w14:paraId="4245EFA6" w14:textId="77777777" w:rsidR="00E530DB" w:rsidRDefault="00E530DB" w:rsidP="00632F43">
            <w:r>
              <w:t>Version</w:t>
            </w:r>
          </w:p>
        </w:tc>
        <w:tc>
          <w:tcPr>
            <w:tcW w:w="4320" w:type="dxa"/>
          </w:tcPr>
          <w:p w14:paraId="10077CD0" w14:textId="77777777" w:rsidR="00E530DB" w:rsidRPr="00707A20" w:rsidRDefault="00E530DB" w:rsidP="00E530DB">
            <w:pPr>
              <w:jc w:val="center"/>
              <w:rPr>
                <w:color w:val="7F7F7F" w:themeColor="text1" w:themeTint="80"/>
              </w:rPr>
            </w:pPr>
            <w:r w:rsidRPr="00707A20">
              <w:rPr>
                <w:color w:val="7F7F7F" w:themeColor="text1" w:themeTint="80"/>
              </w:rPr>
              <w:t>&lt;Version Number&gt;</w:t>
            </w:r>
          </w:p>
        </w:tc>
      </w:tr>
      <w:tr w:rsidR="00E530DB" w14:paraId="4A710677" w14:textId="77777777" w:rsidTr="00632F43">
        <w:tc>
          <w:tcPr>
            <w:tcW w:w="4320" w:type="dxa"/>
          </w:tcPr>
          <w:p w14:paraId="1E9B83C3" w14:textId="77777777" w:rsidR="00E530DB" w:rsidRDefault="00E530DB" w:rsidP="00632F43">
            <w:r>
              <w:t>Effective Date</w:t>
            </w:r>
          </w:p>
        </w:tc>
        <w:tc>
          <w:tcPr>
            <w:tcW w:w="4320" w:type="dxa"/>
          </w:tcPr>
          <w:p w14:paraId="4F1A991E" w14:textId="77777777" w:rsidR="00E530DB" w:rsidRPr="00707A20" w:rsidRDefault="00E530DB" w:rsidP="00E530DB">
            <w:pPr>
              <w:jc w:val="center"/>
              <w:rPr>
                <w:color w:val="7F7F7F" w:themeColor="text1" w:themeTint="80"/>
              </w:rPr>
            </w:pPr>
            <w:r w:rsidRPr="00707A20">
              <w:rPr>
                <w:color w:val="7F7F7F" w:themeColor="text1" w:themeTint="80"/>
              </w:rPr>
              <w:t>&lt;Date&gt;</w:t>
            </w:r>
          </w:p>
        </w:tc>
      </w:tr>
      <w:tr w:rsidR="00E530DB" w14:paraId="1343EB48" w14:textId="77777777" w:rsidTr="00632F43">
        <w:tc>
          <w:tcPr>
            <w:tcW w:w="4320" w:type="dxa"/>
          </w:tcPr>
          <w:p w14:paraId="6D11D2A7" w14:textId="77777777" w:rsidR="00E530DB" w:rsidRDefault="00E530DB" w:rsidP="00632F43">
            <w:r>
              <w:t>Reviewed Date</w:t>
            </w:r>
          </w:p>
        </w:tc>
        <w:tc>
          <w:tcPr>
            <w:tcW w:w="4320" w:type="dxa"/>
          </w:tcPr>
          <w:p w14:paraId="5FCB3F30" w14:textId="77777777" w:rsidR="00E530DB" w:rsidRPr="00707A20" w:rsidRDefault="00E530DB" w:rsidP="00E530DB">
            <w:pPr>
              <w:jc w:val="center"/>
              <w:rPr>
                <w:color w:val="7F7F7F" w:themeColor="text1" w:themeTint="80"/>
              </w:rPr>
            </w:pPr>
            <w:r w:rsidRPr="00707A20">
              <w:rPr>
                <w:color w:val="7F7F7F" w:themeColor="text1" w:themeTint="80"/>
              </w:rPr>
              <w:t>&lt;Date&gt;</w:t>
            </w:r>
          </w:p>
        </w:tc>
      </w:tr>
      <w:tr w:rsidR="00E530DB" w14:paraId="7D40D2DF" w14:textId="77777777" w:rsidTr="00632F43">
        <w:trPr>
          <w:trHeight w:val="125"/>
        </w:trPr>
        <w:tc>
          <w:tcPr>
            <w:tcW w:w="4320" w:type="dxa"/>
          </w:tcPr>
          <w:p w14:paraId="2FA5F0A4" w14:textId="77777777" w:rsidR="00E530DB" w:rsidRDefault="00E530DB" w:rsidP="00632F43">
            <w:r>
              <w:t>Next Review Date</w:t>
            </w:r>
          </w:p>
        </w:tc>
        <w:tc>
          <w:tcPr>
            <w:tcW w:w="4320" w:type="dxa"/>
          </w:tcPr>
          <w:p w14:paraId="0C0D81FF" w14:textId="77777777" w:rsidR="00E530DB" w:rsidRPr="00707A20" w:rsidRDefault="00E530DB" w:rsidP="00E530DB">
            <w:pPr>
              <w:jc w:val="center"/>
              <w:rPr>
                <w:color w:val="7F7F7F" w:themeColor="text1" w:themeTint="80"/>
              </w:rPr>
            </w:pPr>
            <w:r w:rsidRPr="00707A20">
              <w:rPr>
                <w:color w:val="7F7F7F" w:themeColor="text1" w:themeTint="80"/>
              </w:rPr>
              <w:t>&lt;Date&gt;</w:t>
            </w:r>
          </w:p>
        </w:tc>
      </w:tr>
    </w:tbl>
    <w:p w14:paraId="45A00BB0" w14:textId="77777777" w:rsidR="00BB74F9" w:rsidRDefault="00BB74F9"/>
    <w:p w14:paraId="0B7A6ECF" w14:textId="62392728" w:rsidR="00E530DB" w:rsidRDefault="00000000">
      <w:r>
        <w:br/>
      </w:r>
    </w:p>
    <w:sdt>
      <w:sdtPr>
        <w:id w:val="-292062741"/>
        <w:docPartObj>
          <w:docPartGallery w:val="Table of Contents"/>
          <w:docPartUnique/>
        </w:docPartObj>
      </w:sdtPr>
      <w:sdtEndPr>
        <w:rPr>
          <w:rFonts w:eastAsiaTheme="minorEastAsia" w:cstheme="minorBidi"/>
          <w:noProof/>
          <w:sz w:val="22"/>
          <w:szCs w:val="22"/>
        </w:rPr>
      </w:sdtEndPr>
      <w:sdtContent>
        <w:p w14:paraId="72F9A8AE" w14:textId="12523872" w:rsidR="00E530DB" w:rsidRDefault="00E530DB" w:rsidP="00E530DB">
          <w:pPr>
            <w:pStyle w:val="TOCHeading"/>
            <w:numPr>
              <w:ilvl w:val="0"/>
              <w:numId w:val="0"/>
            </w:numPr>
          </w:pPr>
          <w:r>
            <w:t>Contents</w:t>
          </w:r>
        </w:p>
        <w:p w14:paraId="0F3CCC07" w14:textId="491F6D01" w:rsidR="00E530DB" w:rsidRDefault="00E530DB">
          <w:pPr>
            <w:pStyle w:val="TOC1"/>
            <w:tabs>
              <w:tab w:val="right" w:leader="dot" w:pos="8630"/>
            </w:tabs>
            <w:rPr>
              <w:noProof/>
            </w:rPr>
          </w:pPr>
          <w:r>
            <w:fldChar w:fldCharType="begin"/>
          </w:r>
          <w:r>
            <w:instrText xml:space="preserve"> TOC \o "1-3" \h \z \u </w:instrText>
          </w:r>
          <w:r>
            <w:fldChar w:fldCharType="separate"/>
          </w:r>
          <w:hyperlink w:anchor="_Toc211346360" w:history="1">
            <w:r w:rsidRPr="00106813">
              <w:rPr>
                <w:rStyle w:val="Hyperlink"/>
                <w:noProof/>
              </w:rPr>
              <w:t>Purpose</w:t>
            </w:r>
            <w:r>
              <w:rPr>
                <w:noProof/>
                <w:webHidden/>
              </w:rPr>
              <w:tab/>
            </w:r>
            <w:r>
              <w:rPr>
                <w:noProof/>
                <w:webHidden/>
              </w:rPr>
              <w:fldChar w:fldCharType="begin"/>
            </w:r>
            <w:r>
              <w:rPr>
                <w:noProof/>
                <w:webHidden/>
              </w:rPr>
              <w:instrText xml:space="preserve"> PAGEREF _Toc211346360 \h </w:instrText>
            </w:r>
            <w:r>
              <w:rPr>
                <w:noProof/>
                <w:webHidden/>
              </w:rPr>
            </w:r>
            <w:r>
              <w:rPr>
                <w:noProof/>
                <w:webHidden/>
              </w:rPr>
              <w:fldChar w:fldCharType="separate"/>
            </w:r>
            <w:r>
              <w:rPr>
                <w:noProof/>
                <w:webHidden/>
              </w:rPr>
              <w:t>2</w:t>
            </w:r>
            <w:r>
              <w:rPr>
                <w:noProof/>
                <w:webHidden/>
              </w:rPr>
              <w:fldChar w:fldCharType="end"/>
            </w:r>
          </w:hyperlink>
        </w:p>
        <w:p w14:paraId="2A6BD906" w14:textId="4D99EA10" w:rsidR="00E530DB" w:rsidRDefault="00E530DB">
          <w:pPr>
            <w:pStyle w:val="TOC1"/>
            <w:tabs>
              <w:tab w:val="right" w:leader="dot" w:pos="8630"/>
            </w:tabs>
            <w:rPr>
              <w:noProof/>
            </w:rPr>
          </w:pPr>
          <w:hyperlink w:anchor="_Toc211346361" w:history="1">
            <w:r w:rsidRPr="00106813">
              <w:rPr>
                <w:rStyle w:val="Hyperlink"/>
                <w:noProof/>
              </w:rPr>
              <w:t>Scope</w:t>
            </w:r>
            <w:r>
              <w:rPr>
                <w:noProof/>
                <w:webHidden/>
              </w:rPr>
              <w:tab/>
            </w:r>
            <w:r>
              <w:rPr>
                <w:noProof/>
                <w:webHidden/>
              </w:rPr>
              <w:fldChar w:fldCharType="begin"/>
            </w:r>
            <w:r>
              <w:rPr>
                <w:noProof/>
                <w:webHidden/>
              </w:rPr>
              <w:instrText xml:space="preserve"> PAGEREF _Toc211346361 \h </w:instrText>
            </w:r>
            <w:r>
              <w:rPr>
                <w:noProof/>
                <w:webHidden/>
              </w:rPr>
            </w:r>
            <w:r>
              <w:rPr>
                <w:noProof/>
                <w:webHidden/>
              </w:rPr>
              <w:fldChar w:fldCharType="separate"/>
            </w:r>
            <w:r>
              <w:rPr>
                <w:noProof/>
                <w:webHidden/>
              </w:rPr>
              <w:t>2</w:t>
            </w:r>
            <w:r>
              <w:rPr>
                <w:noProof/>
                <w:webHidden/>
              </w:rPr>
              <w:fldChar w:fldCharType="end"/>
            </w:r>
          </w:hyperlink>
        </w:p>
        <w:p w14:paraId="067182AA" w14:textId="57400560" w:rsidR="00E530DB" w:rsidRDefault="00E530DB">
          <w:pPr>
            <w:pStyle w:val="TOC1"/>
            <w:tabs>
              <w:tab w:val="right" w:leader="dot" w:pos="8630"/>
            </w:tabs>
            <w:rPr>
              <w:noProof/>
            </w:rPr>
          </w:pPr>
          <w:hyperlink w:anchor="_Toc211346362" w:history="1">
            <w:r w:rsidRPr="00106813">
              <w:rPr>
                <w:rStyle w:val="Hyperlink"/>
                <w:noProof/>
              </w:rPr>
              <w:t>Objectives</w:t>
            </w:r>
            <w:r>
              <w:rPr>
                <w:noProof/>
                <w:webHidden/>
              </w:rPr>
              <w:tab/>
            </w:r>
            <w:r>
              <w:rPr>
                <w:noProof/>
                <w:webHidden/>
              </w:rPr>
              <w:fldChar w:fldCharType="begin"/>
            </w:r>
            <w:r>
              <w:rPr>
                <w:noProof/>
                <w:webHidden/>
              </w:rPr>
              <w:instrText xml:space="preserve"> PAGEREF _Toc211346362 \h </w:instrText>
            </w:r>
            <w:r>
              <w:rPr>
                <w:noProof/>
                <w:webHidden/>
              </w:rPr>
            </w:r>
            <w:r>
              <w:rPr>
                <w:noProof/>
                <w:webHidden/>
              </w:rPr>
              <w:fldChar w:fldCharType="separate"/>
            </w:r>
            <w:r>
              <w:rPr>
                <w:noProof/>
                <w:webHidden/>
              </w:rPr>
              <w:t>2</w:t>
            </w:r>
            <w:r>
              <w:rPr>
                <w:noProof/>
                <w:webHidden/>
              </w:rPr>
              <w:fldChar w:fldCharType="end"/>
            </w:r>
          </w:hyperlink>
        </w:p>
        <w:p w14:paraId="4BAE722C" w14:textId="00B022B9" w:rsidR="00E530DB" w:rsidRDefault="00E530DB">
          <w:pPr>
            <w:pStyle w:val="TOC1"/>
            <w:tabs>
              <w:tab w:val="right" w:leader="dot" w:pos="8630"/>
            </w:tabs>
            <w:rPr>
              <w:noProof/>
            </w:rPr>
          </w:pPr>
          <w:hyperlink w:anchor="_Toc211346363" w:history="1">
            <w:r w:rsidRPr="00106813">
              <w:rPr>
                <w:rStyle w:val="Hyperlink"/>
                <w:noProof/>
              </w:rPr>
              <w:t>Audit Schedule</w:t>
            </w:r>
            <w:r>
              <w:rPr>
                <w:noProof/>
                <w:webHidden/>
              </w:rPr>
              <w:tab/>
            </w:r>
            <w:r>
              <w:rPr>
                <w:noProof/>
                <w:webHidden/>
              </w:rPr>
              <w:fldChar w:fldCharType="begin"/>
            </w:r>
            <w:r>
              <w:rPr>
                <w:noProof/>
                <w:webHidden/>
              </w:rPr>
              <w:instrText xml:space="preserve"> PAGEREF _Toc211346363 \h </w:instrText>
            </w:r>
            <w:r>
              <w:rPr>
                <w:noProof/>
                <w:webHidden/>
              </w:rPr>
            </w:r>
            <w:r>
              <w:rPr>
                <w:noProof/>
                <w:webHidden/>
              </w:rPr>
              <w:fldChar w:fldCharType="separate"/>
            </w:r>
            <w:r>
              <w:rPr>
                <w:noProof/>
                <w:webHidden/>
              </w:rPr>
              <w:t>2</w:t>
            </w:r>
            <w:r>
              <w:rPr>
                <w:noProof/>
                <w:webHidden/>
              </w:rPr>
              <w:fldChar w:fldCharType="end"/>
            </w:r>
          </w:hyperlink>
        </w:p>
        <w:p w14:paraId="7E5EE795" w14:textId="6A59F836" w:rsidR="00E530DB" w:rsidRDefault="00E530DB">
          <w:pPr>
            <w:pStyle w:val="TOC1"/>
            <w:tabs>
              <w:tab w:val="right" w:leader="dot" w:pos="8630"/>
            </w:tabs>
            <w:rPr>
              <w:noProof/>
            </w:rPr>
          </w:pPr>
          <w:hyperlink w:anchor="_Toc211346364" w:history="1">
            <w:r w:rsidRPr="00106813">
              <w:rPr>
                <w:rStyle w:val="Hyperlink"/>
                <w:noProof/>
              </w:rPr>
              <w:t>Audit Criteria and Methodology</w:t>
            </w:r>
            <w:r>
              <w:rPr>
                <w:noProof/>
                <w:webHidden/>
              </w:rPr>
              <w:tab/>
            </w:r>
            <w:r>
              <w:rPr>
                <w:noProof/>
                <w:webHidden/>
              </w:rPr>
              <w:fldChar w:fldCharType="begin"/>
            </w:r>
            <w:r>
              <w:rPr>
                <w:noProof/>
                <w:webHidden/>
              </w:rPr>
              <w:instrText xml:space="preserve"> PAGEREF _Toc211346364 \h </w:instrText>
            </w:r>
            <w:r>
              <w:rPr>
                <w:noProof/>
                <w:webHidden/>
              </w:rPr>
            </w:r>
            <w:r>
              <w:rPr>
                <w:noProof/>
                <w:webHidden/>
              </w:rPr>
              <w:fldChar w:fldCharType="separate"/>
            </w:r>
            <w:r>
              <w:rPr>
                <w:noProof/>
                <w:webHidden/>
              </w:rPr>
              <w:t>2</w:t>
            </w:r>
            <w:r>
              <w:rPr>
                <w:noProof/>
                <w:webHidden/>
              </w:rPr>
              <w:fldChar w:fldCharType="end"/>
            </w:r>
          </w:hyperlink>
        </w:p>
        <w:p w14:paraId="19E74B06" w14:textId="04B27EAD" w:rsidR="00E530DB" w:rsidRDefault="00E530DB">
          <w:pPr>
            <w:pStyle w:val="TOC1"/>
            <w:tabs>
              <w:tab w:val="right" w:leader="dot" w:pos="8630"/>
            </w:tabs>
            <w:rPr>
              <w:noProof/>
            </w:rPr>
          </w:pPr>
          <w:hyperlink w:anchor="_Toc211346365" w:history="1">
            <w:r w:rsidRPr="00106813">
              <w:rPr>
                <w:rStyle w:val="Hyperlink"/>
                <w:noProof/>
              </w:rPr>
              <w:t>Roles and Responsibilities</w:t>
            </w:r>
            <w:r>
              <w:rPr>
                <w:noProof/>
                <w:webHidden/>
              </w:rPr>
              <w:tab/>
            </w:r>
            <w:r>
              <w:rPr>
                <w:noProof/>
                <w:webHidden/>
              </w:rPr>
              <w:fldChar w:fldCharType="begin"/>
            </w:r>
            <w:r>
              <w:rPr>
                <w:noProof/>
                <w:webHidden/>
              </w:rPr>
              <w:instrText xml:space="preserve"> PAGEREF _Toc211346365 \h </w:instrText>
            </w:r>
            <w:r>
              <w:rPr>
                <w:noProof/>
                <w:webHidden/>
              </w:rPr>
            </w:r>
            <w:r>
              <w:rPr>
                <w:noProof/>
                <w:webHidden/>
              </w:rPr>
              <w:fldChar w:fldCharType="separate"/>
            </w:r>
            <w:r>
              <w:rPr>
                <w:noProof/>
                <w:webHidden/>
              </w:rPr>
              <w:t>3</w:t>
            </w:r>
            <w:r>
              <w:rPr>
                <w:noProof/>
                <w:webHidden/>
              </w:rPr>
              <w:fldChar w:fldCharType="end"/>
            </w:r>
          </w:hyperlink>
        </w:p>
        <w:p w14:paraId="5935DD73" w14:textId="2AF887C0" w:rsidR="00E530DB" w:rsidRDefault="00E530DB">
          <w:pPr>
            <w:pStyle w:val="TOC1"/>
            <w:tabs>
              <w:tab w:val="right" w:leader="dot" w:pos="8630"/>
            </w:tabs>
            <w:rPr>
              <w:noProof/>
            </w:rPr>
          </w:pPr>
          <w:hyperlink w:anchor="_Toc211346366" w:history="1">
            <w:r w:rsidRPr="00106813">
              <w:rPr>
                <w:rStyle w:val="Hyperlink"/>
                <w:noProof/>
              </w:rPr>
              <w:t>Reporting and Follow-up</w:t>
            </w:r>
            <w:r>
              <w:rPr>
                <w:noProof/>
                <w:webHidden/>
              </w:rPr>
              <w:tab/>
            </w:r>
            <w:r>
              <w:rPr>
                <w:noProof/>
                <w:webHidden/>
              </w:rPr>
              <w:fldChar w:fldCharType="begin"/>
            </w:r>
            <w:r>
              <w:rPr>
                <w:noProof/>
                <w:webHidden/>
              </w:rPr>
              <w:instrText xml:space="preserve"> PAGEREF _Toc211346366 \h </w:instrText>
            </w:r>
            <w:r>
              <w:rPr>
                <w:noProof/>
                <w:webHidden/>
              </w:rPr>
            </w:r>
            <w:r>
              <w:rPr>
                <w:noProof/>
                <w:webHidden/>
              </w:rPr>
              <w:fldChar w:fldCharType="separate"/>
            </w:r>
            <w:r>
              <w:rPr>
                <w:noProof/>
                <w:webHidden/>
              </w:rPr>
              <w:t>3</w:t>
            </w:r>
            <w:r>
              <w:rPr>
                <w:noProof/>
                <w:webHidden/>
              </w:rPr>
              <w:fldChar w:fldCharType="end"/>
            </w:r>
          </w:hyperlink>
        </w:p>
        <w:p w14:paraId="027D6E6E" w14:textId="17DD1DB6" w:rsidR="00E530DB" w:rsidRDefault="00E530DB">
          <w:pPr>
            <w:pStyle w:val="TOC1"/>
            <w:tabs>
              <w:tab w:val="right" w:leader="dot" w:pos="8630"/>
            </w:tabs>
            <w:rPr>
              <w:noProof/>
            </w:rPr>
          </w:pPr>
          <w:hyperlink w:anchor="_Toc211346367" w:history="1">
            <w:r w:rsidRPr="00106813">
              <w:rPr>
                <w:rStyle w:val="Hyperlink"/>
                <w:noProof/>
              </w:rPr>
              <w:t>Records and Documentation</w:t>
            </w:r>
            <w:r>
              <w:rPr>
                <w:noProof/>
                <w:webHidden/>
              </w:rPr>
              <w:tab/>
            </w:r>
            <w:r>
              <w:rPr>
                <w:noProof/>
                <w:webHidden/>
              </w:rPr>
              <w:fldChar w:fldCharType="begin"/>
            </w:r>
            <w:r>
              <w:rPr>
                <w:noProof/>
                <w:webHidden/>
              </w:rPr>
              <w:instrText xml:space="preserve"> PAGEREF _Toc211346367 \h </w:instrText>
            </w:r>
            <w:r>
              <w:rPr>
                <w:noProof/>
                <w:webHidden/>
              </w:rPr>
            </w:r>
            <w:r>
              <w:rPr>
                <w:noProof/>
                <w:webHidden/>
              </w:rPr>
              <w:fldChar w:fldCharType="separate"/>
            </w:r>
            <w:r>
              <w:rPr>
                <w:noProof/>
                <w:webHidden/>
              </w:rPr>
              <w:t>3</w:t>
            </w:r>
            <w:r>
              <w:rPr>
                <w:noProof/>
                <w:webHidden/>
              </w:rPr>
              <w:fldChar w:fldCharType="end"/>
            </w:r>
          </w:hyperlink>
        </w:p>
        <w:p w14:paraId="210229C9" w14:textId="092D4A28" w:rsidR="00E530DB" w:rsidRDefault="00E530DB">
          <w:pPr>
            <w:pStyle w:val="TOC1"/>
            <w:tabs>
              <w:tab w:val="right" w:leader="dot" w:pos="8630"/>
            </w:tabs>
            <w:rPr>
              <w:noProof/>
            </w:rPr>
          </w:pPr>
          <w:hyperlink w:anchor="_Toc211346368" w:history="1">
            <w:r w:rsidRPr="00106813">
              <w:rPr>
                <w:rStyle w:val="Hyperlink"/>
                <w:noProof/>
              </w:rPr>
              <w:t>Review and Approval</w:t>
            </w:r>
            <w:r>
              <w:rPr>
                <w:noProof/>
                <w:webHidden/>
              </w:rPr>
              <w:tab/>
            </w:r>
            <w:r>
              <w:rPr>
                <w:noProof/>
                <w:webHidden/>
              </w:rPr>
              <w:fldChar w:fldCharType="begin"/>
            </w:r>
            <w:r>
              <w:rPr>
                <w:noProof/>
                <w:webHidden/>
              </w:rPr>
              <w:instrText xml:space="preserve"> PAGEREF _Toc211346368 \h </w:instrText>
            </w:r>
            <w:r>
              <w:rPr>
                <w:noProof/>
                <w:webHidden/>
              </w:rPr>
            </w:r>
            <w:r>
              <w:rPr>
                <w:noProof/>
                <w:webHidden/>
              </w:rPr>
              <w:fldChar w:fldCharType="separate"/>
            </w:r>
            <w:r>
              <w:rPr>
                <w:noProof/>
                <w:webHidden/>
              </w:rPr>
              <w:t>3</w:t>
            </w:r>
            <w:r>
              <w:rPr>
                <w:noProof/>
                <w:webHidden/>
              </w:rPr>
              <w:fldChar w:fldCharType="end"/>
            </w:r>
          </w:hyperlink>
        </w:p>
        <w:p w14:paraId="6EC8FEDD" w14:textId="298299C7" w:rsidR="00E530DB" w:rsidRDefault="00E530DB">
          <w:r>
            <w:rPr>
              <w:b/>
              <w:bCs/>
              <w:noProof/>
            </w:rPr>
            <w:fldChar w:fldCharType="end"/>
          </w:r>
        </w:p>
      </w:sdtContent>
    </w:sdt>
    <w:p w14:paraId="0EDEF654" w14:textId="30501676" w:rsidR="00082EE1" w:rsidRDefault="00000000">
      <w:r>
        <w:br/>
      </w:r>
    </w:p>
    <w:p w14:paraId="12117287" w14:textId="77777777" w:rsidR="00E530DB" w:rsidRDefault="00E530DB">
      <w:pPr>
        <w:rPr>
          <w:rFonts w:asciiTheme="majorHAnsi" w:eastAsiaTheme="majorEastAsia" w:hAnsiTheme="majorHAnsi" w:cstheme="majorBidi"/>
          <w:b/>
          <w:bCs/>
          <w:color w:val="365F91" w:themeColor="accent1" w:themeShade="BF"/>
          <w:sz w:val="28"/>
          <w:szCs w:val="28"/>
        </w:rPr>
      </w:pPr>
      <w:bookmarkStart w:id="0" w:name="_Toc211346360"/>
      <w:r>
        <w:br w:type="page"/>
      </w:r>
    </w:p>
    <w:p w14:paraId="1A9CBC60" w14:textId="3D1CB9D2" w:rsidR="00082EE1" w:rsidRDefault="00000000">
      <w:pPr>
        <w:pStyle w:val="Heading1"/>
      </w:pPr>
      <w:r>
        <w:lastRenderedPageBreak/>
        <w:t>Purpose</w:t>
      </w:r>
      <w:bookmarkEnd w:id="0"/>
    </w:p>
    <w:p w14:paraId="09F369C6" w14:textId="77777777" w:rsidR="00082EE1" w:rsidRDefault="00000000">
      <w:r>
        <w:t xml:space="preserve">The purpose of this Internal Audit Plan is to define the process and schedule for conducting internal audits to verify compliance and effectiveness of the Information Security Management System (ISMS) in accordance with ISO/IEC 27001:2022. </w:t>
      </w:r>
      <w:r w:rsidRPr="00E530DB">
        <w:rPr>
          <w:color w:val="7F7F7F" w:themeColor="text1" w:themeTint="80"/>
        </w:rPr>
        <w:t>&lt;Add additional purpose details here&gt;.</w:t>
      </w:r>
    </w:p>
    <w:p w14:paraId="5A2D7B90" w14:textId="77777777" w:rsidR="00082EE1" w:rsidRDefault="00000000">
      <w:pPr>
        <w:pStyle w:val="Heading1"/>
      </w:pPr>
      <w:bookmarkStart w:id="1" w:name="_Toc211346361"/>
      <w:r>
        <w:t>Scope</w:t>
      </w:r>
      <w:bookmarkEnd w:id="1"/>
    </w:p>
    <w:p w14:paraId="1DEA2AB7" w14:textId="77777777" w:rsidR="00082EE1" w:rsidRDefault="00000000">
      <w:r>
        <w:t xml:space="preserve">This plan applies to all departments, processes, and locations included in the scope of the ISMS of </w:t>
      </w:r>
      <w:r w:rsidRPr="00E530DB">
        <w:rPr>
          <w:color w:val="7F7F7F" w:themeColor="text1" w:themeTint="80"/>
        </w:rPr>
        <w:t>&lt;Organization Name&gt;. &lt;Add scope limitations or inclusions here&gt;.</w:t>
      </w:r>
    </w:p>
    <w:p w14:paraId="3B757B6F" w14:textId="77777777" w:rsidR="00082EE1" w:rsidRDefault="00000000">
      <w:pPr>
        <w:pStyle w:val="Heading1"/>
      </w:pPr>
      <w:bookmarkStart w:id="2" w:name="_Toc211346362"/>
      <w:r>
        <w:t>Objectives</w:t>
      </w:r>
      <w:bookmarkEnd w:id="2"/>
    </w:p>
    <w:p w14:paraId="7CEE0F1E" w14:textId="77777777" w:rsidR="00E530DB" w:rsidRDefault="00E530DB"/>
    <w:p w14:paraId="23A4565E" w14:textId="3488BE01" w:rsidR="00E530DB" w:rsidRDefault="00000000">
      <w:r>
        <w:t>The objectives of the internal audit are to:</w:t>
      </w:r>
    </w:p>
    <w:p w14:paraId="68734D36" w14:textId="77777777" w:rsidR="00E530DB" w:rsidRDefault="00000000" w:rsidP="00E530DB">
      <w:pPr>
        <w:pStyle w:val="ListParagraph"/>
        <w:numPr>
          <w:ilvl w:val="0"/>
          <w:numId w:val="11"/>
        </w:numPr>
      </w:pPr>
      <w:r>
        <w:t>Determine conformity of the ISMS with ISO/IEC 27001 requirements.</w:t>
      </w:r>
    </w:p>
    <w:p w14:paraId="364277B2" w14:textId="77777777" w:rsidR="00E530DB" w:rsidRDefault="00000000" w:rsidP="00E530DB">
      <w:pPr>
        <w:pStyle w:val="ListParagraph"/>
        <w:numPr>
          <w:ilvl w:val="0"/>
          <w:numId w:val="11"/>
        </w:numPr>
      </w:pPr>
      <w:r>
        <w:t>Assess implementation and effectiveness of controls.</w:t>
      </w:r>
    </w:p>
    <w:p w14:paraId="084015FF" w14:textId="77777777" w:rsidR="00E530DB" w:rsidRDefault="00000000" w:rsidP="00E530DB">
      <w:pPr>
        <w:pStyle w:val="ListParagraph"/>
        <w:numPr>
          <w:ilvl w:val="0"/>
          <w:numId w:val="11"/>
        </w:numPr>
      </w:pPr>
      <w:r>
        <w:t>Identify areas for continual improvement.</w:t>
      </w:r>
    </w:p>
    <w:p w14:paraId="26465603" w14:textId="77777777" w:rsidR="00E530DB" w:rsidRDefault="00000000" w:rsidP="00E530DB">
      <w:pPr>
        <w:pStyle w:val="ListParagraph"/>
        <w:numPr>
          <w:ilvl w:val="0"/>
          <w:numId w:val="11"/>
        </w:numPr>
      </w:pPr>
      <w:r>
        <w:t>Evaluate compliance with legal, regulatory, and contractual requirements.</w:t>
      </w:r>
    </w:p>
    <w:p w14:paraId="250D19B5" w14:textId="01B8B6B8" w:rsidR="00082EE1" w:rsidRPr="00E530DB" w:rsidRDefault="00000000" w:rsidP="00E530DB">
      <w:pPr>
        <w:pStyle w:val="ListParagraph"/>
        <w:numPr>
          <w:ilvl w:val="0"/>
          <w:numId w:val="11"/>
        </w:numPr>
        <w:rPr>
          <w:color w:val="7F7F7F" w:themeColor="text1" w:themeTint="80"/>
        </w:rPr>
      </w:pPr>
      <w:r w:rsidRPr="00E530DB">
        <w:rPr>
          <w:color w:val="7F7F7F" w:themeColor="text1" w:themeTint="80"/>
        </w:rPr>
        <w:t>&lt;Add more objectives as needed&gt;.</w:t>
      </w:r>
    </w:p>
    <w:p w14:paraId="029FFA11" w14:textId="77777777" w:rsidR="00082EE1" w:rsidRDefault="00000000">
      <w:pPr>
        <w:pStyle w:val="Heading1"/>
      </w:pPr>
      <w:bookmarkStart w:id="3" w:name="_Toc211346363"/>
      <w:r>
        <w:t>Audit Schedule</w:t>
      </w:r>
      <w:bookmarkEnd w:id="3"/>
    </w:p>
    <w:p w14:paraId="2E8214B3" w14:textId="77777777" w:rsidR="00E530DB" w:rsidRPr="00E530DB" w:rsidRDefault="00E530DB" w:rsidP="00E530DB"/>
    <w:p w14:paraId="6E24F9F3" w14:textId="1B95D96A" w:rsidR="00E530DB" w:rsidRPr="00E530DB" w:rsidRDefault="00000000">
      <w:pPr>
        <w:rPr>
          <w:color w:val="7F7F7F" w:themeColor="text1" w:themeTint="80"/>
        </w:rPr>
      </w:pPr>
      <w:r>
        <w:t xml:space="preserve">Audit Period: </w:t>
      </w:r>
      <w:r w:rsidRPr="00E530DB">
        <w:rPr>
          <w:color w:val="7F7F7F" w:themeColor="text1" w:themeTint="80"/>
        </w:rPr>
        <w:t>&lt;Quarterly / Annual / Semi-Annual&gt;</w:t>
      </w:r>
    </w:p>
    <w:tbl>
      <w:tblPr>
        <w:tblStyle w:val="TableGrid"/>
        <w:tblW w:w="0" w:type="auto"/>
        <w:tblLook w:val="04A0" w:firstRow="1" w:lastRow="0" w:firstColumn="1" w:lastColumn="0" w:noHBand="0" w:noVBand="1"/>
      </w:tblPr>
      <w:tblGrid>
        <w:gridCol w:w="1637"/>
        <w:gridCol w:w="1931"/>
        <w:gridCol w:w="1115"/>
        <w:gridCol w:w="1966"/>
        <w:gridCol w:w="1647"/>
      </w:tblGrid>
      <w:tr w:rsidR="00BB74F9" w14:paraId="68F7F2FD" w14:textId="77777777" w:rsidTr="00BB74F9">
        <w:tc>
          <w:tcPr>
            <w:tcW w:w="1692" w:type="dxa"/>
          </w:tcPr>
          <w:p w14:paraId="6736326B" w14:textId="3FF6C031" w:rsidR="00BB74F9" w:rsidRDefault="00BB74F9">
            <w:r>
              <w:t>Department / Process</w:t>
            </w:r>
          </w:p>
        </w:tc>
        <w:tc>
          <w:tcPr>
            <w:tcW w:w="1931" w:type="dxa"/>
          </w:tcPr>
          <w:p w14:paraId="25392AE8" w14:textId="25A61287" w:rsidR="00BB74F9" w:rsidRDefault="00BB74F9">
            <w:r>
              <w:t>Audit Date</w:t>
            </w:r>
          </w:p>
        </w:tc>
        <w:tc>
          <w:tcPr>
            <w:tcW w:w="1142" w:type="dxa"/>
          </w:tcPr>
          <w:p w14:paraId="1D2FDFAC" w14:textId="6A10152B" w:rsidR="00BB74F9" w:rsidRDefault="00BB74F9">
            <w:r>
              <w:t>Auditor</w:t>
            </w:r>
          </w:p>
        </w:tc>
        <w:tc>
          <w:tcPr>
            <w:tcW w:w="2169" w:type="dxa"/>
          </w:tcPr>
          <w:p w14:paraId="50A497B5" w14:textId="7C6A7A47" w:rsidR="00BB74F9" w:rsidRDefault="00BB74F9">
            <w:r>
              <w:t>Audit Criteria / Clause</w:t>
            </w:r>
          </w:p>
        </w:tc>
        <w:tc>
          <w:tcPr>
            <w:tcW w:w="1696" w:type="dxa"/>
          </w:tcPr>
          <w:p w14:paraId="555CECDE" w14:textId="7CCF75D5" w:rsidR="00BB74F9" w:rsidRDefault="00BB74F9">
            <w:r>
              <w:t>Remarks</w:t>
            </w:r>
          </w:p>
        </w:tc>
      </w:tr>
      <w:tr w:rsidR="00BB74F9" w:rsidRPr="00BB74F9" w14:paraId="23FF60F6" w14:textId="77777777" w:rsidTr="00BB74F9">
        <w:tc>
          <w:tcPr>
            <w:tcW w:w="1692" w:type="dxa"/>
          </w:tcPr>
          <w:p w14:paraId="0B31B4CC" w14:textId="6641F5BD" w:rsidR="00BB74F9" w:rsidRPr="00BB74F9" w:rsidRDefault="00BB74F9">
            <w:pPr>
              <w:rPr>
                <w:color w:val="7F7F7F" w:themeColor="text1" w:themeTint="80"/>
              </w:rPr>
            </w:pPr>
            <w:r w:rsidRPr="00BB74F9">
              <w:rPr>
                <w:color w:val="7F7F7F" w:themeColor="text1" w:themeTint="80"/>
              </w:rPr>
              <w:t>&lt;Department 1&gt;</w:t>
            </w:r>
          </w:p>
        </w:tc>
        <w:tc>
          <w:tcPr>
            <w:tcW w:w="1931" w:type="dxa"/>
          </w:tcPr>
          <w:p w14:paraId="0CF1A445" w14:textId="08AA4721" w:rsidR="00BB74F9" w:rsidRPr="00BB74F9" w:rsidRDefault="00BB74F9">
            <w:pPr>
              <w:rPr>
                <w:color w:val="7F7F7F" w:themeColor="text1" w:themeTint="80"/>
              </w:rPr>
            </w:pPr>
            <w:r w:rsidRPr="00BB74F9">
              <w:rPr>
                <w:color w:val="7F7F7F" w:themeColor="text1" w:themeTint="80"/>
              </w:rPr>
              <w:t>&lt;DD/MM/YYYY&gt;</w:t>
            </w:r>
          </w:p>
        </w:tc>
        <w:tc>
          <w:tcPr>
            <w:tcW w:w="1142" w:type="dxa"/>
          </w:tcPr>
          <w:p w14:paraId="2D379A59" w14:textId="383EC9EB" w:rsidR="00BB74F9" w:rsidRPr="00BB74F9" w:rsidRDefault="00BB74F9">
            <w:pPr>
              <w:rPr>
                <w:color w:val="7F7F7F" w:themeColor="text1" w:themeTint="80"/>
              </w:rPr>
            </w:pPr>
            <w:r w:rsidRPr="00BB74F9">
              <w:rPr>
                <w:color w:val="7F7F7F" w:themeColor="text1" w:themeTint="80"/>
              </w:rPr>
              <w:t>&lt;Name&gt;</w:t>
            </w:r>
          </w:p>
        </w:tc>
        <w:tc>
          <w:tcPr>
            <w:tcW w:w="2169" w:type="dxa"/>
          </w:tcPr>
          <w:p w14:paraId="49291369" w14:textId="6D1EBFF4" w:rsidR="00BB74F9" w:rsidRPr="00BB74F9" w:rsidRDefault="00BB74F9">
            <w:pPr>
              <w:rPr>
                <w:color w:val="7F7F7F" w:themeColor="text1" w:themeTint="80"/>
              </w:rPr>
            </w:pPr>
            <w:r w:rsidRPr="00BB74F9">
              <w:rPr>
                <w:color w:val="7F7F7F" w:themeColor="text1" w:themeTint="80"/>
              </w:rPr>
              <w:t>&lt;Clause or Control&gt;</w:t>
            </w:r>
          </w:p>
        </w:tc>
        <w:tc>
          <w:tcPr>
            <w:tcW w:w="1696" w:type="dxa"/>
          </w:tcPr>
          <w:p w14:paraId="47DA7D22" w14:textId="0CCCE198" w:rsidR="00BB74F9" w:rsidRPr="00BB74F9" w:rsidRDefault="00BB74F9">
            <w:pPr>
              <w:rPr>
                <w:color w:val="7F7F7F" w:themeColor="text1" w:themeTint="80"/>
              </w:rPr>
            </w:pPr>
            <w:r w:rsidRPr="00BB74F9">
              <w:rPr>
                <w:color w:val="7F7F7F" w:themeColor="text1" w:themeTint="80"/>
              </w:rPr>
              <w:t>&lt;Comments&gt;</w:t>
            </w:r>
          </w:p>
        </w:tc>
      </w:tr>
      <w:tr w:rsidR="00BB74F9" w:rsidRPr="00BB74F9" w14:paraId="1B8D8BED" w14:textId="77777777" w:rsidTr="00BB74F9">
        <w:tc>
          <w:tcPr>
            <w:tcW w:w="1692" w:type="dxa"/>
          </w:tcPr>
          <w:p w14:paraId="17378E84" w14:textId="4B136B7F" w:rsidR="00BB74F9" w:rsidRPr="00BB74F9" w:rsidRDefault="00BB74F9">
            <w:pPr>
              <w:rPr>
                <w:color w:val="7F7F7F" w:themeColor="text1" w:themeTint="80"/>
              </w:rPr>
            </w:pPr>
            <w:r w:rsidRPr="00BB74F9">
              <w:rPr>
                <w:color w:val="7F7F7F" w:themeColor="text1" w:themeTint="80"/>
              </w:rPr>
              <w:t>&lt;Department 2&gt;</w:t>
            </w:r>
          </w:p>
        </w:tc>
        <w:tc>
          <w:tcPr>
            <w:tcW w:w="1931" w:type="dxa"/>
          </w:tcPr>
          <w:p w14:paraId="49632CED" w14:textId="2A4EE660" w:rsidR="00BB74F9" w:rsidRPr="00BB74F9" w:rsidRDefault="00BB74F9">
            <w:pPr>
              <w:rPr>
                <w:color w:val="7F7F7F" w:themeColor="text1" w:themeTint="80"/>
              </w:rPr>
            </w:pPr>
            <w:r w:rsidRPr="00BB74F9">
              <w:rPr>
                <w:color w:val="7F7F7F" w:themeColor="text1" w:themeTint="80"/>
              </w:rPr>
              <w:t>&lt;DD/MM/YYYY&gt;</w:t>
            </w:r>
          </w:p>
        </w:tc>
        <w:tc>
          <w:tcPr>
            <w:tcW w:w="1142" w:type="dxa"/>
          </w:tcPr>
          <w:p w14:paraId="7CBF6B2B" w14:textId="743504B6" w:rsidR="00BB74F9" w:rsidRPr="00BB74F9" w:rsidRDefault="00BB74F9">
            <w:pPr>
              <w:rPr>
                <w:color w:val="7F7F7F" w:themeColor="text1" w:themeTint="80"/>
              </w:rPr>
            </w:pPr>
            <w:r w:rsidRPr="00BB74F9">
              <w:rPr>
                <w:color w:val="7F7F7F" w:themeColor="text1" w:themeTint="80"/>
              </w:rPr>
              <w:t>&lt;Name&gt;</w:t>
            </w:r>
          </w:p>
        </w:tc>
        <w:tc>
          <w:tcPr>
            <w:tcW w:w="2169" w:type="dxa"/>
          </w:tcPr>
          <w:p w14:paraId="567F401D" w14:textId="55746373" w:rsidR="00BB74F9" w:rsidRPr="00BB74F9" w:rsidRDefault="00BB74F9">
            <w:pPr>
              <w:rPr>
                <w:color w:val="7F7F7F" w:themeColor="text1" w:themeTint="80"/>
              </w:rPr>
            </w:pPr>
            <w:r w:rsidRPr="00BB74F9">
              <w:rPr>
                <w:color w:val="7F7F7F" w:themeColor="text1" w:themeTint="80"/>
              </w:rPr>
              <w:t>&lt;Clause or Control&gt;</w:t>
            </w:r>
          </w:p>
        </w:tc>
        <w:tc>
          <w:tcPr>
            <w:tcW w:w="1696" w:type="dxa"/>
          </w:tcPr>
          <w:p w14:paraId="6ACB7D29" w14:textId="6ABB7CCA" w:rsidR="00BB74F9" w:rsidRPr="00BB74F9" w:rsidRDefault="00BB74F9">
            <w:pPr>
              <w:rPr>
                <w:color w:val="7F7F7F" w:themeColor="text1" w:themeTint="80"/>
              </w:rPr>
            </w:pPr>
            <w:r w:rsidRPr="00BB74F9">
              <w:rPr>
                <w:color w:val="7F7F7F" w:themeColor="text1" w:themeTint="80"/>
              </w:rPr>
              <w:t>&lt;Comments&gt;</w:t>
            </w:r>
          </w:p>
        </w:tc>
      </w:tr>
    </w:tbl>
    <w:p w14:paraId="6402120B" w14:textId="6C22FBC0" w:rsidR="00E530DB" w:rsidRPr="00BB74F9" w:rsidRDefault="00BB74F9">
      <w:pPr>
        <w:rPr>
          <w:color w:val="7F7F7F" w:themeColor="text1" w:themeTint="80"/>
        </w:rPr>
      </w:pPr>
      <w:r w:rsidRPr="00BB74F9">
        <w:rPr>
          <w:color w:val="7F7F7F" w:themeColor="text1" w:themeTint="80"/>
        </w:rPr>
        <w:t>&lt;Add additional rows as needed&gt;</w:t>
      </w:r>
    </w:p>
    <w:p w14:paraId="6450E42D" w14:textId="77777777" w:rsidR="00082EE1" w:rsidRDefault="00000000">
      <w:pPr>
        <w:pStyle w:val="Heading1"/>
      </w:pPr>
      <w:bookmarkStart w:id="4" w:name="_Toc211346364"/>
      <w:r>
        <w:t>Audit Criteria and Methodology</w:t>
      </w:r>
      <w:bookmarkEnd w:id="4"/>
    </w:p>
    <w:p w14:paraId="47275321" w14:textId="77777777" w:rsidR="00BB74F9" w:rsidRDefault="00BB74F9"/>
    <w:p w14:paraId="108B1DCE" w14:textId="44032175" w:rsidR="00BB74F9" w:rsidRDefault="00000000">
      <w:r>
        <w:t>Audits will be conducted based on ISO/IEC 27001:2022 standard, internal policies, and risk assessment results.</w:t>
      </w:r>
    </w:p>
    <w:p w14:paraId="33873FBA" w14:textId="77777777" w:rsidR="00BB74F9" w:rsidRDefault="00000000">
      <w:r>
        <w:t>Methodology includes:</w:t>
      </w:r>
    </w:p>
    <w:p w14:paraId="79D841ED" w14:textId="77777777" w:rsidR="00BB74F9" w:rsidRDefault="00000000" w:rsidP="00BB74F9">
      <w:pPr>
        <w:pStyle w:val="ListParagraph"/>
        <w:numPr>
          <w:ilvl w:val="0"/>
          <w:numId w:val="12"/>
        </w:numPr>
      </w:pPr>
      <w:r>
        <w:t>Document review.</w:t>
      </w:r>
    </w:p>
    <w:p w14:paraId="4756BBB0" w14:textId="77777777" w:rsidR="00BB74F9" w:rsidRDefault="00000000" w:rsidP="00BB74F9">
      <w:pPr>
        <w:pStyle w:val="ListParagraph"/>
        <w:numPr>
          <w:ilvl w:val="0"/>
          <w:numId w:val="12"/>
        </w:numPr>
      </w:pPr>
      <w:r>
        <w:t>Interviews with personnel.</w:t>
      </w:r>
    </w:p>
    <w:p w14:paraId="1A4558A8" w14:textId="77777777" w:rsidR="00BB74F9" w:rsidRDefault="00000000" w:rsidP="00BB74F9">
      <w:pPr>
        <w:pStyle w:val="ListParagraph"/>
        <w:numPr>
          <w:ilvl w:val="0"/>
          <w:numId w:val="12"/>
        </w:numPr>
      </w:pPr>
      <w:r>
        <w:t>Sampling and evidence verification.</w:t>
      </w:r>
    </w:p>
    <w:p w14:paraId="6D14ACD7" w14:textId="77777777" w:rsidR="00BB74F9" w:rsidRDefault="00000000" w:rsidP="00BB74F9">
      <w:pPr>
        <w:pStyle w:val="ListParagraph"/>
        <w:numPr>
          <w:ilvl w:val="0"/>
          <w:numId w:val="12"/>
        </w:numPr>
      </w:pPr>
      <w:r>
        <w:t>Observation of operational activities</w:t>
      </w:r>
      <w:r w:rsidR="00BB74F9">
        <w:t>.</w:t>
      </w:r>
    </w:p>
    <w:p w14:paraId="0E4E8404" w14:textId="18E38FE9" w:rsidR="00082EE1" w:rsidRPr="00BB74F9" w:rsidRDefault="00000000" w:rsidP="00BB74F9">
      <w:pPr>
        <w:pStyle w:val="ListParagraph"/>
        <w:numPr>
          <w:ilvl w:val="0"/>
          <w:numId w:val="12"/>
        </w:numPr>
        <w:rPr>
          <w:color w:val="7F7F7F" w:themeColor="text1" w:themeTint="80"/>
        </w:rPr>
      </w:pPr>
      <w:r w:rsidRPr="00BB74F9">
        <w:rPr>
          <w:color w:val="7F7F7F" w:themeColor="text1" w:themeTint="80"/>
        </w:rPr>
        <w:lastRenderedPageBreak/>
        <w:t>&lt;Add detailed audit techniques or criteria here&gt;.</w:t>
      </w:r>
    </w:p>
    <w:p w14:paraId="752B55FB" w14:textId="77777777" w:rsidR="00082EE1" w:rsidRDefault="00000000">
      <w:pPr>
        <w:pStyle w:val="Heading1"/>
      </w:pPr>
      <w:bookmarkStart w:id="5" w:name="_Toc211346365"/>
      <w:r>
        <w:t>Roles and Responsibilities</w:t>
      </w:r>
      <w:bookmarkEnd w:id="5"/>
    </w:p>
    <w:p w14:paraId="4FEEB3EF" w14:textId="77777777" w:rsidR="00BB74F9" w:rsidRDefault="00BB74F9"/>
    <w:p w14:paraId="739D97C7" w14:textId="77777777" w:rsidR="00BB74F9" w:rsidRDefault="00000000" w:rsidP="00BB74F9">
      <w:pPr>
        <w:pStyle w:val="ListParagraph"/>
        <w:numPr>
          <w:ilvl w:val="0"/>
          <w:numId w:val="13"/>
        </w:numPr>
      </w:pPr>
      <w:r>
        <w:t>ISMS Manager: Develop and maintain the audit plan.</w:t>
      </w:r>
    </w:p>
    <w:p w14:paraId="4E8DEF96" w14:textId="77777777" w:rsidR="00BB74F9" w:rsidRDefault="00000000" w:rsidP="00BB74F9">
      <w:pPr>
        <w:pStyle w:val="ListParagraph"/>
        <w:numPr>
          <w:ilvl w:val="0"/>
          <w:numId w:val="13"/>
        </w:numPr>
      </w:pPr>
      <w:r>
        <w:t>Lead Auditor: Plan and execute audits, ensure impartiality.</w:t>
      </w:r>
    </w:p>
    <w:p w14:paraId="4876C5B9" w14:textId="77777777" w:rsidR="00BB74F9" w:rsidRDefault="00000000" w:rsidP="00BB74F9">
      <w:pPr>
        <w:pStyle w:val="ListParagraph"/>
        <w:numPr>
          <w:ilvl w:val="0"/>
          <w:numId w:val="13"/>
        </w:numPr>
      </w:pPr>
      <w:r>
        <w:t>Auditors: Conduct assigned audits objectively.</w:t>
      </w:r>
    </w:p>
    <w:p w14:paraId="366B87CA" w14:textId="77777777" w:rsidR="00BB74F9" w:rsidRDefault="00000000" w:rsidP="00BB74F9">
      <w:pPr>
        <w:pStyle w:val="ListParagraph"/>
        <w:numPr>
          <w:ilvl w:val="0"/>
          <w:numId w:val="13"/>
        </w:numPr>
      </w:pPr>
      <w:r>
        <w:t>Department Heads: Facilitate audit access and corrective actions.</w:t>
      </w:r>
    </w:p>
    <w:p w14:paraId="78D05315" w14:textId="77777777" w:rsidR="00BB74F9" w:rsidRDefault="00000000" w:rsidP="00BB74F9">
      <w:pPr>
        <w:pStyle w:val="ListParagraph"/>
        <w:numPr>
          <w:ilvl w:val="0"/>
          <w:numId w:val="13"/>
        </w:numPr>
      </w:pPr>
      <w:r>
        <w:t>Top Management: Review and approve audit results.</w:t>
      </w:r>
    </w:p>
    <w:p w14:paraId="1A8E77CB" w14:textId="3737F575" w:rsidR="00082EE1" w:rsidRPr="00BB74F9" w:rsidRDefault="00000000" w:rsidP="00BB74F9">
      <w:pPr>
        <w:pStyle w:val="ListParagraph"/>
        <w:numPr>
          <w:ilvl w:val="0"/>
          <w:numId w:val="13"/>
        </w:numPr>
        <w:rPr>
          <w:color w:val="7F7F7F" w:themeColor="text1" w:themeTint="80"/>
        </w:rPr>
      </w:pPr>
      <w:r w:rsidRPr="00BB74F9">
        <w:rPr>
          <w:color w:val="7F7F7F" w:themeColor="text1" w:themeTint="80"/>
        </w:rPr>
        <w:t>&lt;Add additional roles if applicable&gt;.</w:t>
      </w:r>
    </w:p>
    <w:p w14:paraId="66967917" w14:textId="77777777" w:rsidR="00082EE1" w:rsidRDefault="00000000">
      <w:pPr>
        <w:pStyle w:val="Heading1"/>
      </w:pPr>
      <w:bookmarkStart w:id="6" w:name="_Toc211346366"/>
      <w:r>
        <w:t>Reporting and Follow-up</w:t>
      </w:r>
      <w:bookmarkEnd w:id="6"/>
    </w:p>
    <w:p w14:paraId="20D5F49C" w14:textId="77777777" w:rsidR="00BB74F9" w:rsidRDefault="00BB74F9"/>
    <w:p w14:paraId="751B28B4" w14:textId="77777777" w:rsidR="00BB74F9" w:rsidRDefault="00000000" w:rsidP="00BB74F9">
      <w:pPr>
        <w:pStyle w:val="ListParagraph"/>
        <w:numPr>
          <w:ilvl w:val="0"/>
          <w:numId w:val="14"/>
        </w:numPr>
      </w:pPr>
      <w:r>
        <w:t xml:space="preserve">Audit findings </w:t>
      </w:r>
      <w:proofErr w:type="gramStart"/>
      <w:r>
        <w:t>shall</w:t>
      </w:r>
      <w:proofErr w:type="gramEnd"/>
      <w:r>
        <w:t xml:space="preserve"> be categorized as Major Nonconformity, Minor Nonconformity, Observation, or Opportunity for Improvement.</w:t>
      </w:r>
    </w:p>
    <w:p w14:paraId="5A91C6CB" w14:textId="77777777" w:rsidR="00BB74F9" w:rsidRDefault="00000000" w:rsidP="00BB74F9">
      <w:pPr>
        <w:pStyle w:val="ListParagraph"/>
        <w:numPr>
          <w:ilvl w:val="0"/>
          <w:numId w:val="14"/>
        </w:numPr>
      </w:pPr>
      <w:r>
        <w:t xml:space="preserve">Reports shall be issued within </w:t>
      </w:r>
      <w:r w:rsidRPr="00BB74F9">
        <w:rPr>
          <w:color w:val="7F7F7F" w:themeColor="text1" w:themeTint="80"/>
        </w:rPr>
        <w:t xml:space="preserve">&lt;X&gt; </w:t>
      </w:r>
      <w:r>
        <w:t>working days after the audit.</w:t>
      </w:r>
    </w:p>
    <w:p w14:paraId="263AB906" w14:textId="77777777" w:rsidR="00BB74F9" w:rsidRDefault="00000000" w:rsidP="00BB74F9">
      <w:pPr>
        <w:pStyle w:val="ListParagraph"/>
        <w:numPr>
          <w:ilvl w:val="0"/>
          <w:numId w:val="14"/>
        </w:numPr>
      </w:pPr>
      <w:r>
        <w:t>Corrective actions shall be tracked and verified for closure.</w:t>
      </w:r>
    </w:p>
    <w:p w14:paraId="35B05919" w14:textId="5C00D00F" w:rsidR="00082EE1" w:rsidRPr="00BB74F9" w:rsidRDefault="00000000" w:rsidP="00BB74F9">
      <w:pPr>
        <w:pStyle w:val="ListParagraph"/>
        <w:numPr>
          <w:ilvl w:val="0"/>
          <w:numId w:val="14"/>
        </w:numPr>
        <w:rPr>
          <w:color w:val="7F7F7F" w:themeColor="text1" w:themeTint="80"/>
        </w:rPr>
      </w:pPr>
      <w:r w:rsidRPr="00BB74F9">
        <w:rPr>
          <w:color w:val="7F7F7F" w:themeColor="text1" w:themeTint="80"/>
        </w:rPr>
        <w:t>&lt;Add reporting frequency and distribution details here&gt;.</w:t>
      </w:r>
    </w:p>
    <w:p w14:paraId="4956E395" w14:textId="77777777" w:rsidR="00082EE1" w:rsidRDefault="00000000">
      <w:pPr>
        <w:pStyle w:val="Heading1"/>
      </w:pPr>
      <w:bookmarkStart w:id="7" w:name="_Toc211346367"/>
      <w:r>
        <w:t>Records and Documentation</w:t>
      </w:r>
      <w:bookmarkEnd w:id="7"/>
    </w:p>
    <w:p w14:paraId="4B60F8E4" w14:textId="77777777" w:rsidR="00BB74F9" w:rsidRDefault="00BB74F9"/>
    <w:p w14:paraId="25659A41" w14:textId="715E57F3" w:rsidR="00082EE1" w:rsidRDefault="00000000">
      <w:r>
        <w:t>Audit reports, checklists, corrective actions, and supporting evidence shall be retained in accordance with the ISMS document control procedure.</w:t>
      </w:r>
      <w:r w:rsidR="00BB74F9">
        <w:t xml:space="preserve"> </w:t>
      </w:r>
      <w:r>
        <w:t>All records shall be securely stored and accessible only to authorized personnel.</w:t>
      </w:r>
      <w:r w:rsidR="00BB74F9">
        <w:t xml:space="preserve"> </w:t>
      </w:r>
      <w:r w:rsidRPr="00BB74F9">
        <w:rPr>
          <w:color w:val="7F7F7F" w:themeColor="text1" w:themeTint="80"/>
        </w:rPr>
        <w:t>&lt;Add retention period or repository path here&gt;.</w:t>
      </w:r>
    </w:p>
    <w:p w14:paraId="45DB8242" w14:textId="77777777" w:rsidR="00082EE1" w:rsidRDefault="00000000">
      <w:pPr>
        <w:pStyle w:val="Heading1"/>
      </w:pPr>
      <w:bookmarkStart w:id="8" w:name="_Toc211346368"/>
      <w:r>
        <w:t>Review and Approval</w:t>
      </w:r>
      <w:bookmarkEnd w:id="8"/>
    </w:p>
    <w:p w14:paraId="28E429C2" w14:textId="77777777" w:rsidR="00BB74F9" w:rsidRDefault="00BB74F9"/>
    <w:p w14:paraId="62305968" w14:textId="77777777" w:rsidR="00BB74F9" w:rsidRDefault="00000000">
      <w:r>
        <w:t>This plan shall be reviewed annually or upon changes to the ISMS scope or organizational structure.</w:t>
      </w:r>
    </w:p>
    <w:tbl>
      <w:tblPr>
        <w:tblStyle w:val="TableGrid"/>
        <w:tblW w:w="8640" w:type="dxa"/>
        <w:tblInd w:w="108" w:type="dxa"/>
        <w:tblLook w:val="04A0" w:firstRow="1" w:lastRow="0" w:firstColumn="1" w:lastColumn="0" w:noHBand="0" w:noVBand="1"/>
      </w:tblPr>
      <w:tblGrid>
        <w:gridCol w:w="4509"/>
        <w:gridCol w:w="4131"/>
      </w:tblGrid>
      <w:tr w:rsidR="00BB74F9" w14:paraId="5DF9D54B" w14:textId="77777777" w:rsidTr="00632F43">
        <w:trPr>
          <w:trHeight w:val="448"/>
        </w:trPr>
        <w:tc>
          <w:tcPr>
            <w:tcW w:w="8640" w:type="dxa"/>
            <w:gridSpan w:val="2"/>
            <w:vAlign w:val="center"/>
          </w:tcPr>
          <w:p w14:paraId="73E2C704" w14:textId="77777777" w:rsidR="00BB74F9" w:rsidRPr="00616B0D" w:rsidRDefault="00BB74F9" w:rsidP="00632F43">
            <w:pPr>
              <w:rPr>
                <w:b/>
                <w:bCs/>
              </w:rPr>
            </w:pPr>
            <w:r w:rsidRPr="00616B0D">
              <w:rPr>
                <w:b/>
                <w:bCs/>
              </w:rPr>
              <w:t>Approved By</w:t>
            </w:r>
          </w:p>
        </w:tc>
      </w:tr>
      <w:tr w:rsidR="00BB74F9" w14:paraId="759A8D18" w14:textId="77777777" w:rsidTr="00632F43">
        <w:trPr>
          <w:trHeight w:val="448"/>
        </w:trPr>
        <w:tc>
          <w:tcPr>
            <w:tcW w:w="4509" w:type="dxa"/>
            <w:vAlign w:val="center"/>
          </w:tcPr>
          <w:p w14:paraId="54788D5D" w14:textId="77777777" w:rsidR="00BB74F9" w:rsidRDefault="00BB74F9" w:rsidP="00632F43">
            <w:r>
              <w:t>Name</w:t>
            </w:r>
          </w:p>
        </w:tc>
        <w:tc>
          <w:tcPr>
            <w:tcW w:w="4131" w:type="dxa"/>
            <w:vAlign w:val="center"/>
          </w:tcPr>
          <w:p w14:paraId="2FD410F0" w14:textId="77777777" w:rsidR="00BB74F9" w:rsidRPr="00102404" w:rsidRDefault="00BB74F9" w:rsidP="00632F43">
            <w:pPr>
              <w:rPr>
                <w:color w:val="7F7F7F" w:themeColor="text1" w:themeTint="80"/>
              </w:rPr>
            </w:pPr>
            <w:r w:rsidRPr="00102404">
              <w:rPr>
                <w:color w:val="7F7F7F" w:themeColor="text1" w:themeTint="80"/>
              </w:rPr>
              <w:t>&lt;Name&gt;</w:t>
            </w:r>
          </w:p>
        </w:tc>
      </w:tr>
      <w:tr w:rsidR="00BB74F9" w14:paraId="0F7982CE" w14:textId="77777777" w:rsidTr="00632F43">
        <w:trPr>
          <w:trHeight w:val="448"/>
        </w:trPr>
        <w:tc>
          <w:tcPr>
            <w:tcW w:w="4509" w:type="dxa"/>
            <w:vAlign w:val="center"/>
          </w:tcPr>
          <w:p w14:paraId="4523BD9E" w14:textId="77777777" w:rsidR="00BB74F9" w:rsidRDefault="00BB74F9" w:rsidP="00632F43">
            <w:r>
              <w:t>Title</w:t>
            </w:r>
          </w:p>
        </w:tc>
        <w:tc>
          <w:tcPr>
            <w:tcW w:w="4131" w:type="dxa"/>
            <w:vAlign w:val="center"/>
          </w:tcPr>
          <w:p w14:paraId="072E1F75" w14:textId="77777777" w:rsidR="00BB74F9" w:rsidRPr="00102404" w:rsidRDefault="00BB74F9" w:rsidP="00632F43">
            <w:pPr>
              <w:rPr>
                <w:color w:val="7F7F7F" w:themeColor="text1" w:themeTint="80"/>
                <w:szCs w:val="20"/>
              </w:rPr>
            </w:pPr>
            <w:r w:rsidRPr="00102404">
              <w:rPr>
                <w:color w:val="7F7F7F" w:themeColor="text1" w:themeTint="80"/>
              </w:rPr>
              <w:t>&lt;title&gt;</w:t>
            </w:r>
          </w:p>
        </w:tc>
      </w:tr>
      <w:tr w:rsidR="00BB74F9" w14:paraId="23D5C8D8" w14:textId="77777777" w:rsidTr="00632F43">
        <w:trPr>
          <w:trHeight w:val="448"/>
        </w:trPr>
        <w:tc>
          <w:tcPr>
            <w:tcW w:w="4509" w:type="dxa"/>
            <w:vAlign w:val="center"/>
          </w:tcPr>
          <w:p w14:paraId="439BCE43" w14:textId="77777777" w:rsidR="00BB74F9" w:rsidRDefault="00BB74F9" w:rsidP="00632F43">
            <w:r>
              <w:t>Organization Name</w:t>
            </w:r>
          </w:p>
        </w:tc>
        <w:tc>
          <w:tcPr>
            <w:tcW w:w="4131" w:type="dxa"/>
            <w:vAlign w:val="center"/>
          </w:tcPr>
          <w:p w14:paraId="4B44A75F" w14:textId="77777777" w:rsidR="00BB74F9" w:rsidRPr="00102404" w:rsidRDefault="00BB74F9" w:rsidP="00632F43">
            <w:pPr>
              <w:rPr>
                <w:color w:val="7F7F7F" w:themeColor="text1" w:themeTint="80"/>
              </w:rPr>
            </w:pPr>
            <w:r w:rsidRPr="0008621B">
              <w:rPr>
                <w:color w:val="7F7F7F" w:themeColor="text1" w:themeTint="80"/>
              </w:rPr>
              <w:t>&lt;Organization Name&gt;</w:t>
            </w:r>
          </w:p>
        </w:tc>
      </w:tr>
      <w:tr w:rsidR="00BB74F9" w14:paraId="6765A6A2" w14:textId="77777777" w:rsidTr="00632F43">
        <w:trPr>
          <w:trHeight w:val="448"/>
        </w:trPr>
        <w:tc>
          <w:tcPr>
            <w:tcW w:w="4509" w:type="dxa"/>
            <w:vAlign w:val="center"/>
          </w:tcPr>
          <w:p w14:paraId="5B86DE6F" w14:textId="77777777" w:rsidR="00BB74F9" w:rsidRDefault="00BB74F9" w:rsidP="00632F43">
            <w:r>
              <w:t xml:space="preserve">Approved </w:t>
            </w:r>
            <w:r w:rsidRPr="0046271B">
              <w:t>Date</w:t>
            </w:r>
          </w:p>
        </w:tc>
        <w:tc>
          <w:tcPr>
            <w:tcW w:w="4131" w:type="dxa"/>
            <w:vAlign w:val="center"/>
          </w:tcPr>
          <w:p w14:paraId="60102B9A" w14:textId="77777777" w:rsidR="00BB74F9" w:rsidRPr="00102404" w:rsidRDefault="00BB74F9" w:rsidP="00632F43">
            <w:pPr>
              <w:rPr>
                <w:color w:val="7F7F7F" w:themeColor="text1" w:themeTint="80"/>
              </w:rPr>
            </w:pPr>
            <w:r w:rsidRPr="00102404">
              <w:rPr>
                <w:color w:val="7F7F7F" w:themeColor="text1" w:themeTint="80"/>
              </w:rPr>
              <w:t>&lt;date&gt;</w:t>
            </w:r>
          </w:p>
        </w:tc>
      </w:tr>
    </w:tbl>
    <w:p w14:paraId="1121053B" w14:textId="39A3F665" w:rsidR="00082EE1" w:rsidRDefault="00000000">
      <w:r>
        <w:br/>
      </w:r>
    </w:p>
    <w:sectPr w:rsidR="00082EE1" w:rsidSect="00BB74F9">
      <w:headerReference w:type="default" r:id="rId8"/>
      <w:pgSz w:w="11906" w:h="16838"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52957" w14:textId="77777777" w:rsidR="00E97F27" w:rsidRDefault="00E97F27" w:rsidP="00E530DB">
      <w:pPr>
        <w:spacing w:after="0" w:line="240" w:lineRule="auto"/>
      </w:pPr>
      <w:r>
        <w:separator/>
      </w:r>
    </w:p>
  </w:endnote>
  <w:endnote w:type="continuationSeparator" w:id="0">
    <w:p w14:paraId="0B2EB695" w14:textId="77777777" w:rsidR="00E97F27" w:rsidRDefault="00E97F27" w:rsidP="00E53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7999" w14:textId="77777777" w:rsidR="00E97F27" w:rsidRDefault="00E97F27" w:rsidP="00E530DB">
      <w:pPr>
        <w:spacing w:after="0" w:line="240" w:lineRule="auto"/>
      </w:pPr>
      <w:r>
        <w:separator/>
      </w:r>
    </w:p>
  </w:footnote>
  <w:footnote w:type="continuationSeparator" w:id="0">
    <w:p w14:paraId="00ECB8BC" w14:textId="77777777" w:rsidR="00E97F27" w:rsidRDefault="00E97F27" w:rsidP="00E53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40D9" w14:textId="75539978" w:rsidR="00E530DB" w:rsidRDefault="00E530DB">
    <w:pPr>
      <w:pStyle w:val="Header"/>
    </w:pPr>
    <w:r>
      <w:t>&lt;LOGO&gt;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2618C"/>
    <w:multiLevelType w:val="hybridMultilevel"/>
    <w:tmpl w:val="18802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42345"/>
    <w:multiLevelType w:val="hybridMultilevel"/>
    <w:tmpl w:val="7B6A3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2E7CA0"/>
    <w:multiLevelType w:val="hybridMultilevel"/>
    <w:tmpl w:val="D946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1D10D6"/>
    <w:multiLevelType w:val="hybridMultilevel"/>
    <w:tmpl w:val="101A1406"/>
    <w:lvl w:ilvl="0" w:tplc="22545C5E">
      <w:start w:val="1"/>
      <w:numFmt w:val="decimal"/>
      <w:pStyle w:val="Heading1"/>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CB170F"/>
    <w:multiLevelType w:val="hybridMultilevel"/>
    <w:tmpl w:val="AD06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6360528">
    <w:abstractNumId w:val="8"/>
  </w:num>
  <w:num w:numId="2" w16cid:durableId="1048994403">
    <w:abstractNumId w:val="6"/>
  </w:num>
  <w:num w:numId="3" w16cid:durableId="1046758590">
    <w:abstractNumId w:val="5"/>
  </w:num>
  <w:num w:numId="4" w16cid:durableId="623388424">
    <w:abstractNumId w:val="4"/>
  </w:num>
  <w:num w:numId="5" w16cid:durableId="29501870">
    <w:abstractNumId w:val="7"/>
  </w:num>
  <w:num w:numId="6" w16cid:durableId="819922878">
    <w:abstractNumId w:val="3"/>
  </w:num>
  <w:num w:numId="7" w16cid:durableId="1456487021">
    <w:abstractNumId w:val="2"/>
  </w:num>
  <w:num w:numId="8" w16cid:durableId="1088384932">
    <w:abstractNumId w:val="1"/>
  </w:num>
  <w:num w:numId="9" w16cid:durableId="666829155">
    <w:abstractNumId w:val="0"/>
  </w:num>
  <w:num w:numId="10" w16cid:durableId="1907102169">
    <w:abstractNumId w:val="12"/>
  </w:num>
  <w:num w:numId="11" w16cid:durableId="1071926613">
    <w:abstractNumId w:val="13"/>
  </w:num>
  <w:num w:numId="12" w16cid:durableId="910430030">
    <w:abstractNumId w:val="11"/>
  </w:num>
  <w:num w:numId="13" w16cid:durableId="1461412486">
    <w:abstractNumId w:val="9"/>
  </w:num>
  <w:num w:numId="14" w16cid:durableId="243221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EE1"/>
    <w:rsid w:val="0015074B"/>
    <w:rsid w:val="0029639D"/>
    <w:rsid w:val="00326F90"/>
    <w:rsid w:val="006B346A"/>
    <w:rsid w:val="00AA1D8D"/>
    <w:rsid w:val="00B47730"/>
    <w:rsid w:val="00BB74F9"/>
    <w:rsid w:val="00CB0664"/>
    <w:rsid w:val="00CE5472"/>
    <w:rsid w:val="00E530DB"/>
    <w:rsid w:val="00E97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A4E60"/>
  <w14:defaultImageDpi w14:val="300"/>
  <w15:docId w15:val="{A30D3446-2193-4910-A57B-50706C9D2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0DB"/>
    <w:pPr>
      <w:jc w:val="both"/>
    </w:pPr>
    <w:rPr>
      <w:rFonts w:ascii="Times New Roman" w:hAnsi="Times New Roman"/>
    </w:rPr>
  </w:style>
  <w:style w:type="paragraph" w:styleId="Heading1">
    <w:name w:val="heading 1"/>
    <w:basedOn w:val="Normal"/>
    <w:next w:val="Normal"/>
    <w:link w:val="Heading1Char"/>
    <w:uiPriority w:val="9"/>
    <w:qFormat/>
    <w:rsid w:val="00E530DB"/>
    <w:pPr>
      <w:keepNext/>
      <w:keepLines/>
      <w:numPr>
        <w:numId w:val="10"/>
      </w:numPr>
      <w:spacing w:before="480" w:after="0"/>
      <w:ind w:left="72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530DB"/>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30DB"/>
    <w:pPr>
      <w:spacing w:after="100"/>
    </w:pPr>
  </w:style>
  <w:style w:type="character" w:styleId="Hyperlink">
    <w:name w:val="Hyperlink"/>
    <w:basedOn w:val="DefaultParagraphFont"/>
    <w:uiPriority w:val="99"/>
    <w:unhideWhenUsed/>
    <w:rsid w:val="00E530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501</Words>
  <Characters>3140</Characters>
  <Application>Microsoft Office Word</Application>
  <DocSecurity>0</DocSecurity>
  <Lines>120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AAZAF RITHA.J it23151710</cp:lastModifiedBy>
  <cp:revision>3</cp:revision>
  <dcterms:created xsi:type="dcterms:W3CDTF">2025-10-14T07:49:00Z</dcterms:created>
  <dcterms:modified xsi:type="dcterms:W3CDTF">2025-10-14T09:43:00Z</dcterms:modified>
  <cp:category/>
</cp:coreProperties>
</file>