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CBB" w:rsidRDefault="00B51486" w:rsidP="00B51486">
      <w:pPr>
        <w:jc w:val="center"/>
        <w:rPr>
          <w:b/>
          <w:sz w:val="40"/>
          <w:u w:val="single"/>
        </w:rPr>
      </w:pPr>
      <w:r>
        <w:rPr>
          <w:b/>
          <w:sz w:val="40"/>
          <w:u w:val="single"/>
        </w:rPr>
        <w:t>DMPA LAB: Project Synopsis</w:t>
      </w:r>
    </w:p>
    <w:p w:rsidR="00B51486" w:rsidRDefault="00B51486" w:rsidP="00B51486">
      <w:pPr>
        <w:jc w:val="center"/>
        <w:rPr>
          <w:b/>
          <w:sz w:val="32"/>
        </w:rPr>
      </w:pPr>
      <w:r>
        <w:rPr>
          <w:b/>
          <w:sz w:val="32"/>
        </w:rPr>
        <w:t>IT Finbot: Mining and analysing the performance of a single IT company with respect to the industry.</w:t>
      </w:r>
    </w:p>
    <w:p w:rsidR="00B51486" w:rsidRDefault="00B51486" w:rsidP="00B51486">
      <w:pPr>
        <w:rPr>
          <w:b/>
          <w:sz w:val="28"/>
        </w:rPr>
      </w:pPr>
      <w:r>
        <w:rPr>
          <w:b/>
          <w:sz w:val="28"/>
        </w:rPr>
        <w:t>Objective:</w:t>
      </w:r>
    </w:p>
    <w:p w:rsidR="00B51486" w:rsidRDefault="00B51486" w:rsidP="00B51486">
      <w:pPr>
        <w:rPr>
          <w:sz w:val="24"/>
        </w:rPr>
      </w:pPr>
      <w:r>
        <w:rPr>
          <w:sz w:val="24"/>
        </w:rPr>
        <w:t xml:space="preserve">The objective of the IT Finbot is to find the current trends in the IT industry and then use them as a basis to understand the performance of any single company. The application also reads the initial pattern in order to predict the future performance of the afore mentioned company in its primary industry. This enables the user to garner both an overall review of the industry while assessing the growth of a company with a dynamic </w:t>
      </w:r>
      <w:r w:rsidR="00433F5F">
        <w:rPr>
          <w:sz w:val="24"/>
        </w:rPr>
        <w:t>comparative.</w:t>
      </w:r>
    </w:p>
    <w:p w:rsidR="00433F5F" w:rsidRDefault="00433F5F" w:rsidP="00B51486">
      <w:pPr>
        <w:rPr>
          <w:sz w:val="24"/>
        </w:rPr>
      </w:pPr>
    </w:p>
    <w:p w:rsidR="00433F5F" w:rsidRDefault="00433F5F" w:rsidP="00B51486">
      <w:pPr>
        <w:rPr>
          <w:sz w:val="24"/>
        </w:rPr>
      </w:pPr>
      <w:r>
        <w:rPr>
          <w:b/>
          <w:sz w:val="28"/>
        </w:rPr>
        <w:t xml:space="preserve">Language Used: </w:t>
      </w:r>
    </w:p>
    <w:p w:rsidR="00433F5F" w:rsidRDefault="00433F5F" w:rsidP="00433F5F">
      <w:pPr>
        <w:pStyle w:val="ListParagraph"/>
        <w:numPr>
          <w:ilvl w:val="0"/>
          <w:numId w:val="1"/>
        </w:numPr>
        <w:rPr>
          <w:sz w:val="24"/>
        </w:rPr>
      </w:pPr>
      <w:r>
        <w:rPr>
          <w:sz w:val="24"/>
        </w:rPr>
        <w:t>Python</w:t>
      </w:r>
    </w:p>
    <w:p w:rsidR="00433F5F" w:rsidRDefault="00433F5F" w:rsidP="00433F5F">
      <w:pPr>
        <w:pStyle w:val="ListParagraph"/>
        <w:numPr>
          <w:ilvl w:val="0"/>
          <w:numId w:val="1"/>
        </w:numPr>
        <w:rPr>
          <w:sz w:val="24"/>
        </w:rPr>
      </w:pPr>
      <w:r>
        <w:rPr>
          <w:sz w:val="24"/>
        </w:rPr>
        <w:t>(Possible use of R for computation)</w:t>
      </w:r>
    </w:p>
    <w:p w:rsidR="00433F5F" w:rsidRDefault="00433F5F" w:rsidP="00433F5F">
      <w:pPr>
        <w:rPr>
          <w:sz w:val="24"/>
        </w:rPr>
      </w:pPr>
    </w:p>
    <w:p w:rsidR="00433F5F" w:rsidRDefault="00433F5F" w:rsidP="00433F5F">
      <w:pPr>
        <w:rPr>
          <w:b/>
          <w:sz w:val="28"/>
        </w:rPr>
      </w:pPr>
      <w:r>
        <w:rPr>
          <w:b/>
          <w:sz w:val="28"/>
        </w:rPr>
        <w:t>Libraries Used:</w:t>
      </w:r>
    </w:p>
    <w:p w:rsidR="00433F5F" w:rsidRDefault="00433F5F" w:rsidP="00433F5F">
      <w:pPr>
        <w:pStyle w:val="ListParagraph"/>
        <w:numPr>
          <w:ilvl w:val="0"/>
          <w:numId w:val="2"/>
        </w:numPr>
        <w:rPr>
          <w:sz w:val="24"/>
        </w:rPr>
      </w:pPr>
      <w:r>
        <w:rPr>
          <w:sz w:val="24"/>
        </w:rPr>
        <w:t>Quandl</w:t>
      </w:r>
    </w:p>
    <w:p w:rsidR="00433F5F" w:rsidRDefault="00433F5F" w:rsidP="00433F5F">
      <w:pPr>
        <w:pStyle w:val="ListParagraph"/>
        <w:numPr>
          <w:ilvl w:val="0"/>
          <w:numId w:val="2"/>
        </w:numPr>
        <w:rPr>
          <w:sz w:val="24"/>
        </w:rPr>
      </w:pPr>
      <w:r>
        <w:rPr>
          <w:sz w:val="24"/>
        </w:rPr>
        <w:t>BeautifulSoup4</w:t>
      </w:r>
    </w:p>
    <w:p w:rsidR="00433F5F" w:rsidRDefault="00433F5F" w:rsidP="00433F5F">
      <w:pPr>
        <w:pStyle w:val="ListParagraph"/>
        <w:numPr>
          <w:ilvl w:val="0"/>
          <w:numId w:val="2"/>
        </w:numPr>
        <w:rPr>
          <w:sz w:val="24"/>
        </w:rPr>
      </w:pPr>
      <w:r>
        <w:rPr>
          <w:sz w:val="24"/>
        </w:rPr>
        <w:t>Requests</w:t>
      </w:r>
    </w:p>
    <w:p w:rsidR="00433F5F" w:rsidRDefault="00433F5F" w:rsidP="00433F5F">
      <w:pPr>
        <w:pStyle w:val="ListParagraph"/>
        <w:numPr>
          <w:ilvl w:val="0"/>
          <w:numId w:val="2"/>
        </w:numPr>
        <w:rPr>
          <w:sz w:val="24"/>
        </w:rPr>
      </w:pPr>
      <w:r>
        <w:rPr>
          <w:sz w:val="24"/>
        </w:rPr>
        <w:t>Numpy</w:t>
      </w:r>
    </w:p>
    <w:p w:rsidR="00433F5F" w:rsidRDefault="00433F5F" w:rsidP="00433F5F">
      <w:pPr>
        <w:pStyle w:val="ListParagraph"/>
        <w:numPr>
          <w:ilvl w:val="0"/>
          <w:numId w:val="2"/>
        </w:numPr>
        <w:rPr>
          <w:sz w:val="24"/>
        </w:rPr>
      </w:pPr>
      <w:r>
        <w:rPr>
          <w:sz w:val="24"/>
        </w:rPr>
        <w:t>ScikitLearn</w:t>
      </w:r>
    </w:p>
    <w:p w:rsidR="00433F5F" w:rsidRDefault="00433F5F" w:rsidP="00433F5F">
      <w:pPr>
        <w:pStyle w:val="ListParagraph"/>
        <w:numPr>
          <w:ilvl w:val="0"/>
          <w:numId w:val="2"/>
        </w:numPr>
        <w:rPr>
          <w:sz w:val="24"/>
        </w:rPr>
      </w:pPr>
      <w:r>
        <w:rPr>
          <w:sz w:val="24"/>
        </w:rPr>
        <w:t>Pandas</w:t>
      </w:r>
    </w:p>
    <w:p w:rsidR="00433F5F" w:rsidRDefault="00433F5F" w:rsidP="00433F5F">
      <w:pPr>
        <w:pStyle w:val="ListParagraph"/>
        <w:numPr>
          <w:ilvl w:val="0"/>
          <w:numId w:val="2"/>
        </w:numPr>
        <w:rPr>
          <w:sz w:val="24"/>
        </w:rPr>
      </w:pPr>
      <w:r>
        <w:rPr>
          <w:sz w:val="24"/>
        </w:rPr>
        <w:t>Selenium</w:t>
      </w:r>
    </w:p>
    <w:p w:rsidR="00433F5F" w:rsidRDefault="00433F5F" w:rsidP="00433F5F">
      <w:pPr>
        <w:pStyle w:val="ListParagraph"/>
        <w:numPr>
          <w:ilvl w:val="0"/>
          <w:numId w:val="2"/>
        </w:numPr>
        <w:rPr>
          <w:sz w:val="24"/>
        </w:rPr>
      </w:pPr>
      <w:r>
        <w:rPr>
          <w:sz w:val="24"/>
        </w:rPr>
        <w:t>Matplotlib</w:t>
      </w:r>
    </w:p>
    <w:p w:rsidR="00433F5F" w:rsidRDefault="00433F5F" w:rsidP="00433F5F">
      <w:pPr>
        <w:rPr>
          <w:b/>
          <w:sz w:val="28"/>
        </w:rPr>
      </w:pPr>
    </w:p>
    <w:p w:rsidR="00433F5F" w:rsidRDefault="00B45B66" w:rsidP="00433F5F">
      <w:pPr>
        <w:rPr>
          <w:b/>
          <w:sz w:val="28"/>
        </w:rPr>
      </w:pPr>
      <w:r>
        <w:rPr>
          <w:b/>
          <w:sz w:val="28"/>
        </w:rPr>
        <w:t>Methodology</w:t>
      </w:r>
      <w:r w:rsidR="00433F5F">
        <w:rPr>
          <w:b/>
          <w:sz w:val="28"/>
        </w:rPr>
        <w:t>:</w:t>
      </w:r>
    </w:p>
    <w:p w:rsidR="00B45B66" w:rsidRPr="00B45B66" w:rsidRDefault="00B45B66" w:rsidP="00433F5F">
      <w:pPr>
        <w:rPr>
          <w:b/>
          <w:sz w:val="24"/>
        </w:rPr>
      </w:pPr>
      <w:r>
        <w:rPr>
          <w:b/>
          <w:sz w:val="24"/>
        </w:rPr>
        <w:t>Data Gathering:</w:t>
      </w:r>
    </w:p>
    <w:p w:rsidR="00433F5F" w:rsidRDefault="00433F5F" w:rsidP="00433F5F">
      <w:pPr>
        <w:pStyle w:val="ListParagraph"/>
        <w:numPr>
          <w:ilvl w:val="0"/>
          <w:numId w:val="4"/>
        </w:numPr>
        <w:rPr>
          <w:sz w:val="24"/>
        </w:rPr>
      </w:pPr>
      <w:r>
        <w:rPr>
          <w:sz w:val="24"/>
        </w:rPr>
        <w:t>The datasets for all the reference companies are imported from Quandl, after which the averages for viable attributes are computed.</w:t>
      </w:r>
    </w:p>
    <w:p w:rsidR="00433F5F" w:rsidRDefault="00433F5F" w:rsidP="00433F5F">
      <w:pPr>
        <w:pStyle w:val="ListParagraph"/>
        <w:numPr>
          <w:ilvl w:val="0"/>
          <w:numId w:val="4"/>
        </w:numPr>
        <w:rPr>
          <w:sz w:val="24"/>
        </w:rPr>
      </w:pPr>
      <w:r>
        <w:rPr>
          <w:sz w:val="24"/>
        </w:rPr>
        <w:t>The user is the asked to provide the name of a company that he/she desires to use for the comparison.</w:t>
      </w:r>
    </w:p>
    <w:p w:rsidR="00433F5F" w:rsidRDefault="00433F5F" w:rsidP="00433F5F">
      <w:pPr>
        <w:pStyle w:val="ListParagraph"/>
        <w:numPr>
          <w:ilvl w:val="0"/>
          <w:numId w:val="4"/>
        </w:numPr>
        <w:rPr>
          <w:sz w:val="24"/>
        </w:rPr>
      </w:pPr>
      <w:r>
        <w:rPr>
          <w:sz w:val="24"/>
        </w:rPr>
        <w:t>Using the Requests and the BeautifulSoup4 libraries, the ticker (UID) for the user company is scrapped and extracted.</w:t>
      </w:r>
    </w:p>
    <w:p w:rsidR="00B45B66" w:rsidRDefault="00B45B66" w:rsidP="00B45B66">
      <w:pPr>
        <w:rPr>
          <w:sz w:val="24"/>
        </w:rPr>
      </w:pPr>
    </w:p>
    <w:p w:rsidR="00B45B66" w:rsidRDefault="00B45B66" w:rsidP="00B45B66">
      <w:pPr>
        <w:rPr>
          <w:sz w:val="24"/>
        </w:rPr>
      </w:pPr>
    </w:p>
    <w:p w:rsidR="00B45B66" w:rsidRPr="00B45B66" w:rsidRDefault="00B45B66" w:rsidP="00B45B66">
      <w:pPr>
        <w:rPr>
          <w:b/>
          <w:sz w:val="24"/>
        </w:rPr>
      </w:pPr>
      <w:r>
        <w:rPr>
          <w:b/>
          <w:sz w:val="24"/>
        </w:rPr>
        <w:lastRenderedPageBreak/>
        <w:t>Similarity Comparison:</w:t>
      </w:r>
    </w:p>
    <w:p w:rsidR="00433F5F" w:rsidRPr="00B45B66" w:rsidRDefault="00433F5F" w:rsidP="00B45B66">
      <w:pPr>
        <w:pStyle w:val="ListParagraph"/>
        <w:numPr>
          <w:ilvl w:val="0"/>
          <w:numId w:val="5"/>
        </w:numPr>
        <w:rPr>
          <w:sz w:val="24"/>
        </w:rPr>
      </w:pPr>
      <w:r w:rsidRPr="00B45B66">
        <w:rPr>
          <w:sz w:val="24"/>
        </w:rPr>
        <w:t>A static comparison between the averages previously computed and the values extracted for the user company is displayed for a primitive comparison.</w:t>
      </w:r>
    </w:p>
    <w:p w:rsidR="00433F5F" w:rsidRDefault="00433F5F" w:rsidP="00B45B66">
      <w:pPr>
        <w:pStyle w:val="ListParagraph"/>
        <w:numPr>
          <w:ilvl w:val="0"/>
          <w:numId w:val="5"/>
        </w:numPr>
        <w:rPr>
          <w:sz w:val="24"/>
        </w:rPr>
      </w:pPr>
      <w:r>
        <w:rPr>
          <w:sz w:val="24"/>
        </w:rPr>
        <w:t>Using the Numpy, ScikitLearn and Pandas libraries, extrapolation is carried out on both the datasets which returns the growth pattern of both the industry and the company.</w:t>
      </w:r>
    </w:p>
    <w:p w:rsidR="00B45B66" w:rsidRPr="00B45B66" w:rsidRDefault="00B45B66" w:rsidP="00B45B66">
      <w:pPr>
        <w:rPr>
          <w:b/>
          <w:sz w:val="24"/>
        </w:rPr>
      </w:pPr>
      <w:r>
        <w:rPr>
          <w:b/>
          <w:sz w:val="24"/>
        </w:rPr>
        <w:t>Data Representation:</w:t>
      </w:r>
    </w:p>
    <w:p w:rsidR="00433F5F" w:rsidRPr="00B45B66" w:rsidRDefault="00433F5F" w:rsidP="00B45B66">
      <w:pPr>
        <w:pStyle w:val="ListParagraph"/>
        <w:numPr>
          <w:ilvl w:val="0"/>
          <w:numId w:val="6"/>
        </w:numPr>
        <w:rPr>
          <w:sz w:val="24"/>
        </w:rPr>
      </w:pPr>
      <w:r w:rsidRPr="00B45B66">
        <w:rPr>
          <w:sz w:val="24"/>
        </w:rPr>
        <w:t xml:space="preserve">The patterns are then plotted using the Matplotlib library to allow the user a </w:t>
      </w:r>
      <w:r w:rsidR="00B45B66" w:rsidRPr="00B45B66">
        <w:rPr>
          <w:sz w:val="24"/>
        </w:rPr>
        <w:t>graphical representation of both the datasets.</w:t>
      </w:r>
    </w:p>
    <w:p w:rsidR="00B45B66" w:rsidRDefault="00B45B66" w:rsidP="00B45B66">
      <w:pPr>
        <w:pStyle w:val="ListParagraph"/>
        <w:numPr>
          <w:ilvl w:val="0"/>
          <w:numId w:val="6"/>
        </w:numPr>
        <w:rPr>
          <w:sz w:val="24"/>
        </w:rPr>
      </w:pPr>
      <w:r>
        <w:rPr>
          <w:sz w:val="24"/>
        </w:rPr>
        <w:t>A further prompt allows the user to visit the webpage of the requested site in case of any further queries. The Selenium library is used to accomplish this task.</w:t>
      </w:r>
    </w:p>
    <w:p w:rsidR="00B45B66" w:rsidRDefault="00B45B66" w:rsidP="00B45B66">
      <w:pPr>
        <w:rPr>
          <w:sz w:val="24"/>
        </w:rPr>
      </w:pPr>
    </w:p>
    <w:p w:rsidR="00B45B66" w:rsidRDefault="00B45B66" w:rsidP="00B45B66">
      <w:pPr>
        <w:rPr>
          <w:b/>
          <w:sz w:val="28"/>
        </w:rPr>
      </w:pPr>
      <w:r>
        <w:rPr>
          <w:b/>
          <w:sz w:val="28"/>
        </w:rPr>
        <w:t>Submitted by:</w:t>
      </w:r>
    </w:p>
    <w:p w:rsidR="00B45B66" w:rsidRDefault="00B45B66" w:rsidP="00B45B66">
      <w:pPr>
        <w:pStyle w:val="ListParagraph"/>
        <w:numPr>
          <w:ilvl w:val="0"/>
          <w:numId w:val="8"/>
        </w:numPr>
        <w:rPr>
          <w:sz w:val="24"/>
        </w:rPr>
      </w:pPr>
      <w:r>
        <w:rPr>
          <w:sz w:val="24"/>
        </w:rPr>
        <w:t>Abhinav Pradeep</w:t>
      </w:r>
    </w:p>
    <w:p w:rsidR="00B45B66" w:rsidRDefault="00B45B66" w:rsidP="00B45B66">
      <w:pPr>
        <w:pStyle w:val="ListParagraph"/>
        <w:rPr>
          <w:sz w:val="24"/>
        </w:rPr>
      </w:pPr>
      <w:r>
        <w:rPr>
          <w:sz w:val="24"/>
        </w:rPr>
        <w:t xml:space="preserve">Roll </w:t>
      </w:r>
      <w:proofErr w:type="gramStart"/>
      <w:r>
        <w:rPr>
          <w:sz w:val="24"/>
        </w:rPr>
        <w:t>No :</w:t>
      </w:r>
      <w:proofErr w:type="gramEnd"/>
      <w:r>
        <w:rPr>
          <w:sz w:val="24"/>
        </w:rPr>
        <w:t xml:space="preserve"> 20</w:t>
      </w:r>
    </w:p>
    <w:p w:rsidR="00B45B66" w:rsidRDefault="00B45B66" w:rsidP="00B45B66">
      <w:pPr>
        <w:pStyle w:val="ListParagraph"/>
        <w:rPr>
          <w:sz w:val="24"/>
        </w:rPr>
      </w:pPr>
      <w:r>
        <w:rPr>
          <w:sz w:val="24"/>
        </w:rPr>
        <w:t>Reg. No: 150953078</w:t>
      </w:r>
    </w:p>
    <w:p w:rsidR="00B45B66" w:rsidRDefault="00B45B66" w:rsidP="00B45B66">
      <w:pPr>
        <w:rPr>
          <w:sz w:val="24"/>
        </w:rPr>
      </w:pPr>
    </w:p>
    <w:p w:rsidR="00B45B66" w:rsidRDefault="00B45B66" w:rsidP="00B45B66">
      <w:pPr>
        <w:pStyle w:val="ListParagraph"/>
        <w:numPr>
          <w:ilvl w:val="0"/>
          <w:numId w:val="8"/>
        </w:numPr>
        <w:rPr>
          <w:sz w:val="24"/>
        </w:rPr>
      </w:pPr>
      <w:proofErr w:type="spellStart"/>
      <w:r>
        <w:rPr>
          <w:sz w:val="24"/>
        </w:rPr>
        <w:t>Tushar</w:t>
      </w:r>
      <w:proofErr w:type="spellEnd"/>
      <w:r>
        <w:rPr>
          <w:sz w:val="24"/>
        </w:rPr>
        <w:t xml:space="preserve"> Tiwari</w:t>
      </w:r>
    </w:p>
    <w:p w:rsidR="00B45B66" w:rsidRDefault="00B45B66" w:rsidP="00B45B66">
      <w:pPr>
        <w:pStyle w:val="ListParagraph"/>
        <w:rPr>
          <w:sz w:val="24"/>
        </w:rPr>
      </w:pPr>
      <w:r>
        <w:rPr>
          <w:sz w:val="24"/>
        </w:rPr>
        <w:t>Roll No: 25</w:t>
      </w:r>
    </w:p>
    <w:p w:rsidR="00B45B66" w:rsidRDefault="00B45B66" w:rsidP="00B45B66">
      <w:pPr>
        <w:pStyle w:val="ListParagraph"/>
        <w:rPr>
          <w:sz w:val="24"/>
        </w:rPr>
      </w:pPr>
      <w:r>
        <w:rPr>
          <w:sz w:val="24"/>
        </w:rPr>
        <w:t>Reg. No: 1509</w:t>
      </w:r>
    </w:p>
    <w:p w:rsidR="00B45B66" w:rsidRDefault="00B45B66" w:rsidP="00B45B66">
      <w:pPr>
        <w:pStyle w:val="ListParagraph"/>
        <w:rPr>
          <w:sz w:val="24"/>
        </w:rPr>
      </w:pPr>
    </w:p>
    <w:p w:rsidR="00B45B66" w:rsidRDefault="00B45B66" w:rsidP="00B45B66">
      <w:pPr>
        <w:pStyle w:val="ListParagraph"/>
        <w:numPr>
          <w:ilvl w:val="0"/>
          <w:numId w:val="8"/>
        </w:numPr>
        <w:rPr>
          <w:sz w:val="24"/>
        </w:rPr>
      </w:pPr>
      <w:proofErr w:type="spellStart"/>
      <w:r>
        <w:rPr>
          <w:sz w:val="24"/>
        </w:rPr>
        <w:t>Vineeth</w:t>
      </w:r>
      <w:proofErr w:type="spellEnd"/>
      <w:r>
        <w:rPr>
          <w:sz w:val="24"/>
        </w:rPr>
        <w:t xml:space="preserve"> </w:t>
      </w:r>
      <w:proofErr w:type="spellStart"/>
      <w:r>
        <w:rPr>
          <w:sz w:val="24"/>
        </w:rPr>
        <w:t>Pokharna</w:t>
      </w:r>
      <w:proofErr w:type="spellEnd"/>
    </w:p>
    <w:p w:rsidR="00B45B66" w:rsidRDefault="00B45B66" w:rsidP="00B45B66">
      <w:pPr>
        <w:pStyle w:val="ListParagraph"/>
        <w:rPr>
          <w:sz w:val="24"/>
        </w:rPr>
      </w:pPr>
      <w:r>
        <w:rPr>
          <w:sz w:val="24"/>
        </w:rPr>
        <w:t>Roll No: 21</w:t>
      </w:r>
    </w:p>
    <w:p w:rsidR="00B45B66" w:rsidRPr="00B45B66" w:rsidRDefault="00B45B66" w:rsidP="00B45B66">
      <w:pPr>
        <w:pStyle w:val="ListParagraph"/>
        <w:rPr>
          <w:sz w:val="24"/>
        </w:rPr>
      </w:pPr>
      <w:r>
        <w:rPr>
          <w:sz w:val="24"/>
        </w:rPr>
        <w:t>Reg. No: 150953</w:t>
      </w:r>
      <w:bookmarkStart w:id="0" w:name="_GoBack"/>
      <w:bookmarkEnd w:id="0"/>
    </w:p>
    <w:p w:rsidR="00B45B66" w:rsidRPr="00B45B66" w:rsidRDefault="00B45B66" w:rsidP="00B45B66">
      <w:pPr>
        <w:rPr>
          <w:b/>
          <w:sz w:val="28"/>
        </w:rPr>
      </w:pPr>
    </w:p>
    <w:p w:rsidR="00B45B66" w:rsidRPr="00433F5F" w:rsidRDefault="00B45B66" w:rsidP="00B45B66">
      <w:pPr>
        <w:pStyle w:val="ListParagraph"/>
        <w:rPr>
          <w:sz w:val="24"/>
        </w:rPr>
      </w:pPr>
    </w:p>
    <w:sectPr w:rsidR="00B45B66" w:rsidRPr="00433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1DE8"/>
    <w:multiLevelType w:val="hybridMultilevel"/>
    <w:tmpl w:val="A740F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D94068"/>
    <w:multiLevelType w:val="hybridMultilevel"/>
    <w:tmpl w:val="7E422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271609"/>
    <w:multiLevelType w:val="hybridMultilevel"/>
    <w:tmpl w:val="5B6E1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88621C"/>
    <w:multiLevelType w:val="hybridMultilevel"/>
    <w:tmpl w:val="F370A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A37C2"/>
    <w:multiLevelType w:val="hybridMultilevel"/>
    <w:tmpl w:val="311C5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B430C1"/>
    <w:multiLevelType w:val="hybridMultilevel"/>
    <w:tmpl w:val="4E383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3F01A3"/>
    <w:multiLevelType w:val="hybridMultilevel"/>
    <w:tmpl w:val="B2CA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A274E7"/>
    <w:multiLevelType w:val="hybridMultilevel"/>
    <w:tmpl w:val="7BFE3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86"/>
    <w:rsid w:val="00433F5F"/>
    <w:rsid w:val="00A22CBB"/>
    <w:rsid w:val="00B45B66"/>
    <w:rsid w:val="00B51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A0F7"/>
  <w15:chartTrackingRefBased/>
  <w15:docId w15:val="{2F44E00E-5B2F-458A-B645-9CECDB061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abhinavp2301@gmail.com</dc:creator>
  <cp:keywords/>
  <dc:description/>
  <cp:lastModifiedBy>abhinavp2301@gmail.com</cp:lastModifiedBy>
  <cp:revision>1</cp:revision>
  <dcterms:created xsi:type="dcterms:W3CDTF">2018-03-13T07:36:00Z</dcterms:created>
  <dcterms:modified xsi:type="dcterms:W3CDTF">2018-03-13T08:07:00Z</dcterms:modified>
</cp:coreProperties>
</file>