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3. Selenium WebDriver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ThoughtWorks, in the year 2004 and Selenium IDE is introduced to marked in the year 2006 as a Addon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Features of Selenium :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java, C#, python, Ruby, JavaScript, Kthlon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chrome,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Execution  </w:t>
      </w:r>
      <w:r>
        <w:rPr>
          <w:rFonts w:cs="Bookman Old Style"/>
          <w:b/>
          <w:color w:val="FF7F27"/>
          <w:sz w:val="24"/>
          <w:szCs w:val="24"/>
        </w:rPr>
        <w:t>-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CSS Selector :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1. htmltag[attribute='value']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input[name='username']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2. htmltag#idValue  OR #idValue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a#loginButton       OR #loginButton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3. htmltag.classAttributeValue  OR .classAttibute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div.productNameContainer    OR .productNameContainer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color w:val="22B14C"/>
        </w:rPr>
        <w:t>parent_css_expression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FF7F27"/>
        </w:rPr>
        <w:t>td#loginButtonContainer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r>
        <w:t>Xpath</w:t>
      </w:r>
    </w:p>
    <w:p w:rsidR="001E53BB" w:rsidRDefault="001E53BB" w:rsidP="004656AA">
      <w:pPr>
        <w:pStyle w:val="Heading1"/>
        <w:numPr>
          <w:ilvl w:val="0"/>
          <w:numId w:val="2"/>
        </w:numPr>
      </w:pPr>
      <w:r>
        <w:t>Basic xpath</w:t>
      </w:r>
    </w:p>
    <w:p w:rsidR="001E53BB" w:rsidRDefault="001E53BB" w:rsidP="004656AA">
      <w:pPr>
        <w:ind w:firstLine="720"/>
      </w:pPr>
      <w:r w:rsidRPr="001E53BB">
        <w:t>//htmlTag[@attibute=’value’]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r>
        <w:t>Xpath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r w:rsidRPr="005C704D">
        <w:rPr>
          <w:b/>
          <w:i/>
          <w:color w:val="FF0000"/>
          <w:u w:val="single"/>
        </w:rPr>
        <w:t xml:space="preserve">Syntax : </w:t>
      </w:r>
    </w:p>
    <w:p w:rsidR="004656AA" w:rsidRDefault="004656AA" w:rsidP="004656AA">
      <w:pPr>
        <w:ind w:left="1080"/>
      </w:pPr>
      <w:r>
        <w:t>//htmltag[text()=’value’]</w:t>
      </w:r>
    </w:p>
    <w:p w:rsidR="004656AA" w:rsidRDefault="004656AA" w:rsidP="004656AA">
      <w:pPr>
        <w:ind w:left="1080"/>
      </w:pPr>
      <w:r w:rsidRPr="005C704D">
        <w:rPr>
          <w:b/>
          <w:i/>
          <w:color w:val="FF0000"/>
          <w:u w:val="single"/>
        </w:rPr>
        <w:t xml:space="preserve">Example </w:t>
      </w:r>
      <w:r>
        <w:t xml:space="preserve">: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//div[text()='Login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//label[text()='Keep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WebPage</w:t>
      </w:r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r w:rsidRPr="003A03CF">
        <w:rPr>
          <w:b/>
          <w:i/>
          <w:color w:val="FF0000"/>
          <w:u w:val="single"/>
        </w:rPr>
        <w:t xml:space="preserve">Syntax : </w:t>
      </w:r>
    </w:p>
    <w:p w:rsidR="003A03CF" w:rsidRPr="003A03CF" w:rsidRDefault="003A03CF" w:rsidP="003A03CF">
      <w:pPr>
        <w:ind w:left="1440"/>
      </w:pPr>
      <w:r w:rsidRPr="003A03CF">
        <w:t>//htmltag[</w:t>
      </w:r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r w:rsidRPr="003A03CF">
        <w:rPr>
          <w:b/>
          <w:i/>
          <w:color w:val="FF0000"/>
          <w:u w:val="single"/>
        </w:rPr>
        <w:t xml:space="preserve">Example </w:t>
      </w:r>
      <w:r w:rsidRPr="003A03CF">
        <w:t xml:space="preserve">: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//div[contains(text(),'Login')]</w:t>
      </w:r>
      <w:r w:rsidR="00884B24">
        <w:rPr>
          <w:b/>
          <w:color w:val="00B0F0"/>
        </w:rPr>
        <w:t xml:space="preserve"> – </w:t>
      </w:r>
      <w:r w:rsidR="00884B24">
        <w:rPr>
          <w:b/>
          <w:color w:val="FF0000"/>
        </w:rPr>
        <w:t>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//label[contains(text(),'Keep')]</w:t>
      </w:r>
      <w:r w:rsidR="00884B24">
        <w:rPr>
          <w:b/>
          <w:color w:val="00B0F0"/>
        </w:rPr>
        <w:t xml:space="preserve"> – 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//td[contains(@class,'secondLine')]</w:t>
      </w:r>
      <w:r w:rsidR="00884B24">
        <w:rPr>
          <w:b/>
          <w:color w:val="00B0F0"/>
        </w:rPr>
        <w:t xml:space="preserve"> – Actitime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WebPage</w:t>
      </w:r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r w:rsidRPr="005C4A0D">
        <w:rPr>
          <w:b/>
          <w:i/>
          <w:color w:val="FF0000"/>
          <w:u w:val="single"/>
        </w:rPr>
        <w:t xml:space="preserve">Syntax : </w:t>
      </w:r>
    </w:p>
    <w:p w:rsidR="005C4A0D" w:rsidRPr="005C4A0D" w:rsidRDefault="005C4A0D" w:rsidP="005C4A0D">
      <w:pPr>
        <w:ind w:left="1440"/>
      </w:pPr>
      <w:r w:rsidRPr="005C4A0D">
        <w:t>//htmltag[</w:t>
      </w:r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r w:rsidRPr="005C4A0D">
        <w:rPr>
          <w:b/>
          <w:i/>
          <w:color w:val="FF0000"/>
          <w:u w:val="single"/>
        </w:rPr>
        <w:t xml:space="preserve">Example </w:t>
      </w:r>
      <w:r w:rsidRPr="005C4A0D">
        <w:t xml:space="preserve">: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IBM :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//h3[starts-with(text(),'IBM')]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r>
        <w:lastRenderedPageBreak/>
        <w:t>Xpath Using Logical operators – When one property is not sufficient to find the elements then we can use more than one property  to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r w:rsidRPr="00884B24">
        <w:rPr>
          <w:b/>
          <w:i/>
          <w:color w:val="FF0000"/>
          <w:u w:val="single"/>
        </w:rPr>
        <w:t xml:space="preserve">Syntax : </w:t>
      </w:r>
    </w:p>
    <w:p w:rsidR="00884B24" w:rsidRPr="00884B24" w:rsidRDefault="00884B24" w:rsidP="00884B24">
      <w:pPr>
        <w:ind w:left="1080"/>
      </w:pPr>
      <w:r w:rsidRPr="00884B24">
        <w:t>//htmltag[</w:t>
      </w:r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r w:rsidRPr="00884B24">
        <w:rPr>
          <w:b/>
          <w:i/>
          <w:color w:val="FF0000"/>
          <w:u w:val="single"/>
        </w:rPr>
        <w:t xml:space="preserve">Example </w:t>
      </w:r>
      <w:r w:rsidRPr="00884B24">
        <w:t xml:space="preserve">: </w:t>
      </w:r>
    </w:p>
    <w:p w:rsidR="00FF1B4A" w:rsidRPr="00884B24" w:rsidRDefault="00FF1B4A" w:rsidP="00884B24">
      <w:pPr>
        <w:ind w:left="1080"/>
      </w:pPr>
      <w:r w:rsidRPr="00FF1B4A">
        <w:t>//input[@class='textField'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r w:rsidRPr="00FF1B4A">
        <w:rPr>
          <w:b/>
          <w:i/>
          <w:color w:val="FF0000"/>
          <w:u w:val="single"/>
        </w:rPr>
        <w:t xml:space="preserve">Syntax : </w:t>
      </w:r>
    </w:p>
    <w:p w:rsidR="00FF1B4A" w:rsidRPr="00FF1B4A" w:rsidRDefault="00FF1B4A" w:rsidP="00FF1B4A">
      <w:pPr>
        <w:ind w:left="1080"/>
      </w:pPr>
      <w:r w:rsidRPr="00FF1B4A">
        <w:t xml:space="preserve">//htmltag[@attribute1=’value1’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//input[@class='textField pwdfield' or @class='textField']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r w:rsidRPr="00E10215">
        <w:rPr>
          <w:b/>
          <w:i/>
          <w:color w:val="FF0000"/>
          <w:u w:val="single"/>
        </w:rPr>
        <w:t xml:space="preserve">Syntax : </w:t>
      </w:r>
    </w:p>
    <w:p w:rsidR="00E10215" w:rsidRDefault="00E10215" w:rsidP="00E10215">
      <w:pPr>
        <w:ind w:left="1080"/>
      </w:pPr>
      <w:r w:rsidRPr="00FF1B4A">
        <w:t xml:space="preserve">//htmltag[@attribute1=’value1’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E10215" w:rsidRPr="00FF1B4A" w:rsidRDefault="00E10215" w:rsidP="00E10215">
      <w:pPr>
        <w:ind w:left="1080"/>
      </w:pPr>
      <w:r w:rsidRPr="00E10215">
        <w:t>//input[@class='textField pwdfield' and not (@class='textField')]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//input[@class='textField pwdfield' and not (@class='textField')]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  <w:t xml:space="preserve">Ex : Actitime login Page : </w:t>
      </w:r>
      <w:r w:rsidRPr="00A91650">
        <w:t>//a[@id='loginButton']/div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r>
        <w:t xml:space="preserve">Ex : Actitime login Page : </w:t>
      </w:r>
      <w:r w:rsidRPr="00A91650">
        <w:t>//td[@id='loginButtonContainer']//div[text()='Login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 Child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r>
        <w:t>Step1 :  Write and xpath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//th[text()='D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r>
        <w:t>Step2 :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r w:rsidRPr="0043145E">
        <w:rPr>
          <w:b/>
          <w:color w:val="FF0000"/>
        </w:rPr>
        <w:t>tr[</w:t>
      </w:r>
      <w:r w:rsidRPr="0043145E">
        <w:t>th[text()='Directed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r>
        <w:t>Step3 :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//tr[th[text()='Directed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r>
        <w:t>NOTE :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//div[div[div[div[div[span[contains(text(),'Goa')]]]]]]//span[@id='price_detail']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r>
        <w:t>Xpath using Axes Functions</w:t>
      </w:r>
    </w:p>
    <w:p w:rsidR="004656AA" w:rsidRDefault="005C7E61" w:rsidP="001E53BB">
      <w:r>
        <w:t>update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E249EB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>Killing any Process from cmd prompt or Java program</w:t>
      </w:r>
    </w:p>
    <w:p w:rsidR="00C21A4F" w:rsidRDefault="00C21A4F" w:rsidP="00C21A4F">
      <w:r w:rsidRPr="00C21A4F">
        <w:t>taskkill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>Explicit Wait :</w:t>
      </w:r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>Fluent Wait :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r>
        <w:rPr>
          <w:rStyle w:val="IntenseReference"/>
        </w:rPr>
        <w:t>Steps :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wait.until(obj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>Browser Operations :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print current url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r>
        <w:rPr>
          <w:rStyle w:val="IntenseReference"/>
          <w:bCs w:val="0"/>
        </w:rPr>
        <w:lastRenderedPageBreak/>
        <w:t xml:space="preserve">AutoSuggestions </w:t>
      </w:r>
    </w:p>
    <w:p w:rsidR="00CC26BB" w:rsidRDefault="00CC26BB" w:rsidP="00CC26BB">
      <w:pPr>
        <w:pStyle w:val="Heading1"/>
        <w:numPr>
          <w:ilvl w:val="0"/>
          <w:numId w:val="8"/>
        </w:numPr>
      </w:pPr>
      <w:r>
        <w:t>WebDriverManager</w:t>
      </w:r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Default="0057193E" w:rsidP="000B7EE4">
      <w:r>
        <w:t>Whatever the keyboard and mouse movement operations we do is only on the browser</w:t>
      </w:r>
    </w:p>
    <w:p w:rsidR="00AA64B2" w:rsidRDefault="00AA64B2" w:rsidP="000B7EE4"/>
    <w:p w:rsidR="00AA64B2" w:rsidRDefault="00AA64B2" w:rsidP="00AA64B2">
      <w:pPr>
        <w:pStyle w:val="Title"/>
      </w:pPr>
      <w:r>
        <w:t>SwitchTo</w:t>
      </w:r>
    </w:p>
    <w:p w:rsidR="00AA64B2" w:rsidRDefault="00AA64B2" w:rsidP="00AA64B2">
      <w:r>
        <w:rPr>
          <w:noProof/>
        </w:rPr>
        <w:drawing>
          <wp:inline distT="0" distB="0" distL="0" distR="0">
            <wp:extent cx="5939790" cy="269938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A7" w:rsidRDefault="0056124A" w:rsidP="00AA64B2">
      <w:r>
        <w:t>Handling Frames</w:t>
      </w:r>
    </w:p>
    <w:p w:rsidR="008024A7" w:rsidRDefault="008024A7" w:rsidP="00AA64B2">
      <w:r>
        <w:rPr>
          <w:noProof/>
        </w:rPr>
        <w:drawing>
          <wp:inline distT="0" distB="0" distL="0" distR="0">
            <wp:extent cx="5939790" cy="2048510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AA64B2"/>
    <w:p w:rsidR="007D3291" w:rsidRDefault="007D3291" w:rsidP="007D3291">
      <w:pPr>
        <w:pStyle w:val="Title"/>
      </w:pPr>
      <w:r>
        <w:t>Popups</w:t>
      </w:r>
    </w:p>
    <w:p w:rsidR="007D3291" w:rsidRDefault="007D3291" w:rsidP="007D3291">
      <w:pPr>
        <w:pStyle w:val="Title"/>
      </w:pPr>
      <w:r>
        <w:t>Data driven Testing</w:t>
      </w:r>
    </w:p>
    <w:p w:rsidR="007D3291" w:rsidRDefault="007D3291" w:rsidP="007D3291">
      <w:pPr>
        <w:pStyle w:val="Title"/>
      </w:pPr>
      <w:r>
        <w:t>Executing JS code from Selenium</w:t>
      </w:r>
    </w:p>
    <w:p w:rsidR="007D3291" w:rsidRPr="007D3291" w:rsidRDefault="007D3291" w:rsidP="007D3291">
      <w:r>
        <w:t>Capturing Screen Shots on test Failure</w:t>
      </w:r>
    </w:p>
    <w:p w:rsidR="007D3291" w:rsidRDefault="007D3291" w:rsidP="007D3291">
      <w:r>
        <w:t>Selenium GRID</w:t>
      </w:r>
    </w:p>
    <w:p w:rsidR="007D3291" w:rsidRDefault="007D3291" w:rsidP="007D3291">
      <w:pPr>
        <w:pStyle w:val="Title"/>
      </w:pPr>
      <w:r>
        <w:t>Framework</w:t>
      </w:r>
    </w:p>
    <w:p w:rsidR="007D3291" w:rsidRDefault="007D3291" w:rsidP="007D3291">
      <w:r>
        <w:t>TestNG</w:t>
      </w:r>
    </w:p>
    <w:p w:rsidR="007D3291" w:rsidRDefault="007D3291" w:rsidP="007D3291">
      <w:r>
        <w:t>POM</w:t>
      </w:r>
    </w:p>
    <w:p w:rsidR="007D3291" w:rsidRDefault="007D3291" w:rsidP="007D3291">
      <w:r>
        <w:t>- Reports</w:t>
      </w:r>
    </w:p>
    <w:p w:rsidR="007D3291" w:rsidRDefault="007D3291" w:rsidP="007D3291">
      <w:r>
        <w:t>-Log4J</w:t>
      </w:r>
    </w:p>
    <w:p w:rsidR="007D3291" w:rsidRDefault="007D3291" w:rsidP="007D3291">
      <w:pPr>
        <w:pBdr>
          <w:top w:val="single" w:sz="6" w:space="1" w:color="auto"/>
          <w:bottom w:val="single" w:sz="6" w:space="1" w:color="auto"/>
        </w:pBdr>
      </w:pPr>
      <w:r>
        <w:t>JAVA-8 Features</w:t>
      </w:r>
    </w:p>
    <w:p w:rsidR="007D3291" w:rsidRDefault="007D3291" w:rsidP="007D3291">
      <w:r>
        <w:t>Jenkins</w:t>
      </w:r>
    </w:p>
    <w:p w:rsidR="007D3291" w:rsidRDefault="007D3291" w:rsidP="007D3291">
      <w:r>
        <w:t>BDD</w:t>
      </w:r>
    </w:p>
    <w:p w:rsidR="007D3291" w:rsidRPr="007D3291" w:rsidRDefault="007D3291" w:rsidP="007D3291"/>
    <w:sectPr w:rsidR="007D3291" w:rsidRPr="007D3291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B0330"/>
    <w:multiLevelType w:val="hybridMultilevel"/>
    <w:tmpl w:val="6C38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E5332"/>
    <w:rsid w:val="000B7EE4"/>
    <w:rsid w:val="000D4E66"/>
    <w:rsid w:val="000F4B47"/>
    <w:rsid w:val="001E53BB"/>
    <w:rsid w:val="00231C4B"/>
    <w:rsid w:val="00257F8A"/>
    <w:rsid w:val="003A02F2"/>
    <w:rsid w:val="003A03CF"/>
    <w:rsid w:val="003E5332"/>
    <w:rsid w:val="0043145E"/>
    <w:rsid w:val="004656AA"/>
    <w:rsid w:val="00550DC2"/>
    <w:rsid w:val="0056124A"/>
    <w:rsid w:val="0057193E"/>
    <w:rsid w:val="005C4A0D"/>
    <w:rsid w:val="005C704D"/>
    <w:rsid w:val="005C7E61"/>
    <w:rsid w:val="005E6CC9"/>
    <w:rsid w:val="006616D9"/>
    <w:rsid w:val="0074072D"/>
    <w:rsid w:val="00786CDC"/>
    <w:rsid w:val="007D3291"/>
    <w:rsid w:val="008024A7"/>
    <w:rsid w:val="00865E91"/>
    <w:rsid w:val="00884B24"/>
    <w:rsid w:val="008B1244"/>
    <w:rsid w:val="008B176B"/>
    <w:rsid w:val="008D15ED"/>
    <w:rsid w:val="00992F9B"/>
    <w:rsid w:val="00A91650"/>
    <w:rsid w:val="00AA64B2"/>
    <w:rsid w:val="00AD310A"/>
    <w:rsid w:val="00B61508"/>
    <w:rsid w:val="00BA532E"/>
    <w:rsid w:val="00BB490B"/>
    <w:rsid w:val="00C21A4F"/>
    <w:rsid w:val="00CC26BB"/>
    <w:rsid w:val="00E10215"/>
    <w:rsid w:val="00E249EB"/>
    <w:rsid w:val="00E3494C"/>
    <w:rsid w:val="00E647BB"/>
    <w:rsid w:val="00EC4797"/>
    <w:rsid w:val="00EE57EA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10434</TotalTime>
  <Pages>12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46</cp:revision>
  <dcterms:created xsi:type="dcterms:W3CDTF">2024-01-24T11:51:00Z</dcterms:created>
  <dcterms:modified xsi:type="dcterms:W3CDTF">2024-02-12T14:14:00Z</dcterms:modified>
</cp:coreProperties>
</file>