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6C" w:rsidRDefault="000721DF" w:rsidP="00345F6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32537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DF" w:rsidRDefault="009A4E91" w:rsidP="00345F6C">
      <w:pPr>
        <w:rPr>
          <w:lang w:val="en-IN"/>
        </w:rPr>
      </w:pPr>
      <w:r>
        <w:rPr>
          <w:lang w:val="en-IN"/>
        </w:rPr>
        <w:t xml:space="preserve">High-level </w:t>
      </w:r>
      <w:proofErr w:type="gramStart"/>
      <w:r>
        <w:rPr>
          <w:lang w:val="en-IN"/>
        </w:rPr>
        <w:t>Architecture :</w:t>
      </w:r>
      <w:proofErr w:type="gramEnd"/>
    </w:p>
    <w:p w:rsidR="000721DF" w:rsidRDefault="00CB0814" w:rsidP="00345F6C">
      <w:pPr>
        <w:rPr>
          <w:lang w:val="en-IN"/>
        </w:rPr>
      </w:pPr>
      <w:r>
        <w:rPr>
          <w:noProof/>
        </w:rPr>
        <w:drawing>
          <wp:inline distT="0" distB="0" distL="0" distR="0">
            <wp:extent cx="5889625" cy="35001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350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144" w:rsidRDefault="009C2144" w:rsidP="00345F6C">
      <w:pPr>
        <w:rPr>
          <w:lang w:val="en-IN"/>
        </w:rPr>
      </w:pPr>
    </w:p>
    <w:p w:rsidR="009C2144" w:rsidRDefault="009C2144" w:rsidP="00345F6C">
      <w:pPr>
        <w:rPr>
          <w:lang w:val="en-IN"/>
        </w:rPr>
      </w:pPr>
    </w:p>
    <w:p w:rsidR="009C2144" w:rsidRDefault="009C2144" w:rsidP="00345F6C">
      <w:pPr>
        <w:rPr>
          <w:lang w:val="en-IN"/>
        </w:rPr>
      </w:pPr>
    </w:p>
    <w:p w:rsidR="009C2144" w:rsidRDefault="009C2144" w:rsidP="00345F6C">
      <w:pPr>
        <w:rPr>
          <w:lang w:val="en-IN"/>
        </w:rPr>
      </w:pPr>
    </w:p>
    <w:p w:rsidR="009C2144" w:rsidRDefault="009C2144" w:rsidP="00345F6C">
      <w:pPr>
        <w:rPr>
          <w:lang w:val="en-IN"/>
        </w:rPr>
      </w:pPr>
    </w:p>
    <w:p w:rsidR="009C2144" w:rsidRDefault="009C2144" w:rsidP="00345F6C">
      <w:pPr>
        <w:rPr>
          <w:lang w:val="en-IN"/>
        </w:rPr>
      </w:pPr>
      <w:r>
        <w:rPr>
          <w:lang w:val="en-IN"/>
        </w:rPr>
        <w:lastRenderedPageBreak/>
        <w:t xml:space="preserve">WSDL and </w:t>
      </w:r>
      <w:proofErr w:type="gramStart"/>
      <w:r>
        <w:rPr>
          <w:lang w:val="en-IN"/>
        </w:rPr>
        <w:t>UDDI :</w:t>
      </w:r>
      <w:proofErr w:type="gramEnd"/>
    </w:p>
    <w:p w:rsidR="009C2144" w:rsidRDefault="009C2144" w:rsidP="00345F6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80733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144" w:rsidRDefault="009C2144" w:rsidP="00345F6C">
      <w:pPr>
        <w:rPr>
          <w:lang w:val="en-IN"/>
        </w:rPr>
      </w:pPr>
      <w:proofErr w:type="gramStart"/>
      <w:r>
        <w:rPr>
          <w:lang w:val="en-IN"/>
        </w:rPr>
        <w:t>SOAP :</w:t>
      </w:r>
      <w:proofErr w:type="gramEnd"/>
    </w:p>
    <w:p w:rsidR="0069144C" w:rsidRDefault="0069144C" w:rsidP="00345F6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8520" cy="25120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4C" w:rsidRDefault="0069144C" w:rsidP="00345F6C">
      <w:pPr>
        <w:rPr>
          <w:lang w:val="en-IN"/>
        </w:rPr>
      </w:pPr>
    </w:p>
    <w:p w:rsidR="001A10F8" w:rsidRDefault="001A10F8" w:rsidP="00345F6C">
      <w:pPr>
        <w:rPr>
          <w:lang w:val="en-IN"/>
        </w:rPr>
      </w:pPr>
    </w:p>
    <w:p w:rsidR="001A10F8" w:rsidRDefault="001A10F8" w:rsidP="00345F6C">
      <w:pPr>
        <w:rPr>
          <w:lang w:val="en-IN"/>
        </w:rPr>
      </w:pPr>
    </w:p>
    <w:p w:rsidR="001A10F8" w:rsidRDefault="001A10F8" w:rsidP="00345F6C">
      <w:pPr>
        <w:rPr>
          <w:lang w:val="en-IN"/>
        </w:rPr>
      </w:pPr>
    </w:p>
    <w:p w:rsidR="001A10F8" w:rsidRDefault="001A10F8" w:rsidP="00345F6C">
      <w:pPr>
        <w:rPr>
          <w:lang w:val="en-IN"/>
        </w:rPr>
      </w:pPr>
    </w:p>
    <w:p w:rsidR="001A10F8" w:rsidRDefault="001A10F8" w:rsidP="00345F6C">
      <w:pPr>
        <w:rPr>
          <w:lang w:val="en-IN"/>
        </w:rPr>
      </w:pPr>
    </w:p>
    <w:p w:rsidR="0069144C" w:rsidRDefault="0069144C" w:rsidP="00345F6C">
      <w:pPr>
        <w:rPr>
          <w:lang w:val="en-IN"/>
        </w:rPr>
      </w:pPr>
      <w:r>
        <w:rPr>
          <w:lang w:val="en-IN"/>
        </w:rPr>
        <w:lastRenderedPageBreak/>
        <w:t>REST:</w:t>
      </w:r>
    </w:p>
    <w:p w:rsidR="001A10F8" w:rsidRDefault="001A10F8" w:rsidP="00345F6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8520" cy="3062605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4C" w:rsidRDefault="005B7469" w:rsidP="00345F6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173545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144" w:rsidRDefault="00923012" w:rsidP="00345F6C">
      <w:pPr>
        <w:rPr>
          <w:rFonts w:ascii="Bookman Old Style" w:hAnsi="Bookman Old Style"/>
          <w:lang w:val="en-IN"/>
        </w:rPr>
      </w:pPr>
      <w:r w:rsidRPr="00923012">
        <w:rPr>
          <w:rFonts w:ascii="Bookman Old Style" w:hAnsi="Bookman Old Style"/>
          <w:lang w:val="en-IN"/>
        </w:rPr>
        <w:t xml:space="preserve">HTTP Request </w:t>
      </w:r>
      <w:r w:rsidR="007944EA">
        <w:rPr>
          <w:rFonts w:ascii="Bookman Old Style" w:hAnsi="Bookman Old Style"/>
          <w:lang w:val="en-IN"/>
        </w:rPr>
        <w:t>and Response</w:t>
      </w:r>
    </w:p>
    <w:p w:rsidR="007944EA" w:rsidRDefault="007944EA" w:rsidP="00345F6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988192" cy="1848465"/>
            <wp:effectExtent l="19050" t="0" r="265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83" cy="184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4EA" w:rsidRDefault="007944EA" w:rsidP="00345F6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34075" cy="35052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EFC" w:rsidRDefault="00264EFC" w:rsidP="00345F6C">
      <w:pPr>
        <w:rPr>
          <w:rFonts w:ascii="Bookman Old Style" w:hAnsi="Bookman Old Style"/>
          <w:lang w:val="en-IN"/>
        </w:rPr>
      </w:pPr>
    </w:p>
    <w:p w:rsidR="00264EFC" w:rsidRDefault="00264EFC" w:rsidP="00345F6C">
      <w:pPr>
        <w:rPr>
          <w:rFonts w:ascii="Bookman Old Style" w:hAnsi="Bookman Old Style"/>
          <w:lang w:val="en-IN"/>
        </w:rPr>
      </w:pPr>
    </w:p>
    <w:p w:rsidR="00CB7556" w:rsidRDefault="00CB7556" w:rsidP="00345F6C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Rest API </w:t>
      </w:r>
      <w:proofErr w:type="gramStart"/>
      <w:r>
        <w:rPr>
          <w:rFonts w:ascii="Bookman Old Style" w:hAnsi="Bookman Old Style"/>
          <w:lang w:val="en-IN"/>
        </w:rPr>
        <w:t>Elements :</w:t>
      </w:r>
      <w:proofErr w:type="gramEnd"/>
    </w:p>
    <w:p w:rsidR="00CB7556" w:rsidRDefault="00CB7556" w:rsidP="00345F6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588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556" w:rsidRDefault="00CB5FFA" w:rsidP="00345F6C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HTTP </w:t>
      </w:r>
      <w:proofErr w:type="gramStart"/>
      <w:r>
        <w:rPr>
          <w:rFonts w:ascii="Bookman Old Style" w:hAnsi="Bookman Old Style"/>
          <w:lang w:val="en-IN"/>
        </w:rPr>
        <w:t>Methods :</w:t>
      </w:r>
      <w:proofErr w:type="gramEnd"/>
    </w:p>
    <w:p w:rsidR="00CB5FFA" w:rsidRDefault="006C0B92" w:rsidP="00345F6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HTTP GET – </w:t>
      </w:r>
      <w:proofErr w:type="spellStart"/>
      <w:proofErr w:type="gramStart"/>
      <w:r>
        <w:rPr>
          <w:rFonts w:ascii="Bookman Old Style" w:hAnsi="Bookman Old Style"/>
          <w:lang w:val="en-IN"/>
        </w:rPr>
        <w:t>its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used to retrieve the information</w:t>
      </w:r>
    </w:p>
    <w:p w:rsidR="006C0B92" w:rsidRDefault="006C0B92" w:rsidP="00345F6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- 200 Status code on getting the proper response (</w:t>
      </w:r>
      <w:proofErr w:type="spellStart"/>
      <w:r>
        <w:rPr>
          <w:rFonts w:ascii="Bookman Old Style" w:hAnsi="Bookman Old Style"/>
          <w:lang w:val="en-IN"/>
        </w:rPr>
        <w:t>i.e</w:t>
      </w:r>
      <w:proofErr w:type="spellEnd"/>
      <w:r>
        <w:rPr>
          <w:rFonts w:ascii="Bookman Old Style" w:hAnsi="Bookman Old Style"/>
          <w:lang w:val="en-IN"/>
        </w:rPr>
        <w:t>, when server identify the resource)</w:t>
      </w:r>
    </w:p>
    <w:p w:rsidR="006C0B92" w:rsidRDefault="006C0B92" w:rsidP="006C0B92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- 404</w:t>
      </w:r>
      <w:r w:rsidRPr="006C0B92"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lang w:val="en-IN"/>
        </w:rPr>
        <w:t>Status code when server fails to identify the resource</w:t>
      </w:r>
    </w:p>
    <w:p w:rsidR="006C0B92" w:rsidRDefault="006C0B92" w:rsidP="006C0B92">
      <w:pPr>
        <w:rPr>
          <w:rFonts w:ascii="Bookman Old Style" w:hAnsi="Bookman Old Style"/>
          <w:lang w:val="en-IN"/>
        </w:rPr>
      </w:pPr>
    </w:p>
    <w:p w:rsidR="006C0B92" w:rsidRDefault="006C0B92" w:rsidP="006C0B92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HTTP POST – </w:t>
      </w:r>
      <w:proofErr w:type="gramStart"/>
      <w:r>
        <w:rPr>
          <w:rFonts w:ascii="Bookman Old Style" w:hAnsi="Bookman Old Style"/>
          <w:lang w:val="en-IN"/>
        </w:rPr>
        <w:t>Its</w:t>
      </w:r>
      <w:proofErr w:type="gramEnd"/>
      <w:r>
        <w:rPr>
          <w:rFonts w:ascii="Bookman Old Style" w:hAnsi="Bookman Old Style"/>
          <w:lang w:val="en-IN"/>
        </w:rPr>
        <w:t xml:space="preserve"> used to create a new resource into the collection of resources</w:t>
      </w:r>
    </w:p>
    <w:p w:rsidR="006C0B92" w:rsidRDefault="006C0B92" w:rsidP="006C0B92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- 201 Status code is returned on successful creation of user</w:t>
      </w:r>
    </w:p>
    <w:p w:rsidR="006C0B92" w:rsidRDefault="006C0B92" w:rsidP="006C0B92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HTTP PUT – Update the existing resource</w:t>
      </w:r>
    </w:p>
    <w:p w:rsidR="006C0B92" w:rsidRDefault="006C0B92" w:rsidP="006C0B92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HTTP DELETE – used to delete the resource </w:t>
      </w:r>
      <w:proofErr w:type="gramStart"/>
      <w:r>
        <w:rPr>
          <w:rFonts w:ascii="Bookman Old Style" w:hAnsi="Bookman Old Style"/>
          <w:lang w:val="en-IN"/>
        </w:rPr>
        <w:t>/  record</w:t>
      </w:r>
      <w:proofErr w:type="gramEnd"/>
    </w:p>
    <w:p w:rsidR="006C0B92" w:rsidRDefault="006C0B92" w:rsidP="006C0B92">
      <w:pPr>
        <w:rPr>
          <w:rFonts w:ascii="Bookman Old Style" w:hAnsi="Bookman Old Style"/>
          <w:lang w:val="en-IN"/>
        </w:rPr>
      </w:pPr>
    </w:p>
    <w:p w:rsidR="006C0B92" w:rsidRDefault="006C0B92" w:rsidP="006C0B92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PARAMETERS :</w:t>
      </w:r>
      <w:proofErr w:type="gramEnd"/>
    </w:p>
    <w:p w:rsidR="003964E9" w:rsidRDefault="006C0B92" w:rsidP="003964E9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1. Path </w:t>
      </w:r>
      <w:proofErr w:type="gramStart"/>
      <w:r>
        <w:rPr>
          <w:rFonts w:ascii="Bookman Old Style" w:hAnsi="Bookman Old Style"/>
          <w:lang w:val="en-IN"/>
        </w:rPr>
        <w:t>Parameter  -</w:t>
      </w:r>
      <w:proofErr w:type="gramEnd"/>
      <w:r>
        <w:rPr>
          <w:rFonts w:ascii="Bookman Old Style" w:hAnsi="Bookman Old Style"/>
          <w:lang w:val="en-IN"/>
        </w:rPr>
        <w:t xml:space="preserve"> is a parameter used to point to a specific resource within a collection.</w:t>
      </w:r>
      <w:r w:rsidR="003964E9" w:rsidRPr="003964E9">
        <w:rPr>
          <w:rFonts w:ascii="Bookman Old Style" w:hAnsi="Bookman Old Style"/>
          <w:lang w:val="en-IN"/>
        </w:rPr>
        <w:t xml:space="preserve"> </w:t>
      </w:r>
      <w:proofErr w:type="gramStart"/>
      <w:r w:rsidR="003964E9">
        <w:rPr>
          <w:rFonts w:ascii="Bookman Old Style" w:hAnsi="Bookman Old Style"/>
          <w:lang w:val="en-IN"/>
        </w:rPr>
        <w:t>usually</w:t>
      </w:r>
      <w:proofErr w:type="gramEnd"/>
      <w:r w:rsidR="003964E9">
        <w:rPr>
          <w:rFonts w:ascii="Bookman Old Style" w:hAnsi="Bookman Old Style"/>
          <w:lang w:val="en-IN"/>
        </w:rPr>
        <w:t xml:space="preserve"> Path parameters are identified with /</w:t>
      </w:r>
    </w:p>
    <w:p w:rsidR="006C0B92" w:rsidRDefault="006C0B92" w:rsidP="006C0B92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2. Query Parameter – is a parameter used to filte</w:t>
      </w:r>
      <w:r w:rsidR="003964E9">
        <w:rPr>
          <w:rFonts w:ascii="Bookman Old Style" w:hAnsi="Bookman Old Style"/>
          <w:lang w:val="en-IN"/>
        </w:rPr>
        <w:t xml:space="preserve">r the records, usually Query parameters are identified </w:t>
      </w:r>
      <w:proofErr w:type="gramStart"/>
      <w:r w:rsidR="003964E9">
        <w:rPr>
          <w:rFonts w:ascii="Bookman Old Style" w:hAnsi="Bookman Old Style"/>
          <w:lang w:val="en-IN"/>
        </w:rPr>
        <w:t>with ?</w:t>
      </w:r>
      <w:proofErr w:type="gramEnd"/>
    </w:p>
    <w:p w:rsidR="006C0B92" w:rsidRDefault="006C0B92" w:rsidP="006C0B92">
      <w:pPr>
        <w:rPr>
          <w:rFonts w:ascii="Bookman Old Style" w:hAnsi="Bookman Old Style"/>
          <w:lang w:val="en-IN"/>
        </w:rPr>
      </w:pPr>
    </w:p>
    <w:p w:rsidR="00BF4929" w:rsidRDefault="00BF4929" w:rsidP="006C0B92">
      <w:pPr>
        <w:pBdr>
          <w:top w:val="double" w:sz="6" w:space="1" w:color="auto"/>
          <w:bottom w:val="double" w:sz="6" w:space="1" w:color="auto"/>
        </w:pBdr>
        <w:rPr>
          <w:rFonts w:ascii="Bookman Old Style" w:hAnsi="Bookman Old Style"/>
          <w:lang w:val="en-IN"/>
        </w:rPr>
      </w:pPr>
    </w:p>
    <w:p w:rsidR="00BF4929" w:rsidRDefault="00BF4929" w:rsidP="006C0B92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POSTMAN</w:t>
      </w:r>
    </w:p>
    <w:p w:rsidR="003113FC" w:rsidRDefault="003113FC" w:rsidP="006C0B92">
      <w:pPr>
        <w:rPr>
          <w:rFonts w:ascii="Bookman Old Style" w:hAnsi="Bookman Old Style"/>
          <w:lang w:val="en-IN"/>
        </w:rPr>
      </w:pPr>
    </w:p>
    <w:p w:rsidR="003113FC" w:rsidRDefault="003113FC" w:rsidP="006C0B92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AUTOMATION:</w:t>
      </w:r>
    </w:p>
    <w:p w:rsidR="003113FC" w:rsidRDefault="003113FC" w:rsidP="006C0B92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705350" cy="35052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D45" w:rsidRDefault="00911D45" w:rsidP="00911D45">
      <w:pPr>
        <w:shd w:val="clear" w:color="auto" w:fill="FFFFFF"/>
        <w:spacing w:before="372" w:after="372"/>
        <w:jc w:val="center"/>
        <w:rPr>
          <w:rFonts w:ascii="Helvetica" w:hAnsi="Helvetica" w:cs="Helvetica"/>
          <w:color w:val="747487"/>
          <w:sz w:val="14"/>
          <w:szCs w:val="14"/>
        </w:rPr>
      </w:pPr>
      <w:r>
        <w:rPr>
          <w:rFonts w:ascii="Helvetica" w:hAnsi="Helvetica" w:cs="Helvetica"/>
          <w:color w:val="747487"/>
          <w:sz w:val="14"/>
          <w:szCs w:val="14"/>
        </w:rPr>
        <w:lastRenderedPageBreak/>
        <w:pict>
          <v:rect id="_x0000_i1025" style="width:278.7pt;height:.4pt" o:hrpct="0" o:hralign="center" o:hrstd="t" o:hr="t" fillcolor="#a0a0a0" stroked="f"/>
        </w:pict>
      </w:r>
    </w:p>
    <w:p w:rsidR="00911D45" w:rsidRDefault="00911D45" w:rsidP="00911D45">
      <w:pPr>
        <w:pStyle w:val="Heading3"/>
        <w:shd w:val="clear" w:color="auto" w:fill="FFFFFF"/>
        <w:spacing w:before="0" w:beforeAutospacing="0" w:after="0" w:afterAutospacing="0" w:line="186" w:lineRule="atLeast"/>
        <w:jc w:val="center"/>
        <w:rPr>
          <w:rFonts w:ascii="Helvetica" w:hAnsi="Helvetica" w:cs="Helvetica"/>
          <w:b w:val="0"/>
          <w:bCs w:val="0"/>
          <w:color w:val="232333"/>
          <w:sz w:val="11"/>
          <w:szCs w:val="11"/>
        </w:rPr>
      </w:pPr>
      <w:r>
        <w:rPr>
          <w:rFonts w:ascii="Helvetica" w:hAnsi="Helvetica" w:cs="Helvetica"/>
          <w:b w:val="0"/>
          <w:bCs w:val="0"/>
          <w:color w:val="232333"/>
          <w:sz w:val="11"/>
          <w:szCs w:val="11"/>
        </w:rPr>
        <w:t>Don’t have Zoom Client installed? Download Now</w:t>
      </w:r>
    </w:p>
    <w:p w:rsidR="00911D45" w:rsidRDefault="00911D45" w:rsidP="00911D45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747487"/>
          <w:sz w:val="11"/>
          <w:szCs w:val="11"/>
        </w:rPr>
      </w:pPr>
      <w:r>
        <w:rPr>
          <w:rFonts w:ascii="Helvetica" w:hAnsi="Helvetica" w:cs="Helvetica"/>
          <w:color w:val="747487"/>
          <w:sz w:val="11"/>
          <w:szCs w:val="11"/>
        </w:rPr>
        <w:t>Copyright ©2021 Zoom Video Communications, Inc. All rights reserved.</w:t>
      </w:r>
    </w:p>
    <w:p w:rsidR="00911D45" w:rsidRDefault="00911D45" w:rsidP="00911D45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747487"/>
          <w:sz w:val="11"/>
          <w:szCs w:val="11"/>
        </w:rPr>
      </w:pPr>
      <w:hyperlink r:id="rId14" w:tgtFrame="_blank" w:history="1">
        <w:proofErr w:type="spellStart"/>
        <w:r>
          <w:rPr>
            <w:rStyle w:val="Hyperlink"/>
            <w:rFonts w:ascii="Helvetica" w:hAnsi="Helvetica" w:cs="Helvetica"/>
            <w:color w:val="747487"/>
            <w:sz w:val="11"/>
            <w:szCs w:val="11"/>
          </w:rPr>
          <w:t>Privac</w:t>
        </w:r>
        <w:proofErr w:type="spellEnd"/>
      </w:hyperlink>
    </w:p>
    <w:p w:rsidR="003113FC" w:rsidRDefault="00911D45" w:rsidP="00911D45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t xml:space="preserve"> </w:t>
      </w:r>
      <w:r w:rsidR="00EC0629">
        <w:rPr>
          <w:rFonts w:ascii="Bookman Old Style" w:hAnsi="Bookman Old Style"/>
          <w:noProof/>
        </w:rPr>
        <w:drawing>
          <wp:inline distT="0" distB="0" distL="0" distR="0">
            <wp:extent cx="5943600" cy="337995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92" w:rsidRDefault="004E088C" w:rsidP="00345F6C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JSON RESPONSE </w:t>
      </w:r>
      <w:proofErr w:type="gramStart"/>
      <w:r>
        <w:rPr>
          <w:rFonts w:ascii="Bookman Old Style" w:hAnsi="Bookman Old Style"/>
          <w:lang w:val="en-IN"/>
        </w:rPr>
        <w:t>OBJECT :</w:t>
      </w:r>
      <w:proofErr w:type="gramEnd"/>
      <w:r>
        <w:rPr>
          <w:rFonts w:ascii="Bookman Old Style" w:hAnsi="Bookman Old Style"/>
          <w:lang w:val="en-IN"/>
        </w:rPr>
        <w:t xml:space="preserve"> </w:t>
      </w:r>
    </w:p>
    <w:p w:rsidR="004E088C" w:rsidRDefault="004E088C" w:rsidP="00345F6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1. </w:t>
      </w:r>
      <w:proofErr w:type="spellStart"/>
      <w:r>
        <w:rPr>
          <w:rFonts w:ascii="Bookman Old Style" w:hAnsi="Bookman Old Style"/>
          <w:lang w:val="en-IN"/>
        </w:rPr>
        <w:t>Jayway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JsonPath</w:t>
      </w:r>
      <w:proofErr w:type="spellEnd"/>
      <w:r>
        <w:rPr>
          <w:rFonts w:ascii="Bookman Old Style" w:hAnsi="Bookman Old Style"/>
          <w:lang w:val="en-IN"/>
        </w:rPr>
        <w:t xml:space="preserve"> - Java</w:t>
      </w:r>
    </w:p>
    <w:p w:rsidR="004E088C" w:rsidRDefault="004E088C" w:rsidP="00345F6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2. </w:t>
      </w:r>
      <w:proofErr w:type="spellStart"/>
      <w:r>
        <w:rPr>
          <w:rFonts w:ascii="Bookman Old Style" w:hAnsi="Bookman Old Style"/>
          <w:lang w:val="en-IN"/>
        </w:rPr>
        <w:t>JsonPath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gramStart"/>
      <w:r>
        <w:rPr>
          <w:rFonts w:ascii="Bookman Old Style" w:hAnsi="Bookman Old Style"/>
          <w:lang w:val="en-IN"/>
        </w:rPr>
        <w:t>( Rest</w:t>
      </w:r>
      <w:proofErr w:type="gramEnd"/>
      <w:r>
        <w:rPr>
          <w:rFonts w:ascii="Bookman Old Style" w:hAnsi="Bookman Old Style"/>
          <w:lang w:val="en-IN"/>
        </w:rPr>
        <w:t xml:space="preserve"> Assured ) </w:t>
      </w:r>
      <w:r w:rsidR="00E157EC">
        <w:rPr>
          <w:rFonts w:ascii="Bookman Old Style" w:hAnsi="Bookman Old Style"/>
          <w:lang w:val="en-IN"/>
        </w:rPr>
        <w:t>–</w:t>
      </w:r>
      <w:r>
        <w:rPr>
          <w:rFonts w:ascii="Bookman Old Style" w:hAnsi="Bookman Old Style"/>
          <w:lang w:val="en-IN"/>
        </w:rPr>
        <w:t xml:space="preserve"> Groovy</w:t>
      </w:r>
    </w:p>
    <w:p w:rsidR="00E157EC" w:rsidRDefault="00E157EC" w:rsidP="00345F6C">
      <w:pPr>
        <w:rPr>
          <w:rFonts w:ascii="Bookman Old Style" w:hAnsi="Bookman Old Style"/>
          <w:lang w:val="en-IN"/>
        </w:rPr>
      </w:pPr>
    </w:p>
    <w:p w:rsidR="00E157EC" w:rsidRDefault="00E157EC" w:rsidP="00345F6C">
      <w:pPr>
        <w:rPr>
          <w:rFonts w:ascii="Bookman Old Style" w:hAnsi="Bookman Old Style"/>
          <w:lang w:val="en-IN"/>
        </w:rPr>
      </w:pPr>
    </w:p>
    <w:p w:rsidR="00E157EC" w:rsidRPr="00923012" w:rsidRDefault="00E157EC" w:rsidP="00345F6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34710" cy="2702560"/>
            <wp:effectExtent l="1905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57EC" w:rsidRPr="00923012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345F6C"/>
    <w:rsid w:val="000721DF"/>
    <w:rsid w:val="00145294"/>
    <w:rsid w:val="001A10F8"/>
    <w:rsid w:val="00264EFC"/>
    <w:rsid w:val="003113FC"/>
    <w:rsid w:val="00345F6C"/>
    <w:rsid w:val="003964E9"/>
    <w:rsid w:val="004E088C"/>
    <w:rsid w:val="005B7469"/>
    <w:rsid w:val="0069144C"/>
    <w:rsid w:val="006C0B92"/>
    <w:rsid w:val="00707DAD"/>
    <w:rsid w:val="00734130"/>
    <w:rsid w:val="007944EA"/>
    <w:rsid w:val="00911D45"/>
    <w:rsid w:val="00923012"/>
    <w:rsid w:val="009A4E91"/>
    <w:rsid w:val="009C2144"/>
    <w:rsid w:val="00BF4929"/>
    <w:rsid w:val="00CB0814"/>
    <w:rsid w:val="00CB5FFA"/>
    <w:rsid w:val="00CB7556"/>
    <w:rsid w:val="00E157EC"/>
    <w:rsid w:val="00E22E29"/>
    <w:rsid w:val="00EC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3">
    <w:name w:val="heading 3"/>
    <w:basedOn w:val="Normal"/>
    <w:link w:val="Heading3Char"/>
    <w:uiPriority w:val="9"/>
    <w:qFormat/>
    <w:rsid w:val="00911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11D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1D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ynechron.zoom.us/en-us/privacy-and-leg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196</Words>
  <Characters>976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17</cp:revision>
  <dcterms:created xsi:type="dcterms:W3CDTF">2021-05-24T03:36:00Z</dcterms:created>
  <dcterms:modified xsi:type="dcterms:W3CDTF">2021-05-27T09:13:00Z</dcterms:modified>
</cp:coreProperties>
</file>