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D" w:rsidRDefault="0019207D" w:rsidP="00CF484F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+91-9945042504</w:t>
      </w:r>
    </w:p>
    <w:p w:rsidR="001F3FD5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>, netbeans, intellij,....</w:t>
      </w:r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83494A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looping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do,while</w:t>
      </w:r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foreach</w:t>
      </w:r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if,else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if,elseif,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r>
        <w:rPr>
          <w:rFonts w:ascii="Bookman Old Style" w:hAnsi="Bookman Old Style"/>
          <w:lang w:val="en-IN"/>
        </w:rPr>
        <w:t>Runnable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  <w:r w:rsidR="00BC5E9C">
        <w:rPr>
          <w:rFonts w:ascii="Bookman Old Style" w:hAnsi="Bookman Old Style"/>
          <w:b/>
          <w:lang w:val="en-IN"/>
        </w:rPr>
        <w:t xml:space="preserve"> – java.io.*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  <w:r w:rsidR="008F00B0">
        <w:rPr>
          <w:rFonts w:ascii="Bookman Old Style" w:hAnsi="Bookman Old Style"/>
          <w:b/>
          <w:highlight w:val="green"/>
          <w:lang w:val="en-IN"/>
        </w:rPr>
        <w:t xml:space="preserve"> – java.util.*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LinkedList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HashSet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TreeSet</w:t>
      </w:r>
    </w:p>
    <w:p w:rsidR="00D55999" w:rsidRPr="008F00B0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LinkedHashSet</w:t>
      </w:r>
    </w:p>
    <w:p w:rsid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8F00B0" w:rsidRP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HashMap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TreeMap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LinkedHashMap</w:t>
      </w:r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different tools we have in market, Why Selenium is popular ?</w:t>
      </w:r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performing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switchto()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TestNG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>/ Gradle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JAVA – </w:t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5711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FF5B73" w:rsidRPr="00CF484F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860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7686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3238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447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429250" cy="3848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378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092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Constructors :</w:t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 </w:t>
      </w: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47371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 / Conditional :</w:t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5541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46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10473" w:rsidRDefault="00610473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Looping:</w:t>
      </w:r>
    </w:p>
    <w:p w:rsidR="00610473" w:rsidRDefault="006104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62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686050"/>
            <wp:effectExtent l="1905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Strings 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194300" cy="3841750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Exceptions :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22500"/>
            <wp:effectExtent l="19050" t="0" r="635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 Handling ????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try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 catch(</w:t>
      </w:r>
      <w:r>
        <w:rPr>
          <w:rFonts w:ascii="Bookman Old Style" w:hAnsi="Bookman Old Style"/>
          <w:b/>
          <w:color w:val="FF0000"/>
          <w:lang w:val="en-IN"/>
        </w:rPr>
        <w:t>ExceptionClass ex</w:t>
      </w:r>
      <w:r>
        <w:rPr>
          <w:rFonts w:ascii="Bookman Old Style" w:hAnsi="Bookman Old Style"/>
          <w:b/>
          <w:lang w:val="en-IN"/>
        </w:rPr>
        <w:t>)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</w:t>
      </w: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147BE9" w:rsidRPr="00147BE9" w:rsidRDefault="00147BE9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FF0000"/>
          <w:lang w:val="en-IN"/>
        </w:rPr>
        <w:t xml:space="preserve">ExceptionClass – </w:t>
      </w:r>
      <w:r>
        <w:rPr>
          <w:rFonts w:ascii="Bookman Old Style" w:hAnsi="Bookman Old Style"/>
          <w:b/>
          <w:color w:val="17365D" w:themeColor="text2" w:themeShade="BF"/>
          <w:lang w:val="en-IN"/>
        </w:rPr>
        <w:t>Every Exception has corresponding class and we should use the class to handle the exception.</w:t>
      </w:r>
    </w:p>
    <w:p w:rsidR="00B31B0A" w:rsidRPr="00CF484F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sectPr w:rsidR="00B31B0A" w:rsidRPr="00CF484F" w:rsidSect="001F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pt;height:11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65301C"/>
    <w:rsid w:val="00034A03"/>
    <w:rsid w:val="00114343"/>
    <w:rsid w:val="00147BE9"/>
    <w:rsid w:val="0019207D"/>
    <w:rsid w:val="001F3FD5"/>
    <w:rsid w:val="00513979"/>
    <w:rsid w:val="005A6325"/>
    <w:rsid w:val="00610473"/>
    <w:rsid w:val="0065301C"/>
    <w:rsid w:val="006C541F"/>
    <w:rsid w:val="00755415"/>
    <w:rsid w:val="00766D6A"/>
    <w:rsid w:val="007F6D21"/>
    <w:rsid w:val="0083494A"/>
    <w:rsid w:val="00882E84"/>
    <w:rsid w:val="008F00B0"/>
    <w:rsid w:val="00982FE0"/>
    <w:rsid w:val="00A80CA3"/>
    <w:rsid w:val="00AA79F1"/>
    <w:rsid w:val="00B31B0A"/>
    <w:rsid w:val="00BC5E9C"/>
    <w:rsid w:val="00CF484F"/>
    <w:rsid w:val="00D55999"/>
    <w:rsid w:val="00DA5828"/>
    <w:rsid w:val="00DC4841"/>
    <w:rsid w:val="00EA03F5"/>
    <w:rsid w:val="00FF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10</cp:revision>
  <dcterms:created xsi:type="dcterms:W3CDTF">2020-12-07T04:07:00Z</dcterms:created>
  <dcterms:modified xsi:type="dcterms:W3CDTF">2020-12-08T05:29:00Z</dcterms:modified>
</cp:coreProperties>
</file>