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Constructors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/ </w:t>
      </w:r>
      <w:proofErr w:type="gramStart"/>
      <w:r>
        <w:rPr>
          <w:rFonts w:ascii="Bookman Old Style" w:hAnsi="Bookman Old Style"/>
          <w:b/>
          <w:lang w:val="en-IN"/>
        </w:rPr>
        <w:t>Conditional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Strings :</w:t>
      </w:r>
      <w:proofErr w:type="gramEnd"/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lastRenderedPageBreak/>
        <w:t>Exceptions :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Exception </w:t>
      </w:r>
      <w:proofErr w:type="gramStart"/>
      <w:r>
        <w:rPr>
          <w:rFonts w:ascii="Bookman Old Style" w:hAnsi="Bookman Old Style"/>
          <w:b/>
          <w:lang w:val="en-IN"/>
        </w:rPr>
        <w:t>Handling ????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try</w:t>
      </w:r>
      <w:proofErr w:type="gramEnd"/>
      <w:r>
        <w:rPr>
          <w:rFonts w:ascii="Bookman Old Style" w:hAnsi="Bookman Old Style"/>
          <w:b/>
          <w:lang w:val="en-IN"/>
        </w:rPr>
        <w:t xml:space="preserve">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} </w:t>
      </w:r>
      <w:proofErr w:type="gramStart"/>
      <w:r>
        <w:rPr>
          <w:rFonts w:ascii="Bookman Old Style" w:hAnsi="Bookman Old Style"/>
          <w:b/>
          <w:lang w:val="en-IN"/>
        </w:rPr>
        <w:t>catch(</w:t>
      </w:r>
      <w:proofErr w:type="spellStart"/>
      <w:proofErr w:type="gramEnd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proofErr w:type="spellStart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==================X===============X===================X==============</w:t>
      </w:r>
    </w:p>
    <w:p w:rsidR="00021255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021255" w:rsidRDefault="00021255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Selenium :</w:t>
      </w:r>
      <w:proofErr w:type="gramEnd"/>
      <w:r>
        <w:rPr>
          <w:rFonts w:ascii="Bookman Old Style" w:hAnsi="Bookman Old Style"/>
          <w:b/>
          <w:lang w:val="en-IN"/>
        </w:rPr>
        <w:t xml:space="preserve"> </w:t>
      </w:r>
    </w:p>
    <w:p w:rsidR="00021255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manual testing:</w:t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32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0900" cy="23622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2570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93350B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CSS – Selector</w:t>
      </w:r>
    </w:p>
    <w:p w:rsidR="0093350B" w:rsidRP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[property=’value’]   =&gt;other than id or class</w:t>
      </w:r>
    </w:p>
    <w:p w:rsidR="0093350B" w:rsidRDefault="0093350B" w:rsidP="0093350B">
      <w:pPr>
        <w:spacing w:after="0" w:line="360" w:lineRule="auto"/>
        <w:ind w:left="720" w:firstLine="720"/>
        <w:rPr>
          <w:rFonts w:ascii="Bookman Old Style" w:hAnsi="Bookman Old Style"/>
          <w:lang w:val="en-IN"/>
        </w:rPr>
      </w:pPr>
      <w:proofErr w:type="gramStart"/>
      <w:r w:rsidRPr="0093350B">
        <w:rPr>
          <w:rFonts w:ascii="Bookman Old Style" w:hAnsi="Bookman Old Style"/>
          <w:lang w:val="en-IN"/>
        </w:rPr>
        <w:t>input[</w:t>
      </w:r>
      <w:proofErr w:type="gramEnd"/>
      <w:r w:rsidRPr="0093350B">
        <w:rPr>
          <w:rFonts w:ascii="Bookman Old Style" w:hAnsi="Bookman Old Style"/>
          <w:lang w:val="en-IN"/>
        </w:rPr>
        <w:t>placeholder='Username']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htmltag#valueOfID</w:t>
      </w:r>
      <w:proofErr w:type="spellEnd"/>
      <w:r>
        <w:rPr>
          <w:rFonts w:ascii="Bookman Old Style" w:hAnsi="Bookman Old Style"/>
          <w:lang w:val="en-IN"/>
        </w:rPr>
        <w:t xml:space="preserve">   OR #</w:t>
      </w:r>
      <w:proofErr w:type="spellStart"/>
      <w:r>
        <w:rPr>
          <w:rFonts w:ascii="Bookman Old Style" w:hAnsi="Bookman Old Style"/>
          <w:lang w:val="en-IN"/>
        </w:rPr>
        <w:t>valueOfID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input#</w:t>
      </w:r>
      <w:proofErr w:type="gramEnd"/>
      <w:r w:rsidRPr="0093350B">
        <w:rPr>
          <w:rFonts w:ascii="Bookman Old Style" w:hAnsi="Bookman Old Style"/>
          <w:lang w:val="en-IN"/>
        </w:rPr>
        <w:t>username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htmltag.valueOfClass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OR .</w:t>
      </w:r>
      <w:r w:rsidRPr="0093350B"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valueOfClass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input.textField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</w:t>
      </w:r>
      <w:proofErr w:type="gramEnd"/>
      <w:r w:rsidRPr="0093350B">
        <w:rPr>
          <w:rFonts w:ascii="Bookman Old Style" w:hAnsi="Bookman Old Style"/>
          <w:lang w:val="en-IN"/>
        </w:rPr>
        <w:t>property=’value’]</w:t>
      </w:r>
      <w:r>
        <w:rPr>
          <w:rFonts w:ascii="Bookman Old Style" w:hAnsi="Bookman Old Style"/>
          <w:lang w:val="en-IN"/>
        </w:rPr>
        <w:t xml:space="preserve">  &gt; </w:t>
      </w:r>
      <w:proofErr w:type="spellStart"/>
      <w:r>
        <w:rPr>
          <w:rFonts w:ascii="Bookman Old Style" w:hAnsi="Bookman Old Style"/>
          <w:lang w:val="en-IN"/>
        </w:rPr>
        <w:t>childTag</w:t>
      </w:r>
      <w:proofErr w:type="spellEnd"/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6ED2">
        <w:rPr>
          <w:rFonts w:ascii="Bookman Old Style" w:hAnsi="Bookman Old Style"/>
          <w:lang w:val="en-IN"/>
        </w:rPr>
        <w:t>#</w:t>
      </w:r>
      <w:proofErr w:type="spellStart"/>
      <w:r w:rsidRPr="00936ED2">
        <w:rPr>
          <w:rFonts w:ascii="Bookman Old Style" w:hAnsi="Bookman Old Style"/>
          <w:lang w:val="en-IN"/>
        </w:rPr>
        <w:t>loginButton</w:t>
      </w:r>
      <w:proofErr w:type="spellEnd"/>
      <w:r w:rsidRPr="00936ED2">
        <w:rPr>
          <w:rFonts w:ascii="Bookman Old Style" w:hAnsi="Bookman Old Style"/>
          <w:lang w:val="en-IN"/>
        </w:rPr>
        <w:t xml:space="preserve"> &gt; div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</w:p>
    <w:p w:rsidR="00936ED2" w:rsidRPr="00F57BA9" w:rsidRDefault="00936ED2" w:rsidP="00936ED2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F57BA9">
        <w:rPr>
          <w:rFonts w:ascii="Bookman Old Style" w:hAnsi="Bookman Old Style"/>
          <w:b/>
          <w:lang w:val="en-IN"/>
        </w:rPr>
        <w:t>Xpath</w:t>
      </w:r>
      <w:proofErr w:type="spellEnd"/>
    </w:p>
    <w:p w:rsidR="00936ED2" w:rsidRPr="0093350B" w:rsidRDefault="00936ED2" w:rsidP="00936ED2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242A9C" w:rsidP="00242A9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[@property=’value’]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Username text box - </w:t>
      </w:r>
      <w:r w:rsidRPr="00242A9C">
        <w:rPr>
          <w:rFonts w:ascii="Bookman Old Style" w:hAnsi="Bookman Old Style"/>
          <w:lang w:val="en-IN"/>
        </w:rPr>
        <w:t>//input[@name='username']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Checkbox on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-Login Page -  </w:t>
      </w:r>
      <w:r w:rsidRPr="00242A9C">
        <w:rPr>
          <w:rFonts w:ascii="Bookman Old Style" w:hAnsi="Bookman Old Style"/>
          <w:lang w:val="en-IN"/>
        </w:rPr>
        <w:t>//input[@id='</w:t>
      </w:r>
      <w:proofErr w:type="spellStart"/>
      <w:r w:rsidRPr="00242A9C">
        <w:rPr>
          <w:rFonts w:ascii="Bookman Old Style" w:hAnsi="Bookman Old Style"/>
          <w:lang w:val="en-IN"/>
        </w:rPr>
        <w:t>keepLoggedInCheckBox</w:t>
      </w:r>
      <w:proofErr w:type="spellEnd"/>
      <w:r w:rsidRPr="00242A9C">
        <w:rPr>
          <w:rFonts w:ascii="Bookman Old Style" w:hAnsi="Bookman Old Style"/>
          <w:lang w:val="en-IN"/>
        </w:rPr>
        <w:t>']</w:t>
      </w:r>
    </w:p>
    <w:p w:rsidR="00242A9C" w:rsidRDefault="001A687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A687C">
        <w:rPr>
          <w:rFonts w:ascii="Bookman Old Style" w:hAnsi="Bookman Old Style"/>
          <w:lang w:val="en-IN"/>
        </w:rPr>
        <w:t>//a[@id='</w:t>
      </w:r>
      <w:proofErr w:type="spellStart"/>
      <w:r w:rsidRPr="001A687C">
        <w:rPr>
          <w:rFonts w:ascii="Bookman Old Style" w:hAnsi="Bookman Old Style"/>
          <w:lang w:val="en-IN"/>
        </w:rPr>
        <w:t>redBus</w:t>
      </w:r>
      <w:proofErr w:type="spellEnd"/>
      <w:r w:rsidRPr="001A687C">
        <w:rPr>
          <w:rFonts w:ascii="Bookman Old Style" w:hAnsi="Bookman Old Style"/>
          <w:lang w:val="en-IN"/>
        </w:rPr>
        <w:t xml:space="preserve"> Bus Hire']</w:t>
      </w:r>
    </w:p>
    <w:p w:rsid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DA780F" w:rsidRDefault="001A687C" w:rsidP="001A687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Functions: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[text()=’Exact text on application’]</w:t>
      </w:r>
    </w:p>
    <w:p w:rsidR="003F1181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-&gt;  </w:t>
      </w:r>
    </w:p>
    <w:p w:rsidR="001A687C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//a[text()='BUS HIRE ']</w:t>
      </w:r>
    </w:p>
    <w:p w:rsidR="001A687C" w:rsidRPr="003F1181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//button[text()='Search Buses']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3F1181" w:rsidRDefault="003F1181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//a[contains(text(),'BUS HIRE')]</w:t>
      </w:r>
    </w:p>
    <w:p w:rsidR="003F1181" w:rsidRDefault="003F1181" w:rsidP="003F118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</w:t>
      </w:r>
      <w:proofErr w:type="spellStart"/>
      <w:r w:rsidRPr="003F1181">
        <w:rPr>
          <w:rFonts w:ascii="Bookman Old Style" w:hAnsi="Bookman Old Style"/>
          <w:lang w:val="en-IN"/>
        </w:rPr>
        <w:t>img</w:t>
      </w:r>
      <w:proofErr w:type="spellEnd"/>
      <w:r w:rsidRPr="003F1181">
        <w:rPr>
          <w:rFonts w:ascii="Bookman Old Style" w:hAnsi="Bookman Old Style"/>
          <w:lang w:val="en-IN"/>
        </w:rPr>
        <w:t>[contains(@</w:t>
      </w:r>
      <w:proofErr w:type="spellStart"/>
      <w:r w:rsidRPr="003F1181">
        <w:rPr>
          <w:rFonts w:ascii="Bookman Old Style" w:hAnsi="Bookman Old Style"/>
          <w:lang w:val="en-IN"/>
        </w:rPr>
        <w:t>src,'timer.png</w:t>
      </w:r>
      <w:proofErr w:type="spellEnd"/>
      <w:r w:rsidRPr="003F1181">
        <w:rPr>
          <w:rFonts w:ascii="Bookman Old Style" w:hAnsi="Bookman Old Style"/>
          <w:lang w:val="en-IN"/>
        </w:rPr>
        <w:t>')]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//td[contains(text(),'Please')]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 xml:space="preserve">//span[contains(text(),'6 </w:t>
      </w:r>
      <w:proofErr w:type="spellStart"/>
      <w:r w:rsidRPr="008F7407">
        <w:rPr>
          <w:rFonts w:ascii="Bookman Old Style" w:hAnsi="Bookman Old Style"/>
          <w:lang w:val="en-IN"/>
        </w:rPr>
        <w:t>Alumi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iPhone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iPad</w:t>
      </w:r>
      <w:proofErr w:type="spellEnd"/>
      <w:r w:rsidRPr="008F7407">
        <w:rPr>
          <w:rFonts w:ascii="Bookman Old Style" w:hAnsi="Bookman Old Style"/>
          <w:lang w:val="en-IN"/>
        </w:rPr>
        <w:t xml:space="preserve"> Pro')]</w:t>
      </w:r>
    </w:p>
    <w:p w:rsidR="008F7407" w:rsidRPr="00DA780F" w:rsidRDefault="00DA780F" w:rsidP="00DA780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 LOGICAL OPERATORS</w:t>
      </w: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//input[@name='username' or @name='</w:t>
      </w:r>
      <w:proofErr w:type="spellStart"/>
      <w:r w:rsidRPr="00DA780F">
        <w:rPr>
          <w:rFonts w:ascii="Bookman Old Style" w:hAnsi="Bookman Old Style"/>
          <w:lang w:val="en-IN"/>
        </w:rPr>
        <w:t>pwd</w:t>
      </w:r>
      <w:proofErr w:type="spellEnd"/>
      <w:r w:rsidRPr="00DA780F">
        <w:rPr>
          <w:rFonts w:ascii="Bookman Old Style" w:hAnsi="Bookman Old Style"/>
          <w:lang w:val="en-IN"/>
        </w:rPr>
        <w:t>']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Ex-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calendar 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//td[(@class='wd day' or @class='we day' or @class='current day') and text()='9']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//td[text()='13' and not(@class='past day')]</w:t>
      </w:r>
    </w:p>
    <w:p w:rsidR="001C42D1" w:rsidRP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lastRenderedPageBreak/>
        <w:t>Parent to Child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C42D1">
        <w:rPr>
          <w:rFonts w:ascii="Bookman Old Style" w:hAnsi="Bookman Old Style"/>
          <w:lang w:val="en-IN"/>
        </w:rPr>
        <w:t>//a[@id='</w:t>
      </w:r>
      <w:proofErr w:type="spellStart"/>
      <w:r w:rsidRPr="001C42D1">
        <w:rPr>
          <w:rFonts w:ascii="Bookman Old Style" w:hAnsi="Bookman Old Style"/>
          <w:lang w:val="en-IN"/>
        </w:rPr>
        <w:t>loginButton</w:t>
      </w:r>
      <w:proofErr w:type="spellEnd"/>
      <w:r w:rsidRPr="001C42D1">
        <w:rPr>
          <w:rFonts w:ascii="Bookman Old Style" w:hAnsi="Bookman Old Style"/>
          <w:lang w:val="en-IN"/>
        </w:rPr>
        <w:t>']/div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parent// not 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C42D1">
        <w:rPr>
          <w:rFonts w:ascii="Bookman Old Style" w:hAnsi="Bookman Old Style"/>
          <w:lang w:val="en-IN"/>
        </w:rPr>
        <w:t>//td[@class='</w:t>
      </w:r>
      <w:proofErr w:type="spellStart"/>
      <w:r w:rsidRPr="001C42D1">
        <w:rPr>
          <w:rFonts w:ascii="Bookman Old Style" w:hAnsi="Bookman Old Style"/>
          <w:lang w:val="en-IN"/>
        </w:rPr>
        <w:t>keepLoggedIn</w:t>
      </w:r>
      <w:proofErr w:type="spellEnd"/>
      <w:r w:rsidRPr="001C42D1">
        <w:rPr>
          <w:rFonts w:ascii="Bookman Old Style" w:hAnsi="Bookman Old Style"/>
          <w:lang w:val="en-IN"/>
        </w:rPr>
        <w:t>']//div[text()='Login ']</w:t>
      </w:r>
    </w:p>
    <w:p w:rsid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t>Child to parent</w:t>
      </w:r>
      <w:r w:rsidR="009341CB">
        <w:rPr>
          <w:rFonts w:ascii="Bookman Old Style" w:hAnsi="Bookman Old Style"/>
          <w:b/>
          <w:lang w:val="en-IN"/>
        </w:rPr>
        <w:t xml:space="preserve"> in absolute way</w:t>
      </w:r>
    </w:p>
    <w:p w:rsidR="001C42D1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Step1 </w:t>
      </w:r>
      <w:proofErr w:type="gramStart"/>
      <w:r>
        <w:rPr>
          <w:rFonts w:ascii="Bookman Old Style" w:hAnsi="Bookman Old Style"/>
          <w:lang w:val="en-IN"/>
        </w:rPr>
        <w:t>-  write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to independent element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//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 – put the complete independent element expression inside square bracket //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step3 – specifying the parent html tag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</w:p>
    <w:p w:rsidR="00F251A1" w:rsidRDefault="00A10798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lang w:val="en-IN"/>
        </w:rPr>
      </w:pPr>
      <w:r w:rsidRPr="00A10798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="00F251A1" w:rsidRPr="00F251A1">
        <w:rPr>
          <w:b/>
          <w:color w:val="5F497A" w:themeColor="accent4" w:themeShade="BF"/>
        </w:rPr>
        <w:t xml:space="preserve"> 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="00F251A1"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F251A1" w:rsidRDefault="00F251A1" w:rsidP="00F251A1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step4 – traverse to required child item</w:t>
      </w:r>
    </w:p>
    <w:p w:rsid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  <w:r w:rsidRPr="00F251A1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  <w:r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Axes  Functions :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following-sibling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Syntax 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xpath</w:t>
      </w:r>
      <w:proofErr w:type="spellEnd"/>
      <w:r>
        <w:rPr>
          <w:rFonts w:ascii="Bookman Old Style" w:hAnsi="Bookman Old Style"/>
          <w:b/>
          <w:color w:val="1F497D" w:themeColor="text2"/>
          <w:lang w:val="en-IN"/>
        </w:rPr>
        <w:t xml:space="preserve"> for independent element/following-sibling::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siglingTag</w:t>
      </w:r>
      <w:proofErr w:type="spellEnd"/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[text()='Produced by']/following-sibling::td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preceding-sibling</w:t>
      </w:r>
    </w:p>
    <w:p w:rsidR="00196207" w:rsidRDefault="00196207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[@class='toclevel-1 tocsection-5']/preceding-sibling::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/a[@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href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='#Cast']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 xml:space="preserve">Find till the end of the page 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tocsection-5']/following::a</w:t>
      </w:r>
    </w:p>
    <w:p w:rsidR="009341CB" w:rsidRPr="00196207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>Find till the beginning of the page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</w:t>
      </w: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Pr="00196207">
        <w:rPr>
          <w:rFonts w:ascii="Bookman Old Style" w:hAnsi="Bookman Old Style"/>
          <w:b/>
          <w:color w:val="1F497D" w:themeColor="text2"/>
          <w:lang w:val="en-IN"/>
        </w:rPr>
        <w:t>::a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parent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[text()='Produced by']/parent::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lastRenderedPageBreak/>
        <w:t>child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//a[@id='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loginButton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']/child::div</w:t>
      </w:r>
    </w:p>
    <w:p w:rsidR="00196207" w:rsidRDefault="009341CB" w:rsidP="00196207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ancestor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- </w:t>
      </w:r>
      <w:r w:rsidR="00196207" w:rsidRPr="001C42D1">
        <w:rPr>
          <w:rFonts w:ascii="Bookman Old Style" w:hAnsi="Bookman Old Style"/>
          <w:b/>
          <w:lang w:val="en-IN"/>
        </w:rPr>
        <w:t>Child to parent</w:t>
      </w:r>
      <w:r w:rsidR="00196207">
        <w:rPr>
          <w:rFonts w:ascii="Bookman Old Style" w:hAnsi="Bookman Old Style"/>
          <w:b/>
          <w:lang w:val="en-IN"/>
        </w:rPr>
        <w:t xml:space="preserve"> in Relative way</w:t>
      </w:r>
    </w:p>
    <w:p w:rsidR="009341CB" w:rsidRDefault="00767130" w:rsidP="0022347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absolute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[text()='Display']]]//td[@class='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196207" w:rsidRDefault="00767130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ancestor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Pr="00767130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[text()='Display']/ancestor::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//td[@class='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767130" w:rsidRPr="00767130" w:rsidRDefault="00E4635C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sz w:val="20"/>
          <w:szCs w:val="20"/>
          <w:lang w:val="en-IN"/>
        </w:rPr>
        <w:t>axes function -</w:t>
      </w:r>
      <w:r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 xml:space="preserve"> </w:t>
      </w:r>
      <w:r w:rsidR="00767130" w:rsidRPr="00767130"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>//th[text()='Display']/parent::tr/parent::tbody//td[@class='nfo']</w:t>
      </w:r>
    </w:p>
    <w:p w:rsidR="001E5A2B" w:rsidRDefault="001E5A2B" w:rsidP="00C94CDA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C94CDA" w:rsidRDefault="00C94CDA" w:rsidP="00C94CDA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Selenium –Setup</w:t>
      </w:r>
    </w:p>
    <w:p w:rsidR="009341CB" w:rsidRDefault="00C94CDA" w:rsidP="00C94CDA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Maven setup – </w:t>
      </w:r>
    </w:p>
    <w:p w:rsidR="00C94CDA" w:rsidRDefault="00C94CDA" w:rsidP="00C94CDA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Set Environment Variables – 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MAVEN_HOME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M2 -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C94CDA" w:rsidRPr="001A668C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PATH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1A668C" w:rsidRDefault="001A668C" w:rsidP="001A668C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Eclipse Project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compiler settings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JRE Settings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RigthClick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on project-&gt; properties-&gt;Java Build Path-&gt; Select the JRE1.5 and click on remove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Add Library-&gt;</w:t>
      </w:r>
      <w:r w:rsidRPr="00E16D68">
        <w:rPr>
          <w:rFonts w:ascii="Bookman Old Style" w:hAnsi="Bookman Old Style"/>
          <w:color w:val="1F497D" w:themeColor="text2"/>
        </w:rPr>
        <w:t>JRE System Library-&gt;Select Alternate JREs Radio -&gt; Installed JREs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 xml:space="preserve">Remove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what ever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you see in Installed LIB window-&gt; ADD -&gt; Standard JVM -&gt; Browse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present in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jdk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location (c:\Program files\Java\JDK1.8\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</w:p>
    <w:p w:rsid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2305050" cy="54610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8C" w:rsidRDefault="00B778A9" w:rsidP="001A668C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9972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A1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b. pom.xml</w:t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ab/>
      </w: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7250" cy="2108200"/>
            <wp:effectExtent l="19050" t="0" r="635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5336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Reading Runtime values from Application:</w:t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4075" cy="495300"/>
            <wp:effectExtent l="1905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Pr="001A13F7" w:rsidRDefault="00B778A9" w:rsidP="001A13F7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Class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Function 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Purpose</w:t>
            </w: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WebDriver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findElements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Navigate()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Manage()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WebElement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getAttribute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getText</w:t>
            </w:r>
            <w:proofErr w:type="spellEnd"/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Actions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Movetoelement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Draganddrop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contextClick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Clickandhold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doubleClick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Select</w:t>
            </w:r>
          </w:p>
        </w:tc>
        <w:tc>
          <w:tcPr>
            <w:tcW w:w="3192" w:type="dxa"/>
          </w:tcPr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selectByIndex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selectByValue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selectByVisibleText</w:t>
            </w:r>
            <w:proofErr w:type="spellEnd"/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deselectByIndex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deselectByValue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deselectByVisibleText</w:t>
            </w:r>
            <w:proofErr w:type="spellEnd"/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deselectAll</w:t>
            </w:r>
            <w:proofErr w:type="spellEnd"/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B25831" w:rsidTr="001A13F7">
        <w:tc>
          <w:tcPr>
            <w:tcW w:w="3192" w:type="dxa"/>
          </w:tcPr>
          <w:p w:rsidR="00B25831" w:rsidRDefault="00B25831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ExpectedConditions</w:t>
            </w:r>
            <w:proofErr w:type="spellEnd"/>
          </w:p>
        </w:tc>
        <w:tc>
          <w:tcPr>
            <w:tcW w:w="3192" w:type="dxa"/>
          </w:tcPr>
          <w:p w:rsidR="00B25831" w:rsidRDefault="00B25831" w:rsidP="00B25831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visibilityOF</w:t>
            </w:r>
            <w:proofErr w:type="spellEnd"/>
          </w:p>
          <w:p w:rsidR="00B25831" w:rsidRDefault="00B25831" w:rsidP="00B25831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invisibilityOF</w:t>
            </w:r>
            <w:proofErr w:type="spellEnd"/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elementTobeClickable</w:t>
            </w:r>
            <w:proofErr w:type="spellEnd"/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proofErr w:type="spellStart"/>
            <w:r>
              <w:rPr>
                <w:rFonts w:ascii="Bookman Old Style" w:hAnsi="Bookman Old Style"/>
                <w:color w:val="1F497D" w:themeColor="text2"/>
                <w:lang w:val="en-IN"/>
              </w:rPr>
              <w:t>textTobe</w:t>
            </w:r>
            <w:proofErr w:type="spellEnd"/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---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--- 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B25831" w:rsidRDefault="00B25831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</w:tbl>
    <w:p w:rsidR="00F251A1" w:rsidRDefault="00F251A1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proofErr w:type="gramStart"/>
      <w:r>
        <w:rPr>
          <w:rFonts w:ascii="Bookman Old Style" w:hAnsi="Bookman Old Style"/>
          <w:color w:val="1F497D" w:themeColor="text2"/>
          <w:lang w:val="en-IN"/>
        </w:rPr>
        <w:t>SyncIssues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:</w:t>
      </w:r>
      <w:proofErr w:type="gramEnd"/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drawing>
          <wp:inline distT="0" distB="0" distL="0" distR="0">
            <wp:extent cx="5905500" cy="2305050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lastRenderedPageBreak/>
        <w:drawing>
          <wp:inline distT="0" distB="0" distL="0" distR="0">
            <wp:extent cx="5937250" cy="2254250"/>
            <wp:effectExtent l="19050" t="0" r="635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>
        <w:rPr>
          <w:rFonts w:ascii="Bookman Old Style" w:hAnsi="Bookman Old Style"/>
          <w:color w:val="1F497D" w:themeColor="text2"/>
          <w:lang w:val="en-IN"/>
        </w:rPr>
        <w:t>FluentWait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– </w:t>
      </w:r>
    </w:p>
    <w:p w:rsidR="00C7214C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Steps to </w:t>
      </w:r>
      <w:proofErr w:type="gramStart"/>
      <w:r>
        <w:rPr>
          <w:rFonts w:ascii="Bookman Old Style" w:hAnsi="Bookman Old Style"/>
          <w:color w:val="1F497D" w:themeColor="text2"/>
          <w:lang w:val="en-IN"/>
        </w:rPr>
        <w:t>follow :</w:t>
      </w:r>
      <w:proofErr w:type="gramEnd"/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C7214C">
        <w:rPr>
          <w:rFonts w:ascii="Bookman Old Style" w:hAnsi="Bookman Old Style"/>
          <w:color w:val="1F497D" w:themeColor="text2"/>
          <w:lang w:val="en-IN"/>
        </w:rPr>
        <w:t>Create Fluent Wait Object – by passing input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What is the </w:t>
      </w:r>
      <w:proofErr w:type="spellStart"/>
      <w:r>
        <w:rPr>
          <w:rFonts w:ascii="Bookman Old Style" w:hAnsi="Bookman Old Style"/>
          <w:color w:val="1F497D" w:themeColor="text2"/>
          <w:lang w:val="en-IN"/>
        </w:rPr>
        <w:t>WebElement</w:t>
      </w:r>
      <w:proofErr w:type="spellEnd"/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What is the max time 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What is the polling time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Any Exceptions to ignore</w:t>
      </w:r>
    </w:p>
    <w:p w:rsid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Create anonymous </w:t>
      </w:r>
      <w:proofErr w:type="spellStart"/>
      <w:r>
        <w:rPr>
          <w:rFonts w:ascii="Bookman Old Style" w:hAnsi="Bookman Old Style"/>
          <w:color w:val="1F497D" w:themeColor="text2"/>
          <w:lang w:val="en-IN"/>
        </w:rPr>
        <w:t>innerClass</w:t>
      </w:r>
      <w:proofErr w:type="spellEnd"/>
      <w:r>
        <w:rPr>
          <w:rFonts w:ascii="Bookman Old Style" w:hAnsi="Bookman Old Style"/>
          <w:color w:val="1F497D" w:themeColor="text2"/>
          <w:lang w:val="en-IN"/>
        </w:rPr>
        <w:t xml:space="preserve"> i.e., create an object to Function interface and override / implement apply method</w:t>
      </w:r>
    </w:p>
    <w:p w:rsidR="00C7214C" w:rsidRDefault="00C7214C" w:rsidP="00C7214C">
      <w:pPr>
        <w:pStyle w:val="ListParagraph"/>
        <w:numPr>
          <w:ilvl w:val="1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 Keep your wait logic inside apply method</w:t>
      </w:r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use wait object and call until method by passing function object</w:t>
      </w:r>
    </w:p>
    <w:p w:rsidR="00C7214C" w:rsidRDefault="00C7214C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Pr="00C7214C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1C42D1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Handling </w:t>
      </w:r>
      <w:proofErr w:type="spellStart"/>
      <w:r>
        <w:rPr>
          <w:rFonts w:ascii="Bookman Old Style" w:hAnsi="Bookman Old Style"/>
          <w:lang w:val="en-IN"/>
        </w:rPr>
        <w:t>DropDowns</w:t>
      </w:r>
      <w:proofErr w:type="spellEnd"/>
      <w:r>
        <w:rPr>
          <w:rFonts w:ascii="Bookman Old Style" w:hAnsi="Bookman Old Style"/>
          <w:lang w:val="en-IN"/>
        </w:rPr>
        <w:t xml:space="preserve"> – </w:t>
      </w:r>
    </w:p>
    <w:p w:rsidR="00FE6CF6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250" cy="3213100"/>
            <wp:effectExtent l="19050" t="0" r="635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F6" w:rsidRDefault="00437501" w:rsidP="00FE6CF6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Actions in Selenium – </w:t>
      </w:r>
    </w:p>
    <w:p w:rsidR="00437501" w:rsidRDefault="00437501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437501" w:rsidRPr="00843DE0" w:rsidRDefault="00843DE0" w:rsidP="00FE6CF6">
      <w:pPr>
        <w:spacing w:after="0" w:line="360" w:lineRule="auto"/>
      </w:pPr>
      <w:r>
        <w:rPr>
          <w:noProof/>
        </w:rPr>
        <w:drawing>
          <wp:inline distT="0" distB="0" distL="0" distR="0">
            <wp:extent cx="5937250" cy="2520950"/>
            <wp:effectExtent l="19050" t="0" r="6350" b="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01" w:rsidRDefault="00437501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FE6CF6" w:rsidRDefault="00FE6CF6" w:rsidP="00FE6CF6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Operations –</w:t>
      </w:r>
    </w:p>
    <w:p w:rsidR="00FE6CF6" w:rsidRPr="00FE6CF6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1C42D1" w:rsidRDefault="001C42D1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612CF" w:rsidRDefault="009612CF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612CF" w:rsidRDefault="009612CF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5E523B" w:rsidRDefault="005E523B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lastRenderedPageBreak/>
        <w:t>switchTo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– </w:t>
      </w:r>
    </w:p>
    <w:p w:rsidR="005E523B" w:rsidRDefault="005E523B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250" cy="3130550"/>
            <wp:effectExtent l="19050" t="0" r="6350" b="0"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971800"/>
            <wp:effectExtent l="19050" t="0" r="0" b="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D357D1" w:rsidRDefault="008861CF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Frames – </w:t>
      </w:r>
    </w:p>
    <w:p w:rsidR="008861CF" w:rsidRDefault="008861CF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2374900"/>
            <wp:effectExtent l="19050" t="0" r="0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CF" w:rsidRDefault="0005569A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Toast message</w:t>
      </w:r>
    </w:p>
    <w:p w:rsidR="0005569A" w:rsidRDefault="0005569A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1. Talk to developer and ask for the property</w:t>
      </w:r>
    </w:p>
    <w:p w:rsidR="0005569A" w:rsidRDefault="0005569A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2. </w:t>
      </w:r>
      <w:proofErr w:type="gramStart"/>
      <w:r>
        <w:rPr>
          <w:rFonts w:ascii="Bookman Old Style" w:hAnsi="Bookman Old Style"/>
          <w:lang w:val="en-IN"/>
        </w:rPr>
        <w:t>search</w:t>
      </w:r>
      <w:proofErr w:type="gramEnd"/>
      <w:r>
        <w:rPr>
          <w:rFonts w:ascii="Bookman Old Style" w:hAnsi="Bookman Old Style"/>
          <w:lang w:val="en-IN"/>
        </w:rPr>
        <w:t xml:space="preserve"> for toast in HTML DOM</w:t>
      </w:r>
    </w:p>
    <w:p w:rsidR="0005569A" w:rsidRDefault="0005569A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3. </w:t>
      </w: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popup</w:t>
      </w:r>
      <w:proofErr w:type="gramEnd"/>
    </w:p>
    <w:p w:rsidR="00631F24" w:rsidRDefault="000B2A71" w:rsidP="000B2A71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alert</w:t>
      </w:r>
    </w:p>
    <w:p w:rsidR="000B2A71" w:rsidRDefault="000B2A71" w:rsidP="000B2A71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0B2A71" w:rsidRDefault="000B2A71" w:rsidP="000B2A71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hiddendivision</w:t>
      </w:r>
      <w:proofErr w:type="spellEnd"/>
      <w:r>
        <w:rPr>
          <w:rFonts w:ascii="Bookman Old Style" w:hAnsi="Bookman Old Style"/>
          <w:lang w:val="en-IN"/>
        </w:rPr>
        <w:t xml:space="preserve"> popup</w:t>
      </w:r>
    </w:p>
    <w:p w:rsidR="000B2A71" w:rsidRDefault="000B2A71" w:rsidP="000B2A71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</w:t>
      </w:r>
    </w:p>
    <w:p w:rsidR="000B2A71" w:rsidRDefault="000B2A71" w:rsidP="000B2A71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</w:t>
      </w:r>
    </w:p>
    <w:p w:rsidR="000B2A71" w:rsidRPr="000B2A71" w:rsidRDefault="000B2A71" w:rsidP="000B2A71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0B2A71" w:rsidRDefault="000B2A71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datadriven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testing</w:t>
      </w:r>
    </w:p>
    <w:p w:rsidR="00631F24" w:rsidRDefault="00773478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250" cy="231140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A1" w:rsidRDefault="00B630A1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B630A1" w:rsidRDefault="00B630A1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257425"/>
            <wp:effectExtent l="19050" t="0" r="0" b="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42" w:rsidRDefault="00D43642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16250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2C8" w:rsidRDefault="001662C8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EndtoEnd</w:t>
      </w:r>
      <w:proofErr w:type="spellEnd"/>
      <w:r>
        <w:rPr>
          <w:rFonts w:ascii="Bookman Old Style" w:hAnsi="Bookman Old Style"/>
          <w:lang w:val="en-IN"/>
        </w:rPr>
        <w:t xml:space="preserve"> Automation</w:t>
      </w:r>
    </w:p>
    <w:p w:rsidR="001662C8" w:rsidRDefault="001662C8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 Login</w:t>
      </w:r>
    </w:p>
    <w:p w:rsidR="001662C8" w:rsidRDefault="001662C8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- </w:t>
      </w:r>
      <w:proofErr w:type="spellStart"/>
      <w:r>
        <w:rPr>
          <w:rFonts w:ascii="Bookman Old Style" w:hAnsi="Bookman Old Style"/>
          <w:lang w:val="en-IN"/>
        </w:rPr>
        <w:t>CreateCustomer</w:t>
      </w:r>
      <w:proofErr w:type="spellEnd"/>
    </w:p>
    <w:p w:rsidR="001662C8" w:rsidRPr="001662C8" w:rsidRDefault="001662C8" w:rsidP="005E523B">
      <w:pPr>
        <w:spacing w:after="0" w:line="360" w:lineRule="auto"/>
        <w:rPr>
          <w:rFonts w:ascii="Bookman Old Style" w:hAnsi="Bookman Old Style"/>
          <w:highlight w:val="yellow"/>
          <w:lang w:val="en-IN"/>
        </w:rPr>
      </w:pPr>
      <w:r>
        <w:rPr>
          <w:rFonts w:ascii="Bookman Old Style" w:hAnsi="Bookman Old Style"/>
          <w:lang w:val="en-IN"/>
        </w:rPr>
        <w:t xml:space="preserve">- </w:t>
      </w:r>
      <w:proofErr w:type="spellStart"/>
      <w:r w:rsidRPr="001662C8">
        <w:rPr>
          <w:rFonts w:ascii="Bookman Old Style" w:hAnsi="Bookman Old Style"/>
          <w:highlight w:val="yellow"/>
          <w:lang w:val="en-IN"/>
        </w:rPr>
        <w:t>DeleteCustomer</w:t>
      </w:r>
      <w:proofErr w:type="spellEnd"/>
    </w:p>
    <w:p w:rsidR="001662C8" w:rsidRPr="001662C8" w:rsidRDefault="001662C8" w:rsidP="005E523B">
      <w:pPr>
        <w:spacing w:after="0" w:line="360" w:lineRule="auto"/>
        <w:rPr>
          <w:rFonts w:ascii="Bookman Old Style" w:hAnsi="Bookman Old Style"/>
          <w:highlight w:val="yellow"/>
          <w:lang w:val="en-IN"/>
        </w:rPr>
      </w:pPr>
      <w:r w:rsidRPr="001662C8">
        <w:rPr>
          <w:rFonts w:ascii="Bookman Old Style" w:hAnsi="Bookman Old Style"/>
          <w:highlight w:val="yellow"/>
          <w:lang w:val="en-IN"/>
        </w:rPr>
        <w:t xml:space="preserve">- </w:t>
      </w:r>
      <w:proofErr w:type="spellStart"/>
      <w:r w:rsidRPr="001662C8">
        <w:rPr>
          <w:rFonts w:ascii="Bookman Old Style" w:hAnsi="Bookman Old Style"/>
          <w:highlight w:val="yellow"/>
          <w:lang w:val="en-IN"/>
        </w:rPr>
        <w:t>CreateProject</w:t>
      </w:r>
      <w:proofErr w:type="spellEnd"/>
    </w:p>
    <w:p w:rsidR="001662C8" w:rsidRPr="001662C8" w:rsidRDefault="001662C8" w:rsidP="005E523B">
      <w:pPr>
        <w:spacing w:after="0" w:line="360" w:lineRule="auto"/>
        <w:rPr>
          <w:rFonts w:ascii="Bookman Old Style" w:hAnsi="Bookman Old Style"/>
          <w:highlight w:val="yellow"/>
          <w:lang w:val="en-IN"/>
        </w:rPr>
      </w:pPr>
      <w:r w:rsidRPr="001662C8">
        <w:rPr>
          <w:rFonts w:ascii="Bookman Old Style" w:hAnsi="Bookman Old Style"/>
          <w:highlight w:val="yellow"/>
          <w:lang w:val="en-IN"/>
        </w:rPr>
        <w:t xml:space="preserve">- </w:t>
      </w:r>
      <w:proofErr w:type="spellStart"/>
      <w:r w:rsidRPr="001662C8">
        <w:rPr>
          <w:rFonts w:ascii="Bookman Old Style" w:hAnsi="Bookman Old Style"/>
          <w:highlight w:val="yellow"/>
          <w:lang w:val="en-IN"/>
        </w:rPr>
        <w:t>DeleteProject</w:t>
      </w:r>
      <w:proofErr w:type="spellEnd"/>
    </w:p>
    <w:p w:rsidR="001662C8" w:rsidRDefault="001662C8" w:rsidP="005E523B">
      <w:pPr>
        <w:spacing w:after="0" w:line="360" w:lineRule="auto"/>
        <w:rPr>
          <w:rFonts w:ascii="Bookman Old Style" w:hAnsi="Bookman Old Style"/>
          <w:lang w:val="en-IN"/>
        </w:rPr>
      </w:pPr>
      <w:r w:rsidRPr="001662C8">
        <w:rPr>
          <w:rFonts w:ascii="Bookman Old Style" w:hAnsi="Bookman Old Style"/>
          <w:highlight w:val="yellow"/>
          <w:lang w:val="en-IN"/>
        </w:rPr>
        <w:t xml:space="preserve">- </w:t>
      </w:r>
      <w:proofErr w:type="spellStart"/>
      <w:r w:rsidRPr="001662C8">
        <w:rPr>
          <w:rFonts w:ascii="Bookman Old Style" w:hAnsi="Bookman Old Style"/>
          <w:highlight w:val="yellow"/>
          <w:lang w:val="en-IN"/>
        </w:rPr>
        <w:t>CreateTasks</w:t>
      </w:r>
      <w:proofErr w:type="spellEnd"/>
    </w:p>
    <w:p w:rsidR="00631F24" w:rsidRDefault="00631F24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executing</w:t>
      </w:r>
      <w:proofErr w:type="gramEnd"/>
      <w:r>
        <w:rPr>
          <w:rFonts w:ascii="Bookman Old Style" w:hAnsi="Bookman Old Style"/>
          <w:lang w:val="en-IN"/>
        </w:rPr>
        <w:t xml:space="preserve"> test on different browsers</w:t>
      </w:r>
      <w:r w:rsidR="002A3520">
        <w:rPr>
          <w:rFonts w:ascii="Bookman Old Style" w:hAnsi="Bookman Old Style"/>
          <w:lang w:val="en-IN"/>
        </w:rPr>
        <w:t xml:space="preserve"> -</w:t>
      </w:r>
      <w:proofErr w:type="spellStart"/>
      <w:r w:rsidR="002A3520" w:rsidRPr="00A562FB">
        <w:rPr>
          <w:rFonts w:ascii="Bookman Old Style" w:hAnsi="Bookman Old Style"/>
          <w:b/>
          <w:lang w:val="en-IN"/>
        </w:rPr>
        <w:t>WebDriverManager</w:t>
      </w:r>
      <w:proofErr w:type="spellEnd"/>
    </w:p>
    <w:p w:rsidR="00A562FB" w:rsidRDefault="00A562FB" w:rsidP="00A5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).setup();</w:t>
      </w:r>
    </w:p>
    <w:p w:rsidR="00A562FB" w:rsidRDefault="00A562FB" w:rsidP="00A5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lastRenderedPageBreak/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firefoxdriver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).setup();</w:t>
      </w:r>
    </w:p>
    <w:p w:rsidR="00A562FB" w:rsidRDefault="00A562FB" w:rsidP="00A5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WebDriverManager.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edgedriver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).setup();</w:t>
      </w:r>
    </w:p>
    <w:p w:rsidR="002A3520" w:rsidRPr="005E523B" w:rsidRDefault="00A562FB" w:rsidP="001662C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3350B" w:rsidRDefault="00771260" w:rsidP="0093350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71260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- taking screenshot</w:t>
      </w:r>
    </w:p>
    <w:p w:rsidR="00771260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 executing javascript code</w:t>
      </w:r>
    </w:p>
    <w:p w:rsidR="00771260" w:rsidRPr="0093350B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</w:p>
    <w:sectPr w:rsidR="00771260" w:rsidRPr="0093350B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B21D60"/>
    <w:multiLevelType w:val="hybridMultilevel"/>
    <w:tmpl w:val="6AA0F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2CB9"/>
    <w:multiLevelType w:val="hybridMultilevel"/>
    <w:tmpl w:val="334EB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A52BE"/>
    <w:multiLevelType w:val="hybridMultilevel"/>
    <w:tmpl w:val="F1504C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04340BE"/>
    <w:multiLevelType w:val="hybridMultilevel"/>
    <w:tmpl w:val="F9A26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C85100"/>
    <w:multiLevelType w:val="hybridMultilevel"/>
    <w:tmpl w:val="69D8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ED517D"/>
    <w:multiLevelType w:val="hybridMultilevel"/>
    <w:tmpl w:val="D4A8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51F37"/>
    <w:multiLevelType w:val="hybridMultilevel"/>
    <w:tmpl w:val="8CDE9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84DEB"/>
    <w:multiLevelType w:val="hybridMultilevel"/>
    <w:tmpl w:val="E4CE35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723A3D"/>
    <w:multiLevelType w:val="hybridMultilevel"/>
    <w:tmpl w:val="FF3EB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F018B"/>
    <w:multiLevelType w:val="hybridMultilevel"/>
    <w:tmpl w:val="E374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5325"/>
    <w:multiLevelType w:val="hybridMultilevel"/>
    <w:tmpl w:val="CC601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237436"/>
    <w:multiLevelType w:val="hybridMultilevel"/>
    <w:tmpl w:val="C36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F366F"/>
    <w:multiLevelType w:val="hybridMultilevel"/>
    <w:tmpl w:val="A1C0D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03E75"/>
    <w:multiLevelType w:val="hybridMultilevel"/>
    <w:tmpl w:val="FFA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309BE"/>
    <w:multiLevelType w:val="hybridMultilevel"/>
    <w:tmpl w:val="E144A6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2"/>
  </w:num>
  <w:num w:numId="5">
    <w:abstractNumId w:val="15"/>
  </w:num>
  <w:num w:numId="6">
    <w:abstractNumId w:val="17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5"/>
  </w:num>
  <w:num w:numId="13">
    <w:abstractNumId w:val="9"/>
  </w:num>
  <w:num w:numId="14">
    <w:abstractNumId w:val="18"/>
  </w:num>
  <w:num w:numId="15">
    <w:abstractNumId w:val="14"/>
  </w:num>
  <w:num w:numId="16">
    <w:abstractNumId w:val="3"/>
  </w:num>
  <w:num w:numId="17">
    <w:abstractNumId w:val="12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0144A"/>
    <w:rsid w:val="00021255"/>
    <w:rsid w:val="00034A03"/>
    <w:rsid w:val="000371FB"/>
    <w:rsid w:val="0005569A"/>
    <w:rsid w:val="000B2A71"/>
    <w:rsid w:val="00114343"/>
    <w:rsid w:val="0012680D"/>
    <w:rsid w:val="00147BE9"/>
    <w:rsid w:val="001662C8"/>
    <w:rsid w:val="0019207D"/>
    <w:rsid w:val="00196207"/>
    <w:rsid w:val="001A13F7"/>
    <w:rsid w:val="001A668C"/>
    <w:rsid w:val="001A687C"/>
    <w:rsid w:val="001C42D1"/>
    <w:rsid w:val="001E5A2B"/>
    <w:rsid w:val="001F3FD5"/>
    <w:rsid w:val="00223471"/>
    <w:rsid w:val="00242A9C"/>
    <w:rsid w:val="002A3520"/>
    <w:rsid w:val="003F1181"/>
    <w:rsid w:val="003F7218"/>
    <w:rsid w:val="00437501"/>
    <w:rsid w:val="00462679"/>
    <w:rsid w:val="004951F7"/>
    <w:rsid w:val="004B6FE5"/>
    <w:rsid w:val="00513979"/>
    <w:rsid w:val="00532E04"/>
    <w:rsid w:val="005A6325"/>
    <w:rsid w:val="005E523B"/>
    <w:rsid w:val="00610473"/>
    <w:rsid w:val="00631F24"/>
    <w:rsid w:val="0065301C"/>
    <w:rsid w:val="006C541F"/>
    <w:rsid w:val="0070470E"/>
    <w:rsid w:val="00706FB5"/>
    <w:rsid w:val="00755415"/>
    <w:rsid w:val="00766D6A"/>
    <w:rsid w:val="00767130"/>
    <w:rsid w:val="00771260"/>
    <w:rsid w:val="00773478"/>
    <w:rsid w:val="0077614C"/>
    <w:rsid w:val="007F6D21"/>
    <w:rsid w:val="0083494A"/>
    <w:rsid w:val="00834CB5"/>
    <w:rsid w:val="00843DE0"/>
    <w:rsid w:val="00881AF2"/>
    <w:rsid w:val="00882E84"/>
    <w:rsid w:val="008861CF"/>
    <w:rsid w:val="008F00B0"/>
    <w:rsid w:val="008F7407"/>
    <w:rsid w:val="0090346F"/>
    <w:rsid w:val="00930614"/>
    <w:rsid w:val="0093350B"/>
    <w:rsid w:val="009341CB"/>
    <w:rsid w:val="00936ED2"/>
    <w:rsid w:val="009578BE"/>
    <w:rsid w:val="009612CF"/>
    <w:rsid w:val="00982FE0"/>
    <w:rsid w:val="00985C9E"/>
    <w:rsid w:val="00A10798"/>
    <w:rsid w:val="00A562FB"/>
    <w:rsid w:val="00A80CA3"/>
    <w:rsid w:val="00AA79F1"/>
    <w:rsid w:val="00B25831"/>
    <w:rsid w:val="00B31B0A"/>
    <w:rsid w:val="00B630A1"/>
    <w:rsid w:val="00B778A9"/>
    <w:rsid w:val="00BC5E9C"/>
    <w:rsid w:val="00BD08AA"/>
    <w:rsid w:val="00C7214C"/>
    <w:rsid w:val="00C94CDA"/>
    <w:rsid w:val="00CF484F"/>
    <w:rsid w:val="00D357D1"/>
    <w:rsid w:val="00D43642"/>
    <w:rsid w:val="00D55999"/>
    <w:rsid w:val="00DA5828"/>
    <w:rsid w:val="00DA780F"/>
    <w:rsid w:val="00DC4841"/>
    <w:rsid w:val="00E16D68"/>
    <w:rsid w:val="00E4635C"/>
    <w:rsid w:val="00EA03F5"/>
    <w:rsid w:val="00EB71AF"/>
    <w:rsid w:val="00F251A1"/>
    <w:rsid w:val="00F57BA9"/>
    <w:rsid w:val="00FE6CF6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27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106</cp:revision>
  <dcterms:created xsi:type="dcterms:W3CDTF">2020-12-07T04:07:00Z</dcterms:created>
  <dcterms:modified xsi:type="dcterms:W3CDTF">2020-12-11T05:29:00Z</dcterms:modified>
</cp:coreProperties>
</file>