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>, netbeans, intellij,....</w:t>
      </w:r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looping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r>
        <w:rPr>
          <w:rFonts w:ascii="Bookman Old Style" w:hAnsi="Bookman Old Style"/>
          <w:lang w:val="en-IN"/>
        </w:rPr>
        <w:t>Runnable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java.util.*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different tools we have in market, Why Selenium is popular ?</w:t>
      </w:r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performing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switchto()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>/ Gradle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Constructors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 / Conditional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 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Exceptions :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 ????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 catch(</w:t>
      </w:r>
      <w:r>
        <w:rPr>
          <w:rFonts w:ascii="Bookman Old Style" w:hAnsi="Bookman Old Style"/>
          <w:b/>
          <w:color w:val="FF0000"/>
          <w:lang w:val="en-IN"/>
        </w:rPr>
        <w:t>ExceptionClass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ExceptionClass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Selenium :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htmltag[property=’value’]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input[placeholder='Username']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htmltag#valueOfID   OR #valueOfID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input#username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htmltag.valueOfClass OR .</w:t>
      </w:r>
      <w:r w:rsidRPr="0093350B"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lang w:val="en-IN"/>
        </w:rPr>
        <w:t>valueOfClass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input.textField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350B">
        <w:rPr>
          <w:rFonts w:ascii="Bookman Old Style" w:hAnsi="Bookman Old Style"/>
          <w:lang w:val="en-IN"/>
        </w:rPr>
        <w:t>htmltag[property=’value’]</w:t>
      </w:r>
      <w:r>
        <w:rPr>
          <w:rFonts w:ascii="Bookman Old Style" w:hAnsi="Bookman Old Style"/>
          <w:lang w:val="en-IN"/>
        </w:rPr>
        <w:t xml:space="preserve">  &gt; childTag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#loginButton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F57BA9">
        <w:rPr>
          <w:rFonts w:ascii="Bookman Old Style" w:hAnsi="Bookman Old Style"/>
          <w:b/>
          <w:lang w:val="en-IN"/>
        </w:rPr>
        <w:t>Xpath</w:t>
      </w:r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//htmltag[@property=’value’]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Actitime-Login Page -  </w:t>
      </w:r>
      <w:r w:rsidRPr="00242A9C">
        <w:rPr>
          <w:rFonts w:ascii="Bookman Old Style" w:hAnsi="Bookman Old Style"/>
          <w:lang w:val="en-IN"/>
        </w:rPr>
        <w:t>//input[@id='keepLoggedInCheckBox']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Redbus - </w:t>
      </w:r>
      <w:r w:rsidRPr="001A687C">
        <w:rPr>
          <w:rFonts w:ascii="Bookman Old Style" w:hAnsi="Bookman Old Style"/>
          <w:lang w:val="en-IN"/>
        </w:rPr>
        <w:t>//a[@id='redBus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A780F">
        <w:rPr>
          <w:rFonts w:ascii="Bookman Old Style" w:hAnsi="Bookman Old Style"/>
          <w:b/>
          <w:lang w:val="en-IN"/>
        </w:rPr>
        <w:lastRenderedPageBreak/>
        <w:t>Xpath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//htmltag[text()=’Exact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RedBus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RedBus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Actitime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//img[contains(@src,'timer.png')]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gsmarena/apple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//span[contains(text(),'6 Alumi')]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 – gsmarena/apple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//span[starts-with(text(),'iPhone')]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//span[starts-with(text(),'iPad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A780F">
        <w:rPr>
          <w:rFonts w:ascii="Bookman Old Style" w:hAnsi="Bookman Old Style"/>
          <w:b/>
          <w:lang w:val="en-IN"/>
        </w:rPr>
        <w:t>Xpath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@name='pwd']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Redbus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//xpath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actitime - </w:t>
      </w:r>
      <w:r w:rsidRPr="001C42D1">
        <w:rPr>
          <w:rFonts w:ascii="Bookman Old Style" w:hAnsi="Bookman Old Style"/>
          <w:lang w:val="en-IN"/>
        </w:rPr>
        <w:t>//a[@id='loginButton']/div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//xpath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//td[@class='keepLoggedIn']//div[text()='Login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Step1 -  write xpath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step3 – specifying the parent html tag xpath</w:t>
      </w:r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r w:rsidRPr="00F251A1">
        <w:rPr>
          <w:rFonts w:ascii="Bookman Old Style" w:hAnsi="Bookman Old Style"/>
          <w:b/>
          <w:color w:val="FF0000"/>
          <w:lang w:val="en-IN"/>
        </w:rPr>
        <w:t>tr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r w:rsidRPr="00F251A1">
        <w:rPr>
          <w:rFonts w:ascii="Bookman Old Style" w:hAnsi="Bookman Old Style"/>
          <w:b/>
          <w:color w:val="FF0000"/>
          <w:lang w:val="en-IN"/>
        </w:rPr>
        <w:t>tr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[text()='Produced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//xpath for independent element/following-sibling::siglingTag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//th[text()='Produced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//li[@class='toclevel-1 tocsection-5']/preceding-sibling::li/a[@href='#Cast']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//li[@class='toclevel-1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//li[@class='toclevel-1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//th[text()='Produced by']/parent::tr/td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//a[@id='loginButton']/child::div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//tbody[tr[th[text()='Display']]]//td[@class='nfo']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//th[text()='Display']/ancestor::tbody//td[@class='nfo']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RigthClick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Remove what ever you see in Installed LIB window-&gt; ADD -&gt; Standard JVM -&gt; Browse jre present in jdk location (c:\Program files\Java\JDK1.8\jre</w:t>
      </w:r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Pr="001A13F7" w:rsidRDefault="00B778A9" w:rsidP="001A13F7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Class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Function 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Purpose</w:t>
            </w: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WebDriver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findElements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Navigate()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Manage()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WebElement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getAttribute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1A13F7" w:rsidTr="001A13F7"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getText</w:t>
            </w:r>
          </w:p>
        </w:tc>
        <w:tc>
          <w:tcPr>
            <w:tcW w:w="3192" w:type="dxa"/>
          </w:tcPr>
          <w:p w:rsidR="001A13F7" w:rsidRDefault="001A13F7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Actions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Sendkeys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Movetoelement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Draganddrop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contextClick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Clickandhold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doubleClick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930614" w:rsidTr="001A13F7"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</w:t>
            </w:r>
          </w:p>
        </w:tc>
        <w:tc>
          <w:tcPr>
            <w:tcW w:w="3192" w:type="dxa"/>
          </w:tcPr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selectByIndex</w:t>
            </w:r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selectByValue</w:t>
            </w:r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selectByVisibleText deselectByIndex</w:t>
            </w:r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deselectByValue</w:t>
            </w:r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deselectByVisibleText</w:t>
            </w:r>
          </w:p>
          <w:p w:rsidR="00930614" w:rsidRDefault="00930614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deselectAll</w:t>
            </w:r>
          </w:p>
        </w:tc>
        <w:tc>
          <w:tcPr>
            <w:tcW w:w="3192" w:type="dxa"/>
          </w:tcPr>
          <w:p w:rsidR="00930614" w:rsidRDefault="00930614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  <w:tr w:rsidR="00B25831" w:rsidTr="001A13F7"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ExpectedConditions</w:t>
            </w:r>
          </w:p>
        </w:tc>
        <w:tc>
          <w:tcPr>
            <w:tcW w:w="3192" w:type="dxa"/>
          </w:tcPr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visibilityOF</w:t>
            </w:r>
          </w:p>
          <w:p w:rsidR="00B25831" w:rsidRDefault="00B25831" w:rsidP="00B25831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invisibilityOF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elementTobeClickable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textTobe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>---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  <w:r>
              <w:rPr>
                <w:rFonts w:ascii="Bookman Old Style" w:hAnsi="Bookman Old Style"/>
                <w:color w:val="1F497D" w:themeColor="text2"/>
                <w:lang w:val="en-IN"/>
              </w:rPr>
              <w:t xml:space="preserve">--- </w:t>
            </w:r>
          </w:p>
          <w:p w:rsidR="00B25831" w:rsidRDefault="00B25831" w:rsidP="00930614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  <w:tc>
          <w:tcPr>
            <w:tcW w:w="3192" w:type="dxa"/>
          </w:tcPr>
          <w:p w:rsidR="00B25831" w:rsidRDefault="00B25831" w:rsidP="001A13F7">
            <w:pPr>
              <w:spacing w:line="360" w:lineRule="auto"/>
              <w:rPr>
                <w:rFonts w:ascii="Bookman Old Style" w:hAnsi="Bookman Old Style"/>
                <w:color w:val="1F497D" w:themeColor="text2"/>
                <w:lang w:val="en-IN"/>
              </w:rPr>
            </w:pPr>
          </w:p>
        </w:tc>
      </w:tr>
    </w:tbl>
    <w:p w:rsidR="00F251A1" w:rsidRDefault="00F251A1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SyncIssues :</w:t>
      </w:r>
    </w:p>
    <w:p w:rsidR="001A13F7" w:rsidRDefault="001A13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drawing>
          <wp:inline distT="0" distB="0" distL="0" distR="0">
            <wp:extent cx="5905500" cy="2305050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noProof/>
          <w:color w:val="1F497D" w:themeColor="text2"/>
        </w:rPr>
        <w:lastRenderedPageBreak/>
        <w:drawing>
          <wp:inline distT="0" distB="0" distL="0" distR="0">
            <wp:extent cx="5937250" cy="2254250"/>
            <wp:effectExtent l="19050" t="0" r="635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1F7" w:rsidRDefault="004951F7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</w:p>
    <w:p w:rsidR="004951F7" w:rsidRDefault="00C7214C" w:rsidP="001A13F7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FluentWait – </w:t>
      </w:r>
    </w:p>
    <w:p w:rsidR="00C7214C" w:rsidRDefault="00C7214C" w:rsidP="001A13F7">
      <w:p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Steps to follow :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C7214C">
        <w:rPr>
          <w:rFonts w:ascii="Bookman Old Style" w:hAnsi="Bookman Old Style"/>
          <w:color w:val="1F497D" w:themeColor="text2"/>
          <w:lang w:val="en-IN"/>
        </w:rPr>
        <w:t>Create Fluent Wait Object – by passing input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WebElement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What is the max time 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What is the polling time</w:t>
      </w:r>
    </w:p>
    <w:p w:rsidR="00C7214C" w:rsidRDefault="00C7214C" w:rsidP="00C7214C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Any Exceptions to ignore</w:t>
      </w:r>
    </w:p>
    <w:p w:rsid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Create anonymous innerClass i.e., create an object to Function interface and override / implement apply method</w:t>
      </w:r>
    </w:p>
    <w:p w:rsidR="00C7214C" w:rsidRDefault="00C7214C" w:rsidP="00C7214C">
      <w:pPr>
        <w:pStyle w:val="ListParagraph"/>
        <w:numPr>
          <w:ilvl w:val="1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 Keep your wait logic inside apply method</w:t>
      </w:r>
    </w:p>
    <w:p w:rsidR="00C7214C" w:rsidRPr="00C7214C" w:rsidRDefault="00C7214C" w:rsidP="00C7214C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>use wait object and call until method by passing function object</w:t>
      </w:r>
    </w:p>
    <w:p w:rsidR="00C7214C" w:rsidRDefault="00C7214C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9612CF" w:rsidRPr="00C7214C" w:rsidRDefault="009612CF" w:rsidP="00C7214C">
      <w:pPr>
        <w:pStyle w:val="ListParagraph"/>
        <w:spacing w:after="0" w:line="360" w:lineRule="auto"/>
        <w:ind w:left="1080"/>
        <w:rPr>
          <w:rFonts w:ascii="Bookman Old Style" w:hAnsi="Bookman Old Style"/>
          <w:color w:val="1F497D" w:themeColor="text2"/>
          <w:lang w:val="en-IN"/>
        </w:rPr>
      </w:pPr>
    </w:p>
    <w:p w:rsidR="001C42D1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Handling DropDowns – </w:t>
      </w:r>
    </w:p>
    <w:p w:rsid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213100"/>
            <wp:effectExtent l="19050" t="0" r="635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F6" w:rsidRDefault="00437501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Actions in Selenium – </w:t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437501" w:rsidRPr="00843DE0" w:rsidRDefault="00843DE0" w:rsidP="00FE6CF6">
      <w:pPr>
        <w:spacing w:after="0" w:line="360" w:lineRule="auto"/>
      </w:pPr>
      <w:r>
        <w:rPr>
          <w:noProof/>
        </w:rPr>
        <w:drawing>
          <wp:inline distT="0" distB="0" distL="0" distR="0">
            <wp:extent cx="5937250" cy="2520950"/>
            <wp:effectExtent l="19050" t="0" r="6350" b="0"/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01" w:rsidRDefault="00437501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FE6CF6" w:rsidRDefault="00FE6CF6" w:rsidP="00FE6CF6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Operations –</w:t>
      </w:r>
    </w:p>
    <w:p w:rsidR="00FE6CF6" w:rsidRPr="00FE6CF6" w:rsidRDefault="00FE6CF6" w:rsidP="00FE6CF6">
      <w:pPr>
        <w:spacing w:after="0" w:line="360" w:lineRule="auto"/>
        <w:rPr>
          <w:rFonts w:ascii="Bookman Old Style" w:hAnsi="Bookman Old Style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612CF" w:rsidRDefault="009612CF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5E523B" w:rsidRDefault="005E523B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switchTo – </w:t>
      </w:r>
    </w:p>
    <w:p w:rsidR="005E523B" w:rsidRDefault="005E523B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250" cy="3130550"/>
            <wp:effectExtent l="19050" t="0" r="6350" b="0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971800"/>
            <wp:effectExtent l="19050" t="0" r="0" b="0"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7D1" w:rsidRDefault="00D357D1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D357D1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Frames – </w:t>
      </w:r>
    </w:p>
    <w:p w:rsidR="008861CF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2374900"/>
            <wp:effectExtent l="19050" t="0" r="0" b="0"/>
            <wp:docPr id="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CF" w:rsidRDefault="008861CF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datadriven testing</w:t>
      </w:r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631F24" w:rsidRDefault="00631F24" w:rsidP="005E523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executing test on different browsers</w:t>
      </w:r>
    </w:p>
    <w:p w:rsidR="00631F24" w:rsidRPr="005E523B" w:rsidRDefault="00631F24" w:rsidP="005E523B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771260" w:rsidP="0093350B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- taking screenshot</w:t>
      </w:r>
    </w:p>
    <w:p w:rsidR="00771260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 executing javascript code</w:t>
      </w:r>
    </w:p>
    <w:p w:rsidR="00771260" w:rsidRPr="0093350B" w:rsidRDefault="00771260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771260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B21D60"/>
    <w:multiLevelType w:val="hybridMultilevel"/>
    <w:tmpl w:val="6AA0F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B2CB9"/>
    <w:multiLevelType w:val="hybridMultilevel"/>
    <w:tmpl w:val="334EB6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C1F018B"/>
    <w:multiLevelType w:val="hybridMultilevel"/>
    <w:tmpl w:val="E3748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E5325"/>
    <w:multiLevelType w:val="hybridMultilevel"/>
    <w:tmpl w:val="CC601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15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9"/>
  </w:num>
  <w:num w:numId="14">
    <w:abstractNumId w:val="17"/>
  </w:num>
  <w:num w:numId="15">
    <w:abstractNumId w:val="14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13F7"/>
    <w:rsid w:val="001A668C"/>
    <w:rsid w:val="001A687C"/>
    <w:rsid w:val="001C42D1"/>
    <w:rsid w:val="001E5A2B"/>
    <w:rsid w:val="001F3FD5"/>
    <w:rsid w:val="00223471"/>
    <w:rsid w:val="00242A9C"/>
    <w:rsid w:val="003F1181"/>
    <w:rsid w:val="00437501"/>
    <w:rsid w:val="00462679"/>
    <w:rsid w:val="004951F7"/>
    <w:rsid w:val="004B6FE5"/>
    <w:rsid w:val="00513979"/>
    <w:rsid w:val="00532E04"/>
    <w:rsid w:val="005A6325"/>
    <w:rsid w:val="005E523B"/>
    <w:rsid w:val="00610473"/>
    <w:rsid w:val="00631F24"/>
    <w:rsid w:val="0065301C"/>
    <w:rsid w:val="006C541F"/>
    <w:rsid w:val="0070470E"/>
    <w:rsid w:val="00706FB5"/>
    <w:rsid w:val="00755415"/>
    <w:rsid w:val="00766D6A"/>
    <w:rsid w:val="00767130"/>
    <w:rsid w:val="00771260"/>
    <w:rsid w:val="0077614C"/>
    <w:rsid w:val="007F6D21"/>
    <w:rsid w:val="0083494A"/>
    <w:rsid w:val="00834CB5"/>
    <w:rsid w:val="00843DE0"/>
    <w:rsid w:val="00881AF2"/>
    <w:rsid w:val="00882E84"/>
    <w:rsid w:val="008861CF"/>
    <w:rsid w:val="008F00B0"/>
    <w:rsid w:val="008F7407"/>
    <w:rsid w:val="0090346F"/>
    <w:rsid w:val="00930614"/>
    <w:rsid w:val="0093350B"/>
    <w:rsid w:val="009341CB"/>
    <w:rsid w:val="00936ED2"/>
    <w:rsid w:val="009578BE"/>
    <w:rsid w:val="009612CF"/>
    <w:rsid w:val="00982FE0"/>
    <w:rsid w:val="00985C9E"/>
    <w:rsid w:val="00A10798"/>
    <w:rsid w:val="00A80CA3"/>
    <w:rsid w:val="00AA79F1"/>
    <w:rsid w:val="00B25831"/>
    <w:rsid w:val="00B31B0A"/>
    <w:rsid w:val="00B778A9"/>
    <w:rsid w:val="00BC5E9C"/>
    <w:rsid w:val="00BD08AA"/>
    <w:rsid w:val="00C7214C"/>
    <w:rsid w:val="00C94CDA"/>
    <w:rsid w:val="00CF484F"/>
    <w:rsid w:val="00D357D1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E6CF6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101</cp:revision>
  <dcterms:created xsi:type="dcterms:W3CDTF">2020-12-07T04:07:00Z</dcterms:created>
  <dcterms:modified xsi:type="dcterms:W3CDTF">2020-12-10T10:24:00Z</dcterms:modified>
</cp:coreProperties>
</file>