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A1F4B" w14:textId="7578D786" w:rsidR="00BC3A1D" w:rsidRDefault="00916DD1">
      <w:bookmarkStart w:id="0" w:name="_Hlk67954085"/>
      <w:bookmarkEnd w:id="0"/>
      <w:r>
        <w:rPr>
          <w:noProof/>
        </w:rPr>
        <w:drawing>
          <wp:inline distT="0" distB="0" distL="0" distR="0" wp14:anchorId="0BFD9BD8" wp14:editId="1B505FD3">
            <wp:extent cx="5760720" cy="883920"/>
            <wp:effectExtent l="0" t="0" r="0" b="0"/>
            <wp:docPr id="29" name="Image 29" descr="entet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entete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02A" w14:textId="715928F6" w:rsidR="00916DD1" w:rsidRDefault="00916DD1" w:rsidP="00916DD1">
      <w:pPr>
        <w:pStyle w:val="NoSpacing"/>
        <w:jc w:val="center"/>
      </w:pPr>
    </w:p>
    <w:p w14:paraId="04854D26" w14:textId="08ED4DF3" w:rsidR="005F4C67" w:rsidRDefault="005F4C67" w:rsidP="00916DD1">
      <w:pPr>
        <w:pStyle w:val="NoSpacing"/>
        <w:jc w:val="center"/>
      </w:pPr>
    </w:p>
    <w:p w14:paraId="12D41E06" w14:textId="6E908F3D" w:rsidR="005F4C67" w:rsidRDefault="005F4C67" w:rsidP="00916DD1">
      <w:pPr>
        <w:pStyle w:val="NoSpacing"/>
        <w:jc w:val="center"/>
      </w:pPr>
    </w:p>
    <w:p w14:paraId="3AD406CE" w14:textId="7315D92F" w:rsidR="005F4C67" w:rsidRDefault="005F4C67" w:rsidP="00916DD1">
      <w:pPr>
        <w:pStyle w:val="NoSpacing"/>
        <w:jc w:val="center"/>
      </w:pPr>
    </w:p>
    <w:p w14:paraId="2839E3CD" w14:textId="77777777" w:rsidR="005F4C67" w:rsidRPr="00916DD1" w:rsidRDefault="005F4C67" w:rsidP="00916DD1">
      <w:pPr>
        <w:pStyle w:val="NoSpacing"/>
        <w:jc w:val="center"/>
      </w:pPr>
    </w:p>
    <w:p w14:paraId="298F8D5C" w14:textId="7850E349" w:rsidR="00916DD1" w:rsidRPr="00916DD1" w:rsidRDefault="00916DD1" w:rsidP="00916DD1">
      <w:pPr>
        <w:pStyle w:val="NoSpacing"/>
        <w:jc w:val="center"/>
        <w:rPr>
          <w:b/>
          <w:bCs/>
          <w:sz w:val="32"/>
          <w:szCs w:val="32"/>
        </w:rPr>
      </w:pPr>
      <w:r w:rsidRPr="00916DD1">
        <w:rPr>
          <w:b/>
          <w:bCs/>
          <w:sz w:val="32"/>
          <w:szCs w:val="32"/>
        </w:rPr>
        <w:t>Département informatique</w:t>
      </w:r>
    </w:p>
    <w:p w14:paraId="032EC2CA" w14:textId="522C4D92" w:rsidR="00916DD1" w:rsidRPr="00916DD1" w:rsidRDefault="00916DD1" w:rsidP="00916DD1">
      <w:pPr>
        <w:pStyle w:val="NoSpacing"/>
        <w:jc w:val="center"/>
        <w:rPr>
          <w:b/>
          <w:bCs/>
          <w:sz w:val="32"/>
          <w:szCs w:val="32"/>
        </w:rPr>
      </w:pPr>
      <w:r w:rsidRPr="00916DD1">
        <w:rPr>
          <w:b/>
          <w:bCs/>
          <w:sz w:val="32"/>
          <w:szCs w:val="32"/>
        </w:rPr>
        <w:t>MST : Systèmes intelligents et réseaux</w:t>
      </w:r>
    </w:p>
    <w:p w14:paraId="37F12086" w14:textId="13A908ED" w:rsidR="00916DD1" w:rsidRDefault="00916DD1" w:rsidP="00916DD1">
      <w:pPr>
        <w:pStyle w:val="NoSpacing"/>
        <w:jc w:val="center"/>
        <w:rPr>
          <w:b/>
          <w:bCs/>
          <w:sz w:val="32"/>
          <w:szCs w:val="32"/>
        </w:rPr>
      </w:pPr>
      <w:r w:rsidRPr="00916DD1">
        <w:rPr>
          <w:b/>
          <w:bCs/>
          <w:sz w:val="32"/>
          <w:szCs w:val="32"/>
        </w:rPr>
        <w:t xml:space="preserve">Module : Reconnaissance des </w:t>
      </w:r>
      <w:r w:rsidR="005F4C67">
        <w:rPr>
          <w:b/>
          <w:bCs/>
          <w:sz w:val="32"/>
          <w:szCs w:val="32"/>
        </w:rPr>
        <w:t>formes</w:t>
      </w:r>
    </w:p>
    <w:p w14:paraId="758EE7DF" w14:textId="663B34D8" w:rsidR="005F4C67" w:rsidRDefault="005F4C67" w:rsidP="00916DD1">
      <w:pPr>
        <w:pStyle w:val="NoSpacing"/>
        <w:jc w:val="center"/>
        <w:rPr>
          <w:b/>
          <w:bCs/>
          <w:sz w:val="32"/>
          <w:szCs w:val="32"/>
        </w:rPr>
      </w:pPr>
    </w:p>
    <w:p w14:paraId="08672A19" w14:textId="78C6BC92" w:rsidR="005F4C67" w:rsidRDefault="005F4C67" w:rsidP="00916DD1">
      <w:pPr>
        <w:pStyle w:val="NoSpacing"/>
        <w:jc w:val="center"/>
        <w:rPr>
          <w:b/>
          <w:bCs/>
          <w:sz w:val="32"/>
          <w:szCs w:val="32"/>
        </w:rPr>
      </w:pPr>
    </w:p>
    <w:p w14:paraId="7455CF62" w14:textId="1B01E128" w:rsidR="005F4C67" w:rsidRDefault="005F4C67" w:rsidP="00916DD1">
      <w:pPr>
        <w:pStyle w:val="NoSpacing"/>
        <w:jc w:val="center"/>
        <w:rPr>
          <w:b/>
          <w:bCs/>
          <w:sz w:val="32"/>
          <w:szCs w:val="32"/>
        </w:rPr>
      </w:pPr>
    </w:p>
    <w:p w14:paraId="32278D6E" w14:textId="32697CE5" w:rsidR="005F4C67" w:rsidRDefault="005F4C67" w:rsidP="00916DD1">
      <w:pPr>
        <w:pStyle w:val="NoSpacing"/>
        <w:jc w:val="center"/>
        <w:rPr>
          <w:b/>
          <w:bCs/>
          <w:sz w:val="32"/>
          <w:szCs w:val="32"/>
        </w:rPr>
      </w:pPr>
    </w:p>
    <w:p w14:paraId="13E91F0E" w14:textId="77777777" w:rsidR="005F4C67" w:rsidRPr="00916DD1" w:rsidRDefault="005F4C67" w:rsidP="00916DD1">
      <w:pPr>
        <w:pStyle w:val="NoSpacing"/>
        <w:jc w:val="center"/>
        <w:rPr>
          <w:b/>
          <w:bCs/>
          <w:sz w:val="32"/>
          <w:szCs w:val="32"/>
        </w:rPr>
      </w:pPr>
    </w:p>
    <w:p w14:paraId="3021BC7B" w14:textId="088F06E3" w:rsidR="00916DD1" w:rsidRDefault="00916D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113BC" wp14:editId="1FE38461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4FC1C" w14:textId="48389936" w:rsidR="00916DD1" w:rsidRPr="00916DD1" w:rsidRDefault="00916DD1" w:rsidP="005F4C67">
                            <w:pPr>
                              <w:pBdr>
                                <w:top w:val="thickThinLargeGap" w:sz="24" w:space="1" w:color="auto"/>
                                <w:left w:val="thickThinLargeGap" w:sz="24" w:space="4" w:color="auto"/>
                                <w:bottom w:val="thinThickLargeGap" w:sz="24" w:space="1" w:color="auto"/>
                                <w:right w:val="thinThickLargeGap" w:sz="24" w:space="4" w:color="auto"/>
                              </w:pBdr>
                              <w:jc w:val="center"/>
                              <w:rPr>
                                <w:sz w:val="144"/>
                                <w:szCs w:val="144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6DD1">
                              <w:rPr>
                                <w:sz w:val="144"/>
                                <w:szCs w:val="144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TP : KPPV &amp; 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113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" filled="f" stroked="f">
                <v:fill o:detectmouseclick="t"/>
                <v:textbox style="mso-fit-shape-to-text:t">
                  <w:txbxContent>
                    <w:p w14:paraId="66B4FC1C" w14:textId="48389936" w:rsidR="00916DD1" w:rsidRPr="00916DD1" w:rsidRDefault="00916DD1" w:rsidP="005F4C67">
                      <w:pPr>
                        <w:pBdr>
                          <w:top w:val="thickThinLargeGap" w:sz="24" w:space="1" w:color="auto"/>
                          <w:left w:val="thickThinLargeGap" w:sz="24" w:space="4" w:color="auto"/>
                          <w:bottom w:val="thinThickLargeGap" w:sz="24" w:space="1" w:color="auto"/>
                          <w:right w:val="thinThickLargeGap" w:sz="24" w:space="4" w:color="auto"/>
                        </w:pBdr>
                        <w:jc w:val="center"/>
                        <w:rPr>
                          <w:sz w:val="144"/>
                          <w:szCs w:val="144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6DD1">
                        <w:rPr>
                          <w:sz w:val="144"/>
                          <w:szCs w:val="144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TP : KPPV &amp; RB</w:t>
                      </w:r>
                    </w:p>
                  </w:txbxContent>
                </v:textbox>
              </v:shape>
            </w:pict>
          </mc:Fallback>
        </mc:AlternateContent>
      </w:r>
    </w:p>
    <w:p w14:paraId="0F9F140E" w14:textId="7327A7FA" w:rsidR="00916DD1" w:rsidRDefault="00916DD1"/>
    <w:p w14:paraId="43B75303" w14:textId="5EA937FA" w:rsidR="00916DD1" w:rsidRDefault="00916DD1"/>
    <w:p w14:paraId="55BE4313" w14:textId="26DD8BF4" w:rsidR="00916DD1" w:rsidRDefault="00916DD1"/>
    <w:p w14:paraId="0E24ED0A" w14:textId="47C07457" w:rsidR="00916DD1" w:rsidRDefault="00916DD1"/>
    <w:p w14:paraId="27CDF37A" w14:textId="7207F0F4" w:rsidR="00916DD1" w:rsidRDefault="00916DD1"/>
    <w:p w14:paraId="35B3BADE" w14:textId="5B9558EB" w:rsidR="00916DD1" w:rsidRDefault="00916DD1"/>
    <w:p w14:paraId="0B812397" w14:textId="743F00C3" w:rsidR="00916DD1" w:rsidRDefault="00916DD1"/>
    <w:p w14:paraId="300D3FC9" w14:textId="0754E11B" w:rsidR="00916DD1" w:rsidRDefault="00916DD1"/>
    <w:p w14:paraId="06B7CB8C" w14:textId="77777777" w:rsidR="00916DD1" w:rsidRDefault="00916DD1" w:rsidP="00916DD1">
      <w:pPr>
        <w:pStyle w:val="Default"/>
      </w:pPr>
    </w:p>
    <w:p w14:paraId="46A63860" w14:textId="51648679" w:rsidR="00916DD1" w:rsidRDefault="00916DD1" w:rsidP="005F4C67">
      <w:pPr>
        <w:pStyle w:val="Default"/>
        <w:rPr>
          <w:b/>
          <w:bCs/>
          <w:i/>
          <w:iCs/>
          <w:sz w:val="22"/>
          <w:szCs w:val="22"/>
          <w:lang w:val="fr-FR"/>
        </w:rPr>
      </w:pPr>
      <w:r w:rsidRPr="00916DD1">
        <w:rPr>
          <w:lang w:val="fr-FR"/>
        </w:rPr>
        <w:t xml:space="preserve"> </w:t>
      </w:r>
      <w:r w:rsidRPr="00916DD1">
        <w:rPr>
          <w:b/>
          <w:bCs/>
          <w:i/>
          <w:iCs/>
          <w:sz w:val="22"/>
          <w:szCs w:val="22"/>
          <w:lang w:val="fr-FR"/>
        </w:rPr>
        <w:t xml:space="preserve">Préparé par : </w:t>
      </w:r>
    </w:p>
    <w:p w14:paraId="1887A980" w14:textId="0B844B85" w:rsidR="005F4C67" w:rsidRPr="005F4C67" w:rsidRDefault="005F4C67" w:rsidP="005F4C67">
      <w:pPr>
        <w:pStyle w:val="Default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b/>
          <w:bCs/>
          <w:i/>
          <w:iCs/>
          <w:sz w:val="22"/>
          <w:szCs w:val="22"/>
          <w:lang w:val="fr-FR"/>
        </w:rPr>
        <w:t>Kawthar mssiaidi</w:t>
      </w:r>
    </w:p>
    <w:p w14:paraId="6D51D613" w14:textId="3C9ED2E3" w:rsidR="005F4C67" w:rsidRPr="005F4C67" w:rsidRDefault="005F4C67" w:rsidP="005F4C67">
      <w:pPr>
        <w:pStyle w:val="Default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b/>
          <w:bCs/>
          <w:i/>
          <w:iCs/>
          <w:sz w:val="22"/>
          <w:szCs w:val="22"/>
          <w:lang w:val="fr-FR"/>
        </w:rPr>
        <w:t>Salma mekaoui</w:t>
      </w:r>
    </w:p>
    <w:p w14:paraId="340D308C" w14:textId="11613CF6" w:rsidR="005F4C67" w:rsidRPr="00916DD1" w:rsidRDefault="005F4C67" w:rsidP="005F4C67">
      <w:pPr>
        <w:pStyle w:val="Default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b/>
          <w:bCs/>
          <w:i/>
          <w:iCs/>
          <w:sz w:val="22"/>
          <w:szCs w:val="22"/>
          <w:lang w:val="fr-FR"/>
        </w:rPr>
        <w:t>Hajar lazrak senhaji</w:t>
      </w:r>
    </w:p>
    <w:p w14:paraId="5E4C8F8A" w14:textId="5A6C5D4B" w:rsidR="00916DD1" w:rsidRDefault="00916DD1" w:rsidP="00916DD1">
      <w:pPr>
        <w:rPr>
          <w:b/>
          <w:bCs/>
          <w:i/>
          <w:iCs/>
          <w:lang w:val="fr-FR"/>
        </w:rPr>
      </w:pPr>
      <w:r w:rsidRPr="00916DD1">
        <w:rPr>
          <w:b/>
          <w:bCs/>
          <w:i/>
          <w:iCs/>
          <w:lang w:val="fr-FR"/>
        </w:rPr>
        <w:t xml:space="preserve">Encadré par : Pr. </w:t>
      </w:r>
      <w:r w:rsidRPr="005F4C67">
        <w:rPr>
          <w:b/>
          <w:bCs/>
          <w:i/>
          <w:iCs/>
          <w:lang w:val="fr-FR"/>
        </w:rPr>
        <w:t>Kharroubi Jamal</w:t>
      </w:r>
    </w:p>
    <w:p w14:paraId="0A43DB5E" w14:textId="684365CF" w:rsidR="005F4C67" w:rsidRDefault="005F4C67" w:rsidP="00916DD1">
      <w:pPr>
        <w:rPr>
          <w:b/>
          <w:bCs/>
          <w:i/>
          <w:iCs/>
          <w:lang w:val="fr-FR"/>
        </w:rPr>
      </w:pPr>
    </w:p>
    <w:p w14:paraId="7CA5AD08" w14:textId="56C81FA6" w:rsidR="005F4C67" w:rsidRDefault="005F4C67" w:rsidP="005F4C67">
      <w:pPr>
        <w:jc w:val="right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13/06/2021</w:t>
      </w:r>
    </w:p>
    <w:p w14:paraId="5672FBF2" w14:textId="3C524995" w:rsidR="005F4C67" w:rsidRDefault="005F4C67" w:rsidP="005F4C67">
      <w:pPr>
        <w:pStyle w:val="Title"/>
        <w:rPr>
          <w:lang w:val="fr-FR"/>
        </w:rPr>
      </w:pPr>
      <w:r>
        <w:rPr>
          <w:lang w:val="fr-FR"/>
        </w:rPr>
        <w:lastRenderedPageBreak/>
        <w:t>l’objectif</w:t>
      </w:r>
    </w:p>
    <w:p w14:paraId="3BDDA63B" w14:textId="18DE4E98" w:rsidR="005F4C67" w:rsidRDefault="005F4C67" w:rsidP="005F4C67">
      <w:pPr>
        <w:rPr>
          <w:lang w:val="fr-FR"/>
        </w:rPr>
      </w:pPr>
      <w:r>
        <w:rPr>
          <w:lang w:val="fr-FR"/>
        </w:rPr>
        <w:t xml:space="preserve">Dans ce TP </w:t>
      </w:r>
      <w:r w:rsidRPr="005F4C67">
        <w:rPr>
          <w:lang w:val="fr-FR"/>
        </w:rPr>
        <w:t>on va implémenter K-NN sur un vrai jeu de données pour faire une classification multi-classes.</w:t>
      </w:r>
    </w:p>
    <w:p w14:paraId="1D3096D4" w14:textId="679AF612" w:rsidR="005F4C67" w:rsidRDefault="005F4C67" w:rsidP="005F4C6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  <w:r w:rsidRPr="005F4C67">
        <w:rPr>
          <w:lang w:val="fr-FR"/>
        </w:rPr>
        <w:t>Pour suivre ce</w:t>
      </w:r>
      <w:r>
        <w:rPr>
          <w:lang w:val="fr-FR"/>
        </w:rPr>
        <w:t xml:space="preserve"> TP il faut </w:t>
      </w:r>
      <w:r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d</w:t>
      </w:r>
      <w:r w:rsidRPr="005F4C67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 xml:space="preserve">isposer de la bibliothèque </w:t>
      </w:r>
      <w:r w:rsidRPr="005F4C67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fr-FR"/>
        </w:rPr>
        <w:t>Sickit-Learn</w:t>
      </w:r>
      <w:r w:rsidRPr="005F4C67">
        <w:rPr>
          <w:rFonts w:ascii="Helvetica" w:eastAsia="Times New Roman" w:hAnsi="Helvetica" w:cs="Helvetica"/>
          <w:color w:val="444444"/>
          <w:sz w:val="21"/>
          <w:szCs w:val="21"/>
          <w:lang w:val="fr-FR"/>
        </w:rPr>
        <w:t>.</w:t>
      </w:r>
    </w:p>
    <w:p w14:paraId="3EDF073A" w14:textId="77777777" w:rsidR="00533262" w:rsidRPr="005F4C67" w:rsidRDefault="00533262" w:rsidP="00533262">
      <w:p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fr-FR"/>
        </w:rPr>
      </w:pPr>
    </w:p>
    <w:p w14:paraId="2379D411" w14:textId="29C8349A" w:rsidR="005F4C67" w:rsidRDefault="00533262" w:rsidP="005F4C67">
      <w:pP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fr-FR"/>
        </w:rPr>
        <w:t>O</w:t>
      </w:r>
      <w:r w:rsidRPr="00533262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fr-FR"/>
        </w:rPr>
        <w:t>n utilisera le célèbre jeu de données </w:t>
      </w:r>
      <w:r w:rsidRPr="00533262"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  <w:t>MNIST. </w:t>
      </w:r>
    </w:p>
    <w:p w14:paraId="30F5CBFE" w14:textId="77777777" w:rsidR="00533262" w:rsidRPr="00533262" w:rsidRDefault="00533262" w:rsidP="00533262">
      <w:pPr>
        <w:rPr>
          <w:lang w:val="fr-FR"/>
        </w:rPr>
      </w:pPr>
      <w:r w:rsidRPr="00533262">
        <w:rPr>
          <w:lang w:val="fr-FR"/>
        </w:rPr>
        <w:t>Scikit-Learn vient avec un ensemble de jeux de données prêt à l’emploi pour des fins d’expérimentations.  Ces dataset sont regroupés dans le package  sklearn.datasets</w:t>
      </w:r>
    </w:p>
    <w:p w14:paraId="0096B6F7" w14:textId="699B01B0" w:rsidR="00533262" w:rsidRPr="003D1414" w:rsidRDefault="003D1414" w:rsidP="005F4C67">
      <w:pP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</w:pP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  <w:t xml:space="preserve">Notre </w:t>
      </w:r>
      <w:r w:rsidRPr="003D1414"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  <w:t>classificateur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  <w:t xml:space="preserve"> et dans : «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  <w:lang w:val="fr-FR"/>
        </w:rPr>
        <w:t>sktlearn.neighbors »</w:t>
      </w:r>
    </w:p>
    <w:p w14:paraId="61286FF0" w14:textId="432BB8EC" w:rsidR="00533262" w:rsidRDefault="00533262" w:rsidP="00533262">
      <w:pPr>
        <w:pStyle w:val="Title"/>
        <w:rPr>
          <w:lang w:val="fr-FR"/>
        </w:rPr>
      </w:pPr>
      <w:r>
        <w:rPr>
          <w:lang w:val="fr-FR"/>
        </w:rPr>
        <w:t>jeu de donne</w:t>
      </w:r>
    </w:p>
    <w:p w14:paraId="00B23770" w14:textId="609F93D5" w:rsidR="00533262" w:rsidRDefault="00533262" w:rsidP="00533262">
      <w:pPr>
        <w:rPr>
          <w:rStyle w:val="Emphasis"/>
          <w:sz w:val="21"/>
          <w:szCs w:val="21"/>
          <w:bdr w:val="none" w:sz="0" w:space="0" w:color="auto" w:frame="1"/>
          <w:lang w:val="fr-FR"/>
        </w:rPr>
      </w:pPr>
      <w:r w:rsidRPr="00533262">
        <w:rPr>
          <w:lang w:val="fr-FR"/>
        </w:rPr>
        <w:t>MNIST est une base de données étiquetée propice pour un apprentissage supervisé. Dans l’image ci-dessus, pour chaque chiffre, on a sa représentation sous forme d’image ainsi que son étiquette. Par exemple, pour le dernier chiffre en bas à droit, l’étiquette vaut 9 vu qu’il s’agit du chiffre 9. La représentation de ces chiffres est normalisée à travers tout le jeu de données MNIST. Ainsi, chaque chiffre est codé dans un format 8 pixels * 8 pixels. En plus, chaque pixel peut prendre une valeur de 0 à 255. Cette plage de valeurs représente le niveau de gris </w:t>
      </w:r>
      <w:hyperlink r:id="rId6" w:tgtFrame="_blank" w:history="1">
        <w:r w:rsidRPr="00533262">
          <w:rPr>
            <w:rStyle w:val="Hyperlink"/>
            <w:color w:val="00A1E0"/>
            <w:sz w:val="21"/>
            <w:szCs w:val="21"/>
            <w:bdr w:val="none" w:sz="0" w:space="0" w:color="auto" w:frame="1"/>
            <w:lang w:val="fr-FR"/>
          </w:rPr>
          <w:t>Grayscale</w:t>
        </w:r>
      </w:hyperlink>
      <w:r w:rsidRPr="00533262">
        <w:rPr>
          <w:lang w:val="fr-FR"/>
        </w:rPr>
        <w:t>. En d’autres terme, chaque représentation </w:t>
      </w:r>
      <w:r w:rsidRPr="00533262">
        <w:rPr>
          <w:rStyle w:val="Strong"/>
          <w:sz w:val="21"/>
          <w:szCs w:val="21"/>
          <w:bdr w:val="none" w:sz="0" w:space="0" w:color="auto" w:frame="1"/>
          <w:lang w:val="fr-FR"/>
        </w:rPr>
        <w:t>d’une image est une matrice</w:t>
      </w:r>
      <w:r w:rsidRPr="00533262">
        <w:rPr>
          <w:lang w:val="fr-FR"/>
        </w:rPr>
        <w:t> de dimension </w:t>
      </w:r>
      <w:r>
        <w:rPr>
          <w:noProof/>
        </w:rPr>
        <mc:AlternateContent>
          <mc:Choice Requires="wps">
            <w:drawing>
              <wp:inline distT="0" distB="0" distL="0" distR="0" wp14:anchorId="2485F3DE" wp14:editId="6F761B7A">
                <wp:extent cx="381000" cy="114300"/>
                <wp:effectExtent l="0" t="0" r="0" b="0"/>
                <wp:docPr id="4" name="Rectangle 4" descr="8\time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88606" id="Rectangle 4" o:spid="_x0000_s1026" alt="8\times 8" style="width:30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533262">
        <w:rPr>
          <w:lang w:val="fr-FR"/>
        </w:rPr>
        <w:t>.Le jeu de données MNIST présent par défaut dans la librairie </w:t>
      </w:r>
      <w:hyperlink r:id="rId7" w:tgtFrame="_blank" w:history="1">
        <w:r w:rsidRPr="00533262">
          <w:rPr>
            <w:rStyle w:val="Hyperlink"/>
            <w:color w:val="00A1E0"/>
            <w:sz w:val="21"/>
            <w:szCs w:val="21"/>
            <w:bdr w:val="none" w:sz="0" w:space="0" w:color="auto" w:frame="1"/>
            <w:lang w:val="fr-FR"/>
          </w:rPr>
          <w:t>Scikit Learn</w:t>
        </w:r>
      </w:hyperlink>
      <w:r w:rsidRPr="00533262">
        <w:rPr>
          <w:lang w:val="fr-FR"/>
        </w:rPr>
        <w:t>, comporte un sous-ensemble de la “vraie” base de données MNIST. Le sous-ensemble comporte </w:t>
      </w:r>
      <w:r>
        <w:rPr>
          <w:noProof/>
        </w:rPr>
        <mc:AlternateContent>
          <mc:Choice Requires="wps">
            <w:drawing>
              <wp:inline distT="0" distB="0" distL="0" distR="0" wp14:anchorId="41E95DD8" wp14:editId="282E0D46">
                <wp:extent cx="335280" cy="137160"/>
                <wp:effectExtent l="0" t="0" r="0" b="0"/>
                <wp:docPr id="3" name="Rectangle 3" descr="1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34E38" id="Rectangle 3" o:spid="_x0000_s1026" alt="1797" style="width:26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533262">
        <w:rPr>
          <w:lang w:val="fr-FR"/>
        </w:rPr>
        <w:t> chiffres que nous diviserons par la suite en deux sous ensembles : d’</w:t>
      </w:r>
      <w:r w:rsidRPr="00533262">
        <w:rPr>
          <w:rStyle w:val="Emphasis"/>
          <w:sz w:val="21"/>
          <w:szCs w:val="21"/>
          <w:bdr w:val="none" w:sz="0" w:space="0" w:color="auto" w:frame="1"/>
          <w:lang w:val="fr-FR"/>
        </w:rPr>
        <w:t>entrainement</w:t>
      </w:r>
      <w:r w:rsidRPr="00533262">
        <w:rPr>
          <w:lang w:val="fr-FR"/>
        </w:rPr>
        <w:t> et de </w:t>
      </w:r>
      <w:r w:rsidRPr="00533262">
        <w:rPr>
          <w:rStyle w:val="Emphasis"/>
          <w:sz w:val="21"/>
          <w:szCs w:val="21"/>
          <w:bdr w:val="none" w:sz="0" w:space="0" w:color="auto" w:frame="1"/>
          <w:lang w:val="fr-FR"/>
        </w:rPr>
        <w:t>test.</w:t>
      </w:r>
    </w:p>
    <w:p w14:paraId="64F73F6F" w14:textId="6DFF82F6" w:rsidR="00533262" w:rsidRDefault="00533262" w:rsidP="00533262">
      <w:pPr>
        <w:pStyle w:val="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La réalisation:</w:t>
      </w:r>
    </w:p>
    <w:p w14:paraId="43CE56BF" w14:textId="6723D8DC" w:rsidR="00533262" w:rsidRDefault="00EB2720" w:rsidP="00533262">
      <w:r w:rsidRPr="00EB2720">
        <w:drawing>
          <wp:inline distT="0" distB="0" distL="0" distR="0" wp14:anchorId="0EF18FB8" wp14:editId="3CBE2F28">
            <wp:extent cx="5972810" cy="7899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6D20" w14:textId="2832BB3A" w:rsidR="00EB2720" w:rsidRDefault="00EB2720" w:rsidP="00533262">
      <w:r w:rsidRPr="00EB2720">
        <w:lastRenderedPageBreak/>
        <w:drawing>
          <wp:inline distT="0" distB="0" distL="0" distR="0" wp14:anchorId="2F4609AA" wp14:editId="4F87CF91">
            <wp:extent cx="5972810" cy="39154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79D6" w14:textId="77777777" w:rsidR="00EB2720" w:rsidRDefault="00EB2720" w:rsidP="00533262"/>
    <w:p w14:paraId="04FB82DE" w14:textId="02D6C21F" w:rsidR="002E33E9" w:rsidRDefault="00EB2720" w:rsidP="00533262">
      <w:r w:rsidRPr="00EB2720">
        <w:drawing>
          <wp:inline distT="0" distB="0" distL="0" distR="0" wp14:anchorId="37C43C4B" wp14:editId="05901087">
            <wp:extent cx="5972810" cy="3651885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BFC9" w14:textId="510E4F37" w:rsidR="00EB2720" w:rsidRDefault="00EB2720" w:rsidP="00533262">
      <w:r w:rsidRPr="00EB2720">
        <w:lastRenderedPageBreak/>
        <w:drawing>
          <wp:inline distT="0" distB="0" distL="0" distR="0" wp14:anchorId="06DD7EB2" wp14:editId="02C7965F">
            <wp:extent cx="4686300" cy="2306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153" cy="23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9B2" w14:textId="7790DA00" w:rsidR="00EB2720" w:rsidRDefault="00EB2720" w:rsidP="00533262">
      <w:r w:rsidRPr="00EB2720">
        <w:drawing>
          <wp:inline distT="0" distB="0" distL="0" distR="0" wp14:anchorId="58360F6C" wp14:editId="4F93E3A4">
            <wp:extent cx="5972810" cy="28651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8656" w14:textId="3DE05CC1" w:rsidR="00EB2720" w:rsidRPr="00533262" w:rsidRDefault="00EB2720" w:rsidP="003D1414">
      <w:r w:rsidRPr="00EB2720">
        <w:drawing>
          <wp:inline distT="0" distB="0" distL="0" distR="0" wp14:anchorId="398C5ACB" wp14:editId="4A345282">
            <wp:extent cx="5972810" cy="262763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720" w:rsidRPr="00533262" w:rsidSect="005F4C67">
      <w:pgSz w:w="12240" w:h="15840"/>
      <w:pgMar w:top="1417" w:right="1417" w:bottom="1417" w:left="1417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A7896"/>
    <w:multiLevelType w:val="hybridMultilevel"/>
    <w:tmpl w:val="5D842956"/>
    <w:lvl w:ilvl="0" w:tplc="FE9A037E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E335EC7"/>
    <w:multiLevelType w:val="multilevel"/>
    <w:tmpl w:val="82986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D1"/>
    <w:rsid w:val="002E33E9"/>
    <w:rsid w:val="003D1414"/>
    <w:rsid w:val="00533262"/>
    <w:rsid w:val="005F4C67"/>
    <w:rsid w:val="00916DD1"/>
    <w:rsid w:val="00974FEA"/>
    <w:rsid w:val="00BC3A1D"/>
    <w:rsid w:val="00D93220"/>
    <w:rsid w:val="00E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9CEA"/>
  <w15:chartTrackingRefBased/>
  <w15:docId w15:val="{10B249DC-792E-486A-80FC-9B1A74D5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2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32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customStyle="1" w:styleId="Default">
    <w:name w:val="Default"/>
    <w:rsid w:val="00916D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16DD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332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3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32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Niveau_de_gri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kawtar mssiaidi</dc:creator>
  <cp:keywords/>
  <dc:description/>
  <cp:lastModifiedBy>kawtar mssiaidi</cp:lastModifiedBy>
  <cp:revision>1</cp:revision>
  <dcterms:created xsi:type="dcterms:W3CDTF">2021-11-06T15:17:00Z</dcterms:created>
  <dcterms:modified xsi:type="dcterms:W3CDTF">2021-11-06T16:29:00Z</dcterms:modified>
</cp:coreProperties>
</file>