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Heading1"/>
        <w:spacing w:line="360" w:lineRule="auto"/>
        <w:ind w:firstLine="709"/>
        <w:contextualSpacing/>
        <w:rPr>
          <w:rStyle w:val="Heading1Char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Heading2"/>
        <w:spacing w:line="360" w:lineRule="auto"/>
        <w:ind w:firstLine="709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59389D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59389D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59389D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59389D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59389D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59389D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59389D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59389D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59389D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59389D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59389D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59389D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59389D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Heading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Heading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Heading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24428540" w:rsidR="00984A9B" w:rsidRDefault="00984A9B" w:rsidP="00984A9B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0E2CFF" w:rsidRPr="000E2CFF">
        <w:rPr>
          <w:rFonts w:ascii="Times New Roman" w:hAnsi="Times New Roman" w:cs="Times New Roman"/>
          <w:sz w:val="28"/>
          <w:szCs w:val="28"/>
        </w:rPr>
        <w:t xml:space="preserve">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</w:t>
      </w:r>
      <w:commentRangeStart w:id="6"/>
      <w:r w:rsidRPr="003228AC">
        <w:rPr>
          <w:rFonts w:ascii="Times New Roman" w:hAnsi="Times New Roman" w:cs="Times New Roman"/>
          <w:sz w:val="28"/>
          <w:szCs w:val="28"/>
        </w:rPr>
        <w:t>системы</w:t>
      </w:r>
      <w:commentRangeEnd w:id="6"/>
      <w:r w:rsidR="0059389D">
        <w:rPr>
          <w:rStyle w:val="CommentReference"/>
          <w:rFonts w:ascii="Times New Roman" w:hAnsi="Times New Roman" w:cs="Times New Roman"/>
          <w:lang w:val="en-US"/>
        </w:rPr>
        <w:commentReference w:id="6"/>
      </w:r>
      <w:r w:rsidRPr="003228AC">
        <w:rPr>
          <w:rFonts w:ascii="Times New Roman" w:hAnsi="Times New Roman" w:cs="Times New Roman"/>
          <w:sz w:val="28"/>
          <w:szCs w:val="28"/>
        </w:rPr>
        <w:t>. Диаграмма классов плагина представлена на рисунке 3.1.</w:t>
      </w:r>
    </w:p>
    <w:p w14:paraId="5ED24E85" w14:textId="33D9D12E" w:rsidR="00984A9B" w:rsidRPr="004927F2" w:rsidRDefault="000E2CFF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7"/>
      <w:r>
        <w:rPr>
          <w:noProof/>
          <w:lang w:eastAsia="ru-RU"/>
        </w:rPr>
        <w:drawing>
          <wp:inline distT="0" distB="0" distL="0" distR="0" wp14:anchorId="463AAC26" wp14:editId="593BEDD8">
            <wp:extent cx="5588682" cy="440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238" cy="44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59389D">
        <w:rPr>
          <w:rStyle w:val="CommentReference"/>
          <w:rFonts w:ascii="Times New Roman" w:hAnsi="Times New Roman" w:cs="Times New Roman"/>
          <w:lang w:val="en-US"/>
        </w:rPr>
        <w:commentReference w:id="7"/>
      </w:r>
    </w:p>
    <w:p w14:paraId="451B2DAA" w14:textId="4F67A655" w:rsidR="00984A9B" w:rsidRDefault="00984A9B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6FA1DF25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 с его помощью осуществляется запуск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36141A19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8"/>
      <w:r>
        <w:rPr>
          <w:rFonts w:ascii="Times New Roman" w:hAnsi="Times New Roman" w:cs="Times New Roman"/>
          <w:sz w:val="28"/>
          <w:szCs w:val="28"/>
          <w:lang w:val="en-US"/>
        </w:rPr>
        <w:t>MallParameters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</w:t>
      </w:r>
      <w:commentRangeEnd w:id="8"/>
      <w:r w:rsidR="00ED6FCE">
        <w:rPr>
          <w:rStyle w:val="CommentReference"/>
          <w:rFonts w:ascii="Times New Roman" w:hAnsi="Times New Roman" w:cs="Times New Roman"/>
          <w:lang w:val="en-US"/>
        </w:rPr>
        <w:commentReference w:id="8"/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содержит параметры 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6745BF84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методы построения модели киянки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03A4B1A0" w:rsidR="000E2CFF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проверки диапазона вводимых значений.</w:t>
      </w:r>
    </w:p>
    <w:p w14:paraId="147183F9" w14:textId="4C151B00" w:rsidR="003D73B1" w:rsidRDefault="003D73B1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9" w:name="_Toc86356827"/>
      <w:r>
        <w:rPr>
          <w:lang w:val="ru-RU"/>
        </w:rPr>
        <w:lastRenderedPageBreak/>
        <w:t>3.1 Макет пользовательского интерфейса</w:t>
      </w:r>
      <w:bookmarkEnd w:id="9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0245AB36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40B10DA2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9A48ACE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D9099B" w14:textId="5FC80DD2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8C723DB" w14:textId="6F380AC6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40230E9" w14:textId="1BBCB48B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16706F2" w14:textId="77777777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071FE08" w14:textId="52AF2B7F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пример этого </w:t>
      </w:r>
      <w:r>
        <w:rPr>
          <w:lang w:val="ru-RU"/>
        </w:rPr>
        <w:t>представлен на рисунке 3.2.</w:t>
      </w:r>
    </w:p>
    <w:p w14:paraId="402B4D5A" w14:textId="184832A4" w:rsidR="00B927DB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commentRangeStart w:id="10"/>
      <w:r>
        <w:rPr>
          <w:noProof/>
          <w:lang w:val="ru-RU" w:eastAsia="ru-RU"/>
        </w:rPr>
        <w:drawing>
          <wp:inline distT="0" distB="0" distL="0" distR="0" wp14:anchorId="24CB8117" wp14:editId="2E241C15">
            <wp:extent cx="4400550" cy="441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ED6FCE">
        <w:rPr>
          <w:rStyle w:val="CommentReference"/>
        </w:rPr>
        <w:commentReference w:id="10"/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37E10E95" w14:textId="2C237D0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6880FAF7" w14:textId="15AEFB8B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4F4BDF0" w14:textId="1F6BAFA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13F7710" w14:textId="7C3308E4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4CE90F5C" w14:textId="523907E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0F040D7" w14:textId="3B738360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983BB5C" w14:textId="66CE259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8440F0" w14:textId="2D137AE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F5F87A0" w14:textId="63C41AD5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5463E09" w14:textId="1F19401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7890097" w14:textId="0772DC7F" w:rsidR="00401FA7" w:rsidRDefault="00401FA7" w:rsidP="00864089">
      <w:pPr>
        <w:spacing w:line="360" w:lineRule="auto"/>
        <w:contextualSpacing/>
        <w:rPr>
          <w:lang w:val="ru-RU"/>
        </w:rPr>
      </w:pPr>
    </w:p>
    <w:p w14:paraId="29A182BC" w14:textId="77777777" w:rsidR="00B927DB" w:rsidRDefault="00770B26" w:rsidP="00770B26">
      <w:pPr>
        <w:pStyle w:val="Heading1"/>
      </w:pPr>
      <w:bookmarkStart w:id="11" w:name="_Toc86356828"/>
      <w:r>
        <w:lastRenderedPageBreak/>
        <w:t>Список литературы</w:t>
      </w:r>
      <w:bookmarkEnd w:id="11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8" w:history="1">
        <w:r w:rsidR="00BE29F2" w:rsidRPr="005655E4">
          <w:rPr>
            <w:rStyle w:val="Hyperlink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9" w:history="1">
        <w:r w:rsidRPr="005655E4">
          <w:rPr>
            <w:rStyle w:val="Hyperlink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20" w:history="1">
        <w:r>
          <w:rPr>
            <w:rStyle w:val="Hyperlink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21" w:history="1">
        <w:r w:rsidR="009915B9" w:rsidRPr="009915B9">
          <w:rPr>
            <w:rStyle w:val="Hyperlink"/>
          </w:rPr>
          <w:t>MechaniCS</w:t>
        </w:r>
        <w:r w:rsidR="009915B9" w:rsidRPr="009915B9">
          <w:rPr>
            <w:rStyle w:val="Hyperlink"/>
            <w:lang w:val="ru-RU"/>
          </w:rPr>
          <w:t xml:space="preserve"> 2021 (</w:t>
        </w:r>
        <w:r w:rsidR="009915B9" w:rsidRPr="009915B9">
          <w:rPr>
            <w:rStyle w:val="Hyperlink"/>
          </w:rPr>
          <w:t>csoft</w:t>
        </w:r>
        <w:r w:rsidR="009915B9" w:rsidRPr="009915B9">
          <w:rPr>
            <w:rStyle w:val="Hyperlink"/>
            <w:lang w:val="ru-RU"/>
          </w:rPr>
          <w:t>.</w:t>
        </w:r>
        <w:r w:rsidR="009915B9" w:rsidRPr="009915B9">
          <w:rPr>
            <w:rStyle w:val="Hyperlink"/>
          </w:rPr>
          <w:t>ru</w:t>
        </w:r>
        <w:r w:rsidR="009915B9" w:rsidRPr="009915B9">
          <w:rPr>
            <w:rStyle w:val="Hyperlink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2"/>
      <w:footerReference w:type="default" r:id="rId23"/>
      <w:footerReference w:type="first" r:id="rId24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AK" w:date="2021-11-12T17:42:00Z" w:initials="A">
    <w:p w14:paraId="49EBC1C6" w14:textId="0B8751A5" w:rsidR="0059389D" w:rsidRPr="0059389D" w:rsidRDefault="0059389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Ссылка</w:t>
      </w:r>
    </w:p>
  </w:comment>
  <w:comment w:id="7" w:author="AAK" w:date="2021-11-12T17:42:00Z" w:initials="A">
    <w:p w14:paraId="48CA31AA" w14:textId="77777777" w:rsidR="0059389D" w:rsidRPr="0059389D" w:rsidRDefault="0059389D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Кто</w:t>
      </w:r>
      <w:r w:rsidRPr="0059389D">
        <w:t xml:space="preserve"> </w:t>
      </w:r>
      <w:r>
        <w:rPr>
          <w:lang w:val="ru-RU"/>
        </w:rPr>
        <w:t>кого</w:t>
      </w:r>
      <w:r w:rsidRPr="0059389D">
        <w:t xml:space="preserve"> </w:t>
      </w:r>
      <w:r>
        <w:rPr>
          <w:lang w:val="ru-RU"/>
        </w:rPr>
        <w:t>композирует</w:t>
      </w:r>
      <w:r w:rsidRPr="0059389D">
        <w:t>?</w:t>
      </w:r>
    </w:p>
    <w:p w14:paraId="3A8B0F1C" w14:textId="393D62C4" w:rsidR="0059389D" w:rsidRDefault="0059389D">
      <w:pPr>
        <w:pStyle w:val="CommentText"/>
        <w:rPr>
          <w:lang w:val="ru-RU"/>
        </w:rPr>
      </w:pPr>
      <w:r>
        <w:t xml:space="preserve">Builder - Malletparameters - ? </w:t>
      </w:r>
      <w:r>
        <w:rPr>
          <w:lang w:val="ru-RU"/>
        </w:rPr>
        <w:t>иАгрегрует</w:t>
      </w:r>
      <w:r w:rsidRPr="0059389D">
        <w:t xml:space="preserve"> </w:t>
      </w:r>
      <w:r>
        <w:rPr>
          <w:lang w:val="ru-RU"/>
        </w:rPr>
        <w:t>или</w:t>
      </w:r>
      <w:r w:rsidRPr="0059389D">
        <w:t xml:space="preserve"> </w:t>
      </w:r>
      <w:r>
        <w:rPr>
          <w:lang w:val="ru-RU"/>
        </w:rPr>
        <w:t>композирует.</w:t>
      </w:r>
    </w:p>
    <w:p w14:paraId="0302BF7D" w14:textId="0C8F39B4" w:rsidR="0059389D" w:rsidRDefault="0059389D">
      <w:pPr>
        <w:pStyle w:val="CommentText"/>
        <w:rPr>
          <w:lang w:val="ru-RU"/>
        </w:rPr>
      </w:pPr>
      <w:r>
        <w:rPr>
          <w:lang w:val="ru-RU"/>
        </w:rPr>
        <w:t>Как он получит параметры из формы.</w:t>
      </w:r>
    </w:p>
    <w:p w14:paraId="6DA57725" w14:textId="5290ACC1" w:rsidR="00ED6FCE" w:rsidRPr="00ED6FCE" w:rsidRDefault="00ED6FCE">
      <w:pPr>
        <w:pStyle w:val="CommentText"/>
      </w:pPr>
      <w:r>
        <w:rPr>
          <w:lang w:val="ru-RU"/>
        </w:rPr>
        <w:t xml:space="preserve">Как пользоваться </w:t>
      </w:r>
      <w:r>
        <w:t>KompasConnector.</w:t>
      </w:r>
    </w:p>
    <w:p w14:paraId="6153E222" w14:textId="0BAB027C" w:rsidR="0059389D" w:rsidRPr="0059389D" w:rsidRDefault="0059389D">
      <w:pPr>
        <w:pStyle w:val="CommentText"/>
        <w:rPr>
          <w:lang w:val="ru-RU"/>
        </w:rPr>
      </w:pPr>
    </w:p>
  </w:comment>
  <w:comment w:id="8" w:author="AAK" w:date="2021-11-12T17:46:00Z" w:initials="A">
    <w:p w14:paraId="13405C8E" w14:textId="272B7167" w:rsidR="00ED6FCE" w:rsidRDefault="00ED6FCE">
      <w:pPr>
        <w:pStyle w:val="CommentText"/>
      </w:pPr>
      <w:r>
        <w:rPr>
          <w:rStyle w:val="CommentReference"/>
        </w:rPr>
        <w:annotationRef/>
      </w:r>
    </w:p>
  </w:comment>
  <w:comment w:id="10" w:author="AAK" w:date="2021-11-12T17:47:00Z" w:initials="A">
    <w:p w14:paraId="48AA50A3" w14:textId="4C294D40" w:rsidR="00ED6FCE" w:rsidRPr="00ED6FCE" w:rsidRDefault="00ED6FC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 Сделать скриншот с тултипом.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EBC1C6" w15:done="0"/>
  <w15:commentEx w15:paraId="6153E222" w15:done="0"/>
  <w15:commentEx w15:paraId="13405C8E" w15:done="0"/>
  <w15:commentEx w15:paraId="48AA50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5F5" w16cex:dateUtc="2021-11-12T10:42:00Z"/>
  <w16cex:commentExtensible w16cex:durableId="253925FE" w16cex:dateUtc="2021-11-12T10:42:00Z"/>
  <w16cex:commentExtensible w16cex:durableId="25392711" w16cex:dateUtc="2021-11-12T10:46:00Z"/>
  <w16cex:commentExtensible w16cex:durableId="2539274E" w16cex:dateUtc="2021-11-12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EBC1C6" w16cid:durableId="253925F5"/>
  <w16cid:commentId w16cid:paraId="6153E222" w16cid:durableId="253925FE"/>
  <w16cid:commentId w16cid:paraId="13405C8E" w16cid:durableId="25392711"/>
  <w16cid:commentId w16cid:paraId="48AA50A3" w16cid:durableId="25392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DF77" w14:textId="77777777" w:rsidR="00822AD2" w:rsidRDefault="00822AD2" w:rsidP="004809FF">
      <w:pPr>
        <w:spacing w:after="0" w:line="240" w:lineRule="auto"/>
      </w:pPr>
      <w:r>
        <w:separator/>
      </w:r>
    </w:p>
  </w:endnote>
  <w:endnote w:type="continuationSeparator" w:id="0">
    <w:p w14:paraId="2E65E794" w14:textId="77777777" w:rsidR="00822AD2" w:rsidRDefault="00822AD2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1C9" w14:textId="579F27F0" w:rsidR="007D00EA" w:rsidRPr="007D00EA" w:rsidRDefault="007D00EA" w:rsidP="007D00EA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5E43" w14:textId="67255014" w:rsidR="007D00EA" w:rsidRPr="007D00EA" w:rsidRDefault="007D00EA" w:rsidP="007D00EA">
    <w:pPr>
      <w:pStyle w:val="Footer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7246" w14:textId="77777777" w:rsidR="00822AD2" w:rsidRDefault="00822AD2" w:rsidP="004809FF">
      <w:pPr>
        <w:spacing w:after="0" w:line="240" w:lineRule="auto"/>
      </w:pPr>
      <w:r>
        <w:separator/>
      </w:r>
    </w:p>
  </w:footnote>
  <w:footnote w:type="continuationSeparator" w:id="0">
    <w:p w14:paraId="61F30DD0" w14:textId="77777777" w:rsidR="00822AD2" w:rsidRDefault="00822AD2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6335F83F" w:rsidR="004809FF" w:rsidRDefault="004809F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1BC" w:rsidRPr="006D51BC">
          <w:rPr>
            <w:noProof/>
            <w:lang w:val="ru-RU"/>
          </w:rPr>
          <w:t>9</w:t>
        </w:r>
        <w:r>
          <w:fldChar w:fldCharType="end"/>
        </w:r>
      </w:p>
    </w:sdtContent>
  </w:sdt>
  <w:p w14:paraId="7D693EDC" w14:textId="77777777" w:rsidR="004809FF" w:rsidRDefault="00480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337B5F"/>
    <w:rsid w:val="003517AE"/>
    <w:rsid w:val="003518FB"/>
    <w:rsid w:val="00353FA4"/>
    <w:rsid w:val="0037360B"/>
    <w:rsid w:val="003D20FA"/>
    <w:rsid w:val="003D73B1"/>
    <w:rsid w:val="00401FA7"/>
    <w:rsid w:val="004427B1"/>
    <w:rsid w:val="00467136"/>
    <w:rsid w:val="00473388"/>
    <w:rsid w:val="004809FF"/>
    <w:rsid w:val="004927F2"/>
    <w:rsid w:val="00496084"/>
    <w:rsid w:val="004B7E58"/>
    <w:rsid w:val="004E6B03"/>
    <w:rsid w:val="00564004"/>
    <w:rsid w:val="0059389D"/>
    <w:rsid w:val="005A5055"/>
    <w:rsid w:val="005C1083"/>
    <w:rsid w:val="005E7A5E"/>
    <w:rsid w:val="005F1AC0"/>
    <w:rsid w:val="005F4F15"/>
    <w:rsid w:val="006148D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A47C6"/>
    <w:rsid w:val="00A01CB0"/>
    <w:rsid w:val="00A50FB8"/>
    <w:rsid w:val="00AD5E2B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647DE"/>
    <w:rsid w:val="00CC554A"/>
    <w:rsid w:val="00D013B1"/>
    <w:rsid w:val="00E80B08"/>
    <w:rsid w:val="00EB3FA7"/>
    <w:rsid w:val="00EC3FA1"/>
    <w:rsid w:val="00ED4191"/>
    <w:rsid w:val="00ED6FCE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">
    <w:name w:val="Сетка таблицы1"/>
    <w:basedOn w:val="TableNormal"/>
    <w:next w:val="TableGrid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1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hyperlink" Target="https://ascon.ru/products/7/review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csoft.ru/catalog/soft/mechanics/mechanics-2021.html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insoftmach.ru/Instrum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it.wikireading.ru/237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685C2-1028-4E9C-B610-EFA74544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1582</Words>
  <Characters>9019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AAK</cp:lastModifiedBy>
  <cp:revision>12</cp:revision>
  <dcterms:created xsi:type="dcterms:W3CDTF">2021-11-11T19:18:00Z</dcterms:created>
  <dcterms:modified xsi:type="dcterms:W3CDTF">2021-11-12T10:48:00Z</dcterms:modified>
</cp:coreProperties>
</file>