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328E37" w14:textId="1AF4AD88" w:rsidR="00F20597" w:rsidRDefault="00E7383C" w:rsidP="00E7383C">
      <w:pPr>
        <w:pStyle w:val="Title"/>
        <w:spacing w:after="240"/>
        <w:jc w:val="center"/>
        <w:rPr>
          <w:rFonts w:asciiTheme="minorHAnsi" w:hAnsiTheme="minorHAnsi" w:cstheme="minorHAnsi"/>
          <w:b/>
          <w:color w:val="385623" w:themeColor="accent6" w:themeShade="80"/>
          <w:sz w:val="48"/>
        </w:rPr>
      </w:pPr>
      <w:r>
        <w:rPr>
          <w:rFonts w:asciiTheme="minorHAnsi" w:hAnsiTheme="minorHAnsi" w:cstheme="minorHAnsi"/>
          <w:b/>
          <w:noProof/>
          <w:color w:val="385623" w:themeColor="accent6" w:themeShade="80"/>
          <w:sz w:val="48"/>
        </w:rPr>
        <mc:AlternateContent>
          <mc:Choice Requires="wps">
            <w:drawing>
              <wp:anchor distT="0" distB="0" distL="114300" distR="114300" simplePos="0" relativeHeight="251659264" behindDoc="1" locked="0" layoutInCell="1" allowOverlap="1" wp14:anchorId="31867A78" wp14:editId="770DA626">
                <wp:simplePos x="0" y="0"/>
                <wp:positionH relativeFrom="page">
                  <wp:align>left</wp:align>
                </wp:positionH>
                <wp:positionV relativeFrom="paragraph">
                  <wp:posOffset>-978010</wp:posOffset>
                </wp:positionV>
                <wp:extent cx="7774940" cy="10231561"/>
                <wp:effectExtent l="0" t="0" r="0" b="0"/>
                <wp:wrapNone/>
                <wp:docPr id="1" name="Rectangle 1"/>
                <wp:cNvGraphicFramePr/>
                <a:graphic xmlns:a="http://schemas.openxmlformats.org/drawingml/2006/main">
                  <a:graphicData uri="http://schemas.microsoft.com/office/word/2010/wordprocessingShape">
                    <wps:wsp>
                      <wps:cNvSpPr/>
                      <wps:spPr>
                        <a:xfrm>
                          <a:off x="0" y="0"/>
                          <a:ext cx="7774940" cy="10231561"/>
                        </a:xfrm>
                        <a:prstGeom prst="rect">
                          <a:avLst/>
                        </a:prstGeom>
                        <a:solidFill>
                          <a:schemeClr val="accent6">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82064BC" id="Rectangle 1" o:spid="_x0000_s1026" style="position:absolute;margin-left:0;margin-top:-77pt;width:612.2pt;height:805.65pt;z-index:-251657216;visibility:visible;mso-wrap-style:square;mso-width-percent:0;mso-height-percent:0;mso-wrap-distance-left:9pt;mso-wrap-distance-top:0;mso-wrap-distance-right:9pt;mso-wrap-distance-bottom:0;mso-position-horizontal:lef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UxTojQIAAJ8FAAAOAAAAZHJzL2Uyb0RvYy54bWysVEtv2zAMvg/YfxB0X21nadMGdYqgRYcB&#10;XVusHXpWZSk2IImapMTJfv0o+ZGsy3YYdrElPj6Sn0heXm21IhvhfAOmpMVJTokwHKrGrEr67fn2&#10;wzklPjBTMQVGlHQnPL1avH932dq5mEANqhKOIIjx89aWtA7BzrPM81po5k/ACoNKCU6zgFe3yirH&#10;WkTXKpvk+VnWgqusAy68R+lNp6SLhC+l4OFBSi8CUSXF3EL6uvR9jd9sccnmK8ds3fA+DfYPWWjW&#10;GAw6Qt2wwMjaNb9B6YY78CDDCQedgZQNF6kGrKbI31TzVDMrUi1IjrcjTf7/wfL7zZN9dEhDa/3c&#10;4zFWsZVOxz/mR7aJrN1IltgGwlE4m82mF1PklKOuyCcfi9OzIvKZ7f2t8+GTAE3ioaQOnyOxxDZ3&#10;PnSmg0kM50E11W2jVLrEFhDXypENw8djnAsTzpK7WusvUHVybIK8f0YU42N34vNBjNmkZopIKbdf&#10;gigTQxmIQbt8oiTbc5FOYadEtFPmq5CkqbD6SUpkRD7MsehUNatEJz79Yy4JMCJLjD9i9wDH6h8I&#10;7u2jq0hdPjrnf0usK3H0SJHBhNFZNwbcMQAVxsid/UBSR01k6RWq3aMjDroZ85bfNvjqd8yHR+Zw&#10;qLBVcFGEB/xIBW1JoT9RUoP7cUwe7bHXUUtJi0NaUv99zZygRH02OAUXxTR2YEiX6elsghd3qHk9&#10;1Ji1vgZspQJXkuXpGO2DGo7SgX7BfbKMUVHFDMfYJeXBDZfr0C0P3EhcLJfJDCfZsnBnniyP4JHV&#10;2NXP2xfmbN/6AcfmHoaBZvM3E9DZRk8Dy3UA2aTx2PPa841bIDVxv7Himjm8J6v9Xl38BAAA//8D&#10;AFBLAwQUAAYACAAAACEAzriQ/98AAAALAQAADwAAAGRycy9kb3ducmV2LnhtbEyPS0vEQBCE74L/&#10;YWjB2+4k2UQlZrKI+LoouApeezNtEpJ5kJnsxn9v70lv1VRR/VW1XcwoDjSF3lkF6ToBQbZxuret&#10;gs+Px9UNiBDRahydJQU/FGBbn59VWGp3tO902MVWcIkNJSroYvSllKHpyGBYO0+WvW83GYx8Tq3U&#10;Ex653IwyS5IrabC3/KFDT/cdNcNuNgp88Ta8xuenzcP4QsOSYviafaPU5cVydwsi0hL/wnDCZ3So&#10;mWnvZquDGBXwkKhglRY5q5OfZXkOYs8qL643IOtK/t9Q/wIAAP//AwBQSwECLQAUAAYACAAAACEA&#10;toM4kv4AAADhAQAAEwAAAAAAAAAAAAAAAAAAAAAAW0NvbnRlbnRfVHlwZXNdLnhtbFBLAQItABQA&#10;BgAIAAAAIQA4/SH/1gAAAJQBAAALAAAAAAAAAAAAAAAAAC8BAABfcmVscy8ucmVsc1BLAQItABQA&#10;BgAIAAAAIQA0UxTojQIAAJ8FAAAOAAAAAAAAAAAAAAAAAC4CAABkcnMvZTJvRG9jLnhtbFBLAQIt&#10;ABQABgAIAAAAIQDOuJD/3wAAAAsBAAAPAAAAAAAAAAAAAAAAAOcEAABkcnMvZG93bnJldi54bWxQ&#10;SwUGAAAAAAQABADzAAAA8wUAAAAA&#10;" fillcolor="#e2efd9 [665]" stroked="f" strokeweight="1pt">
                <w10:wrap anchorx="page"/>
              </v:rect>
            </w:pict>
          </mc:Fallback>
        </mc:AlternateContent>
      </w:r>
    </w:p>
    <w:p w14:paraId="558C156A" w14:textId="2EABA965" w:rsidR="00953B5A" w:rsidRDefault="000033C1" w:rsidP="00F20597">
      <w:pPr>
        <w:pStyle w:val="Title"/>
        <w:spacing w:after="240"/>
        <w:jc w:val="center"/>
        <w:rPr>
          <w:rFonts w:asciiTheme="minorHAnsi" w:hAnsiTheme="minorHAnsi" w:cstheme="minorHAnsi"/>
          <w:b/>
          <w:color w:val="385623" w:themeColor="accent6" w:themeShade="80"/>
          <w:sz w:val="48"/>
        </w:rPr>
      </w:pPr>
      <w:r w:rsidRPr="00953B5A">
        <w:rPr>
          <w:rFonts w:asciiTheme="minorHAnsi" w:hAnsiTheme="minorHAnsi" w:cstheme="minorHAnsi"/>
          <w:b/>
          <w:sz w:val="48"/>
        </w:rPr>
        <w:t xml:space="preserve">Report </w:t>
      </w:r>
      <w:r w:rsidRPr="00F20597">
        <w:rPr>
          <w:rFonts w:asciiTheme="minorHAnsi" w:hAnsiTheme="minorHAnsi" w:cstheme="minorHAnsi"/>
          <w:b/>
          <w:color w:val="385623" w:themeColor="accent6" w:themeShade="80"/>
          <w:sz w:val="48"/>
        </w:rPr>
        <w:t xml:space="preserve"> </w:t>
      </w:r>
    </w:p>
    <w:p w14:paraId="53C7AE21" w14:textId="560256CE" w:rsidR="00F20597" w:rsidRPr="00E7383C" w:rsidRDefault="00C749C9" w:rsidP="00F20597">
      <w:pPr>
        <w:pStyle w:val="Title"/>
        <w:spacing w:after="240"/>
        <w:jc w:val="center"/>
        <w:rPr>
          <w:rFonts w:asciiTheme="minorHAnsi" w:hAnsiTheme="minorHAnsi" w:cstheme="minorHAnsi"/>
          <w:b/>
          <w:color w:val="639729"/>
          <w:sz w:val="72"/>
          <w:szCs w:val="72"/>
        </w:rPr>
      </w:pPr>
      <w:r w:rsidRPr="00E7383C">
        <w:rPr>
          <w:rFonts w:asciiTheme="minorHAnsi" w:hAnsiTheme="minorHAnsi" w:cstheme="minorHAnsi"/>
          <w:b/>
          <w:color w:val="639729"/>
          <w:sz w:val="72"/>
          <w:szCs w:val="72"/>
        </w:rPr>
        <w:t>Third i</w:t>
      </w:r>
      <w:r w:rsidR="00B76E3C" w:rsidRPr="00E7383C">
        <w:rPr>
          <w:rFonts w:asciiTheme="minorHAnsi" w:hAnsiTheme="minorHAnsi" w:cstheme="minorHAnsi"/>
          <w:b/>
          <w:color w:val="639729"/>
          <w:sz w:val="72"/>
          <w:szCs w:val="72"/>
        </w:rPr>
        <w:t xml:space="preserve">ndigenous and local knowledge dialogue workshop for </w:t>
      </w:r>
      <w:r w:rsidRPr="00E7383C">
        <w:rPr>
          <w:rFonts w:asciiTheme="minorHAnsi" w:hAnsiTheme="minorHAnsi" w:cstheme="minorHAnsi"/>
          <w:b/>
          <w:color w:val="639729"/>
          <w:sz w:val="72"/>
          <w:szCs w:val="72"/>
        </w:rPr>
        <w:t xml:space="preserve">the </w:t>
      </w:r>
    </w:p>
    <w:p w14:paraId="037AF5D2" w14:textId="2D4243D3" w:rsidR="007830D7" w:rsidRPr="00E7383C" w:rsidRDefault="00B76E3C" w:rsidP="00F20597">
      <w:pPr>
        <w:pStyle w:val="Title"/>
        <w:spacing w:after="240"/>
        <w:jc w:val="center"/>
        <w:rPr>
          <w:rFonts w:asciiTheme="minorHAnsi" w:hAnsiTheme="minorHAnsi" w:cstheme="minorHAnsi"/>
          <w:b/>
          <w:color w:val="639729"/>
          <w:sz w:val="72"/>
          <w:szCs w:val="72"/>
        </w:rPr>
      </w:pPr>
      <w:r w:rsidRPr="00E7383C">
        <w:rPr>
          <w:rFonts w:asciiTheme="minorHAnsi" w:hAnsiTheme="minorHAnsi" w:cstheme="minorHAnsi"/>
          <w:b/>
          <w:color w:val="639729"/>
          <w:sz w:val="72"/>
          <w:szCs w:val="72"/>
        </w:rPr>
        <w:t>IPBES thematic assessment of invasive alien species and their control</w:t>
      </w:r>
    </w:p>
    <w:p w14:paraId="28E10D82" w14:textId="00CC043A" w:rsidR="00953B5A" w:rsidRPr="00DF7B7D" w:rsidRDefault="00953B5A" w:rsidP="00953B5A">
      <w:pPr>
        <w:jc w:val="center"/>
        <w:rPr>
          <w:rFonts w:ascii="Calibri" w:hAnsi="Calibri" w:cs="Calibri"/>
          <w:sz w:val="32"/>
          <w:szCs w:val="32"/>
        </w:rPr>
      </w:pPr>
      <w:r w:rsidRPr="00DF7B7D">
        <w:rPr>
          <w:rFonts w:ascii="Calibri" w:hAnsi="Calibri" w:cs="Calibri"/>
          <w:bCs/>
          <w:sz w:val="32"/>
          <w:szCs w:val="32"/>
        </w:rPr>
        <w:t xml:space="preserve">Online, </w:t>
      </w:r>
      <w:r w:rsidR="00C749C9" w:rsidRPr="00DF7B7D">
        <w:rPr>
          <w:rFonts w:ascii="Calibri" w:hAnsi="Calibri" w:cs="Calibri"/>
          <w:bCs/>
          <w:sz w:val="32"/>
          <w:szCs w:val="32"/>
        </w:rPr>
        <w:t>1-3 February 2022</w:t>
      </w:r>
    </w:p>
    <w:p w14:paraId="48C25D5C" w14:textId="4C64068B" w:rsidR="00953B5A" w:rsidRDefault="00953B5A" w:rsidP="00F20597">
      <w:pPr>
        <w:spacing w:after="240"/>
        <w:jc w:val="center"/>
        <w:rPr>
          <w:rFonts w:asciiTheme="minorHAnsi" w:hAnsiTheme="minorHAnsi" w:cstheme="minorHAnsi"/>
        </w:rPr>
      </w:pPr>
    </w:p>
    <w:p w14:paraId="407C662D" w14:textId="6C7CD5A0" w:rsidR="00F20597" w:rsidRDefault="00F20597" w:rsidP="00562020">
      <w:pPr>
        <w:spacing w:after="240"/>
        <w:jc w:val="both"/>
      </w:pPr>
    </w:p>
    <w:p w14:paraId="6AA2C94A" w14:textId="6E719E87" w:rsidR="00F20597" w:rsidRDefault="00F20597" w:rsidP="00562020">
      <w:pPr>
        <w:spacing w:after="240"/>
        <w:jc w:val="both"/>
      </w:pPr>
    </w:p>
    <w:p w14:paraId="208EFDC2" w14:textId="0F6683B6" w:rsidR="00DA65C9" w:rsidRDefault="00DA65C9" w:rsidP="00562020">
      <w:pPr>
        <w:spacing w:after="240"/>
        <w:jc w:val="both"/>
      </w:pPr>
    </w:p>
    <w:p w14:paraId="216D419D" w14:textId="7C9FFA64" w:rsidR="00DA65C9" w:rsidRDefault="00DA65C9" w:rsidP="00562020">
      <w:pPr>
        <w:spacing w:after="240"/>
        <w:jc w:val="both"/>
      </w:pPr>
    </w:p>
    <w:p w14:paraId="4087B8CB" w14:textId="6841703B" w:rsidR="00DA65C9" w:rsidRDefault="00DA65C9" w:rsidP="00562020">
      <w:pPr>
        <w:spacing w:after="240"/>
        <w:jc w:val="both"/>
      </w:pPr>
    </w:p>
    <w:p w14:paraId="0C66CAD2" w14:textId="345BE3FB" w:rsidR="00DA65C9" w:rsidRDefault="00DA65C9" w:rsidP="00562020">
      <w:pPr>
        <w:spacing w:after="240"/>
        <w:jc w:val="both"/>
      </w:pPr>
    </w:p>
    <w:p w14:paraId="60B30FC0" w14:textId="706527E9" w:rsidR="00DA65C9" w:rsidRDefault="00DA65C9" w:rsidP="00562020">
      <w:pPr>
        <w:spacing w:after="240"/>
        <w:jc w:val="both"/>
      </w:pPr>
    </w:p>
    <w:p w14:paraId="4576EEA2" w14:textId="4445D3B9" w:rsidR="00553C80" w:rsidRDefault="00553C80">
      <w:pPr>
        <w:spacing w:after="160" w:line="259" w:lineRule="auto"/>
      </w:pPr>
      <w:r>
        <w:br w:type="page"/>
      </w:r>
    </w:p>
    <w:p w14:paraId="43F1BAF0" w14:textId="2B9D6FD7" w:rsidR="00DA65C9" w:rsidRDefault="00DA65C9" w:rsidP="00562020">
      <w:pPr>
        <w:spacing w:after="240"/>
        <w:jc w:val="both"/>
      </w:pPr>
    </w:p>
    <w:p w14:paraId="51D85F19" w14:textId="74C533AC" w:rsidR="00553C80" w:rsidRDefault="00553C80" w:rsidP="00562020">
      <w:pPr>
        <w:spacing w:after="240"/>
        <w:jc w:val="both"/>
      </w:pPr>
    </w:p>
    <w:p w14:paraId="4C5C3569" w14:textId="0879D497" w:rsidR="00553C80" w:rsidRDefault="00553C80" w:rsidP="00562020">
      <w:pPr>
        <w:spacing w:after="240"/>
        <w:jc w:val="both"/>
      </w:pPr>
    </w:p>
    <w:p w14:paraId="44DD575B" w14:textId="7A6D283B" w:rsidR="00553C80" w:rsidRDefault="00553C80" w:rsidP="00562020">
      <w:pPr>
        <w:spacing w:after="240"/>
        <w:jc w:val="both"/>
      </w:pPr>
    </w:p>
    <w:p w14:paraId="48AD4809" w14:textId="41F21684" w:rsidR="00553C80" w:rsidRDefault="00553C80" w:rsidP="00562020">
      <w:pPr>
        <w:spacing w:after="240"/>
        <w:jc w:val="both"/>
      </w:pPr>
    </w:p>
    <w:p w14:paraId="7F56A08A" w14:textId="3959BF20" w:rsidR="00E7383C" w:rsidRDefault="00E7383C" w:rsidP="00562020">
      <w:pPr>
        <w:spacing w:after="240"/>
        <w:jc w:val="both"/>
      </w:pPr>
    </w:p>
    <w:p w14:paraId="4306052B" w14:textId="77777777" w:rsidR="00E7383C" w:rsidRDefault="00E7383C" w:rsidP="00562020">
      <w:pPr>
        <w:spacing w:after="240"/>
        <w:jc w:val="both"/>
      </w:pPr>
    </w:p>
    <w:p w14:paraId="3E88AF4C" w14:textId="1CB9C1EA" w:rsidR="00553C80" w:rsidRDefault="00553C80" w:rsidP="00562020">
      <w:pPr>
        <w:spacing w:after="240"/>
        <w:jc w:val="both"/>
      </w:pPr>
    </w:p>
    <w:p w14:paraId="1D50F68A" w14:textId="460EDF61" w:rsidR="00553C80" w:rsidRDefault="00553C80" w:rsidP="00562020">
      <w:pPr>
        <w:spacing w:after="240"/>
        <w:jc w:val="both"/>
      </w:pPr>
    </w:p>
    <w:p w14:paraId="439C5E82" w14:textId="60E28BFF" w:rsidR="00553C80" w:rsidRDefault="00553C80" w:rsidP="00562020">
      <w:pPr>
        <w:spacing w:after="240"/>
        <w:jc w:val="both"/>
      </w:pPr>
    </w:p>
    <w:p w14:paraId="6E21AF9E" w14:textId="1D5B3584" w:rsidR="00553C80" w:rsidRDefault="00553C80" w:rsidP="00562020">
      <w:pPr>
        <w:spacing w:after="240"/>
        <w:jc w:val="both"/>
      </w:pPr>
    </w:p>
    <w:p w14:paraId="4F20B8D5" w14:textId="355F9FD7" w:rsidR="00553C80" w:rsidRDefault="00553C80" w:rsidP="00562020">
      <w:pPr>
        <w:spacing w:after="240"/>
        <w:jc w:val="both"/>
      </w:pPr>
    </w:p>
    <w:p w14:paraId="3083DA7E" w14:textId="4D61D004" w:rsidR="00553C80" w:rsidRDefault="00553C80" w:rsidP="00562020">
      <w:pPr>
        <w:spacing w:after="240"/>
        <w:jc w:val="both"/>
      </w:pPr>
    </w:p>
    <w:p w14:paraId="3C7604CB" w14:textId="16A2A356" w:rsidR="00553C80" w:rsidRDefault="00553C80" w:rsidP="00562020">
      <w:pPr>
        <w:spacing w:after="240"/>
        <w:jc w:val="both"/>
      </w:pPr>
    </w:p>
    <w:p w14:paraId="7860C792" w14:textId="33D5281F" w:rsidR="00553C80" w:rsidRDefault="00553C80" w:rsidP="00562020">
      <w:pPr>
        <w:spacing w:after="240"/>
        <w:jc w:val="both"/>
      </w:pPr>
    </w:p>
    <w:p w14:paraId="1370FF50" w14:textId="77777777" w:rsidR="00553C80" w:rsidRDefault="00553C80" w:rsidP="00562020">
      <w:pPr>
        <w:spacing w:after="240"/>
        <w:jc w:val="both"/>
      </w:pPr>
    </w:p>
    <w:p w14:paraId="65CB26D7" w14:textId="339A8991" w:rsidR="00DA65C9" w:rsidRPr="001151A9" w:rsidRDefault="00DA65C9" w:rsidP="00DF7B7D">
      <w:pPr>
        <w:jc w:val="both"/>
        <w:rPr>
          <w:rFonts w:asciiTheme="minorHAnsi" w:hAnsiTheme="minorHAnsi" w:cstheme="minorHAnsi"/>
          <w:b/>
          <w:bCs/>
          <w:sz w:val="22"/>
          <w:szCs w:val="22"/>
        </w:rPr>
      </w:pPr>
      <w:r w:rsidRPr="001151A9">
        <w:rPr>
          <w:rFonts w:asciiTheme="minorHAnsi" w:hAnsiTheme="minorHAnsi" w:cstheme="minorHAnsi"/>
          <w:b/>
          <w:bCs/>
          <w:sz w:val="22"/>
          <w:szCs w:val="22"/>
        </w:rPr>
        <w:t>Suggested citation:</w:t>
      </w:r>
    </w:p>
    <w:p w14:paraId="20ECEB83" w14:textId="6029FA4D" w:rsidR="00F70B75" w:rsidRPr="00F70B75" w:rsidRDefault="00DA65C9" w:rsidP="00F70B75">
      <w:pPr>
        <w:rPr>
          <w:rFonts w:asciiTheme="minorHAnsi" w:hAnsiTheme="minorHAnsi" w:cstheme="minorHAnsi"/>
          <w:sz w:val="22"/>
          <w:szCs w:val="22"/>
        </w:rPr>
      </w:pPr>
      <w:r w:rsidRPr="00195492">
        <w:rPr>
          <w:rFonts w:asciiTheme="minorHAnsi" w:hAnsiTheme="minorHAnsi" w:cstheme="minorHAnsi"/>
          <w:sz w:val="22"/>
          <w:szCs w:val="22"/>
        </w:rPr>
        <w:t>IPBES (20</w:t>
      </w:r>
      <w:r w:rsidR="00953B5A" w:rsidRPr="00195492">
        <w:rPr>
          <w:rFonts w:asciiTheme="minorHAnsi" w:hAnsiTheme="minorHAnsi" w:cstheme="minorHAnsi"/>
          <w:sz w:val="22"/>
          <w:szCs w:val="22"/>
        </w:rPr>
        <w:t>2</w:t>
      </w:r>
      <w:r w:rsidR="00EE608E">
        <w:rPr>
          <w:rFonts w:asciiTheme="minorHAnsi" w:hAnsiTheme="minorHAnsi" w:cstheme="minorHAnsi"/>
          <w:sz w:val="22"/>
          <w:szCs w:val="22"/>
        </w:rPr>
        <w:t>2</w:t>
      </w:r>
      <w:r w:rsidRPr="00195492">
        <w:rPr>
          <w:rFonts w:asciiTheme="minorHAnsi" w:hAnsiTheme="minorHAnsi" w:cstheme="minorHAnsi"/>
          <w:sz w:val="22"/>
          <w:szCs w:val="22"/>
        </w:rPr>
        <w:t xml:space="preserve">) </w:t>
      </w:r>
      <w:r w:rsidR="00F70B75">
        <w:rPr>
          <w:rFonts w:asciiTheme="minorHAnsi" w:hAnsiTheme="minorHAnsi" w:cstheme="minorHAnsi"/>
          <w:sz w:val="22"/>
          <w:szCs w:val="22"/>
        </w:rPr>
        <w:t>Report of the t</w:t>
      </w:r>
      <w:r w:rsidR="00F70B75" w:rsidRPr="00F70B75">
        <w:rPr>
          <w:rFonts w:asciiTheme="minorHAnsi" w:hAnsiTheme="minorHAnsi" w:cstheme="minorHAnsi"/>
          <w:sz w:val="22"/>
          <w:szCs w:val="22"/>
        </w:rPr>
        <w:t xml:space="preserve">hird indigenous and local knowledge dialogue workshop for the </w:t>
      </w:r>
    </w:p>
    <w:p w14:paraId="6F11FCA6" w14:textId="3A8C8E54" w:rsidR="00DA65C9" w:rsidRDefault="00F70B75" w:rsidP="00F70B75">
      <w:pPr>
        <w:rPr>
          <w:rFonts w:ascii="Calibri" w:hAnsi="Calibri" w:cs="Calibri"/>
          <w:bCs/>
        </w:rPr>
      </w:pPr>
      <w:r w:rsidRPr="00F70B75">
        <w:rPr>
          <w:rFonts w:asciiTheme="minorHAnsi" w:hAnsiTheme="minorHAnsi" w:cstheme="minorHAnsi"/>
          <w:sz w:val="22"/>
          <w:szCs w:val="22"/>
        </w:rPr>
        <w:t>IPBES thematic assessment of invasive alien species and their control</w:t>
      </w:r>
      <w:r>
        <w:rPr>
          <w:rFonts w:asciiTheme="minorHAnsi" w:hAnsiTheme="minorHAnsi" w:cstheme="minorHAnsi"/>
          <w:sz w:val="22"/>
          <w:szCs w:val="22"/>
        </w:rPr>
        <w:t xml:space="preserve">. </w:t>
      </w:r>
      <w:r w:rsidRPr="00F70B75">
        <w:rPr>
          <w:rFonts w:asciiTheme="minorHAnsi" w:hAnsiTheme="minorHAnsi" w:cstheme="minorHAnsi"/>
          <w:sz w:val="22"/>
          <w:szCs w:val="22"/>
        </w:rPr>
        <w:t>Online, 1-3 February 2022</w:t>
      </w:r>
    </w:p>
    <w:p w14:paraId="2B47D93B" w14:textId="77777777" w:rsidR="00553C80" w:rsidRPr="00553C80" w:rsidRDefault="00553C80" w:rsidP="00553C80">
      <w:pPr>
        <w:rPr>
          <w:rFonts w:ascii="Calibri" w:hAnsi="Calibri" w:cs="Calibri"/>
        </w:rPr>
      </w:pPr>
    </w:p>
    <w:p w14:paraId="253C73B0" w14:textId="5D9CC66F" w:rsidR="00DA65C9" w:rsidRPr="00DA65C9" w:rsidRDefault="00DA65C9" w:rsidP="00DA65C9">
      <w:pPr>
        <w:rPr>
          <w:rFonts w:asciiTheme="minorHAnsi" w:hAnsiTheme="minorHAnsi" w:cstheme="minorHAnsi"/>
          <w:sz w:val="22"/>
          <w:szCs w:val="22"/>
        </w:rPr>
      </w:pPr>
      <w:r w:rsidRPr="001151A9">
        <w:rPr>
          <w:rFonts w:asciiTheme="minorHAnsi" w:hAnsiTheme="minorHAnsi" w:cstheme="minorHAnsi"/>
          <w:b/>
          <w:bCs/>
          <w:sz w:val="22"/>
          <w:szCs w:val="22"/>
        </w:rPr>
        <w:t>Compiled by:</w:t>
      </w:r>
      <w:r w:rsidRPr="00DA65C9">
        <w:rPr>
          <w:rFonts w:asciiTheme="minorHAnsi" w:hAnsiTheme="minorHAnsi" w:cstheme="minorHAnsi"/>
          <w:sz w:val="22"/>
          <w:szCs w:val="22"/>
        </w:rPr>
        <w:t xml:space="preserve"> Peter Bates, Patricia Howard, Tanara Renard-</w:t>
      </w:r>
      <w:proofErr w:type="gramStart"/>
      <w:r w:rsidRPr="00DA65C9">
        <w:rPr>
          <w:rFonts w:asciiTheme="minorHAnsi" w:hAnsiTheme="minorHAnsi" w:cstheme="minorHAnsi"/>
          <w:sz w:val="22"/>
          <w:szCs w:val="22"/>
        </w:rPr>
        <w:t>Truong</w:t>
      </w:r>
      <w:proofErr w:type="gramEnd"/>
      <w:r w:rsidRPr="00DA65C9">
        <w:rPr>
          <w:rFonts w:asciiTheme="minorHAnsi" w:hAnsiTheme="minorHAnsi" w:cstheme="minorHAnsi"/>
          <w:sz w:val="22"/>
          <w:szCs w:val="22"/>
        </w:rPr>
        <w:t xml:space="preserve"> and Peter Stoett</w:t>
      </w:r>
    </w:p>
    <w:p w14:paraId="1B2EE595" w14:textId="77777777" w:rsidR="00DA65C9" w:rsidRPr="00DA65C9" w:rsidRDefault="00DA65C9" w:rsidP="00DA65C9">
      <w:pPr>
        <w:spacing w:line="276" w:lineRule="auto"/>
        <w:jc w:val="both"/>
        <w:rPr>
          <w:rFonts w:asciiTheme="minorHAnsi" w:hAnsiTheme="minorHAnsi" w:cstheme="minorHAnsi"/>
          <w:sz w:val="22"/>
          <w:szCs w:val="22"/>
        </w:rPr>
      </w:pPr>
    </w:p>
    <w:p w14:paraId="30B10765" w14:textId="0E9C6E19" w:rsidR="005F4FCE" w:rsidRPr="005F4FCE" w:rsidRDefault="00DA65C9" w:rsidP="005F4FCE">
      <w:pPr>
        <w:spacing w:line="276" w:lineRule="auto"/>
        <w:jc w:val="both"/>
        <w:rPr>
          <w:rFonts w:asciiTheme="minorHAnsi" w:hAnsiTheme="minorHAnsi" w:cstheme="minorHAnsi"/>
          <w:snapToGrid w:val="0"/>
          <w:sz w:val="22"/>
          <w:szCs w:val="22"/>
        </w:rPr>
      </w:pPr>
      <w:r w:rsidRPr="001151A9">
        <w:rPr>
          <w:rFonts w:asciiTheme="minorHAnsi" w:hAnsiTheme="minorHAnsi" w:cstheme="minorHAnsi"/>
          <w:b/>
          <w:bCs/>
          <w:sz w:val="22"/>
          <w:szCs w:val="22"/>
        </w:rPr>
        <w:t>Disclaimer:</w:t>
      </w:r>
      <w:r w:rsidRPr="005F4FCE">
        <w:rPr>
          <w:rFonts w:asciiTheme="minorHAnsi" w:hAnsiTheme="minorHAnsi" w:cstheme="minorHAnsi"/>
          <w:sz w:val="22"/>
          <w:szCs w:val="22"/>
        </w:rPr>
        <w:t xml:space="preserve"> </w:t>
      </w:r>
      <w:r w:rsidR="005F4FCE" w:rsidRPr="005F4FCE">
        <w:rPr>
          <w:rFonts w:asciiTheme="minorHAnsi" w:hAnsiTheme="minorHAnsi" w:cstheme="minorHAnsi"/>
          <w:snapToGrid w:val="0"/>
          <w:sz w:val="22"/>
          <w:szCs w:val="22"/>
        </w:rPr>
        <w:t xml:space="preserve">The text </w:t>
      </w:r>
      <w:r w:rsidR="005F4FCE" w:rsidRPr="00DB5F0A">
        <w:rPr>
          <w:rFonts w:asciiTheme="minorHAnsi" w:hAnsiTheme="minorHAnsi" w:cstheme="minorHAnsi"/>
          <w:snapToGrid w:val="0"/>
          <w:sz w:val="22"/>
          <w:szCs w:val="22"/>
        </w:rPr>
        <w:t>in section 3 represents</w:t>
      </w:r>
      <w:r w:rsidR="005F4FCE" w:rsidRPr="005F4FCE">
        <w:rPr>
          <w:rFonts w:asciiTheme="minorHAnsi" w:hAnsiTheme="minorHAnsi" w:cstheme="minorHAnsi"/>
          <w:snapToGrid w:val="0"/>
          <w:sz w:val="22"/>
          <w:szCs w:val="22"/>
        </w:rPr>
        <w:t xml:space="preserve"> an attempt to reflect solely the views and contributions of the participants in the dialogue. As such, it does not represent the views of IPBES or UNESCO or reflect upon their official positions.  </w:t>
      </w:r>
    </w:p>
    <w:p w14:paraId="124FB7E8" w14:textId="05F080B4" w:rsidR="00F20597" w:rsidRDefault="00F20597" w:rsidP="005F4FCE">
      <w:pPr>
        <w:spacing w:line="276" w:lineRule="auto"/>
        <w:jc w:val="both"/>
        <w:rPr>
          <w:rFonts w:eastAsiaTheme="minorEastAsia" w:cstheme="minorBidi"/>
          <w:color w:val="000000"/>
          <w:sz w:val="22"/>
          <w:szCs w:val="22"/>
          <w:lang w:eastAsia="zh-CN"/>
          <w14:textFill>
            <w14:solidFill>
              <w14:srgbClr w14:val="000000">
                <w14:lumMod w14:val="50000"/>
              </w14:srgbClr>
            </w14:solidFill>
          </w14:textFill>
        </w:rPr>
      </w:pPr>
      <w:r>
        <w:rPr>
          <w:rFonts w:eastAsiaTheme="minorEastAsia" w:cstheme="minorBidi"/>
          <w:b/>
          <w:color w:val="000000"/>
          <w:sz w:val="22"/>
          <w:szCs w:val="22"/>
          <w:lang w:eastAsia="zh-CN"/>
          <w14:textFill>
            <w14:solidFill>
              <w14:srgbClr w14:val="000000">
                <w14:lumMod w14:val="50000"/>
              </w14:srgbClr>
            </w14:solidFill>
          </w14:textFill>
        </w:rPr>
        <w:br w:type="page"/>
      </w:r>
    </w:p>
    <w:sdt>
      <w:sdtPr>
        <w:rPr>
          <w:rFonts w:ascii="Times New Roman" w:eastAsiaTheme="minorEastAsia" w:hAnsi="Times New Roman" w:cstheme="minorBidi"/>
          <w:b w:val="0"/>
          <w:color w:val="000000"/>
          <w:sz w:val="22"/>
          <w:szCs w:val="22"/>
          <w:lang w:val="en-GB" w:eastAsia="zh-CN"/>
          <w14:textFill>
            <w14:solidFill>
              <w14:srgbClr w14:val="000000">
                <w14:lumMod w14:val="50000"/>
              </w14:srgbClr>
            </w14:solidFill>
          </w14:textFill>
        </w:rPr>
        <w:id w:val="664981991"/>
        <w:docPartObj>
          <w:docPartGallery w:val="Table of Contents"/>
          <w:docPartUnique/>
        </w:docPartObj>
      </w:sdtPr>
      <w:sdtEndPr>
        <w:rPr>
          <w:rFonts w:eastAsia="Times New Roman" w:cs="Times New Roman"/>
          <w:bCs/>
          <w:noProof/>
          <w:sz w:val="24"/>
          <w:szCs w:val="24"/>
          <w:lang w:eastAsia="en-GB"/>
        </w:rPr>
      </w:sdtEndPr>
      <w:sdtContent>
        <w:p w14:paraId="0B582A74" w14:textId="129C5403" w:rsidR="002E1B30" w:rsidRDefault="002E1B30" w:rsidP="00A17E77">
          <w:pPr>
            <w:pStyle w:val="TOCHeading"/>
          </w:pPr>
          <w:r>
            <w:t>Contents</w:t>
          </w:r>
        </w:p>
        <w:p w14:paraId="6DC5F73D" w14:textId="4F034E7D" w:rsidR="0097026D" w:rsidRDefault="002E1B30">
          <w:pPr>
            <w:pStyle w:val="TOC1"/>
            <w:tabs>
              <w:tab w:val="left" w:pos="440"/>
              <w:tab w:val="right" w:leader="dot" w:pos="9350"/>
            </w:tabs>
            <w:rPr>
              <w:noProof/>
            </w:rPr>
          </w:pPr>
          <w:r w:rsidRPr="0088359C">
            <w:rPr>
              <w:rFonts w:ascii="Times New Roman" w:hAnsi="Times New Roman" w:cs="Times New Roman"/>
            </w:rPr>
            <w:fldChar w:fldCharType="begin"/>
          </w:r>
          <w:r w:rsidRPr="0088359C">
            <w:rPr>
              <w:rFonts w:ascii="Times New Roman" w:hAnsi="Times New Roman" w:cs="Times New Roman"/>
            </w:rPr>
            <w:instrText xml:space="preserve"> TOC \o "1-3" \h \z \u </w:instrText>
          </w:r>
          <w:r w:rsidRPr="0088359C">
            <w:rPr>
              <w:rFonts w:ascii="Times New Roman" w:hAnsi="Times New Roman" w:cs="Times New Roman"/>
            </w:rPr>
            <w:fldChar w:fldCharType="separate"/>
          </w:r>
          <w:hyperlink w:anchor="_Toc116980734" w:history="1">
            <w:r w:rsidR="0097026D" w:rsidRPr="0069678B">
              <w:rPr>
                <w:rStyle w:val="Hyperlink"/>
                <w:noProof/>
              </w:rPr>
              <w:t>1.</w:t>
            </w:r>
            <w:r w:rsidR="0097026D">
              <w:rPr>
                <w:noProof/>
              </w:rPr>
              <w:tab/>
            </w:r>
            <w:r w:rsidR="0097026D" w:rsidRPr="0069678B">
              <w:rPr>
                <w:rStyle w:val="Hyperlink"/>
                <w:noProof/>
              </w:rPr>
              <w:t>Introduction</w:t>
            </w:r>
            <w:r w:rsidR="0097026D">
              <w:rPr>
                <w:noProof/>
                <w:webHidden/>
              </w:rPr>
              <w:tab/>
            </w:r>
            <w:r w:rsidR="0097026D">
              <w:rPr>
                <w:noProof/>
                <w:webHidden/>
              </w:rPr>
              <w:fldChar w:fldCharType="begin"/>
            </w:r>
            <w:r w:rsidR="0097026D">
              <w:rPr>
                <w:noProof/>
                <w:webHidden/>
              </w:rPr>
              <w:instrText xml:space="preserve"> PAGEREF _Toc116980734 \h </w:instrText>
            </w:r>
            <w:r w:rsidR="0097026D">
              <w:rPr>
                <w:noProof/>
                <w:webHidden/>
              </w:rPr>
            </w:r>
            <w:r w:rsidR="0097026D">
              <w:rPr>
                <w:noProof/>
                <w:webHidden/>
              </w:rPr>
              <w:fldChar w:fldCharType="separate"/>
            </w:r>
            <w:r w:rsidR="003D6BF9">
              <w:rPr>
                <w:noProof/>
                <w:webHidden/>
              </w:rPr>
              <w:t>5</w:t>
            </w:r>
            <w:r w:rsidR="0097026D">
              <w:rPr>
                <w:noProof/>
                <w:webHidden/>
              </w:rPr>
              <w:fldChar w:fldCharType="end"/>
            </w:r>
          </w:hyperlink>
        </w:p>
        <w:p w14:paraId="5EAACCA1" w14:textId="317A285B" w:rsidR="0097026D" w:rsidRDefault="003E6E75">
          <w:pPr>
            <w:pStyle w:val="TOC2"/>
            <w:tabs>
              <w:tab w:val="left" w:pos="880"/>
              <w:tab w:val="right" w:leader="dot" w:pos="9350"/>
            </w:tabs>
            <w:rPr>
              <w:noProof/>
            </w:rPr>
          </w:pPr>
          <w:hyperlink w:anchor="_Toc116980735" w:history="1">
            <w:r w:rsidR="0097026D" w:rsidRPr="0069678B">
              <w:rPr>
                <w:rStyle w:val="Hyperlink"/>
                <w:noProof/>
              </w:rPr>
              <w:t>1.1.</w:t>
            </w:r>
            <w:r w:rsidR="0097026D">
              <w:rPr>
                <w:noProof/>
              </w:rPr>
              <w:tab/>
            </w:r>
            <w:r w:rsidR="0097026D" w:rsidRPr="0069678B">
              <w:rPr>
                <w:rStyle w:val="Hyperlink"/>
                <w:noProof/>
              </w:rPr>
              <w:t>This report</w:t>
            </w:r>
            <w:r w:rsidR="0097026D">
              <w:rPr>
                <w:noProof/>
                <w:webHidden/>
              </w:rPr>
              <w:tab/>
            </w:r>
            <w:r w:rsidR="0097026D">
              <w:rPr>
                <w:noProof/>
                <w:webHidden/>
              </w:rPr>
              <w:fldChar w:fldCharType="begin"/>
            </w:r>
            <w:r w:rsidR="0097026D">
              <w:rPr>
                <w:noProof/>
                <w:webHidden/>
              </w:rPr>
              <w:instrText xml:space="preserve"> PAGEREF _Toc116980735 \h </w:instrText>
            </w:r>
            <w:r w:rsidR="0097026D">
              <w:rPr>
                <w:noProof/>
                <w:webHidden/>
              </w:rPr>
            </w:r>
            <w:r w:rsidR="0097026D">
              <w:rPr>
                <w:noProof/>
                <w:webHidden/>
              </w:rPr>
              <w:fldChar w:fldCharType="separate"/>
            </w:r>
            <w:r w:rsidR="003D6BF9">
              <w:rPr>
                <w:noProof/>
                <w:webHidden/>
              </w:rPr>
              <w:t>5</w:t>
            </w:r>
            <w:r w:rsidR="0097026D">
              <w:rPr>
                <w:noProof/>
                <w:webHidden/>
              </w:rPr>
              <w:fldChar w:fldCharType="end"/>
            </w:r>
          </w:hyperlink>
        </w:p>
        <w:p w14:paraId="597924DD" w14:textId="3EE7A86C" w:rsidR="0097026D" w:rsidRDefault="003E6E75">
          <w:pPr>
            <w:pStyle w:val="TOC2"/>
            <w:tabs>
              <w:tab w:val="left" w:pos="880"/>
              <w:tab w:val="right" w:leader="dot" w:pos="9350"/>
            </w:tabs>
            <w:rPr>
              <w:noProof/>
            </w:rPr>
          </w:pPr>
          <w:hyperlink w:anchor="_Toc116980736" w:history="1">
            <w:r w:rsidR="0097026D" w:rsidRPr="0069678B">
              <w:rPr>
                <w:rStyle w:val="Hyperlink"/>
                <w:noProof/>
              </w:rPr>
              <w:t>1.2.</w:t>
            </w:r>
            <w:r w:rsidR="0097026D">
              <w:rPr>
                <w:noProof/>
              </w:rPr>
              <w:tab/>
            </w:r>
            <w:r w:rsidR="0097026D" w:rsidRPr="0069678B">
              <w:rPr>
                <w:rStyle w:val="Hyperlink"/>
                <w:noProof/>
              </w:rPr>
              <w:t>Context of the ILK dialogue workshop</w:t>
            </w:r>
            <w:r w:rsidR="0097026D">
              <w:rPr>
                <w:noProof/>
                <w:webHidden/>
              </w:rPr>
              <w:tab/>
            </w:r>
            <w:r w:rsidR="0097026D">
              <w:rPr>
                <w:noProof/>
                <w:webHidden/>
              </w:rPr>
              <w:fldChar w:fldCharType="begin"/>
            </w:r>
            <w:r w:rsidR="0097026D">
              <w:rPr>
                <w:noProof/>
                <w:webHidden/>
              </w:rPr>
              <w:instrText xml:space="preserve"> PAGEREF _Toc116980736 \h </w:instrText>
            </w:r>
            <w:r w:rsidR="0097026D">
              <w:rPr>
                <w:noProof/>
                <w:webHidden/>
              </w:rPr>
            </w:r>
            <w:r w:rsidR="0097026D">
              <w:rPr>
                <w:noProof/>
                <w:webHidden/>
              </w:rPr>
              <w:fldChar w:fldCharType="separate"/>
            </w:r>
            <w:r w:rsidR="003D6BF9">
              <w:rPr>
                <w:noProof/>
                <w:webHidden/>
              </w:rPr>
              <w:t>5</w:t>
            </w:r>
            <w:r w:rsidR="0097026D">
              <w:rPr>
                <w:noProof/>
                <w:webHidden/>
              </w:rPr>
              <w:fldChar w:fldCharType="end"/>
            </w:r>
          </w:hyperlink>
        </w:p>
        <w:p w14:paraId="17880D1A" w14:textId="0619605F" w:rsidR="0097026D" w:rsidRDefault="003E6E75">
          <w:pPr>
            <w:pStyle w:val="TOC2"/>
            <w:tabs>
              <w:tab w:val="left" w:pos="880"/>
              <w:tab w:val="right" w:leader="dot" w:pos="9350"/>
            </w:tabs>
            <w:rPr>
              <w:noProof/>
            </w:rPr>
          </w:pPr>
          <w:hyperlink w:anchor="_Toc116980737" w:history="1">
            <w:r w:rsidR="0097026D" w:rsidRPr="0069678B">
              <w:rPr>
                <w:rStyle w:val="Hyperlink"/>
                <w:noProof/>
              </w:rPr>
              <w:t>1.3.</w:t>
            </w:r>
            <w:r w:rsidR="0097026D">
              <w:rPr>
                <w:noProof/>
              </w:rPr>
              <w:tab/>
            </w:r>
            <w:r w:rsidR="0097026D" w:rsidRPr="0069678B">
              <w:rPr>
                <w:rStyle w:val="Hyperlink"/>
                <w:noProof/>
              </w:rPr>
              <w:t>Objectives and process of the ILK dialogue workshop</w:t>
            </w:r>
            <w:r w:rsidR="0097026D">
              <w:rPr>
                <w:noProof/>
                <w:webHidden/>
              </w:rPr>
              <w:tab/>
            </w:r>
            <w:r w:rsidR="0097026D">
              <w:rPr>
                <w:noProof/>
                <w:webHidden/>
              </w:rPr>
              <w:fldChar w:fldCharType="begin"/>
            </w:r>
            <w:r w:rsidR="0097026D">
              <w:rPr>
                <w:noProof/>
                <w:webHidden/>
              </w:rPr>
              <w:instrText xml:space="preserve"> PAGEREF _Toc116980737 \h </w:instrText>
            </w:r>
            <w:r w:rsidR="0097026D">
              <w:rPr>
                <w:noProof/>
                <w:webHidden/>
              </w:rPr>
            </w:r>
            <w:r w:rsidR="0097026D">
              <w:rPr>
                <w:noProof/>
                <w:webHidden/>
              </w:rPr>
              <w:fldChar w:fldCharType="separate"/>
            </w:r>
            <w:r w:rsidR="003D6BF9">
              <w:rPr>
                <w:noProof/>
                <w:webHidden/>
              </w:rPr>
              <w:t>6</w:t>
            </w:r>
            <w:r w:rsidR="0097026D">
              <w:rPr>
                <w:noProof/>
                <w:webHidden/>
              </w:rPr>
              <w:fldChar w:fldCharType="end"/>
            </w:r>
          </w:hyperlink>
        </w:p>
        <w:p w14:paraId="596B579D" w14:textId="1AF11B30" w:rsidR="0097026D" w:rsidRDefault="003E6E75">
          <w:pPr>
            <w:pStyle w:val="TOC2"/>
            <w:tabs>
              <w:tab w:val="left" w:pos="880"/>
              <w:tab w:val="right" w:leader="dot" w:pos="9350"/>
            </w:tabs>
            <w:rPr>
              <w:noProof/>
            </w:rPr>
          </w:pPr>
          <w:hyperlink w:anchor="_Toc116980738" w:history="1">
            <w:r w:rsidR="0097026D" w:rsidRPr="0069678B">
              <w:rPr>
                <w:rStyle w:val="Hyperlink"/>
                <w:noProof/>
              </w:rPr>
              <w:t>1.4.</w:t>
            </w:r>
            <w:r w:rsidR="0097026D">
              <w:rPr>
                <w:noProof/>
              </w:rPr>
              <w:tab/>
            </w:r>
            <w:r w:rsidR="0097026D" w:rsidRPr="0069678B">
              <w:rPr>
                <w:rStyle w:val="Hyperlink"/>
                <w:noProof/>
              </w:rPr>
              <w:t>FPIC</w:t>
            </w:r>
            <w:r w:rsidR="0097026D">
              <w:rPr>
                <w:noProof/>
                <w:webHidden/>
              </w:rPr>
              <w:tab/>
            </w:r>
            <w:r w:rsidR="0097026D">
              <w:rPr>
                <w:noProof/>
                <w:webHidden/>
              </w:rPr>
              <w:fldChar w:fldCharType="begin"/>
            </w:r>
            <w:r w:rsidR="0097026D">
              <w:rPr>
                <w:noProof/>
                <w:webHidden/>
              </w:rPr>
              <w:instrText xml:space="preserve"> PAGEREF _Toc116980738 \h </w:instrText>
            </w:r>
            <w:r w:rsidR="0097026D">
              <w:rPr>
                <w:noProof/>
                <w:webHidden/>
              </w:rPr>
            </w:r>
            <w:r w:rsidR="0097026D">
              <w:rPr>
                <w:noProof/>
                <w:webHidden/>
              </w:rPr>
              <w:fldChar w:fldCharType="separate"/>
            </w:r>
            <w:r w:rsidR="003D6BF9">
              <w:rPr>
                <w:noProof/>
                <w:webHidden/>
              </w:rPr>
              <w:t>7</w:t>
            </w:r>
            <w:r w:rsidR="0097026D">
              <w:rPr>
                <w:noProof/>
                <w:webHidden/>
              </w:rPr>
              <w:fldChar w:fldCharType="end"/>
            </w:r>
          </w:hyperlink>
        </w:p>
        <w:p w14:paraId="060D1295" w14:textId="31C6F1F5" w:rsidR="0097026D" w:rsidRDefault="003E6E75">
          <w:pPr>
            <w:pStyle w:val="TOC1"/>
            <w:tabs>
              <w:tab w:val="left" w:pos="440"/>
              <w:tab w:val="right" w:leader="dot" w:pos="9350"/>
            </w:tabs>
            <w:rPr>
              <w:noProof/>
            </w:rPr>
          </w:pPr>
          <w:hyperlink w:anchor="_Toc116980739" w:history="1">
            <w:r w:rsidR="0097026D" w:rsidRPr="0069678B">
              <w:rPr>
                <w:rStyle w:val="Hyperlink"/>
                <w:noProof/>
              </w:rPr>
              <w:t>2.</w:t>
            </w:r>
            <w:r w:rsidR="0097026D">
              <w:rPr>
                <w:noProof/>
              </w:rPr>
              <w:tab/>
            </w:r>
            <w:r w:rsidR="0097026D" w:rsidRPr="0069678B">
              <w:rPr>
                <w:rStyle w:val="Hyperlink"/>
                <w:noProof/>
              </w:rPr>
              <w:t>Background</w:t>
            </w:r>
            <w:r w:rsidR="0097026D">
              <w:rPr>
                <w:noProof/>
                <w:webHidden/>
              </w:rPr>
              <w:tab/>
            </w:r>
            <w:r w:rsidR="0097026D">
              <w:rPr>
                <w:noProof/>
                <w:webHidden/>
              </w:rPr>
              <w:fldChar w:fldCharType="begin"/>
            </w:r>
            <w:r w:rsidR="0097026D">
              <w:rPr>
                <w:noProof/>
                <w:webHidden/>
              </w:rPr>
              <w:instrText xml:space="preserve"> PAGEREF _Toc116980739 \h </w:instrText>
            </w:r>
            <w:r w:rsidR="0097026D">
              <w:rPr>
                <w:noProof/>
                <w:webHidden/>
              </w:rPr>
            </w:r>
            <w:r w:rsidR="0097026D">
              <w:rPr>
                <w:noProof/>
                <w:webHidden/>
              </w:rPr>
              <w:fldChar w:fldCharType="separate"/>
            </w:r>
            <w:r w:rsidR="003D6BF9">
              <w:rPr>
                <w:noProof/>
                <w:webHidden/>
              </w:rPr>
              <w:t>8</w:t>
            </w:r>
            <w:r w:rsidR="0097026D">
              <w:rPr>
                <w:noProof/>
                <w:webHidden/>
              </w:rPr>
              <w:fldChar w:fldCharType="end"/>
            </w:r>
          </w:hyperlink>
        </w:p>
        <w:p w14:paraId="3E8E8ADD" w14:textId="1AE58232" w:rsidR="0097026D" w:rsidRDefault="003E6E75">
          <w:pPr>
            <w:pStyle w:val="TOC2"/>
            <w:tabs>
              <w:tab w:val="left" w:pos="880"/>
              <w:tab w:val="right" w:leader="dot" w:pos="9350"/>
            </w:tabs>
            <w:rPr>
              <w:noProof/>
            </w:rPr>
          </w:pPr>
          <w:hyperlink w:anchor="_Toc116980740" w:history="1">
            <w:r w:rsidR="0097026D" w:rsidRPr="0069678B">
              <w:rPr>
                <w:rStyle w:val="Hyperlink"/>
                <w:noProof/>
              </w:rPr>
              <w:t>2.1.</w:t>
            </w:r>
            <w:r w:rsidR="0097026D">
              <w:rPr>
                <w:noProof/>
              </w:rPr>
              <w:tab/>
            </w:r>
            <w:r w:rsidR="0097026D" w:rsidRPr="0069678B">
              <w:rPr>
                <w:rStyle w:val="Hyperlink"/>
                <w:noProof/>
              </w:rPr>
              <w:t>IPBES and ILK</w:t>
            </w:r>
            <w:r w:rsidR="0097026D">
              <w:rPr>
                <w:noProof/>
                <w:webHidden/>
              </w:rPr>
              <w:tab/>
            </w:r>
            <w:r w:rsidR="0097026D">
              <w:rPr>
                <w:noProof/>
                <w:webHidden/>
              </w:rPr>
              <w:fldChar w:fldCharType="begin"/>
            </w:r>
            <w:r w:rsidR="0097026D">
              <w:rPr>
                <w:noProof/>
                <w:webHidden/>
              </w:rPr>
              <w:instrText xml:space="preserve"> PAGEREF _Toc116980740 \h </w:instrText>
            </w:r>
            <w:r w:rsidR="0097026D">
              <w:rPr>
                <w:noProof/>
                <w:webHidden/>
              </w:rPr>
            </w:r>
            <w:r w:rsidR="0097026D">
              <w:rPr>
                <w:noProof/>
                <w:webHidden/>
              </w:rPr>
              <w:fldChar w:fldCharType="separate"/>
            </w:r>
            <w:r w:rsidR="003D6BF9">
              <w:rPr>
                <w:noProof/>
                <w:webHidden/>
              </w:rPr>
              <w:t>8</w:t>
            </w:r>
            <w:r w:rsidR="0097026D">
              <w:rPr>
                <w:noProof/>
                <w:webHidden/>
              </w:rPr>
              <w:fldChar w:fldCharType="end"/>
            </w:r>
          </w:hyperlink>
        </w:p>
        <w:p w14:paraId="7D72049E" w14:textId="00D9A2A1" w:rsidR="0097026D" w:rsidRDefault="003E6E75">
          <w:pPr>
            <w:pStyle w:val="TOC2"/>
            <w:tabs>
              <w:tab w:val="left" w:pos="880"/>
              <w:tab w:val="right" w:leader="dot" w:pos="9350"/>
            </w:tabs>
            <w:rPr>
              <w:noProof/>
            </w:rPr>
          </w:pPr>
          <w:hyperlink w:anchor="_Toc116980741" w:history="1">
            <w:r w:rsidR="0097026D" w:rsidRPr="0069678B">
              <w:rPr>
                <w:rStyle w:val="Hyperlink"/>
                <w:noProof/>
              </w:rPr>
              <w:t>2.2.</w:t>
            </w:r>
            <w:r w:rsidR="0097026D">
              <w:rPr>
                <w:noProof/>
              </w:rPr>
              <w:tab/>
            </w:r>
            <w:r w:rsidR="0097026D" w:rsidRPr="0069678B">
              <w:rPr>
                <w:rStyle w:val="Hyperlink"/>
                <w:noProof/>
              </w:rPr>
              <w:t>The IPBES assessment of invasive alien species and their control</w:t>
            </w:r>
            <w:r w:rsidR="0097026D">
              <w:rPr>
                <w:noProof/>
                <w:webHidden/>
              </w:rPr>
              <w:tab/>
            </w:r>
            <w:r w:rsidR="0097026D">
              <w:rPr>
                <w:noProof/>
                <w:webHidden/>
              </w:rPr>
              <w:fldChar w:fldCharType="begin"/>
            </w:r>
            <w:r w:rsidR="0097026D">
              <w:rPr>
                <w:noProof/>
                <w:webHidden/>
              </w:rPr>
              <w:instrText xml:space="preserve"> PAGEREF _Toc116980741 \h </w:instrText>
            </w:r>
            <w:r w:rsidR="0097026D">
              <w:rPr>
                <w:noProof/>
                <w:webHidden/>
              </w:rPr>
            </w:r>
            <w:r w:rsidR="0097026D">
              <w:rPr>
                <w:noProof/>
                <w:webHidden/>
              </w:rPr>
              <w:fldChar w:fldCharType="separate"/>
            </w:r>
            <w:r w:rsidR="003D6BF9">
              <w:rPr>
                <w:noProof/>
                <w:webHidden/>
              </w:rPr>
              <w:t>9</w:t>
            </w:r>
            <w:r w:rsidR="0097026D">
              <w:rPr>
                <w:noProof/>
                <w:webHidden/>
              </w:rPr>
              <w:fldChar w:fldCharType="end"/>
            </w:r>
          </w:hyperlink>
        </w:p>
        <w:p w14:paraId="1A28146A" w14:textId="24BAAA44" w:rsidR="0097026D" w:rsidRDefault="003E6E75">
          <w:pPr>
            <w:pStyle w:val="TOC2"/>
            <w:tabs>
              <w:tab w:val="left" w:pos="880"/>
              <w:tab w:val="right" w:leader="dot" w:pos="9350"/>
            </w:tabs>
            <w:rPr>
              <w:noProof/>
            </w:rPr>
          </w:pPr>
          <w:hyperlink w:anchor="_Toc116980742" w:history="1">
            <w:r w:rsidR="0097026D" w:rsidRPr="0069678B">
              <w:rPr>
                <w:rStyle w:val="Hyperlink"/>
                <w:noProof/>
              </w:rPr>
              <w:t>2.3.</w:t>
            </w:r>
            <w:r w:rsidR="0097026D">
              <w:rPr>
                <w:noProof/>
              </w:rPr>
              <w:tab/>
            </w:r>
            <w:r w:rsidR="0097026D" w:rsidRPr="0069678B">
              <w:rPr>
                <w:rStyle w:val="Hyperlink"/>
                <w:noProof/>
              </w:rPr>
              <w:t>Key indigenous and local knowledge questions to be addressed by the invasive alien species assessment</w:t>
            </w:r>
            <w:r w:rsidR="0097026D">
              <w:rPr>
                <w:noProof/>
                <w:webHidden/>
              </w:rPr>
              <w:tab/>
            </w:r>
            <w:r w:rsidR="0097026D">
              <w:rPr>
                <w:noProof/>
                <w:webHidden/>
              </w:rPr>
              <w:fldChar w:fldCharType="begin"/>
            </w:r>
            <w:r w:rsidR="0097026D">
              <w:rPr>
                <w:noProof/>
                <w:webHidden/>
              </w:rPr>
              <w:instrText xml:space="preserve"> PAGEREF _Toc116980742 \h </w:instrText>
            </w:r>
            <w:r w:rsidR="0097026D">
              <w:rPr>
                <w:noProof/>
                <w:webHidden/>
              </w:rPr>
            </w:r>
            <w:r w:rsidR="0097026D">
              <w:rPr>
                <w:noProof/>
                <w:webHidden/>
              </w:rPr>
              <w:fldChar w:fldCharType="separate"/>
            </w:r>
            <w:r w:rsidR="003D6BF9">
              <w:rPr>
                <w:noProof/>
                <w:webHidden/>
              </w:rPr>
              <w:t>10</w:t>
            </w:r>
            <w:r w:rsidR="0097026D">
              <w:rPr>
                <w:noProof/>
                <w:webHidden/>
              </w:rPr>
              <w:fldChar w:fldCharType="end"/>
            </w:r>
          </w:hyperlink>
        </w:p>
        <w:p w14:paraId="0EA3F975" w14:textId="59306C20" w:rsidR="0097026D" w:rsidRDefault="003E6E75">
          <w:pPr>
            <w:pStyle w:val="TOC2"/>
            <w:tabs>
              <w:tab w:val="left" w:pos="880"/>
              <w:tab w:val="right" w:leader="dot" w:pos="9350"/>
            </w:tabs>
            <w:rPr>
              <w:noProof/>
            </w:rPr>
          </w:pPr>
          <w:hyperlink w:anchor="_Toc116980743" w:history="1">
            <w:r w:rsidR="0097026D" w:rsidRPr="0069678B">
              <w:rPr>
                <w:rStyle w:val="Hyperlink"/>
                <w:noProof/>
              </w:rPr>
              <w:t>2.4.</w:t>
            </w:r>
            <w:r w:rsidR="0097026D">
              <w:rPr>
                <w:noProof/>
              </w:rPr>
              <w:tab/>
            </w:r>
            <w:r w:rsidR="0097026D" w:rsidRPr="0069678B">
              <w:rPr>
                <w:rStyle w:val="Hyperlink"/>
                <w:noProof/>
              </w:rPr>
              <w:t>Modalities of participation for IPLCs in the assessment process</w:t>
            </w:r>
            <w:r w:rsidR="0097026D">
              <w:rPr>
                <w:noProof/>
                <w:webHidden/>
              </w:rPr>
              <w:tab/>
            </w:r>
            <w:r w:rsidR="0097026D">
              <w:rPr>
                <w:noProof/>
                <w:webHidden/>
              </w:rPr>
              <w:fldChar w:fldCharType="begin"/>
            </w:r>
            <w:r w:rsidR="0097026D">
              <w:rPr>
                <w:noProof/>
                <w:webHidden/>
              </w:rPr>
              <w:instrText xml:space="preserve"> PAGEREF _Toc116980743 \h </w:instrText>
            </w:r>
            <w:r w:rsidR="0097026D">
              <w:rPr>
                <w:noProof/>
                <w:webHidden/>
              </w:rPr>
            </w:r>
            <w:r w:rsidR="0097026D">
              <w:rPr>
                <w:noProof/>
                <w:webHidden/>
              </w:rPr>
              <w:fldChar w:fldCharType="separate"/>
            </w:r>
            <w:r w:rsidR="003D6BF9">
              <w:rPr>
                <w:noProof/>
                <w:webHidden/>
              </w:rPr>
              <w:t>11</w:t>
            </w:r>
            <w:r w:rsidR="0097026D">
              <w:rPr>
                <w:noProof/>
                <w:webHidden/>
              </w:rPr>
              <w:fldChar w:fldCharType="end"/>
            </w:r>
          </w:hyperlink>
        </w:p>
        <w:p w14:paraId="43A5B3E7" w14:textId="6B44B2B3" w:rsidR="0097026D" w:rsidRDefault="003E6E75">
          <w:pPr>
            <w:pStyle w:val="TOC3"/>
            <w:rPr>
              <w:noProof/>
            </w:rPr>
          </w:pPr>
          <w:hyperlink w:anchor="_Toc116980744" w:history="1">
            <w:r w:rsidR="0097026D" w:rsidRPr="0069678B">
              <w:rPr>
                <w:rStyle w:val="Hyperlink"/>
                <w:noProof/>
              </w:rPr>
              <w:t>2.4.1.</w:t>
            </w:r>
            <w:r w:rsidR="0097026D">
              <w:rPr>
                <w:noProof/>
              </w:rPr>
              <w:tab/>
            </w:r>
            <w:r w:rsidR="0097026D" w:rsidRPr="0069678B">
              <w:rPr>
                <w:rStyle w:val="Hyperlink"/>
                <w:noProof/>
              </w:rPr>
              <w:t>Introduction</w:t>
            </w:r>
            <w:r w:rsidR="0097026D">
              <w:rPr>
                <w:noProof/>
                <w:webHidden/>
              </w:rPr>
              <w:tab/>
            </w:r>
            <w:r w:rsidR="0097026D">
              <w:rPr>
                <w:noProof/>
                <w:webHidden/>
              </w:rPr>
              <w:fldChar w:fldCharType="begin"/>
            </w:r>
            <w:r w:rsidR="0097026D">
              <w:rPr>
                <w:noProof/>
                <w:webHidden/>
              </w:rPr>
              <w:instrText xml:space="preserve"> PAGEREF _Toc116980744 \h </w:instrText>
            </w:r>
            <w:r w:rsidR="0097026D">
              <w:rPr>
                <w:noProof/>
                <w:webHidden/>
              </w:rPr>
            </w:r>
            <w:r w:rsidR="0097026D">
              <w:rPr>
                <w:noProof/>
                <w:webHidden/>
              </w:rPr>
              <w:fldChar w:fldCharType="separate"/>
            </w:r>
            <w:r w:rsidR="003D6BF9">
              <w:rPr>
                <w:noProof/>
                <w:webHidden/>
              </w:rPr>
              <w:t>11</w:t>
            </w:r>
            <w:r w:rsidR="0097026D">
              <w:rPr>
                <w:noProof/>
                <w:webHidden/>
              </w:rPr>
              <w:fldChar w:fldCharType="end"/>
            </w:r>
          </w:hyperlink>
        </w:p>
        <w:p w14:paraId="46F379D0" w14:textId="1E81460B" w:rsidR="0097026D" w:rsidRDefault="003E6E75">
          <w:pPr>
            <w:pStyle w:val="TOC3"/>
            <w:rPr>
              <w:noProof/>
            </w:rPr>
          </w:pPr>
          <w:hyperlink w:anchor="_Toc116980745" w:history="1">
            <w:r w:rsidR="0097026D" w:rsidRPr="0069678B">
              <w:rPr>
                <w:rStyle w:val="Hyperlink"/>
                <w:noProof/>
              </w:rPr>
              <w:t>2.4.2.</w:t>
            </w:r>
            <w:r w:rsidR="0097026D">
              <w:rPr>
                <w:noProof/>
              </w:rPr>
              <w:tab/>
            </w:r>
            <w:r w:rsidR="0097026D" w:rsidRPr="0069678B">
              <w:rPr>
                <w:rStyle w:val="Hyperlink"/>
                <w:noProof/>
              </w:rPr>
              <w:t>IPLCs in the assessment expert group</w:t>
            </w:r>
            <w:r w:rsidR="0097026D">
              <w:rPr>
                <w:noProof/>
                <w:webHidden/>
              </w:rPr>
              <w:tab/>
            </w:r>
            <w:r w:rsidR="0097026D">
              <w:rPr>
                <w:noProof/>
                <w:webHidden/>
              </w:rPr>
              <w:fldChar w:fldCharType="begin"/>
            </w:r>
            <w:r w:rsidR="0097026D">
              <w:rPr>
                <w:noProof/>
                <w:webHidden/>
              </w:rPr>
              <w:instrText xml:space="preserve"> PAGEREF _Toc116980745 \h </w:instrText>
            </w:r>
            <w:r w:rsidR="0097026D">
              <w:rPr>
                <w:noProof/>
                <w:webHidden/>
              </w:rPr>
            </w:r>
            <w:r w:rsidR="0097026D">
              <w:rPr>
                <w:noProof/>
                <w:webHidden/>
              </w:rPr>
              <w:fldChar w:fldCharType="separate"/>
            </w:r>
            <w:r w:rsidR="003D6BF9">
              <w:rPr>
                <w:noProof/>
                <w:webHidden/>
              </w:rPr>
              <w:t>11</w:t>
            </w:r>
            <w:r w:rsidR="0097026D">
              <w:rPr>
                <w:noProof/>
                <w:webHidden/>
              </w:rPr>
              <w:fldChar w:fldCharType="end"/>
            </w:r>
          </w:hyperlink>
        </w:p>
        <w:p w14:paraId="0594F2B0" w14:textId="333FAA83" w:rsidR="0097026D" w:rsidRDefault="003E6E75">
          <w:pPr>
            <w:pStyle w:val="TOC3"/>
            <w:rPr>
              <w:noProof/>
            </w:rPr>
          </w:pPr>
          <w:hyperlink w:anchor="_Toc116980746" w:history="1">
            <w:r w:rsidR="0097026D" w:rsidRPr="0069678B">
              <w:rPr>
                <w:rStyle w:val="Hyperlink"/>
                <w:noProof/>
              </w:rPr>
              <w:t>2.4.3.</w:t>
            </w:r>
            <w:r w:rsidR="0097026D">
              <w:rPr>
                <w:noProof/>
              </w:rPr>
              <w:tab/>
            </w:r>
            <w:r w:rsidR="0097026D" w:rsidRPr="0069678B">
              <w:rPr>
                <w:rStyle w:val="Hyperlink"/>
                <w:noProof/>
              </w:rPr>
              <w:t>Contributing authors</w:t>
            </w:r>
            <w:r w:rsidR="0097026D">
              <w:rPr>
                <w:noProof/>
                <w:webHidden/>
              </w:rPr>
              <w:tab/>
            </w:r>
            <w:r w:rsidR="0097026D">
              <w:rPr>
                <w:noProof/>
                <w:webHidden/>
              </w:rPr>
              <w:fldChar w:fldCharType="begin"/>
            </w:r>
            <w:r w:rsidR="0097026D">
              <w:rPr>
                <w:noProof/>
                <w:webHidden/>
              </w:rPr>
              <w:instrText xml:space="preserve"> PAGEREF _Toc116980746 \h </w:instrText>
            </w:r>
            <w:r w:rsidR="0097026D">
              <w:rPr>
                <w:noProof/>
                <w:webHidden/>
              </w:rPr>
            </w:r>
            <w:r w:rsidR="0097026D">
              <w:rPr>
                <w:noProof/>
                <w:webHidden/>
              </w:rPr>
              <w:fldChar w:fldCharType="separate"/>
            </w:r>
            <w:r w:rsidR="003D6BF9">
              <w:rPr>
                <w:noProof/>
                <w:webHidden/>
              </w:rPr>
              <w:t>12</w:t>
            </w:r>
            <w:r w:rsidR="0097026D">
              <w:rPr>
                <w:noProof/>
                <w:webHidden/>
              </w:rPr>
              <w:fldChar w:fldCharType="end"/>
            </w:r>
          </w:hyperlink>
        </w:p>
        <w:p w14:paraId="3E2F0069" w14:textId="59ECEAAD" w:rsidR="0097026D" w:rsidRDefault="003E6E75">
          <w:pPr>
            <w:pStyle w:val="TOC3"/>
            <w:rPr>
              <w:noProof/>
            </w:rPr>
          </w:pPr>
          <w:hyperlink w:anchor="_Toc116980747" w:history="1">
            <w:r w:rsidR="0097026D" w:rsidRPr="0069678B">
              <w:rPr>
                <w:rStyle w:val="Hyperlink"/>
                <w:noProof/>
              </w:rPr>
              <w:t>2.4.4.</w:t>
            </w:r>
            <w:r w:rsidR="0097026D">
              <w:rPr>
                <w:noProof/>
              </w:rPr>
              <w:tab/>
            </w:r>
            <w:r w:rsidR="0097026D" w:rsidRPr="0069678B">
              <w:rPr>
                <w:rStyle w:val="Hyperlink"/>
                <w:noProof/>
              </w:rPr>
              <w:t>Dialogue workshops</w:t>
            </w:r>
            <w:r w:rsidR="0097026D">
              <w:rPr>
                <w:noProof/>
                <w:webHidden/>
              </w:rPr>
              <w:tab/>
            </w:r>
            <w:r w:rsidR="0097026D">
              <w:rPr>
                <w:noProof/>
                <w:webHidden/>
              </w:rPr>
              <w:fldChar w:fldCharType="begin"/>
            </w:r>
            <w:r w:rsidR="0097026D">
              <w:rPr>
                <w:noProof/>
                <w:webHidden/>
              </w:rPr>
              <w:instrText xml:space="preserve"> PAGEREF _Toc116980747 \h </w:instrText>
            </w:r>
            <w:r w:rsidR="0097026D">
              <w:rPr>
                <w:noProof/>
                <w:webHidden/>
              </w:rPr>
            </w:r>
            <w:r w:rsidR="0097026D">
              <w:rPr>
                <w:noProof/>
                <w:webHidden/>
              </w:rPr>
              <w:fldChar w:fldCharType="separate"/>
            </w:r>
            <w:r w:rsidR="003D6BF9">
              <w:rPr>
                <w:noProof/>
                <w:webHidden/>
              </w:rPr>
              <w:t>12</w:t>
            </w:r>
            <w:r w:rsidR="0097026D">
              <w:rPr>
                <w:noProof/>
                <w:webHidden/>
              </w:rPr>
              <w:fldChar w:fldCharType="end"/>
            </w:r>
          </w:hyperlink>
        </w:p>
        <w:p w14:paraId="2C2F9802" w14:textId="5712CF52" w:rsidR="0097026D" w:rsidRDefault="003E6E75">
          <w:pPr>
            <w:pStyle w:val="TOC3"/>
            <w:rPr>
              <w:noProof/>
            </w:rPr>
          </w:pPr>
          <w:hyperlink w:anchor="_Toc116980748" w:history="1">
            <w:r w:rsidR="0097026D" w:rsidRPr="0069678B">
              <w:rPr>
                <w:rStyle w:val="Hyperlink"/>
                <w:noProof/>
              </w:rPr>
              <w:t>2.4.5.</w:t>
            </w:r>
            <w:r w:rsidR="0097026D">
              <w:rPr>
                <w:noProof/>
              </w:rPr>
              <w:tab/>
            </w:r>
            <w:r w:rsidR="0097026D" w:rsidRPr="0069678B">
              <w:rPr>
                <w:rStyle w:val="Hyperlink"/>
                <w:noProof/>
              </w:rPr>
              <w:t>Online reviews of drafts of the assessment</w:t>
            </w:r>
            <w:r w:rsidR="0097026D">
              <w:rPr>
                <w:noProof/>
                <w:webHidden/>
              </w:rPr>
              <w:tab/>
            </w:r>
            <w:r w:rsidR="0097026D">
              <w:rPr>
                <w:noProof/>
                <w:webHidden/>
              </w:rPr>
              <w:fldChar w:fldCharType="begin"/>
            </w:r>
            <w:r w:rsidR="0097026D">
              <w:rPr>
                <w:noProof/>
                <w:webHidden/>
              </w:rPr>
              <w:instrText xml:space="preserve"> PAGEREF _Toc116980748 \h </w:instrText>
            </w:r>
            <w:r w:rsidR="0097026D">
              <w:rPr>
                <w:noProof/>
                <w:webHidden/>
              </w:rPr>
            </w:r>
            <w:r w:rsidR="0097026D">
              <w:rPr>
                <w:noProof/>
                <w:webHidden/>
              </w:rPr>
              <w:fldChar w:fldCharType="separate"/>
            </w:r>
            <w:r w:rsidR="003D6BF9">
              <w:rPr>
                <w:noProof/>
                <w:webHidden/>
              </w:rPr>
              <w:t>12</w:t>
            </w:r>
            <w:r w:rsidR="0097026D">
              <w:rPr>
                <w:noProof/>
                <w:webHidden/>
              </w:rPr>
              <w:fldChar w:fldCharType="end"/>
            </w:r>
          </w:hyperlink>
        </w:p>
        <w:p w14:paraId="38E752BA" w14:textId="5F46F936" w:rsidR="0097026D" w:rsidRDefault="003E6E75">
          <w:pPr>
            <w:pStyle w:val="TOC3"/>
            <w:rPr>
              <w:noProof/>
            </w:rPr>
          </w:pPr>
          <w:hyperlink w:anchor="_Toc116980749" w:history="1">
            <w:r w:rsidR="0097026D" w:rsidRPr="0069678B">
              <w:rPr>
                <w:rStyle w:val="Hyperlink"/>
                <w:noProof/>
              </w:rPr>
              <w:t>2.4.6.</w:t>
            </w:r>
            <w:r w:rsidR="0097026D">
              <w:rPr>
                <w:noProof/>
              </w:rPr>
              <w:tab/>
            </w:r>
            <w:r w:rsidR="0097026D" w:rsidRPr="0069678B">
              <w:rPr>
                <w:rStyle w:val="Hyperlink"/>
                <w:noProof/>
              </w:rPr>
              <w:t>Call for contributions</w:t>
            </w:r>
            <w:r w:rsidR="0097026D">
              <w:rPr>
                <w:noProof/>
                <w:webHidden/>
              </w:rPr>
              <w:tab/>
            </w:r>
            <w:r w:rsidR="0097026D">
              <w:rPr>
                <w:noProof/>
                <w:webHidden/>
              </w:rPr>
              <w:fldChar w:fldCharType="begin"/>
            </w:r>
            <w:r w:rsidR="0097026D">
              <w:rPr>
                <w:noProof/>
                <w:webHidden/>
              </w:rPr>
              <w:instrText xml:space="preserve"> PAGEREF _Toc116980749 \h </w:instrText>
            </w:r>
            <w:r w:rsidR="0097026D">
              <w:rPr>
                <w:noProof/>
                <w:webHidden/>
              </w:rPr>
            </w:r>
            <w:r w:rsidR="0097026D">
              <w:rPr>
                <w:noProof/>
                <w:webHidden/>
              </w:rPr>
              <w:fldChar w:fldCharType="separate"/>
            </w:r>
            <w:r w:rsidR="003D6BF9">
              <w:rPr>
                <w:noProof/>
                <w:webHidden/>
              </w:rPr>
              <w:t>12</w:t>
            </w:r>
            <w:r w:rsidR="0097026D">
              <w:rPr>
                <w:noProof/>
                <w:webHidden/>
              </w:rPr>
              <w:fldChar w:fldCharType="end"/>
            </w:r>
          </w:hyperlink>
        </w:p>
        <w:p w14:paraId="1D5D86C9" w14:textId="0BF9C68E" w:rsidR="0097026D" w:rsidRDefault="003E6E75">
          <w:pPr>
            <w:pStyle w:val="TOC3"/>
            <w:rPr>
              <w:noProof/>
            </w:rPr>
          </w:pPr>
          <w:hyperlink w:anchor="_Toc116980750" w:history="1">
            <w:r w:rsidR="0097026D" w:rsidRPr="0069678B">
              <w:rPr>
                <w:rStyle w:val="Hyperlink"/>
                <w:noProof/>
              </w:rPr>
              <w:t>2.4.7.</w:t>
            </w:r>
            <w:r w:rsidR="0097026D">
              <w:rPr>
                <w:noProof/>
              </w:rPr>
              <w:tab/>
            </w:r>
            <w:r w:rsidR="0097026D" w:rsidRPr="0069678B">
              <w:rPr>
                <w:rStyle w:val="Hyperlink"/>
                <w:noProof/>
              </w:rPr>
              <w:t>Regular communications</w:t>
            </w:r>
            <w:r w:rsidR="0097026D">
              <w:rPr>
                <w:noProof/>
                <w:webHidden/>
              </w:rPr>
              <w:tab/>
            </w:r>
            <w:r w:rsidR="0097026D">
              <w:rPr>
                <w:noProof/>
                <w:webHidden/>
              </w:rPr>
              <w:fldChar w:fldCharType="begin"/>
            </w:r>
            <w:r w:rsidR="0097026D">
              <w:rPr>
                <w:noProof/>
                <w:webHidden/>
              </w:rPr>
              <w:instrText xml:space="preserve"> PAGEREF _Toc116980750 \h </w:instrText>
            </w:r>
            <w:r w:rsidR="0097026D">
              <w:rPr>
                <w:noProof/>
                <w:webHidden/>
              </w:rPr>
            </w:r>
            <w:r w:rsidR="0097026D">
              <w:rPr>
                <w:noProof/>
                <w:webHidden/>
              </w:rPr>
              <w:fldChar w:fldCharType="separate"/>
            </w:r>
            <w:r w:rsidR="003D6BF9">
              <w:rPr>
                <w:noProof/>
                <w:webHidden/>
              </w:rPr>
              <w:t>13</w:t>
            </w:r>
            <w:r w:rsidR="0097026D">
              <w:rPr>
                <w:noProof/>
                <w:webHidden/>
              </w:rPr>
              <w:fldChar w:fldCharType="end"/>
            </w:r>
          </w:hyperlink>
        </w:p>
        <w:p w14:paraId="28087F00" w14:textId="0A4A189C" w:rsidR="0097026D" w:rsidRDefault="003E6E75">
          <w:pPr>
            <w:pStyle w:val="TOC2"/>
            <w:tabs>
              <w:tab w:val="left" w:pos="880"/>
              <w:tab w:val="right" w:leader="dot" w:pos="9350"/>
            </w:tabs>
            <w:rPr>
              <w:noProof/>
            </w:rPr>
          </w:pPr>
          <w:hyperlink w:anchor="_Toc116980751" w:history="1">
            <w:r w:rsidR="0097026D" w:rsidRPr="0069678B">
              <w:rPr>
                <w:rStyle w:val="Hyperlink"/>
                <w:noProof/>
              </w:rPr>
              <w:t>2.5.</w:t>
            </w:r>
            <w:r w:rsidR="0097026D">
              <w:rPr>
                <w:noProof/>
              </w:rPr>
              <w:tab/>
            </w:r>
            <w:r w:rsidR="0097026D" w:rsidRPr="0069678B">
              <w:rPr>
                <w:rStyle w:val="Hyperlink"/>
                <w:noProof/>
              </w:rPr>
              <w:t>Benefits to IPLCs of participating in the assessment</w:t>
            </w:r>
            <w:r w:rsidR="0097026D">
              <w:rPr>
                <w:noProof/>
                <w:webHidden/>
              </w:rPr>
              <w:tab/>
            </w:r>
            <w:r w:rsidR="0097026D">
              <w:rPr>
                <w:noProof/>
                <w:webHidden/>
              </w:rPr>
              <w:fldChar w:fldCharType="begin"/>
            </w:r>
            <w:r w:rsidR="0097026D">
              <w:rPr>
                <w:noProof/>
                <w:webHidden/>
              </w:rPr>
              <w:instrText xml:space="preserve"> PAGEREF _Toc116980751 \h </w:instrText>
            </w:r>
            <w:r w:rsidR="0097026D">
              <w:rPr>
                <w:noProof/>
                <w:webHidden/>
              </w:rPr>
            </w:r>
            <w:r w:rsidR="0097026D">
              <w:rPr>
                <w:noProof/>
                <w:webHidden/>
              </w:rPr>
              <w:fldChar w:fldCharType="separate"/>
            </w:r>
            <w:r w:rsidR="003D6BF9">
              <w:rPr>
                <w:noProof/>
                <w:webHidden/>
              </w:rPr>
              <w:t>13</w:t>
            </w:r>
            <w:r w:rsidR="0097026D">
              <w:rPr>
                <w:noProof/>
                <w:webHidden/>
              </w:rPr>
              <w:fldChar w:fldCharType="end"/>
            </w:r>
          </w:hyperlink>
        </w:p>
        <w:p w14:paraId="68FCDC65" w14:textId="00B1AF00" w:rsidR="0097026D" w:rsidRDefault="003E6E75">
          <w:pPr>
            <w:pStyle w:val="TOC1"/>
            <w:tabs>
              <w:tab w:val="left" w:pos="440"/>
              <w:tab w:val="right" w:leader="dot" w:pos="9350"/>
            </w:tabs>
            <w:rPr>
              <w:noProof/>
            </w:rPr>
          </w:pPr>
          <w:hyperlink w:anchor="_Toc116980752" w:history="1">
            <w:r w:rsidR="0097026D" w:rsidRPr="0069678B">
              <w:rPr>
                <w:rStyle w:val="Hyperlink"/>
                <w:noProof/>
              </w:rPr>
              <w:t>3.</w:t>
            </w:r>
            <w:r w:rsidR="0097026D">
              <w:rPr>
                <w:noProof/>
              </w:rPr>
              <w:tab/>
            </w:r>
            <w:r w:rsidR="0097026D" w:rsidRPr="0069678B">
              <w:rPr>
                <w:rStyle w:val="Hyperlink"/>
                <w:noProof/>
              </w:rPr>
              <w:t>Key recommendations and learning from the dialogue</w:t>
            </w:r>
            <w:r w:rsidR="0097026D">
              <w:rPr>
                <w:noProof/>
                <w:webHidden/>
              </w:rPr>
              <w:tab/>
            </w:r>
            <w:r w:rsidR="0097026D">
              <w:rPr>
                <w:noProof/>
                <w:webHidden/>
              </w:rPr>
              <w:fldChar w:fldCharType="begin"/>
            </w:r>
            <w:r w:rsidR="0097026D">
              <w:rPr>
                <w:noProof/>
                <w:webHidden/>
              </w:rPr>
              <w:instrText xml:space="preserve"> PAGEREF _Toc116980752 \h </w:instrText>
            </w:r>
            <w:r w:rsidR="0097026D">
              <w:rPr>
                <w:noProof/>
                <w:webHidden/>
              </w:rPr>
            </w:r>
            <w:r w:rsidR="0097026D">
              <w:rPr>
                <w:noProof/>
                <w:webHidden/>
              </w:rPr>
              <w:fldChar w:fldCharType="separate"/>
            </w:r>
            <w:r w:rsidR="003D6BF9">
              <w:rPr>
                <w:noProof/>
                <w:webHidden/>
              </w:rPr>
              <w:t>14</w:t>
            </w:r>
            <w:r w:rsidR="0097026D">
              <w:rPr>
                <w:noProof/>
                <w:webHidden/>
              </w:rPr>
              <w:fldChar w:fldCharType="end"/>
            </w:r>
          </w:hyperlink>
        </w:p>
        <w:p w14:paraId="479FEDC6" w14:textId="1B515004" w:rsidR="0097026D" w:rsidRDefault="003E6E75">
          <w:pPr>
            <w:pStyle w:val="TOC2"/>
            <w:tabs>
              <w:tab w:val="left" w:pos="880"/>
              <w:tab w:val="right" w:leader="dot" w:pos="9350"/>
            </w:tabs>
            <w:rPr>
              <w:noProof/>
            </w:rPr>
          </w:pPr>
          <w:hyperlink w:anchor="_Toc116980753" w:history="1">
            <w:r w:rsidR="0097026D" w:rsidRPr="0069678B">
              <w:rPr>
                <w:rStyle w:val="Hyperlink"/>
                <w:noProof/>
              </w:rPr>
              <w:t>3.1.</w:t>
            </w:r>
            <w:r w:rsidR="0097026D">
              <w:rPr>
                <w:noProof/>
              </w:rPr>
              <w:tab/>
            </w:r>
            <w:r w:rsidR="0097026D" w:rsidRPr="0069678B">
              <w:rPr>
                <w:rStyle w:val="Hyperlink"/>
                <w:noProof/>
              </w:rPr>
              <w:t>Overarching comments</w:t>
            </w:r>
            <w:r w:rsidR="0097026D">
              <w:rPr>
                <w:noProof/>
                <w:webHidden/>
              </w:rPr>
              <w:tab/>
            </w:r>
            <w:r w:rsidR="0097026D">
              <w:rPr>
                <w:noProof/>
                <w:webHidden/>
              </w:rPr>
              <w:fldChar w:fldCharType="begin"/>
            </w:r>
            <w:r w:rsidR="0097026D">
              <w:rPr>
                <w:noProof/>
                <w:webHidden/>
              </w:rPr>
              <w:instrText xml:space="preserve"> PAGEREF _Toc116980753 \h </w:instrText>
            </w:r>
            <w:r w:rsidR="0097026D">
              <w:rPr>
                <w:noProof/>
                <w:webHidden/>
              </w:rPr>
            </w:r>
            <w:r w:rsidR="0097026D">
              <w:rPr>
                <w:noProof/>
                <w:webHidden/>
              </w:rPr>
              <w:fldChar w:fldCharType="separate"/>
            </w:r>
            <w:r w:rsidR="003D6BF9">
              <w:rPr>
                <w:noProof/>
                <w:webHidden/>
              </w:rPr>
              <w:t>14</w:t>
            </w:r>
            <w:r w:rsidR="0097026D">
              <w:rPr>
                <w:noProof/>
                <w:webHidden/>
              </w:rPr>
              <w:fldChar w:fldCharType="end"/>
            </w:r>
          </w:hyperlink>
        </w:p>
        <w:p w14:paraId="5D71B206" w14:textId="12E74BA1" w:rsidR="0097026D" w:rsidRDefault="003E6E75">
          <w:pPr>
            <w:pStyle w:val="TOC2"/>
            <w:tabs>
              <w:tab w:val="left" w:pos="880"/>
              <w:tab w:val="right" w:leader="dot" w:pos="9350"/>
            </w:tabs>
            <w:rPr>
              <w:noProof/>
            </w:rPr>
          </w:pPr>
          <w:hyperlink w:anchor="_Toc116980754" w:history="1">
            <w:r w:rsidR="0097026D" w:rsidRPr="0069678B">
              <w:rPr>
                <w:rStyle w:val="Hyperlink"/>
                <w:noProof/>
              </w:rPr>
              <w:t>3.2.</w:t>
            </w:r>
            <w:r w:rsidR="0097026D">
              <w:rPr>
                <w:noProof/>
              </w:rPr>
              <w:tab/>
            </w:r>
            <w:r w:rsidR="0097026D" w:rsidRPr="0069678B">
              <w:rPr>
                <w:rStyle w:val="Hyperlink"/>
                <w:noProof/>
              </w:rPr>
              <w:t>Sections A. The problem: invasive alien species are a major and growing threat</w:t>
            </w:r>
            <w:r w:rsidR="0097026D">
              <w:rPr>
                <w:noProof/>
                <w:webHidden/>
              </w:rPr>
              <w:tab/>
            </w:r>
            <w:r w:rsidR="0097026D">
              <w:rPr>
                <w:noProof/>
                <w:webHidden/>
              </w:rPr>
              <w:fldChar w:fldCharType="begin"/>
            </w:r>
            <w:r w:rsidR="0097026D">
              <w:rPr>
                <w:noProof/>
                <w:webHidden/>
              </w:rPr>
              <w:instrText xml:space="preserve"> PAGEREF _Toc116980754 \h </w:instrText>
            </w:r>
            <w:r w:rsidR="0097026D">
              <w:rPr>
                <w:noProof/>
                <w:webHidden/>
              </w:rPr>
            </w:r>
            <w:r w:rsidR="0097026D">
              <w:rPr>
                <w:noProof/>
                <w:webHidden/>
              </w:rPr>
              <w:fldChar w:fldCharType="separate"/>
            </w:r>
            <w:r w:rsidR="003D6BF9">
              <w:rPr>
                <w:noProof/>
                <w:webHidden/>
              </w:rPr>
              <w:t>14</w:t>
            </w:r>
            <w:r w:rsidR="0097026D">
              <w:rPr>
                <w:noProof/>
                <w:webHidden/>
              </w:rPr>
              <w:fldChar w:fldCharType="end"/>
            </w:r>
          </w:hyperlink>
        </w:p>
        <w:p w14:paraId="6DC77C00" w14:textId="7D3986C5" w:rsidR="0097026D" w:rsidRDefault="003E6E75">
          <w:pPr>
            <w:pStyle w:val="TOC3"/>
            <w:rPr>
              <w:noProof/>
            </w:rPr>
          </w:pPr>
          <w:hyperlink w:anchor="_Toc116980755" w:history="1">
            <w:r w:rsidR="0097026D" w:rsidRPr="0069678B">
              <w:rPr>
                <w:rStyle w:val="Hyperlink"/>
                <w:noProof/>
              </w:rPr>
              <w:t>3.2.1.</w:t>
            </w:r>
            <w:r w:rsidR="0097026D">
              <w:rPr>
                <w:noProof/>
              </w:rPr>
              <w:tab/>
            </w:r>
            <w:r w:rsidR="0097026D" w:rsidRPr="0069678B">
              <w:rPr>
                <w:rStyle w:val="Hyperlink"/>
                <w:noProof/>
              </w:rPr>
              <w:t>Perceptions of invasive alien species</w:t>
            </w:r>
            <w:r w:rsidR="0097026D">
              <w:rPr>
                <w:noProof/>
                <w:webHidden/>
              </w:rPr>
              <w:tab/>
            </w:r>
            <w:r w:rsidR="0097026D">
              <w:rPr>
                <w:noProof/>
                <w:webHidden/>
              </w:rPr>
              <w:fldChar w:fldCharType="begin"/>
            </w:r>
            <w:r w:rsidR="0097026D">
              <w:rPr>
                <w:noProof/>
                <w:webHidden/>
              </w:rPr>
              <w:instrText xml:space="preserve"> PAGEREF _Toc116980755 \h </w:instrText>
            </w:r>
            <w:r w:rsidR="0097026D">
              <w:rPr>
                <w:noProof/>
                <w:webHidden/>
              </w:rPr>
            </w:r>
            <w:r w:rsidR="0097026D">
              <w:rPr>
                <w:noProof/>
                <w:webHidden/>
              </w:rPr>
              <w:fldChar w:fldCharType="separate"/>
            </w:r>
            <w:r w:rsidR="003D6BF9">
              <w:rPr>
                <w:noProof/>
                <w:webHidden/>
              </w:rPr>
              <w:t>14</w:t>
            </w:r>
            <w:r w:rsidR="0097026D">
              <w:rPr>
                <w:noProof/>
                <w:webHidden/>
              </w:rPr>
              <w:fldChar w:fldCharType="end"/>
            </w:r>
          </w:hyperlink>
        </w:p>
        <w:p w14:paraId="18ECF474" w14:textId="0E16B6DF" w:rsidR="0097026D" w:rsidRDefault="003E6E75">
          <w:pPr>
            <w:pStyle w:val="TOC3"/>
            <w:rPr>
              <w:noProof/>
            </w:rPr>
          </w:pPr>
          <w:hyperlink w:anchor="_Toc116980756" w:history="1">
            <w:r w:rsidR="0097026D" w:rsidRPr="0069678B">
              <w:rPr>
                <w:rStyle w:val="Hyperlink"/>
                <w:noProof/>
              </w:rPr>
              <w:t>3.2.2.</w:t>
            </w:r>
            <w:r w:rsidR="0097026D">
              <w:rPr>
                <w:noProof/>
              </w:rPr>
              <w:tab/>
            </w:r>
            <w:r w:rsidR="0097026D" w:rsidRPr="0069678B">
              <w:rPr>
                <w:rStyle w:val="Hyperlink"/>
                <w:noProof/>
              </w:rPr>
              <w:t>Impacts and gender</w:t>
            </w:r>
            <w:r w:rsidR="0097026D">
              <w:rPr>
                <w:noProof/>
                <w:webHidden/>
              </w:rPr>
              <w:tab/>
            </w:r>
            <w:r w:rsidR="0097026D">
              <w:rPr>
                <w:noProof/>
                <w:webHidden/>
              </w:rPr>
              <w:fldChar w:fldCharType="begin"/>
            </w:r>
            <w:r w:rsidR="0097026D">
              <w:rPr>
                <w:noProof/>
                <w:webHidden/>
              </w:rPr>
              <w:instrText xml:space="preserve"> PAGEREF _Toc116980756 \h </w:instrText>
            </w:r>
            <w:r w:rsidR="0097026D">
              <w:rPr>
                <w:noProof/>
                <w:webHidden/>
              </w:rPr>
            </w:r>
            <w:r w:rsidR="0097026D">
              <w:rPr>
                <w:noProof/>
                <w:webHidden/>
              </w:rPr>
              <w:fldChar w:fldCharType="separate"/>
            </w:r>
            <w:r w:rsidR="003D6BF9">
              <w:rPr>
                <w:noProof/>
                <w:webHidden/>
              </w:rPr>
              <w:t>15</w:t>
            </w:r>
            <w:r w:rsidR="0097026D">
              <w:rPr>
                <w:noProof/>
                <w:webHidden/>
              </w:rPr>
              <w:fldChar w:fldCharType="end"/>
            </w:r>
          </w:hyperlink>
        </w:p>
        <w:p w14:paraId="556AC1B5" w14:textId="70C10201" w:rsidR="0097026D" w:rsidRDefault="003E6E75">
          <w:pPr>
            <w:pStyle w:val="TOC2"/>
            <w:tabs>
              <w:tab w:val="left" w:pos="880"/>
              <w:tab w:val="right" w:leader="dot" w:pos="9350"/>
            </w:tabs>
            <w:rPr>
              <w:noProof/>
            </w:rPr>
          </w:pPr>
          <w:hyperlink w:anchor="_Toc116980757" w:history="1">
            <w:r w:rsidR="0097026D" w:rsidRPr="0069678B">
              <w:rPr>
                <w:rStyle w:val="Hyperlink"/>
                <w:noProof/>
              </w:rPr>
              <w:t>3.3.</w:t>
            </w:r>
            <w:r w:rsidR="0097026D">
              <w:rPr>
                <w:noProof/>
              </w:rPr>
              <w:tab/>
            </w:r>
            <w:r w:rsidR="0097026D" w:rsidRPr="0069678B">
              <w:rPr>
                <w:rStyle w:val="Hyperlink"/>
                <w:noProof/>
              </w:rPr>
              <w:t>Section B. Global patterns and impacts: The intensification of anthropogenic drivers is leading to a worldwide increase in the presence of invasive alien species and their impacts</w:t>
            </w:r>
            <w:r w:rsidR="0097026D">
              <w:rPr>
                <w:noProof/>
                <w:webHidden/>
              </w:rPr>
              <w:tab/>
            </w:r>
            <w:r w:rsidR="0097026D">
              <w:rPr>
                <w:noProof/>
                <w:webHidden/>
              </w:rPr>
              <w:fldChar w:fldCharType="begin"/>
            </w:r>
            <w:r w:rsidR="0097026D">
              <w:rPr>
                <w:noProof/>
                <w:webHidden/>
              </w:rPr>
              <w:instrText xml:space="preserve"> PAGEREF _Toc116980757 \h </w:instrText>
            </w:r>
            <w:r w:rsidR="0097026D">
              <w:rPr>
                <w:noProof/>
                <w:webHidden/>
              </w:rPr>
            </w:r>
            <w:r w:rsidR="0097026D">
              <w:rPr>
                <w:noProof/>
                <w:webHidden/>
              </w:rPr>
              <w:fldChar w:fldCharType="separate"/>
            </w:r>
            <w:r w:rsidR="003D6BF9">
              <w:rPr>
                <w:noProof/>
                <w:webHidden/>
              </w:rPr>
              <w:t>16</w:t>
            </w:r>
            <w:r w:rsidR="0097026D">
              <w:rPr>
                <w:noProof/>
                <w:webHidden/>
              </w:rPr>
              <w:fldChar w:fldCharType="end"/>
            </w:r>
          </w:hyperlink>
        </w:p>
        <w:p w14:paraId="7B96261A" w14:textId="631F740D" w:rsidR="0097026D" w:rsidRDefault="003E6E75">
          <w:pPr>
            <w:pStyle w:val="TOC3"/>
            <w:rPr>
              <w:noProof/>
            </w:rPr>
          </w:pPr>
          <w:hyperlink w:anchor="_Toc116980758" w:history="1">
            <w:r w:rsidR="0097026D" w:rsidRPr="0069678B">
              <w:rPr>
                <w:rStyle w:val="Hyperlink"/>
                <w:noProof/>
              </w:rPr>
              <w:t>3.3.1.</w:t>
            </w:r>
            <w:r w:rsidR="0097026D">
              <w:rPr>
                <w:noProof/>
              </w:rPr>
              <w:tab/>
            </w:r>
            <w:r w:rsidR="0097026D" w:rsidRPr="0069678B">
              <w:rPr>
                <w:rStyle w:val="Hyperlink"/>
                <w:noProof/>
              </w:rPr>
              <w:t>Environmental degradation as a driver</w:t>
            </w:r>
            <w:r w:rsidR="0097026D">
              <w:rPr>
                <w:noProof/>
                <w:webHidden/>
              </w:rPr>
              <w:tab/>
            </w:r>
            <w:r w:rsidR="0097026D">
              <w:rPr>
                <w:noProof/>
                <w:webHidden/>
              </w:rPr>
              <w:fldChar w:fldCharType="begin"/>
            </w:r>
            <w:r w:rsidR="0097026D">
              <w:rPr>
                <w:noProof/>
                <w:webHidden/>
              </w:rPr>
              <w:instrText xml:space="preserve"> PAGEREF _Toc116980758 \h </w:instrText>
            </w:r>
            <w:r w:rsidR="0097026D">
              <w:rPr>
                <w:noProof/>
                <w:webHidden/>
              </w:rPr>
            </w:r>
            <w:r w:rsidR="0097026D">
              <w:rPr>
                <w:noProof/>
                <w:webHidden/>
              </w:rPr>
              <w:fldChar w:fldCharType="separate"/>
            </w:r>
            <w:r w:rsidR="003D6BF9">
              <w:rPr>
                <w:noProof/>
                <w:webHidden/>
              </w:rPr>
              <w:t>16</w:t>
            </w:r>
            <w:r w:rsidR="0097026D">
              <w:rPr>
                <w:noProof/>
                <w:webHidden/>
              </w:rPr>
              <w:fldChar w:fldCharType="end"/>
            </w:r>
          </w:hyperlink>
        </w:p>
        <w:p w14:paraId="4A409C1F" w14:textId="39EFB82F" w:rsidR="0097026D" w:rsidRDefault="003E6E75">
          <w:pPr>
            <w:pStyle w:val="TOC3"/>
            <w:rPr>
              <w:noProof/>
            </w:rPr>
          </w:pPr>
          <w:hyperlink w:anchor="_Toc116980759" w:history="1">
            <w:r w:rsidR="0097026D" w:rsidRPr="0069678B">
              <w:rPr>
                <w:rStyle w:val="Hyperlink"/>
                <w:noProof/>
              </w:rPr>
              <w:t>3.3.2.</w:t>
            </w:r>
            <w:r w:rsidR="0097026D">
              <w:rPr>
                <w:noProof/>
              </w:rPr>
              <w:tab/>
            </w:r>
            <w:r w:rsidR="0097026D" w:rsidRPr="0069678B">
              <w:rPr>
                <w:rStyle w:val="Hyperlink"/>
                <w:noProof/>
              </w:rPr>
              <w:t>Government policy as a driver</w:t>
            </w:r>
            <w:r w:rsidR="0097026D">
              <w:rPr>
                <w:noProof/>
                <w:webHidden/>
              </w:rPr>
              <w:tab/>
            </w:r>
            <w:r w:rsidR="0097026D">
              <w:rPr>
                <w:noProof/>
                <w:webHidden/>
              </w:rPr>
              <w:fldChar w:fldCharType="begin"/>
            </w:r>
            <w:r w:rsidR="0097026D">
              <w:rPr>
                <w:noProof/>
                <w:webHidden/>
              </w:rPr>
              <w:instrText xml:space="preserve"> PAGEREF _Toc116980759 \h </w:instrText>
            </w:r>
            <w:r w:rsidR="0097026D">
              <w:rPr>
                <w:noProof/>
                <w:webHidden/>
              </w:rPr>
            </w:r>
            <w:r w:rsidR="0097026D">
              <w:rPr>
                <w:noProof/>
                <w:webHidden/>
              </w:rPr>
              <w:fldChar w:fldCharType="separate"/>
            </w:r>
            <w:r w:rsidR="003D6BF9">
              <w:rPr>
                <w:noProof/>
                <w:webHidden/>
              </w:rPr>
              <w:t>17</w:t>
            </w:r>
            <w:r w:rsidR="0097026D">
              <w:rPr>
                <w:noProof/>
                <w:webHidden/>
              </w:rPr>
              <w:fldChar w:fldCharType="end"/>
            </w:r>
          </w:hyperlink>
        </w:p>
        <w:p w14:paraId="2BB221A9" w14:textId="24401AF8" w:rsidR="0097026D" w:rsidRDefault="003E6E75">
          <w:pPr>
            <w:pStyle w:val="TOC3"/>
            <w:rPr>
              <w:noProof/>
            </w:rPr>
          </w:pPr>
          <w:hyperlink w:anchor="_Toc116980760" w:history="1">
            <w:r w:rsidR="0097026D" w:rsidRPr="0069678B">
              <w:rPr>
                <w:rStyle w:val="Hyperlink"/>
                <w:noProof/>
              </w:rPr>
              <w:t>3.3.3.</w:t>
            </w:r>
            <w:r w:rsidR="0097026D">
              <w:rPr>
                <w:noProof/>
              </w:rPr>
              <w:tab/>
            </w:r>
            <w:r w:rsidR="0097026D" w:rsidRPr="0069678B">
              <w:rPr>
                <w:rStyle w:val="Hyperlink"/>
                <w:noProof/>
              </w:rPr>
              <w:t>Land rights as a driver</w:t>
            </w:r>
            <w:r w:rsidR="0097026D">
              <w:rPr>
                <w:noProof/>
                <w:webHidden/>
              </w:rPr>
              <w:tab/>
            </w:r>
            <w:r w:rsidR="0097026D">
              <w:rPr>
                <w:noProof/>
                <w:webHidden/>
              </w:rPr>
              <w:fldChar w:fldCharType="begin"/>
            </w:r>
            <w:r w:rsidR="0097026D">
              <w:rPr>
                <w:noProof/>
                <w:webHidden/>
              </w:rPr>
              <w:instrText xml:space="preserve"> PAGEREF _Toc116980760 \h </w:instrText>
            </w:r>
            <w:r w:rsidR="0097026D">
              <w:rPr>
                <w:noProof/>
                <w:webHidden/>
              </w:rPr>
            </w:r>
            <w:r w:rsidR="0097026D">
              <w:rPr>
                <w:noProof/>
                <w:webHidden/>
              </w:rPr>
              <w:fldChar w:fldCharType="separate"/>
            </w:r>
            <w:r w:rsidR="003D6BF9">
              <w:rPr>
                <w:noProof/>
                <w:webHidden/>
              </w:rPr>
              <w:t>17</w:t>
            </w:r>
            <w:r w:rsidR="0097026D">
              <w:rPr>
                <w:noProof/>
                <w:webHidden/>
              </w:rPr>
              <w:fldChar w:fldCharType="end"/>
            </w:r>
          </w:hyperlink>
        </w:p>
        <w:p w14:paraId="6BC22669" w14:textId="13B0F8E9" w:rsidR="0097026D" w:rsidRDefault="003E6E75">
          <w:pPr>
            <w:pStyle w:val="TOC2"/>
            <w:tabs>
              <w:tab w:val="left" w:pos="880"/>
              <w:tab w:val="right" w:leader="dot" w:pos="9350"/>
            </w:tabs>
            <w:rPr>
              <w:noProof/>
            </w:rPr>
          </w:pPr>
          <w:hyperlink w:anchor="_Toc116980761" w:history="1">
            <w:r w:rsidR="0097026D" w:rsidRPr="0069678B">
              <w:rPr>
                <w:rStyle w:val="Hyperlink"/>
                <w:noProof/>
              </w:rPr>
              <w:t>3.4.</w:t>
            </w:r>
            <w:r w:rsidR="0097026D">
              <w:rPr>
                <w:noProof/>
              </w:rPr>
              <w:tab/>
            </w:r>
            <w:r w:rsidR="0097026D" w:rsidRPr="0069678B">
              <w:rPr>
                <w:rStyle w:val="Hyperlink"/>
                <w:noProof/>
              </w:rPr>
              <w:t>Section C. The observed and potential impacts of invasive alien species can be prevented and addressed through management</w:t>
            </w:r>
            <w:r w:rsidR="0097026D">
              <w:rPr>
                <w:noProof/>
                <w:webHidden/>
              </w:rPr>
              <w:tab/>
            </w:r>
            <w:r w:rsidR="0097026D">
              <w:rPr>
                <w:noProof/>
                <w:webHidden/>
              </w:rPr>
              <w:fldChar w:fldCharType="begin"/>
            </w:r>
            <w:r w:rsidR="0097026D">
              <w:rPr>
                <w:noProof/>
                <w:webHidden/>
              </w:rPr>
              <w:instrText xml:space="preserve"> PAGEREF _Toc116980761 \h </w:instrText>
            </w:r>
            <w:r w:rsidR="0097026D">
              <w:rPr>
                <w:noProof/>
                <w:webHidden/>
              </w:rPr>
            </w:r>
            <w:r w:rsidR="0097026D">
              <w:rPr>
                <w:noProof/>
                <w:webHidden/>
              </w:rPr>
              <w:fldChar w:fldCharType="separate"/>
            </w:r>
            <w:r w:rsidR="003D6BF9">
              <w:rPr>
                <w:noProof/>
                <w:webHidden/>
              </w:rPr>
              <w:t>17</w:t>
            </w:r>
            <w:r w:rsidR="0097026D">
              <w:rPr>
                <w:noProof/>
                <w:webHidden/>
              </w:rPr>
              <w:fldChar w:fldCharType="end"/>
            </w:r>
          </w:hyperlink>
        </w:p>
        <w:p w14:paraId="12487811" w14:textId="33E4DD87" w:rsidR="0097026D" w:rsidRDefault="003E6E75">
          <w:pPr>
            <w:pStyle w:val="TOC3"/>
            <w:rPr>
              <w:noProof/>
            </w:rPr>
          </w:pPr>
          <w:hyperlink w:anchor="_Toc116980762" w:history="1">
            <w:r w:rsidR="0097026D" w:rsidRPr="0069678B">
              <w:rPr>
                <w:rStyle w:val="Hyperlink"/>
                <w:noProof/>
              </w:rPr>
              <w:t>3.4.1.</w:t>
            </w:r>
            <w:r w:rsidR="0097026D">
              <w:rPr>
                <w:noProof/>
              </w:rPr>
              <w:tab/>
            </w:r>
            <w:r w:rsidR="0097026D" w:rsidRPr="0069678B">
              <w:rPr>
                <w:rStyle w:val="Hyperlink"/>
                <w:noProof/>
              </w:rPr>
              <w:t>IAS management by IPLCs</w:t>
            </w:r>
            <w:r w:rsidR="0097026D">
              <w:rPr>
                <w:noProof/>
                <w:webHidden/>
              </w:rPr>
              <w:tab/>
            </w:r>
            <w:r w:rsidR="0097026D">
              <w:rPr>
                <w:noProof/>
                <w:webHidden/>
              </w:rPr>
              <w:fldChar w:fldCharType="begin"/>
            </w:r>
            <w:r w:rsidR="0097026D">
              <w:rPr>
                <w:noProof/>
                <w:webHidden/>
              </w:rPr>
              <w:instrText xml:space="preserve"> PAGEREF _Toc116980762 \h </w:instrText>
            </w:r>
            <w:r w:rsidR="0097026D">
              <w:rPr>
                <w:noProof/>
                <w:webHidden/>
              </w:rPr>
            </w:r>
            <w:r w:rsidR="0097026D">
              <w:rPr>
                <w:noProof/>
                <w:webHidden/>
              </w:rPr>
              <w:fldChar w:fldCharType="separate"/>
            </w:r>
            <w:r w:rsidR="003D6BF9">
              <w:rPr>
                <w:noProof/>
                <w:webHidden/>
              </w:rPr>
              <w:t>17</w:t>
            </w:r>
            <w:r w:rsidR="0097026D">
              <w:rPr>
                <w:noProof/>
                <w:webHidden/>
              </w:rPr>
              <w:fldChar w:fldCharType="end"/>
            </w:r>
          </w:hyperlink>
        </w:p>
        <w:p w14:paraId="0132E9A3" w14:textId="7567B6E7" w:rsidR="0097026D" w:rsidRDefault="003E6E75">
          <w:pPr>
            <w:pStyle w:val="TOC3"/>
            <w:rPr>
              <w:noProof/>
            </w:rPr>
          </w:pPr>
          <w:hyperlink w:anchor="_Toc116980763" w:history="1">
            <w:r w:rsidR="0097026D" w:rsidRPr="0069678B">
              <w:rPr>
                <w:rStyle w:val="Hyperlink"/>
                <w:noProof/>
              </w:rPr>
              <w:t>3.4.2.</w:t>
            </w:r>
            <w:r w:rsidR="0097026D">
              <w:rPr>
                <w:noProof/>
              </w:rPr>
              <w:tab/>
            </w:r>
            <w:r w:rsidR="0097026D" w:rsidRPr="0069678B">
              <w:rPr>
                <w:rStyle w:val="Hyperlink"/>
                <w:noProof/>
              </w:rPr>
              <w:t>Spirituality</w:t>
            </w:r>
            <w:r w:rsidR="0097026D">
              <w:rPr>
                <w:noProof/>
                <w:webHidden/>
              </w:rPr>
              <w:tab/>
            </w:r>
            <w:r w:rsidR="0097026D">
              <w:rPr>
                <w:noProof/>
                <w:webHidden/>
              </w:rPr>
              <w:fldChar w:fldCharType="begin"/>
            </w:r>
            <w:r w:rsidR="0097026D">
              <w:rPr>
                <w:noProof/>
                <w:webHidden/>
              </w:rPr>
              <w:instrText xml:space="preserve"> PAGEREF _Toc116980763 \h </w:instrText>
            </w:r>
            <w:r w:rsidR="0097026D">
              <w:rPr>
                <w:noProof/>
                <w:webHidden/>
              </w:rPr>
            </w:r>
            <w:r w:rsidR="0097026D">
              <w:rPr>
                <w:noProof/>
                <w:webHidden/>
              </w:rPr>
              <w:fldChar w:fldCharType="separate"/>
            </w:r>
            <w:r w:rsidR="003D6BF9">
              <w:rPr>
                <w:noProof/>
                <w:webHidden/>
              </w:rPr>
              <w:t>18</w:t>
            </w:r>
            <w:r w:rsidR="0097026D">
              <w:rPr>
                <w:noProof/>
                <w:webHidden/>
              </w:rPr>
              <w:fldChar w:fldCharType="end"/>
            </w:r>
          </w:hyperlink>
        </w:p>
        <w:p w14:paraId="1939D44E" w14:textId="16BA81B8" w:rsidR="0097026D" w:rsidRDefault="003E6E75">
          <w:pPr>
            <w:pStyle w:val="TOC3"/>
            <w:rPr>
              <w:noProof/>
            </w:rPr>
          </w:pPr>
          <w:hyperlink w:anchor="_Toc116980764" w:history="1">
            <w:r w:rsidR="0097026D" w:rsidRPr="0069678B">
              <w:rPr>
                <w:rStyle w:val="Hyperlink"/>
                <w:noProof/>
              </w:rPr>
              <w:t>3.4.3.</w:t>
            </w:r>
            <w:r w:rsidR="0097026D">
              <w:rPr>
                <w:noProof/>
              </w:rPr>
              <w:tab/>
            </w:r>
            <w:r w:rsidR="0097026D" w:rsidRPr="0069678B">
              <w:rPr>
                <w:rStyle w:val="Hyperlink"/>
                <w:noProof/>
              </w:rPr>
              <w:t>Adaptation and use of IAS</w:t>
            </w:r>
            <w:r w:rsidR="0097026D">
              <w:rPr>
                <w:noProof/>
                <w:webHidden/>
              </w:rPr>
              <w:tab/>
            </w:r>
            <w:r w:rsidR="0097026D">
              <w:rPr>
                <w:noProof/>
                <w:webHidden/>
              </w:rPr>
              <w:fldChar w:fldCharType="begin"/>
            </w:r>
            <w:r w:rsidR="0097026D">
              <w:rPr>
                <w:noProof/>
                <w:webHidden/>
              </w:rPr>
              <w:instrText xml:space="preserve"> PAGEREF _Toc116980764 \h </w:instrText>
            </w:r>
            <w:r w:rsidR="0097026D">
              <w:rPr>
                <w:noProof/>
                <w:webHidden/>
              </w:rPr>
            </w:r>
            <w:r w:rsidR="0097026D">
              <w:rPr>
                <w:noProof/>
                <w:webHidden/>
              </w:rPr>
              <w:fldChar w:fldCharType="separate"/>
            </w:r>
            <w:r w:rsidR="003D6BF9">
              <w:rPr>
                <w:noProof/>
                <w:webHidden/>
              </w:rPr>
              <w:t>18</w:t>
            </w:r>
            <w:r w:rsidR="0097026D">
              <w:rPr>
                <w:noProof/>
                <w:webHidden/>
              </w:rPr>
              <w:fldChar w:fldCharType="end"/>
            </w:r>
          </w:hyperlink>
        </w:p>
        <w:p w14:paraId="5A926FC1" w14:textId="3C57AC20" w:rsidR="0097026D" w:rsidRDefault="003E6E75">
          <w:pPr>
            <w:pStyle w:val="TOC3"/>
            <w:rPr>
              <w:noProof/>
            </w:rPr>
          </w:pPr>
          <w:hyperlink w:anchor="_Toc116980765" w:history="1">
            <w:r w:rsidR="0097026D" w:rsidRPr="0069678B">
              <w:rPr>
                <w:rStyle w:val="Hyperlink"/>
                <w:noProof/>
              </w:rPr>
              <w:t>3.4.4.</w:t>
            </w:r>
            <w:r w:rsidR="0097026D">
              <w:rPr>
                <w:noProof/>
              </w:rPr>
              <w:tab/>
            </w:r>
            <w:r w:rsidR="0097026D" w:rsidRPr="0069678B">
              <w:rPr>
                <w:rStyle w:val="Hyperlink"/>
                <w:noProof/>
              </w:rPr>
              <w:t>Safeguards for technological solutions</w:t>
            </w:r>
            <w:r w:rsidR="0097026D">
              <w:rPr>
                <w:noProof/>
                <w:webHidden/>
              </w:rPr>
              <w:tab/>
            </w:r>
            <w:r w:rsidR="0097026D">
              <w:rPr>
                <w:noProof/>
                <w:webHidden/>
              </w:rPr>
              <w:fldChar w:fldCharType="begin"/>
            </w:r>
            <w:r w:rsidR="0097026D">
              <w:rPr>
                <w:noProof/>
                <w:webHidden/>
              </w:rPr>
              <w:instrText xml:space="preserve"> PAGEREF _Toc116980765 \h </w:instrText>
            </w:r>
            <w:r w:rsidR="0097026D">
              <w:rPr>
                <w:noProof/>
                <w:webHidden/>
              </w:rPr>
            </w:r>
            <w:r w:rsidR="0097026D">
              <w:rPr>
                <w:noProof/>
                <w:webHidden/>
              </w:rPr>
              <w:fldChar w:fldCharType="separate"/>
            </w:r>
            <w:r w:rsidR="003D6BF9">
              <w:rPr>
                <w:noProof/>
                <w:webHidden/>
              </w:rPr>
              <w:t>19</w:t>
            </w:r>
            <w:r w:rsidR="0097026D">
              <w:rPr>
                <w:noProof/>
                <w:webHidden/>
              </w:rPr>
              <w:fldChar w:fldCharType="end"/>
            </w:r>
          </w:hyperlink>
        </w:p>
        <w:p w14:paraId="3ED62607" w14:textId="7C425622" w:rsidR="0097026D" w:rsidRDefault="003E6E75">
          <w:pPr>
            <w:pStyle w:val="TOC3"/>
            <w:rPr>
              <w:noProof/>
            </w:rPr>
          </w:pPr>
          <w:hyperlink w:anchor="_Toc116980766" w:history="1">
            <w:r w:rsidR="0097026D" w:rsidRPr="0069678B">
              <w:rPr>
                <w:rStyle w:val="Hyperlink"/>
                <w:noProof/>
              </w:rPr>
              <w:t>3.4.5.</w:t>
            </w:r>
            <w:r w:rsidR="0097026D">
              <w:rPr>
                <w:noProof/>
              </w:rPr>
              <w:tab/>
            </w:r>
            <w:r w:rsidR="0097026D" w:rsidRPr="0069678B">
              <w:rPr>
                <w:rStyle w:val="Hyperlink"/>
                <w:noProof/>
              </w:rPr>
              <w:t>Rights and management</w:t>
            </w:r>
            <w:r w:rsidR="0097026D">
              <w:rPr>
                <w:noProof/>
                <w:webHidden/>
              </w:rPr>
              <w:tab/>
            </w:r>
            <w:r w:rsidR="0097026D">
              <w:rPr>
                <w:noProof/>
                <w:webHidden/>
              </w:rPr>
              <w:fldChar w:fldCharType="begin"/>
            </w:r>
            <w:r w:rsidR="0097026D">
              <w:rPr>
                <w:noProof/>
                <w:webHidden/>
              </w:rPr>
              <w:instrText xml:space="preserve"> PAGEREF _Toc116980766 \h </w:instrText>
            </w:r>
            <w:r w:rsidR="0097026D">
              <w:rPr>
                <w:noProof/>
                <w:webHidden/>
              </w:rPr>
            </w:r>
            <w:r w:rsidR="0097026D">
              <w:rPr>
                <w:noProof/>
                <w:webHidden/>
              </w:rPr>
              <w:fldChar w:fldCharType="separate"/>
            </w:r>
            <w:r w:rsidR="003D6BF9">
              <w:rPr>
                <w:noProof/>
                <w:webHidden/>
              </w:rPr>
              <w:t>19</w:t>
            </w:r>
            <w:r w:rsidR="0097026D">
              <w:rPr>
                <w:noProof/>
                <w:webHidden/>
              </w:rPr>
              <w:fldChar w:fldCharType="end"/>
            </w:r>
          </w:hyperlink>
        </w:p>
        <w:p w14:paraId="387DB3B5" w14:textId="549EAE55" w:rsidR="0097026D" w:rsidRDefault="003E6E75">
          <w:pPr>
            <w:pStyle w:val="TOC2"/>
            <w:tabs>
              <w:tab w:val="left" w:pos="880"/>
              <w:tab w:val="right" w:leader="dot" w:pos="9350"/>
            </w:tabs>
            <w:rPr>
              <w:noProof/>
            </w:rPr>
          </w:pPr>
          <w:hyperlink w:anchor="_Toc116980767" w:history="1">
            <w:r w:rsidR="0097026D" w:rsidRPr="0069678B">
              <w:rPr>
                <w:rStyle w:val="Hyperlink"/>
                <w:noProof/>
              </w:rPr>
              <w:t>3.5.</w:t>
            </w:r>
            <w:r w:rsidR="0097026D">
              <w:rPr>
                <w:noProof/>
              </w:rPr>
              <w:tab/>
            </w:r>
            <w:r w:rsidR="0097026D" w:rsidRPr="0069678B">
              <w:rPr>
                <w:rStyle w:val="Hyperlink"/>
                <w:noProof/>
              </w:rPr>
              <w:t>Section D. Integrated governance and shared responsibilities may reduce the impacts of invasive alien species</w:t>
            </w:r>
            <w:r w:rsidR="0097026D">
              <w:rPr>
                <w:noProof/>
                <w:webHidden/>
              </w:rPr>
              <w:tab/>
            </w:r>
            <w:r w:rsidR="0097026D">
              <w:rPr>
                <w:noProof/>
                <w:webHidden/>
              </w:rPr>
              <w:fldChar w:fldCharType="begin"/>
            </w:r>
            <w:r w:rsidR="0097026D">
              <w:rPr>
                <w:noProof/>
                <w:webHidden/>
              </w:rPr>
              <w:instrText xml:space="preserve"> PAGEREF _Toc116980767 \h </w:instrText>
            </w:r>
            <w:r w:rsidR="0097026D">
              <w:rPr>
                <w:noProof/>
                <w:webHidden/>
              </w:rPr>
            </w:r>
            <w:r w:rsidR="0097026D">
              <w:rPr>
                <w:noProof/>
                <w:webHidden/>
              </w:rPr>
              <w:fldChar w:fldCharType="separate"/>
            </w:r>
            <w:r w:rsidR="003D6BF9">
              <w:rPr>
                <w:noProof/>
                <w:webHidden/>
              </w:rPr>
              <w:t>20</w:t>
            </w:r>
            <w:r w:rsidR="0097026D">
              <w:rPr>
                <w:noProof/>
                <w:webHidden/>
              </w:rPr>
              <w:fldChar w:fldCharType="end"/>
            </w:r>
          </w:hyperlink>
        </w:p>
        <w:p w14:paraId="49640670" w14:textId="2C147A5E" w:rsidR="0097026D" w:rsidRDefault="003E6E75">
          <w:pPr>
            <w:pStyle w:val="TOC3"/>
            <w:rPr>
              <w:noProof/>
            </w:rPr>
          </w:pPr>
          <w:hyperlink w:anchor="_Toc116980768" w:history="1">
            <w:r w:rsidR="0097026D" w:rsidRPr="0069678B">
              <w:rPr>
                <w:rStyle w:val="Hyperlink"/>
                <w:noProof/>
              </w:rPr>
              <w:t>3.5.1.</w:t>
            </w:r>
            <w:r w:rsidR="0097026D">
              <w:rPr>
                <w:noProof/>
              </w:rPr>
              <w:tab/>
            </w:r>
            <w:r w:rsidR="0097026D" w:rsidRPr="0069678B">
              <w:rPr>
                <w:rStyle w:val="Hyperlink"/>
                <w:noProof/>
              </w:rPr>
              <w:t>Communication between IPLCs, science and policy</w:t>
            </w:r>
            <w:r w:rsidR="0097026D">
              <w:rPr>
                <w:noProof/>
                <w:webHidden/>
              </w:rPr>
              <w:tab/>
            </w:r>
            <w:r w:rsidR="0097026D">
              <w:rPr>
                <w:noProof/>
                <w:webHidden/>
              </w:rPr>
              <w:fldChar w:fldCharType="begin"/>
            </w:r>
            <w:r w:rsidR="0097026D">
              <w:rPr>
                <w:noProof/>
                <w:webHidden/>
              </w:rPr>
              <w:instrText xml:space="preserve"> PAGEREF _Toc116980768 \h </w:instrText>
            </w:r>
            <w:r w:rsidR="0097026D">
              <w:rPr>
                <w:noProof/>
                <w:webHidden/>
              </w:rPr>
            </w:r>
            <w:r w:rsidR="0097026D">
              <w:rPr>
                <w:noProof/>
                <w:webHidden/>
              </w:rPr>
              <w:fldChar w:fldCharType="separate"/>
            </w:r>
            <w:r w:rsidR="003D6BF9">
              <w:rPr>
                <w:noProof/>
                <w:webHidden/>
              </w:rPr>
              <w:t>20</w:t>
            </w:r>
            <w:r w:rsidR="0097026D">
              <w:rPr>
                <w:noProof/>
                <w:webHidden/>
              </w:rPr>
              <w:fldChar w:fldCharType="end"/>
            </w:r>
          </w:hyperlink>
        </w:p>
        <w:p w14:paraId="1D57CECE" w14:textId="2F936703" w:rsidR="0097026D" w:rsidRDefault="003E6E75">
          <w:pPr>
            <w:pStyle w:val="TOC3"/>
            <w:rPr>
              <w:noProof/>
            </w:rPr>
          </w:pPr>
          <w:hyperlink w:anchor="_Toc116980769" w:history="1">
            <w:r w:rsidR="0097026D" w:rsidRPr="0069678B">
              <w:rPr>
                <w:rStyle w:val="Hyperlink"/>
                <w:noProof/>
              </w:rPr>
              <w:t>3.5.2.</w:t>
            </w:r>
            <w:r w:rsidR="0097026D">
              <w:rPr>
                <w:noProof/>
              </w:rPr>
              <w:tab/>
            </w:r>
            <w:r w:rsidR="0097026D" w:rsidRPr="0069678B">
              <w:rPr>
                <w:rStyle w:val="Hyperlink"/>
                <w:noProof/>
              </w:rPr>
              <w:t>Co-production and co-management</w:t>
            </w:r>
            <w:r w:rsidR="0097026D">
              <w:rPr>
                <w:noProof/>
                <w:webHidden/>
              </w:rPr>
              <w:tab/>
            </w:r>
            <w:r w:rsidR="0097026D">
              <w:rPr>
                <w:noProof/>
                <w:webHidden/>
              </w:rPr>
              <w:fldChar w:fldCharType="begin"/>
            </w:r>
            <w:r w:rsidR="0097026D">
              <w:rPr>
                <w:noProof/>
                <w:webHidden/>
              </w:rPr>
              <w:instrText xml:space="preserve"> PAGEREF _Toc116980769 \h </w:instrText>
            </w:r>
            <w:r w:rsidR="0097026D">
              <w:rPr>
                <w:noProof/>
                <w:webHidden/>
              </w:rPr>
            </w:r>
            <w:r w:rsidR="0097026D">
              <w:rPr>
                <w:noProof/>
                <w:webHidden/>
              </w:rPr>
              <w:fldChar w:fldCharType="separate"/>
            </w:r>
            <w:r w:rsidR="003D6BF9">
              <w:rPr>
                <w:noProof/>
                <w:webHidden/>
              </w:rPr>
              <w:t>21</w:t>
            </w:r>
            <w:r w:rsidR="0097026D">
              <w:rPr>
                <w:noProof/>
                <w:webHidden/>
              </w:rPr>
              <w:fldChar w:fldCharType="end"/>
            </w:r>
          </w:hyperlink>
        </w:p>
        <w:p w14:paraId="4CA57FB0" w14:textId="6C81B4BF" w:rsidR="0097026D" w:rsidRDefault="003E6E75">
          <w:pPr>
            <w:pStyle w:val="TOC3"/>
            <w:rPr>
              <w:noProof/>
            </w:rPr>
          </w:pPr>
          <w:hyperlink w:anchor="_Toc116980770" w:history="1">
            <w:r w:rsidR="0097026D" w:rsidRPr="0069678B">
              <w:rPr>
                <w:rStyle w:val="Hyperlink"/>
                <w:noProof/>
              </w:rPr>
              <w:t>3.5.3.</w:t>
            </w:r>
            <w:r w:rsidR="0097026D">
              <w:rPr>
                <w:noProof/>
              </w:rPr>
              <w:tab/>
            </w:r>
            <w:r w:rsidR="0097026D" w:rsidRPr="0069678B">
              <w:rPr>
                <w:rStyle w:val="Hyperlink"/>
                <w:noProof/>
              </w:rPr>
              <w:t>Rights and recognition</w:t>
            </w:r>
            <w:r w:rsidR="0097026D">
              <w:rPr>
                <w:noProof/>
                <w:webHidden/>
              </w:rPr>
              <w:tab/>
            </w:r>
            <w:r w:rsidR="0097026D">
              <w:rPr>
                <w:noProof/>
                <w:webHidden/>
              </w:rPr>
              <w:fldChar w:fldCharType="begin"/>
            </w:r>
            <w:r w:rsidR="0097026D">
              <w:rPr>
                <w:noProof/>
                <w:webHidden/>
              </w:rPr>
              <w:instrText xml:space="preserve"> PAGEREF _Toc116980770 \h </w:instrText>
            </w:r>
            <w:r w:rsidR="0097026D">
              <w:rPr>
                <w:noProof/>
                <w:webHidden/>
              </w:rPr>
            </w:r>
            <w:r w:rsidR="0097026D">
              <w:rPr>
                <w:noProof/>
                <w:webHidden/>
              </w:rPr>
              <w:fldChar w:fldCharType="separate"/>
            </w:r>
            <w:r w:rsidR="003D6BF9">
              <w:rPr>
                <w:noProof/>
                <w:webHidden/>
              </w:rPr>
              <w:t>22</w:t>
            </w:r>
            <w:r w:rsidR="0097026D">
              <w:rPr>
                <w:noProof/>
                <w:webHidden/>
              </w:rPr>
              <w:fldChar w:fldCharType="end"/>
            </w:r>
          </w:hyperlink>
        </w:p>
        <w:p w14:paraId="04206E63" w14:textId="643804D0" w:rsidR="0097026D" w:rsidRDefault="003E6E75">
          <w:pPr>
            <w:pStyle w:val="TOC3"/>
            <w:rPr>
              <w:noProof/>
            </w:rPr>
          </w:pPr>
          <w:hyperlink w:anchor="_Toc116980771" w:history="1">
            <w:r w:rsidR="0097026D" w:rsidRPr="0069678B">
              <w:rPr>
                <w:rStyle w:val="Hyperlink"/>
                <w:noProof/>
              </w:rPr>
              <w:t>3.5.4.</w:t>
            </w:r>
            <w:r w:rsidR="0097026D">
              <w:rPr>
                <w:noProof/>
              </w:rPr>
              <w:tab/>
            </w:r>
            <w:r w:rsidR="0097026D" w:rsidRPr="0069678B">
              <w:rPr>
                <w:rStyle w:val="Hyperlink"/>
                <w:noProof/>
              </w:rPr>
              <w:t>Stakeholders and IPLCs</w:t>
            </w:r>
            <w:r w:rsidR="0097026D">
              <w:rPr>
                <w:noProof/>
                <w:webHidden/>
              </w:rPr>
              <w:tab/>
            </w:r>
            <w:r w:rsidR="0097026D">
              <w:rPr>
                <w:noProof/>
                <w:webHidden/>
              </w:rPr>
              <w:fldChar w:fldCharType="begin"/>
            </w:r>
            <w:r w:rsidR="0097026D">
              <w:rPr>
                <w:noProof/>
                <w:webHidden/>
              </w:rPr>
              <w:instrText xml:space="preserve"> PAGEREF _Toc116980771 \h </w:instrText>
            </w:r>
            <w:r w:rsidR="0097026D">
              <w:rPr>
                <w:noProof/>
                <w:webHidden/>
              </w:rPr>
            </w:r>
            <w:r w:rsidR="0097026D">
              <w:rPr>
                <w:noProof/>
                <w:webHidden/>
              </w:rPr>
              <w:fldChar w:fldCharType="separate"/>
            </w:r>
            <w:r w:rsidR="003D6BF9">
              <w:rPr>
                <w:noProof/>
                <w:webHidden/>
              </w:rPr>
              <w:t>23</w:t>
            </w:r>
            <w:r w:rsidR="0097026D">
              <w:rPr>
                <w:noProof/>
                <w:webHidden/>
              </w:rPr>
              <w:fldChar w:fldCharType="end"/>
            </w:r>
          </w:hyperlink>
        </w:p>
        <w:p w14:paraId="6B379192" w14:textId="0D8A2AC5" w:rsidR="0097026D" w:rsidRDefault="003E6E75">
          <w:pPr>
            <w:pStyle w:val="TOC3"/>
            <w:rPr>
              <w:noProof/>
            </w:rPr>
          </w:pPr>
          <w:hyperlink w:anchor="_Toc116980772" w:history="1">
            <w:r w:rsidR="0097026D" w:rsidRPr="0069678B">
              <w:rPr>
                <w:rStyle w:val="Hyperlink"/>
                <w:noProof/>
              </w:rPr>
              <w:t>3.5.5.</w:t>
            </w:r>
            <w:r w:rsidR="0097026D">
              <w:rPr>
                <w:noProof/>
              </w:rPr>
              <w:tab/>
            </w:r>
            <w:r w:rsidR="0097026D" w:rsidRPr="0069678B">
              <w:rPr>
                <w:rStyle w:val="Hyperlink"/>
                <w:noProof/>
              </w:rPr>
              <w:t>Biocultural community protocols</w:t>
            </w:r>
            <w:r w:rsidR="0097026D">
              <w:rPr>
                <w:noProof/>
                <w:webHidden/>
              </w:rPr>
              <w:tab/>
            </w:r>
            <w:r w:rsidR="0097026D">
              <w:rPr>
                <w:noProof/>
                <w:webHidden/>
              </w:rPr>
              <w:fldChar w:fldCharType="begin"/>
            </w:r>
            <w:r w:rsidR="0097026D">
              <w:rPr>
                <w:noProof/>
                <w:webHidden/>
              </w:rPr>
              <w:instrText xml:space="preserve"> PAGEREF _Toc116980772 \h </w:instrText>
            </w:r>
            <w:r w:rsidR="0097026D">
              <w:rPr>
                <w:noProof/>
                <w:webHidden/>
              </w:rPr>
            </w:r>
            <w:r w:rsidR="0097026D">
              <w:rPr>
                <w:noProof/>
                <w:webHidden/>
              </w:rPr>
              <w:fldChar w:fldCharType="separate"/>
            </w:r>
            <w:r w:rsidR="003D6BF9">
              <w:rPr>
                <w:noProof/>
                <w:webHidden/>
              </w:rPr>
              <w:t>23</w:t>
            </w:r>
            <w:r w:rsidR="0097026D">
              <w:rPr>
                <w:noProof/>
                <w:webHidden/>
              </w:rPr>
              <w:fldChar w:fldCharType="end"/>
            </w:r>
          </w:hyperlink>
        </w:p>
        <w:p w14:paraId="4DD8846D" w14:textId="365B068A" w:rsidR="0097026D" w:rsidRDefault="003E6E75">
          <w:pPr>
            <w:pStyle w:val="TOC3"/>
            <w:rPr>
              <w:noProof/>
            </w:rPr>
          </w:pPr>
          <w:hyperlink w:anchor="_Toc116980773" w:history="1">
            <w:r w:rsidR="0097026D" w:rsidRPr="0069678B">
              <w:rPr>
                <w:rStyle w:val="Hyperlink"/>
                <w:noProof/>
              </w:rPr>
              <w:t>3.5.6.</w:t>
            </w:r>
            <w:r w:rsidR="0097026D">
              <w:rPr>
                <w:noProof/>
              </w:rPr>
              <w:tab/>
            </w:r>
            <w:r w:rsidR="0097026D" w:rsidRPr="0069678B">
              <w:rPr>
                <w:rStyle w:val="Hyperlink"/>
                <w:noProof/>
              </w:rPr>
              <w:t>Capacity</w:t>
            </w:r>
            <w:r w:rsidR="00CE6E0C">
              <w:rPr>
                <w:rStyle w:val="Hyperlink"/>
                <w:noProof/>
              </w:rPr>
              <w:t>-</w:t>
            </w:r>
            <w:r w:rsidR="0097026D" w:rsidRPr="0069678B">
              <w:rPr>
                <w:rStyle w:val="Hyperlink"/>
                <w:noProof/>
              </w:rPr>
              <w:t>building and benefit sharing</w:t>
            </w:r>
            <w:r w:rsidR="0097026D">
              <w:rPr>
                <w:noProof/>
                <w:webHidden/>
              </w:rPr>
              <w:tab/>
            </w:r>
            <w:r w:rsidR="0097026D">
              <w:rPr>
                <w:noProof/>
                <w:webHidden/>
              </w:rPr>
              <w:fldChar w:fldCharType="begin"/>
            </w:r>
            <w:r w:rsidR="0097026D">
              <w:rPr>
                <w:noProof/>
                <w:webHidden/>
              </w:rPr>
              <w:instrText xml:space="preserve"> PAGEREF _Toc116980773 \h </w:instrText>
            </w:r>
            <w:r w:rsidR="0097026D">
              <w:rPr>
                <w:noProof/>
                <w:webHidden/>
              </w:rPr>
            </w:r>
            <w:r w:rsidR="0097026D">
              <w:rPr>
                <w:noProof/>
                <w:webHidden/>
              </w:rPr>
              <w:fldChar w:fldCharType="separate"/>
            </w:r>
            <w:r w:rsidR="003D6BF9">
              <w:rPr>
                <w:noProof/>
                <w:webHidden/>
              </w:rPr>
              <w:t>25</w:t>
            </w:r>
            <w:r w:rsidR="0097026D">
              <w:rPr>
                <w:noProof/>
                <w:webHidden/>
              </w:rPr>
              <w:fldChar w:fldCharType="end"/>
            </w:r>
          </w:hyperlink>
        </w:p>
        <w:p w14:paraId="065D2324" w14:textId="4AA08B04" w:rsidR="0097026D" w:rsidRDefault="003E6E75">
          <w:pPr>
            <w:pStyle w:val="TOC3"/>
            <w:rPr>
              <w:noProof/>
            </w:rPr>
          </w:pPr>
          <w:hyperlink w:anchor="_Toc116980774" w:history="1">
            <w:r w:rsidR="0097026D" w:rsidRPr="0069678B">
              <w:rPr>
                <w:rStyle w:val="Hyperlink"/>
                <w:noProof/>
              </w:rPr>
              <w:t>3.5.7.</w:t>
            </w:r>
            <w:r w:rsidR="0097026D">
              <w:rPr>
                <w:noProof/>
              </w:rPr>
              <w:tab/>
            </w:r>
            <w:r w:rsidR="0097026D" w:rsidRPr="0069678B">
              <w:rPr>
                <w:rStyle w:val="Hyperlink"/>
                <w:noProof/>
              </w:rPr>
              <w:t>Data management and technology</w:t>
            </w:r>
            <w:r w:rsidR="0097026D">
              <w:rPr>
                <w:noProof/>
                <w:webHidden/>
              </w:rPr>
              <w:tab/>
            </w:r>
            <w:r w:rsidR="0097026D">
              <w:rPr>
                <w:noProof/>
                <w:webHidden/>
              </w:rPr>
              <w:fldChar w:fldCharType="begin"/>
            </w:r>
            <w:r w:rsidR="0097026D">
              <w:rPr>
                <w:noProof/>
                <w:webHidden/>
              </w:rPr>
              <w:instrText xml:space="preserve"> PAGEREF _Toc116980774 \h </w:instrText>
            </w:r>
            <w:r w:rsidR="0097026D">
              <w:rPr>
                <w:noProof/>
                <w:webHidden/>
              </w:rPr>
            </w:r>
            <w:r w:rsidR="0097026D">
              <w:rPr>
                <w:noProof/>
                <w:webHidden/>
              </w:rPr>
              <w:fldChar w:fldCharType="separate"/>
            </w:r>
            <w:r w:rsidR="003D6BF9">
              <w:rPr>
                <w:noProof/>
                <w:webHidden/>
              </w:rPr>
              <w:t>26</w:t>
            </w:r>
            <w:r w:rsidR="0097026D">
              <w:rPr>
                <w:noProof/>
                <w:webHidden/>
              </w:rPr>
              <w:fldChar w:fldCharType="end"/>
            </w:r>
          </w:hyperlink>
        </w:p>
        <w:p w14:paraId="3E19D1E1" w14:textId="44D53518" w:rsidR="0097026D" w:rsidRDefault="003E6E75">
          <w:pPr>
            <w:pStyle w:val="TOC3"/>
            <w:rPr>
              <w:noProof/>
            </w:rPr>
          </w:pPr>
          <w:hyperlink w:anchor="_Toc116980775" w:history="1">
            <w:r w:rsidR="0097026D" w:rsidRPr="0069678B">
              <w:rPr>
                <w:rStyle w:val="Hyperlink"/>
                <w:noProof/>
              </w:rPr>
              <w:t>3.5.8.</w:t>
            </w:r>
            <w:r w:rsidR="0097026D">
              <w:rPr>
                <w:noProof/>
              </w:rPr>
              <w:tab/>
            </w:r>
            <w:r w:rsidR="0097026D" w:rsidRPr="0069678B">
              <w:rPr>
                <w:rStyle w:val="Hyperlink"/>
                <w:noProof/>
              </w:rPr>
              <w:t>Transformative change</w:t>
            </w:r>
            <w:r w:rsidR="0097026D">
              <w:rPr>
                <w:noProof/>
                <w:webHidden/>
              </w:rPr>
              <w:tab/>
            </w:r>
            <w:r w:rsidR="0097026D">
              <w:rPr>
                <w:noProof/>
                <w:webHidden/>
              </w:rPr>
              <w:fldChar w:fldCharType="begin"/>
            </w:r>
            <w:r w:rsidR="0097026D">
              <w:rPr>
                <w:noProof/>
                <w:webHidden/>
              </w:rPr>
              <w:instrText xml:space="preserve"> PAGEREF _Toc116980775 \h </w:instrText>
            </w:r>
            <w:r w:rsidR="0097026D">
              <w:rPr>
                <w:noProof/>
                <w:webHidden/>
              </w:rPr>
            </w:r>
            <w:r w:rsidR="0097026D">
              <w:rPr>
                <w:noProof/>
                <w:webHidden/>
              </w:rPr>
              <w:fldChar w:fldCharType="separate"/>
            </w:r>
            <w:r w:rsidR="003D6BF9">
              <w:rPr>
                <w:noProof/>
                <w:webHidden/>
              </w:rPr>
              <w:t>26</w:t>
            </w:r>
            <w:r w:rsidR="0097026D">
              <w:rPr>
                <w:noProof/>
                <w:webHidden/>
              </w:rPr>
              <w:fldChar w:fldCharType="end"/>
            </w:r>
          </w:hyperlink>
        </w:p>
        <w:p w14:paraId="7F95683F" w14:textId="60E5573B" w:rsidR="0097026D" w:rsidRDefault="003E6E75">
          <w:pPr>
            <w:pStyle w:val="TOC1"/>
            <w:tabs>
              <w:tab w:val="left" w:pos="440"/>
              <w:tab w:val="right" w:leader="dot" w:pos="9350"/>
            </w:tabs>
            <w:rPr>
              <w:noProof/>
            </w:rPr>
          </w:pPr>
          <w:hyperlink w:anchor="_Toc116980776" w:history="1">
            <w:r w:rsidR="0097026D" w:rsidRPr="0069678B">
              <w:rPr>
                <w:rStyle w:val="Hyperlink"/>
                <w:noProof/>
              </w:rPr>
              <w:t>4.</w:t>
            </w:r>
            <w:r w:rsidR="0097026D">
              <w:rPr>
                <w:noProof/>
              </w:rPr>
              <w:tab/>
            </w:r>
            <w:r w:rsidR="0097026D" w:rsidRPr="0069678B">
              <w:rPr>
                <w:rStyle w:val="Hyperlink"/>
                <w:noProof/>
              </w:rPr>
              <w:t>Next steps</w:t>
            </w:r>
            <w:r w:rsidR="0097026D">
              <w:rPr>
                <w:noProof/>
                <w:webHidden/>
              </w:rPr>
              <w:tab/>
            </w:r>
            <w:r w:rsidR="0097026D">
              <w:rPr>
                <w:noProof/>
                <w:webHidden/>
              </w:rPr>
              <w:fldChar w:fldCharType="begin"/>
            </w:r>
            <w:r w:rsidR="0097026D">
              <w:rPr>
                <w:noProof/>
                <w:webHidden/>
              </w:rPr>
              <w:instrText xml:space="preserve"> PAGEREF _Toc116980776 \h </w:instrText>
            </w:r>
            <w:r w:rsidR="0097026D">
              <w:rPr>
                <w:noProof/>
                <w:webHidden/>
              </w:rPr>
            </w:r>
            <w:r w:rsidR="0097026D">
              <w:rPr>
                <w:noProof/>
                <w:webHidden/>
              </w:rPr>
              <w:fldChar w:fldCharType="separate"/>
            </w:r>
            <w:r w:rsidR="003D6BF9">
              <w:rPr>
                <w:noProof/>
                <w:webHidden/>
              </w:rPr>
              <w:t>27</w:t>
            </w:r>
            <w:r w:rsidR="0097026D">
              <w:rPr>
                <w:noProof/>
                <w:webHidden/>
              </w:rPr>
              <w:fldChar w:fldCharType="end"/>
            </w:r>
          </w:hyperlink>
        </w:p>
        <w:p w14:paraId="21CD2BFB" w14:textId="79B8BD85" w:rsidR="0097026D" w:rsidRDefault="003E6E75">
          <w:pPr>
            <w:pStyle w:val="TOC1"/>
            <w:tabs>
              <w:tab w:val="left" w:pos="440"/>
              <w:tab w:val="right" w:leader="dot" w:pos="9350"/>
            </w:tabs>
            <w:rPr>
              <w:noProof/>
            </w:rPr>
          </w:pPr>
          <w:hyperlink w:anchor="_Toc116980777" w:history="1">
            <w:r w:rsidR="0097026D" w:rsidRPr="0069678B">
              <w:rPr>
                <w:rStyle w:val="Hyperlink"/>
                <w:noProof/>
              </w:rPr>
              <w:t>5.</w:t>
            </w:r>
            <w:r w:rsidR="0097026D">
              <w:rPr>
                <w:noProof/>
              </w:rPr>
              <w:tab/>
            </w:r>
            <w:r w:rsidR="0097026D" w:rsidRPr="0069678B">
              <w:rPr>
                <w:rStyle w:val="Hyperlink"/>
                <w:noProof/>
              </w:rPr>
              <w:t>Annexes</w:t>
            </w:r>
            <w:r w:rsidR="0097026D">
              <w:rPr>
                <w:noProof/>
                <w:webHidden/>
              </w:rPr>
              <w:tab/>
            </w:r>
            <w:r w:rsidR="0097026D">
              <w:rPr>
                <w:noProof/>
                <w:webHidden/>
              </w:rPr>
              <w:fldChar w:fldCharType="begin"/>
            </w:r>
            <w:r w:rsidR="0097026D">
              <w:rPr>
                <w:noProof/>
                <w:webHidden/>
              </w:rPr>
              <w:instrText xml:space="preserve"> PAGEREF _Toc116980777 \h </w:instrText>
            </w:r>
            <w:r w:rsidR="0097026D">
              <w:rPr>
                <w:noProof/>
                <w:webHidden/>
              </w:rPr>
            </w:r>
            <w:r w:rsidR="0097026D">
              <w:rPr>
                <w:noProof/>
                <w:webHidden/>
              </w:rPr>
              <w:fldChar w:fldCharType="separate"/>
            </w:r>
            <w:r w:rsidR="003D6BF9">
              <w:rPr>
                <w:noProof/>
                <w:webHidden/>
              </w:rPr>
              <w:t>28</w:t>
            </w:r>
            <w:r w:rsidR="0097026D">
              <w:rPr>
                <w:noProof/>
                <w:webHidden/>
              </w:rPr>
              <w:fldChar w:fldCharType="end"/>
            </w:r>
          </w:hyperlink>
        </w:p>
        <w:p w14:paraId="571CEFA9" w14:textId="50544E68" w:rsidR="0097026D" w:rsidRDefault="003E6E75">
          <w:pPr>
            <w:pStyle w:val="TOC2"/>
            <w:tabs>
              <w:tab w:val="right" w:leader="dot" w:pos="9350"/>
            </w:tabs>
            <w:rPr>
              <w:noProof/>
            </w:rPr>
          </w:pPr>
          <w:hyperlink w:anchor="_Toc116980778" w:history="1">
            <w:r w:rsidR="0097026D" w:rsidRPr="0069678B">
              <w:rPr>
                <w:rStyle w:val="Hyperlink"/>
                <w:noProof/>
              </w:rPr>
              <w:t>Annex 1: Agenda</w:t>
            </w:r>
            <w:r w:rsidR="0097026D">
              <w:rPr>
                <w:noProof/>
                <w:webHidden/>
              </w:rPr>
              <w:tab/>
            </w:r>
            <w:r w:rsidR="0097026D">
              <w:rPr>
                <w:noProof/>
                <w:webHidden/>
              </w:rPr>
              <w:fldChar w:fldCharType="begin"/>
            </w:r>
            <w:r w:rsidR="0097026D">
              <w:rPr>
                <w:noProof/>
                <w:webHidden/>
              </w:rPr>
              <w:instrText xml:space="preserve"> PAGEREF _Toc116980778 \h </w:instrText>
            </w:r>
            <w:r w:rsidR="0097026D">
              <w:rPr>
                <w:noProof/>
                <w:webHidden/>
              </w:rPr>
            </w:r>
            <w:r w:rsidR="0097026D">
              <w:rPr>
                <w:noProof/>
                <w:webHidden/>
              </w:rPr>
              <w:fldChar w:fldCharType="separate"/>
            </w:r>
            <w:r w:rsidR="003D6BF9">
              <w:rPr>
                <w:noProof/>
                <w:webHidden/>
              </w:rPr>
              <w:t>28</w:t>
            </w:r>
            <w:r w:rsidR="0097026D">
              <w:rPr>
                <w:noProof/>
                <w:webHidden/>
              </w:rPr>
              <w:fldChar w:fldCharType="end"/>
            </w:r>
          </w:hyperlink>
        </w:p>
        <w:p w14:paraId="0C22F812" w14:textId="30C83EC5" w:rsidR="0097026D" w:rsidRDefault="003E6E75">
          <w:pPr>
            <w:pStyle w:val="TOC2"/>
            <w:tabs>
              <w:tab w:val="right" w:leader="dot" w:pos="9350"/>
            </w:tabs>
            <w:rPr>
              <w:noProof/>
            </w:rPr>
          </w:pPr>
          <w:hyperlink w:anchor="_Toc116980779" w:history="1">
            <w:r w:rsidR="0097026D" w:rsidRPr="0069678B">
              <w:rPr>
                <w:rStyle w:val="Hyperlink"/>
                <w:noProof/>
              </w:rPr>
              <w:t>Annex 2: FPIC document</w:t>
            </w:r>
            <w:r w:rsidR="0097026D">
              <w:rPr>
                <w:noProof/>
                <w:webHidden/>
              </w:rPr>
              <w:tab/>
            </w:r>
            <w:r w:rsidR="0097026D">
              <w:rPr>
                <w:noProof/>
                <w:webHidden/>
              </w:rPr>
              <w:fldChar w:fldCharType="begin"/>
            </w:r>
            <w:r w:rsidR="0097026D">
              <w:rPr>
                <w:noProof/>
                <w:webHidden/>
              </w:rPr>
              <w:instrText xml:space="preserve"> PAGEREF _Toc116980779 \h </w:instrText>
            </w:r>
            <w:r w:rsidR="0097026D">
              <w:rPr>
                <w:noProof/>
                <w:webHidden/>
              </w:rPr>
            </w:r>
            <w:r w:rsidR="0097026D">
              <w:rPr>
                <w:noProof/>
                <w:webHidden/>
              </w:rPr>
              <w:fldChar w:fldCharType="separate"/>
            </w:r>
            <w:r w:rsidR="003D6BF9">
              <w:rPr>
                <w:noProof/>
                <w:webHidden/>
              </w:rPr>
              <w:t>30</w:t>
            </w:r>
            <w:r w:rsidR="0097026D">
              <w:rPr>
                <w:noProof/>
                <w:webHidden/>
              </w:rPr>
              <w:fldChar w:fldCharType="end"/>
            </w:r>
          </w:hyperlink>
        </w:p>
        <w:p w14:paraId="34937D91" w14:textId="24BFA4D0" w:rsidR="0097026D" w:rsidRDefault="003E6E75">
          <w:pPr>
            <w:pStyle w:val="TOC3"/>
            <w:rPr>
              <w:noProof/>
            </w:rPr>
          </w:pPr>
          <w:hyperlink w:anchor="_Toc116980780" w:history="1">
            <w:r w:rsidR="0097026D" w:rsidRPr="0069678B">
              <w:rPr>
                <w:rStyle w:val="Hyperlink"/>
                <w:noProof/>
              </w:rPr>
              <w:t>Background</w:t>
            </w:r>
            <w:r w:rsidR="0097026D">
              <w:rPr>
                <w:noProof/>
                <w:webHidden/>
              </w:rPr>
              <w:tab/>
            </w:r>
            <w:r w:rsidR="0097026D">
              <w:rPr>
                <w:noProof/>
                <w:webHidden/>
              </w:rPr>
              <w:fldChar w:fldCharType="begin"/>
            </w:r>
            <w:r w:rsidR="0097026D">
              <w:rPr>
                <w:noProof/>
                <w:webHidden/>
              </w:rPr>
              <w:instrText xml:space="preserve"> PAGEREF _Toc116980780 \h </w:instrText>
            </w:r>
            <w:r w:rsidR="0097026D">
              <w:rPr>
                <w:noProof/>
                <w:webHidden/>
              </w:rPr>
            </w:r>
            <w:r w:rsidR="0097026D">
              <w:rPr>
                <w:noProof/>
                <w:webHidden/>
              </w:rPr>
              <w:fldChar w:fldCharType="separate"/>
            </w:r>
            <w:r w:rsidR="003D6BF9">
              <w:rPr>
                <w:noProof/>
                <w:webHidden/>
              </w:rPr>
              <w:t>30</w:t>
            </w:r>
            <w:r w:rsidR="0097026D">
              <w:rPr>
                <w:noProof/>
                <w:webHidden/>
              </w:rPr>
              <w:fldChar w:fldCharType="end"/>
            </w:r>
          </w:hyperlink>
        </w:p>
        <w:p w14:paraId="1944F1E7" w14:textId="346F8115" w:rsidR="0097026D" w:rsidRDefault="003E6E75">
          <w:pPr>
            <w:pStyle w:val="TOC3"/>
            <w:rPr>
              <w:noProof/>
            </w:rPr>
          </w:pPr>
          <w:hyperlink w:anchor="_Toc116980781" w:history="1">
            <w:r w:rsidR="0097026D" w:rsidRPr="0069678B">
              <w:rPr>
                <w:rStyle w:val="Hyperlink"/>
                <w:noProof/>
              </w:rPr>
              <w:t>Objectives of the workshop</w:t>
            </w:r>
            <w:r w:rsidR="0097026D">
              <w:rPr>
                <w:noProof/>
                <w:webHidden/>
              </w:rPr>
              <w:tab/>
            </w:r>
            <w:r w:rsidR="0097026D">
              <w:rPr>
                <w:noProof/>
                <w:webHidden/>
              </w:rPr>
              <w:fldChar w:fldCharType="begin"/>
            </w:r>
            <w:r w:rsidR="0097026D">
              <w:rPr>
                <w:noProof/>
                <w:webHidden/>
              </w:rPr>
              <w:instrText xml:space="preserve"> PAGEREF _Toc116980781 \h </w:instrText>
            </w:r>
            <w:r w:rsidR="0097026D">
              <w:rPr>
                <w:noProof/>
                <w:webHidden/>
              </w:rPr>
            </w:r>
            <w:r w:rsidR="0097026D">
              <w:rPr>
                <w:noProof/>
                <w:webHidden/>
              </w:rPr>
              <w:fldChar w:fldCharType="separate"/>
            </w:r>
            <w:r w:rsidR="003D6BF9">
              <w:rPr>
                <w:noProof/>
                <w:webHidden/>
              </w:rPr>
              <w:t>30</w:t>
            </w:r>
            <w:r w:rsidR="0097026D">
              <w:rPr>
                <w:noProof/>
                <w:webHidden/>
              </w:rPr>
              <w:fldChar w:fldCharType="end"/>
            </w:r>
          </w:hyperlink>
        </w:p>
        <w:p w14:paraId="0500F6AD" w14:textId="0D411161" w:rsidR="0097026D" w:rsidRDefault="003E6E75">
          <w:pPr>
            <w:pStyle w:val="TOC3"/>
            <w:rPr>
              <w:noProof/>
            </w:rPr>
          </w:pPr>
          <w:hyperlink w:anchor="_Toc116980782" w:history="1">
            <w:r w:rsidR="0097026D" w:rsidRPr="0069678B">
              <w:rPr>
                <w:rStyle w:val="Hyperlink"/>
                <w:noProof/>
              </w:rPr>
              <w:t>Principles</w:t>
            </w:r>
            <w:r w:rsidR="0097026D">
              <w:rPr>
                <w:noProof/>
                <w:webHidden/>
              </w:rPr>
              <w:tab/>
            </w:r>
            <w:r w:rsidR="0097026D">
              <w:rPr>
                <w:noProof/>
                <w:webHidden/>
              </w:rPr>
              <w:fldChar w:fldCharType="begin"/>
            </w:r>
            <w:r w:rsidR="0097026D">
              <w:rPr>
                <w:noProof/>
                <w:webHidden/>
              </w:rPr>
              <w:instrText xml:space="preserve"> PAGEREF _Toc116980782 \h </w:instrText>
            </w:r>
            <w:r w:rsidR="0097026D">
              <w:rPr>
                <w:noProof/>
                <w:webHidden/>
              </w:rPr>
            </w:r>
            <w:r w:rsidR="0097026D">
              <w:rPr>
                <w:noProof/>
                <w:webHidden/>
              </w:rPr>
              <w:fldChar w:fldCharType="separate"/>
            </w:r>
            <w:r w:rsidR="003D6BF9">
              <w:rPr>
                <w:noProof/>
                <w:webHidden/>
              </w:rPr>
              <w:t>30</w:t>
            </w:r>
            <w:r w:rsidR="0097026D">
              <w:rPr>
                <w:noProof/>
                <w:webHidden/>
              </w:rPr>
              <w:fldChar w:fldCharType="end"/>
            </w:r>
          </w:hyperlink>
        </w:p>
        <w:p w14:paraId="1103F077" w14:textId="22196651" w:rsidR="0097026D" w:rsidRDefault="003E6E75">
          <w:pPr>
            <w:pStyle w:val="TOC3"/>
            <w:rPr>
              <w:noProof/>
            </w:rPr>
          </w:pPr>
          <w:hyperlink w:anchor="_Toc116980783" w:history="1">
            <w:r w:rsidR="0097026D" w:rsidRPr="0069678B">
              <w:rPr>
                <w:rStyle w:val="Hyperlink"/>
                <w:noProof/>
              </w:rPr>
              <w:t>Sharing knowledge and respecting FPIC</w:t>
            </w:r>
            <w:r w:rsidR="0097026D">
              <w:rPr>
                <w:noProof/>
                <w:webHidden/>
              </w:rPr>
              <w:tab/>
            </w:r>
            <w:r w:rsidR="0097026D">
              <w:rPr>
                <w:noProof/>
                <w:webHidden/>
              </w:rPr>
              <w:fldChar w:fldCharType="begin"/>
            </w:r>
            <w:r w:rsidR="0097026D">
              <w:rPr>
                <w:noProof/>
                <w:webHidden/>
              </w:rPr>
              <w:instrText xml:space="preserve"> PAGEREF _Toc116980783 \h </w:instrText>
            </w:r>
            <w:r w:rsidR="0097026D">
              <w:rPr>
                <w:noProof/>
                <w:webHidden/>
              </w:rPr>
            </w:r>
            <w:r w:rsidR="0097026D">
              <w:rPr>
                <w:noProof/>
                <w:webHidden/>
              </w:rPr>
              <w:fldChar w:fldCharType="separate"/>
            </w:r>
            <w:r w:rsidR="003D6BF9">
              <w:rPr>
                <w:noProof/>
                <w:webHidden/>
              </w:rPr>
              <w:t>31</w:t>
            </w:r>
            <w:r w:rsidR="0097026D">
              <w:rPr>
                <w:noProof/>
                <w:webHidden/>
              </w:rPr>
              <w:fldChar w:fldCharType="end"/>
            </w:r>
          </w:hyperlink>
        </w:p>
        <w:p w14:paraId="5F2CBFBF" w14:textId="43692164" w:rsidR="0097026D" w:rsidRDefault="003E6E75">
          <w:pPr>
            <w:pStyle w:val="TOC2"/>
            <w:tabs>
              <w:tab w:val="right" w:leader="dot" w:pos="9350"/>
            </w:tabs>
            <w:rPr>
              <w:noProof/>
            </w:rPr>
          </w:pPr>
          <w:hyperlink w:anchor="_Toc116980784" w:history="1">
            <w:r w:rsidR="0097026D" w:rsidRPr="0069678B">
              <w:rPr>
                <w:rStyle w:val="Hyperlink"/>
                <w:noProof/>
              </w:rPr>
              <w:t>Annex 3: Participants of the dialogue workshop</w:t>
            </w:r>
            <w:r w:rsidR="0097026D">
              <w:rPr>
                <w:noProof/>
                <w:webHidden/>
              </w:rPr>
              <w:tab/>
            </w:r>
            <w:r w:rsidR="0097026D">
              <w:rPr>
                <w:noProof/>
                <w:webHidden/>
              </w:rPr>
              <w:fldChar w:fldCharType="begin"/>
            </w:r>
            <w:r w:rsidR="0097026D">
              <w:rPr>
                <w:noProof/>
                <w:webHidden/>
              </w:rPr>
              <w:instrText xml:space="preserve"> PAGEREF _Toc116980784 \h </w:instrText>
            </w:r>
            <w:r w:rsidR="0097026D">
              <w:rPr>
                <w:noProof/>
                <w:webHidden/>
              </w:rPr>
            </w:r>
            <w:r w:rsidR="0097026D">
              <w:rPr>
                <w:noProof/>
                <w:webHidden/>
              </w:rPr>
              <w:fldChar w:fldCharType="separate"/>
            </w:r>
            <w:r w:rsidR="003D6BF9">
              <w:rPr>
                <w:noProof/>
                <w:webHidden/>
              </w:rPr>
              <w:t>33</w:t>
            </w:r>
            <w:r w:rsidR="0097026D">
              <w:rPr>
                <w:noProof/>
                <w:webHidden/>
              </w:rPr>
              <w:fldChar w:fldCharType="end"/>
            </w:r>
          </w:hyperlink>
        </w:p>
        <w:p w14:paraId="18AC0C3E" w14:textId="52C4FD45" w:rsidR="002E1B30" w:rsidRPr="0088359C" w:rsidRDefault="002E1B30" w:rsidP="00562020">
          <w:pPr>
            <w:spacing w:after="240"/>
            <w:jc w:val="both"/>
          </w:pPr>
          <w:r w:rsidRPr="0088359C">
            <w:rPr>
              <w:b/>
              <w:bCs/>
              <w:noProof/>
            </w:rPr>
            <w:fldChar w:fldCharType="end"/>
          </w:r>
        </w:p>
      </w:sdtContent>
    </w:sdt>
    <w:p w14:paraId="58115D9D" w14:textId="77777777" w:rsidR="00B50025" w:rsidRPr="0088359C" w:rsidRDefault="00B50025" w:rsidP="00562020">
      <w:pPr>
        <w:spacing w:after="240"/>
        <w:jc w:val="both"/>
      </w:pPr>
      <w:r w:rsidRPr="0088359C">
        <w:rPr>
          <w:b/>
        </w:rPr>
        <w:br w:type="page"/>
      </w:r>
    </w:p>
    <w:p w14:paraId="1BD0AC4F" w14:textId="77777777" w:rsidR="00A17E77" w:rsidRDefault="00A17E77" w:rsidP="00A17E77"/>
    <w:p w14:paraId="1180D7B4" w14:textId="2D4A70A8" w:rsidR="0082296A" w:rsidRDefault="0082296A" w:rsidP="00A17E77">
      <w:pPr>
        <w:pStyle w:val="Heading1"/>
      </w:pPr>
      <w:bookmarkStart w:id="0" w:name="_Toc116980734"/>
      <w:r w:rsidRPr="0082296A">
        <w:t>I</w:t>
      </w:r>
      <w:r w:rsidRPr="004D7956">
        <w:t>ntro</w:t>
      </w:r>
      <w:r w:rsidRPr="0082296A">
        <w:t>duction</w:t>
      </w:r>
      <w:bookmarkEnd w:id="0"/>
    </w:p>
    <w:p w14:paraId="2CDB157A" w14:textId="77777777" w:rsidR="00AF6593" w:rsidRPr="00527467" w:rsidRDefault="00AF6593" w:rsidP="00DF7B7D">
      <w:pPr>
        <w:pStyle w:val="Heading2"/>
      </w:pPr>
      <w:bookmarkStart w:id="1" w:name="_Toc11664224"/>
      <w:bookmarkStart w:id="2" w:name="_Toc116980735"/>
      <w:r w:rsidRPr="00527467">
        <w:t xml:space="preserve">This </w:t>
      </w:r>
      <w:r w:rsidRPr="002B1BE2">
        <w:t>report</w:t>
      </w:r>
      <w:bookmarkEnd w:id="1"/>
      <w:bookmarkEnd w:id="2"/>
    </w:p>
    <w:p w14:paraId="21FC604D" w14:textId="7DB079FF" w:rsidR="00E90186" w:rsidRPr="005672CC" w:rsidRDefault="00AF6593" w:rsidP="009001BD">
      <w:pPr>
        <w:spacing w:after="120"/>
        <w:jc w:val="both"/>
        <w:rPr>
          <w:rFonts w:asciiTheme="minorHAnsi" w:hAnsiTheme="minorHAnsi" w:cstheme="minorHAnsi"/>
          <w:snapToGrid w:val="0"/>
        </w:rPr>
      </w:pPr>
      <w:r w:rsidRPr="005672CC">
        <w:rPr>
          <w:rFonts w:asciiTheme="minorHAnsi" w:hAnsiTheme="minorHAnsi" w:cstheme="minorHAnsi"/>
        </w:rPr>
        <w:t xml:space="preserve">This is the report </w:t>
      </w:r>
      <w:r w:rsidR="006D5475">
        <w:rPr>
          <w:rFonts w:asciiTheme="minorHAnsi" w:hAnsiTheme="minorHAnsi" w:cstheme="minorHAnsi"/>
        </w:rPr>
        <w:t>of</w:t>
      </w:r>
      <w:r w:rsidR="006D5475" w:rsidRPr="005672CC">
        <w:rPr>
          <w:rFonts w:asciiTheme="minorHAnsi" w:hAnsiTheme="minorHAnsi" w:cstheme="minorHAnsi"/>
        </w:rPr>
        <w:t xml:space="preserve"> </w:t>
      </w:r>
      <w:r w:rsidRPr="005672CC">
        <w:rPr>
          <w:rFonts w:asciiTheme="minorHAnsi" w:hAnsiTheme="minorHAnsi" w:cstheme="minorHAnsi"/>
        </w:rPr>
        <w:t xml:space="preserve">the </w:t>
      </w:r>
      <w:r w:rsidR="00C749C9">
        <w:rPr>
          <w:rFonts w:asciiTheme="minorHAnsi" w:hAnsiTheme="minorHAnsi" w:cstheme="minorHAnsi"/>
        </w:rPr>
        <w:t xml:space="preserve">third </w:t>
      </w:r>
      <w:r w:rsidR="000522CD">
        <w:rPr>
          <w:rFonts w:asciiTheme="minorHAnsi" w:hAnsiTheme="minorHAnsi" w:cstheme="minorHAnsi"/>
        </w:rPr>
        <w:t>i</w:t>
      </w:r>
      <w:r w:rsidRPr="005672CC">
        <w:rPr>
          <w:rFonts w:asciiTheme="minorHAnsi" w:hAnsiTheme="minorHAnsi" w:cstheme="minorHAnsi"/>
          <w:snapToGrid w:val="0"/>
        </w:rPr>
        <w:t xml:space="preserve">ndigenous and local knowledge </w:t>
      </w:r>
      <w:r w:rsidR="006D5475">
        <w:rPr>
          <w:rFonts w:asciiTheme="minorHAnsi" w:hAnsiTheme="minorHAnsi" w:cstheme="minorHAnsi"/>
          <w:snapToGrid w:val="0"/>
        </w:rPr>
        <w:t xml:space="preserve">(ILK) </w:t>
      </w:r>
      <w:r w:rsidRPr="005672CC">
        <w:rPr>
          <w:rFonts w:asciiTheme="minorHAnsi" w:hAnsiTheme="minorHAnsi" w:cstheme="minorHAnsi"/>
          <w:snapToGrid w:val="0"/>
        </w:rPr>
        <w:t xml:space="preserve">dialogue workshop </w:t>
      </w:r>
      <w:r w:rsidR="006D5475">
        <w:rPr>
          <w:rFonts w:asciiTheme="minorHAnsi" w:hAnsiTheme="minorHAnsi" w:cstheme="minorHAnsi"/>
          <w:snapToGrid w:val="0"/>
        </w:rPr>
        <w:t xml:space="preserve">for </w:t>
      </w:r>
      <w:r w:rsidR="00953B5A">
        <w:rPr>
          <w:rFonts w:asciiTheme="minorHAnsi" w:hAnsiTheme="minorHAnsi" w:cstheme="minorHAnsi"/>
          <w:snapToGrid w:val="0"/>
        </w:rPr>
        <w:t xml:space="preserve">the </w:t>
      </w:r>
      <w:r w:rsidRPr="005672CC">
        <w:rPr>
          <w:rFonts w:asciiTheme="minorHAnsi" w:hAnsiTheme="minorHAnsi" w:cstheme="minorHAnsi"/>
          <w:snapToGrid w:val="0"/>
        </w:rPr>
        <w:t xml:space="preserve">IPBES </w:t>
      </w:r>
      <w:r w:rsidR="000601BB" w:rsidRPr="005672CC">
        <w:rPr>
          <w:rFonts w:asciiTheme="minorHAnsi" w:hAnsiTheme="minorHAnsi" w:cstheme="minorHAnsi"/>
          <w:snapToGrid w:val="0"/>
        </w:rPr>
        <w:t xml:space="preserve">thematic </w:t>
      </w:r>
      <w:r w:rsidRPr="005672CC">
        <w:rPr>
          <w:rFonts w:asciiTheme="minorHAnsi" w:hAnsiTheme="minorHAnsi" w:cstheme="minorHAnsi"/>
          <w:snapToGrid w:val="0"/>
        </w:rPr>
        <w:t>assessment of invasive alien species</w:t>
      </w:r>
      <w:r w:rsidR="000601BB" w:rsidRPr="005672CC">
        <w:rPr>
          <w:rFonts w:asciiTheme="minorHAnsi" w:hAnsiTheme="minorHAnsi" w:cstheme="minorHAnsi"/>
          <w:snapToGrid w:val="0"/>
        </w:rPr>
        <w:t xml:space="preserve"> and their control (</w:t>
      </w:r>
      <w:r w:rsidR="0060727C" w:rsidRPr="005672CC">
        <w:rPr>
          <w:rFonts w:asciiTheme="minorHAnsi" w:hAnsiTheme="minorHAnsi" w:cstheme="minorHAnsi"/>
          <w:snapToGrid w:val="0"/>
        </w:rPr>
        <w:t xml:space="preserve">the </w:t>
      </w:r>
      <w:r w:rsidR="000601BB" w:rsidRPr="005672CC">
        <w:rPr>
          <w:rFonts w:asciiTheme="minorHAnsi" w:hAnsiTheme="minorHAnsi" w:cstheme="minorHAnsi"/>
          <w:snapToGrid w:val="0"/>
        </w:rPr>
        <w:t>IAS assessment)</w:t>
      </w:r>
      <w:r w:rsidR="006D5475">
        <w:rPr>
          <w:rFonts w:asciiTheme="minorHAnsi" w:hAnsiTheme="minorHAnsi" w:cstheme="minorHAnsi"/>
          <w:snapToGrid w:val="0"/>
        </w:rPr>
        <w:t xml:space="preserve">, which was held in the context of the external review of the </w:t>
      </w:r>
      <w:r w:rsidR="006D5475" w:rsidRPr="006D5475">
        <w:rPr>
          <w:rFonts w:asciiTheme="minorHAnsi" w:hAnsiTheme="minorHAnsi" w:cstheme="minorHAnsi"/>
          <w:snapToGrid w:val="0"/>
        </w:rPr>
        <w:t xml:space="preserve">second order draft of the chapters and first order draft of the summary for policymakers </w:t>
      </w:r>
      <w:r w:rsidR="002124C3">
        <w:rPr>
          <w:rFonts w:asciiTheme="minorHAnsi" w:hAnsiTheme="minorHAnsi" w:cstheme="minorHAnsi"/>
          <w:snapToGrid w:val="0"/>
        </w:rPr>
        <w:t xml:space="preserve">(SPM) </w:t>
      </w:r>
      <w:r w:rsidR="006D5475">
        <w:rPr>
          <w:rFonts w:asciiTheme="minorHAnsi" w:hAnsiTheme="minorHAnsi" w:cstheme="minorHAnsi"/>
          <w:snapToGrid w:val="0"/>
        </w:rPr>
        <w:t>of the IAS assessment</w:t>
      </w:r>
      <w:r w:rsidR="00E90186" w:rsidRPr="005672CC">
        <w:rPr>
          <w:rFonts w:asciiTheme="minorHAnsi" w:hAnsiTheme="minorHAnsi" w:cstheme="minorHAnsi"/>
          <w:snapToGrid w:val="0"/>
        </w:rPr>
        <w:t xml:space="preserve">. </w:t>
      </w:r>
      <w:r w:rsidR="009A6CBF">
        <w:rPr>
          <w:rFonts w:asciiTheme="minorHAnsi" w:hAnsiTheme="minorHAnsi" w:cstheme="minorHAnsi"/>
          <w:snapToGrid w:val="0"/>
        </w:rPr>
        <w:t>Due to COVID-19, i</w:t>
      </w:r>
      <w:r w:rsidR="00E90186" w:rsidRPr="005672CC">
        <w:rPr>
          <w:rFonts w:asciiTheme="minorHAnsi" w:hAnsiTheme="minorHAnsi" w:cstheme="minorHAnsi"/>
          <w:snapToGrid w:val="0"/>
        </w:rPr>
        <w:t>t</w:t>
      </w:r>
      <w:r w:rsidRPr="005672CC">
        <w:rPr>
          <w:rFonts w:asciiTheme="minorHAnsi" w:hAnsiTheme="minorHAnsi" w:cstheme="minorHAnsi"/>
          <w:snapToGrid w:val="0"/>
        </w:rPr>
        <w:t xml:space="preserve"> </w:t>
      </w:r>
      <w:r w:rsidR="00742455">
        <w:rPr>
          <w:rFonts w:asciiTheme="minorHAnsi" w:hAnsiTheme="minorHAnsi" w:cstheme="minorHAnsi"/>
          <w:snapToGrid w:val="0"/>
        </w:rPr>
        <w:t>was held</w:t>
      </w:r>
      <w:r w:rsidRPr="005672CC">
        <w:rPr>
          <w:rFonts w:asciiTheme="minorHAnsi" w:hAnsiTheme="minorHAnsi" w:cstheme="minorHAnsi"/>
          <w:snapToGrid w:val="0"/>
        </w:rPr>
        <w:t xml:space="preserve"> </w:t>
      </w:r>
      <w:r w:rsidR="00953B5A">
        <w:rPr>
          <w:rFonts w:asciiTheme="minorHAnsi" w:hAnsiTheme="minorHAnsi" w:cstheme="minorHAnsi"/>
          <w:snapToGrid w:val="0"/>
        </w:rPr>
        <w:t xml:space="preserve">online, from </w:t>
      </w:r>
      <w:r w:rsidR="00C749C9">
        <w:rPr>
          <w:rFonts w:asciiTheme="minorHAnsi" w:hAnsiTheme="minorHAnsi" w:cstheme="minorHAnsi"/>
          <w:snapToGrid w:val="0"/>
        </w:rPr>
        <w:t xml:space="preserve">1 to 3 February </w:t>
      </w:r>
      <w:r w:rsidR="009A6CBF">
        <w:rPr>
          <w:rFonts w:asciiTheme="minorHAnsi" w:hAnsiTheme="minorHAnsi" w:cstheme="minorHAnsi"/>
          <w:snapToGrid w:val="0"/>
        </w:rPr>
        <w:t>202</w:t>
      </w:r>
      <w:r w:rsidR="00C749C9">
        <w:rPr>
          <w:rFonts w:asciiTheme="minorHAnsi" w:hAnsiTheme="minorHAnsi" w:cstheme="minorHAnsi"/>
          <w:snapToGrid w:val="0"/>
        </w:rPr>
        <w:t>2</w:t>
      </w:r>
      <w:r w:rsidRPr="005672CC">
        <w:rPr>
          <w:rFonts w:asciiTheme="minorHAnsi" w:hAnsiTheme="minorHAnsi" w:cstheme="minorHAnsi"/>
          <w:snapToGrid w:val="0"/>
        </w:rPr>
        <w:t xml:space="preserve">. The report aims to </w:t>
      </w:r>
      <w:r w:rsidR="002B2034" w:rsidRPr="005672CC">
        <w:rPr>
          <w:rFonts w:asciiTheme="minorHAnsi" w:hAnsiTheme="minorHAnsi" w:cstheme="minorHAnsi"/>
          <w:snapToGrid w:val="0"/>
        </w:rPr>
        <w:t>provide a</w:t>
      </w:r>
      <w:r w:rsidRPr="005672CC">
        <w:rPr>
          <w:rFonts w:asciiTheme="minorHAnsi" w:hAnsiTheme="minorHAnsi" w:cstheme="minorHAnsi"/>
          <w:snapToGrid w:val="0"/>
        </w:rPr>
        <w:t xml:space="preserve"> written record of the dialogue workshop, which can be used by assessment authors to inform their work on th</w:t>
      </w:r>
      <w:r w:rsidR="00A572DC" w:rsidRPr="005672CC">
        <w:rPr>
          <w:rFonts w:asciiTheme="minorHAnsi" w:hAnsiTheme="minorHAnsi" w:cstheme="minorHAnsi"/>
          <w:snapToGrid w:val="0"/>
        </w:rPr>
        <w:t xml:space="preserve">e </w:t>
      </w:r>
      <w:r w:rsidR="002D3AF9" w:rsidRPr="005672CC">
        <w:rPr>
          <w:rFonts w:asciiTheme="minorHAnsi" w:hAnsiTheme="minorHAnsi" w:cstheme="minorHAnsi"/>
          <w:snapToGrid w:val="0"/>
        </w:rPr>
        <w:t>IAS assessment</w:t>
      </w:r>
      <w:r w:rsidRPr="005672CC">
        <w:rPr>
          <w:rFonts w:asciiTheme="minorHAnsi" w:hAnsiTheme="minorHAnsi" w:cstheme="minorHAnsi"/>
          <w:snapToGrid w:val="0"/>
        </w:rPr>
        <w:t xml:space="preserve">, </w:t>
      </w:r>
      <w:proofErr w:type="gramStart"/>
      <w:r w:rsidRPr="005672CC">
        <w:rPr>
          <w:rFonts w:asciiTheme="minorHAnsi" w:hAnsiTheme="minorHAnsi" w:cstheme="minorHAnsi"/>
          <w:snapToGrid w:val="0"/>
        </w:rPr>
        <w:t>and also</w:t>
      </w:r>
      <w:proofErr w:type="gramEnd"/>
      <w:r w:rsidRPr="005672CC">
        <w:rPr>
          <w:rFonts w:asciiTheme="minorHAnsi" w:hAnsiTheme="minorHAnsi" w:cstheme="minorHAnsi"/>
          <w:snapToGrid w:val="0"/>
        </w:rPr>
        <w:t xml:space="preserve"> by all dialogue participants who may wish to </w:t>
      </w:r>
      <w:r w:rsidR="006E2A86">
        <w:rPr>
          <w:rFonts w:asciiTheme="minorHAnsi" w:hAnsiTheme="minorHAnsi" w:cstheme="minorHAnsi"/>
          <w:snapToGrid w:val="0"/>
        </w:rPr>
        <w:t>keep abreast of</w:t>
      </w:r>
      <w:r w:rsidRPr="005672CC">
        <w:rPr>
          <w:rFonts w:asciiTheme="minorHAnsi" w:hAnsiTheme="minorHAnsi" w:cstheme="minorHAnsi"/>
          <w:snapToGrid w:val="0"/>
        </w:rPr>
        <w:t xml:space="preserve">, review and contribute to the work of the </w:t>
      </w:r>
      <w:r w:rsidR="002D3AF9" w:rsidRPr="005672CC">
        <w:rPr>
          <w:rFonts w:asciiTheme="minorHAnsi" w:hAnsiTheme="minorHAnsi" w:cstheme="minorHAnsi"/>
          <w:snapToGrid w:val="0"/>
        </w:rPr>
        <w:t>a</w:t>
      </w:r>
      <w:r w:rsidR="00E667EE" w:rsidRPr="005672CC">
        <w:rPr>
          <w:rFonts w:asciiTheme="minorHAnsi" w:hAnsiTheme="minorHAnsi" w:cstheme="minorHAnsi"/>
          <w:snapToGrid w:val="0"/>
        </w:rPr>
        <w:t>ssessment</w:t>
      </w:r>
      <w:r w:rsidR="00A572DC" w:rsidRPr="005672CC">
        <w:rPr>
          <w:rFonts w:asciiTheme="minorHAnsi" w:hAnsiTheme="minorHAnsi" w:cstheme="minorHAnsi"/>
          <w:snapToGrid w:val="0"/>
        </w:rPr>
        <w:t xml:space="preserve"> moving</w:t>
      </w:r>
      <w:r w:rsidRPr="005672CC">
        <w:rPr>
          <w:rFonts w:asciiTheme="minorHAnsi" w:hAnsiTheme="minorHAnsi" w:cstheme="minorHAnsi"/>
          <w:snapToGrid w:val="0"/>
        </w:rPr>
        <w:t xml:space="preserve"> forward. </w:t>
      </w:r>
    </w:p>
    <w:p w14:paraId="61858377" w14:textId="7645325B" w:rsidR="00090ECD" w:rsidRPr="005672CC" w:rsidRDefault="00AF6593" w:rsidP="009001BD">
      <w:pPr>
        <w:spacing w:after="120"/>
        <w:jc w:val="both"/>
        <w:rPr>
          <w:rFonts w:asciiTheme="minorHAnsi" w:hAnsiTheme="minorHAnsi" w:cstheme="minorHAnsi"/>
          <w:snapToGrid w:val="0"/>
        </w:rPr>
      </w:pPr>
      <w:r w:rsidRPr="005672CC">
        <w:rPr>
          <w:rFonts w:asciiTheme="minorHAnsi" w:hAnsiTheme="minorHAnsi" w:cstheme="minorHAnsi"/>
          <w:snapToGrid w:val="0"/>
        </w:rPr>
        <w:t xml:space="preserve">The report is not intended to be comprehensive or give final resolution to the many interesting discussions and debates that took place during the workshop. </w:t>
      </w:r>
      <w:r w:rsidR="002B2034" w:rsidRPr="005672CC">
        <w:rPr>
          <w:rFonts w:asciiTheme="minorHAnsi" w:hAnsiTheme="minorHAnsi" w:cstheme="minorHAnsi"/>
          <w:snapToGrid w:val="0"/>
        </w:rPr>
        <w:t>Instead</w:t>
      </w:r>
      <w:r w:rsidRPr="005672CC">
        <w:rPr>
          <w:rFonts w:asciiTheme="minorHAnsi" w:hAnsiTheme="minorHAnsi" w:cstheme="minorHAnsi"/>
          <w:snapToGrid w:val="0"/>
        </w:rPr>
        <w:t xml:space="preserve">, it is intended as a written record of </w:t>
      </w:r>
      <w:r w:rsidR="003F06D0">
        <w:rPr>
          <w:rFonts w:asciiTheme="minorHAnsi" w:hAnsiTheme="minorHAnsi" w:cstheme="minorHAnsi"/>
          <w:snapToGrid w:val="0"/>
        </w:rPr>
        <w:t>the discussions</w:t>
      </w:r>
      <w:r w:rsidRPr="005672CC">
        <w:rPr>
          <w:rFonts w:asciiTheme="minorHAnsi" w:hAnsiTheme="minorHAnsi" w:cstheme="minorHAnsi"/>
          <w:snapToGrid w:val="0"/>
        </w:rPr>
        <w:t xml:space="preserve">, and this conversation </w:t>
      </w:r>
      <w:r w:rsidR="00A913E7" w:rsidRPr="005672CC">
        <w:rPr>
          <w:rFonts w:asciiTheme="minorHAnsi" w:hAnsiTheme="minorHAnsi" w:cstheme="minorHAnsi"/>
          <w:snapToGrid w:val="0"/>
        </w:rPr>
        <w:t>will</w:t>
      </w:r>
      <w:r w:rsidRPr="005672CC">
        <w:rPr>
          <w:rFonts w:asciiTheme="minorHAnsi" w:hAnsiTheme="minorHAnsi" w:cstheme="minorHAnsi"/>
          <w:snapToGrid w:val="0"/>
        </w:rPr>
        <w:t xml:space="preserve"> </w:t>
      </w:r>
      <w:r w:rsidR="009A6CBF">
        <w:rPr>
          <w:rFonts w:asciiTheme="minorHAnsi" w:hAnsiTheme="minorHAnsi" w:cstheme="minorHAnsi"/>
          <w:snapToGrid w:val="0"/>
        </w:rPr>
        <w:t>con</w:t>
      </w:r>
      <w:r w:rsidR="00F01E22">
        <w:rPr>
          <w:rFonts w:asciiTheme="minorHAnsi" w:hAnsiTheme="minorHAnsi" w:cstheme="minorHAnsi"/>
          <w:snapToGrid w:val="0"/>
        </w:rPr>
        <w:t>t</w:t>
      </w:r>
      <w:r w:rsidR="009A6CBF">
        <w:rPr>
          <w:rFonts w:asciiTheme="minorHAnsi" w:hAnsiTheme="minorHAnsi" w:cstheme="minorHAnsi"/>
          <w:snapToGrid w:val="0"/>
        </w:rPr>
        <w:t xml:space="preserve">inue to </w:t>
      </w:r>
      <w:r w:rsidRPr="005672CC">
        <w:rPr>
          <w:rFonts w:asciiTheme="minorHAnsi" w:hAnsiTheme="minorHAnsi" w:cstheme="minorHAnsi"/>
          <w:snapToGrid w:val="0"/>
        </w:rPr>
        <w:t xml:space="preserve">evolve over the coming months and years. For this reason, clear points of agreement </w:t>
      </w:r>
      <w:r w:rsidR="002B2034" w:rsidRPr="005672CC">
        <w:rPr>
          <w:rFonts w:asciiTheme="minorHAnsi" w:hAnsiTheme="minorHAnsi" w:cstheme="minorHAnsi"/>
          <w:snapToGrid w:val="0"/>
        </w:rPr>
        <w:t xml:space="preserve">are </w:t>
      </w:r>
      <w:r w:rsidRPr="005672CC">
        <w:rPr>
          <w:rFonts w:asciiTheme="minorHAnsi" w:hAnsiTheme="minorHAnsi" w:cstheme="minorHAnsi"/>
          <w:snapToGrid w:val="0"/>
        </w:rPr>
        <w:t>discussed, but</w:t>
      </w:r>
      <w:r w:rsidR="002B2034" w:rsidRPr="005672CC">
        <w:rPr>
          <w:rFonts w:asciiTheme="minorHAnsi" w:hAnsiTheme="minorHAnsi" w:cstheme="minorHAnsi"/>
          <w:snapToGrid w:val="0"/>
        </w:rPr>
        <w:t>,</w:t>
      </w:r>
      <w:r w:rsidRPr="005672CC">
        <w:rPr>
          <w:rFonts w:asciiTheme="minorHAnsi" w:hAnsiTheme="minorHAnsi" w:cstheme="minorHAnsi"/>
          <w:snapToGrid w:val="0"/>
        </w:rPr>
        <w:t xml:space="preserve"> </w:t>
      </w:r>
      <w:r w:rsidR="003F06D0">
        <w:rPr>
          <w:rFonts w:asciiTheme="minorHAnsi" w:hAnsiTheme="minorHAnsi" w:cstheme="minorHAnsi"/>
          <w:snapToGrid w:val="0"/>
        </w:rPr>
        <w:t>if</w:t>
      </w:r>
      <w:r w:rsidR="003F06D0" w:rsidRPr="005672CC">
        <w:rPr>
          <w:rFonts w:asciiTheme="minorHAnsi" w:hAnsiTheme="minorHAnsi" w:cstheme="minorHAnsi"/>
          <w:snapToGrid w:val="0"/>
        </w:rPr>
        <w:t xml:space="preserve"> </w:t>
      </w:r>
      <w:r w:rsidRPr="005672CC">
        <w:rPr>
          <w:rFonts w:asciiTheme="minorHAnsi" w:hAnsiTheme="minorHAnsi" w:cstheme="minorHAnsi"/>
          <w:snapToGrid w:val="0"/>
        </w:rPr>
        <w:t xml:space="preserve">there </w:t>
      </w:r>
      <w:r w:rsidR="009A6CBF" w:rsidRPr="005672CC">
        <w:rPr>
          <w:rFonts w:asciiTheme="minorHAnsi" w:hAnsiTheme="minorHAnsi" w:cstheme="minorHAnsi"/>
          <w:snapToGrid w:val="0"/>
        </w:rPr>
        <w:t>w</w:t>
      </w:r>
      <w:r w:rsidR="009A6CBF">
        <w:rPr>
          <w:rFonts w:asciiTheme="minorHAnsi" w:hAnsiTheme="minorHAnsi" w:cstheme="minorHAnsi"/>
          <w:snapToGrid w:val="0"/>
        </w:rPr>
        <w:t>ere</w:t>
      </w:r>
      <w:r w:rsidR="009A6CBF" w:rsidRPr="005672CC">
        <w:rPr>
          <w:rFonts w:asciiTheme="minorHAnsi" w:hAnsiTheme="minorHAnsi" w:cstheme="minorHAnsi"/>
          <w:snapToGrid w:val="0"/>
        </w:rPr>
        <w:t xml:space="preserve"> </w:t>
      </w:r>
      <w:r w:rsidRPr="005672CC">
        <w:rPr>
          <w:rFonts w:asciiTheme="minorHAnsi" w:hAnsiTheme="minorHAnsi" w:cstheme="minorHAnsi"/>
          <w:snapToGrid w:val="0"/>
        </w:rPr>
        <w:t>diverging views</w:t>
      </w:r>
      <w:r w:rsidR="003F06D0">
        <w:rPr>
          <w:rFonts w:asciiTheme="minorHAnsi" w:hAnsiTheme="minorHAnsi" w:cstheme="minorHAnsi"/>
          <w:snapToGrid w:val="0"/>
        </w:rPr>
        <w:t xml:space="preserve"> among participants</w:t>
      </w:r>
      <w:r w:rsidR="002B2034" w:rsidRPr="005672CC">
        <w:rPr>
          <w:rFonts w:asciiTheme="minorHAnsi" w:hAnsiTheme="minorHAnsi" w:cstheme="minorHAnsi"/>
          <w:snapToGrid w:val="0"/>
        </w:rPr>
        <w:t>,</w:t>
      </w:r>
      <w:r w:rsidRPr="005672CC">
        <w:rPr>
          <w:rFonts w:asciiTheme="minorHAnsi" w:hAnsiTheme="minorHAnsi" w:cstheme="minorHAnsi"/>
          <w:snapToGrid w:val="0"/>
        </w:rPr>
        <w:t xml:space="preserve"> these are also presented for further attention and discussion.</w:t>
      </w:r>
    </w:p>
    <w:p w14:paraId="74AF95E1" w14:textId="57A9BDAD" w:rsidR="005F4FCE" w:rsidRPr="005F4FCE" w:rsidRDefault="005F4FCE" w:rsidP="00985517">
      <w:pPr>
        <w:spacing w:after="120"/>
        <w:jc w:val="both"/>
        <w:rPr>
          <w:rFonts w:asciiTheme="minorHAnsi" w:hAnsiTheme="minorHAnsi" w:cstheme="minorHAnsi"/>
          <w:snapToGrid w:val="0"/>
        </w:rPr>
      </w:pPr>
      <w:r w:rsidRPr="005F4FCE">
        <w:rPr>
          <w:rFonts w:asciiTheme="minorHAnsi" w:hAnsiTheme="minorHAnsi" w:cstheme="minorHAnsi"/>
          <w:snapToGrid w:val="0"/>
        </w:rPr>
        <w:t xml:space="preserve">The text in sections 3 represents an attempt to reflect solely the views and contributions of the participants in the dialogue. </w:t>
      </w:r>
      <w:r w:rsidR="006E2A86">
        <w:rPr>
          <w:rFonts w:asciiTheme="minorHAnsi" w:hAnsiTheme="minorHAnsi" w:cstheme="minorHAnsi"/>
          <w:snapToGrid w:val="0"/>
        </w:rPr>
        <w:t>I</w:t>
      </w:r>
      <w:r w:rsidRPr="005F4FCE">
        <w:rPr>
          <w:rFonts w:asciiTheme="minorHAnsi" w:hAnsiTheme="minorHAnsi" w:cstheme="minorHAnsi"/>
          <w:snapToGrid w:val="0"/>
        </w:rPr>
        <w:t xml:space="preserve">t does not represent the views of IPBES or UNESCO or reflect upon their official positions.  </w:t>
      </w:r>
    </w:p>
    <w:p w14:paraId="2E2A6E6D" w14:textId="38896CA5" w:rsidR="00AF6593" w:rsidRPr="005672CC" w:rsidRDefault="0060727C" w:rsidP="004D7956">
      <w:pPr>
        <w:spacing w:after="240"/>
        <w:jc w:val="both"/>
        <w:rPr>
          <w:rFonts w:asciiTheme="minorHAnsi" w:hAnsiTheme="minorHAnsi" w:cstheme="minorHAnsi"/>
          <w:snapToGrid w:val="0"/>
        </w:rPr>
      </w:pPr>
      <w:r w:rsidRPr="005672CC">
        <w:rPr>
          <w:rFonts w:asciiTheme="minorHAnsi" w:hAnsiTheme="minorHAnsi" w:cstheme="minorHAnsi"/>
          <w:snapToGrid w:val="0"/>
        </w:rPr>
        <w:t>The agenda and participants</w:t>
      </w:r>
      <w:r w:rsidR="00CE6E0C">
        <w:rPr>
          <w:rFonts w:asciiTheme="minorHAnsi" w:hAnsiTheme="minorHAnsi" w:cstheme="minorHAnsi"/>
          <w:snapToGrid w:val="0"/>
        </w:rPr>
        <w:t>’</w:t>
      </w:r>
      <w:r w:rsidRPr="005672CC">
        <w:rPr>
          <w:rFonts w:asciiTheme="minorHAnsi" w:hAnsiTheme="minorHAnsi" w:cstheme="minorHAnsi"/>
          <w:snapToGrid w:val="0"/>
        </w:rPr>
        <w:t xml:space="preserve"> list for the dialogue are provided </w:t>
      </w:r>
      <w:r w:rsidRPr="000A5342">
        <w:rPr>
          <w:rFonts w:asciiTheme="minorHAnsi" w:hAnsiTheme="minorHAnsi" w:cstheme="minorHAnsi"/>
          <w:snapToGrid w:val="0"/>
        </w:rPr>
        <w:t xml:space="preserve">in </w:t>
      </w:r>
      <w:r w:rsidR="003F06D0">
        <w:rPr>
          <w:rFonts w:asciiTheme="minorHAnsi" w:hAnsiTheme="minorHAnsi" w:cstheme="minorHAnsi"/>
          <w:snapToGrid w:val="0"/>
        </w:rPr>
        <w:t>a</w:t>
      </w:r>
      <w:r w:rsidR="003F06D0" w:rsidRPr="000A5342">
        <w:rPr>
          <w:rFonts w:asciiTheme="minorHAnsi" w:hAnsiTheme="minorHAnsi" w:cstheme="minorHAnsi"/>
          <w:snapToGrid w:val="0"/>
        </w:rPr>
        <w:t xml:space="preserve">nnexes </w:t>
      </w:r>
      <w:r w:rsidR="00BB3349">
        <w:rPr>
          <w:rFonts w:asciiTheme="minorHAnsi" w:hAnsiTheme="minorHAnsi" w:cstheme="minorHAnsi"/>
          <w:snapToGrid w:val="0"/>
        </w:rPr>
        <w:t>1</w:t>
      </w:r>
      <w:r w:rsidRPr="000A5342">
        <w:rPr>
          <w:rFonts w:asciiTheme="minorHAnsi" w:hAnsiTheme="minorHAnsi" w:cstheme="minorHAnsi"/>
          <w:snapToGrid w:val="0"/>
        </w:rPr>
        <w:t xml:space="preserve"> and </w:t>
      </w:r>
      <w:r w:rsidR="00BB3349">
        <w:rPr>
          <w:rFonts w:asciiTheme="minorHAnsi" w:hAnsiTheme="minorHAnsi" w:cstheme="minorHAnsi"/>
          <w:snapToGrid w:val="0"/>
        </w:rPr>
        <w:t>3</w:t>
      </w:r>
      <w:r w:rsidRPr="000A5342">
        <w:rPr>
          <w:rFonts w:asciiTheme="minorHAnsi" w:hAnsiTheme="minorHAnsi" w:cstheme="minorHAnsi"/>
          <w:snapToGrid w:val="0"/>
        </w:rPr>
        <w:t>.</w:t>
      </w:r>
    </w:p>
    <w:p w14:paraId="16DFD9B4" w14:textId="455FC367" w:rsidR="0082296A" w:rsidRPr="00DF7B7D" w:rsidRDefault="0082296A" w:rsidP="00DF7B7D">
      <w:pPr>
        <w:pStyle w:val="Heading2"/>
      </w:pPr>
      <w:bookmarkStart w:id="3" w:name="_Context_and_objectives"/>
      <w:bookmarkStart w:id="4" w:name="_Toc116980736"/>
      <w:bookmarkEnd w:id="3"/>
      <w:r w:rsidRPr="00DF7B7D">
        <w:t>Context of the ILK dialogue workshop</w:t>
      </w:r>
      <w:bookmarkEnd w:id="4"/>
    </w:p>
    <w:p w14:paraId="78761193" w14:textId="77777777" w:rsidR="006D5475" w:rsidRDefault="0094577F" w:rsidP="009001BD">
      <w:pPr>
        <w:autoSpaceDE w:val="0"/>
        <w:autoSpaceDN w:val="0"/>
        <w:adjustRightInd w:val="0"/>
        <w:spacing w:after="120"/>
        <w:jc w:val="both"/>
        <w:rPr>
          <w:rFonts w:asciiTheme="minorHAnsi" w:hAnsiTheme="minorHAnsi" w:cstheme="minorHAnsi"/>
        </w:rPr>
      </w:pPr>
      <w:r w:rsidRPr="008D2CBB">
        <w:rPr>
          <w:rFonts w:asciiTheme="minorHAnsi" w:hAnsiTheme="minorHAnsi" w:cstheme="minorHAnsi"/>
        </w:rPr>
        <w:t xml:space="preserve">The Intergovernmental Science-Policy Platform on Biodiversity and Ecosystem Services (IPBES) launched </w:t>
      </w:r>
      <w:r w:rsidR="000601BB" w:rsidRPr="008D2CBB">
        <w:rPr>
          <w:rFonts w:asciiTheme="minorHAnsi" w:hAnsiTheme="minorHAnsi" w:cstheme="minorHAnsi"/>
        </w:rPr>
        <w:t>the IA</w:t>
      </w:r>
      <w:r w:rsidR="0060727C" w:rsidRPr="008D2CBB">
        <w:rPr>
          <w:rFonts w:asciiTheme="minorHAnsi" w:hAnsiTheme="minorHAnsi" w:cstheme="minorHAnsi"/>
        </w:rPr>
        <w:t>S</w:t>
      </w:r>
      <w:r w:rsidR="000601BB" w:rsidRPr="008D2CBB">
        <w:rPr>
          <w:rFonts w:asciiTheme="minorHAnsi" w:hAnsiTheme="minorHAnsi" w:cstheme="minorHAnsi"/>
        </w:rPr>
        <w:t xml:space="preserve"> assessment</w:t>
      </w:r>
      <w:r w:rsidR="00953B5A">
        <w:rPr>
          <w:rFonts w:asciiTheme="minorHAnsi" w:hAnsiTheme="minorHAnsi" w:cstheme="minorHAnsi"/>
          <w:i/>
        </w:rPr>
        <w:t xml:space="preserve"> </w:t>
      </w:r>
      <w:r w:rsidR="00953B5A">
        <w:rPr>
          <w:rFonts w:asciiTheme="minorHAnsi" w:hAnsiTheme="minorHAnsi" w:cstheme="minorHAnsi"/>
          <w:iCs/>
        </w:rPr>
        <w:t>in</w:t>
      </w:r>
      <w:r w:rsidRPr="008D2CBB">
        <w:rPr>
          <w:rFonts w:asciiTheme="minorHAnsi" w:hAnsiTheme="minorHAnsi" w:cstheme="minorHAnsi"/>
        </w:rPr>
        <w:t xml:space="preserve"> 2019</w:t>
      </w:r>
      <w:r w:rsidR="00953B5A">
        <w:rPr>
          <w:rFonts w:asciiTheme="minorHAnsi" w:hAnsiTheme="minorHAnsi" w:cstheme="minorHAnsi"/>
        </w:rPr>
        <w:t xml:space="preserve">, </w:t>
      </w:r>
      <w:r w:rsidR="001B496D">
        <w:rPr>
          <w:rFonts w:asciiTheme="minorHAnsi" w:hAnsiTheme="minorHAnsi" w:cstheme="minorHAnsi"/>
        </w:rPr>
        <w:t xml:space="preserve">and it </w:t>
      </w:r>
      <w:r w:rsidR="00953B5A">
        <w:rPr>
          <w:rFonts w:asciiTheme="minorHAnsi" w:hAnsiTheme="minorHAnsi" w:cstheme="minorHAnsi"/>
        </w:rPr>
        <w:t>will run until</w:t>
      </w:r>
      <w:r w:rsidRPr="008D2CBB">
        <w:rPr>
          <w:rFonts w:asciiTheme="minorHAnsi" w:hAnsiTheme="minorHAnsi" w:cstheme="minorHAnsi"/>
        </w:rPr>
        <w:t xml:space="preserve"> 2023. </w:t>
      </w:r>
    </w:p>
    <w:p w14:paraId="68EA0419" w14:textId="617B0417" w:rsidR="00090ECD" w:rsidRPr="008D2CBB" w:rsidRDefault="0094577F" w:rsidP="009001BD">
      <w:pPr>
        <w:autoSpaceDE w:val="0"/>
        <w:autoSpaceDN w:val="0"/>
        <w:adjustRightInd w:val="0"/>
        <w:spacing w:after="120"/>
        <w:jc w:val="both"/>
        <w:rPr>
          <w:rFonts w:asciiTheme="minorHAnsi" w:hAnsiTheme="minorHAnsi" w:cstheme="minorHAnsi"/>
          <w:lang w:val="en-US"/>
        </w:rPr>
      </w:pPr>
      <w:r w:rsidRPr="008D2CBB">
        <w:rPr>
          <w:rFonts w:asciiTheme="minorHAnsi" w:hAnsiTheme="minorHAnsi" w:cstheme="minorHAnsi"/>
        </w:rPr>
        <w:t xml:space="preserve">Participation of </w:t>
      </w:r>
      <w:r w:rsidR="001050E7" w:rsidRPr="008D2CBB">
        <w:rPr>
          <w:rFonts w:asciiTheme="minorHAnsi" w:hAnsiTheme="minorHAnsi" w:cstheme="minorHAnsi"/>
        </w:rPr>
        <w:t>indigenous peoples and local communities (</w:t>
      </w:r>
      <w:r w:rsidRPr="008D2CBB">
        <w:rPr>
          <w:rFonts w:asciiTheme="minorHAnsi" w:hAnsiTheme="minorHAnsi" w:cstheme="minorHAnsi"/>
        </w:rPr>
        <w:t>IPLC</w:t>
      </w:r>
      <w:r w:rsidR="00104F8E">
        <w:rPr>
          <w:rFonts w:asciiTheme="minorHAnsi" w:hAnsiTheme="minorHAnsi" w:cstheme="minorHAnsi"/>
        </w:rPr>
        <w:t>s</w:t>
      </w:r>
      <w:r w:rsidR="001050E7" w:rsidRPr="008D2CBB">
        <w:rPr>
          <w:rFonts w:asciiTheme="minorHAnsi" w:hAnsiTheme="minorHAnsi" w:cstheme="minorHAnsi"/>
        </w:rPr>
        <w:t>)</w:t>
      </w:r>
      <w:r w:rsidRPr="008D2CBB">
        <w:rPr>
          <w:rFonts w:asciiTheme="minorHAnsi" w:hAnsiTheme="minorHAnsi" w:cstheme="minorHAnsi"/>
        </w:rPr>
        <w:t xml:space="preserve"> is crucial to this assessment, as many </w:t>
      </w:r>
      <w:r w:rsidR="0060727C" w:rsidRPr="008D2CBB">
        <w:rPr>
          <w:rFonts w:asciiTheme="minorHAnsi" w:hAnsiTheme="minorHAnsi" w:cstheme="minorHAnsi"/>
        </w:rPr>
        <w:t>IPLC</w:t>
      </w:r>
      <w:r w:rsidR="00D865F9" w:rsidRPr="008D2CBB">
        <w:rPr>
          <w:rFonts w:asciiTheme="minorHAnsi" w:hAnsiTheme="minorHAnsi" w:cstheme="minorHAnsi"/>
        </w:rPr>
        <w:t>s</w:t>
      </w:r>
      <w:r w:rsidR="0060727C" w:rsidRPr="008D2CBB">
        <w:rPr>
          <w:rFonts w:asciiTheme="minorHAnsi" w:hAnsiTheme="minorHAnsi" w:cstheme="minorHAnsi"/>
        </w:rPr>
        <w:t xml:space="preserve"> </w:t>
      </w:r>
      <w:r w:rsidRPr="008D2CBB">
        <w:rPr>
          <w:rFonts w:asciiTheme="minorHAnsi" w:hAnsiTheme="minorHAnsi" w:cstheme="minorHAnsi"/>
        </w:rPr>
        <w:t xml:space="preserve">have first-hand knowledge of the </w:t>
      </w:r>
      <w:r w:rsidR="00020D0A">
        <w:rPr>
          <w:rFonts w:asciiTheme="minorHAnsi" w:hAnsiTheme="minorHAnsi" w:cstheme="minorHAnsi"/>
        </w:rPr>
        <w:t xml:space="preserve">positive and negative </w:t>
      </w:r>
      <w:r w:rsidRPr="008D2CBB">
        <w:rPr>
          <w:rFonts w:asciiTheme="minorHAnsi" w:hAnsiTheme="minorHAnsi" w:cstheme="minorHAnsi"/>
        </w:rPr>
        <w:t>impacts of invasive alien species</w:t>
      </w:r>
      <w:r w:rsidR="000601BB" w:rsidRPr="008D2CBB">
        <w:rPr>
          <w:rFonts w:asciiTheme="minorHAnsi" w:hAnsiTheme="minorHAnsi" w:cstheme="minorHAnsi"/>
        </w:rPr>
        <w:t xml:space="preserve"> (IAS)</w:t>
      </w:r>
      <w:r w:rsidRPr="008D2CBB">
        <w:rPr>
          <w:rFonts w:asciiTheme="minorHAnsi" w:hAnsiTheme="minorHAnsi" w:cstheme="minorHAnsi"/>
        </w:rPr>
        <w:t xml:space="preserve"> on ecosystems and people</w:t>
      </w:r>
      <w:r w:rsidR="0060727C" w:rsidRPr="008D2CBB">
        <w:rPr>
          <w:rFonts w:asciiTheme="minorHAnsi" w:hAnsiTheme="minorHAnsi" w:cstheme="minorHAnsi"/>
        </w:rPr>
        <w:t>.</w:t>
      </w:r>
      <w:r w:rsidR="002B2034" w:rsidRPr="008D2CBB">
        <w:rPr>
          <w:rFonts w:asciiTheme="minorHAnsi" w:hAnsiTheme="minorHAnsi" w:cstheme="minorHAnsi"/>
        </w:rPr>
        <w:t xml:space="preserve"> Many </w:t>
      </w:r>
      <w:r w:rsidRPr="008D2CBB">
        <w:rPr>
          <w:rFonts w:asciiTheme="minorHAnsi" w:hAnsiTheme="minorHAnsi" w:cstheme="minorHAnsi"/>
        </w:rPr>
        <w:t xml:space="preserve">IPLC groups </w:t>
      </w:r>
      <w:r w:rsidR="002B2034" w:rsidRPr="008D2CBB">
        <w:rPr>
          <w:rFonts w:asciiTheme="minorHAnsi" w:hAnsiTheme="minorHAnsi" w:cstheme="minorHAnsi"/>
        </w:rPr>
        <w:t>also employ</w:t>
      </w:r>
      <w:r w:rsidRPr="008D2CBB">
        <w:rPr>
          <w:rFonts w:asciiTheme="minorHAnsi" w:hAnsiTheme="minorHAnsi" w:cstheme="minorHAnsi"/>
        </w:rPr>
        <w:t xml:space="preserve"> their knowledge of the environment to develop responses or management strategies for </w:t>
      </w:r>
      <w:r w:rsidR="000601BB" w:rsidRPr="008D2CBB">
        <w:rPr>
          <w:rFonts w:asciiTheme="minorHAnsi" w:hAnsiTheme="minorHAnsi" w:cstheme="minorHAnsi"/>
        </w:rPr>
        <w:t>IAS</w:t>
      </w:r>
      <w:r w:rsidRPr="008D2CBB">
        <w:rPr>
          <w:rFonts w:asciiTheme="minorHAnsi" w:hAnsiTheme="minorHAnsi" w:cstheme="minorHAnsi"/>
        </w:rPr>
        <w:t xml:space="preserve">. </w:t>
      </w:r>
      <w:r w:rsidR="0060727C" w:rsidRPr="008D2CBB">
        <w:rPr>
          <w:rFonts w:asciiTheme="minorHAnsi" w:hAnsiTheme="minorHAnsi" w:cstheme="minorHAnsi"/>
        </w:rPr>
        <w:t>Many IPLC</w:t>
      </w:r>
      <w:r w:rsidR="00104F8E">
        <w:rPr>
          <w:rFonts w:asciiTheme="minorHAnsi" w:hAnsiTheme="minorHAnsi" w:cstheme="minorHAnsi"/>
        </w:rPr>
        <w:t>s</w:t>
      </w:r>
      <w:r w:rsidR="0060727C" w:rsidRPr="008D2CBB">
        <w:rPr>
          <w:rFonts w:asciiTheme="minorHAnsi" w:hAnsiTheme="minorHAnsi" w:cstheme="minorHAnsi"/>
        </w:rPr>
        <w:t xml:space="preserve"> </w:t>
      </w:r>
      <w:r w:rsidR="00985517">
        <w:rPr>
          <w:rFonts w:asciiTheme="minorHAnsi" w:hAnsiTheme="minorHAnsi" w:cstheme="minorHAnsi"/>
        </w:rPr>
        <w:t xml:space="preserve">wish for </w:t>
      </w:r>
      <w:r w:rsidR="0060727C" w:rsidRPr="008D2CBB">
        <w:rPr>
          <w:rFonts w:asciiTheme="minorHAnsi" w:hAnsiTheme="minorHAnsi" w:cstheme="minorHAnsi"/>
        </w:rPr>
        <w:t xml:space="preserve">their knowledge, needs and views </w:t>
      </w:r>
      <w:r w:rsidR="006E2A86">
        <w:rPr>
          <w:rFonts w:asciiTheme="minorHAnsi" w:hAnsiTheme="minorHAnsi" w:cstheme="minorHAnsi"/>
        </w:rPr>
        <w:t>to</w:t>
      </w:r>
      <w:r w:rsidR="006E2A86" w:rsidRPr="008D2CBB">
        <w:rPr>
          <w:rFonts w:asciiTheme="minorHAnsi" w:hAnsiTheme="minorHAnsi" w:cstheme="minorHAnsi"/>
        </w:rPr>
        <w:t xml:space="preserve"> </w:t>
      </w:r>
      <w:r w:rsidR="0060727C" w:rsidRPr="008D2CBB">
        <w:rPr>
          <w:rFonts w:asciiTheme="minorHAnsi" w:hAnsiTheme="minorHAnsi" w:cstheme="minorHAnsi"/>
        </w:rPr>
        <w:t xml:space="preserve">be considered </w:t>
      </w:r>
      <w:r w:rsidR="006E2A86">
        <w:rPr>
          <w:rFonts w:asciiTheme="minorHAnsi" w:hAnsiTheme="minorHAnsi" w:cstheme="minorHAnsi"/>
        </w:rPr>
        <w:t xml:space="preserve">appropriately </w:t>
      </w:r>
      <w:r w:rsidR="0060727C" w:rsidRPr="008D2CBB">
        <w:rPr>
          <w:rFonts w:asciiTheme="minorHAnsi" w:hAnsiTheme="minorHAnsi" w:cstheme="minorHAnsi"/>
        </w:rPr>
        <w:t>in both research and management of IAS.</w:t>
      </w:r>
    </w:p>
    <w:p w14:paraId="32BD9BA5" w14:textId="4758D5A0" w:rsidR="006D5475" w:rsidRPr="001655F6" w:rsidRDefault="00953B5A" w:rsidP="009001BD">
      <w:pPr>
        <w:spacing w:after="120"/>
        <w:jc w:val="both"/>
        <w:rPr>
          <w:rFonts w:asciiTheme="minorHAnsi" w:hAnsiTheme="minorHAnsi" w:cstheme="minorHAnsi"/>
        </w:rPr>
      </w:pPr>
      <w:r w:rsidRPr="00953B5A">
        <w:rPr>
          <w:rFonts w:asciiTheme="minorHAnsi" w:hAnsiTheme="minorHAnsi" w:cstheme="minorHAnsi"/>
        </w:rPr>
        <w:t xml:space="preserve">The </w:t>
      </w:r>
      <w:r w:rsidR="00AA7E39">
        <w:rPr>
          <w:rFonts w:asciiTheme="minorHAnsi" w:hAnsiTheme="minorHAnsi" w:cstheme="minorHAnsi"/>
        </w:rPr>
        <w:t>second</w:t>
      </w:r>
      <w:r w:rsidR="00AA7E39" w:rsidRPr="00953B5A">
        <w:rPr>
          <w:rFonts w:asciiTheme="minorHAnsi" w:hAnsiTheme="minorHAnsi" w:cstheme="minorHAnsi"/>
        </w:rPr>
        <w:t xml:space="preserve"> </w:t>
      </w:r>
      <w:r w:rsidRPr="00953B5A">
        <w:rPr>
          <w:rFonts w:asciiTheme="minorHAnsi" w:hAnsiTheme="minorHAnsi" w:cstheme="minorHAnsi"/>
        </w:rPr>
        <w:t xml:space="preserve">order draft of the </w:t>
      </w:r>
      <w:r w:rsidR="006D5475">
        <w:rPr>
          <w:rFonts w:asciiTheme="minorHAnsi" w:hAnsiTheme="minorHAnsi" w:cstheme="minorHAnsi"/>
        </w:rPr>
        <w:t xml:space="preserve">IAS </w:t>
      </w:r>
      <w:r w:rsidRPr="00953B5A">
        <w:rPr>
          <w:rFonts w:asciiTheme="minorHAnsi" w:hAnsiTheme="minorHAnsi" w:cstheme="minorHAnsi"/>
        </w:rPr>
        <w:t>assessment</w:t>
      </w:r>
      <w:r w:rsidR="00AA7E39">
        <w:rPr>
          <w:rFonts w:asciiTheme="minorHAnsi" w:hAnsiTheme="minorHAnsi" w:cstheme="minorHAnsi"/>
        </w:rPr>
        <w:t xml:space="preserve"> </w:t>
      </w:r>
      <w:proofErr w:type="gramStart"/>
      <w:r w:rsidR="00AA7E39">
        <w:rPr>
          <w:rFonts w:asciiTheme="minorHAnsi" w:hAnsiTheme="minorHAnsi" w:cstheme="minorHAnsi"/>
        </w:rPr>
        <w:t>chapters</w:t>
      </w:r>
      <w:proofErr w:type="gramEnd"/>
      <w:r w:rsidR="00AA7E39">
        <w:rPr>
          <w:rFonts w:asciiTheme="minorHAnsi" w:hAnsiTheme="minorHAnsi" w:cstheme="minorHAnsi"/>
        </w:rPr>
        <w:t xml:space="preserve"> and first order draft of the </w:t>
      </w:r>
      <w:r w:rsidR="002124C3">
        <w:rPr>
          <w:rFonts w:asciiTheme="minorHAnsi" w:hAnsiTheme="minorHAnsi" w:cstheme="minorHAnsi"/>
        </w:rPr>
        <w:t>SPM</w:t>
      </w:r>
      <w:r w:rsidRPr="00953B5A">
        <w:rPr>
          <w:rFonts w:asciiTheme="minorHAnsi" w:hAnsiTheme="minorHAnsi" w:cstheme="minorHAnsi"/>
        </w:rPr>
        <w:t xml:space="preserve"> </w:t>
      </w:r>
      <w:r w:rsidR="008B04A5">
        <w:rPr>
          <w:rFonts w:asciiTheme="minorHAnsi" w:hAnsiTheme="minorHAnsi" w:cstheme="minorHAnsi"/>
        </w:rPr>
        <w:t>w</w:t>
      </w:r>
      <w:r w:rsidR="00AA7E39">
        <w:rPr>
          <w:rFonts w:asciiTheme="minorHAnsi" w:hAnsiTheme="minorHAnsi" w:cstheme="minorHAnsi"/>
        </w:rPr>
        <w:t>ere</w:t>
      </w:r>
      <w:r w:rsidR="008B04A5" w:rsidRPr="00953B5A">
        <w:rPr>
          <w:rFonts w:asciiTheme="minorHAnsi" w:hAnsiTheme="minorHAnsi" w:cstheme="minorHAnsi"/>
        </w:rPr>
        <w:t xml:space="preserve"> </w:t>
      </w:r>
      <w:r w:rsidRPr="00953B5A">
        <w:rPr>
          <w:rFonts w:asciiTheme="minorHAnsi" w:hAnsiTheme="minorHAnsi" w:cstheme="minorHAnsi"/>
        </w:rPr>
        <w:t>available for</w:t>
      </w:r>
      <w:r w:rsidR="008B04A5">
        <w:rPr>
          <w:rFonts w:asciiTheme="minorHAnsi" w:hAnsiTheme="minorHAnsi" w:cstheme="minorHAnsi"/>
        </w:rPr>
        <w:t xml:space="preserve"> external</w:t>
      </w:r>
      <w:r w:rsidR="00020D0A">
        <w:rPr>
          <w:rFonts w:asciiTheme="minorHAnsi" w:hAnsiTheme="minorHAnsi" w:cstheme="minorHAnsi"/>
        </w:rPr>
        <w:t xml:space="preserve"> </w:t>
      </w:r>
      <w:r w:rsidRPr="00953B5A">
        <w:rPr>
          <w:rFonts w:asciiTheme="minorHAnsi" w:hAnsiTheme="minorHAnsi" w:cstheme="minorHAnsi"/>
        </w:rPr>
        <w:t xml:space="preserve">review between </w:t>
      </w:r>
      <w:r w:rsidR="00AA7E39">
        <w:rPr>
          <w:rFonts w:asciiTheme="minorHAnsi" w:hAnsiTheme="minorHAnsi" w:cstheme="minorHAnsi"/>
        </w:rPr>
        <w:t>15 December 2021 and 15 February 2022</w:t>
      </w:r>
      <w:r w:rsidRPr="00953B5A">
        <w:rPr>
          <w:rFonts w:asciiTheme="minorHAnsi" w:hAnsiTheme="minorHAnsi" w:cstheme="minorHAnsi"/>
        </w:rPr>
        <w:t xml:space="preserve">. </w:t>
      </w:r>
      <w:r w:rsidR="006D5475">
        <w:rPr>
          <w:rFonts w:asciiTheme="minorHAnsi" w:hAnsiTheme="minorHAnsi" w:cstheme="minorHAnsi"/>
        </w:rPr>
        <w:t>External reviews are o</w:t>
      </w:r>
      <w:r w:rsidR="006D5475" w:rsidRPr="00131809">
        <w:rPr>
          <w:rFonts w:asciiTheme="minorHAnsi" w:hAnsiTheme="minorHAnsi" w:cstheme="minorHAnsi"/>
        </w:rPr>
        <w:t xml:space="preserve">ne of the most important phases </w:t>
      </w:r>
      <w:r w:rsidR="006D5475">
        <w:rPr>
          <w:rFonts w:asciiTheme="minorHAnsi" w:hAnsiTheme="minorHAnsi" w:cstheme="minorHAnsi"/>
        </w:rPr>
        <w:t xml:space="preserve">in the IPBES assessment process. They allow governments, </w:t>
      </w:r>
      <w:r w:rsidR="006D5475" w:rsidRPr="00131809">
        <w:rPr>
          <w:rFonts w:asciiTheme="minorHAnsi" w:hAnsiTheme="minorHAnsi" w:cstheme="minorHAnsi"/>
        </w:rPr>
        <w:t>scientists, decisionmakers, practitioners</w:t>
      </w:r>
      <w:r w:rsidR="006D5475">
        <w:rPr>
          <w:rFonts w:asciiTheme="minorHAnsi" w:hAnsiTheme="minorHAnsi" w:cstheme="minorHAnsi"/>
        </w:rPr>
        <w:t xml:space="preserve">, IPLCs </w:t>
      </w:r>
      <w:r w:rsidR="006D5475" w:rsidRPr="00131809">
        <w:rPr>
          <w:rFonts w:asciiTheme="minorHAnsi" w:hAnsiTheme="minorHAnsi" w:cstheme="minorHAnsi"/>
        </w:rPr>
        <w:t>and other knowledge holders</w:t>
      </w:r>
      <w:r w:rsidR="006D5475">
        <w:rPr>
          <w:rFonts w:asciiTheme="minorHAnsi" w:hAnsiTheme="minorHAnsi" w:cstheme="minorHAnsi"/>
        </w:rPr>
        <w:t xml:space="preserve"> to provide feedback </w:t>
      </w:r>
      <w:r w:rsidR="006D5475">
        <w:rPr>
          <w:rFonts w:asciiTheme="minorHAnsi" w:hAnsiTheme="minorHAnsi" w:cstheme="minorHAnsi"/>
        </w:rPr>
        <w:lastRenderedPageBreak/>
        <w:t>on the assessment draft</w:t>
      </w:r>
      <w:r w:rsidR="006D5475" w:rsidRPr="00131809">
        <w:rPr>
          <w:rFonts w:asciiTheme="minorHAnsi" w:hAnsiTheme="minorHAnsi" w:cstheme="minorHAnsi"/>
        </w:rPr>
        <w:t>. The widest-possible participation and most diverse engagement in th</w:t>
      </w:r>
      <w:r w:rsidR="006D5475">
        <w:rPr>
          <w:rFonts w:asciiTheme="minorHAnsi" w:hAnsiTheme="minorHAnsi" w:cstheme="minorHAnsi"/>
        </w:rPr>
        <w:t xml:space="preserve">e </w:t>
      </w:r>
      <w:r w:rsidR="006D5475" w:rsidRPr="00131809">
        <w:rPr>
          <w:rFonts w:asciiTheme="minorHAnsi" w:hAnsiTheme="minorHAnsi" w:cstheme="minorHAnsi"/>
        </w:rPr>
        <w:t>external review</w:t>
      </w:r>
      <w:r w:rsidR="006D5475">
        <w:rPr>
          <w:rFonts w:asciiTheme="minorHAnsi" w:hAnsiTheme="minorHAnsi" w:cstheme="minorHAnsi"/>
        </w:rPr>
        <w:t>s</w:t>
      </w:r>
      <w:r w:rsidR="006D5475" w:rsidRPr="00131809">
        <w:rPr>
          <w:rFonts w:asciiTheme="minorHAnsi" w:hAnsiTheme="minorHAnsi" w:cstheme="minorHAnsi"/>
        </w:rPr>
        <w:t xml:space="preserve"> is vital to ensure the qual</w:t>
      </w:r>
      <w:r w:rsidR="006D5475">
        <w:rPr>
          <w:rFonts w:asciiTheme="minorHAnsi" w:hAnsiTheme="minorHAnsi" w:cstheme="minorHAnsi"/>
        </w:rPr>
        <w:t>ity and policy relevance of the</w:t>
      </w:r>
      <w:r w:rsidR="006D5475" w:rsidRPr="00131809">
        <w:rPr>
          <w:rFonts w:asciiTheme="minorHAnsi" w:hAnsiTheme="minorHAnsi" w:cstheme="minorHAnsi"/>
        </w:rPr>
        <w:t xml:space="preserve"> assessment.</w:t>
      </w:r>
      <w:r w:rsidR="006D5475">
        <w:rPr>
          <w:rFonts w:asciiTheme="minorHAnsi" w:hAnsiTheme="minorHAnsi" w:cstheme="minorHAnsi"/>
        </w:rPr>
        <w:t xml:space="preserve"> </w:t>
      </w:r>
    </w:p>
    <w:p w14:paraId="645B2ACF" w14:textId="4F12DAF8" w:rsidR="006D5475" w:rsidRDefault="006D5475" w:rsidP="009001BD">
      <w:pPr>
        <w:autoSpaceDE w:val="0"/>
        <w:autoSpaceDN w:val="0"/>
        <w:adjustRightInd w:val="0"/>
        <w:spacing w:after="120"/>
        <w:jc w:val="both"/>
        <w:rPr>
          <w:rFonts w:asciiTheme="minorHAnsi" w:hAnsiTheme="minorHAnsi" w:cstheme="minorHAnsi"/>
          <w:lang w:val="en-US"/>
        </w:rPr>
      </w:pPr>
      <w:r w:rsidRPr="00953B5A">
        <w:rPr>
          <w:rFonts w:asciiTheme="minorHAnsi" w:hAnsiTheme="minorHAnsi" w:cstheme="minorHAnsi"/>
        </w:rPr>
        <w:t xml:space="preserve">An online ILK dialogue </w:t>
      </w:r>
      <w:r>
        <w:rPr>
          <w:rFonts w:asciiTheme="minorHAnsi" w:hAnsiTheme="minorHAnsi" w:cstheme="minorHAnsi"/>
        </w:rPr>
        <w:t xml:space="preserve">was </w:t>
      </w:r>
      <w:r w:rsidR="00985517">
        <w:rPr>
          <w:rFonts w:asciiTheme="minorHAnsi" w:hAnsiTheme="minorHAnsi" w:cstheme="minorHAnsi"/>
        </w:rPr>
        <w:t xml:space="preserve">therefore </w:t>
      </w:r>
      <w:r>
        <w:rPr>
          <w:rFonts w:asciiTheme="minorHAnsi" w:hAnsiTheme="minorHAnsi" w:cstheme="minorHAnsi"/>
        </w:rPr>
        <w:t>held</w:t>
      </w:r>
      <w:r w:rsidRPr="00953B5A">
        <w:rPr>
          <w:rFonts w:asciiTheme="minorHAnsi" w:hAnsiTheme="minorHAnsi" w:cstheme="minorHAnsi"/>
        </w:rPr>
        <w:t xml:space="preserve"> from </w:t>
      </w:r>
      <w:r>
        <w:rPr>
          <w:rFonts w:asciiTheme="minorHAnsi" w:hAnsiTheme="minorHAnsi" w:cstheme="minorHAnsi"/>
        </w:rPr>
        <w:t>1 to 3 February 2022 to facilitate the participation of IPLCs in the review process.</w:t>
      </w:r>
      <w:r w:rsidRPr="006D5475">
        <w:rPr>
          <w:rFonts w:asciiTheme="minorHAnsi" w:hAnsiTheme="minorHAnsi" w:cstheme="minorHAnsi"/>
          <w:lang w:val="en-US"/>
        </w:rPr>
        <w:t xml:space="preserve"> </w:t>
      </w:r>
    </w:p>
    <w:p w14:paraId="4CE5CF3D" w14:textId="36082ADA" w:rsidR="006D5475" w:rsidRPr="003B3305" w:rsidRDefault="006D5475" w:rsidP="009001BD">
      <w:pPr>
        <w:autoSpaceDE w:val="0"/>
        <w:autoSpaceDN w:val="0"/>
        <w:adjustRightInd w:val="0"/>
        <w:spacing w:after="120"/>
        <w:jc w:val="both"/>
        <w:rPr>
          <w:rFonts w:asciiTheme="minorHAnsi" w:hAnsiTheme="minorHAnsi" w:cstheme="minorHAnsi"/>
          <w:lang w:val="en-US"/>
        </w:rPr>
      </w:pPr>
      <w:r w:rsidRPr="003B3305">
        <w:rPr>
          <w:rFonts w:asciiTheme="minorHAnsi" w:hAnsiTheme="minorHAnsi" w:cstheme="minorHAnsi"/>
          <w:lang w:val="en-US"/>
        </w:rPr>
        <w:t>Th</w:t>
      </w:r>
      <w:r>
        <w:rPr>
          <w:rFonts w:asciiTheme="minorHAnsi" w:hAnsiTheme="minorHAnsi" w:cstheme="minorHAnsi"/>
          <w:lang w:val="en-US"/>
        </w:rPr>
        <w:t>is</w:t>
      </w:r>
      <w:r w:rsidRPr="003B3305">
        <w:rPr>
          <w:rFonts w:asciiTheme="minorHAnsi" w:hAnsiTheme="minorHAnsi" w:cstheme="minorHAnsi"/>
          <w:lang w:val="en-US"/>
        </w:rPr>
        <w:t xml:space="preserve"> dialogue workshop </w:t>
      </w:r>
      <w:r>
        <w:rPr>
          <w:rFonts w:asciiTheme="minorHAnsi" w:hAnsiTheme="minorHAnsi" w:cstheme="minorHAnsi"/>
          <w:lang w:val="en-US"/>
        </w:rPr>
        <w:t>continued the discussions of</w:t>
      </w:r>
      <w:r w:rsidRPr="003B3305">
        <w:rPr>
          <w:rFonts w:asciiTheme="minorHAnsi" w:hAnsiTheme="minorHAnsi" w:cstheme="minorHAnsi"/>
          <w:lang w:val="en-US"/>
        </w:rPr>
        <w:t xml:space="preserve"> the first </w:t>
      </w:r>
      <w:r>
        <w:rPr>
          <w:rFonts w:asciiTheme="minorHAnsi" w:hAnsiTheme="minorHAnsi" w:cstheme="minorHAnsi"/>
          <w:lang w:val="en-US"/>
        </w:rPr>
        <w:t>and second ILK</w:t>
      </w:r>
      <w:r w:rsidRPr="003B3305">
        <w:rPr>
          <w:rFonts w:asciiTheme="minorHAnsi" w:hAnsiTheme="minorHAnsi" w:cstheme="minorHAnsi"/>
          <w:lang w:val="en-US"/>
        </w:rPr>
        <w:t xml:space="preserve"> dialogue workshop</w:t>
      </w:r>
      <w:r>
        <w:rPr>
          <w:rFonts w:asciiTheme="minorHAnsi" w:hAnsiTheme="minorHAnsi" w:cstheme="minorHAnsi"/>
          <w:lang w:val="en-US"/>
        </w:rPr>
        <w:t>s</w:t>
      </w:r>
      <w:r w:rsidRPr="003B3305">
        <w:rPr>
          <w:rFonts w:asciiTheme="minorHAnsi" w:hAnsiTheme="minorHAnsi" w:cstheme="minorHAnsi"/>
          <w:lang w:val="en-US"/>
        </w:rPr>
        <w:t xml:space="preserve"> for the assessment, which </w:t>
      </w:r>
      <w:r>
        <w:rPr>
          <w:rFonts w:asciiTheme="minorHAnsi" w:hAnsiTheme="minorHAnsi" w:cstheme="minorHAnsi"/>
          <w:lang w:val="en-US"/>
        </w:rPr>
        <w:t>were held</w:t>
      </w:r>
      <w:r w:rsidRPr="003B3305">
        <w:rPr>
          <w:rFonts w:asciiTheme="minorHAnsi" w:hAnsiTheme="minorHAnsi" w:cstheme="minorHAnsi"/>
          <w:lang w:val="en-US"/>
        </w:rPr>
        <w:t xml:space="preserve"> in</w:t>
      </w:r>
      <w:r>
        <w:rPr>
          <w:rFonts w:asciiTheme="minorHAnsi" w:hAnsiTheme="minorHAnsi" w:cstheme="minorHAnsi"/>
          <w:lang w:val="en-US"/>
        </w:rPr>
        <w:t xml:space="preserve"> </w:t>
      </w:r>
      <w:r w:rsidRPr="003B3305">
        <w:rPr>
          <w:rFonts w:asciiTheme="minorHAnsi" w:hAnsiTheme="minorHAnsi" w:cstheme="minorHAnsi"/>
          <w:lang w:val="en-US"/>
        </w:rPr>
        <w:t>November 2019</w:t>
      </w:r>
      <w:r>
        <w:rPr>
          <w:rFonts w:asciiTheme="minorHAnsi" w:hAnsiTheme="minorHAnsi" w:cstheme="minorHAnsi"/>
          <w:lang w:val="en-US"/>
        </w:rPr>
        <w:t xml:space="preserve"> in Montreal, Canada, and September</w:t>
      </w:r>
      <w:r w:rsidR="006E2A86">
        <w:rPr>
          <w:rFonts w:asciiTheme="minorHAnsi" w:hAnsiTheme="minorHAnsi" w:cstheme="minorHAnsi"/>
          <w:lang w:val="en-US"/>
        </w:rPr>
        <w:t>/</w:t>
      </w:r>
      <w:r>
        <w:rPr>
          <w:rFonts w:asciiTheme="minorHAnsi" w:hAnsiTheme="minorHAnsi" w:cstheme="minorHAnsi"/>
          <w:lang w:val="en-US"/>
        </w:rPr>
        <w:t>October 2020, online</w:t>
      </w:r>
      <w:r w:rsidR="007F427F">
        <w:rPr>
          <w:rFonts w:asciiTheme="minorHAnsi" w:hAnsiTheme="minorHAnsi" w:cstheme="minorHAnsi"/>
          <w:lang w:val="en-US"/>
        </w:rPr>
        <w:t xml:space="preserve"> (see figure 1)</w:t>
      </w:r>
      <w:r w:rsidRPr="003B3305">
        <w:rPr>
          <w:rFonts w:asciiTheme="minorHAnsi" w:hAnsiTheme="minorHAnsi" w:cstheme="minorHAnsi"/>
          <w:lang w:val="en-US"/>
        </w:rPr>
        <w:t xml:space="preserve">. </w:t>
      </w:r>
    </w:p>
    <w:p w14:paraId="06253D12" w14:textId="7260AADC" w:rsidR="006D5475" w:rsidRDefault="006D5475" w:rsidP="00CC7972">
      <w:pPr>
        <w:autoSpaceDE w:val="0"/>
        <w:autoSpaceDN w:val="0"/>
        <w:adjustRightInd w:val="0"/>
        <w:spacing w:after="240"/>
        <w:jc w:val="both"/>
        <w:rPr>
          <w:rFonts w:asciiTheme="minorHAnsi" w:hAnsiTheme="minorHAnsi" w:cstheme="minorHAnsi"/>
          <w:lang w:val="en-US"/>
        </w:rPr>
      </w:pPr>
      <w:r w:rsidRPr="003B3305">
        <w:rPr>
          <w:rFonts w:asciiTheme="minorHAnsi" w:hAnsiTheme="minorHAnsi" w:cstheme="minorHAnsi"/>
          <w:lang w:val="en-US"/>
        </w:rPr>
        <w:t xml:space="preserve">The dialogue workshops are part of a series of </w:t>
      </w:r>
      <w:r>
        <w:rPr>
          <w:rFonts w:asciiTheme="minorHAnsi" w:hAnsiTheme="minorHAnsi" w:cstheme="minorHAnsi"/>
          <w:lang w:val="en-US"/>
        </w:rPr>
        <w:t>activities for</w:t>
      </w:r>
      <w:r w:rsidRPr="003B3305">
        <w:rPr>
          <w:rFonts w:asciiTheme="minorHAnsi" w:hAnsiTheme="minorHAnsi" w:cstheme="minorHAnsi"/>
          <w:lang w:val="en-US"/>
        </w:rPr>
        <w:t xml:space="preserve"> working with </w:t>
      </w:r>
      <w:r>
        <w:rPr>
          <w:rFonts w:asciiTheme="minorHAnsi" w:hAnsiTheme="minorHAnsi" w:cstheme="minorHAnsi"/>
        </w:rPr>
        <w:t xml:space="preserve">IPLCs </w:t>
      </w:r>
      <w:r w:rsidRPr="003B3305">
        <w:rPr>
          <w:rFonts w:asciiTheme="minorHAnsi" w:hAnsiTheme="minorHAnsi" w:cstheme="minorHAnsi"/>
          <w:lang w:val="en-US"/>
        </w:rPr>
        <w:t xml:space="preserve">and </w:t>
      </w:r>
      <w:r>
        <w:rPr>
          <w:rFonts w:asciiTheme="minorHAnsi" w:hAnsiTheme="minorHAnsi" w:cstheme="minorHAnsi"/>
          <w:lang w:val="en-US"/>
        </w:rPr>
        <w:t>ILK</w:t>
      </w:r>
      <w:r w:rsidRPr="003B3305">
        <w:rPr>
          <w:rFonts w:asciiTheme="minorHAnsi" w:hAnsiTheme="minorHAnsi" w:cstheme="minorHAnsi"/>
          <w:lang w:val="en-US"/>
        </w:rPr>
        <w:t xml:space="preserve"> throughout the assessment process, </w:t>
      </w:r>
      <w:r w:rsidRPr="003B3305">
        <w:rPr>
          <w:rFonts w:asciiTheme="minorHAnsi" w:hAnsiTheme="minorHAnsi" w:cstheme="minorHAnsi"/>
          <w:noProof/>
        </w:rPr>
        <w:t xml:space="preserve">in the context of the implementation of the </w:t>
      </w:r>
      <w:r w:rsidRPr="00985517">
        <w:rPr>
          <w:rFonts w:asciiTheme="minorHAnsi" w:hAnsiTheme="minorHAnsi" w:cstheme="minorHAnsi"/>
          <w:i/>
          <w:iCs/>
          <w:noProof/>
        </w:rPr>
        <w:t>IPBES approach to recognizing and working with ILK</w:t>
      </w:r>
      <w:r w:rsidR="00985517">
        <w:rPr>
          <w:rFonts w:asciiTheme="minorHAnsi" w:hAnsiTheme="minorHAnsi" w:cstheme="minorHAnsi"/>
          <w:noProof/>
        </w:rPr>
        <w:t>, which was</w:t>
      </w:r>
      <w:r w:rsidRPr="003B3305">
        <w:rPr>
          <w:rFonts w:asciiTheme="minorHAnsi" w:hAnsiTheme="minorHAnsi" w:cstheme="minorHAnsi"/>
          <w:noProof/>
        </w:rPr>
        <w:t xml:space="preserve"> </w:t>
      </w:r>
      <w:r w:rsidR="00AE3CB5">
        <w:rPr>
          <w:rFonts w:asciiTheme="minorHAnsi" w:hAnsiTheme="minorHAnsi" w:cstheme="minorHAnsi"/>
          <w:noProof/>
        </w:rPr>
        <w:t>approved</w:t>
      </w:r>
      <w:r w:rsidR="00AE3CB5" w:rsidRPr="003B3305">
        <w:rPr>
          <w:rFonts w:asciiTheme="minorHAnsi" w:hAnsiTheme="minorHAnsi" w:cstheme="minorHAnsi"/>
          <w:noProof/>
        </w:rPr>
        <w:t xml:space="preserve"> </w:t>
      </w:r>
      <w:r w:rsidRPr="003B3305">
        <w:rPr>
          <w:rFonts w:asciiTheme="minorHAnsi" w:hAnsiTheme="minorHAnsi" w:cstheme="minorHAnsi"/>
          <w:noProof/>
        </w:rPr>
        <w:t>by the IPBES Plenary in decision IPBES-5/1</w:t>
      </w:r>
      <w:r>
        <w:rPr>
          <w:rFonts w:asciiTheme="minorHAnsi" w:hAnsiTheme="minorHAnsi" w:cstheme="minorHAnsi"/>
          <w:noProof/>
        </w:rPr>
        <w:t>, as explained in section 2.4 below</w:t>
      </w:r>
      <w:r w:rsidRPr="003B3305">
        <w:rPr>
          <w:rFonts w:asciiTheme="minorHAnsi" w:hAnsiTheme="minorHAnsi" w:cstheme="minorHAnsi"/>
          <w:noProof/>
        </w:rPr>
        <w:t>.</w:t>
      </w:r>
      <w:r w:rsidRPr="003B3305">
        <w:rPr>
          <w:rFonts w:asciiTheme="minorHAnsi" w:hAnsiTheme="minorHAnsi" w:cstheme="minorHAnsi"/>
          <w:lang w:val="en-US"/>
        </w:rPr>
        <w:t xml:space="preserve"> </w:t>
      </w:r>
    </w:p>
    <w:p w14:paraId="5164E0C3" w14:textId="77777777" w:rsidR="007F427F" w:rsidRPr="008D2CBB" w:rsidRDefault="007F427F" w:rsidP="007F427F">
      <w:pPr>
        <w:spacing w:after="240"/>
        <w:jc w:val="both"/>
        <w:rPr>
          <w:rFonts w:asciiTheme="minorHAnsi" w:hAnsiTheme="minorHAnsi" w:cstheme="minorHAnsi"/>
        </w:rPr>
      </w:pPr>
    </w:p>
    <w:p w14:paraId="3ACEC1F3" w14:textId="7925D1CF" w:rsidR="007F427F" w:rsidRPr="008B4871" w:rsidRDefault="007F427F" w:rsidP="008B4871">
      <w:pPr>
        <w:spacing w:after="240"/>
        <w:jc w:val="both"/>
        <w:rPr>
          <w:rFonts w:asciiTheme="minorHAnsi" w:hAnsiTheme="minorHAnsi" w:cstheme="minorHAnsi"/>
          <w:u w:val="single"/>
        </w:rPr>
      </w:pPr>
      <w:r w:rsidRPr="008D2CBB">
        <w:rPr>
          <w:rFonts w:asciiTheme="minorHAnsi" w:hAnsiTheme="minorHAnsi" w:cstheme="minorHAnsi"/>
          <w:u w:val="single"/>
        </w:rPr>
        <w:t>Figure 1: Timeline of the IAS assessment</w:t>
      </w:r>
    </w:p>
    <w:p w14:paraId="7A26B398" w14:textId="607EE61A" w:rsidR="007F427F" w:rsidRPr="00F70B75" w:rsidRDefault="008B4871" w:rsidP="00F70B75">
      <w:pPr>
        <w:autoSpaceDE w:val="0"/>
        <w:autoSpaceDN w:val="0"/>
        <w:adjustRightInd w:val="0"/>
        <w:spacing w:after="240"/>
        <w:jc w:val="both"/>
        <w:rPr>
          <w:rFonts w:asciiTheme="minorHAnsi" w:hAnsiTheme="minorHAnsi" w:cstheme="minorHAnsi"/>
          <w:lang w:val="en-US"/>
        </w:rPr>
      </w:pPr>
      <w:r>
        <w:rPr>
          <w:rFonts w:asciiTheme="minorHAnsi" w:hAnsiTheme="minorHAnsi" w:cstheme="minorHAnsi"/>
          <w:noProof/>
          <w:lang w:val="en-US"/>
        </w:rPr>
        <w:drawing>
          <wp:inline distT="0" distB="0" distL="0" distR="0" wp14:anchorId="7F4E6422" wp14:editId="2A5E5BBD">
            <wp:extent cx="6335629" cy="2165350"/>
            <wp:effectExtent l="0" t="0" r="8255" b="6350"/>
            <wp:docPr id="2" name="Picture 2" descr="Time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Timeline&#10;&#10;Description automatically generated"/>
                    <pic:cNvPicPr/>
                  </pic:nvPicPr>
                  <pic:blipFill>
                    <a:blip r:embed="rId8"/>
                    <a:stretch>
                      <a:fillRect/>
                    </a:stretch>
                  </pic:blipFill>
                  <pic:spPr>
                    <a:xfrm>
                      <a:off x="0" y="0"/>
                      <a:ext cx="6348095" cy="2169611"/>
                    </a:xfrm>
                    <a:prstGeom prst="rect">
                      <a:avLst/>
                    </a:prstGeom>
                  </pic:spPr>
                </pic:pic>
              </a:graphicData>
            </a:graphic>
          </wp:inline>
        </w:drawing>
      </w:r>
    </w:p>
    <w:p w14:paraId="57231CCB" w14:textId="45F11F57" w:rsidR="006D5475" w:rsidRDefault="006D5475" w:rsidP="00DF7B7D">
      <w:pPr>
        <w:pStyle w:val="Heading2"/>
      </w:pPr>
      <w:bookmarkStart w:id="5" w:name="_Toc116980737"/>
      <w:r>
        <w:t>O</w:t>
      </w:r>
      <w:r w:rsidRPr="006D5475">
        <w:t xml:space="preserve">bjectives </w:t>
      </w:r>
      <w:r>
        <w:t xml:space="preserve">and process </w:t>
      </w:r>
      <w:r w:rsidRPr="006D5475">
        <w:t>of the ILK dialogue workshop</w:t>
      </w:r>
      <w:bookmarkEnd w:id="5"/>
    </w:p>
    <w:p w14:paraId="301B4DFA" w14:textId="1CE5486B" w:rsidR="006D5475" w:rsidRDefault="0094577F" w:rsidP="009001BD">
      <w:pPr>
        <w:spacing w:after="120"/>
        <w:jc w:val="both"/>
        <w:rPr>
          <w:rFonts w:asciiTheme="minorHAnsi" w:hAnsiTheme="minorHAnsi" w:cstheme="minorHAnsi"/>
        </w:rPr>
      </w:pPr>
      <w:r w:rsidRPr="008D2CBB">
        <w:rPr>
          <w:rFonts w:asciiTheme="minorHAnsi" w:hAnsiTheme="minorHAnsi" w:cstheme="minorHAnsi"/>
        </w:rPr>
        <w:t xml:space="preserve">The </w:t>
      </w:r>
      <w:r w:rsidR="00A913E7" w:rsidRPr="008D2CBB">
        <w:rPr>
          <w:rFonts w:asciiTheme="minorHAnsi" w:hAnsiTheme="minorHAnsi" w:cstheme="minorHAnsi"/>
        </w:rPr>
        <w:t>objective</w:t>
      </w:r>
      <w:r w:rsidR="006D5475">
        <w:rPr>
          <w:rFonts w:asciiTheme="minorHAnsi" w:hAnsiTheme="minorHAnsi" w:cstheme="minorHAnsi"/>
        </w:rPr>
        <w:t>s</w:t>
      </w:r>
      <w:r w:rsidRPr="008D2CBB">
        <w:rPr>
          <w:rFonts w:asciiTheme="minorHAnsi" w:hAnsiTheme="minorHAnsi" w:cstheme="minorHAnsi"/>
        </w:rPr>
        <w:t xml:space="preserve"> of the </w:t>
      </w:r>
      <w:r w:rsidR="006D5475">
        <w:rPr>
          <w:rFonts w:asciiTheme="minorHAnsi" w:hAnsiTheme="minorHAnsi" w:cstheme="minorHAnsi"/>
        </w:rPr>
        <w:t xml:space="preserve">third </w:t>
      </w:r>
      <w:r w:rsidRPr="008D2CBB">
        <w:rPr>
          <w:rFonts w:asciiTheme="minorHAnsi" w:hAnsiTheme="minorHAnsi" w:cstheme="minorHAnsi"/>
        </w:rPr>
        <w:t xml:space="preserve">ILK dialogue workshop </w:t>
      </w:r>
      <w:r w:rsidR="006D5475">
        <w:rPr>
          <w:rFonts w:asciiTheme="minorHAnsi" w:hAnsiTheme="minorHAnsi" w:cstheme="minorHAnsi"/>
        </w:rPr>
        <w:t>for the IAS assessment were as follows</w:t>
      </w:r>
      <w:r w:rsidR="007F427F">
        <w:rPr>
          <w:rFonts w:asciiTheme="minorHAnsi" w:hAnsiTheme="minorHAnsi" w:cstheme="minorHAnsi"/>
        </w:rPr>
        <w:t>:</w:t>
      </w:r>
      <w:r w:rsidR="006D5475">
        <w:rPr>
          <w:rFonts w:asciiTheme="minorHAnsi" w:hAnsiTheme="minorHAnsi" w:cstheme="minorHAnsi"/>
        </w:rPr>
        <w:t xml:space="preserve"> </w:t>
      </w:r>
    </w:p>
    <w:p w14:paraId="413A0DDF" w14:textId="708B68B4" w:rsidR="0094577F" w:rsidRPr="00F70B75" w:rsidRDefault="006D5475" w:rsidP="00F70B75">
      <w:pPr>
        <w:pStyle w:val="ListParagraph"/>
        <w:numPr>
          <w:ilvl w:val="3"/>
          <w:numId w:val="32"/>
        </w:numPr>
        <w:ind w:left="720"/>
        <w:rPr>
          <w:rFonts w:asciiTheme="minorHAnsi" w:hAnsiTheme="minorHAnsi" w:cstheme="minorHAnsi"/>
        </w:rPr>
      </w:pPr>
      <w:r>
        <w:rPr>
          <w:rFonts w:asciiTheme="minorHAnsi" w:hAnsiTheme="minorHAnsi" w:cstheme="minorHAnsi"/>
        </w:rPr>
        <w:t>Enhance</w:t>
      </w:r>
      <w:r w:rsidR="0094577F" w:rsidRPr="00F70B75">
        <w:rPr>
          <w:rFonts w:asciiTheme="minorHAnsi" w:hAnsiTheme="minorHAnsi" w:cstheme="minorHAnsi"/>
        </w:rPr>
        <w:t xml:space="preserve"> dialogue between assessment authors and </w:t>
      </w:r>
      <w:proofErr w:type="gramStart"/>
      <w:r w:rsidR="0094577F" w:rsidRPr="00F70B75">
        <w:rPr>
          <w:rFonts w:asciiTheme="minorHAnsi" w:hAnsiTheme="minorHAnsi" w:cstheme="minorHAnsi"/>
        </w:rPr>
        <w:t>IPLC</w:t>
      </w:r>
      <w:r w:rsidR="008B04A5" w:rsidRPr="00F70B75">
        <w:rPr>
          <w:rFonts w:asciiTheme="minorHAnsi" w:hAnsiTheme="minorHAnsi" w:cstheme="minorHAnsi"/>
        </w:rPr>
        <w:t>s</w:t>
      </w:r>
      <w:r>
        <w:rPr>
          <w:rFonts w:asciiTheme="minorHAnsi" w:hAnsiTheme="minorHAnsi" w:cstheme="minorHAnsi"/>
        </w:rPr>
        <w:t>;</w:t>
      </w:r>
      <w:proofErr w:type="gramEnd"/>
    </w:p>
    <w:p w14:paraId="2E272A0F" w14:textId="3B87860F" w:rsidR="009A77DF" w:rsidRPr="003B3305" w:rsidRDefault="009A77DF" w:rsidP="009A77DF">
      <w:pPr>
        <w:pStyle w:val="ListParagraph"/>
        <w:numPr>
          <w:ilvl w:val="0"/>
          <w:numId w:val="32"/>
        </w:numPr>
        <w:rPr>
          <w:rFonts w:asciiTheme="minorHAnsi" w:hAnsiTheme="minorHAnsi" w:cstheme="minorHAnsi"/>
        </w:rPr>
      </w:pPr>
      <w:r w:rsidRPr="003B3305">
        <w:rPr>
          <w:rFonts w:asciiTheme="minorHAnsi" w:hAnsiTheme="minorHAnsi" w:cstheme="minorHAnsi"/>
        </w:rPr>
        <w:t xml:space="preserve">Provide </w:t>
      </w:r>
      <w:r w:rsidR="006D5475">
        <w:rPr>
          <w:rFonts w:asciiTheme="minorHAnsi" w:hAnsiTheme="minorHAnsi" w:cstheme="minorHAnsi"/>
        </w:rPr>
        <w:t xml:space="preserve">a platform for IPLCs to provide </w:t>
      </w:r>
      <w:r w:rsidRPr="003B3305">
        <w:rPr>
          <w:rFonts w:asciiTheme="minorHAnsi" w:hAnsiTheme="minorHAnsi" w:cstheme="minorHAnsi"/>
        </w:rPr>
        <w:t xml:space="preserve">comments and feedback on </w:t>
      </w:r>
      <w:r w:rsidR="00AE3CB5">
        <w:rPr>
          <w:rFonts w:asciiTheme="minorHAnsi" w:hAnsiTheme="minorHAnsi" w:cstheme="minorHAnsi"/>
        </w:rPr>
        <w:t>the second</w:t>
      </w:r>
      <w:r w:rsidR="00AE3CB5" w:rsidRPr="00953B5A">
        <w:rPr>
          <w:rFonts w:asciiTheme="minorHAnsi" w:hAnsiTheme="minorHAnsi" w:cstheme="minorHAnsi"/>
        </w:rPr>
        <w:t xml:space="preserve"> order draft of the assessment</w:t>
      </w:r>
      <w:r w:rsidR="00AE3CB5">
        <w:rPr>
          <w:rFonts w:asciiTheme="minorHAnsi" w:hAnsiTheme="minorHAnsi" w:cstheme="minorHAnsi"/>
        </w:rPr>
        <w:t xml:space="preserve"> chapters and</w:t>
      </w:r>
      <w:r w:rsidR="00AE3CB5" w:rsidRPr="003B3305">
        <w:rPr>
          <w:rFonts w:asciiTheme="minorHAnsi" w:hAnsiTheme="minorHAnsi" w:cstheme="minorHAnsi"/>
        </w:rPr>
        <w:t xml:space="preserve"> </w:t>
      </w:r>
      <w:r w:rsidRPr="003B3305">
        <w:rPr>
          <w:rFonts w:asciiTheme="minorHAnsi" w:hAnsiTheme="minorHAnsi" w:cstheme="minorHAnsi"/>
        </w:rPr>
        <w:t>the first order draft</w:t>
      </w:r>
      <w:r w:rsidR="00020D0A">
        <w:rPr>
          <w:rFonts w:asciiTheme="minorHAnsi" w:hAnsiTheme="minorHAnsi" w:cstheme="minorHAnsi"/>
        </w:rPr>
        <w:t xml:space="preserve"> </w:t>
      </w:r>
      <w:r w:rsidRPr="003B3305">
        <w:rPr>
          <w:rFonts w:asciiTheme="minorHAnsi" w:hAnsiTheme="minorHAnsi" w:cstheme="minorHAnsi"/>
        </w:rPr>
        <w:t xml:space="preserve">of the </w:t>
      </w:r>
      <w:r w:rsidR="002124C3">
        <w:rPr>
          <w:rFonts w:asciiTheme="minorHAnsi" w:hAnsiTheme="minorHAnsi" w:cstheme="minorHAnsi"/>
        </w:rPr>
        <w:t>SPM</w:t>
      </w:r>
      <w:r w:rsidRPr="003B3305">
        <w:rPr>
          <w:rFonts w:asciiTheme="minorHAnsi" w:hAnsiTheme="minorHAnsi" w:cstheme="minorHAnsi"/>
        </w:rPr>
        <w:t xml:space="preserve">, in order to </w:t>
      </w:r>
      <w:r w:rsidR="00AE3CB5">
        <w:rPr>
          <w:rFonts w:asciiTheme="minorHAnsi" w:hAnsiTheme="minorHAnsi" w:cstheme="minorHAnsi"/>
        </w:rPr>
        <w:t>inform</w:t>
      </w:r>
      <w:r w:rsidRPr="003B3305">
        <w:rPr>
          <w:rFonts w:asciiTheme="minorHAnsi" w:hAnsiTheme="minorHAnsi" w:cstheme="minorHAnsi"/>
        </w:rPr>
        <w:t xml:space="preserve"> authors on how to further develop the assessment in relation to </w:t>
      </w:r>
      <w:proofErr w:type="gramStart"/>
      <w:r w:rsidR="006D5475">
        <w:rPr>
          <w:rFonts w:asciiTheme="minorHAnsi" w:hAnsiTheme="minorHAnsi" w:cstheme="minorHAnsi"/>
        </w:rPr>
        <w:t>ILK</w:t>
      </w:r>
      <w:r w:rsidR="008B04A5">
        <w:rPr>
          <w:rFonts w:asciiTheme="minorHAnsi" w:hAnsiTheme="minorHAnsi" w:cstheme="minorHAnsi"/>
        </w:rPr>
        <w:t>;</w:t>
      </w:r>
      <w:proofErr w:type="gramEnd"/>
    </w:p>
    <w:p w14:paraId="2F853F57" w14:textId="6CEA11C1" w:rsidR="009A77DF" w:rsidRPr="003B3305" w:rsidRDefault="009A77DF" w:rsidP="009A77DF">
      <w:pPr>
        <w:pStyle w:val="ListParagraph"/>
        <w:numPr>
          <w:ilvl w:val="0"/>
          <w:numId w:val="31"/>
        </w:numPr>
        <w:spacing w:after="160" w:line="254" w:lineRule="auto"/>
        <w:jc w:val="left"/>
        <w:rPr>
          <w:rFonts w:asciiTheme="minorHAnsi" w:hAnsiTheme="minorHAnsi" w:cstheme="minorHAnsi"/>
          <w:lang w:val="en-US"/>
        </w:rPr>
      </w:pPr>
      <w:r w:rsidRPr="003B3305">
        <w:rPr>
          <w:rFonts w:asciiTheme="minorHAnsi" w:hAnsiTheme="minorHAnsi" w:cstheme="minorHAnsi"/>
          <w:lang w:val="en-US"/>
        </w:rPr>
        <w:t>Explor</w:t>
      </w:r>
      <w:r w:rsidR="003B3305" w:rsidRPr="003B3305">
        <w:rPr>
          <w:rFonts w:asciiTheme="minorHAnsi" w:hAnsiTheme="minorHAnsi" w:cstheme="minorHAnsi"/>
          <w:lang w:val="en-US"/>
        </w:rPr>
        <w:t>e</w:t>
      </w:r>
      <w:r w:rsidRPr="003B3305">
        <w:rPr>
          <w:rFonts w:asciiTheme="minorHAnsi" w:hAnsiTheme="minorHAnsi" w:cstheme="minorHAnsi"/>
          <w:lang w:val="en-US"/>
        </w:rPr>
        <w:t xml:space="preserve"> how </w:t>
      </w:r>
      <w:r w:rsidR="006D5475">
        <w:rPr>
          <w:rFonts w:asciiTheme="minorHAnsi" w:hAnsiTheme="minorHAnsi" w:cstheme="minorHAnsi"/>
        </w:rPr>
        <w:t>IPLCs</w:t>
      </w:r>
      <w:r w:rsidRPr="003B3305">
        <w:rPr>
          <w:rFonts w:asciiTheme="minorHAnsi" w:hAnsiTheme="minorHAnsi" w:cstheme="minorHAnsi"/>
          <w:lang w:val="en-US"/>
        </w:rPr>
        <w:t xml:space="preserve"> experience and understand invasive alien </w:t>
      </w:r>
      <w:proofErr w:type="gramStart"/>
      <w:r w:rsidRPr="003B3305">
        <w:rPr>
          <w:rFonts w:asciiTheme="minorHAnsi" w:hAnsiTheme="minorHAnsi" w:cstheme="minorHAnsi"/>
          <w:lang w:val="en-US"/>
        </w:rPr>
        <w:t>species;</w:t>
      </w:r>
      <w:proofErr w:type="gramEnd"/>
      <w:r w:rsidRPr="003B3305">
        <w:rPr>
          <w:rFonts w:asciiTheme="minorHAnsi" w:hAnsiTheme="minorHAnsi" w:cstheme="minorHAnsi"/>
          <w:lang w:val="en-US"/>
        </w:rPr>
        <w:t xml:space="preserve"> </w:t>
      </w:r>
    </w:p>
    <w:p w14:paraId="25DBC7CC" w14:textId="31546555" w:rsidR="009A77DF" w:rsidRPr="003B3305" w:rsidRDefault="009A77DF" w:rsidP="009A77DF">
      <w:pPr>
        <w:pStyle w:val="ListParagraph"/>
        <w:numPr>
          <w:ilvl w:val="0"/>
          <w:numId w:val="31"/>
        </w:numPr>
        <w:spacing w:after="160" w:line="254" w:lineRule="auto"/>
        <w:jc w:val="left"/>
        <w:rPr>
          <w:rFonts w:asciiTheme="minorHAnsi" w:hAnsiTheme="minorHAnsi" w:cstheme="minorHAnsi"/>
          <w:lang w:val="en-US"/>
        </w:rPr>
      </w:pPr>
      <w:r w:rsidRPr="003B3305">
        <w:rPr>
          <w:rFonts w:asciiTheme="minorHAnsi" w:hAnsiTheme="minorHAnsi" w:cstheme="minorHAnsi"/>
          <w:lang w:val="en-US"/>
        </w:rPr>
        <w:t>Explor</w:t>
      </w:r>
      <w:r w:rsidR="003B3305" w:rsidRPr="003B3305">
        <w:rPr>
          <w:rFonts w:asciiTheme="minorHAnsi" w:hAnsiTheme="minorHAnsi" w:cstheme="minorHAnsi"/>
          <w:lang w:val="en-US"/>
        </w:rPr>
        <w:t>e</w:t>
      </w:r>
      <w:r w:rsidRPr="003B3305">
        <w:rPr>
          <w:rFonts w:asciiTheme="minorHAnsi" w:hAnsiTheme="minorHAnsi" w:cstheme="minorHAnsi"/>
          <w:lang w:val="en-US"/>
        </w:rPr>
        <w:t xml:space="preserve"> how </w:t>
      </w:r>
      <w:r w:rsidR="006D5475">
        <w:rPr>
          <w:rFonts w:asciiTheme="minorHAnsi" w:hAnsiTheme="minorHAnsi" w:cstheme="minorHAnsi"/>
        </w:rPr>
        <w:t>IPLCs</w:t>
      </w:r>
      <w:r w:rsidRPr="003B3305">
        <w:rPr>
          <w:rFonts w:asciiTheme="minorHAnsi" w:hAnsiTheme="minorHAnsi" w:cstheme="minorHAnsi"/>
          <w:lang w:val="en-US"/>
        </w:rPr>
        <w:t xml:space="preserve"> respond to, adapt to and manage invasive alien </w:t>
      </w:r>
      <w:proofErr w:type="gramStart"/>
      <w:r w:rsidRPr="003B3305">
        <w:rPr>
          <w:rFonts w:asciiTheme="minorHAnsi" w:hAnsiTheme="minorHAnsi" w:cstheme="minorHAnsi"/>
          <w:lang w:val="en-US"/>
        </w:rPr>
        <w:t>species;</w:t>
      </w:r>
      <w:proofErr w:type="gramEnd"/>
    </w:p>
    <w:p w14:paraId="7B8C92C1" w14:textId="0DC03D4E" w:rsidR="009A77DF" w:rsidRPr="003B3305" w:rsidRDefault="009A77DF" w:rsidP="009A77DF">
      <w:pPr>
        <w:pStyle w:val="ListParagraph"/>
        <w:numPr>
          <w:ilvl w:val="0"/>
          <w:numId w:val="31"/>
        </w:numPr>
        <w:spacing w:after="160" w:line="259" w:lineRule="auto"/>
        <w:jc w:val="left"/>
        <w:rPr>
          <w:rFonts w:asciiTheme="minorHAnsi" w:hAnsiTheme="minorHAnsi" w:cstheme="minorHAnsi"/>
          <w:lang w:val="en-US"/>
        </w:rPr>
      </w:pPr>
      <w:r w:rsidRPr="003B3305">
        <w:rPr>
          <w:rFonts w:asciiTheme="minorHAnsi" w:hAnsiTheme="minorHAnsi" w:cstheme="minorHAnsi"/>
          <w:lang w:val="en-US"/>
        </w:rPr>
        <w:t xml:space="preserve">Discuss how the invasive alien species assessment could be useful to </w:t>
      </w:r>
      <w:r w:rsidR="006D5475">
        <w:rPr>
          <w:rFonts w:asciiTheme="minorHAnsi" w:hAnsiTheme="minorHAnsi" w:cstheme="minorHAnsi"/>
        </w:rPr>
        <w:t>IPLCs</w:t>
      </w:r>
      <w:r w:rsidRPr="003B3305">
        <w:rPr>
          <w:rFonts w:asciiTheme="minorHAnsi" w:hAnsiTheme="minorHAnsi" w:cstheme="minorHAnsi"/>
          <w:lang w:val="en-US"/>
        </w:rPr>
        <w:t>; and</w:t>
      </w:r>
    </w:p>
    <w:p w14:paraId="5AE6F86A" w14:textId="3E49F3E8" w:rsidR="009A77DF" w:rsidRPr="003B3305" w:rsidRDefault="009A77DF" w:rsidP="009001BD">
      <w:pPr>
        <w:pStyle w:val="ListParagraph"/>
        <w:numPr>
          <w:ilvl w:val="0"/>
          <w:numId w:val="31"/>
        </w:numPr>
        <w:spacing w:after="120" w:line="259" w:lineRule="auto"/>
        <w:jc w:val="left"/>
        <w:rPr>
          <w:rFonts w:asciiTheme="minorHAnsi" w:hAnsiTheme="minorHAnsi" w:cstheme="minorHAnsi"/>
          <w:lang w:val="en-US"/>
        </w:rPr>
      </w:pPr>
      <w:r w:rsidRPr="003B3305">
        <w:rPr>
          <w:rFonts w:asciiTheme="minorHAnsi" w:hAnsiTheme="minorHAnsi" w:cstheme="minorHAnsi"/>
          <w:lang w:val="en-US"/>
        </w:rPr>
        <w:t>Identify resources and sources of information that could be included in the assessment.</w:t>
      </w:r>
    </w:p>
    <w:p w14:paraId="38B6587C" w14:textId="71D13CDD" w:rsidR="006D5475" w:rsidRDefault="006D5475" w:rsidP="006D5475">
      <w:pPr>
        <w:spacing w:after="240"/>
        <w:jc w:val="both"/>
        <w:rPr>
          <w:rFonts w:asciiTheme="minorHAnsi" w:hAnsiTheme="minorHAnsi" w:cstheme="minorHAnsi"/>
        </w:rPr>
      </w:pPr>
      <w:r>
        <w:rPr>
          <w:rFonts w:asciiTheme="minorHAnsi" w:hAnsiTheme="minorHAnsi" w:cstheme="minorHAnsi"/>
        </w:rPr>
        <w:t>R</w:t>
      </w:r>
      <w:r w:rsidRPr="00F70B75">
        <w:rPr>
          <w:rFonts w:asciiTheme="minorHAnsi" w:hAnsiTheme="minorHAnsi" w:cstheme="minorHAnsi"/>
        </w:rPr>
        <w:t xml:space="preserve">ecommendations and other comments </w:t>
      </w:r>
      <w:r w:rsidR="007F427F" w:rsidRPr="001110A5">
        <w:rPr>
          <w:rFonts w:asciiTheme="minorHAnsi" w:hAnsiTheme="minorHAnsi" w:cstheme="minorHAnsi"/>
        </w:rPr>
        <w:t>made</w:t>
      </w:r>
      <w:r w:rsidR="007F427F">
        <w:rPr>
          <w:rFonts w:asciiTheme="minorHAnsi" w:hAnsiTheme="minorHAnsi" w:cstheme="minorHAnsi"/>
        </w:rPr>
        <w:t xml:space="preserve"> by participants</w:t>
      </w:r>
      <w:r w:rsidR="007F427F" w:rsidRPr="001110A5">
        <w:rPr>
          <w:rFonts w:asciiTheme="minorHAnsi" w:hAnsiTheme="minorHAnsi" w:cstheme="minorHAnsi"/>
        </w:rPr>
        <w:t xml:space="preserve"> during the workshop</w:t>
      </w:r>
      <w:r w:rsidR="007F427F" w:rsidRPr="002B1BE2">
        <w:rPr>
          <w:rFonts w:asciiTheme="minorHAnsi" w:hAnsiTheme="minorHAnsi" w:cstheme="minorHAnsi"/>
        </w:rPr>
        <w:t xml:space="preserve"> </w:t>
      </w:r>
      <w:r w:rsidRPr="00F70B75">
        <w:rPr>
          <w:rFonts w:asciiTheme="minorHAnsi" w:hAnsiTheme="minorHAnsi" w:cstheme="minorHAnsi"/>
        </w:rPr>
        <w:t xml:space="preserve">on the </w:t>
      </w:r>
      <w:r w:rsidR="00AE3CB5">
        <w:rPr>
          <w:rFonts w:asciiTheme="minorHAnsi" w:hAnsiTheme="minorHAnsi" w:cstheme="minorHAnsi"/>
        </w:rPr>
        <w:t>draft documents</w:t>
      </w:r>
      <w:r>
        <w:rPr>
          <w:rFonts w:asciiTheme="minorHAnsi" w:hAnsiTheme="minorHAnsi" w:cstheme="minorHAnsi"/>
        </w:rPr>
        <w:t xml:space="preserve"> </w:t>
      </w:r>
      <w:r w:rsidRPr="00F70B75">
        <w:rPr>
          <w:rFonts w:asciiTheme="minorHAnsi" w:hAnsiTheme="minorHAnsi" w:cstheme="minorHAnsi"/>
        </w:rPr>
        <w:t xml:space="preserve">were compiled in the </w:t>
      </w:r>
      <w:r>
        <w:rPr>
          <w:rFonts w:asciiTheme="minorHAnsi" w:hAnsiTheme="minorHAnsi" w:cstheme="minorHAnsi"/>
        </w:rPr>
        <w:t xml:space="preserve">IAS </w:t>
      </w:r>
      <w:r w:rsidRPr="00F70B75">
        <w:rPr>
          <w:rFonts w:asciiTheme="minorHAnsi" w:hAnsiTheme="minorHAnsi" w:cstheme="minorHAnsi"/>
        </w:rPr>
        <w:t xml:space="preserve">assessment review template. Workshop participants were </w:t>
      </w:r>
      <w:r w:rsidRPr="00F70B75">
        <w:rPr>
          <w:rFonts w:asciiTheme="minorHAnsi" w:hAnsiTheme="minorHAnsi" w:cstheme="minorHAnsi"/>
        </w:rPr>
        <w:lastRenderedPageBreak/>
        <w:t>invited to review these comments by 14 February 2022, and following additional edits and no objections from participants, these were submitted to the IPBES secretariat on 15 February 2021.</w:t>
      </w:r>
      <w:r>
        <w:rPr>
          <w:rFonts w:asciiTheme="minorHAnsi" w:hAnsiTheme="minorHAnsi" w:cstheme="minorHAnsi"/>
        </w:rPr>
        <w:t xml:space="preserve"> A report (this report) was also developed to enhance the accessibility of the workshop results for a wider audience.</w:t>
      </w:r>
    </w:p>
    <w:p w14:paraId="417058AB" w14:textId="77777777" w:rsidR="007F427F" w:rsidRPr="008D2CBB" w:rsidRDefault="007F427F" w:rsidP="00DF7B7D">
      <w:pPr>
        <w:pStyle w:val="Heading2"/>
      </w:pPr>
      <w:bookmarkStart w:id="6" w:name="_Toc116980738"/>
      <w:r w:rsidRPr="008D2CBB">
        <w:t>FPIC</w:t>
      </w:r>
      <w:bookmarkEnd w:id="6"/>
    </w:p>
    <w:p w14:paraId="315B6968" w14:textId="72F23860" w:rsidR="007F427F" w:rsidRPr="00F70B75" w:rsidRDefault="007F427F" w:rsidP="00F70B75">
      <w:pPr>
        <w:spacing w:after="240"/>
        <w:jc w:val="both"/>
        <w:rPr>
          <w:rFonts w:asciiTheme="minorHAnsi" w:hAnsiTheme="minorHAnsi" w:cstheme="minorHAnsi"/>
        </w:rPr>
      </w:pPr>
      <w:r w:rsidRPr="008D2CBB">
        <w:rPr>
          <w:rFonts w:asciiTheme="minorHAnsi" w:hAnsiTheme="minorHAnsi" w:cstheme="minorHAnsi"/>
        </w:rPr>
        <w:t xml:space="preserve">Free, </w:t>
      </w:r>
      <w:proofErr w:type="gramStart"/>
      <w:r w:rsidRPr="008D2CBB">
        <w:rPr>
          <w:rFonts w:asciiTheme="minorHAnsi" w:hAnsiTheme="minorHAnsi" w:cstheme="minorHAnsi"/>
        </w:rPr>
        <w:t>prior</w:t>
      </w:r>
      <w:proofErr w:type="gramEnd"/>
      <w:r w:rsidRPr="008D2CBB">
        <w:rPr>
          <w:rFonts w:asciiTheme="minorHAnsi" w:hAnsiTheme="minorHAnsi" w:cstheme="minorHAnsi"/>
        </w:rPr>
        <w:t xml:space="preserve"> and informed consent principles </w:t>
      </w:r>
      <w:r w:rsidR="000707E2">
        <w:rPr>
          <w:rFonts w:asciiTheme="minorHAnsi" w:hAnsiTheme="minorHAnsi" w:cstheme="minorHAnsi"/>
        </w:rPr>
        <w:t xml:space="preserve">(FPIC) </w:t>
      </w:r>
      <w:r w:rsidRPr="008D2CBB">
        <w:rPr>
          <w:rFonts w:asciiTheme="minorHAnsi" w:hAnsiTheme="minorHAnsi" w:cstheme="minorHAnsi"/>
        </w:rPr>
        <w:t xml:space="preserve">are central to IPBES work with </w:t>
      </w:r>
      <w:r w:rsidR="00985517">
        <w:rPr>
          <w:rFonts w:asciiTheme="minorHAnsi" w:hAnsiTheme="minorHAnsi" w:cstheme="minorHAnsi"/>
        </w:rPr>
        <w:t>IPLCs</w:t>
      </w:r>
      <w:r w:rsidRPr="008D2CBB">
        <w:rPr>
          <w:rFonts w:asciiTheme="minorHAnsi" w:hAnsiTheme="minorHAnsi" w:cstheme="minorHAnsi"/>
        </w:rPr>
        <w:t xml:space="preserve">, and a series of ethical principles and </w:t>
      </w:r>
      <w:r>
        <w:rPr>
          <w:rFonts w:asciiTheme="minorHAnsi" w:hAnsiTheme="minorHAnsi" w:cstheme="minorHAnsi"/>
        </w:rPr>
        <w:t>have been developed to ensure that FPIC is followed in IPBES activities</w:t>
      </w:r>
      <w:r w:rsidRPr="008D2CBB">
        <w:rPr>
          <w:rFonts w:asciiTheme="minorHAnsi" w:hAnsiTheme="minorHAnsi" w:cstheme="minorHAnsi"/>
        </w:rPr>
        <w:t xml:space="preserve">. These </w:t>
      </w:r>
      <w:r>
        <w:rPr>
          <w:rFonts w:asciiTheme="minorHAnsi" w:hAnsiTheme="minorHAnsi" w:cstheme="minorHAnsi"/>
        </w:rPr>
        <w:t>principles</w:t>
      </w:r>
      <w:r w:rsidRPr="008D2CBB">
        <w:rPr>
          <w:rFonts w:asciiTheme="minorHAnsi" w:hAnsiTheme="minorHAnsi" w:cstheme="minorHAnsi"/>
        </w:rPr>
        <w:t xml:space="preserve"> were agreed upon by the participants of the </w:t>
      </w:r>
      <w:proofErr w:type="gramStart"/>
      <w:r w:rsidRPr="008D2CBB">
        <w:rPr>
          <w:rFonts w:asciiTheme="minorHAnsi" w:hAnsiTheme="minorHAnsi" w:cstheme="minorHAnsi"/>
        </w:rPr>
        <w:t xml:space="preserve">dialogue, </w:t>
      </w:r>
      <w:r>
        <w:rPr>
          <w:rFonts w:asciiTheme="minorHAnsi" w:hAnsiTheme="minorHAnsi" w:cstheme="minorHAnsi"/>
        </w:rPr>
        <w:t>and</w:t>
      </w:r>
      <w:proofErr w:type="gramEnd"/>
      <w:r w:rsidRPr="008D2CBB">
        <w:rPr>
          <w:rFonts w:asciiTheme="minorHAnsi" w:hAnsiTheme="minorHAnsi" w:cstheme="minorHAnsi"/>
        </w:rPr>
        <w:t xml:space="preserve"> </w:t>
      </w:r>
      <w:r>
        <w:rPr>
          <w:rFonts w:asciiTheme="minorHAnsi" w:hAnsiTheme="minorHAnsi" w:cstheme="minorHAnsi"/>
        </w:rPr>
        <w:t xml:space="preserve">will be </w:t>
      </w:r>
      <w:r w:rsidRPr="008D2CBB">
        <w:rPr>
          <w:rFonts w:asciiTheme="minorHAnsi" w:hAnsiTheme="minorHAnsi" w:cstheme="minorHAnsi"/>
        </w:rPr>
        <w:t xml:space="preserve">followed by both </w:t>
      </w:r>
      <w:r w:rsidR="00985517">
        <w:rPr>
          <w:rFonts w:asciiTheme="minorHAnsi" w:hAnsiTheme="minorHAnsi" w:cstheme="minorHAnsi"/>
        </w:rPr>
        <w:t>IPLC</w:t>
      </w:r>
      <w:r w:rsidRPr="008D2CBB">
        <w:rPr>
          <w:rFonts w:asciiTheme="minorHAnsi" w:hAnsiTheme="minorHAnsi" w:cstheme="minorHAnsi"/>
        </w:rPr>
        <w:t xml:space="preserve"> participants and assessment authors. The full agreed-upon text and the names of those agreeing to these principles </w:t>
      </w:r>
      <w:r>
        <w:rPr>
          <w:rFonts w:asciiTheme="minorHAnsi" w:hAnsiTheme="minorHAnsi" w:cstheme="minorHAnsi"/>
        </w:rPr>
        <w:t>are</w:t>
      </w:r>
      <w:r w:rsidRPr="008D2CBB">
        <w:rPr>
          <w:rFonts w:asciiTheme="minorHAnsi" w:hAnsiTheme="minorHAnsi" w:cstheme="minorHAnsi"/>
        </w:rPr>
        <w:t xml:space="preserve"> provided in </w:t>
      </w:r>
      <w:r>
        <w:rPr>
          <w:rFonts w:asciiTheme="minorHAnsi" w:hAnsiTheme="minorHAnsi" w:cstheme="minorHAnsi"/>
        </w:rPr>
        <w:t>a</w:t>
      </w:r>
      <w:r w:rsidRPr="000A5342">
        <w:rPr>
          <w:rFonts w:asciiTheme="minorHAnsi" w:hAnsiTheme="minorHAnsi" w:cstheme="minorHAnsi"/>
        </w:rPr>
        <w:t>nnex</w:t>
      </w:r>
      <w:r>
        <w:rPr>
          <w:rFonts w:asciiTheme="minorHAnsi" w:hAnsiTheme="minorHAnsi" w:cstheme="minorHAnsi"/>
        </w:rPr>
        <w:t>es</w:t>
      </w:r>
      <w:r w:rsidRPr="000A5342">
        <w:rPr>
          <w:rFonts w:asciiTheme="minorHAnsi" w:hAnsiTheme="minorHAnsi" w:cstheme="minorHAnsi"/>
        </w:rPr>
        <w:t xml:space="preserve"> </w:t>
      </w:r>
      <w:r w:rsidRPr="00F70B75">
        <w:rPr>
          <w:rFonts w:asciiTheme="minorHAnsi" w:hAnsiTheme="minorHAnsi" w:cstheme="minorHAnsi"/>
          <w:color w:val="FF0000"/>
        </w:rPr>
        <w:t>2</w:t>
      </w:r>
      <w:r>
        <w:rPr>
          <w:rFonts w:asciiTheme="minorHAnsi" w:hAnsiTheme="minorHAnsi" w:cstheme="minorHAnsi"/>
        </w:rPr>
        <w:t xml:space="preserve"> and </w:t>
      </w:r>
      <w:r w:rsidRPr="00F70B75">
        <w:rPr>
          <w:rFonts w:asciiTheme="minorHAnsi" w:hAnsiTheme="minorHAnsi" w:cstheme="minorHAnsi"/>
          <w:color w:val="FF0000"/>
        </w:rPr>
        <w:t>3</w:t>
      </w:r>
      <w:r w:rsidRPr="008D2CBB">
        <w:rPr>
          <w:rFonts w:asciiTheme="minorHAnsi" w:hAnsiTheme="minorHAnsi" w:cstheme="minorHAnsi"/>
        </w:rPr>
        <w:t xml:space="preserve"> to this report.</w:t>
      </w:r>
    </w:p>
    <w:p w14:paraId="4878DBAB" w14:textId="77777777" w:rsidR="00221FAF" w:rsidRDefault="00221FAF">
      <w:pPr>
        <w:spacing w:after="160" w:line="259" w:lineRule="auto"/>
        <w:rPr>
          <w:rFonts w:asciiTheme="minorHAnsi" w:eastAsiaTheme="majorEastAsia" w:hAnsiTheme="minorHAnsi" w:cstheme="minorHAnsi"/>
          <w:b/>
          <w:color w:val="385623" w:themeColor="accent6" w:themeShade="80"/>
          <w:sz w:val="40"/>
          <w:szCs w:val="40"/>
          <w:lang w:val="en-US" w:eastAsia="zh-CN"/>
        </w:rPr>
      </w:pPr>
      <w:r>
        <w:br w:type="page"/>
      </w:r>
    </w:p>
    <w:p w14:paraId="5409A4F1" w14:textId="77777777" w:rsidR="00A17E77" w:rsidRDefault="00A17E77" w:rsidP="00A17E77"/>
    <w:p w14:paraId="1937DACA" w14:textId="298AFC9C" w:rsidR="00E667EE" w:rsidRPr="008D2CBB" w:rsidRDefault="00E667EE" w:rsidP="00A17E77">
      <w:pPr>
        <w:pStyle w:val="Heading1"/>
      </w:pPr>
      <w:bookmarkStart w:id="7" w:name="_Toc116980739"/>
      <w:r w:rsidRPr="008D2CBB">
        <w:t>Background</w:t>
      </w:r>
      <w:bookmarkEnd w:id="7"/>
    </w:p>
    <w:p w14:paraId="24AF828B" w14:textId="4992A103" w:rsidR="0082296A" w:rsidRPr="008D2CBB" w:rsidRDefault="0082296A" w:rsidP="00DF7B7D">
      <w:pPr>
        <w:pStyle w:val="Heading2"/>
      </w:pPr>
      <w:bookmarkStart w:id="8" w:name="_Toc116980740"/>
      <w:r w:rsidRPr="008D2CBB">
        <w:t>IPBES and ILK</w:t>
      </w:r>
      <w:bookmarkEnd w:id="8"/>
    </w:p>
    <w:p w14:paraId="340F8E85" w14:textId="504D32AC" w:rsidR="00562020" w:rsidRPr="008D2CBB" w:rsidRDefault="00A913E7" w:rsidP="009001BD">
      <w:pPr>
        <w:pStyle w:val="NormalWeb"/>
        <w:spacing w:before="0" w:beforeAutospacing="0" w:after="120" w:afterAutospacing="0"/>
        <w:jc w:val="both"/>
        <w:rPr>
          <w:rFonts w:asciiTheme="minorHAnsi" w:hAnsiTheme="minorHAnsi" w:cstheme="minorHAnsi"/>
        </w:rPr>
      </w:pPr>
      <w:r w:rsidRPr="008D2CBB">
        <w:rPr>
          <w:rFonts w:asciiTheme="minorHAnsi" w:hAnsiTheme="minorHAnsi" w:cstheme="minorHAnsi"/>
          <w:color w:val="000000"/>
        </w:rPr>
        <w:t xml:space="preserve">IPBES is an independent intergovernmental body established to strengthen the science-policy interface for biodiversity and ecosystem services </w:t>
      </w:r>
      <w:r w:rsidR="002B2034" w:rsidRPr="008D2CBB">
        <w:rPr>
          <w:rFonts w:asciiTheme="minorHAnsi" w:hAnsiTheme="minorHAnsi" w:cstheme="minorHAnsi"/>
          <w:color w:val="000000"/>
        </w:rPr>
        <w:t>toward</w:t>
      </w:r>
      <w:r w:rsidR="00562020" w:rsidRPr="008D2CBB">
        <w:rPr>
          <w:rFonts w:asciiTheme="minorHAnsi" w:hAnsiTheme="minorHAnsi" w:cstheme="minorHAnsi"/>
          <w:color w:val="000000"/>
        </w:rPr>
        <w:t>s</w:t>
      </w:r>
      <w:r w:rsidR="002B2034" w:rsidRPr="008D2CBB">
        <w:rPr>
          <w:rFonts w:asciiTheme="minorHAnsi" w:hAnsiTheme="minorHAnsi" w:cstheme="minorHAnsi"/>
          <w:color w:val="000000"/>
        </w:rPr>
        <w:t xml:space="preserve"> </w:t>
      </w:r>
      <w:r w:rsidRPr="008D2CBB">
        <w:rPr>
          <w:rFonts w:asciiTheme="minorHAnsi" w:hAnsiTheme="minorHAnsi" w:cstheme="minorHAnsi"/>
          <w:color w:val="000000"/>
        </w:rPr>
        <w:t xml:space="preserve">the conservation and sustainable use of biodiversity, long-term human </w:t>
      </w:r>
      <w:proofErr w:type="gramStart"/>
      <w:r w:rsidRPr="008D2CBB">
        <w:rPr>
          <w:rFonts w:asciiTheme="minorHAnsi" w:hAnsiTheme="minorHAnsi" w:cstheme="minorHAnsi"/>
          <w:color w:val="000000"/>
        </w:rPr>
        <w:t>well-being</w:t>
      </w:r>
      <w:proofErr w:type="gramEnd"/>
      <w:r w:rsidRPr="008D2CBB">
        <w:rPr>
          <w:rFonts w:asciiTheme="minorHAnsi" w:hAnsiTheme="minorHAnsi" w:cstheme="minorHAnsi"/>
          <w:color w:val="000000"/>
        </w:rPr>
        <w:t xml:space="preserve"> and sustainable development. </w:t>
      </w:r>
    </w:p>
    <w:p w14:paraId="196C5B4A" w14:textId="2EBC9824" w:rsidR="009621D4" w:rsidRPr="008D2CBB" w:rsidRDefault="009621D4" w:rsidP="009001BD">
      <w:pPr>
        <w:pStyle w:val="NormalWeb"/>
        <w:spacing w:before="0" w:beforeAutospacing="0" w:after="120" w:afterAutospacing="0"/>
        <w:jc w:val="both"/>
        <w:rPr>
          <w:rFonts w:asciiTheme="minorHAnsi" w:hAnsiTheme="minorHAnsi" w:cstheme="minorHAnsi"/>
        </w:rPr>
      </w:pPr>
      <w:r w:rsidRPr="008D2CBB">
        <w:rPr>
          <w:rFonts w:asciiTheme="minorHAnsi" w:hAnsiTheme="minorHAnsi" w:cstheme="minorHAnsi"/>
        </w:rPr>
        <w:t xml:space="preserve">Since its inception in 2012, IPBES has recognized that </w:t>
      </w:r>
      <w:r w:rsidR="00CA6A49">
        <w:rPr>
          <w:rFonts w:asciiTheme="minorHAnsi" w:hAnsiTheme="minorHAnsi" w:cstheme="minorHAnsi"/>
        </w:rPr>
        <w:t>IPLCs</w:t>
      </w:r>
      <w:r w:rsidRPr="008D2CBB">
        <w:rPr>
          <w:rFonts w:asciiTheme="minorHAnsi" w:hAnsiTheme="minorHAnsi" w:cstheme="minorHAnsi"/>
        </w:rPr>
        <w:t xml:space="preserve"> possess detailed knowledge on biodiversity and ecosystem trends</w:t>
      </w:r>
      <w:r w:rsidR="00020D0A">
        <w:rPr>
          <w:rFonts w:asciiTheme="minorHAnsi" w:hAnsiTheme="minorHAnsi" w:cstheme="minorHAnsi"/>
        </w:rPr>
        <w:t xml:space="preserve">. In its first </w:t>
      </w:r>
      <w:r w:rsidR="00D06159">
        <w:rPr>
          <w:rFonts w:asciiTheme="minorHAnsi" w:hAnsiTheme="minorHAnsi" w:cstheme="minorHAnsi"/>
        </w:rPr>
        <w:t xml:space="preserve">work </w:t>
      </w:r>
      <w:proofErr w:type="spellStart"/>
      <w:r w:rsidR="00D06159">
        <w:rPr>
          <w:rFonts w:asciiTheme="minorHAnsi" w:hAnsiTheme="minorHAnsi" w:cstheme="minorHAnsi"/>
        </w:rPr>
        <w:t>programme</w:t>
      </w:r>
      <w:proofErr w:type="spellEnd"/>
      <w:r w:rsidR="00D06159">
        <w:rPr>
          <w:rFonts w:asciiTheme="minorHAnsi" w:hAnsiTheme="minorHAnsi" w:cstheme="minorHAnsi"/>
        </w:rPr>
        <w:t xml:space="preserve"> (2014-2018)</w:t>
      </w:r>
      <w:r w:rsidR="006D04C4">
        <w:rPr>
          <w:rFonts w:asciiTheme="minorHAnsi" w:hAnsiTheme="minorHAnsi" w:cstheme="minorHAnsi"/>
        </w:rPr>
        <w:t>,</w:t>
      </w:r>
      <w:r w:rsidR="00D06159">
        <w:rPr>
          <w:rFonts w:asciiTheme="minorHAnsi" w:hAnsiTheme="minorHAnsi" w:cstheme="minorHAnsi"/>
        </w:rPr>
        <w:t xml:space="preserve"> </w:t>
      </w:r>
      <w:r w:rsidR="00020D0A">
        <w:rPr>
          <w:rFonts w:asciiTheme="minorHAnsi" w:hAnsiTheme="minorHAnsi" w:cstheme="minorHAnsi"/>
        </w:rPr>
        <w:t xml:space="preserve">IPBES </w:t>
      </w:r>
      <w:r w:rsidR="00286C85">
        <w:rPr>
          <w:rFonts w:asciiTheme="minorHAnsi" w:hAnsiTheme="minorHAnsi" w:cstheme="minorHAnsi"/>
        </w:rPr>
        <w:t xml:space="preserve">built on this recognition through </w:t>
      </w:r>
      <w:r w:rsidR="00D06159">
        <w:rPr>
          <w:rFonts w:asciiTheme="minorHAnsi" w:hAnsiTheme="minorHAnsi" w:cstheme="minorHAnsi"/>
        </w:rPr>
        <w:t>d</w:t>
      </w:r>
      <w:r w:rsidRPr="008D2CBB">
        <w:rPr>
          <w:rFonts w:asciiTheme="minorHAnsi" w:hAnsiTheme="minorHAnsi" w:cstheme="minorHAnsi"/>
        </w:rPr>
        <w:t>eliverable 1</w:t>
      </w:r>
      <w:r w:rsidR="00CE6E0C">
        <w:rPr>
          <w:rFonts w:asciiTheme="minorHAnsi" w:hAnsiTheme="minorHAnsi" w:cstheme="minorHAnsi"/>
        </w:rPr>
        <w:t xml:space="preserve"> </w:t>
      </w:r>
      <w:r w:rsidRPr="008D2CBB">
        <w:rPr>
          <w:rFonts w:asciiTheme="minorHAnsi" w:hAnsiTheme="minorHAnsi" w:cstheme="minorHAnsi"/>
        </w:rPr>
        <w:t>(c):</w:t>
      </w:r>
      <w:r w:rsidRPr="008D2CBB">
        <w:rPr>
          <w:rStyle w:val="Emphasis"/>
          <w:rFonts w:asciiTheme="minorHAnsi" w:eastAsiaTheme="majorEastAsia" w:hAnsiTheme="minorHAnsi" w:cstheme="minorHAnsi"/>
        </w:rPr>
        <w:t xml:space="preserve"> Procedures, </w:t>
      </w:r>
      <w:proofErr w:type="gramStart"/>
      <w:r w:rsidRPr="008D2CBB">
        <w:rPr>
          <w:rStyle w:val="Emphasis"/>
          <w:rFonts w:asciiTheme="minorHAnsi" w:eastAsiaTheme="majorEastAsia" w:hAnsiTheme="minorHAnsi" w:cstheme="minorHAnsi"/>
        </w:rPr>
        <w:t>approaches</w:t>
      </w:r>
      <w:proofErr w:type="gramEnd"/>
      <w:r w:rsidRPr="008D2CBB">
        <w:rPr>
          <w:rStyle w:val="Emphasis"/>
          <w:rFonts w:asciiTheme="minorHAnsi" w:eastAsiaTheme="majorEastAsia" w:hAnsiTheme="minorHAnsi" w:cstheme="minorHAnsi"/>
        </w:rPr>
        <w:t xml:space="preserve"> and participatory processes for working with indigenous and local knowledge systems</w:t>
      </w:r>
      <w:r w:rsidR="00286C85">
        <w:rPr>
          <w:rStyle w:val="Emphasis"/>
          <w:rFonts w:asciiTheme="minorHAnsi" w:eastAsiaTheme="majorEastAsia" w:hAnsiTheme="minorHAnsi" w:cstheme="minorHAnsi"/>
        </w:rPr>
        <w:t xml:space="preserve">. </w:t>
      </w:r>
      <w:r w:rsidR="00AE3CB5">
        <w:rPr>
          <w:rStyle w:val="Emphasis"/>
          <w:rFonts w:asciiTheme="minorHAnsi" w:eastAsiaTheme="majorEastAsia" w:hAnsiTheme="minorHAnsi" w:cstheme="minorHAnsi"/>
          <w:i w:val="0"/>
          <w:iCs w:val="0"/>
        </w:rPr>
        <w:t>The IPBES</w:t>
      </w:r>
      <w:r w:rsidR="00D06159">
        <w:rPr>
          <w:rFonts w:asciiTheme="minorHAnsi" w:hAnsiTheme="minorHAnsi" w:cstheme="minorHAnsi"/>
        </w:rPr>
        <w:t xml:space="preserve"> work </w:t>
      </w:r>
      <w:proofErr w:type="spellStart"/>
      <w:r w:rsidR="00D06159">
        <w:rPr>
          <w:rFonts w:asciiTheme="minorHAnsi" w:hAnsiTheme="minorHAnsi" w:cstheme="minorHAnsi"/>
        </w:rPr>
        <w:t>programme</w:t>
      </w:r>
      <w:proofErr w:type="spellEnd"/>
      <w:r w:rsidR="00D06159">
        <w:rPr>
          <w:rFonts w:asciiTheme="minorHAnsi" w:hAnsiTheme="minorHAnsi" w:cstheme="minorHAnsi"/>
        </w:rPr>
        <w:t xml:space="preserve"> up to</w:t>
      </w:r>
      <w:r w:rsidR="00562020" w:rsidRPr="008D2CBB">
        <w:rPr>
          <w:rFonts w:asciiTheme="minorHAnsi" w:hAnsiTheme="minorHAnsi" w:cstheme="minorHAnsi"/>
        </w:rPr>
        <w:t xml:space="preserve"> 2030 </w:t>
      </w:r>
      <w:r w:rsidR="00AE3CB5">
        <w:rPr>
          <w:rFonts w:asciiTheme="minorHAnsi" w:hAnsiTheme="minorHAnsi" w:cstheme="minorHAnsi"/>
        </w:rPr>
        <w:t xml:space="preserve">includes </w:t>
      </w:r>
      <w:r w:rsidR="00D06159">
        <w:rPr>
          <w:rFonts w:asciiTheme="minorHAnsi" w:hAnsiTheme="minorHAnsi" w:cstheme="minorHAnsi"/>
        </w:rPr>
        <w:t>o</w:t>
      </w:r>
      <w:r w:rsidRPr="008D2CBB">
        <w:rPr>
          <w:rFonts w:asciiTheme="minorHAnsi" w:hAnsiTheme="minorHAnsi" w:cstheme="minorHAnsi"/>
        </w:rPr>
        <w:t>bjective 3</w:t>
      </w:r>
      <w:r w:rsidR="00CE6E0C">
        <w:rPr>
          <w:rFonts w:asciiTheme="minorHAnsi" w:hAnsiTheme="minorHAnsi" w:cstheme="minorHAnsi"/>
        </w:rPr>
        <w:t xml:space="preserve"> </w:t>
      </w:r>
      <w:r w:rsidRPr="008D2CBB">
        <w:rPr>
          <w:rFonts w:asciiTheme="minorHAnsi" w:hAnsiTheme="minorHAnsi" w:cstheme="minorHAnsi"/>
        </w:rPr>
        <w:t xml:space="preserve">(b) </w:t>
      </w:r>
      <w:r w:rsidRPr="003B3305">
        <w:rPr>
          <w:rFonts w:asciiTheme="minorHAnsi" w:hAnsiTheme="minorHAnsi" w:cstheme="minorHAnsi"/>
          <w:i/>
          <w:iCs/>
        </w:rPr>
        <w:t>Enhanced recognition of and work with indigenous and local knowledge systems</w:t>
      </w:r>
      <w:r w:rsidR="006D04C4" w:rsidRPr="006D04C4">
        <w:rPr>
          <w:rFonts w:asciiTheme="minorHAnsi" w:hAnsiTheme="minorHAnsi" w:cstheme="minorHAnsi"/>
        </w:rPr>
        <w:t>, which aims to further this work</w:t>
      </w:r>
      <w:r w:rsidRPr="006D04C4">
        <w:rPr>
          <w:rStyle w:val="Emphasis"/>
          <w:rFonts w:asciiTheme="minorHAnsi" w:eastAsiaTheme="majorEastAsia" w:hAnsiTheme="minorHAnsi" w:cstheme="minorHAnsi"/>
          <w:iCs w:val="0"/>
        </w:rPr>
        <w:t>.</w:t>
      </w:r>
    </w:p>
    <w:p w14:paraId="578FB27A" w14:textId="2BD77CAD" w:rsidR="009621D4" w:rsidRPr="008D2CBB" w:rsidRDefault="00BD2B7A" w:rsidP="009001BD">
      <w:pPr>
        <w:pStyle w:val="NormalWeb"/>
        <w:spacing w:before="0" w:beforeAutospacing="0" w:after="120" w:afterAutospacing="0"/>
        <w:jc w:val="both"/>
        <w:rPr>
          <w:rFonts w:asciiTheme="minorHAnsi" w:hAnsiTheme="minorHAnsi" w:cstheme="minorHAnsi"/>
        </w:rPr>
      </w:pPr>
      <w:r w:rsidRPr="008D2CBB">
        <w:rPr>
          <w:rFonts w:asciiTheme="minorHAnsi" w:hAnsiTheme="minorHAnsi" w:cstheme="minorHAnsi"/>
        </w:rPr>
        <w:t>Recognizing</w:t>
      </w:r>
      <w:r w:rsidR="009621D4" w:rsidRPr="008D2CBB">
        <w:rPr>
          <w:rFonts w:asciiTheme="minorHAnsi" w:hAnsiTheme="minorHAnsi" w:cstheme="minorHAnsi"/>
        </w:rPr>
        <w:t xml:space="preserve"> the importance of </w:t>
      </w:r>
      <w:r w:rsidR="00CA6A49">
        <w:rPr>
          <w:rFonts w:asciiTheme="minorHAnsi" w:hAnsiTheme="minorHAnsi" w:cstheme="minorHAnsi"/>
        </w:rPr>
        <w:t>ILK</w:t>
      </w:r>
      <w:r w:rsidR="009621D4" w:rsidRPr="008D2CBB">
        <w:rPr>
          <w:rFonts w:asciiTheme="minorHAnsi" w:hAnsiTheme="minorHAnsi" w:cstheme="minorHAnsi"/>
        </w:rPr>
        <w:t xml:space="preserve"> to the conservation and sustainable use of ecosystems as a cross-cutting issue relevant to all of its activities, </w:t>
      </w:r>
      <w:r w:rsidR="007620EC">
        <w:rPr>
          <w:rFonts w:asciiTheme="minorHAnsi" w:hAnsiTheme="minorHAnsi" w:cstheme="minorHAnsi"/>
        </w:rPr>
        <w:t xml:space="preserve">the </w:t>
      </w:r>
      <w:r w:rsidR="009621D4" w:rsidRPr="008D2CBB">
        <w:rPr>
          <w:rFonts w:asciiTheme="minorHAnsi" w:hAnsiTheme="minorHAnsi" w:cstheme="minorHAnsi"/>
        </w:rPr>
        <w:t xml:space="preserve">IPBES </w:t>
      </w:r>
      <w:r w:rsidR="007620EC">
        <w:rPr>
          <w:rFonts w:asciiTheme="minorHAnsi" w:hAnsiTheme="minorHAnsi" w:cstheme="minorHAnsi"/>
        </w:rPr>
        <w:t xml:space="preserve">Plenary </w:t>
      </w:r>
      <w:r w:rsidR="009621D4" w:rsidRPr="008D2CBB">
        <w:rPr>
          <w:rFonts w:asciiTheme="minorHAnsi" w:hAnsiTheme="minorHAnsi" w:cstheme="minorHAnsi"/>
        </w:rPr>
        <w:t>established a</w:t>
      </w:r>
      <w:r w:rsidR="009621D4" w:rsidRPr="008D2CBB">
        <w:rPr>
          <w:rStyle w:val="Strong"/>
          <w:rFonts w:asciiTheme="minorHAnsi" w:hAnsiTheme="minorHAnsi" w:cstheme="minorHAnsi"/>
        </w:rPr>
        <w:t xml:space="preserve"> </w:t>
      </w:r>
      <w:hyperlink r:id="rId9" w:history="1">
        <w:r w:rsidR="009621D4" w:rsidRPr="002F34DF">
          <w:rPr>
            <w:rStyle w:val="Hyperlink"/>
            <w:rFonts w:asciiTheme="minorHAnsi" w:eastAsiaTheme="minorHAnsi" w:hAnsiTheme="minorHAnsi" w:cstheme="minorHAnsi"/>
            <w:lang w:val="en-GB" w:eastAsia="en-US"/>
          </w:rPr>
          <w:t>task force on indigenous and local knowledge systems</w:t>
        </w:r>
      </w:hyperlink>
      <w:r w:rsidR="009621D4" w:rsidRPr="008D2CBB">
        <w:rPr>
          <w:rFonts w:asciiTheme="minorHAnsi" w:hAnsiTheme="minorHAnsi" w:cstheme="minorHAnsi"/>
          <w:color w:val="333333"/>
        </w:rPr>
        <w:t xml:space="preserve"> </w:t>
      </w:r>
      <w:r w:rsidR="009621D4" w:rsidRPr="008D2CBB">
        <w:rPr>
          <w:rFonts w:asciiTheme="minorHAnsi" w:hAnsiTheme="minorHAnsi" w:cstheme="minorHAnsi"/>
        </w:rPr>
        <w:t xml:space="preserve">and agreed on </w:t>
      </w:r>
      <w:hyperlink r:id="rId10" w:history="1">
        <w:r w:rsidR="009621D4" w:rsidRPr="002F34DF">
          <w:rPr>
            <w:rStyle w:val="Hyperlink"/>
            <w:rFonts w:asciiTheme="minorHAnsi" w:eastAsiaTheme="minorHAnsi" w:hAnsiTheme="minorHAnsi" w:cstheme="minorHAnsi"/>
            <w:lang w:val="en-GB" w:eastAsia="en-US"/>
          </w:rPr>
          <w:t>terms of reference</w:t>
        </w:r>
      </w:hyperlink>
      <w:r w:rsidR="009621D4" w:rsidRPr="008D2CBB">
        <w:rPr>
          <w:rFonts w:asciiTheme="minorHAnsi" w:hAnsiTheme="minorHAnsi" w:cstheme="minorHAnsi"/>
          <w:color w:val="333333"/>
        </w:rPr>
        <w:t xml:space="preserve"> </w:t>
      </w:r>
      <w:r w:rsidR="009621D4" w:rsidRPr="008D2CBB">
        <w:rPr>
          <w:rFonts w:asciiTheme="minorHAnsi" w:hAnsiTheme="minorHAnsi" w:cstheme="minorHAnsi"/>
        </w:rPr>
        <w:t xml:space="preserve">guiding its operations </w:t>
      </w:r>
      <w:r w:rsidR="002B2034" w:rsidRPr="008D2CBB">
        <w:rPr>
          <w:rFonts w:asciiTheme="minorHAnsi" w:hAnsiTheme="minorHAnsi" w:cstheme="minorHAnsi"/>
        </w:rPr>
        <w:t>toward</w:t>
      </w:r>
      <w:r w:rsidR="00562020" w:rsidRPr="008D2CBB">
        <w:rPr>
          <w:rFonts w:asciiTheme="minorHAnsi" w:hAnsiTheme="minorHAnsi" w:cstheme="minorHAnsi"/>
        </w:rPr>
        <w:t>s</w:t>
      </w:r>
      <w:r w:rsidR="002B2034" w:rsidRPr="008D2CBB">
        <w:rPr>
          <w:rFonts w:asciiTheme="minorHAnsi" w:hAnsiTheme="minorHAnsi" w:cstheme="minorHAnsi"/>
        </w:rPr>
        <w:t xml:space="preserve"> </w:t>
      </w:r>
      <w:r w:rsidR="009621D4" w:rsidRPr="008D2CBB">
        <w:rPr>
          <w:rFonts w:asciiTheme="minorHAnsi" w:hAnsiTheme="minorHAnsi" w:cstheme="minorHAnsi"/>
        </w:rPr>
        <w:t>implementing this deliverable. IPBES</w:t>
      </w:r>
      <w:r w:rsidR="00CE6E0C">
        <w:rPr>
          <w:rFonts w:asciiTheme="minorHAnsi" w:hAnsiTheme="minorHAnsi" w:cstheme="minorHAnsi"/>
        </w:rPr>
        <w:t>’s</w:t>
      </w:r>
      <w:r w:rsidR="009621D4" w:rsidRPr="008D2CBB">
        <w:rPr>
          <w:rFonts w:asciiTheme="minorHAnsi" w:hAnsiTheme="minorHAnsi" w:cstheme="minorHAnsi"/>
        </w:rPr>
        <w:t xml:space="preserve"> work with </w:t>
      </w:r>
      <w:r w:rsidR="009462AC" w:rsidRPr="008D2CBB">
        <w:rPr>
          <w:rFonts w:asciiTheme="minorHAnsi" w:hAnsiTheme="minorHAnsi" w:cstheme="minorHAnsi"/>
        </w:rPr>
        <w:t>IPLC</w:t>
      </w:r>
      <w:r w:rsidR="007620EC">
        <w:rPr>
          <w:rFonts w:asciiTheme="minorHAnsi" w:hAnsiTheme="minorHAnsi" w:cstheme="minorHAnsi"/>
        </w:rPr>
        <w:t>s</w:t>
      </w:r>
      <w:r w:rsidR="009621D4" w:rsidRPr="008D2CBB">
        <w:rPr>
          <w:rFonts w:asciiTheme="minorHAnsi" w:hAnsiTheme="minorHAnsi" w:cstheme="minorHAnsi"/>
        </w:rPr>
        <w:t xml:space="preserve"> and on ILK has </w:t>
      </w:r>
      <w:r w:rsidR="00A913E7" w:rsidRPr="008D2CBB">
        <w:rPr>
          <w:rFonts w:asciiTheme="minorHAnsi" w:hAnsiTheme="minorHAnsi" w:cstheme="minorHAnsi"/>
        </w:rPr>
        <w:t xml:space="preserve">also </w:t>
      </w:r>
      <w:r w:rsidR="009621D4" w:rsidRPr="008D2CBB">
        <w:rPr>
          <w:rFonts w:asciiTheme="minorHAnsi" w:hAnsiTheme="minorHAnsi" w:cstheme="minorHAnsi"/>
        </w:rPr>
        <w:t xml:space="preserve">been </w:t>
      </w:r>
      <w:r w:rsidR="00D06159">
        <w:rPr>
          <w:rFonts w:asciiTheme="minorHAnsi" w:hAnsiTheme="minorHAnsi" w:cstheme="minorHAnsi"/>
        </w:rPr>
        <w:t>supported</w:t>
      </w:r>
      <w:r w:rsidR="00D06159" w:rsidRPr="008D2CBB">
        <w:rPr>
          <w:rFonts w:asciiTheme="minorHAnsi" w:hAnsiTheme="minorHAnsi" w:cstheme="minorHAnsi"/>
        </w:rPr>
        <w:t xml:space="preserve"> </w:t>
      </w:r>
      <w:r w:rsidR="009621D4" w:rsidRPr="008D2CBB">
        <w:rPr>
          <w:rFonts w:asciiTheme="minorHAnsi" w:hAnsiTheme="minorHAnsi" w:cstheme="minorHAnsi"/>
        </w:rPr>
        <w:t xml:space="preserve">by </w:t>
      </w:r>
      <w:r w:rsidR="00A913E7" w:rsidRPr="008D2CBB">
        <w:rPr>
          <w:rFonts w:asciiTheme="minorHAnsi" w:hAnsiTheme="minorHAnsi" w:cstheme="minorHAnsi"/>
        </w:rPr>
        <w:t xml:space="preserve">a </w:t>
      </w:r>
      <w:r w:rsidR="001A529D" w:rsidRPr="008D2CBB">
        <w:rPr>
          <w:rFonts w:asciiTheme="minorHAnsi" w:hAnsiTheme="minorHAnsi" w:cstheme="minorHAnsi"/>
        </w:rPr>
        <w:t>t</w:t>
      </w:r>
      <w:r w:rsidR="00A913E7" w:rsidRPr="008D2CBB">
        <w:rPr>
          <w:rFonts w:asciiTheme="minorHAnsi" w:hAnsiTheme="minorHAnsi" w:cstheme="minorHAnsi"/>
        </w:rPr>
        <w:t xml:space="preserve">echnical </w:t>
      </w:r>
      <w:r w:rsidR="001A529D" w:rsidRPr="008D2CBB">
        <w:rPr>
          <w:rFonts w:asciiTheme="minorHAnsi" w:hAnsiTheme="minorHAnsi" w:cstheme="minorHAnsi"/>
        </w:rPr>
        <w:t>s</w:t>
      </w:r>
      <w:r w:rsidR="00A913E7" w:rsidRPr="008D2CBB">
        <w:rPr>
          <w:rFonts w:asciiTheme="minorHAnsi" w:hAnsiTheme="minorHAnsi" w:cstheme="minorHAnsi"/>
        </w:rPr>
        <w:t xml:space="preserve">upport </w:t>
      </w:r>
      <w:r w:rsidR="001A529D" w:rsidRPr="008D2CBB">
        <w:rPr>
          <w:rFonts w:asciiTheme="minorHAnsi" w:hAnsiTheme="minorHAnsi" w:cstheme="minorHAnsi"/>
        </w:rPr>
        <w:t>u</w:t>
      </w:r>
      <w:r w:rsidR="00A913E7" w:rsidRPr="008D2CBB">
        <w:rPr>
          <w:rFonts w:asciiTheme="minorHAnsi" w:hAnsiTheme="minorHAnsi" w:cstheme="minorHAnsi"/>
        </w:rPr>
        <w:t>nit</w:t>
      </w:r>
      <w:r w:rsidRPr="008D2CBB">
        <w:rPr>
          <w:rFonts w:asciiTheme="minorHAnsi" w:hAnsiTheme="minorHAnsi" w:cstheme="minorHAnsi"/>
        </w:rPr>
        <w:t xml:space="preserve"> (TSU)</w:t>
      </w:r>
      <w:r w:rsidR="00A913E7" w:rsidRPr="008D2CBB">
        <w:rPr>
          <w:rFonts w:asciiTheme="minorHAnsi" w:hAnsiTheme="minorHAnsi" w:cstheme="minorHAnsi"/>
        </w:rPr>
        <w:t xml:space="preserve"> </w:t>
      </w:r>
      <w:r w:rsidR="009621D4" w:rsidRPr="008D2CBB">
        <w:rPr>
          <w:rFonts w:asciiTheme="minorHAnsi" w:hAnsiTheme="minorHAnsi" w:cstheme="minorHAnsi"/>
        </w:rPr>
        <w:t xml:space="preserve">on </w:t>
      </w:r>
      <w:r w:rsidR="007F427F">
        <w:rPr>
          <w:rFonts w:asciiTheme="minorHAnsi" w:hAnsiTheme="minorHAnsi" w:cstheme="minorHAnsi"/>
        </w:rPr>
        <w:t>ILK</w:t>
      </w:r>
      <w:r w:rsidR="009621D4" w:rsidRPr="008D2CBB">
        <w:rPr>
          <w:rFonts w:asciiTheme="minorHAnsi" w:hAnsiTheme="minorHAnsi" w:cstheme="minorHAnsi"/>
        </w:rPr>
        <w:t>, hosted by UNESCO.</w:t>
      </w:r>
    </w:p>
    <w:p w14:paraId="4B267009" w14:textId="0F0F59FE" w:rsidR="009621D4" w:rsidRPr="008D2CBB" w:rsidRDefault="009621D4" w:rsidP="009001BD">
      <w:pPr>
        <w:pStyle w:val="NormalWeb"/>
        <w:spacing w:before="0" w:beforeAutospacing="0" w:after="120" w:afterAutospacing="0"/>
        <w:jc w:val="both"/>
        <w:rPr>
          <w:rFonts w:asciiTheme="minorHAnsi" w:hAnsiTheme="minorHAnsi" w:cstheme="minorHAnsi"/>
        </w:rPr>
      </w:pPr>
      <w:r w:rsidRPr="008D2CBB">
        <w:rPr>
          <w:rFonts w:asciiTheme="minorHAnsi" w:hAnsiTheme="minorHAnsi" w:cstheme="minorHAnsi"/>
        </w:rPr>
        <w:t xml:space="preserve">Key activities and deliverables </w:t>
      </w:r>
      <w:r w:rsidR="00562020" w:rsidRPr="008D2CBB">
        <w:rPr>
          <w:rFonts w:asciiTheme="minorHAnsi" w:hAnsiTheme="minorHAnsi" w:cstheme="minorHAnsi"/>
        </w:rPr>
        <w:t xml:space="preserve">so </w:t>
      </w:r>
      <w:r w:rsidR="00E667EE" w:rsidRPr="008D2CBB">
        <w:rPr>
          <w:rFonts w:asciiTheme="minorHAnsi" w:hAnsiTheme="minorHAnsi" w:cstheme="minorHAnsi"/>
        </w:rPr>
        <w:t xml:space="preserve">far </w:t>
      </w:r>
      <w:r w:rsidRPr="008D2CBB">
        <w:rPr>
          <w:rFonts w:asciiTheme="minorHAnsi" w:hAnsiTheme="minorHAnsi" w:cstheme="minorHAnsi"/>
        </w:rPr>
        <w:t>include:</w:t>
      </w:r>
    </w:p>
    <w:p w14:paraId="7D95F901" w14:textId="758C284E" w:rsidR="00A913E7" w:rsidRPr="008D2CBB" w:rsidRDefault="00A913E7" w:rsidP="00251F03">
      <w:pPr>
        <w:pStyle w:val="ListParagraph"/>
        <w:numPr>
          <w:ilvl w:val="0"/>
          <w:numId w:val="20"/>
        </w:numPr>
        <w:ind w:left="720"/>
        <w:rPr>
          <w:rFonts w:asciiTheme="minorHAnsi" w:hAnsiTheme="minorHAnsi" w:cstheme="minorHAnsi"/>
        </w:rPr>
      </w:pPr>
      <w:r w:rsidRPr="008D2CBB">
        <w:rPr>
          <w:rFonts w:asciiTheme="minorHAnsi" w:hAnsiTheme="minorHAnsi" w:cstheme="minorHAnsi"/>
        </w:rPr>
        <w:t xml:space="preserve">Progress </w:t>
      </w:r>
      <w:r w:rsidR="00EC4B1D">
        <w:rPr>
          <w:rFonts w:asciiTheme="minorHAnsi" w:hAnsiTheme="minorHAnsi" w:cstheme="minorHAnsi"/>
        </w:rPr>
        <w:t xml:space="preserve">in the development of </w:t>
      </w:r>
      <w:r w:rsidRPr="008D2CBB">
        <w:rPr>
          <w:rFonts w:asciiTheme="minorHAnsi" w:hAnsiTheme="minorHAnsi" w:cstheme="minorHAnsi"/>
        </w:rPr>
        <w:t xml:space="preserve">approaches and methodologies for working with ILK </w:t>
      </w:r>
      <w:r w:rsidR="006D04C4">
        <w:rPr>
          <w:rFonts w:asciiTheme="minorHAnsi" w:hAnsiTheme="minorHAnsi" w:cstheme="minorHAnsi"/>
        </w:rPr>
        <w:t xml:space="preserve">was made </w:t>
      </w:r>
      <w:r w:rsidRPr="008D2CBB">
        <w:rPr>
          <w:rFonts w:asciiTheme="minorHAnsi" w:hAnsiTheme="minorHAnsi" w:cstheme="minorHAnsi"/>
        </w:rPr>
        <w:t>during previous IPBES assessments (</w:t>
      </w:r>
      <w:r w:rsidR="000522CD">
        <w:rPr>
          <w:rFonts w:asciiTheme="minorHAnsi" w:hAnsiTheme="minorHAnsi" w:cstheme="minorHAnsi"/>
        </w:rPr>
        <w:t xml:space="preserve">of </w:t>
      </w:r>
      <w:r w:rsidRPr="008D2CBB">
        <w:rPr>
          <w:rFonts w:asciiTheme="minorHAnsi" w:hAnsiTheme="minorHAnsi" w:cstheme="minorHAnsi"/>
        </w:rPr>
        <w:t>Pollination</w:t>
      </w:r>
      <w:r w:rsidR="000522CD">
        <w:rPr>
          <w:rFonts w:asciiTheme="minorHAnsi" w:hAnsiTheme="minorHAnsi" w:cstheme="minorHAnsi"/>
        </w:rPr>
        <w:t>,</w:t>
      </w:r>
      <w:r w:rsidRPr="008D2CBB">
        <w:rPr>
          <w:rFonts w:asciiTheme="minorHAnsi" w:hAnsiTheme="minorHAnsi" w:cstheme="minorHAnsi"/>
        </w:rPr>
        <w:t xml:space="preserve"> Pollinators</w:t>
      </w:r>
      <w:r w:rsidR="000522CD">
        <w:rPr>
          <w:rFonts w:asciiTheme="minorHAnsi" w:hAnsiTheme="minorHAnsi" w:cstheme="minorHAnsi"/>
        </w:rPr>
        <w:t xml:space="preserve"> and Food Production</w:t>
      </w:r>
      <w:r w:rsidRPr="008D2CBB">
        <w:rPr>
          <w:rFonts w:asciiTheme="minorHAnsi" w:hAnsiTheme="minorHAnsi" w:cstheme="minorHAnsi"/>
        </w:rPr>
        <w:t xml:space="preserve">, </w:t>
      </w:r>
      <w:r w:rsidR="000522CD" w:rsidRPr="008D2CBB">
        <w:rPr>
          <w:rFonts w:asciiTheme="minorHAnsi" w:hAnsiTheme="minorHAnsi" w:cstheme="minorHAnsi"/>
        </w:rPr>
        <w:t>Land Degradation</w:t>
      </w:r>
      <w:r w:rsidR="000522CD">
        <w:rPr>
          <w:rFonts w:asciiTheme="minorHAnsi" w:hAnsiTheme="minorHAnsi" w:cstheme="minorHAnsi"/>
        </w:rPr>
        <w:t xml:space="preserve"> and Restoration and </w:t>
      </w:r>
      <w:r w:rsidR="00EC4B1D">
        <w:rPr>
          <w:rFonts w:asciiTheme="minorHAnsi" w:hAnsiTheme="minorHAnsi" w:cstheme="minorHAnsi"/>
        </w:rPr>
        <w:t xml:space="preserve">four </w:t>
      </w:r>
      <w:r w:rsidRPr="008D2CBB">
        <w:rPr>
          <w:rFonts w:asciiTheme="minorHAnsi" w:hAnsiTheme="minorHAnsi" w:cstheme="minorHAnsi"/>
        </w:rPr>
        <w:t>Regional Assessments</w:t>
      </w:r>
      <w:r w:rsidR="000522CD">
        <w:rPr>
          <w:rFonts w:asciiTheme="minorHAnsi" w:hAnsiTheme="minorHAnsi" w:cstheme="minorHAnsi"/>
        </w:rPr>
        <w:t xml:space="preserve"> and a Global Assessment</w:t>
      </w:r>
      <w:r w:rsidR="00EC4B1D">
        <w:rPr>
          <w:rFonts w:asciiTheme="minorHAnsi" w:hAnsiTheme="minorHAnsi" w:cstheme="minorHAnsi"/>
        </w:rPr>
        <w:t xml:space="preserve"> of Biodiversity and Ecosystem Services</w:t>
      </w:r>
      <w:proofErr w:type="gramStart"/>
      <w:r w:rsidRPr="008D2CBB">
        <w:rPr>
          <w:rFonts w:asciiTheme="minorHAnsi" w:hAnsiTheme="minorHAnsi" w:cstheme="minorHAnsi"/>
        </w:rPr>
        <w:t>)</w:t>
      </w:r>
      <w:r w:rsidR="000522CD">
        <w:rPr>
          <w:rFonts w:asciiTheme="minorHAnsi" w:hAnsiTheme="minorHAnsi" w:cstheme="minorHAnsi"/>
        </w:rPr>
        <w:t>;</w:t>
      </w:r>
      <w:proofErr w:type="gramEnd"/>
    </w:p>
    <w:p w14:paraId="1CA4D89F" w14:textId="4AB53479" w:rsidR="009621D4" w:rsidRPr="008D2CBB" w:rsidRDefault="009621D4" w:rsidP="00251F03">
      <w:pPr>
        <w:pStyle w:val="ListParagraph"/>
        <w:numPr>
          <w:ilvl w:val="0"/>
          <w:numId w:val="20"/>
        </w:numPr>
        <w:ind w:left="720"/>
        <w:rPr>
          <w:rFonts w:asciiTheme="minorHAnsi" w:hAnsiTheme="minorHAnsi" w:cstheme="minorHAnsi"/>
        </w:rPr>
      </w:pPr>
      <w:r w:rsidRPr="008D2CBB">
        <w:rPr>
          <w:rFonts w:asciiTheme="minorHAnsi" w:hAnsiTheme="minorHAnsi" w:cstheme="minorHAnsi"/>
        </w:rPr>
        <w:t xml:space="preserve">The development and implementation of the </w:t>
      </w:r>
      <w:r w:rsidR="000A5342">
        <w:rPr>
          <w:rFonts w:asciiTheme="minorHAnsi" w:hAnsiTheme="minorHAnsi" w:cstheme="minorHAnsi"/>
        </w:rPr>
        <w:t>“</w:t>
      </w:r>
      <w:hyperlink r:id="rId11" w:history="1">
        <w:r w:rsidRPr="003B3305">
          <w:rPr>
            <w:rStyle w:val="Hyperlink"/>
            <w:rFonts w:asciiTheme="minorHAnsi" w:hAnsiTheme="minorHAnsi" w:cstheme="minorHAnsi"/>
          </w:rPr>
          <w:t>approach to recognizing and working with ILK in IPBES</w:t>
        </w:r>
      </w:hyperlink>
      <w:r w:rsidR="000A5342">
        <w:rPr>
          <w:rFonts w:asciiTheme="minorHAnsi" w:hAnsiTheme="minorHAnsi" w:cstheme="minorHAnsi"/>
        </w:rPr>
        <w:t>”,</w:t>
      </w:r>
      <w:r w:rsidRPr="008D2CBB">
        <w:rPr>
          <w:rFonts w:asciiTheme="minorHAnsi" w:hAnsiTheme="minorHAnsi" w:cstheme="minorHAnsi"/>
        </w:rPr>
        <w:t xml:space="preserve"> which was formally approved by the Plenary at its </w:t>
      </w:r>
      <w:r w:rsidR="00EC4B1D">
        <w:rPr>
          <w:rFonts w:asciiTheme="minorHAnsi" w:hAnsiTheme="minorHAnsi" w:cstheme="minorHAnsi"/>
        </w:rPr>
        <w:t>fifth session</w:t>
      </w:r>
      <w:r w:rsidRPr="008D2CBB">
        <w:rPr>
          <w:rFonts w:asciiTheme="minorHAnsi" w:hAnsiTheme="minorHAnsi" w:cstheme="minorHAnsi"/>
        </w:rPr>
        <w:t xml:space="preserve"> in 2017</w:t>
      </w:r>
      <w:r w:rsidR="00A913E7" w:rsidRPr="008D2CBB">
        <w:rPr>
          <w:rFonts w:asciiTheme="minorHAnsi" w:hAnsiTheme="minorHAnsi" w:cstheme="minorHAnsi"/>
        </w:rPr>
        <w:t xml:space="preserve"> and</w:t>
      </w:r>
      <w:r w:rsidRPr="008D2CBB">
        <w:rPr>
          <w:rFonts w:asciiTheme="minorHAnsi" w:hAnsiTheme="minorHAnsi" w:cstheme="minorHAnsi"/>
        </w:rPr>
        <w:t> </w:t>
      </w:r>
      <w:r w:rsidR="00A913E7" w:rsidRPr="008D2CBB">
        <w:rPr>
          <w:rFonts w:asciiTheme="minorHAnsi" w:hAnsiTheme="minorHAnsi" w:cstheme="minorHAnsi"/>
        </w:rPr>
        <w:t xml:space="preserve">which sets out basic principles </w:t>
      </w:r>
      <w:r w:rsidR="002B2034" w:rsidRPr="008D2CBB">
        <w:rPr>
          <w:rFonts w:asciiTheme="minorHAnsi" w:hAnsiTheme="minorHAnsi" w:cstheme="minorHAnsi"/>
        </w:rPr>
        <w:t>for</w:t>
      </w:r>
      <w:r w:rsidR="00A913E7" w:rsidRPr="008D2CBB">
        <w:rPr>
          <w:rFonts w:asciiTheme="minorHAnsi" w:hAnsiTheme="minorHAnsi" w:cstheme="minorHAnsi"/>
        </w:rPr>
        <w:t xml:space="preserve"> IPBES</w:t>
      </w:r>
      <w:r w:rsidR="002B2034" w:rsidRPr="008D2CBB">
        <w:rPr>
          <w:rFonts w:asciiTheme="minorHAnsi" w:hAnsiTheme="minorHAnsi" w:cstheme="minorHAnsi"/>
        </w:rPr>
        <w:t>’s</w:t>
      </w:r>
      <w:r w:rsidR="00A913E7" w:rsidRPr="008D2CBB">
        <w:rPr>
          <w:rFonts w:asciiTheme="minorHAnsi" w:hAnsiTheme="minorHAnsi" w:cstheme="minorHAnsi"/>
        </w:rPr>
        <w:t xml:space="preserve"> </w:t>
      </w:r>
      <w:r w:rsidR="002B2034" w:rsidRPr="008D2CBB">
        <w:rPr>
          <w:rFonts w:asciiTheme="minorHAnsi" w:hAnsiTheme="minorHAnsi" w:cstheme="minorHAnsi"/>
        </w:rPr>
        <w:t>work</w:t>
      </w:r>
      <w:r w:rsidR="00A913E7" w:rsidRPr="008D2CBB">
        <w:rPr>
          <w:rFonts w:asciiTheme="minorHAnsi" w:hAnsiTheme="minorHAnsi" w:cstheme="minorHAnsi"/>
        </w:rPr>
        <w:t xml:space="preserve"> with ILK</w:t>
      </w:r>
      <w:r w:rsidR="000522CD">
        <w:rPr>
          <w:rFonts w:asciiTheme="minorHAnsi" w:hAnsiTheme="minorHAnsi" w:cstheme="minorHAnsi"/>
        </w:rPr>
        <w:t>;</w:t>
      </w:r>
    </w:p>
    <w:p w14:paraId="7B170CF2" w14:textId="3806AC50" w:rsidR="009621D4" w:rsidRPr="008D2CBB" w:rsidRDefault="009621D4" w:rsidP="00251F03">
      <w:pPr>
        <w:pStyle w:val="ListParagraph"/>
        <w:numPr>
          <w:ilvl w:val="0"/>
          <w:numId w:val="20"/>
        </w:numPr>
        <w:ind w:left="720"/>
        <w:rPr>
          <w:rFonts w:asciiTheme="minorHAnsi" w:hAnsiTheme="minorHAnsi" w:cstheme="minorHAnsi"/>
          <w:color w:val="333333"/>
        </w:rPr>
      </w:pPr>
      <w:r w:rsidRPr="008D2CBB">
        <w:rPr>
          <w:rFonts w:asciiTheme="minorHAnsi" w:hAnsiTheme="minorHAnsi" w:cstheme="minorHAnsi"/>
        </w:rPr>
        <w:t>Development and implementation of methodological guidance for recognizing and working with ILK in IPBES</w:t>
      </w:r>
      <w:r w:rsidR="00A913E7" w:rsidRPr="008D2CBB">
        <w:rPr>
          <w:rFonts w:asciiTheme="minorHAnsi" w:hAnsiTheme="minorHAnsi" w:cstheme="minorHAnsi"/>
        </w:rPr>
        <w:t xml:space="preserve">, which aims to provide further detail and guidelines on how to work with </w:t>
      </w:r>
      <w:proofErr w:type="gramStart"/>
      <w:r w:rsidR="00A913E7" w:rsidRPr="008D2CBB">
        <w:rPr>
          <w:rFonts w:asciiTheme="minorHAnsi" w:hAnsiTheme="minorHAnsi" w:cstheme="minorHAnsi"/>
        </w:rPr>
        <w:t>ILK</w:t>
      </w:r>
      <w:r w:rsidR="000522CD">
        <w:rPr>
          <w:rFonts w:asciiTheme="minorHAnsi" w:hAnsiTheme="minorHAnsi" w:cstheme="minorHAnsi"/>
        </w:rPr>
        <w:t>;</w:t>
      </w:r>
      <w:proofErr w:type="gramEnd"/>
    </w:p>
    <w:p w14:paraId="3E58A12A" w14:textId="5B7C3E9E" w:rsidR="009621D4" w:rsidRPr="008D2CBB" w:rsidRDefault="009621D4" w:rsidP="00251F03">
      <w:pPr>
        <w:pStyle w:val="ListParagraph"/>
        <w:numPr>
          <w:ilvl w:val="0"/>
          <w:numId w:val="20"/>
        </w:numPr>
        <w:ind w:left="720"/>
        <w:rPr>
          <w:rFonts w:asciiTheme="minorHAnsi" w:hAnsiTheme="minorHAnsi" w:cstheme="minorHAnsi"/>
        </w:rPr>
      </w:pPr>
      <w:r w:rsidRPr="008D2CBB">
        <w:rPr>
          <w:rFonts w:asciiTheme="minorHAnsi" w:hAnsiTheme="minorHAnsi" w:cstheme="minorHAnsi"/>
        </w:rPr>
        <w:t xml:space="preserve">Development and implementation of a </w:t>
      </w:r>
      <w:r w:rsidR="000A5342">
        <w:rPr>
          <w:rFonts w:asciiTheme="minorHAnsi" w:hAnsiTheme="minorHAnsi" w:cstheme="minorHAnsi"/>
          <w:color w:val="333333"/>
        </w:rPr>
        <w:t>“</w:t>
      </w:r>
      <w:hyperlink r:id="rId12" w:history="1">
        <w:r w:rsidRPr="002F34DF">
          <w:rPr>
            <w:rStyle w:val="Hyperlink"/>
            <w:rFonts w:asciiTheme="minorHAnsi" w:hAnsiTheme="minorHAnsi" w:cstheme="minorHAnsi"/>
          </w:rPr>
          <w:t>participatory mechanism</w:t>
        </w:r>
      </w:hyperlink>
      <w:r w:rsidR="000A5342">
        <w:rPr>
          <w:rFonts w:asciiTheme="minorHAnsi" w:hAnsiTheme="minorHAnsi" w:cstheme="minorHAnsi"/>
        </w:rPr>
        <w:t>”</w:t>
      </w:r>
      <w:r w:rsidR="008D2CBB">
        <w:rPr>
          <w:rFonts w:asciiTheme="minorHAnsi" w:hAnsiTheme="minorHAnsi" w:cstheme="minorHAnsi"/>
        </w:rPr>
        <w:t>,</w:t>
      </w:r>
      <w:r w:rsidRPr="008D2CBB">
        <w:rPr>
          <w:rFonts w:asciiTheme="minorHAnsi" w:hAnsiTheme="minorHAnsi" w:cstheme="minorHAnsi"/>
        </w:rPr>
        <w:t xml:space="preserve"> a series of activities and pathways to facilitate the participation of IPLC</w:t>
      </w:r>
      <w:r w:rsidR="00777814" w:rsidRPr="008D2CBB">
        <w:rPr>
          <w:rFonts w:asciiTheme="minorHAnsi" w:hAnsiTheme="minorHAnsi" w:cstheme="minorHAnsi"/>
        </w:rPr>
        <w:t>s</w:t>
      </w:r>
      <w:r w:rsidRPr="008D2CBB">
        <w:rPr>
          <w:rFonts w:asciiTheme="minorHAnsi" w:hAnsiTheme="minorHAnsi" w:cstheme="minorHAnsi"/>
        </w:rPr>
        <w:t xml:space="preserve"> in IPBES assessments and other activities</w:t>
      </w:r>
      <w:r w:rsidR="000522CD">
        <w:rPr>
          <w:rFonts w:asciiTheme="minorHAnsi" w:hAnsiTheme="minorHAnsi" w:cstheme="minorHAnsi"/>
        </w:rPr>
        <w:t>;</w:t>
      </w:r>
      <w:r w:rsidR="00251F03">
        <w:rPr>
          <w:rFonts w:asciiTheme="minorHAnsi" w:hAnsiTheme="minorHAnsi" w:cstheme="minorHAnsi"/>
        </w:rPr>
        <w:t xml:space="preserve"> and</w:t>
      </w:r>
    </w:p>
    <w:p w14:paraId="457B32C6" w14:textId="48496545" w:rsidR="009621D4" w:rsidRPr="008D2CBB" w:rsidRDefault="009621D4" w:rsidP="00251F03">
      <w:pPr>
        <w:pStyle w:val="ListParagraph"/>
        <w:numPr>
          <w:ilvl w:val="0"/>
          <w:numId w:val="20"/>
        </w:numPr>
        <w:ind w:left="720"/>
        <w:rPr>
          <w:rFonts w:asciiTheme="minorHAnsi" w:hAnsiTheme="minorHAnsi" w:cstheme="minorHAnsi"/>
          <w:color w:val="333333"/>
        </w:rPr>
      </w:pPr>
      <w:r w:rsidRPr="008D2CBB">
        <w:rPr>
          <w:rFonts w:asciiTheme="minorHAnsi" w:hAnsiTheme="minorHAnsi" w:cstheme="minorHAnsi"/>
        </w:rPr>
        <w:t xml:space="preserve">Organizing </w:t>
      </w:r>
      <w:hyperlink r:id="rId13" w:history="1">
        <w:r w:rsidRPr="002F34DF">
          <w:rPr>
            <w:rStyle w:val="Hyperlink"/>
            <w:rFonts w:asciiTheme="minorHAnsi" w:hAnsiTheme="minorHAnsi" w:cstheme="minorHAnsi"/>
          </w:rPr>
          <w:t>ILK dialogue workshops</w:t>
        </w:r>
      </w:hyperlink>
      <w:r w:rsidRPr="008D2CBB">
        <w:rPr>
          <w:rFonts w:asciiTheme="minorHAnsi" w:hAnsiTheme="minorHAnsi" w:cstheme="minorHAnsi"/>
          <w:color w:val="333333"/>
        </w:rPr>
        <w:t xml:space="preserve"> </w:t>
      </w:r>
      <w:r w:rsidRPr="008D2CBB">
        <w:rPr>
          <w:rFonts w:asciiTheme="minorHAnsi" w:hAnsiTheme="minorHAnsi" w:cstheme="minorHAnsi"/>
        </w:rPr>
        <w:t>for the assessments, most recently for the assessments on sustainable use of wild species, values of nature</w:t>
      </w:r>
      <w:r w:rsidR="002B2034" w:rsidRPr="008D2CBB">
        <w:rPr>
          <w:rFonts w:asciiTheme="minorHAnsi" w:hAnsiTheme="minorHAnsi" w:cstheme="minorHAnsi"/>
        </w:rPr>
        <w:t>,</w:t>
      </w:r>
      <w:r w:rsidRPr="008D2CBB">
        <w:rPr>
          <w:rFonts w:asciiTheme="minorHAnsi" w:hAnsiTheme="minorHAnsi" w:cstheme="minorHAnsi"/>
        </w:rPr>
        <w:t xml:space="preserve"> and </w:t>
      </w:r>
      <w:r w:rsidR="000601BB" w:rsidRPr="008D2CBB">
        <w:rPr>
          <w:rFonts w:asciiTheme="minorHAnsi" w:hAnsiTheme="minorHAnsi" w:cstheme="minorHAnsi"/>
        </w:rPr>
        <w:t>IAS</w:t>
      </w:r>
      <w:r w:rsidR="00375224" w:rsidRPr="008D2CBB">
        <w:rPr>
          <w:rFonts w:asciiTheme="minorHAnsi" w:hAnsiTheme="minorHAnsi" w:cstheme="minorHAnsi"/>
        </w:rPr>
        <w:t>.</w:t>
      </w:r>
      <w:r w:rsidRPr="008D2CBB">
        <w:rPr>
          <w:rFonts w:asciiTheme="minorHAnsi" w:hAnsiTheme="minorHAnsi" w:cstheme="minorHAnsi"/>
        </w:rPr>
        <w:t xml:space="preserve"> </w:t>
      </w:r>
    </w:p>
    <w:p w14:paraId="7C2FD227" w14:textId="076A9D56" w:rsidR="0082296A" w:rsidRPr="008D2CBB" w:rsidRDefault="00E667EE" w:rsidP="00DF7B7D">
      <w:pPr>
        <w:pStyle w:val="Heading2"/>
      </w:pPr>
      <w:bookmarkStart w:id="9" w:name="_Toc116980741"/>
      <w:r w:rsidRPr="008D2CBB">
        <w:lastRenderedPageBreak/>
        <w:t>T</w:t>
      </w:r>
      <w:r w:rsidR="0082296A" w:rsidRPr="008D2CBB">
        <w:t>he</w:t>
      </w:r>
      <w:r w:rsidR="00A572DC" w:rsidRPr="008D2CBB">
        <w:t xml:space="preserve"> IPBES</w:t>
      </w:r>
      <w:r w:rsidR="009462AC" w:rsidRPr="008D2CBB">
        <w:t xml:space="preserve"> assessment of invasive alien species and their control</w:t>
      </w:r>
      <w:bookmarkEnd w:id="9"/>
      <w:r w:rsidR="009462AC" w:rsidRPr="008D2CBB">
        <w:t xml:space="preserve"> </w:t>
      </w:r>
    </w:p>
    <w:p w14:paraId="736B0832" w14:textId="32732217" w:rsidR="00090ECD" w:rsidRPr="008D2CBB" w:rsidRDefault="003F77A2" w:rsidP="00CE4B82">
      <w:pPr>
        <w:spacing w:after="120"/>
        <w:jc w:val="both"/>
        <w:rPr>
          <w:rFonts w:asciiTheme="minorHAnsi" w:hAnsiTheme="minorHAnsi" w:cstheme="minorHAnsi"/>
        </w:rPr>
      </w:pPr>
      <w:r w:rsidRPr="008D2CBB">
        <w:rPr>
          <w:rFonts w:asciiTheme="minorHAnsi" w:hAnsiTheme="minorHAnsi" w:cstheme="minorHAnsi"/>
        </w:rPr>
        <w:t xml:space="preserve">The </w:t>
      </w:r>
      <w:r w:rsidR="00473E86" w:rsidRPr="008D2CBB">
        <w:rPr>
          <w:rFonts w:asciiTheme="minorHAnsi" w:hAnsiTheme="minorHAnsi" w:cstheme="minorHAnsi"/>
        </w:rPr>
        <w:t xml:space="preserve">IAS assessment </w:t>
      </w:r>
      <w:r w:rsidRPr="008D2CBB">
        <w:rPr>
          <w:rFonts w:asciiTheme="minorHAnsi" w:hAnsiTheme="minorHAnsi" w:cstheme="minorHAnsi"/>
        </w:rPr>
        <w:t xml:space="preserve">was initiated after the </w:t>
      </w:r>
      <w:r w:rsidR="00EC4B1D">
        <w:rPr>
          <w:rFonts w:asciiTheme="minorHAnsi" w:hAnsiTheme="minorHAnsi" w:cstheme="minorHAnsi"/>
        </w:rPr>
        <w:t>s</w:t>
      </w:r>
      <w:r w:rsidR="00EC4B1D" w:rsidRPr="008D2CBB">
        <w:rPr>
          <w:rFonts w:asciiTheme="minorHAnsi" w:hAnsiTheme="minorHAnsi" w:cstheme="minorHAnsi"/>
        </w:rPr>
        <w:t xml:space="preserve">eventh </w:t>
      </w:r>
      <w:r w:rsidRPr="008D2CBB">
        <w:rPr>
          <w:rFonts w:asciiTheme="minorHAnsi" w:hAnsiTheme="minorHAnsi" w:cstheme="minorHAnsi"/>
        </w:rPr>
        <w:t xml:space="preserve">session of the Plenary (IPBES 7, Paris, </w:t>
      </w:r>
      <w:r w:rsidR="00562020" w:rsidRPr="008D2CBB">
        <w:rPr>
          <w:rFonts w:asciiTheme="minorHAnsi" w:hAnsiTheme="minorHAnsi" w:cstheme="minorHAnsi"/>
        </w:rPr>
        <w:t xml:space="preserve">France, </w:t>
      </w:r>
      <w:r w:rsidRPr="008D2CBB">
        <w:rPr>
          <w:rFonts w:asciiTheme="minorHAnsi" w:hAnsiTheme="minorHAnsi" w:cstheme="minorHAnsi"/>
        </w:rPr>
        <w:t xml:space="preserve">2019) following a decision from the IPBES Plenary at its </w:t>
      </w:r>
      <w:r w:rsidR="00EC4B1D">
        <w:rPr>
          <w:rFonts w:asciiTheme="minorHAnsi" w:hAnsiTheme="minorHAnsi" w:cstheme="minorHAnsi"/>
        </w:rPr>
        <w:t>s</w:t>
      </w:r>
      <w:r w:rsidR="00EC4B1D" w:rsidRPr="008D2CBB">
        <w:rPr>
          <w:rFonts w:asciiTheme="minorHAnsi" w:hAnsiTheme="minorHAnsi" w:cstheme="minorHAnsi"/>
        </w:rPr>
        <w:t xml:space="preserve">ixth </w:t>
      </w:r>
      <w:r w:rsidRPr="008D2CBB">
        <w:rPr>
          <w:rFonts w:asciiTheme="minorHAnsi" w:hAnsiTheme="minorHAnsi" w:cstheme="minorHAnsi"/>
        </w:rPr>
        <w:t>session (IPBES 6, Medellin,</w:t>
      </w:r>
      <w:r w:rsidR="00562020" w:rsidRPr="008D2CBB">
        <w:rPr>
          <w:rFonts w:asciiTheme="minorHAnsi" w:hAnsiTheme="minorHAnsi" w:cstheme="minorHAnsi"/>
        </w:rPr>
        <w:t xml:space="preserve"> Colombia,</w:t>
      </w:r>
      <w:r w:rsidRPr="008D2CBB">
        <w:rPr>
          <w:rFonts w:asciiTheme="minorHAnsi" w:hAnsiTheme="minorHAnsi" w:cstheme="minorHAnsi"/>
        </w:rPr>
        <w:t xml:space="preserve"> 2018). </w:t>
      </w:r>
    </w:p>
    <w:p w14:paraId="194E892B" w14:textId="17D47C38" w:rsidR="00090ECD" w:rsidRPr="008D2CBB" w:rsidRDefault="009621D4" w:rsidP="009001BD">
      <w:pPr>
        <w:spacing w:after="120"/>
        <w:jc w:val="both"/>
        <w:rPr>
          <w:rFonts w:asciiTheme="minorHAnsi" w:hAnsiTheme="minorHAnsi" w:cstheme="minorHAnsi"/>
          <w:lang w:val="en-US"/>
        </w:rPr>
      </w:pPr>
      <w:r w:rsidRPr="008D2CBB">
        <w:rPr>
          <w:rFonts w:asciiTheme="minorHAnsi" w:hAnsiTheme="minorHAnsi" w:cstheme="minorHAnsi"/>
        </w:rPr>
        <w:t xml:space="preserve">The </w:t>
      </w:r>
      <w:r w:rsidR="009462AC" w:rsidRPr="008D2CBB">
        <w:rPr>
          <w:rFonts w:asciiTheme="minorHAnsi" w:hAnsiTheme="minorHAnsi" w:cstheme="minorHAnsi"/>
        </w:rPr>
        <w:t>a</w:t>
      </w:r>
      <w:r w:rsidR="002B2034" w:rsidRPr="008D2CBB">
        <w:rPr>
          <w:rFonts w:asciiTheme="minorHAnsi" w:hAnsiTheme="minorHAnsi" w:cstheme="minorHAnsi"/>
        </w:rPr>
        <w:t xml:space="preserve">ssessment </w:t>
      </w:r>
      <w:r w:rsidRPr="008D2CBB">
        <w:rPr>
          <w:rFonts w:asciiTheme="minorHAnsi" w:hAnsiTheme="minorHAnsi" w:cstheme="minorHAnsi"/>
        </w:rPr>
        <w:t xml:space="preserve">is led </w:t>
      </w:r>
      <w:r w:rsidR="003F77A2" w:rsidRPr="008D2CBB">
        <w:rPr>
          <w:rFonts w:asciiTheme="minorHAnsi" w:hAnsiTheme="minorHAnsi" w:cstheme="minorHAnsi"/>
        </w:rPr>
        <w:t xml:space="preserve">by three co-chairs, </w:t>
      </w:r>
      <w:proofErr w:type="spellStart"/>
      <w:r w:rsidR="003F77A2" w:rsidRPr="008D2CBB">
        <w:rPr>
          <w:rFonts w:asciiTheme="minorHAnsi" w:hAnsiTheme="minorHAnsi" w:cstheme="minorHAnsi"/>
        </w:rPr>
        <w:t>Aníbal</w:t>
      </w:r>
      <w:proofErr w:type="spellEnd"/>
      <w:r w:rsidR="003F77A2" w:rsidRPr="008D2CBB">
        <w:rPr>
          <w:rFonts w:asciiTheme="minorHAnsi" w:hAnsiTheme="minorHAnsi" w:cstheme="minorHAnsi"/>
        </w:rPr>
        <w:t xml:space="preserve"> Pauchard</w:t>
      </w:r>
      <w:r w:rsidRPr="008D2CBB">
        <w:rPr>
          <w:rFonts w:asciiTheme="minorHAnsi" w:hAnsiTheme="minorHAnsi" w:cstheme="minorHAnsi"/>
        </w:rPr>
        <w:t>,</w:t>
      </w:r>
      <w:r w:rsidRPr="008D2CBB">
        <w:rPr>
          <w:rStyle w:val="FootnoteReference"/>
          <w:rFonts w:asciiTheme="minorHAnsi" w:hAnsiTheme="minorHAnsi" w:cstheme="minorHAnsi"/>
        </w:rPr>
        <w:footnoteReference w:id="1"/>
      </w:r>
      <w:r w:rsidR="003F77A2" w:rsidRPr="008D2CBB">
        <w:rPr>
          <w:rFonts w:asciiTheme="minorHAnsi" w:hAnsiTheme="minorHAnsi" w:cstheme="minorHAnsi"/>
        </w:rPr>
        <w:t xml:space="preserve"> Helen Roy</w:t>
      </w:r>
      <w:r w:rsidRPr="008D2CBB">
        <w:rPr>
          <w:rStyle w:val="FootnoteReference"/>
          <w:rFonts w:asciiTheme="minorHAnsi" w:hAnsiTheme="minorHAnsi" w:cstheme="minorHAnsi"/>
        </w:rPr>
        <w:footnoteReference w:id="2"/>
      </w:r>
      <w:r w:rsidR="003F77A2" w:rsidRPr="008D2CBB">
        <w:rPr>
          <w:rFonts w:asciiTheme="minorHAnsi" w:hAnsiTheme="minorHAnsi" w:cstheme="minorHAnsi"/>
        </w:rPr>
        <w:t xml:space="preserve"> and Peter Stoett</w:t>
      </w:r>
      <w:r w:rsidRPr="008D2CBB">
        <w:rPr>
          <w:rFonts w:asciiTheme="minorHAnsi" w:hAnsiTheme="minorHAnsi" w:cstheme="minorHAnsi"/>
        </w:rPr>
        <w:t>.</w:t>
      </w:r>
      <w:r w:rsidRPr="008D2CBB">
        <w:rPr>
          <w:rStyle w:val="FootnoteReference"/>
          <w:rFonts w:asciiTheme="minorHAnsi" w:hAnsiTheme="minorHAnsi" w:cstheme="minorHAnsi"/>
        </w:rPr>
        <w:footnoteReference w:id="3"/>
      </w:r>
      <w:r w:rsidR="003F77A2" w:rsidRPr="008D2CBB">
        <w:rPr>
          <w:rFonts w:asciiTheme="minorHAnsi" w:hAnsiTheme="minorHAnsi" w:cstheme="minorHAnsi"/>
        </w:rPr>
        <w:t xml:space="preserve"> </w:t>
      </w:r>
      <w:r w:rsidRPr="008D2CBB">
        <w:rPr>
          <w:rFonts w:asciiTheme="minorHAnsi" w:hAnsiTheme="minorHAnsi" w:cstheme="minorHAnsi"/>
        </w:rPr>
        <w:t>A</w:t>
      </w:r>
      <w:r w:rsidR="003F77A2" w:rsidRPr="008D2CBB">
        <w:rPr>
          <w:rFonts w:asciiTheme="minorHAnsi" w:hAnsiTheme="minorHAnsi" w:cstheme="minorHAnsi"/>
        </w:rPr>
        <w:t xml:space="preserve">bout </w:t>
      </w:r>
      <w:r w:rsidR="004C29F7">
        <w:rPr>
          <w:rFonts w:asciiTheme="minorHAnsi" w:hAnsiTheme="minorHAnsi" w:cstheme="minorHAnsi"/>
        </w:rPr>
        <w:t>8</w:t>
      </w:r>
      <w:r w:rsidR="003F77A2" w:rsidRPr="008D2CBB">
        <w:rPr>
          <w:rFonts w:asciiTheme="minorHAnsi" w:hAnsiTheme="minorHAnsi" w:cstheme="minorHAnsi"/>
        </w:rPr>
        <w:t>0 experts from more than 40 countries</w:t>
      </w:r>
      <w:r w:rsidRPr="008D2CBB">
        <w:rPr>
          <w:rFonts w:asciiTheme="minorHAnsi" w:hAnsiTheme="minorHAnsi" w:cstheme="minorHAnsi"/>
        </w:rPr>
        <w:t xml:space="preserve"> were</w:t>
      </w:r>
      <w:r w:rsidR="003F77A2" w:rsidRPr="008D2CBB">
        <w:rPr>
          <w:rFonts w:asciiTheme="minorHAnsi" w:hAnsiTheme="minorHAnsi" w:cstheme="minorHAnsi"/>
        </w:rPr>
        <w:t xml:space="preserve"> carefully selected to encompass all regions and </w:t>
      </w:r>
      <w:r w:rsidR="00F856A8" w:rsidRPr="008D2CBB">
        <w:rPr>
          <w:rFonts w:asciiTheme="minorHAnsi" w:hAnsiTheme="minorHAnsi" w:cstheme="minorHAnsi"/>
        </w:rPr>
        <w:t xml:space="preserve">required </w:t>
      </w:r>
      <w:r w:rsidR="003F77A2" w:rsidRPr="008D2CBB">
        <w:rPr>
          <w:rFonts w:asciiTheme="minorHAnsi" w:hAnsiTheme="minorHAnsi" w:cstheme="minorHAnsi"/>
        </w:rPr>
        <w:t>expertise</w:t>
      </w:r>
      <w:r w:rsidR="00F856A8" w:rsidRPr="008D2CBB">
        <w:rPr>
          <w:rFonts w:asciiTheme="minorHAnsi" w:hAnsiTheme="minorHAnsi" w:cstheme="minorHAnsi"/>
        </w:rPr>
        <w:t>. T</w:t>
      </w:r>
      <w:r w:rsidRPr="008D2CBB">
        <w:rPr>
          <w:rFonts w:asciiTheme="minorHAnsi" w:hAnsiTheme="minorHAnsi" w:cstheme="minorHAnsi"/>
        </w:rPr>
        <w:t xml:space="preserve">hey </w:t>
      </w:r>
      <w:r w:rsidR="003F77A2" w:rsidRPr="008D2CBB">
        <w:rPr>
          <w:rFonts w:asciiTheme="minorHAnsi" w:hAnsiTheme="minorHAnsi" w:cstheme="minorHAnsi"/>
        </w:rPr>
        <w:t xml:space="preserve">will be assessing the </w:t>
      </w:r>
      <w:proofErr w:type="gramStart"/>
      <w:r w:rsidR="003F77A2" w:rsidRPr="008D2CBB">
        <w:rPr>
          <w:rFonts w:asciiTheme="minorHAnsi" w:hAnsiTheme="minorHAnsi" w:cstheme="minorHAnsi"/>
        </w:rPr>
        <w:t>current status</w:t>
      </w:r>
      <w:proofErr w:type="gramEnd"/>
      <w:r w:rsidR="003F77A2" w:rsidRPr="008D2CBB">
        <w:rPr>
          <w:rFonts w:asciiTheme="minorHAnsi" w:hAnsiTheme="minorHAnsi" w:cstheme="minorHAnsi"/>
        </w:rPr>
        <w:t xml:space="preserve"> and trends of </w:t>
      </w:r>
      <w:r w:rsidR="000601BB" w:rsidRPr="008D2CBB">
        <w:rPr>
          <w:rFonts w:asciiTheme="minorHAnsi" w:hAnsiTheme="minorHAnsi" w:cstheme="minorHAnsi"/>
        </w:rPr>
        <w:t>IAS</w:t>
      </w:r>
      <w:r w:rsidR="003F77A2" w:rsidRPr="008D2CBB">
        <w:rPr>
          <w:rFonts w:asciiTheme="minorHAnsi" w:hAnsiTheme="minorHAnsi" w:cstheme="minorHAnsi"/>
        </w:rPr>
        <w:t xml:space="preserve"> and their impacts, taking into account </w:t>
      </w:r>
      <w:r w:rsidRPr="008D2CBB">
        <w:rPr>
          <w:rFonts w:asciiTheme="minorHAnsi" w:hAnsiTheme="minorHAnsi" w:cstheme="minorHAnsi"/>
        </w:rPr>
        <w:t xml:space="preserve">diverse </w:t>
      </w:r>
      <w:r w:rsidR="003F77A2" w:rsidRPr="008D2CBB">
        <w:rPr>
          <w:rFonts w:asciiTheme="minorHAnsi" w:hAnsiTheme="minorHAnsi" w:cstheme="minorHAnsi"/>
        </w:rPr>
        <w:t xml:space="preserve">knowledge and value systems and providing policy-relevant options to promote effective </w:t>
      </w:r>
      <w:r w:rsidR="000601BB" w:rsidRPr="008D2CBB">
        <w:rPr>
          <w:rFonts w:asciiTheme="minorHAnsi" w:hAnsiTheme="minorHAnsi" w:cstheme="minorHAnsi"/>
        </w:rPr>
        <w:t>IAS</w:t>
      </w:r>
      <w:r w:rsidR="003F77A2" w:rsidRPr="008D2CBB">
        <w:rPr>
          <w:rFonts w:asciiTheme="minorHAnsi" w:hAnsiTheme="minorHAnsi" w:cstheme="minorHAnsi"/>
        </w:rPr>
        <w:t xml:space="preserve"> management and adaptation strategies.</w:t>
      </w:r>
      <w:r w:rsidR="001A529D" w:rsidRPr="008D2CBB">
        <w:rPr>
          <w:rFonts w:asciiTheme="minorHAnsi" w:hAnsiTheme="minorHAnsi" w:cstheme="minorHAnsi"/>
        </w:rPr>
        <w:t xml:space="preserve"> The assessment is supported by the technical support unit on invasive alien species (IAS TSU).</w:t>
      </w:r>
    </w:p>
    <w:p w14:paraId="619A922C" w14:textId="0FCE3E57" w:rsidR="00473E86" w:rsidRPr="008D2CBB" w:rsidRDefault="00AC0175" w:rsidP="009001BD">
      <w:pPr>
        <w:pStyle w:val="Default"/>
        <w:spacing w:after="120"/>
        <w:jc w:val="both"/>
        <w:rPr>
          <w:rFonts w:asciiTheme="minorHAnsi" w:hAnsiTheme="minorHAnsi" w:cstheme="minorHAnsi"/>
          <w:lang w:val="en-US"/>
        </w:rPr>
      </w:pPr>
      <w:r w:rsidRPr="008D2CBB">
        <w:rPr>
          <w:rFonts w:asciiTheme="minorHAnsi" w:hAnsiTheme="minorHAnsi" w:cstheme="minorHAnsi"/>
          <w:lang w:val="en-US"/>
        </w:rPr>
        <w:t>The objectives of the IAS assessment</w:t>
      </w:r>
      <w:r w:rsidR="00254364" w:rsidRPr="008D2CBB">
        <w:rPr>
          <w:rFonts w:asciiTheme="minorHAnsi" w:hAnsiTheme="minorHAnsi" w:cstheme="minorHAnsi"/>
          <w:lang w:val="en-US"/>
        </w:rPr>
        <w:t>, as set out in the scoping document,</w:t>
      </w:r>
      <w:r w:rsidR="00254364" w:rsidRPr="008D2CBB">
        <w:rPr>
          <w:rStyle w:val="FootnoteReference"/>
          <w:rFonts w:asciiTheme="minorHAnsi" w:hAnsiTheme="minorHAnsi" w:cstheme="minorHAnsi"/>
          <w:color w:val="auto"/>
          <w:lang w:val="en-US"/>
        </w:rPr>
        <w:footnoteReference w:id="4"/>
      </w:r>
      <w:r w:rsidRPr="008D2CBB">
        <w:rPr>
          <w:rFonts w:asciiTheme="minorHAnsi" w:hAnsiTheme="minorHAnsi" w:cstheme="minorHAnsi"/>
          <w:lang w:val="en-US"/>
        </w:rPr>
        <w:t xml:space="preserve"> are to assess:</w:t>
      </w:r>
    </w:p>
    <w:p w14:paraId="4E75F119" w14:textId="4EBDC77B" w:rsidR="00AC0175" w:rsidRPr="008D2CBB" w:rsidRDefault="00F856A8" w:rsidP="00DB259A">
      <w:pPr>
        <w:pStyle w:val="Default"/>
        <w:numPr>
          <w:ilvl w:val="0"/>
          <w:numId w:val="21"/>
        </w:numPr>
        <w:ind w:left="709"/>
        <w:jc w:val="both"/>
        <w:rPr>
          <w:rFonts w:asciiTheme="minorHAnsi" w:hAnsiTheme="minorHAnsi" w:cstheme="minorHAnsi"/>
          <w:color w:val="auto"/>
          <w:lang w:val="en-US"/>
        </w:rPr>
      </w:pPr>
      <w:r w:rsidRPr="008D2CBB">
        <w:rPr>
          <w:rFonts w:asciiTheme="minorHAnsi" w:hAnsiTheme="minorHAnsi" w:cstheme="minorHAnsi"/>
          <w:color w:val="auto"/>
          <w:lang w:val="en-US"/>
        </w:rPr>
        <w:t xml:space="preserve">The </w:t>
      </w:r>
      <w:r w:rsidR="00AC0175" w:rsidRPr="008D2CBB">
        <w:rPr>
          <w:rFonts w:asciiTheme="minorHAnsi" w:hAnsiTheme="minorHAnsi" w:cstheme="minorHAnsi"/>
          <w:color w:val="auto"/>
          <w:lang w:val="en-US"/>
        </w:rPr>
        <w:t xml:space="preserve">array of such species that affect biodiversity and ecosystem </w:t>
      </w:r>
      <w:proofErr w:type="gramStart"/>
      <w:r w:rsidR="00AC0175" w:rsidRPr="008D2CBB">
        <w:rPr>
          <w:rFonts w:asciiTheme="minorHAnsi" w:hAnsiTheme="minorHAnsi" w:cstheme="minorHAnsi"/>
          <w:color w:val="auto"/>
          <w:lang w:val="en-US"/>
        </w:rPr>
        <w:t>services;</w:t>
      </w:r>
      <w:proofErr w:type="gramEnd"/>
      <w:r w:rsidR="00AC0175" w:rsidRPr="008D2CBB">
        <w:rPr>
          <w:rFonts w:asciiTheme="minorHAnsi" w:hAnsiTheme="minorHAnsi" w:cstheme="minorHAnsi"/>
          <w:color w:val="auto"/>
          <w:lang w:val="en-US"/>
        </w:rPr>
        <w:t xml:space="preserve"> </w:t>
      </w:r>
    </w:p>
    <w:p w14:paraId="1DAF35A9" w14:textId="3C174895" w:rsidR="00AC0175" w:rsidRPr="008D2CBB" w:rsidRDefault="00F856A8" w:rsidP="00DB259A">
      <w:pPr>
        <w:pStyle w:val="Default"/>
        <w:numPr>
          <w:ilvl w:val="0"/>
          <w:numId w:val="21"/>
        </w:numPr>
        <w:ind w:left="709"/>
        <w:jc w:val="both"/>
        <w:rPr>
          <w:rFonts w:asciiTheme="minorHAnsi" w:hAnsiTheme="minorHAnsi" w:cstheme="minorHAnsi"/>
          <w:color w:val="auto"/>
          <w:lang w:val="en-US"/>
        </w:rPr>
      </w:pPr>
      <w:r w:rsidRPr="008D2CBB">
        <w:rPr>
          <w:rFonts w:asciiTheme="minorHAnsi" w:hAnsiTheme="minorHAnsi" w:cstheme="minorHAnsi"/>
          <w:color w:val="auto"/>
          <w:lang w:val="en-US"/>
        </w:rPr>
        <w:t xml:space="preserve">The </w:t>
      </w:r>
      <w:r w:rsidR="00AC0175" w:rsidRPr="008D2CBB">
        <w:rPr>
          <w:rFonts w:asciiTheme="minorHAnsi" w:hAnsiTheme="minorHAnsi" w:cstheme="minorHAnsi"/>
          <w:color w:val="auto"/>
          <w:lang w:val="en-US"/>
        </w:rPr>
        <w:t xml:space="preserve">extent of the threat posed by such species to various categories of biodiversity and ecosystem services, including impacts on agrobiodiversity and food, human health and livelihood </w:t>
      </w:r>
      <w:proofErr w:type="gramStart"/>
      <w:r w:rsidR="00AC0175" w:rsidRPr="008D2CBB">
        <w:rPr>
          <w:rFonts w:asciiTheme="minorHAnsi" w:hAnsiTheme="minorHAnsi" w:cstheme="minorHAnsi"/>
          <w:color w:val="auto"/>
          <w:lang w:val="en-US"/>
        </w:rPr>
        <w:t>security;</w:t>
      </w:r>
      <w:proofErr w:type="gramEnd"/>
      <w:r w:rsidR="00AC0175" w:rsidRPr="008D2CBB">
        <w:rPr>
          <w:rFonts w:asciiTheme="minorHAnsi" w:hAnsiTheme="minorHAnsi" w:cstheme="minorHAnsi"/>
          <w:color w:val="auto"/>
          <w:lang w:val="en-US"/>
        </w:rPr>
        <w:t xml:space="preserve"> </w:t>
      </w:r>
    </w:p>
    <w:p w14:paraId="65AA453F" w14:textId="64485A16" w:rsidR="00AC0175" w:rsidRPr="008D2CBB" w:rsidRDefault="00F856A8" w:rsidP="00DB259A">
      <w:pPr>
        <w:pStyle w:val="Default"/>
        <w:numPr>
          <w:ilvl w:val="0"/>
          <w:numId w:val="21"/>
        </w:numPr>
        <w:ind w:left="709"/>
        <w:jc w:val="both"/>
        <w:rPr>
          <w:rFonts w:asciiTheme="minorHAnsi" w:hAnsiTheme="minorHAnsi" w:cstheme="minorHAnsi"/>
          <w:color w:val="auto"/>
          <w:lang w:val="en-US"/>
        </w:rPr>
      </w:pPr>
      <w:r w:rsidRPr="008D2CBB">
        <w:rPr>
          <w:rFonts w:asciiTheme="minorHAnsi" w:hAnsiTheme="minorHAnsi" w:cstheme="minorHAnsi"/>
          <w:color w:val="auto"/>
          <w:lang w:val="en-US"/>
        </w:rPr>
        <w:t xml:space="preserve">The </w:t>
      </w:r>
      <w:r w:rsidR="00AC0175" w:rsidRPr="008D2CBB">
        <w:rPr>
          <w:rFonts w:asciiTheme="minorHAnsi" w:hAnsiTheme="minorHAnsi" w:cstheme="minorHAnsi"/>
          <w:color w:val="auto"/>
          <w:lang w:val="en-US"/>
        </w:rPr>
        <w:t xml:space="preserve">major pathways for and drivers of the introduction and spread of such species between and within </w:t>
      </w:r>
      <w:proofErr w:type="gramStart"/>
      <w:r w:rsidR="00AC0175" w:rsidRPr="008D2CBB">
        <w:rPr>
          <w:rFonts w:asciiTheme="minorHAnsi" w:hAnsiTheme="minorHAnsi" w:cstheme="minorHAnsi"/>
          <w:color w:val="auto"/>
          <w:lang w:val="en-US"/>
        </w:rPr>
        <w:t>countries;</w:t>
      </w:r>
      <w:proofErr w:type="gramEnd"/>
      <w:r w:rsidR="00AC0175" w:rsidRPr="008D2CBB">
        <w:rPr>
          <w:rFonts w:asciiTheme="minorHAnsi" w:hAnsiTheme="minorHAnsi" w:cstheme="minorHAnsi"/>
          <w:color w:val="auto"/>
          <w:lang w:val="en-US"/>
        </w:rPr>
        <w:t xml:space="preserve"> </w:t>
      </w:r>
    </w:p>
    <w:p w14:paraId="502F6C36" w14:textId="2740E495" w:rsidR="00AC0175" w:rsidRPr="008D2CBB" w:rsidRDefault="00F856A8" w:rsidP="00DB259A">
      <w:pPr>
        <w:pStyle w:val="Default"/>
        <w:numPr>
          <w:ilvl w:val="0"/>
          <w:numId w:val="21"/>
        </w:numPr>
        <w:ind w:left="709"/>
        <w:jc w:val="both"/>
        <w:rPr>
          <w:rFonts w:asciiTheme="minorHAnsi" w:hAnsiTheme="minorHAnsi" w:cstheme="minorHAnsi"/>
          <w:color w:val="auto"/>
          <w:lang w:val="en-US"/>
        </w:rPr>
      </w:pPr>
      <w:r w:rsidRPr="008D2CBB">
        <w:rPr>
          <w:rFonts w:asciiTheme="minorHAnsi" w:hAnsiTheme="minorHAnsi" w:cstheme="minorHAnsi"/>
          <w:color w:val="auto"/>
          <w:lang w:val="en-US"/>
        </w:rPr>
        <w:t xml:space="preserve">The </w:t>
      </w:r>
      <w:r w:rsidR="00AC0175" w:rsidRPr="008D2CBB">
        <w:rPr>
          <w:rFonts w:asciiTheme="minorHAnsi" w:hAnsiTheme="minorHAnsi" w:cstheme="minorHAnsi"/>
          <w:color w:val="auto"/>
          <w:lang w:val="en-US"/>
        </w:rPr>
        <w:t xml:space="preserve">global status of and trends in the impacts of such species and associated management interventions by region and subregion, taking into account various knowledge and value </w:t>
      </w:r>
      <w:proofErr w:type="gramStart"/>
      <w:r w:rsidR="00AC0175" w:rsidRPr="008D2CBB">
        <w:rPr>
          <w:rFonts w:asciiTheme="minorHAnsi" w:hAnsiTheme="minorHAnsi" w:cstheme="minorHAnsi"/>
          <w:color w:val="auto"/>
          <w:lang w:val="en-US"/>
        </w:rPr>
        <w:t>systems;</w:t>
      </w:r>
      <w:proofErr w:type="gramEnd"/>
      <w:r w:rsidR="00AC0175" w:rsidRPr="008D2CBB">
        <w:rPr>
          <w:rFonts w:asciiTheme="minorHAnsi" w:hAnsiTheme="minorHAnsi" w:cstheme="minorHAnsi"/>
          <w:color w:val="auto"/>
          <w:lang w:val="en-US"/>
        </w:rPr>
        <w:t xml:space="preserve"> </w:t>
      </w:r>
    </w:p>
    <w:p w14:paraId="671F8C2A" w14:textId="4DAE3BB9" w:rsidR="007A40BF" w:rsidRPr="008D2CBB" w:rsidRDefault="00F856A8" w:rsidP="00DB259A">
      <w:pPr>
        <w:pStyle w:val="Default"/>
        <w:numPr>
          <w:ilvl w:val="0"/>
          <w:numId w:val="21"/>
        </w:numPr>
        <w:ind w:left="709"/>
        <w:jc w:val="both"/>
        <w:rPr>
          <w:rFonts w:asciiTheme="minorHAnsi" w:hAnsiTheme="minorHAnsi" w:cstheme="minorHAnsi"/>
          <w:color w:val="auto"/>
          <w:lang w:val="en-US"/>
        </w:rPr>
      </w:pPr>
      <w:r w:rsidRPr="008D2CBB">
        <w:rPr>
          <w:rFonts w:asciiTheme="minorHAnsi" w:hAnsiTheme="minorHAnsi" w:cstheme="minorHAnsi"/>
          <w:color w:val="auto"/>
          <w:lang w:val="en-US"/>
        </w:rPr>
        <w:t xml:space="preserve">The </w:t>
      </w:r>
      <w:r w:rsidR="00AC0175" w:rsidRPr="008D2CBB">
        <w:rPr>
          <w:rFonts w:asciiTheme="minorHAnsi" w:hAnsiTheme="minorHAnsi" w:cstheme="minorHAnsi"/>
          <w:color w:val="auto"/>
          <w:lang w:val="en-US"/>
        </w:rPr>
        <w:t>level of awareness o</w:t>
      </w:r>
      <w:r w:rsidR="00537FA7">
        <w:rPr>
          <w:rFonts w:asciiTheme="minorHAnsi" w:hAnsiTheme="minorHAnsi" w:cstheme="minorHAnsi"/>
          <w:color w:val="auto"/>
          <w:lang w:val="en-US"/>
        </w:rPr>
        <w:t>f</w:t>
      </w:r>
      <w:r w:rsidR="00777814" w:rsidRPr="008D2CBB">
        <w:rPr>
          <w:rFonts w:asciiTheme="minorHAnsi" w:hAnsiTheme="minorHAnsi" w:cstheme="minorHAnsi"/>
          <w:color w:val="auto"/>
          <w:lang w:val="en-US"/>
        </w:rPr>
        <w:t xml:space="preserve"> </w:t>
      </w:r>
      <w:r w:rsidR="00AC0175" w:rsidRPr="008D2CBB">
        <w:rPr>
          <w:rFonts w:asciiTheme="minorHAnsi" w:hAnsiTheme="minorHAnsi" w:cstheme="minorHAnsi"/>
          <w:color w:val="auto"/>
          <w:lang w:val="en-US"/>
        </w:rPr>
        <w:t xml:space="preserve">the extent of </w:t>
      </w:r>
      <w:r w:rsidR="000601BB" w:rsidRPr="008D2CBB">
        <w:rPr>
          <w:rFonts w:asciiTheme="minorHAnsi" w:hAnsiTheme="minorHAnsi" w:cstheme="minorHAnsi"/>
          <w:color w:val="auto"/>
          <w:lang w:val="en-US"/>
        </w:rPr>
        <w:t>IAS</w:t>
      </w:r>
      <w:r w:rsidR="00777814" w:rsidRPr="008D2CBB">
        <w:rPr>
          <w:rFonts w:asciiTheme="minorHAnsi" w:hAnsiTheme="minorHAnsi" w:cstheme="minorHAnsi"/>
          <w:color w:val="auto"/>
          <w:lang w:val="en-US"/>
        </w:rPr>
        <w:t xml:space="preserve"> establishment</w:t>
      </w:r>
      <w:r w:rsidR="00AC0175" w:rsidRPr="008D2CBB">
        <w:rPr>
          <w:rFonts w:asciiTheme="minorHAnsi" w:hAnsiTheme="minorHAnsi" w:cstheme="minorHAnsi"/>
          <w:color w:val="auto"/>
          <w:lang w:val="en-US"/>
        </w:rPr>
        <w:t xml:space="preserve"> and their impacts; and </w:t>
      </w:r>
    </w:p>
    <w:p w14:paraId="36A870D3" w14:textId="5B39042E" w:rsidR="00AC0175" w:rsidRPr="008D2CBB" w:rsidRDefault="00F856A8" w:rsidP="009001BD">
      <w:pPr>
        <w:pStyle w:val="Default"/>
        <w:numPr>
          <w:ilvl w:val="0"/>
          <w:numId w:val="21"/>
        </w:numPr>
        <w:spacing w:after="120"/>
        <w:ind w:left="709"/>
        <w:jc w:val="both"/>
        <w:rPr>
          <w:rFonts w:asciiTheme="minorHAnsi" w:hAnsiTheme="minorHAnsi" w:cstheme="minorHAnsi"/>
        </w:rPr>
      </w:pPr>
      <w:r w:rsidRPr="008D2CBB">
        <w:rPr>
          <w:rFonts w:asciiTheme="minorHAnsi" w:hAnsiTheme="minorHAnsi" w:cstheme="minorHAnsi"/>
          <w:color w:val="auto"/>
          <w:lang w:val="en-US"/>
        </w:rPr>
        <w:t xml:space="preserve">The </w:t>
      </w:r>
      <w:r w:rsidR="00AC0175" w:rsidRPr="008D2CBB">
        <w:rPr>
          <w:rFonts w:asciiTheme="minorHAnsi" w:hAnsiTheme="minorHAnsi" w:cstheme="minorHAnsi"/>
          <w:color w:val="auto"/>
          <w:lang w:val="en-US"/>
        </w:rPr>
        <w:t xml:space="preserve">effectiveness of current international, </w:t>
      </w:r>
      <w:proofErr w:type="gramStart"/>
      <w:r w:rsidR="00AC0175" w:rsidRPr="008D2CBB">
        <w:rPr>
          <w:rFonts w:asciiTheme="minorHAnsi" w:hAnsiTheme="minorHAnsi" w:cstheme="minorHAnsi"/>
          <w:color w:val="auto"/>
          <w:lang w:val="en-US"/>
        </w:rPr>
        <w:t>national</w:t>
      </w:r>
      <w:proofErr w:type="gramEnd"/>
      <w:r w:rsidR="00AC0175" w:rsidRPr="008D2CBB">
        <w:rPr>
          <w:rFonts w:asciiTheme="minorHAnsi" w:hAnsiTheme="minorHAnsi" w:cstheme="minorHAnsi"/>
          <w:color w:val="auto"/>
          <w:lang w:val="en-US"/>
        </w:rPr>
        <w:t xml:space="preserve"> and subnational </w:t>
      </w:r>
      <w:r w:rsidR="0019424D" w:rsidRPr="008D2CBB">
        <w:rPr>
          <w:rFonts w:asciiTheme="minorHAnsi" w:hAnsiTheme="minorHAnsi" w:cstheme="minorHAnsi"/>
          <w:color w:val="auto"/>
          <w:lang w:val="en-US"/>
        </w:rPr>
        <w:t xml:space="preserve">IAS management </w:t>
      </w:r>
      <w:r w:rsidR="00AC0175" w:rsidRPr="008D2CBB">
        <w:rPr>
          <w:rFonts w:asciiTheme="minorHAnsi" w:hAnsiTheme="minorHAnsi" w:cstheme="minorHAnsi"/>
          <w:color w:val="auto"/>
          <w:lang w:val="en-US"/>
        </w:rPr>
        <w:t xml:space="preserve">measures and associated policy options that could be employed to prevent, eradicate and control </w:t>
      </w:r>
      <w:r w:rsidR="000601BB" w:rsidRPr="008D2CBB">
        <w:rPr>
          <w:rFonts w:asciiTheme="minorHAnsi" w:hAnsiTheme="minorHAnsi" w:cstheme="minorHAnsi"/>
          <w:color w:val="auto"/>
          <w:lang w:val="en-US"/>
        </w:rPr>
        <w:t>IAS</w:t>
      </w:r>
      <w:r w:rsidR="00254364" w:rsidRPr="008D2CBB">
        <w:rPr>
          <w:rFonts w:asciiTheme="minorHAnsi" w:hAnsiTheme="minorHAnsi" w:cstheme="minorHAnsi"/>
          <w:color w:val="auto"/>
          <w:lang w:val="en-US"/>
        </w:rPr>
        <w:t>.</w:t>
      </w:r>
    </w:p>
    <w:p w14:paraId="6CD352FA" w14:textId="3A3490D6" w:rsidR="007A40BF" w:rsidRPr="008D2CBB" w:rsidRDefault="00EC4B1D" w:rsidP="009001BD">
      <w:pPr>
        <w:spacing w:after="120"/>
        <w:jc w:val="both"/>
        <w:rPr>
          <w:rFonts w:asciiTheme="minorHAnsi" w:hAnsiTheme="minorHAnsi" w:cstheme="minorHAnsi"/>
        </w:rPr>
      </w:pPr>
      <w:r>
        <w:rPr>
          <w:rFonts w:asciiTheme="minorHAnsi" w:hAnsiTheme="minorHAnsi" w:cstheme="minorHAnsi"/>
        </w:rPr>
        <w:t>T</w:t>
      </w:r>
      <w:r w:rsidR="00AC0175" w:rsidRPr="008D2CBB">
        <w:rPr>
          <w:rFonts w:asciiTheme="minorHAnsi" w:hAnsiTheme="minorHAnsi" w:cstheme="minorHAnsi"/>
        </w:rPr>
        <w:t>hree cross-cutting themes</w:t>
      </w:r>
      <w:r>
        <w:rPr>
          <w:rFonts w:asciiTheme="minorHAnsi" w:hAnsiTheme="minorHAnsi" w:cstheme="minorHAnsi"/>
        </w:rPr>
        <w:t xml:space="preserve"> in the IAS assessment are supported by liaison groups</w:t>
      </w:r>
      <w:r w:rsidR="007F427F">
        <w:rPr>
          <w:rFonts w:asciiTheme="minorHAnsi" w:hAnsiTheme="minorHAnsi" w:cstheme="minorHAnsi"/>
        </w:rPr>
        <w:t xml:space="preserve">. </w:t>
      </w:r>
      <w:r>
        <w:rPr>
          <w:rFonts w:asciiTheme="minorHAnsi" w:hAnsiTheme="minorHAnsi" w:cstheme="minorHAnsi"/>
        </w:rPr>
        <w:t>They</w:t>
      </w:r>
      <w:r w:rsidR="007A40BF" w:rsidRPr="008D2CBB">
        <w:rPr>
          <w:rFonts w:asciiTheme="minorHAnsi" w:hAnsiTheme="minorHAnsi" w:cstheme="minorHAnsi"/>
        </w:rPr>
        <w:t xml:space="preserve"> are:</w:t>
      </w:r>
      <w:r w:rsidR="00AC0175" w:rsidRPr="008D2CBB">
        <w:rPr>
          <w:rFonts w:asciiTheme="minorHAnsi" w:hAnsiTheme="minorHAnsi" w:cstheme="minorHAnsi"/>
        </w:rPr>
        <w:t xml:space="preserve"> </w:t>
      </w:r>
    </w:p>
    <w:p w14:paraId="1DECB012" w14:textId="72D53427" w:rsidR="007A40BF" w:rsidRPr="008D2CBB" w:rsidRDefault="007A40BF" w:rsidP="00DB259A">
      <w:pPr>
        <w:pStyle w:val="ListParagraph"/>
        <w:numPr>
          <w:ilvl w:val="0"/>
          <w:numId w:val="18"/>
        </w:numPr>
        <w:rPr>
          <w:rFonts w:asciiTheme="minorHAnsi" w:hAnsiTheme="minorHAnsi" w:cstheme="minorHAnsi"/>
        </w:rPr>
      </w:pPr>
      <w:r w:rsidRPr="008D2CBB">
        <w:rPr>
          <w:rFonts w:asciiTheme="minorHAnsi" w:hAnsiTheme="minorHAnsi" w:cstheme="minorHAnsi"/>
        </w:rPr>
        <w:t>Indigenous and local knowledge</w:t>
      </w:r>
      <w:r w:rsidR="00AC0175" w:rsidRPr="008D2CBB">
        <w:rPr>
          <w:rFonts w:asciiTheme="minorHAnsi" w:hAnsiTheme="minorHAnsi" w:cstheme="minorHAnsi"/>
        </w:rPr>
        <w:t xml:space="preserve"> </w:t>
      </w:r>
    </w:p>
    <w:p w14:paraId="70C73BA6" w14:textId="77777777" w:rsidR="004D7956" w:rsidRPr="008D2CBB" w:rsidRDefault="00AC0175" w:rsidP="00DB259A">
      <w:pPr>
        <w:pStyle w:val="ListParagraph"/>
        <w:numPr>
          <w:ilvl w:val="0"/>
          <w:numId w:val="18"/>
        </w:numPr>
        <w:rPr>
          <w:rFonts w:asciiTheme="minorHAnsi" w:hAnsiTheme="minorHAnsi" w:cstheme="minorHAnsi"/>
        </w:rPr>
      </w:pPr>
      <w:r w:rsidRPr="008D2CBB">
        <w:rPr>
          <w:rFonts w:asciiTheme="minorHAnsi" w:hAnsiTheme="minorHAnsi" w:cstheme="minorHAnsi"/>
        </w:rPr>
        <w:t xml:space="preserve">Good quality of life </w:t>
      </w:r>
    </w:p>
    <w:p w14:paraId="54BB35CB" w14:textId="0ACCE058" w:rsidR="007A40BF" w:rsidRPr="008D2CBB" w:rsidRDefault="00AC0175" w:rsidP="009001BD">
      <w:pPr>
        <w:pStyle w:val="ListParagraph"/>
        <w:numPr>
          <w:ilvl w:val="0"/>
          <w:numId w:val="18"/>
        </w:numPr>
        <w:spacing w:after="120"/>
        <w:rPr>
          <w:rFonts w:asciiTheme="minorHAnsi" w:hAnsiTheme="minorHAnsi" w:cstheme="minorHAnsi"/>
        </w:rPr>
      </w:pPr>
      <w:r w:rsidRPr="008D2CBB">
        <w:rPr>
          <w:rFonts w:asciiTheme="minorHAnsi" w:hAnsiTheme="minorHAnsi" w:cstheme="minorHAnsi"/>
        </w:rPr>
        <w:t>Scenarios</w:t>
      </w:r>
      <w:r w:rsidR="007A40BF" w:rsidRPr="008D2CBB">
        <w:rPr>
          <w:rFonts w:asciiTheme="minorHAnsi" w:hAnsiTheme="minorHAnsi" w:cstheme="minorHAnsi"/>
        </w:rPr>
        <w:t xml:space="preserve"> and m</w:t>
      </w:r>
      <w:r w:rsidRPr="008D2CBB">
        <w:rPr>
          <w:rFonts w:asciiTheme="minorHAnsi" w:hAnsiTheme="minorHAnsi" w:cstheme="minorHAnsi"/>
        </w:rPr>
        <w:t xml:space="preserve">odels </w:t>
      </w:r>
    </w:p>
    <w:p w14:paraId="5B5D5959" w14:textId="0300A996" w:rsidR="00AC0175" w:rsidRDefault="00AC0175" w:rsidP="00562020">
      <w:pPr>
        <w:spacing w:after="240"/>
        <w:jc w:val="both"/>
        <w:rPr>
          <w:rFonts w:asciiTheme="minorHAnsi" w:hAnsiTheme="minorHAnsi" w:cstheme="minorHAnsi"/>
        </w:rPr>
      </w:pPr>
      <w:r w:rsidRPr="008D2CBB">
        <w:rPr>
          <w:rFonts w:asciiTheme="minorHAnsi" w:hAnsiTheme="minorHAnsi" w:cstheme="minorHAnsi"/>
        </w:rPr>
        <w:t xml:space="preserve">Each liaison group </w:t>
      </w:r>
      <w:r w:rsidR="00EC4B1D">
        <w:rPr>
          <w:rFonts w:asciiTheme="minorHAnsi" w:hAnsiTheme="minorHAnsi" w:cstheme="minorHAnsi"/>
        </w:rPr>
        <w:t xml:space="preserve">is </w:t>
      </w:r>
      <w:r w:rsidRPr="008D2CBB">
        <w:rPr>
          <w:rFonts w:asciiTheme="minorHAnsi" w:hAnsiTheme="minorHAnsi" w:cstheme="minorHAnsi"/>
        </w:rPr>
        <w:t xml:space="preserve">comprised of representatives from each chapter. The liaison groups’ role is to ensure that their cross-cutting theme is well represented, in a consistent manner, throughout the </w:t>
      </w:r>
      <w:r w:rsidR="009462AC" w:rsidRPr="008D2CBB">
        <w:rPr>
          <w:rFonts w:asciiTheme="minorHAnsi" w:hAnsiTheme="minorHAnsi" w:cstheme="minorHAnsi"/>
        </w:rPr>
        <w:t>a</w:t>
      </w:r>
      <w:r w:rsidR="00F856A8" w:rsidRPr="008D2CBB">
        <w:rPr>
          <w:rFonts w:asciiTheme="minorHAnsi" w:hAnsiTheme="minorHAnsi" w:cstheme="minorHAnsi"/>
        </w:rPr>
        <w:t>ssessment</w:t>
      </w:r>
      <w:r w:rsidRPr="008D2CBB">
        <w:rPr>
          <w:rFonts w:asciiTheme="minorHAnsi" w:hAnsiTheme="minorHAnsi" w:cstheme="minorHAnsi"/>
        </w:rPr>
        <w:t xml:space="preserve">. The ILK liaison group is supported by the IPBES </w:t>
      </w:r>
      <w:r w:rsidR="001A529D" w:rsidRPr="008D2CBB">
        <w:rPr>
          <w:rFonts w:asciiTheme="minorHAnsi" w:hAnsiTheme="minorHAnsi" w:cstheme="minorHAnsi"/>
        </w:rPr>
        <w:t>TSU</w:t>
      </w:r>
      <w:r w:rsidR="00C4456C" w:rsidRPr="008D2CBB">
        <w:rPr>
          <w:rFonts w:asciiTheme="minorHAnsi" w:hAnsiTheme="minorHAnsi" w:cstheme="minorHAnsi"/>
        </w:rPr>
        <w:t xml:space="preserve"> on </w:t>
      </w:r>
      <w:r w:rsidR="001A529D" w:rsidRPr="008D2CBB">
        <w:rPr>
          <w:rFonts w:asciiTheme="minorHAnsi" w:hAnsiTheme="minorHAnsi" w:cstheme="minorHAnsi"/>
        </w:rPr>
        <w:t>ILK</w:t>
      </w:r>
      <w:r w:rsidR="00C4456C" w:rsidRPr="008D2CBB">
        <w:rPr>
          <w:rFonts w:asciiTheme="minorHAnsi" w:hAnsiTheme="minorHAnsi" w:cstheme="minorHAnsi"/>
        </w:rPr>
        <w:t>.</w:t>
      </w:r>
    </w:p>
    <w:p w14:paraId="6C5A4D4A" w14:textId="377720B7" w:rsidR="00E13342" w:rsidRPr="008D2CBB" w:rsidRDefault="00E13342" w:rsidP="00DF7B7D">
      <w:pPr>
        <w:pStyle w:val="Heading2"/>
      </w:pPr>
      <w:bookmarkStart w:id="10" w:name="_Toc116980742"/>
      <w:r w:rsidRPr="008D2CBB">
        <w:lastRenderedPageBreak/>
        <w:t xml:space="preserve">Key </w:t>
      </w:r>
      <w:r w:rsidR="00407533">
        <w:t>indigenous and local knowledge</w:t>
      </w:r>
      <w:r w:rsidRPr="008D2CBB">
        <w:t xml:space="preserve"> </w:t>
      </w:r>
      <w:r w:rsidR="00407533">
        <w:t xml:space="preserve">questions </w:t>
      </w:r>
      <w:r w:rsidRPr="008D2CBB">
        <w:t xml:space="preserve">to be addressed by the </w:t>
      </w:r>
      <w:r w:rsidR="00407533">
        <w:t>invasive alien species</w:t>
      </w:r>
      <w:r w:rsidR="00407533" w:rsidRPr="008D2CBB">
        <w:t xml:space="preserve"> </w:t>
      </w:r>
      <w:r w:rsidRPr="008D2CBB">
        <w:t>assessment</w:t>
      </w:r>
      <w:bookmarkEnd w:id="10"/>
    </w:p>
    <w:p w14:paraId="2EB0076B" w14:textId="0BDE3474" w:rsidR="00090ECD" w:rsidRPr="008D2CBB" w:rsidRDefault="00E13342" w:rsidP="004D7956">
      <w:pPr>
        <w:spacing w:after="240"/>
        <w:jc w:val="both"/>
        <w:rPr>
          <w:rFonts w:asciiTheme="minorHAnsi" w:hAnsiTheme="minorHAnsi" w:cstheme="minorHAnsi"/>
          <w:b/>
        </w:rPr>
      </w:pPr>
      <w:r w:rsidRPr="008D2CBB">
        <w:rPr>
          <w:rFonts w:asciiTheme="minorHAnsi" w:hAnsiTheme="minorHAnsi" w:cstheme="minorHAnsi"/>
        </w:rPr>
        <w:t xml:space="preserve">A series of questions </w:t>
      </w:r>
      <w:r w:rsidR="00967E67" w:rsidRPr="008D2CBB">
        <w:rPr>
          <w:rFonts w:asciiTheme="minorHAnsi" w:hAnsiTheme="minorHAnsi" w:cstheme="minorHAnsi"/>
        </w:rPr>
        <w:t xml:space="preserve">was </w:t>
      </w:r>
      <w:r w:rsidR="00522B44" w:rsidRPr="008D2CBB">
        <w:rPr>
          <w:rFonts w:asciiTheme="minorHAnsi" w:hAnsiTheme="minorHAnsi" w:cstheme="minorHAnsi"/>
        </w:rPr>
        <w:t>d</w:t>
      </w:r>
      <w:r w:rsidR="00522B44">
        <w:rPr>
          <w:rFonts w:asciiTheme="minorHAnsi" w:hAnsiTheme="minorHAnsi" w:cstheme="minorHAnsi"/>
        </w:rPr>
        <w:t>evelop</w:t>
      </w:r>
      <w:r w:rsidR="00522B44" w:rsidRPr="008D2CBB">
        <w:rPr>
          <w:rFonts w:asciiTheme="minorHAnsi" w:hAnsiTheme="minorHAnsi" w:cstheme="minorHAnsi"/>
        </w:rPr>
        <w:t xml:space="preserve">ed </w:t>
      </w:r>
      <w:r w:rsidRPr="008D2CBB">
        <w:rPr>
          <w:rFonts w:asciiTheme="minorHAnsi" w:hAnsiTheme="minorHAnsi" w:cstheme="minorHAnsi"/>
        </w:rPr>
        <w:t xml:space="preserve">by the </w:t>
      </w:r>
      <w:r w:rsidR="00AC0175" w:rsidRPr="008D2CBB">
        <w:rPr>
          <w:rFonts w:asciiTheme="minorHAnsi" w:hAnsiTheme="minorHAnsi" w:cstheme="minorHAnsi"/>
        </w:rPr>
        <w:t xml:space="preserve">ILK liaison </w:t>
      </w:r>
      <w:r w:rsidRPr="008D2CBB">
        <w:rPr>
          <w:rFonts w:asciiTheme="minorHAnsi" w:hAnsiTheme="minorHAnsi" w:cstheme="minorHAnsi"/>
        </w:rPr>
        <w:t xml:space="preserve">group </w:t>
      </w:r>
      <w:r w:rsidR="00522B44">
        <w:rPr>
          <w:rFonts w:asciiTheme="minorHAnsi" w:hAnsiTheme="minorHAnsi" w:cstheme="minorHAnsi"/>
        </w:rPr>
        <w:t xml:space="preserve">and discussed during the assessment’s first dialogue workshop. The questions aim </w:t>
      </w:r>
      <w:r w:rsidRPr="008D2CBB">
        <w:rPr>
          <w:rFonts w:asciiTheme="minorHAnsi" w:hAnsiTheme="minorHAnsi" w:cstheme="minorHAnsi"/>
        </w:rPr>
        <w:t xml:space="preserve">to frame the work with ILK in the assessment. The aims of the questions are to ensure that each chapter addresses ILK and IPLC issues, and that the assessment has an overall narrative between chapters. The questions were sent out to participants in advance of the </w:t>
      </w:r>
      <w:r w:rsidR="00522B44">
        <w:rPr>
          <w:rFonts w:asciiTheme="minorHAnsi" w:hAnsiTheme="minorHAnsi" w:cstheme="minorHAnsi"/>
        </w:rPr>
        <w:t xml:space="preserve">second </w:t>
      </w:r>
      <w:r w:rsidRPr="008D2CBB">
        <w:rPr>
          <w:rFonts w:asciiTheme="minorHAnsi" w:hAnsiTheme="minorHAnsi" w:cstheme="minorHAnsi"/>
        </w:rPr>
        <w:t xml:space="preserve">dialogue workshop for their consideration. Further comments </w:t>
      </w:r>
      <w:r w:rsidR="003075BE">
        <w:rPr>
          <w:rFonts w:asciiTheme="minorHAnsi" w:hAnsiTheme="minorHAnsi" w:cstheme="minorHAnsi"/>
        </w:rPr>
        <w:t xml:space="preserve">on the questions </w:t>
      </w:r>
      <w:r w:rsidR="002D54C5" w:rsidRPr="008D2CBB">
        <w:rPr>
          <w:rFonts w:asciiTheme="minorHAnsi" w:hAnsiTheme="minorHAnsi" w:cstheme="minorHAnsi"/>
        </w:rPr>
        <w:t xml:space="preserve">were </w:t>
      </w:r>
      <w:r w:rsidRPr="008D2CBB">
        <w:rPr>
          <w:rFonts w:asciiTheme="minorHAnsi" w:hAnsiTheme="minorHAnsi" w:cstheme="minorHAnsi"/>
        </w:rPr>
        <w:t xml:space="preserve">also invited from participants. The questions </w:t>
      </w:r>
      <w:r w:rsidR="00522B44">
        <w:rPr>
          <w:rFonts w:asciiTheme="minorHAnsi" w:hAnsiTheme="minorHAnsi" w:cstheme="minorHAnsi"/>
        </w:rPr>
        <w:t>a</w:t>
      </w:r>
      <w:r w:rsidRPr="008D2CBB">
        <w:rPr>
          <w:rFonts w:asciiTheme="minorHAnsi" w:hAnsiTheme="minorHAnsi" w:cstheme="minorHAnsi"/>
        </w:rPr>
        <w:t>re as follows:</w:t>
      </w:r>
    </w:p>
    <w:p w14:paraId="35FCF91F" w14:textId="5D736329" w:rsidR="00E13342" w:rsidRPr="000F6535" w:rsidRDefault="00E13342" w:rsidP="00B4001F">
      <w:pPr>
        <w:spacing w:line="276" w:lineRule="auto"/>
        <w:jc w:val="both"/>
        <w:rPr>
          <w:rFonts w:asciiTheme="minorHAnsi" w:hAnsiTheme="minorHAnsi" w:cstheme="minorHAnsi"/>
          <w:b/>
          <w:color w:val="385623" w:themeColor="accent6" w:themeShade="80"/>
        </w:rPr>
      </w:pPr>
      <w:r w:rsidRPr="000F6535">
        <w:rPr>
          <w:rFonts w:asciiTheme="minorHAnsi" w:hAnsiTheme="minorHAnsi" w:cstheme="minorHAnsi"/>
          <w:b/>
          <w:color w:val="385623" w:themeColor="accent6" w:themeShade="80"/>
        </w:rPr>
        <w:t>Chapter 1: Conceptuali</w:t>
      </w:r>
      <w:r w:rsidR="002D54C5" w:rsidRPr="000F6535">
        <w:rPr>
          <w:rFonts w:asciiTheme="minorHAnsi" w:hAnsiTheme="minorHAnsi" w:cstheme="minorHAnsi"/>
          <w:b/>
          <w:color w:val="385623" w:themeColor="accent6" w:themeShade="80"/>
        </w:rPr>
        <w:t>z</w:t>
      </w:r>
      <w:r w:rsidRPr="000F6535">
        <w:rPr>
          <w:rFonts w:asciiTheme="minorHAnsi" w:hAnsiTheme="minorHAnsi" w:cstheme="minorHAnsi"/>
          <w:b/>
          <w:color w:val="385623" w:themeColor="accent6" w:themeShade="80"/>
        </w:rPr>
        <w:t xml:space="preserve">ation </w:t>
      </w:r>
    </w:p>
    <w:p w14:paraId="44EDE5A4" w14:textId="34A8A491" w:rsidR="00E13342" w:rsidRPr="008D2CBB" w:rsidRDefault="00E13342" w:rsidP="00DB259A">
      <w:pPr>
        <w:pStyle w:val="ListParagraph"/>
        <w:numPr>
          <w:ilvl w:val="0"/>
          <w:numId w:val="23"/>
        </w:numPr>
        <w:rPr>
          <w:rFonts w:asciiTheme="minorHAnsi" w:hAnsiTheme="minorHAnsi" w:cstheme="minorHAnsi"/>
        </w:rPr>
      </w:pPr>
      <w:r w:rsidRPr="008D2CBB">
        <w:rPr>
          <w:rFonts w:asciiTheme="minorHAnsi" w:hAnsiTheme="minorHAnsi" w:cstheme="minorHAnsi"/>
        </w:rPr>
        <w:t>From the perspective of IPLC</w:t>
      </w:r>
      <w:r w:rsidR="0019424D" w:rsidRPr="008D2CBB">
        <w:rPr>
          <w:rFonts w:asciiTheme="minorHAnsi" w:hAnsiTheme="minorHAnsi" w:cstheme="minorHAnsi"/>
        </w:rPr>
        <w:t>s</w:t>
      </w:r>
      <w:r w:rsidRPr="008D2CBB">
        <w:rPr>
          <w:rFonts w:asciiTheme="minorHAnsi" w:hAnsiTheme="minorHAnsi" w:cstheme="minorHAnsi"/>
        </w:rPr>
        <w:t>, is there a conception of an “invasive alien species”? Do IPLC</w:t>
      </w:r>
      <w:r w:rsidR="0019424D" w:rsidRPr="008D2CBB">
        <w:rPr>
          <w:rFonts w:asciiTheme="minorHAnsi" w:hAnsiTheme="minorHAnsi" w:cstheme="minorHAnsi"/>
        </w:rPr>
        <w:t>s</w:t>
      </w:r>
      <w:r w:rsidRPr="008D2CBB">
        <w:rPr>
          <w:rFonts w:asciiTheme="minorHAnsi" w:hAnsiTheme="minorHAnsi" w:cstheme="minorHAnsi"/>
        </w:rPr>
        <w:t xml:space="preserve"> distinguish it from “native species”? How is this expressed?</w:t>
      </w:r>
    </w:p>
    <w:p w14:paraId="758F9413" w14:textId="365876F3" w:rsidR="00E13342" w:rsidRPr="008D2CBB" w:rsidRDefault="00E13342" w:rsidP="00DB259A">
      <w:pPr>
        <w:pStyle w:val="ListParagraph"/>
        <w:numPr>
          <w:ilvl w:val="0"/>
          <w:numId w:val="23"/>
        </w:numPr>
        <w:rPr>
          <w:rFonts w:asciiTheme="minorHAnsi" w:hAnsiTheme="minorHAnsi" w:cstheme="minorHAnsi"/>
        </w:rPr>
      </w:pPr>
      <w:r w:rsidRPr="008D2CBB">
        <w:rPr>
          <w:rFonts w:asciiTheme="minorHAnsi" w:hAnsiTheme="minorHAnsi" w:cstheme="minorHAnsi"/>
        </w:rPr>
        <w:t>Do IPLC</w:t>
      </w:r>
      <w:r w:rsidR="0019424D" w:rsidRPr="008D2CBB">
        <w:rPr>
          <w:rFonts w:asciiTheme="minorHAnsi" w:hAnsiTheme="minorHAnsi" w:cstheme="minorHAnsi"/>
        </w:rPr>
        <w:t>s</w:t>
      </w:r>
      <w:r w:rsidRPr="008D2CBB">
        <w:rPr>
          <w:rFonts w:asciiTheme="minorHAnsi" w:hAnsiTheme="minorHAnsi" w:cstheme="minorHAnsi"/>
        </w:rPr>
        <w:t xml:space="preserve"> see some species as having a</w:t>
      </w:r>
      <w:r w:rsidR="0019424D" w:rsidRPr="008D2CBB">
        <w:rPr>
          <w:rFonts w:asciiTheme="minorHAnsi" w:hAnsiTheme="minorHAnsi" w:cstheme="minorHAnsi"/>
        </w:rPr>
        <w:t>ny</w:t>
      </w:r>
      <w:r w:rsidRPr="008D2CBB">
        <w:rPr>
          <w:rFonts w:asciiTheme="minorHAnsi" w:hAnsiTheme="minorHAnsi" w:cstheme="minorHAnsi"/>
        </w:rPr>
        <w:t xml:space="preserve"> negative impact on their communities, </w:t>
      </w:r>
      <w:proofErr w:type="gramStart"/>
      <w:r w:rsidRPr="008D2CBB">
        <w:rPr>
          <w:rFonts w:asciiTheme="minorHAnsi" w:hAnsiTheme="minorHAnsi" w:cstheme="minorHAnsi"/>
        </w:rPr>
        <w:t>lands</w:t>
      </w:r>
      <w:proofErr w:type="gramEnd"/>
      <w:r w:rsidRPr="008D2CBB">
        <w:rPr>
          <w:rFonts w:asciiTheme="minorHAnsi" w:hAnsiTheme="minorHAnsi" w:cstheme="minorHAnsi"/>
        </w:rPr>
        <w:t xml:space="preserve"> or waters? </w:t>
      </w:r>
    </w:p>
    <w:p w14:paraId="026CD8FA" w14:textId="605F57EE" w:rsidR="00E13342" w:rsidRPr="008D2CBB" w:rsidRDefault="00E13342" w:rsidP="00DB259A">
      <w:pPr>
        <w:pStyle w:val="ListParagraph"/>
        <w:numPr>
          <w:ilvl w:val="0"/>
          <w:numId w:val="23"/>
        </w:numPr>
        <w:rPr>
          <w:rFonts w:asciiTheme="minorHAnsi" w:hAnsiTheme="minorHAnsi" w:cstheme="minorHAnsi"/>
        </w:rPr>
      </w:pPr>
      <w:r w:rsidRPr="008D2CBB">
        <w:rPr>
          <w:rFonts w:asciiTheme="minorHAnsi" w:hAnsiTheme="minorHAnsi" w:cstheme="minorHAnsi"/>
        </w:rPr>
        <w:t>How do IPLC</w:t>
      </w:r>
      <w:r w:rsidR="0019424D" w:rsidRPr="008D2CBB">
        <w:rPr>
          <w:rFonts w:asciiTheme="minorHAnsi" w:hAnsiTheme="minorHAnsi" w:cstheme="minorHAnsi"/>
        </w:rPr>
        <w:t>s</w:t>
      </w:r>
      <w:r w:rsidRPr="008D2CBB">
        <w:rPr>
          <w:rFonts w:asciiTheme="minorHAnsi" w:hAnsiTheme="minorHAnsi" w:cstheme="minorHAnsi"/>
        </w:rPr>
        <w:t xml:space="preserve"> obtain information about </w:t>
      </w:r>
      <w:r w:rsidR="000601BB" w:rsidRPr="008D2CBB">
        <w:rPr>
          <w:rFonts w:asciiTheme="minorHAnsi" w:hAnsiTheme="minorHAnsi" w:cstheme="minorHAnsi"/>
        </w:rPr>
        <w:t>IAS</w:t>
      </w:r>
      <w:r w:rsidRPr="008D2CBB">
        <w:rPr>
          <w:rFonts w:asciiTheme="minorHAnsi" w:hAnsiTheme="minorHAnsi" w:cstheme="minorHAnsi"/>
        </w:rPr>
        <w:t xml:space="preserve">? Examples of sources could include elders, on-country trips, hunting, </w:t>
      </w:r>
      <w:proofErr w:type="gramStart"/>
      <w:r w:rsidRPr="008D2CBB">
        <w:rPr>
          <w:rFonts w:asciiTheme="minorHAnsi" w:hAnsiTheme="minorHAnsi" w:cstheme="minorHAnsi"/>
        </w:rPr>
        <w:t>fishing</w:t>
      </w:r>
      <w:proofErr w:type="gramEnd"/>
      <w:r w:rsidRPr="008D2CBB">
        <w:rPr>
          <w:rFonts w:asciiTheme="minorHAnsi" w:hAnsiTheme="minorHAnsi" w:cstheme="minorHAnsi"/>
        </w:rPr>
        <w:t xml:space="preserve"> and gathering, continued cultural knowledge transfer, participation in citizen science initiatives, schools and education, reports from the younger generation, reports only from outsiders, or others.</w:t>
      </w:r>
    </w:p>
    <w:p w14:paraId="24CCAFB6" w14:textId="77777777" w:rsidR="00E13342" w:rsidRPr="000F6535" w:rsidRDefault="00E13342" w:rsidP="00B4001F">
      <w:pPr>
        <w:widowControl w:val="0"/>
        <w:tabs>
          <w:tab w:val="left" w:pos="720"/>
          <w:tab w:val="left" w:pos="1440"/>
          <w:tab w:val="left" w:pos="2160"/>
          <w:tab w:val="left" w:pos="2880"/>
          <w:tab w:val="left" w:pos="3600"/>
          <w:tab w:val="left" w:pos="4320"/>
        </w:tabs>
        <w:autoSpaceDE w:val="0"/>
        <w:autoSpaceDN w:val="0"/>
        <w:adjustRightInd w:val="0"/>
        <w:spacing w:line="276" w:lineRule="auto"/>
        <w:jc w:val="both"/>
        <w:rPr>
          <w:rFonts w:asciiTheme="minorHAnsi" w:hAnsiTheme="minorHAnsi" w:cstheme="minorHAnsi"/>
          <w:b/>
          <w:color w:val="385623" w:themeColor="accent6" w:themeShade="80"/>
        </w:rPr>
      </w:pPr>
      <w:r w:rsidRPr="000F6535">
        <w:rPr>
          <w:rFonts w:asciiTheme="minorHAnsi" w:hAnsiTheme="minorHAnsi" w:cstheme="minorHAnsi"/>
          <w:b/>
          <w:color w:val="385623" w:themeColor="accent6" w:themeShade="80"/>
        </w:rPr>
        <w:t xml:space="preserve">Chapter 2: Trends </w:t>
      </w:r>
    </w:p>
    <w:p w14:paraId="5B7D9822" w14:textId="7CE1DE88" w:rsidR="00E13342" w:rsidRPr="008D2CBB" w:rsidRDefault="00E13342" w:rsidP="00DB259A">
      <w:pPr>
        <w:pStyle w:val="ListParagraph"/>
        <w:numPr>
          <w:ilvl w:val="0"/>
          <w:numId w:val="24"/>
        </w:numPr>
        <w:rPr>
          <w:rFonts w:asciiTheme="minorHAnsi" w:hAnsiTheme="minorHAnsi" w:cstheme="minorHAnsi"/>
        </w:rPr>
      </w:pPr>
      <w:r w:rsidRPr="008D2CBB">
        <w:rPr>
          <w:rFonts w:asciiTheme="minorHAnsi" w:hAnsiTheme="minorHAnsi" w:cstheme="minorHAnsi"/>
        </w:rPr>
        <w:t xml:space="preserve">Are </w:t>
      </w:r>
      <w:r w:rsidR="000601BB" w:rsidRPr="008D2CBB">
        <w:rPr>
          <w:rFonts w:asciiTheme="minorHAnsi" w:hAnsiTheme="minorHAnsi" w:cstheme="minorHAnsi"/>
        </w:rPr>
        <w:t>IAS</w:t>
      </w:r>
      <w:r w:rsidRPr="008D2CBB">
        <w:rPr>
          <w:rFonts w:asciiTheme="minorHAnsi" w:hAnsiTheme="minorHAnsi" w:cstheme="minorHAnsi"/>
        </w:rPr>
        <w:t xml:space="preserve"> increasing/decreasing in IPLC lands and waters? </w:t>
      </w:r>
    </w:p>
    <w:p w14:paraId="4546B08D" w14:textId="5A94613E" w:rsidR="00F33908" w:rsidRPr="008D2CBB" w:rsidRDefault="00E13342" w:rsidP="00DB259A">
      <w:pPr>
        <w:pStyle w:val="ListParagraph"/>
        <w:numPr>
          <w:ilvl w:val="0"/>
          <w:numId w:val="24"/>
        </w:numPr>
        <w:rPr>
          <w:rFonts w:asciiTheme="minorHAnsi" w:hAnsiTheme="minorHAnsi" w:cstheme="minorHAnsi"/>
        </w:rPr>
      </w:pPr>
      <w:r w:rsidRPr="008D2CBB">
        <w:rPr>
          <w:rFonts w:asciiTheme="minorHAnsi" w:hAnsiTheme="minorHAnsi" w:cstheme="minorHAnsi"/>
        </w:rPr>
        <w:t xml:space="preserve">Are </w:t>
      </w:r>
      <w:r w:rsidR="000601BB" w:rsidRPr="008D2CBB">
        <w:rPr>
          <w:rFonts w:asciiTheme="minorHAnsi" w:hAnsiTheme="minorHAnsi" w:cstheme="minorHAnsi"/>
        </w:rPr>
        <w:t>IAS</w:t>
      </w:r>
      <w:r w:rsidRPr="008D2CBB">
        <w:rPr>
          <w:rFonts w:asciiTheme="minorHAnsi" w:hAnsiTheme="minorHAnsi" w:cstheme="minorHAnsi"/>
        </w:rPr>
        <w:t xml:space="preserve"> changing IPLC lands and waters, or their activities, laws and regulations, </w:t>
      </w:r>
      <w:proofErr w:type="gramStart"/>
      <w:r w:rsidRPr="008D2CBB">
        <w:rPr>
          <w:rFonts w:asciiTheme="minorHAnsi" w:hAnsiTheme="minorHAnsi" w:cstheme="minorHAnsi"/>
        </w:rPr>
        <w:t>perceptions</w:t>
      </w:r>
      <w:proofErr w:type="gramEnd"/>
      <w:r w:rsidRPr="008D2CBB">
        <w:rPr>
          <w:rFonts w:asciiTheme="minorHAnsi" w:hAnsiTheme="minorHAnsi" w:cstheme="minorHAnsi"/>
        </w:rPr>
        <w:t xml:space="preserve"> and beliefs, and/or cultural systems? If so, what changes have occurred or are occurring now? </w:t>
      </w:r>
    </w:p>
    <w:p w14:paraId="7118F660" w14:textId="77777777" w:rsidR="00E13342" w:rsidRPr="000F6535" w:rsidRDefault="00E13342" w:rsidP="00B4001F">
      <w:pPr>
        <w:widowControl w:val="0"/>
        <w:tabs>
          <w:tab w:val="left" w:pos="720"/>
          <w:tab w:val="left" w:pos="1440"/>
          <w:tab w:val="left" w:pos="2160"/>
          <w:tab w:val="left" w:pos="2880"/>
          <w:tab w:val="left" w:pos="3600"/>
          <w:tab w:val="left" w:pos="4320"/>
        </w:tabs>
        <w:autoSpaceDE w:val="0"/>
        <w:autoSpaceDN w:val="0"/>
        <w:adjustRightInd w:val="0"/>
        <w:spacing w:line="276" w:lineRule="auto"/>
        <w:jc w:val="both"/>
        <w:rPr>
          <w:rFonts w:asciiTheme="minorHAnsi" w:hAnsiTheme="minorHAnsi" w:cstheme="minorHAnsi"/>
          <w:b/>
          <w:color w:val="385623" w:themeColor="accent6" w:themeShade="80"/>
        </w:rPr>
      </w:pPr>
      <w:r w:rsidRPr="000F6535">
        <w:rPr>
          <w:rFonts w:asciiTheme="minorHAnsi" w:hAnsiTheme="minorHAnsi" w:cstheme="minorHAnsi"/>
          <w:b/>
          <w:color w:val="385623" w:themeColor="accent6" w:themeShade="80"/>
        </w:rPr>
        <w:t>Chapter 3: Drivers</w:t>
      </w:r>
    </w:p>
    <w:p w14:paraId="65B0BB9B" w14:textId="09637347" w:rsidR="00E13342" w:rsidRPr="008D2CBB" w:rsidRDefault="00E13342" w:rsidP="00DB259A">
      <w:pPr>
        <w:pStyle w:val="ListParagraph"/>
        <w:numPr>
          <w:ilvl w:val="0"/>
          <w:numId w:val="25"/>
        </w:numPr>
        <w:rPr>
          <w:rFonts w:asciiTheme="minorHAnsi" w:hAnsiTheme="minorHAnsi" w:cstheme="minorHAnsi"/>
        </w:rPr>
      </w:pPr>
      <w:r w:rsidRPr="008D2CBB">
        <w:rPr>
          <w:rFonts w:asciiTheme="minorHAnsi" w:hAnsiTheme="minorHAnsi" w:cstheme="minorHAnsi"/>
        </w:rPr>
        <w:t xml:space="preserve">What are main causes and drivers of </w:t>
      </w:r>
      <w:r w:rsidR="000601BB" w:rsidRPr="008D2CBB">
        <w:rPr>
          <w:rFonts w:asciiTheme="minorHAnsi" w:hAnsiTheme="minorHAnsi" w:cstheme="minorHAnsi"/>
        </w:rPr>
        <w:t>IAS</w:t>
      </w:r>
      <w:r w:rsidRPr="008D2CBB">
        <w:rPr>
          <w:rFonts w:asciiTheme="minorHAnsi" w:hAnsiTheme="minorHAnsi" w:cstheme="minorHAnsi"/>
        </w:rPr>
        <w:t xml:space="preserve"> in IPLC lands and waters?</w:t>
      </w:r>
    </w:p>
    <w:p w14:paraId="2C05774D" w14:textId="28843B47" w:rsidR="00E13342" w:rsidRPr="008D2CBB" w:rsidRDefault="00E13342" w:rsidP="00DB259A">
      <w:pPr>
        <w:pStyle w:val="ListParagraph"/>
        <w:numPr>
          <w:ilvl w:val="0"/>
          <w:numId w:val="25"/>
        </w:numPr>
        <w:rPr>
          <w:rFonts w:asciiTheme="minorHAnsi" w:hAnsiTheme="minorHAnsi" w:cstheme="minorHAnsi"/>
        </w:rPr>
      </w:pPr>
      <w:r w:rsidRPr="008D2CBB">
        <w:rPr>
          <w:rFonts w:asciiTheme="minorHAnsi" w:hAnsiTheme="minorHAnsi" w:cstheme="minorHAnsi"/>
        </w:rPr>
        <w:t xml:space="preserve">With </w:t>
      </w:r>
      <w:r w:rsidR="000601BB" w:rsidRPr="008D2CBB">
        <w:rPr>
          <w:rFonts w:asciiTheme="minorHAnsi" w:hAnsiTheme="minorHAnsi" w:cstheme="minorHAnsi"/>
        </w:rPr>
        <w:t>IAS</w:t>
      </w:r>
      <w:r w:rsidRPr="008D2CBB">
        <w:rPr>
          <w:rFonts w:asciiTheme="minorHAnsi" w:hAnsiTheme="minorHAnsi" w:cstheme="minorHAnsi"/>
        </w:rPr>
        <w:t xml:space="preserve"> dynamics affected by many drivers (e.g.</w:t>
      </w:r>
      <w:r w:rsidR="000522CD">
        <w:rPr>
          <w:rFonts w:asciiTheme="minorHAnsi" w:hAnsiTheme="minorHAnsi" w:cstheme="minorHAnsi"/>
        </w:rPr>
        <w:t>,</w:t>
      </w:r>
      <w:r w:rsidRPr="008D2CBB">
        <w:rPr>
          <w:rFonts w:asciiTheme="minorHAnsi" w:hAnsiTheme="minorHAnsi" w:cstheme="minorHAnsi"/>
        </w:rPr>
        <w:t xml:space="preserve"> land use change, natural resource exploitation, climate change)</w:t>
      </w:r>
      <w:r w:rsidR="00537FA7">
        <w:rPr>
          <w:rFonts w:asciiTheme="minorHAnsi" w:hAnsiTheme="minorHAnsi" w:cstheme="minorHAnsi"/>
        </w:rPr>
        <w:t>,</w:t>
      </w:r>
      <w:r w:rsidRPr="008D2CBB">
        <w:rPr>
          <w:rFonts w:asciiTheme="minorHAnsi" w:hAnsiTheme="minorHAnsi" w:cstheme="minorHAnsi"/>
        </w:rPr>
        <w:t xml:space="preserve"> do IPLC</w:t>
      </w:r>
      <w:r w:rsidR="0019424D" w:rsidRPr="008D2CBB">
        <w:rPr>
          <w:rFonts w:asciiTheme="minorHAnsi" w:hAnsiTheme="minorHAnsi" w:cstheme="minorHAnsi"/>
        </w:rPr>
        <w:t>s</w:t>
      </w:r>
      <w:r w:rsidRPr="008D2CBB">
        <w:rPr>
          <w:rFonts w:asciiTheme="minorHAnsi" w:hAnsiTheme="minorHAnsi" w:cstheme="minorHAnsi"/>
        </w:rPr>
        <w:t xml:space="preserve"> recognise the main individual drivers of </w:t>
      </w:r>
      <w:r w:rsidR="000601BB" w:rsidRPr="008D2CBB">
        <w:rPr>
          <w:rFonts w:asciiTheme="minorHAnsi" w:hAnsiTheme="minorHAnsi" w:cstheme="minorHAnsi"/>
        </w:rPr>
        <w:t>IAS</w:t>
      </w:r>
      <w:r w:rsidRPr="008D2CBB">
        <w:rPr>
          <w:rFonts w:asciiTheme="minorHAnsi" w:hAnsiTheme="minorHAnsi" w:cstheme="minorHAnsi"/>
        </w:rPr>
        <w:t xml:space="preserve">, or are many drivers intertwined, and in what ways? </w:t>
      </w:r>
    </w:p>
    <w:p w14:paraId="68BE95F8" w14:textId="77777777" w:rsidR="00E13342" w:rsidRPr="000F6535" w:rsidRDefault="00E13342" w:rsidP="00B4001F">
      <w:pPr>
        <w:widowControl w:val="0"/>
        <w:tabs>
          <w:tab w:val="left" w:pos="720"/>
          <w:tab w:val="left" w:pos="1440"/>
          <w:tab w:val="left" w:pos="2160"/>
          <w:tab w:val="left" w:pos="2880"/>
          <w:tab w:val="left" w:pos="3600"/>
          <w:tab w:val="left" w:pos="4320"/>
        </w:tabs>
        <w:autoSpaceDE w:val="0"/>
        <w:autoSpaceDN w:val="0"/>
        <w:adjustRightInd w:val="0"/>
        <w:spacing w:line="276" w:lineRule="auto"/>
        <w:jc w:val="both"/>
        <w:rPr>
          <w:rFonts w:asciiTheme="minorHAnsi" w:hAnsiTheme="minorHAnsi" w:cstheme="minorHAnsi"/>
          <w:b/>
          <w:color w:val="385623" w:themeColor="accent6" w:themeShade="80"/>
        </w:rPr>
      </w:pPr>
      <w:r w:rsidRPr="000F6535">
        <w:rPr>
          <w:rFonts w:asciiTheme="minorHAnsi" w:hAnsiTheme="minorHAnsi" w:cstheme="minorHAnsi"/>
          <w:b/>
          <w:color w:val="385623" w:themeColor="accent6" w:themeShade="80"/>
        </w:rPr>
        <w:t>Chapter 4: Impacts</w:t>
      </w:r>
    </w:p>
    <w:p w14:paraId="728C327E" w14:textId="0DE415E3" w:rsidR="00E13342" w:rsidRPr="008D2CBB" w:rsidRDefault="00E13342" w:rsidP="00DB259A">
      <w:pPr>
        <w:pStyle w:val="ListParagraph"/>
        <w:numPr>
          <w:ilvl w:val="0"/>
          <w:numId w:val="26"/>
        </w:numPr>
        <w:rPr>
          <w:rFonts w:asciiTheme="minorHAnsi" w:hAnsiTheme="minorHAnsi" w:cstheme="minorHAnsi"/>
        </w:rPr>
      </w:pPr>
      <w:r w:rsidRPr="008D2CBB">
        <w:rPr>
          <w:rFonts w:asciiTheme="minorHAnsi" w:hAnsiTheme="minorHAnsi" w:cstheme="minorHAnsi"/>
        </w:rPr>
        <w:t xml:space="preserve">What are the impacts of </w:t>
      </w:r>
      <w:r w:rsidR="000601BB" w:rsidRPr="008D2CBB">
        <w:rPr>
          <w:rFonts w:asciiTheme="minorHAnsi" w:hAnsiTheme="minorHAnsi" w:cstheme="minorHAnsi"/>
        </w:rPr>
        <w:t>IAS</w:t>
      </w:r>
      <w:r w:rsidRPr="008D2CBB">
        <w:rPr>
          <w:rFonts w:asciiTheme="minorHAnsi" w:hAnsiTheme="minorHAnsi" w:cstheme="minorHAnsi"/>
        </w:rPr>
        <w:t xml:space="preserve"> on IPLC</w:t>
      </w:r>
      <w:r w:rsidR="00A2589E" w:rsidRPr="008D2CBB">
        <w:rPr>
          <w:rFonts w:asciiTheme="minorHAnsi" w:hAnsiTheme="minorHAnsi" w:cstheme="minorHAnsi"/>
        </w:rPr>
        <w:t xml:space="preserve"> </w:t>
      </w:r>
      <w:r w:rsidRPr="008D2CBB">
        <w:rPr>
          <w:rFonts w:asciiTheme="minorHAnsi" w:hAnsiTheme="minorHAnsi" w:cstheme="minorHAnsi"/>
        </w:rPr>
        <w:t>communities, lands, waters?</w:t>
      </w:r>
    </w:p>
    <w:p w14:paraId="0779FF18" w14:textId="6702F91C" w:rsidR="00E13342" w:rsidRPr="008D2CBB" w:rsidRDefault="00E13342" w:rsidP="00DB259A">
      <w:pPr>
        <w:pStyle w:val="ListParagraph"/>
        <w:numPr>
          <w:ilvl w:val="0"/>
          <w:numId w:val="26"/>
        </w:numPr>
        <w:rPr>
          <w:rFonts w:asciiTheme="minorHAnsi" w:hAnsiTheme="minorHAnsi" w:cstheme="minorHAnsi"/>
        </w:rPr>
      </w:pPr>
      <w:r w:rsidRPr="008D2CBB">
        <w:rPr>
          <w:rFonts w:asciiTheme="minorHAnsi" w:hAnsiTheme="minorHAnsi" w:cstheme="minorHAnsi"/>
        </w:rPr>
        <w:t xml:space="preserve">Are there some </w:t>
      </w:r>
      <w:r w:rsidR="000601BB" w:rsidRPr="008D2CBB">
        <w:rPr>
          <w:rFonts w:asciiTheme="minorHAnsi" w:hAnsiTheme="minorHAnsi" w:cstheme="minorHAnsi"/>
        </w:rPr>
        <w:t>IAS</w:t>
      </w:r>
      <w:r w:rsidRPr="008D2CBB">
        <w:rPr>
          <w:rFonts w:asciiTheme="minorHAnsi" w:hAnsiTheme="minorHAnsi" w:cstheme="minorHAnsi"/>
        </w:rPr>
        <w:t xml:space="preserve"> which IPLC</w:t>
      </w:r>
      <w:r w:rsidR="0019424D" w:rsidRPr="008D2CBB">
        <w:rPr>
          <w:rFonts w:asciiTheme="minorHAnsi" w:hAnsiTheme="minorHAnsi" w:cstheme="minorHAnsi"/>
        </w:rPr>
        <w:t>s</w:t>
      </w:r>
      <w:r w:rsidRPr="008D2CBB">
        <w:rPr>
          <w:rFonts w:asciiTheme="minorHAnsi" w:hAnsiTheme="minorHAnsi" w:cstheme="minorHAnsi"/>
        </w:rPr>
        <w:t xml:space="preserve"> consider </w:t>
      </w:r>
      <w:proofErr w:type="gramStart"/>
      <w:r w:rsidRPr="008D2CBB">
        <w:rPr>
          <w:rFonts w:asciiTheme="minorHAnsi" w:hAnsiTheme="minorHAnsi" w:cstheme="minorHAnsi"/>
        </w:rPr>
        <w:t>to have</w:t>
      </w:r>
      <w:proofErr w:type="gramEnd"/>
      <w:r w:rsidRPr="008D2CBB">
        <w:rPr>
          <w:rFonts w:asciiTheme="minorHAnsi" w:hAnsiTheme="minorHAnsi" w:cstheme="minorHAnsi"/>
        </w:rPr>
        <w:t xml:space="preserve"> greater social and ecological impacts than others? How do they measure this impact? For example, the size of the area impacted, more people talking about it, the degree of common knowledge about </w:t>
      </w:r>
      <w:r w:rsidR="000601BB" w:rsidRPr="008D2CBB">
        <w:rPr>
          <w:rFonts w:asciiTheme="minorHAnsi" w:hAnsiTheme="minorHAnsi" w:cstheme="minorHAnsi"/>
        </w:rPr>
        <w:t>IAS</w:t>
      </w:r>
      <w:r w:rsidRPr="008D2CBB">
        <w:rPr>
          <w:rFonts w:asciiTheme="minorHAnsi" w:hAnsiTheme="minorHAnsi" w:cstheme="minorHAnsi"/>
        </w:rPr>
        <w:t>, their impact on certain activities including livelihood (hunting, fishing, agriculture), their impact on cultural traditions (specific totems/dreaming/law), involvement with studies, two-way knowledge.</w:t>
      </w:r>
    </w:p>
    <w:p w14:paraId="6E3BDDCF" w14:textId="60F92884" w:rsidR="00E13342" w:rsidRPr="008D2CBB" w:rsidRDefault="00E13342" w:rsidP="00DB259A">
      <w:pPr>
        <w:pStyle w:val="ListParagraph"/>
        <w:numPr>
          <w:ilvl w:val="0"/>
          <w:numId w:val="26"/>
        </w:numPr>
        <w:rPr>
          <w:rFonts w:asciiTheme="minorHAnsi" w:hAnsiTheme="minorHAnsi" w:cstheme="minorHAnsi"/>
        </w:rPr>
      </w:pPr>
      <w:r w:rsidRPr="008D2CBB">
        <w:rPr>
          <w:rFonts w:asciiTheme="minorHAnsi" w:hAnsiTheme="minorHAnsi" w:cstheme="minorHAnsi"/>
        </w:rPr>
        <w:t xml:space="preserve">When and under what conditions does the arrival of new </w:t>
      </w:r>
      <w:r w:rsidR="000601BB" w:rsidRPr="008D2CBB">
        <w:rPr>
          <w:rFonts w:asciiTheme="minorHAnsi" w:hAnsiTheme="minorHAnsi" w:cstheme="minorHAnsi"/>
        </w:rPr>
        <w:t>IAS</w:t>
      </w:r>
      <w:r w:rsidRPr="008D2CBB">
        <w:rPr>
          <w:rFonts w:asciiTheme="minorHAnsi" w:hAnsiTheme="minorHAnsi" w:cstheme="minorHAnsi"/>
        </w:rPr>
        <w:t xml:space="preserve"> into the lives of IPLC</w:t>
      </w:r>
      <w:r w:rsidR="0019424D" w:rsidRPr="008D2CBB">
        <w:rPr>
          <w:rFonts w:asciiTheme="minorHAnsi" w:hAnsiTheme="minorHAnsi" w:cstheme="minorHAnsi"/>
        </w:rPr>
        <w:t>s</w:t>
      </w:r>
      <w:r w:rsidRPr="008D2CBB">
        <w:rPr>
          <w:rFonts w:asciiTheme="minorHAnsi" w:hAnsiTheme="minorHAnsi" w:cstheme="minorHAnsi"/>
        </w:rPr>
        <w:t xml:space="preserve"> change their livelihoods and culture for the better or worse?</w:t>
      </w:r>
    </w:p>
    <w:p w14:paraId="09B940D8" w14:textId="29807D9A" w:rsidR="00E13342" w:rsidRPr="008D2CBB" w:rsidRDefault="00E13342" w:rsidP="00DB259A">
      <w:pPr>
        <w:pStyle w:val="ListParagraph"/>
        <w:numPr>
          <w:ilvl w:val="0"/>
          <w:numId w:val="26"/>
        </w:numPr>
        <w:rPr>
          <w:rFonts w:asciiTheme="minorHAnsi" w:hAnsiTheme="minorHAnsi" w:cstheme="minorHAnsi"/>
        </w:rPr>
      </w:pPr>
      <w:r w:rsidRPr="008D2CBB">
        <w:rPr>
          <w:rFonts w:asciiTheme="minorHAnsi" w:hAnsiTheme="minorHAnsi" w:cstheme="minorHAnsi"/>
        </w:rPr>
        <w:lastRenderedPageBreak/>
        <w:t>How and under what conditions do IPLC</w:t>
      </w:r>
      <w:r w:rsidR="0019424D" w:rsidRPr="008D2CBB">
        <w:rPr>
          <w:rFonts w:asciiTheme="minorHAnsi" w:hAnsiTheme="minorHAnsi" w:cstheme="minorHAnsi"/>
        </w:rPr>
        <w:t>s</w:t>
      </w:r>
      <w:r w:rsidRPr="008D2CBB">
        <w:rPr>
          <w:rFonts w:asciiTheme="minorHAnsi" w:hAnsiTheme="minorHAnsi" w:cstheme="minorHAnsi"/>
        </w:rPr>
        <w:t xml:space="preserve"> incorporate and culturally adopt versus reject new </w:t>
      </w:r>
      <w:r w:rsidR="000601BB" w:rsidRPr="008D2CBB">
        <w:rPr>
          <w:rFonts w:asciiTheme="minorHAnsi" w:hAnsiTheme="minorHAnsi" w:cstheme="minorHAnsi"/>
        </w:rPr>
        <w:t>IAS</w:t>
      </w:r>
      <w:r w:rsidRPr="008D2CBB">
        <w:rPr>
          <w:rFonts w:asciiTheme="minorHAnsi" w:hAnsiTheme="minorHAnsi" w:cstheme="minorHAnsi"/>
        </w:rPr>
        <w:t xml:space="preserve"> into their communities, in the context of their values or livelihoods?</w:t>
      </w:r>
    </w:p>
    <w:p w14:paraId="22F94EA6" w14:textId="772D1FE3" w:rsidR="00E13342" w:rsidRPr="008D2CBB" w:rsidRDefault="00E13342" w:rsidP="00DB259A">
      <w:pPr>
        <w:pStyle w:val="ListParagraph"/>
        <w:numPr>
          <w:ilvl w:val="0"/>
          <w:numId w:val="26"/>
        </w:numPr>
        <w:rPr>
          <w:rFonts w:asciiTheme="minorHAnsi" w:hAnsiTheme="minorHAnsi" w:cstheme="minorHAnsi"/>
        </w:rPr>
      </w:pPr>
      <w:r w:rsidRPr="008D2CBB">
        <w:rPr>
          <w:rFonts w:asciiTheme="minorHAnsi" w:hAnsiTheme="minorHAnsi" w:cstheme="minorHAnsi"/>
        </w:rPr>
        <w:t>Given all the other pressures on IPLC</w:t>
      </w:r>
      <w:r w:rsidR="0019424D" w:rsidRPr="008D2CBB">
        <w:rPr>
          <w:rFonts w:asciiTheme="minorHAnsi" w:hAnsiTheme="minorHAnsi" w:cstheme="minorHAnsi"/>
        </w:rPr>
        <w:t>s</w:t>
      </w:r>
      <w:r w:rsidRPr="008D2CBB">
        <w:rPr>
          <w:rFonts w:asciiTheme="minorHAnsi" w:hAnsiTheme="minorHAnsi" w:cstheme="minorHAnsi"/>
        </w:rPr>
        <w:t xml:space="preserve"> (e.g.</w:t>
      </w:r>
      <w:r w:rsidR="000522CD">
        <w:rPr>
          <w:rFonts w:asciiTheme="minorHAnsi" w:hAnsiTheme="minorHAnsi" w:cstheme="minorHAnsi"/>
        </w:rPr>
        <w:t>,</w:t>
      </w:r>
      <w:r w:rsidRPr="008D2CBB">
        <w:rPr>
          <w:rFonts w:asciiTheme="minorHAnsi" w:hAnsiTheme="minorHAnsi" w:cstheme="minorHAnsi"/>
        </w:rPr>
        <w:t xml:space="preserve"> external population pressure, natural resource exploitation, climate change) and local ecology (e.g.</w:t>
      </w:r>
      <w:r w:rsidR="000522CD">
        <w:rPr>
          <w:rFonts w:asciiTheme="minorHAnsi" w:hAnsiTheme="minorHAnsi" w:cstheme="minorHAnsi"/>
        </w:rPr>
        <w:t>,</w:t>
      </w:r>
      <w:r w:rsidRPr="008D2CBB">
        <w:rPr>
          <w:rFonts w:asciiTheme="minorHAnsi" w:hAnsiTheme="minorHAnsi" w:cstheme="minorHAnsi"/>
        </w:rPr>
        <w:t xml:space="preserve"> land use changes, weather events, urbanization) are IPLC</w:t>
      </w:r>
      <w:r w:rsidR="00375C0D" w:rsidRPr="008D2CBB">
        <w:rPr>
          <w:rFonts w:asciiTheme="minorHAnsi" w:hAnsiTheme="minorHAnsi" w:cstheme="minorHAnsi"/>
        </w:rPr>
        <w:t>s</w:t>
      </w:r>
      <w:r w:rsidRPr="008D2CBB">
        <w:rPr>
          <w:rFonts w:asciiTheme="minorHAnsi" w:hAnsiTheme="minorHAnsi" w:cstheme="minorHAnsi"/>
        </w:rPr>
        <w:t xml:space="preserve"> able to identify the specific impacts of </w:t>
      </w:r>
      <w:r w:rsidR="000601BB" w:rsidRPr="008D2CBB">
        <w:rPr>
          <w:rFonts w:asciiTheme="minorHAnsi" w:hAnsiTheme="minorHAnsi" w:cstheme="minorHAnsi"/>
        </w:rPr>
        <w:t>IAS</w:t>
      </w:r>
      <w:r w:rsidRPr="008D2CBB">
        <w:rPr>
          <w:rFonts w:asciiTheme="minorHAnsi" w:hAnsiTheme="minorHAnsi" w:cstheme="minorHAnsi"/>
        </w:rPr>
        <w:t xml:space="preserve"> on their community, or is it hard to discern between these and other impacts?</w:t>
      </w:r>
    </w:p>
    <w:p w14:paraId="46895AB1" w14:textId="436BE322" w:rsidR="00E13342" w:rsidRPr="008D2CBB" w:rsidRDefault="00E13342" w:rsidP="00DB259A">
      <w:pPr>
        <w:pStyle w:val="ListParagraph"/>
        <w:numPr>
          <w:ilvl w:val="0"/>
          <w:numId w:val="26"/>
        </w:numPr>
        <w:rPr>
          <w:rFonts w:asciiTheme="minorHAnsi" w:hAnsiTheme="minorHAnsi" w:cstheme="minorHAnsi"/>
        </w:rPr>
      </w:pPr>
      <w:r w:rsidRPr="008D2CBB">
        <w:rPr>
          <w:rFonts w:asciiTheme="minorHAnsi" w:hAnsiTheme="minorHAnsi" w:cstheme="minorHAnsi"/>
        </w:rPr>
        <w:t xml:space="preserve">Are </w:t>
      </w:r>
      <w:r w:rsidR="000601BB" w:rsidRPr="008D2CBB">
        <w:rPr>
          <w:rFonts w:asciiTheme="minorHAnsi" w:hAnsiTheme="minorHAnsi" w:cstheme="minorHAnsi"/>
        </w:rPr>
        <w:t>IAS</w:t>
      </w:r>
      <w:r w:rsidRPr="008D2CBB">
        <w:rPr>
          <w:rFonts w:asciiTheme="minorHAnsi" w:hAnsiTheme="minorHAnsi" w:cstheme="minorHAnsi"/>
        </w:rPr>
        <w:t xml:space="preserve"> making some of these other pressures more challenging? </w:t>
      </w:r>
    </w:p>
    <w:p w14:paraId="1E691C68" w14:textId="69480267" w:rsidR="00E13342" w:rsidRPr="000F6535" w:rsidRDefault="00E13342" w:rsidP="00B4001F">
      <w:pPr>
        <w:widowControl w:val="0"/>
        <w:tabs>
          <w:tab w:val="left" w:pos="720"/>
          <w:tab w:val="left" w:pos="1440"/>
          <w:tab w:val="left" w:pos="2160"/>
          <w:tab w:val="left" w:pos="2880"/>
          <w:tab w:val="left" w:pos="3600"/>
          <w:tab w:val="left" w:pos="4320"/>
        </w:tabs>
        <w:autoSpaceDE w:val="0"/>
        <w:autoSpaceDN w:val="0"/>
        <w:adjustRightInd w:val="0"/>
        <w:spacing w:line="276" w:lineRule="auto"/>
        <w:jc w:val="both"/>
        <w:rPr>
          <w:rFonts w:asciiTheme="minorHAnsi" w:hAnsiTheme="minorHAnsi" w:cstheme="minorHAnsi"/>
          <w:b/>
          <w:color w:val="385623" w:themeColor="accent6" w:themeShade="80"/>
        </w:rPr>
      </w:pPr>
      <w:r w:rsidRPr="000F6535">
        <w:rPr>
          <w:rFonts w:asciiTheme="minorHAnsi" w:hAnsiTheme="minorHAnsi" w:cstheme="minorHAnsi"/>
          <w:b/>
          <w:color w:val="385623" w:themeColor="accent6" w:themeShade="80"/>
        </w:rPr>
        <w:t xml:space="preserve">Chapter 5: </w:t>
      </w:r>
      <w:r w:rsidR="00A2589E" w:rsidRPr="000F6535">
        <w:rPr>
          <w:rFonts w:asciiTheme="minorHAnsi" w:hAnsiTheme="minorHAnsi" w:cstheme="minorHAnsi"/>
          <w:b/>
          <w:color w:val="385623" w:themeColor="accent6" w:themeShade="80"/>
        </w:rPr>
        <w:t xml:space="preserve">Prevention, </w:t>
      </w:r>
      <w:proofErr w:type="gramStart"/>
      <w:r w:rsidR="00A2589E" w:rsidRPr="000F6535">
        <w:rPr>
          <w:rFonts w:asciiTheme="minorHAnsi" w:hAnsiTheme="minorHAnsi" w:cstheme="minorHAnsi"/>
          <w:b/>
          <w:color w:val="385623" w:themeColor="accent6" w:themeShade="80"/>
        </w:rPr>
        <w:t>management</w:t>
      </w:r>
      <w:proofErr w:type="gramEnd"/>
      <w:r w:rsidR="00A2589E" w:rsidRPr="000F6535">
        <w:rPr>
          <w:rFonts w:asciiTheme="minorHAnsi" w:hAnsiTheme="minorHAnsi" w:cstheme="minorHAnsi"/>
          <w:b/>
          <w:color w:val="385623" w:themeColor="accent6" w:themeShade="80"/>
        </w:rPr>
        <w:t xml:space="preserve"> and adaptation</w:t>
      </w:r>
    </w:p>
    <w:p w14:paraId="41738F08" w14:textId="2ABA7933" w:rsidR="00E13342" w:rsidRPr="008D2CBB" w:rsidRDefault="00E13342" w:rsidP="00DB259A">
      <w:pPr>
        <w:pStyle w:val="ListParagraph"/>
        <w:numPr>
          <w:ilvl w:val="0"/>
          <w:numId w:val="27"/>
        </w:numPr>
        <w:rPr>
          <w:rFonts w:asciiTheme="minorHAnsi" w:hAnsiTheme="minorHAnsi" w:cstheme="minorHAnsi"/>
        </w:rPr>
      </w:pPr>
      <w:r w:rsidRPr="008D2CBB">
        <w:rPr>
          <w:rFonts w:asciiTheme="minorHAnsi" w:hAnsiTheme="minorHAnsi" w:cstheme="minorHAnsi"/>
        </w:rPr>
        <w:t>What are the situations in which IPLC</w:t>
      </w:r>
      <w:r w:rsidR="00375C0D" w:rsidRPr="008D2CBB">
        <w:rPr>
          <w:rFonts w:asciiTheme="minorHAnsi" w:hAnsiTheme="minorHAnsi" w:cstheme="minorHAnsi"/>
        </w:rPr>
        <w:t>s</w:t>
      </w:r>
      <w:r w:rsidRPr="008D2CBB">
        <w:rPr>
          <w:rFonts w:asciiTheme="minorHAnsi" w:hAnsiTheme="minorHAnsi" w:cstheme="minorHAnsi"/>
        </w:rPr>
        <w:t xml:space="preserve"> recognise the need to intervene in the context of managing or adapting to </w:t>
      </w:r>
      <w:r w:rsidR="000601BB" w:rsidRPr="008D2CBB">
        <w:rPr>
          <w:rFonts w:asciiTheme="minorHAnsi" w:hAnsiTheme="minorHAnsi" w:cstheme="minorHAnsi"/>
        </w:rPr>
        <w:t>IAS</w:t>
      </w:r>
      <w:r w:rsidRPr="008D2CBB">
        <w:rPr>
          <w:rFonts w:asciiTheme="minorHAnsi" w:hAnsiTheme="minorHAnsi" w:cstheme="minorHAnsi"/>
        </w:rPr>
        <w:t>?</w:t>
      </w:r>
    </w:p>
    <w:p w14:paraId="09430A2A" w14:textId="192D4F2A" w:rsidR="00E13342" w:rsidRPr="008D2CBB" w:rsidRDefault="00E13342" w:rsidP="00DB259A">
      <w:pPr>
        <w:pStyle w:val="ListParagraph"/>
        <w:numPr>
          <w:ilvl w:val="0"/>
          <w:numId w:val="27"/>
        </w:numPr>
        <w:rPr>
          <w:rFonts w:asciiTheme="minorHAnsi" w:hAnsiTheme="minorHAnsi" w:cstheme="minorHAnsi"/>
        </w:rPr>
      </w:pPr>
      <w:r w:rsidRPr="008D2CBB">
        <w:rPr>
          <w:rFonts w:asciiTheme="minorHAnsi" w:hAnsiTheme="minorHAnsi" w:cstheme="minorHAnsi"/>
        </w:rPr>
        <w:t>How do IPLC</w:t>
      </w:r>
      <w:r w:rsidR="00375C0D" w:rsidRPr="008D2CBB">
        <w:rPr>
          <w:rFonts w:asciiTheme="minorHAnsi" w:hAnsiTheme="minorHAnsi" w:cstheme="minorHAnsi"/>
        </w:rPr>
        <w:t>s</w:t>
      </w:r>
      <w:r w:rsidRPr="008D2CBB">
        <w:rPr>
          <w:rFonts w:asciiTheme="minorHAnsi" w:hAnsiTheme="minorHAnsi" w:cstheme="minorHAnsi"/>
        </w:rPr>
        <w:t xml:space="preserve"> determine and implement approaches for responding to the impacts of </w:t>
      </w:r>
      <w:r w:rsidR="000601BB" w:rsidRPr="008D2CBB">
        <w:rPr>
          <w:rFonts w:asciiTheme="minorHAnsi" w:hAnsiTheme="minorHAnsi" w:cstheme="minorHAnsi"/>
        </w:rPr>
        <w:t>IAS</w:t>
      </w:r>
      <w:r w:rsidRPr="008D2CBB">
        <w:rPr>
          <w:rFonts w:asciiTheme="minorHAnsi" w:hAnsiTheme="minorHAnsi" w:cstheme="minorHAnsi"/>
        </w:rPr>
        <w:t xml:space="preserve"> species on </w:t>
      </w:r>
      <w:r w:rsidR="000522CD">
        <w:rPr>
          <w:rFonts w:asciiTheme="minorHAnsi" w:hAnsiTheme="minorHAnsi" w:cstheme="minorHAnsi"/>
        </w:rPr>
        <w:t>their</w:t>
      </w:r>
      <w:r w:rsidR="000522CD" w:rsidRPr="008D2CBB">
        <w:rPr>
          <w:rFonts w:asciiTheme="minorHAnsi" w:hAnsiTheme="minorHAnsi" w:cstheme="minorHAnsi"/>
        </w:rPr>
        <w:t xml:space="preserve"> </w:t>
      </w:r>
      <w:r w:rsidRPr="008D2CBB">
        <w:rPr>
          <w:rFonts w:asciiTheme="minorHAnsi" w:hAnsiTheme="minorHAnsi" w:cstheme="minorHAnsi"/>
        </w:rPr>
        <w:t xml:space="preserve">communities, </w:t>
      </w:r>
      <w:proofErr w:type="gramStart"/>
      <w:r w:rsidRPr="008D2CBB">
        <w:rPr>
          <w:rFonts w:asciiTheme="minorHAnsi" w:hAnsiTheme="minorHAnsi" w:cstheme="minorHAnsi"/>
        </w:rPr>
        <w:t>lands</w:t>
      </w:r>
      <w:proofErr w:type="gramEnd"/>
      <w:r w:rsidRPr="008D2CBB">
        <w:rPr>
          <w:rFonts w:asciiTheme="minorHAnsi" w:hAnsiTheme="minorHAnsi" w:cstheme="minorHAnsi"/>
        </w:rPr>
        <w:t xml:space="preserve"> and waters? </w:t>
      </w:r>
    </w:p>
    <w:p w14:paraId="6BE9A214" w14:textId="3E8D99CA" w:rsidR="00E13342" w:rsidRPr="008D2CBB" w:rsidRDefault="00E13342" w:rsidP="00DB259A">
      <w:pPr>
        <w:pStyle w:val="ListParagraph"/>
        <w:numPr>
          <w:ilvl w:val="0"/>
          <w:numId w:val="27"/>
        </w:numPr>
        <w:rPr>
          <w:rFonts w:asciiTheme="minorHAnsi" w:hAnsiTheme="minorHAnsi" w:cstheme="minorHAnsi"/>
        </w:rPr>
      </w:pPr>
      <w:r w:rsidRPr="008D2CBB">
        <w:rPr>
          <w:rFonts w:asciiTheme="minorHAnsi" w:hAnsiTheme="minorHAnsi" w:cstheme="minorHAnsi"/>
        </w:rPr>
        <w:t>How do IPLC</w:t>
      </w:r>
      <w:r w:rsidR="00375C0D" w:rsidRPr="008D2CBB">
        <w:rPr>
          <w:rFonts w:asciiTheme="minorHAnsi" w:hAnsiTheme="minorHAnsi" w:cstheme="minorHAnsi"/>
        </w:rPr>
        <w:t>s</w:t>
      </w:r>
      <w:r w:rsidRPr="008D2CBB">
        <w:rPr>
          <w:rFonts w:asciiTheme="minorHAnsi" w:hAnsiTheme="minorHAnsi" w:cstheme="minorHAnsi"/>
        </w:rPr>
        <w:t xml:space="preserve"> use their ILK in developing </w:t>
      </w:r>
      <w:r w:rsidR="000601BB" w:rsidRPr="008D2CBB">
        <w:rPr>
          <w:rFonts w:asciiTheme="minorHAnsi" w:hAnsiTheme="minorHAnsi" w:cstheme="minorHAnsi"/>
        </w:rPr>
        <w:t>IAS</w:t>
      </w:r>
      <w:r w:rsidRPr="008D2CBB">
        <w:rPr>
          <w:rFonts w:asciiTheme="minorHAnsi" w:hAnsiTheme="minorHAnsi" w:cstheme="minorHAnsi"/>
        </w:rPr>
        <w:t xml:space="preserve"> management interventions?  </w:t>
      </w:r>
    </w:p>
    <w:p w14:paraId="7CFBDBA3" w14:textId="0042E140" w:rsidR="00E13342" w:rsidRPr="008D2CBB" w:rsidRDefault="00E13342" w:rsidP="00DB259A">
      <w:pPr>
        <w:pStyle w:val="ListParagraph"/>
        <w:numPr>
          <w:ilvl w:val="0"/>
          <w:numId w:val="27"/>
        </w:numPr>
        <w:rPr>
          <w:rFonts w:asciiTheme="minorHAnsi" w:hAnsiTheme="minorHAnsi" w:cstheme="minorHAnsi"/>
        </w:rPr>
      </w:pPr>
      <w:r w:rsidRPr="008D2CBB">
        <w:rPr>
          <w:rFonts w:asciiTheme="minorHAnsi" w:hAnsiTheme="minorHAnsi" w:cstheme="minorHAnsi"/>
        </w:rPr>
        <w:t>What type of management programs do IPLC</w:t>
      </w:r>
      <w:r w:rsidR="00375C0D" w:rsidRPr="008D2CBB">
        <w:rPr>
          <w:rFonts w:asciiTheme="minorHAnsi" w:hAnsiTheme="minorHAnsi" w:cstheme="minorHAnsi"/>
        </w:rPr>
        <w:t>s</w:t>
      </w:r>
      <w:r w:rsidRPr="008D2CBB">
        <w:rPr>
          <w:rFonts w:asciiTheme="minorHAnsi" w:hAnsiTheme="minorHAnsi" w:cstheme="minorHAnsi"/>
        </w:rPr>
        <w:t xml:space="preserve"> think are most effective in their lands and waters, and in their own localities? Do they see any areas where one level of governance can help support the other, and how?</w:t>
      </w:r>
    </w:p>
    <w:p w14:paraId="6525FE83" w14:textId="0B0CBAE9" w:rsidR="00E13342" w:rsidRPr="008D2CBB" w:rsidRDefault="00E13342" w:rsidP="00DB259A">
      <w:pPr>
        <w:pStyle w:val="ListParagraph"/>
        <w:numPr>
          <w:ilvl w:val="0"/>
          <w:numId w:val="27"/>
        </w:numPr>
        <w:rPr>
          <w:rFonts w:asciiTheme="minorHAnsi" w:hAnsiTheme="minorHAnsi" w:cstheme="minorHAnsi"/>
        </w:rPr>
      </w:pPr>
      <w:r w:rsidRPr="008D2CBB">
        <w:rPr>
          <w:rFonts w:asciiTheme="minorHAnsi" w:hAnsiTheme="minorHAnsi" w:cstheme="minorHAnsi"/>
        </w:rPr>
        <w:t>Do IPLC</w:t>
      </w:r>
      <w:r w:rsidR="00375C0D" w:rsidRPr="008D2CBB">
        <w:rPr>
          <w:rFonts w:asciiTheme="minorHAnsi" w:hAnsiTheme="minorHAnsi" w:cstheme="minorHAnsi"/>
        </w:rPr>
        <w:t>s</w:t>
      </w:r>
      <w:r w:rsidRPr="008D2CBB">
        <w:rPr>
          <w:rFonts w:asciiTheme="minorHAnsi" w:hAnsiTheme="minorHAnsi" w:cstheme="minorHAnsi"/>
        </w:rPr>
        <w:t xml:space="preserve"> want to collaborate with different knowledge systems to manage the issue of </w:t>
      </w:r>
      <w:r w:rsidR="000601BB" w:rsidRPr="008D2CBB">
        <w:rPr>
          <w:rFonts w:asciiTheme="minorHAnsi" w:hAnsiTheme="minorHAnsi" w:cstheme="minorHAnsi"/>
        </w:rPr>
        <w:t>IAS</w:t>
      </w:r>
      <w:r w:rsidRPr="008D2CBB">
        <w:rPr>
          <w:rFonts w:asciiTheme="minorHAnsi" w:hAnsiTheme="minorHAnsi" w:cstheme="minorHAnsi"/>
        </w:rPr>
        <w:t xml:space="preserve"> and their impacts (for example two-way approach using ILK and science or other options), or do they want to manage the issue only within their communities?</w:t>
      </w:r>
    </w:p>
    <w:p w14:paraId="468E30B2" w14:textId="50B14CC7" w:rsidR="00E13342" w:rsidRPr="008D2CBB" w:rsidRDefault="00E13342" w:rsidP="00DB259A">
      <w:pPr>
        <w:pStyle w:val="ListParagraph"/>
        <w:numPr>
          <w:ilvl w:val="0"/>
          <w:numId w:val="27"/>
        </w:numPr>
        <w:rPr>
          <w:rFonts w:asciiTheme="minorHAnsi" w:hAnsiTheme="minorHAnsi" w:cstheme="minorHAnsi"/>
        </w:rPr>
      </w:pPr>
      <w:r w:rsidRPr="008D2CBB">
        <w:rPr>
          <w:rFonts w:asciiTheme="minorHAnsi" w:hAnsiTheme="minorHAnsi" w:cstheme="minorHAnsi"/>
        </w:rPr>
        <w:t>What types of local cultural values do IPLC</w:t>
      </w:r>
      <w:r w:rsidR="00375C0D" w:rsidRPr="008D2CBB">
        <w:rPr>
          <w:rFonts w:asciiTheme="minorHAnsi" w:hAnsiTheme="minorHAnsi" w:cstheme="minorHAnsi"/>
        </w:rPr>
        <w:t>s</w:t>
      </w:r>
      <w:r w:rsidRPr="008D2CBB">
        <w:rPr>
          <w:rFonts w:asciiTheme="minorHAnsi" w:hAnsiTheme="minorHAnsi" w:cstheme="minorHAnsi"/>
        </w:rPr>
        <w:t xml:space="preserve"> use to manage </w:t>
      </w:r>
      <w:r w:rsidR="000601BB" w:rsidRPr="008D2CBB">
        <w:rPr>
          <w:rFonts w:asciiTheme="minorHAnsi" w:hAnsiTheme="minorHAnsi" w:cstheme="minorHAnsi"/>
        </w:rPr>
        <w:t>IAS</w:t>
      </w:r>
      <w:r w:rsidRPr="008D2CBB">
        <w:rPr>
          <w:rFonts w:asciiTheme="minorHAnsi" w:hAnsiTheme="minorHAnsi" w:cstheme="minorHAnsi"/>
        </w:rPr>
        <w:t>?</w:t>
      </w:r>
    </w:p>
    <w:p w14:paraId="57EEF168" w14:textId="48A4729B" w:rsidR="00E13342" w:rsidRPr="000F6535" w:rsidRDefault="00E13342" w:rsidP="00B4001F">
      <w:pPr>
        <w:widowControl w:val="0"/>
        <w:tabs>
          <w:tab w:val="left" w:pos="720"/>
          <w:tab w:val="left" w:pos="1440"/>
          <w:tab w:val="left" w:pos="2160"/>
          <w:tab w:val="left" w:pos="2880"/>
          <w:tab w:val="left" w:pos="3600"/>
          <w:tab w:val="left" w:pos="4320"/>
        </w:tabs>
        <w:autoSpaceDE w:val="0"/>
        <w:autoSpaceDN w:val="0"/>
        <w:adjustRightInd w:val="0"/>
        <w:spacing w:line="276" w:lineRule="auto"/>
        <w:jc w:val="both"/>
        <w:rPr>
          <w:rFonts w:asciiTheme="minorHAnsi" w:hAnsiTheme="minorHAnsi" w:cstheme="minorHAnsi"/>
          <w:color w:val="385623" w:themeColor="accent6" w:themeShade="80"/>
        </w:rPr>
      </w:pPr>
      <w:r w:rsidRPr="000F6535">
        <w:rPr>
          <w:rFonts w:asciiTheme="minorHAnsi" w:hAnsiTheme="minorHAnsi" w:cstheme="minorHAnsi"/>
          <w:b/>
          <w:color w:val="385623" w:themeColor="accent6" w:themeShade="80"/>
        </w:rPr>
        <w:t xml:space="preserve">Chapter 6: Future </w:t>
      </w:r>
      <w:r w:rsidR="00A2589E" w:rsidRPr="000F6535">
        <w:rPr>
          <w:rFonts w:asciiTheme="minorHAnsi" w:hAnsiTheme="minorHAnsi" w:cstheme="minorHAnsi"/>
          <w:b/>
          <w:color w:val="385623" w:themeColor="accent6" w:themeShade="80"/>
        </w:rPr>
        <w:t>options and p</w:t>
      </w:r>
      <w:r w:rsidRPr="000F6535">
        <w:rPr>
          <w:rFonts w:asciiTheme="minorHAnsi" w:hAnsiTheme="minorHAnsi" w:cstheme="minorHAnsi"/>
          <w:b/>
          <w:color w:val="385623" w:themeColor="accent6" w:themeShade="80"/>
        </w:rPr>
        <w:t>olicy</w:t>
      </w:r>
      <w:r w:rsidRPr="000F6535">
        <w:rPr>
          <w:rFonts w:asciiTheme="minorHAnsi" w:hAnsiTheme="minorHAnsi" w:cstheme="minorHAnsi"/>
          <w:color w:val="385623" w:themeColor="accent6" w:themeShade="80"/>
        </w:rPr>
        <w:t xml:space="preserve"> </w:t>
      </w:r>
    </w:p>
    <w:p w14:paraId="04B00D55" w14:textId="3FF3218C" w:rsidR="00E13342" w:rsidRPr="008D2CBB" w:rsidRDefault="00E13342" w:rsidP="00DB259A">
      <w:pPr>
        <w:pStyle w:val="ListParagraph"/>
        <w:numPr>
          <w:ilvl w:val="0"/>
          <w:numId w:val="28"/>
        </w:numPr>
        <w:rPr>
          <w:rFonts w:asciiTheme="minorHAnsi" w:hAnsiTheme="minorHAnsi" w:cstheme="minorHAnsi"/>
        </w:rPr>
      </w:pPr>
      <w:r w:rsidRPr="008D2CBB">
        <w:rPr>
          <w:rFonts w:asciiTheme="minorHAnsi" w:hAnsiTheme="minorHAnsi" w:cstheme="minorHAnsi"/>
        </w:rPr>
        <w:t>What future directions do IPLC</w:t>
      </w:r>
      <w:r w:rsidR="00375C0D" w:rsidRPr="008D2CBB">
        <w:rPr>
          <w:rFonts w:asciiTheme="minorHAnsi" w:hAnsiTheme="minorHAnsi" w:cstheme="minorHAnsi"/>
        </w:rPr>
        <w:t>s</w:t>
      </w:r>
      <w:r w:rsidRPr="008D2CBB">
        <w:rPr>
          <w:rFonts w:asciiTheme="minorHAnsi" w:hAnsiTheme="minorHAnsi" w:cstheme="minorHAnsi"/>
        </w:rPr>
        <w:t xml:space="preserve"> envision their communities taking </w:t>
      </w:r>
      <w:proofErr w:type="gramStart"/>
      <w:r w:rsidRPr="008D2CBB">
        <w:rPr>
          <w:rFonts w:asciiTheme="minorHAnsi" w:hAnsiTheme="minorHAnsi" w:cstheme="minorHAnsi"/>
        </w:rPr>
        <w:t>with regard to</w:t>
      </w:r>
      <w:proofErr w:type="gramEnd"/>
      <w:r w:rsidRPr="008D2CBB">
        <w:rPr>
          <w:rFonts w:asciiTheme="minorHAnsi" w:hAnsiTheme="minorHAnsi" w:cstheme="minorHAnsi"/>
        </w:rPr>
        <w:t xml:space="preserve"> </w:t>
      </w:r>
      <w:r w:rsidR="000601BB" w:rsidRPr="008D2CBB">
        <w:rPr>
          <w:rFonts w:asciiTheme="minorHAnsi" w:hAnsiTheme="minorHAnsi" w:cstheme="minorHAnsi"/>
        </w:rPr>
        <w:t>IAS</w:t>
      </w:r>
      <w:r w:rsidRPr="008D2CBB">
        <w:rPr>
          <w:rFonts w:asciiTheme="minorHAnsi" w:hAnsiTheme="minorHAnsi" w:cstheme="minorHAnsi"/>
        </w:rPr>
        <w:t>? For example, will IPLC</w:t>
      </w:r>
      <w:r w:rsidR="00375C0D" w:rsidRPr="008D2CBB">
        <w:rPr>
          <w:rFonts w:asciiTheme="minorHAnsi" w:hAnsiTheme="minorHAnsi" w:cstheme="minorHAnsi"/>
        </w:rPr>
        <w:t>s</w:t>
      </w:r>
      <w:r w:rsidRPr="008D2CBB">
        <w:rPr>
          <w:rFonts w:asciiTheme="minorHAnsi" w:hAnsiTheme="minorHAnsi" w:cstheme="minorHAnsi"/>
        </w:rPr>
        <w:t xml:space="preserve"> strive to mitigate</w:t>
      </w:r>
      <w:r w:rsidR="000522CD">
        <w:rPr>
          <w:rFonts w:asciiTheme="minorHAnsi" w:hAnsiTheme="minorHAnsi" w:cstheme="minorHAnsi"/>
        </w:rPr>
        <w:t xml:space="preserve"> the impacts of</w:t>
      </w:r>
      <w:r w:rsidRPr="008D2CBB">
        <w:rPr>
          <w:rFonts w:asciiTheme="minorHAnsi" w:hAnsiTheme="minorHAnsi" w:cstheme="minorHAnsi"/>
        </w:rPr>
        <w:t xml:space="preserve"> these species, to adapt to them, </w:t>
      </w:r>
      <w:r w:rsidR="000522CD">
        <w:rPr>
          <w:rFonts w:asciiTheme="minorHAnsi" w:hAnsiTheme="minorHAnsi" w:cstheme="minorHAnsi"/>
        </w:rPr>
        <w:t xml:space="preserve">or </w:t>
      </w:r>
      <w:r w:rsidRPr="008D2CBB">
        <w:rPr>
          <w:rFonts w:asciiTheme="minorHAnsi" w:hAnsiTheme="minorHAnsi" w:cstheme="minorHAnsi"/>
        </w:rPr>
        <w:t>to use them in harmony with other species?</w:t>
      </w:r>
    </w:p>
    <w:p w14:paraId="70FC3497" w14:textId="60BDEF62" w:rsidR="00E13342" w:rsidRPr="008D2CBB" w:rsidRDefault="00E13342" w:rsidP="00DB259A">
      <w:pPr>
        <w:pStyle w:val="ListParagraph"/>
        <w:numPr>
          <w:ilvl w:val="0"/>
          <w:numId w:val="28"/>
        </w:numPr>
        <w:rPr>
          <w:rFonts w:asciiTheme="minorHAnsi" w:hAnsiTheme="minorHAnsi" w:cstheme="minorHAnsi"/>
        </w:rPr>
      </w:pPr>
      <w:r w:rsidRPr="008D2CBB">
        <w:rPr>
          <w:rFonts w:asciiTheme="minorHAnsi" w:hAnsiTheme="minorHAnsi" w:cstheme="minorHAnsi"/>
        </w:rPr>
        <w:t>How can these opportunities or channels to express the viewpoints of IPLC</w:t>
      </w:r>
      <w:r w:rsidR="003F06D0">
        <w:rPr>
          <w:rFonts w:asciiTheme="minorHAnsi" w:hAnsiTheme="minorHAnsi" w:cstheme="minorHAnsi"/>
        </w:rPr>
        <w:t>s</w:t>
      </w:r>
      <w:r w:rsidRPr="008D2CBB">
        <w:rPr>
          <w:rFonts w:asciiTheme="minorHAnsi" w:hAnsiTheme="minorHAnsi" w:cstheme="minorHAnsi"/>
        </w:rPr>
        <w:t xml:space="preserve"> be improved? How can IPLC</w:t>
      </w:r>
      <w:r w:rsidR="009C7077">
        <w:rPr>
          <w:rFonts w:asciiTheme="minorHAnsi" w:hAnsiTheme="minorHAnsi" w:cstheme="minorHAnsi"/>
        </w:rPr>
        <w:t xml:space="preserve"> </w:t>
      </w:r>
      <w:r w:rsidRPr="008D2CBB">
        <w:rPr>
          <w:rFonts w:asciiTheme="minorHAnsi" w:hAnsiTheme="minorHAnsi" w:cstheme="minorHAnsi"/>
        </w:rPr>
        <w:t>participation be better integrated with national policies?</w:t>
      </w:r>
    </w:p>
    <w:p w14:paraId="232F659F" w14:textId="6D340E08" w:rsidR="00E13342" w:rsidRPr="008D2CBB" w:rsidRDefault="00E13342" w:rsidP="00DB259A">
      <w:pPr>
        <w:pStyle w:val="ListParagraph"/>
        <w:numPr>
          <w:ilvl w:val="0"/>
          <w:numId w:val="28"/>
        </w:numPr>
        <w:rPr>
          <w:rFonts w:asciiTheme="minorHAnsi" w:hAnsiTheme="minorHAnsi" w:cstheme="minorHAnsi"/>
        </w:rPr>
      </w:pPr>
      <w:r w:rsidRPr="008D2CBB">
        <w:rPr>
          <w:rFonts w:asciiTheme="minorHAnsi" w:hAnsiTheme="minorHAnsi" w:cstheme="minorHAnsi"/>
        </w:rPr>
        <w:t>Are international efforts relevant to IPLC needs and ambitions?</w:t>
      </w:r>
    </w:p>
    <w:p w14:paraId="674AF900" w14:textId="26E7BD2D" w:rsidR="0082296A" w:rsidRPr="008D2CBB" w:rsidRDefault="00527467" w:rsidP="00DF7B7D">
      <w:pPr>
        <w:pStyle w:val="Heading2"/>
      </w:pPr>
      <w:bookmarkStart w:id="11" w:name="_Toc116980743"/>
      <w:r w:rsidRPr="00A17E77">
        <w:t>Modalities</w:t>
      </w:r>
      <w:r w:rsidRPr="008D2CBB">
        <w:t xml:space="preserve"> of participation for </w:t>
      </w:r>
      <w:r w:rsidR="0082296A" w:rsidRPr="008D2CBB">
        <w:t>IPLC</w:t>
      </w:r>
      <w:r w:rsidR="003F06D0">
        <w:t>s</w:t>
      </w:r>
      <w:r w:rsidR="0082296A" w:rsidRPr="008D2CBB">
        <w:t xml:space="preserve"> in the assessment process</w:t>
      </w:r>
      <w:bookmarkEnd w:id="11"/>
    </w:p>
    <w:p w14:paraId="6A9CDB9F" w14:textId="6E760314" w:rsidR="00416482" w:rsidRPr="008D2CBB" w:rsidRDefault="00416482" w:rsidP="00DF7B7D">
      <w:pPr>
        <w:pStyle w:val="Heading3"/>
      </w:pPr>
      <w:bookmarkStart w:id="12" w:name="_Toc116980744"/>
      <w:r w:rsidRPr="008D2CBB">
        <w:t>Introduction</w:t>
      </w:r>
      <w:bookmarkEnd w:id="12"/>
      <w:r w:rsidRPr="008D2CBB">
        <w:t xml:space="preserve"> </w:t>
      </w:r>
    </w:p>
    <w:p w14:paraId="6EF914DB" w14:textId="441CDB2C" w:rsidR="00416482" w:rsidRPr="00203884" w:rsidRDefault="00203884" w:rsidP="00562020">
      <w:pPr>
        <w:spacing w:after="240"/>
        <w:jc w:val="both"/>
        <w:rPr>
          <w:rFonts w:asciiTheme="minorHAnsi" w:hAnsiTheme="minorHAnsi" w:cstheme="minorHAnsi"/>
        </w:rPr>
      </w:pPr>
      <w:r w:rsidRPr="00203884">
        <w:rPr>
          <w:rFonts w:asciiTheme="minorHAnsi" w:hAnsiTheme="minorHAnsi" w:cstheme="minorHAnsi"/>
        </w:rPr>
        <w:t xml:space="preserve">In line with its </w:t>
      </w:r>
      <w:r w:rsidRPr="008169F5">
        <w:rPr>
          <w:rFonts w:asciiTheme="minorHAnsi" w:hAnsiTheme="minorHAnsi" w:cstheme="minorHAnsi"/>
        </w:rPr>
        <w:t xml:space="preserve">approach to recognizing and working with </w:t>
      </w:r>
      <w:r w:rsidR="007F427F">
        <w:rPr>
          <w:rFonts w:asciiTheme="minorHAnsi" w:hAnsiTheme="minorHAnsi" w:cstheme="minorHAnsi"/>
        </w:rPr>
        <w:t>ILK</w:t>
      </w:r>
      <w:r w:rsidRPr="008169F5">
        <w:rPr>
          <w:rFonts w:asciiTheme="minorHAnsi" w:hAnsiTheme="minorHAnsi" w:cstheme="minorHAnsi"/>
        </w:rPr>
        <w:t>,</w:t>
      </w:r>
      <w:r w:rsidRPr="00203884">
        <w:rPr>
          <w:rFonts w:asciiTheme="minorHAnsi" w:hAnsiTheme="minorHAnsi" w:cstheme="minorHAnsi"/>
        </w:rPr>
        <w:t xml:space="preserve"> </w:t>
      </w:r>
      <w:r w:rsidR="005737BA" w:rsidRPr="00203884">
        <w:rPr>
          <w:rFonts w:asciiTheme="minorHAnsi" w:hAnsiTheme="minorHAnsi" w:cstheme="minorHAnsi"/>
        </w:rPr>
        <w:t xml:space="preserve">IPBES has worked to develop a series of </w:t>
      </w:r>
      <w:r w:rsidR="0012213D" w:rsidRPr="00203884">
        <w:rPr>
          <w:rFonts w:asciiTheme="minorHAnsi" w:hAnsiTheme="minorHAnsi" w:cstheme="minorHAnsi"/>
        </w:rPr>
        <w:t xml:space="preserve">activities </w:t>
      </w:r>
      <w:r w:rsidR="005737BA" w:rsidRPr="00203884">
        <w:rPr>
          <w:rFonts w:asciiTheme="minorHAnsi" w:hAnsiTheme="minorHAnsi" w:cstheme="minorHAnsi"/>
        </w:rPr>
        <w:t xml:space="preserve">and </w:t>
      </w:r>
      <w:r w:rsidR="00527467" w:rsidRPr="00203884">
        <w:rPr>
          <w:rFonts w:asciiTheme="minorHAnsi" w:hAnsiTheme="minorHAnsi" w:cstheme="minorHAnsi"/>
        </w:rPr>
        <w:t>methodologie</w:t>
      </w:r>
      <w:r w:rsidR="00254364" w:rsidRPr="00203884">
        <w:rPr>
          <w:rFonts w:asciiTheme="minorHAnsi" w:hAnsiTheme="minorHAnsi" w:cstheme="minorHAnsi"/>
        </w:rPr>
        <w:t xml:space="preserve">s </w:t>
      </w:r>
      <w:r w:rsidR="005737BA" w:rsidRPr="00203884">
        <w:rPr>
          <w:rFonts w:asciiTheme="minorHAnsi" w:hAnsiTheme="minorHAnsi" w:cstheme="minorHAnsi"/>
        </w:rPr>
        <w:t>by which IPLC</w:t>
      </w:r>
      <w:r w:rsidR="00375C0D" w:rsidRPr="00203884">
        <w:rPr>
          <w:rFonts w:asciiTheme="minorHAnsi" w:hAnsiTheme="minorHAnsi" w:cstheme="minorHAnsi"/>
        </w:rPr>
        <w:t>s</w:t>
      </w:r>
      <w:r w:rsidR="005737BA" w:rsidRPr="00203884">
        <w:rPr>
          <w:rFonts w:asciiTheme="minorHAnsi" w:hAnsiTheme="minorHAnsi" w:cstheme="minorHAnsi"/>
        </w:rPr>
        <w:t xml:space="preserve"> can participate in IPBES assessments. These are outlined below. </w:t>
      </w:r>
    </w:p>
    <w:p w14:paraId="6EDA3EA9" w14:textId="23512192" w:rsidR="000C2D43" w:rsidRPr="008D2CBB" w:rsidRDefault="000C2D43" w:rsidP="00DF7B7D">
      <w:pPr>
        <w:pStyle w:val="Heading3"/>
      </w:pPr>
      <w:bookmarkStart w:id="13" w:name="_Toc28875359"/>
      <w:bookmarkStart w:id="14" w:name="_Toc28875360"/>
      <w:bookmarkStart w:id="15" w:name="_Toc116980745"/>
      <w:bookmarkEnd w:id="13"/>
      <w:bookmarkEnd w:id="14"/>
      <w:r w:rsidRPr="008D2CBB">
        <w:t>IPLC</w:t>
      </w:r>
      <w:r w:rsidR="003F06D0">
        <w:t>s</w:t>
      </w:r>
      <w:r w:rsidRPr="008D2CBB">
        <w:t xml:space="preserve"> in the </w:t>
      </w:r>
      <w:r w:rsidR="009462AC" w:rsidRPr="00A3353C">
        <w:t>a</w:t>
      </w:r>
      <w:r w:rsidR="00967E67" w:rsidRPr="00A3353C">
        <w:t>ssessment</w:t>
      </w:r>
      <w:r w:rsidR="00967E67" w:rsidRPr="008D2CBB">
        <w:t xml:space="preserve"> </w:t>
      </w:r>
      <w:r w:rsidRPr="008D2CBB">
        <w:t>expert group</w:t>
      </w:r>
      <w:bookmarkEnd w:id="15"/>
    </w:p>
    <w:p w14:paraId="63CF69FF" w14:textId="62D33EE4" w:rsidR="00BD098E" w:rsidRPr="00CE2981" w:rsidRDefault="00235D1A" w:rsidP="00562020">
      <w:pPr>
        <w:spacing w:after="240"/>
        <w:jc w:val="both"/>
        <w:rPr>
          <w:rFonts w:asciiTheme="minorHAnsi" w:hAnsiTheme="minorHAnsi" w:cstheme="minorHAnsi"/>
        </w:rPr>
      </w:pPr>
      <w:r w:rsidRPr="008169F5">
        <w:rPr>
          <w:rFonts w:asciiTheme="minorHAnsi" w:hAnsiTheme="minorHAnsi" w:cstheme="minorHAnsi"/>
        </w:rPr>
        <w:t>IPBES</w:t>
      </w:r>
      <w:r w:rsidR="00203884" w:rsidRPr="00CE2981">
        <w:rPr>
          <w:rFonts w:asciiTheme="minorHAnsi" w:hAnsiTheme="minorHAnsi" w:cstheme="minorHAnsi"/>
        </w:rPr>
        <w:t xml:space="preserve"> assessment</w:t>
      </w:r>
      <w:r w:rsidRPr="008169F5">
        <w:rPr>
          <w:rFonts w:asciiTheme="minorHAnsi" w:hAnsiTheme="minorHAnsi" w:cstheme="minorHAnsi"/>
        </w:rPr>
        <w:t>s</w:t>
      </w:r>
      <w:r w:rsidR="00203884" w:rsidRPr="00CE2981">
        <w:rPr>
          <w:rFonts w:asciiTheme="minorHAnsi" w:hAnsiTheme="minorHAnsi" w:cstheme="minorHAnsi"/>
        </w:rPr>
        <w:t xml:space="preserve"> include</w:t>
      </w:r>
      <w:r w:rsidRPr="008169F5">
        <w:rPr>
          <w:rFonts w:asciiTheme="minorHAnsi" w:hAnsiTheme="minorHAnsi" w:cstheme="minorHAnsi"/>
        </w:rPr>
        <w:t xml:space="preserve"> </w:t>
      </w:r>
      <w:r w:rsidR="007F427F">
        <w:rPr>
          <w:rFonts w:asciiTheme="minorHAnsi" w:hAnsiTheme="minorHAnsi" w:cstheme="minorHAnsi"/>
        </w:rPr>
        <w:t>ILK</w:t>
      </w:r>
      <w:r w:rsidR="00203884" w:rsidRPr="008169F5">
        <w:rPr>
          <w:rFonts w:asciiTheme="minorHAnsi" w:hAnsiTheme="minorHAnsi" w:cstheme="minorHAnsi"/>
        </w:rPr>
        <w:t xml:space="preserve"> experts </w:t>
      </w:r>
      <w:r w:rsidR="007F427F">
        <w:rPr>
          <w:rFonts w:asciiTheme="minorHAnsi" w:hAnsiTheme="minorHAnsi" w:cstheme="minorHAnsi"/>
        </w:rPr>
        <w:t>(members of</w:t>
      </w:r>
      <w:r w:rsidR="00203884" w:rsidRPr="008169F5">
        <w:rPr>
          <w:rFonts w:asciiTheme="minorHAnsi" w:hAnsiTheme="minorHAnsi" w:cstheme="minorHAnsi"/>
        </w:rPr>
        <w:t xml:space="preserve"> </w:t>
      </w:r>
      <w:r w:rsidR="007F427F">
        <w:rPr>
          <w:rFonts w:asciiTheme="minorHAnsi" w:hAnsiTheme="minorHAnsi" w:cstheme="minorHAnsi"/>
        </w:rPr>
        <w:t>IPLCs</w:t>
      </w:r>
      <w:r w:rsidR="00203884" w:rsidRPr="008169F5">
        <w:rPr>
          <w:rFonts w:asciiTheme="minorHAnsi" w:hAnsiTheme="minorHAnsi" w:cstheme="minorHAnsi"/>
        </w:rPr>
        <w:t xml:space="preserve"> who have knowledge about </w:t>
      </w:r>
      <w:r w:rsidR="007F427F">
        <w:rPr>
          <w:rFonts w:asciiTheme="minorHAnsi" w:hAnsiTheme="minorHAnsi" w:cstheme="minorHAnsi"/>
        </w:rPr>
        <w:t>ILK</w:t>
      </w:r>
      <w:r w:rsidR="00203884" w:rsidRPr="008169F5">
        <w:rPr>
          <w:rFonts w:asciiTheme="minorHAnsi" w:hAnsiTheme="minorHAnsi" w:cstheme="minorHAnsi"/>
        </w:rPr>
        <w:t xml:space="preserve"> and associated issues</w:t>
      </w:r>
      <w:r w:rsidR="007F427F">
        <w:rPr>
          <w:rFonts w:asciiTheme="minorHAnsi" w:hAnsiTheme="minorHAnsi" w:cstheme="minorHAnsi"/>
        </w:rPr>
        <w:t>)</w:t>
      </w:r>
      <w:r w:rsidR="00203884" w:rsidRPr="008169F5">
        <w:rPr>
          <w:rFonts w:asciiTheme="minorHAnsi" w:hAnsiTheme="minorHAnsi" w:cstheme="minorHAnsi"/>
        </w:rPr>
        <w:t xml:space="preserve">, and experts on </w:t>
      </w:r>
      <w:r w:rsidR="007F427F">
        <w:rPr>
          <w:rFonts w:asciiTheme="minorHAnsi" w:hAnsiTheme="minorHAnsi" w:cstheme="minorHAnsi"/>
        </w:rPr>
        <w:t>ILK</w:t>
      </w:r>
      <w:r w:rsidR="00203884" w:rsidRPr="008169F5">
        <w:rPr>
          <w:rFonts w:asciiTheme="minorHAnsi" w:hAnsiTheme="minorHAnsi" w:cstheme="minorHAnsi"/>
        </w:rPr>
        <w:t xml:space="preserve"> </w:t>
      </w:r>
      <w:r w:rsidR="007F427F">
        <w:rPr>
          <w:rFonts w:asciiTheme="minorHAnsi" w:hAnsiTheme="minorHAnsi" w:cstheme="minorHAnsi"/>
        </w:rPr>
        <w:t>(</w:t>
      </w:r>
      <w:r w:rsidR="00203884" w:rsidRPr="008169F5">
        <w:rPr>
          <w:rFonts w:asciiTheme="minorHAnsi" w:hAnsiTheme="minorHAnsi" w:cstheme="minorHAnsi"/>
        </w:rPr>
        <w:t xml:space="preserve">persons who have knowledge about </w:t>
      </w:r>
      <w:r w:rsidR="007F427F">
        <w:rPr>
          <w:rFonts w:asciiTheme="minorHAnsi" w:hAnsiTheme="minorHAnsi" w:cstheme="minorHAnsi"/>
        </w:rPr>
        <w:t>ILK</w:t>
      </w:r>
      <w:r w:rsidR="00203884" w:rsidRPr="008169F5">
        <w:rPr>
          <w:rFonts w:asciiTheme="minorHAnsi" w:hAnsiTheme="minorHAnsi" w:cstheme="minorHAnsi"/>
        </w:rPr>
        <w:t xml:space="preserve"> and associated issues, </w:t>
      </w:r>
      <w:r w:rsidR="00CE2981">
        <w:rPr>
          <w:rFonts w:asciiTheme="minorHAnsi" w:hAnsiTheme="minorHAnsi" w:cstheme="minorHAnsi"/>
        </w:rPr>
        <w:t xml:space="preserve">who </w:t>
      </w:r>
      <w:r w:rsidR="00537FA7">
        <w:rPr>
          <w:rFonts w:asciiTheme="minorHAnsi" w:hAnsiTheme="minorHAnsi" w:cstheme="minorHAnsi"/>
        </w:rPr>
        <w:t xml:space="preserve">are </w:t>
      </w:r>
      <w:r w:rsidR="00203884" w:rsidRPr="008169F5">
        <w:rPr>
          <w:rFonts w:asciiTheme="minorHAnsi" w:hAnsiTheme="minorHAnsi" w:cstheme="minorHAnsi"/>
        </w:rPr>
        <w:t xml:space="preserve">not necessarily </w:t>
      </w:r>
      <w:r w:rsidR="007F427F">
        <w:rPr>
          <w:rFonts w:asciiTheme="minorHAnsi" w:hAnsiTheme="minorHAnsi" w:cstheme="minorHAnsi"/>
        </w:rPr>
        <w:t>IPLCs</w:t>
      </w:r>
      <w:r w:rsidR="002124C3">
        <w:rPr>
          <w:rFonts w:asciiTheme="minorHAnsi" w:hAnsiTheme="minorHAnsi" w:cstheme="minorHAnsi"/>
        </w:rPr>
        <w:t>)</w:t>
      </w:r>
      <w:r w:rsidR="00203884" w:rsidRPr="008169F5">
        <w:rPr>
          <w:rFonts w:asciiTheme="minorHAnsi" w:hAnsiTheme="minorHAnsi" w:cstheme="minorHAnsi"/>
        </w:rPr>
        <w:t>.</w:t>
      </w:r>
    </w:p>
    <w:p w14:paraId="036FE5A4" w14:textId="4FE6BA1C" w:rsidR="00BD098E" w:rsidRPr="008D2CBB" w:rsidRDefault="000C2D43" w:rsidP="00DF7B7D">
      <w:pPr>
        <w:pStyle w:val="Heading3"/>
      </w:pPr>
      <w:bookmarkStart w:id="16" w:name="_Toc116980746"/>
      <w:r w:rsidRPr="008D2CBB">
        <w:lastRenderedPageBreak/>
        <w:t>Contributing authors</w:t>
      </w:r>
      <w:bookmarkEnd w:id="16"/>
    </w:p>
    <w:p w14:paraId="5BA11C44" w14:textId="475D124C" w:rsidR="00090ECD" w:rsidRPr="008D2CBB" w:rsidRDefault="005737BA" w:rsidP="009001BD">
      <w:pPr>
        <w:spacing w:after="120"/>
        <w:jc w:val="both"/>
        <w:rPr>
          <w:rFonts w:asciiTheme="minorHAnsi" w:hAnsiTheme="minorHAnsi" w:cstheme="minorHAnsi"/>
        </w:rPr>
      </w:pPr>
      <w:r w:rsidRPr="008D2CBB">
        <w:rPr>
          <w:rFonts w:asciiTheme="minorHAnsi" w:hAnsiTheme="minorHAnsi" w:cstheme="minorHAnsi"/>
        </w:rPr>
        <w:t>IPLC</w:t>
      </w:r>
      <w:r w:rsidR="00375C0D" w:rsidRPr="008D2CBB">
        <w:rPr>
          <w:rFonts w:asciiTheme="minorHAnsi" w:hAnsiTheme="minorHAnsi" w:cstheme="minorHAnsi"/>
        </w:rPr>
        <w:t>s</w:t>
      </w:r>
      <w:r w:rsidRPr="008D2CBB">
        <w:rPr>
          <w:rFonts w:asciiTheme="minorHAnsi" w:hAnsiTheme="minorHAnsi" w:cstheme="minorHAnsi"/>
        </w:rPr>
        <w:t xml:space="preserve"> can</w:t>
      </w:r>
      <w:r w:rsidR="00235D1A">
        <w:rPr>
          <w:rFonts w:asciiTheme="minorHAnsi" w:hAnsiTheme="minorHAnsi" w:cstheme="minorHAnsi"/>
        </w:rPr>
        <w:t xml:space="preserve"> </w:t>
      </w:r>
      <w:r w:rsidRPr="008D2CBB">
        <w:rPr>
          <w:rFonts w:asciiTheme="minorHAnsi" w:hAnsiTheme="minorHAnsi" w:cstheme="minorHAnsi"/>
        </w:rPr>
        <w:t>be invited to participate as contributing authors</w:t>
      </w:r>
      <w:r w:rsidR="006264DF">
        <w:rPr>
          <w:rFonts w:asciiTheme="minorHAnsi" w:hAnsiTheme="minorHAnsi" w:cstheme="minorHAnsi"/>
        </w:rPr>
        <w:t xml:space="preserve"> in support of an author of the assessment</w:t>
      </w:r>
      <w:r w:rsidRPr="008D2CBB">
        <w:rPr>
          <w:rFonts w:asciiTheme="minorHAnsi" w:hAnsiTheme="minorHAnsi" w:cstheme="minorHAnsi"/>
        </w:rPr>
        <w:t>. This can include providing case studies that illustrate key issues or themes of an assessment, or working on portions of text</w:t>
      </w:r>
      <w:r w:rsidR="00AB7382" w:rsidRPr="008D2CBB">
        <w:rPr>
          <w:rFonts w:asciiTheme="minorHAnsi" w:hAnsiTheme="minorHAnsi" w:cstheme="minorHAnsi"/>
        </w:rPr>
        <w:t xml:space="preserve">, </w:t>
      </w:r>
      <w:proofErr w:type="gramStart"/>
      <w:r w:rsidR="00AB7382" w:rsidRPr="008D2CBB">
        <w:rPr>
          <w:rFonts w:asciiTheme="minorHAnsi" w:hAnsiTheme="minorHAnsi" w:cstheme="minorHAnsi"/>
        </w:rPr>
        <w:t>graphs</w:t>
      </w:r>
      <w:proofErr w:type="gramEnd"/>
      <w:r w:rsidR="00AB7382" w:rsidRPr="008D2CBB">
        <w:rPr>
          <w:rFonts w:asciiTheme="minorHAnsi" w:hAnsiTheme="minorHAnsi" w:cstheme="minorHAnsi"/>
        </w:rPr>
        <w:t xml:space="preserve"> or illustrations</w:t>
      </w:r>
      <w:r w:rsidRPr="008D2CBB">
        <w:rPr>
          <w:rFonts w:asciiTheme="minorHAnsi" w:hAnsiTheme="minorHAnsi" w:cstheme="minorHAnsi"/>
        </w:rPr>
        <w:t xml:space="preserve"> with </w:t>
      </w:r>
      <w:r w:rsidR="009462AC" w:rsidRPr="008D2CBB">
        <w:rPr>
          <w:rFonts w:asciiTheme="minorHAnsi" w:hAnsiTheme="minorHAnsi" w:cstheme="minorHAnsi"/>
        </w:rPr>
        <w:t>a</w:t>
      </w:r>
      <w:r w:rsidR="00967E67" w:rsidRPr="008D2CBB">
        <w:rPr>
          <w:rFonts w:asciiTheme="minorHAnsi" w:hAnsiTheme="minorHAnsi" w:cstheme="minorHAnsi"/>
        </w:rPr>
        <w:t xml:space="preserve">ssessment </w:t>
      </w:r>
      <w:r w:rsidRPr="008D2CBB">
        <w:rPr>
          <w:rFonts w:asciiTheme="minorHAnsi" w:hAnsiTheme="minorHAnsi" w:cstheme="minorHAnsi"/>
        </w:rPr>
        <w:t>authors.</w:t>
      </w:r>
    </w:p>
    <w:p w14:paraId="70630BDC" w14:textId="4586684A" w:rsidR="00BD098E" w:rsidRPr="008D2CBB" w:rsidRDefault="00BD098E" w:rsidP="00562020">
      <w:pPr>
        <w:spacing w:after="240"/>
        <w:jc w:val="both"/>
        <w:rPr>
          <w:rFonts w:asciiTheme="minorHAnsi" w:hAnsiTheme="minorHAnsi" w:cstheme="minorHAnsi"/>
        </w:rPr>
      </w:pPr>
      <w:r w:rsidRPr="008D2CBB">
        <w:rPr>
          <w:rFonts w:asciiTheme="minorHAnsi" w:hAnsiTheme="minorHAnsi" w:cstheme="minorHAnsi"/>
        </w:rPr>
        <w:t>Contributing authors</w:t>
      </w:r>
      <w:r w:rsidR="006264DF">
        <w:rPr>
          <w:rFonts w:asciiTheme="minorHAnsi" w:hAnsiTheme="minorHAnsi" w:cstheme="minorHAnsi"/>
        </w:rPr>
        <w:t xml:space="preserve"> provide targeted support to an author, upon his or her request, focusing on</w:t>
      </w:r>
      <w:r w:rsidRPr="008D2CBB">
        <w:rPr>
          <w:rFonts w:asciiTheme="minorHAnsi" w:hAnsiTheme="minorHAnsi" w:cstheme="minorHAnsi"/>
        </w:rPr>
        <w:t xml:space="preserve"> a specific part of </w:t>
      </w:r>
      <w:r w:rsidR="006264DF">
        <w:rPr>
          <w:rFonts w:asciiTheme="minorHAnsi" w:hAnsiTheme="minorHAnsi" w:cstheme="minorHAnsi"/>
        </w:rPr>
        <w:t>a</w:t>
      </w:r>
      <w:r w:rsidR="006264DF" w:rsidRPr="008D2CBB">
        <w:rPr>
          <w:rFonts w:asciiTheme="minorHAnsi" w:hAnsiTheme="minorHAnsi" w:cstheme="minorHAnsi"/>
        </w:rPr>
        <w:t xml:space="preserve"> </w:t>
      </w:r>
      <w:r w:rsidRPr="008D2CBB">
        <w:rPr>
          <w:rFonts w:asciiTheme="minorHAnsi" w:hAnsiTheme="minorHAnsi" w:cstheme="minorHAnsi"/>
        </w:rPr>
        <w:t>chapter</w:t>
      </w:r>
      <w:r w:rsidR="006264DF">
        <w:rPr>
          <w:rFonts w:asciiTheme="minorHAnsi" w:hAnsiTheme="minorHAnsi" w:cstheme="minorHAnsi"/>
        </w:rPr>
        <w:t>, or a specific table or figure</w:t>
      </w:r>
      <w:r w:rsidRPr="008D2CBB">
        <w:rPr>
          <w:rFonts w:asciiTheme="minorHAnsi" w:hAnsiTheme="minorHAnsi" w:cstheme="minorHAnsi"/>
        </w:rPr>
        <w:t xml:space="preserve">. They will be listed as a contributing author </w:t>
      </w:r>
      <w:r w:rsidR="006264DF">
        <w:rPr>
          <w:rFonts w:asciiTheme="minorHAnsi" w:hAnsiTheme="minorHAnsi" w:cstheme="minorHAnsi"/>
        </w:rPr>
        <w:t xml:space="preserve">only </w:t>
      </w:r>
      <w:r w:rsidRPr="008D2CBB">
        <w:rPr>
          <w:rFonts w:asciiTheme="minorHAnsi" w:hAnsiTheme="minorHAnsi" w:cstheme="minorHAnsi"/>
        </w:rPr>
        <w:t xml:space="preserve">if their input is included in the final report. </w:t>
      </w:r>
    </w:p>
    <w:p w14:paraId="4AE9AB00" w14:textId="2AB757FC" w:rsidR="006902F8" w:rsidRPr="008D2CBB" w:rsidRDefault="006902F8" w:rsidP="00DF7B7D">
      <w:pPr>
        <w:pStyle w:val="Heading3"/>
      </w:pPr>
      <w:bookmarkStart w:id="17" w:name="_Toc116980747"/>
      <w:r w:rsidRPr="008D2CBB">
        <w:t>Dialogue workshops</w:t>
      </w:r>
      <w:bookmarkEnd w:id="17"/>
    </w:p>
    <w:p w14:paraId="60C808F1" w14:textId="2D66B5B8" w:rsidR="00AB504C" w:rsidRPr="008D2CBB" w:rsidRDefault="006902F8" w:rsidP="009001BD">
      <w:pPr>
        <w:keepNext/>
        <w:keepLines/>
        <w:spacing w:after="120"/>
        <w:jc w:val="both"/>
        <w:rPr>
          <w:rFonts w:asciiTheme="minorHAnsi" w:hAnsiTheme="minorHAnsi" w:cstheme="minorHAnsi"/>
        </w:rPr>
      </w:pPr>
      <w:r w:rsidRPr="008D2CBB">
        <w:rPr>
          <w:rFonts w:asciiTheme="minorHAnsi" w:hAnsiTheme="minorHAnsi" w:cstheme="minorHAnsi"/>
        </w:rPr>
        <w:t>Dialogue workshops with IPLC</w:t>
      </w:r>
      <w:r w:rsidR="00375C0D" w:rsidRPr="008D2CBB">
        <w:rPr>
          <w:rFonts w:asciiTheme="minorHAnsi" w:hAnsiTheme="minorHAnsi" w:cstheme="minorHAnsi"/>
        </w:rPr>
        <w:t>s</w:t>
      </w:r>
      <w:r w:rsidRPr="008D2CBB">
        <w:rPr>
          <w:rFonts w:asciiTheme="minorHAnsi" w:hAnsiTheme="minorHAnsi" w:cstheme="minorHAnsi"/>
        </w:rPr>
        <w:t xml:space="preserve"> and </w:t>
      </w:r>
      <w:r w:rsidR="009462AC" w:rsidRPr="008D2CBB">
        <w:rPr>
          <w:rFonts w:asciiTheme="minorHAnsi" w:hAnsiTheme="minorHAnsi" w:cstheme="minorHAnsi"/>
        </w:rPr>
        <w:t>a</w:t>
      </w:r>
      <w:r w:rsidRPr="008D2CBB">
        <w:rPr>
          <w:rFonts w:asciiTheme="minorHAnsi" w:hAnsiTheme="minorHAnsi" w:cstheme="minorHAnsi"/>
        </w:rPr>
        <w:t xml:space="preserve">ssessment </w:t>
      </w:r>
      <w:r w:rsidR="00967E67" w:rsidRPr="008D2CBB">
        <w:rPr>
          <w:rFonts w:asciiTheme="minorHAnsi" w:hAnsiTheme="minorHAnsi" w:cstheme="minorHAnsi"/>
        </w:rPr>
        <w:t xml:space="preserve">authors </w:t>
      </w:r>
      <w:r w:rsidRPr="008D2CBB">
        <w:rPr>
          <w:rFonts w:asciiTheme="minorHAnsi" w:hAnsiTheme="minorHAnsi" w:cstheme="minorHAnsi"/>
        </w:rPr>
        <w:t xml:space="preserve">are a key </w:t>
      </w:r>
      <w:r w:rsidR="008C3ED9">
        <w:rPr>
          <w:rFonts w:asciiTheme="minorHAnsi" w:hAnsiTheme="minorHAnsi" w:cstheme="minorHAnsi"/>
        </w:rPr>
        <w:t>activity</w:t>
      </w:r>
      <w:r w:rsidR="008C3ED9" w:rsidRPr="008D2CBB">
        <w:rPr>
          <w:rFonts w:asciiTheme="minorHAnsi" w:hAnsiTheme="minorHAnsi" w:cstheme="minorHAnsi"/>
        </w:rPr>
        <w:t xml:space="preserve"> </w:t>
      </w:r>
      <w:r w:rsidRPr="008D2CBB">
        <w:rPr>
          <w:rFonts w:asciiTheme="minorHAnsi" w:hAnsiTheme="minorHAnsi" w:cstheme="minorHAnsi"/>
        </w:rPr>
        <w:t xml:space="preserve">for IPLC participation. </w:t>
      </w:r>
      <w:r w:rsidR="00AB504C" w:rsidRPr="008D2CBB">
        <w:rPr>
          <w:rFonts w:asciiTheme="minorHAnsi" w:hAnsiTheme="minorHAnsi" w:cstheme="minorHAnsi"/>
        </w:rPr>
        <w:t>There will be at least three dialogue workshops during the assessment cycle, at key points in the process, as follows:</w:t>
      </w:r>
    </w:p>
    <w:p w14:paraId="71FFF5D4" w14:textId="52FB01EF" w:rsidR="00AB504C" w:rsidRPr="008D2CBB" w:rsidRDefault="00967E67" w:rsidP="00DB259A">
      <w:pPr>
        <w:pStyle w:val="ListParagraph"/>
        <w:numPr>
          <w:ilvl w:val="0"/>
          <w:numId w:val="11"/>
        </w:numPr>
        <w:rPr>
          <w:rFonts w:asciiTheme="minorHAnsi" w:hAnsiTheme="minorHAnsi" w:cstheme="minorHAnsi"/>
        </w:rPr>
      </w:pPr>
      <w:r w:rsidRPr="008D2CBB">
        <w:rPr>
          <w:rFonts w:asciiTheme="minorHAnsi" w:hAnsiTheme="minorHAnsi" w:cstheme="minorHAnsi"/>
        </w:rPr>
        <w:t xml:space="preserve">The </w:t>
      </w:r>
      <w:r w:rsidR="00AB504C" w:rsidRPr="008D2CBB">
        <w:rPr>
          <w:rFonts w:asciiTheme="minorHAnsi" w:hAnsiTheme="minorHAnsi" w:cstheme="minorHAnsi"/>
        </w:rPr>
        <w:t>first dialogue</w:t>
      </w:r>
      <w:r w:rsidRPr="008D2CBB">
        <w:rPr>
          <w:rFonts w:asciiTheme="minorHAnsi" w:hAnsiTheme="minorHAnsi" w:cstheme="minorHAnsi"/>
        </w:rPr>
        <w:t xml:space="preserve">, </w:t>
      </w:r>
      <w:r w:rsidR="003B3305">
        <w:rPr>
          <w:rFonts w:asciiTheme="minorHAnsi" w:hAnsiTheme="minorHAnsi" w:cstheme="minorHAnsi"/>
        </w:rPr>
        <w:t>which discussed the early development of the assessment and key ILK questions for each chapter,</w:t>
      </w:r>
      <w:r w:rsidRPr="008D2CBB">
        <w:rPr>
          <w:rFonts w:asciiTheme="minorHAnsi" w:hAnsiTheme="minorHAnsi" w:cstheme="minorHAnsi"/>
        </w:rPr>
        <w:t xml:space="preserve"> </w:t>
      </w:r>
      <w:r w:rsidR="008C3ED9">
        <w:rPr>
          <w:rFonts w:asciiTheme="minorHAnsi" w:hAnsiTheme="minorHAnsi" w:cstheme="minorHAnsi"/>
        </w:rPr>
        <w:t>was held</w:t>
      </w:r>
      <w:r w:rsidR="008C3ED9" w:rsidRPr="008D2CBB">
        <w:rPr>
          <w:rFonts w:asciiTheme="minorHAnsi" w:hAnsiTheme="minorHAnsi" w:cstheme="minorHAnsi"/>
        </w:rPr>
        <w:t xml:space="preserve"> </w:t>
      </w:r>
      <w:r w:rsidRPr="008D2CBB">
        <w:rPr>
          <w:rFonts w:asciiTheme="minorHAnsi" w:hAnsiTheme="minorHAnsi" w:cstheme="minorHAnsi"/>
        </w:rPr>
        <w:t xml:space="preserve">on </w:t>
      </w:r>
      <w:r w:rsidR="00AB504C" w:rsidRPr="008D2CBB">
        <w:rPr>
          <w:rFonts w:asciiTheme="minorHAnsi" w:hAnsiTheme="minorHAnsi" w:cstheme="minorHAnsi"/>
        </w:rPr>
        <w:t xml:space="preserve">15-16 November 2019 in Montreal, </w:t>
      </w:r>
      <w:proofErr w:type="gramStart"/>
      <w:r w:rsidR="00AB504C" w:rsidRPr="008D2CBB">
        <w:rPr>
          <w:rFonts w:asciiTheme="minorHAnsi" w:hAnsiTheme="minorHAnsi" w:cstheme="minorHAnsi"/>
        </w:rPr>
        <w:t>Canada</w:t>
      </w:r>
      <w:r w:rsidR="000522CD">
        <w:rPr>
          <w:rFonts w:asciiTheme="minorHAnsi" w:hAnsiTheme="minorHAnsi" w:cstheme="minorHAnsi"/>
        </w:rPr>
        <w:t>;</w:t>
      </w:r>
      <w:proofErr w:type="gramEnd"/>
    </w:p>
    <w:p w14:paraId="0386AA3C" w14:textId="5893CDD1" w:rsidR="00AB504C" w:rsidRPr="008D2CBB" w:rsidRDefault="003B3305" w:rsidP="00DB259A">
      <w:pPr>
        <w:pStyle w:val="ListParagraph"/>
        <w:numPr>
          <w:ilvl w:val="0"/>
          <w:numId w:val="11"/>
        </w:numPr>
        <w:rPr>
          <w:rFonts w:asciiTheme="minorHAnsi" w:hAnsiTheme="minorHAnsi" w:cstheme="minorHAnsi"/>
        </w:rPr>
      </w:pPr>
      <w:r>
        <w:rPr>
          <w:rFonts w:asciiTheme="minorHAnsi" w:hAnsiTheme="minorHAnsi" w:cstheme="minorHAnsi"/>
        </w:rPr>
        <w:t>The</w:t>
      </w:r>
      <w:r w:rsidR="00AB504C" w:rsidRPr="008D2CBB">
        <w:rPr>
          <w:rFonts w:asciiTheme="minorHAnsi" w:hAnsiTheme="minorHAnsi" w:cstheme="minorHAnsi"/>
        </w:rPr>
        <w:t xml:space="preserve"> second dialogue</w:t>
      </w:r>
      <w:r>
        <w:rPr>
          <w:rFonts w:asciiTheme="minorHAnsi" w:hAnsiTheme="minorHAnsi" w:cstheme="minorHAnsi"/>
        </w:rPr>
        <w:t xml:space="preserve">, which </w:t>
      </w:r>
      <w:r w:rsidR="008C3ED9">
        <w:rPr>
          <w:rFonts w:asciiTheme="minorHAnsi" w:hAnsiTheme="minorHAnsi" w:cstheme="minorHAnsi"/>
        </w:rPr>
        <w:t>was held</w:t>
      </w:r>
      <w:r w:rsidR="00AB504C" w:rsidRPr="008D2CBB">
        <w:rPr>
          <w:rFonts w:asciiTheme="minorHAnsi" w:hAnsiTheme="minorHAnsi" w:cstheme="minorHAnsi"/>
        </w:rPr>
        <w:t xml:space="preserve"> </w:t>
      </w:r>
      <w:r w:rsidR="00537FA7">
        <w:rPr>
          <w:rFonts w:asciiTheme="minorHAnsi" w:hAnsiTheme="minorHAnsi" w:cstheme="minorHAnsi"/>
        </w:rPr>
        <w:t xml:space="preserve">from </w:t>
      </w:r>
      <w:r>
        <w:rPr>
          <w:rFonts w:asciiTheme="minorHAnsi" w:hAnsiTheme="minorHAnsi" w:cstheme="minorHAnsi"/>
        </w:rPr>
        <w:t xml:space="preserve">29 September to </w:t>
      </w:r>
      <w:r w:rsidR="00A70EC5">
        <w:rPr>
          <w:rFonts w:asciiTheme="minorHAnsi" w:hAnsiTheme="minorHAnsi" w:cstheme="minorHAnsi"/>
        </w:rPr>
        <w:t>1 </w:t>
      </w:r>
      <w:r>
        <w:rPr>
          <w:rFonts w:asciiTheme="minorHAnsi" w:hAnsiTheme="minorHAnsi" w:cstheme="minorHAnsi"/>
        </w:rPr>
        <w:t xml:space="preserve">October 2020, </w:t>
      </w:r>
      <w:r w:rsidR="00AB504C" w:rsidRPr="008D2CBB">
        <w:rPr>
          <w:rFonts w:asciiTheme="minorHAnsi" w:hAnsiTheme="minorHAnsi" w:cstheme="minorHAnsi"/>
        </w:rPr>
        <w:t xml:space="preserve">during the first </w:t>
      </w:r>
      <w:r w:rsidR="00A70EC5">
        <w:rPr>
          <w:rFonts w:asciiTheme="minorHAnsi" w:hAnsiTheme="minorHAnsi" w:cstheme="minorHAnsi"/>
        </w:rPr>
        <w:t>external</w:t>
      </w:r>
      <w:r w:rsidR="00AB504C" w:rsidRPr="008D2CBB">
        <w:rPr>
          <w:rFonts w:asciiTheme="minorHAnsi" w:hAnsiTheme="minorHAnsi" w:cstheme="minorHAnsi"/>
        </w:rPr>
        <w:t xml:space="preserve"> review period</w:t>
      </w:r>
      <w:r>
        <w:rPr>
          <w:rFonts w:asciiTheme="minorHAnsi" w:hAnsiTheme="minorHAnsi" w:cstheme="minorHAnsi"/>
        </w:rPr>
        <w:t>. The dialogue</w:t>
      </w:r>
      <w:r w:rsidR="00AB504C" w:rsidRPr="008D2CBB">
        <w:rPr>
          <w:rFonts w:asciiTheme="minorHAnsi" w:hAnsiTheme="minorHAnsi" w:cstheme="minorHAnsi"/>
        </w:rPr>
        <w:t xml:space="preserve"> engage</w:t>
      </w:r>
      <w:r>
        <w:rPr>
          <w:rFonts w:asciiTheme="minorHAnsi" w:hAnsiTheme="minorHAnsi" w:cstheme="minorHAnsi"/>
        </w:rPr>
        <w:t>d</w:t>
      </w:r>
      <w:r w:rsidR="00AB504C" w:rsidRPr="008D2CBB">
        <w:rPr>
          <w:rFonts w:asciiTheme="minorHAnsi" w:hAnsiTheme="minorHAnsi" w:cstheme="minorHAnsi"/>
        </w:rPr>
        <w:t xml:space="preserve"> IPLC</w:t>
      </w:r>
      <w:r w:rsidR="008C3ED9">
        <w:rPr>
          <w:rFonts w:asciiTheme="minorHAnsi" w:hAnsiTheme="minorHAnsi" w:cstheme="minorHAnsi"/>
        </w:rPr>
        <w:t>s</w:t>
      </w:r>
      <w:r w:rsidR="00AB504C" w:rsidRPr="008D2CBB">
        <w:rPr>
          <w:rFonts w:asciiTheme="minorHAnsi" w:hAnsiTheme="minorHAnsi" w:cstheme="minorHAnsi"/>
        </w:rPr>
        <w:t xml:space="preserve"> in reviewing the content of the draft</w:t>
      </w:r>
      <w:r w:rsidR="00A70EC5">
        <w:rPr>
          <w:rFonts w:asciiTheme="minorHAnsi" w:hAnsiTheme="minorHAnsi" w:cstheme="minorHAnsi"/>
        </w:rPr>
        <w:t xml:space="preserve"> of the assessment chapters</w:t>
      </w:r>
      <w:r w:rsidR="00AB504C" w:rsidRPr="008D2CBB">
        <w:rPr>
          <w:rFonts w:asciiTheme="minorHAnsi" w:hAnsiTheme="minorHAnsi" w:cstheme="minorHAnsi"/>
        </w:rPr>
        <w:t xml:space="preserve">, </w:t>
      </w:r>
      <w:r w:rsidR="006400F7" w:rsidRPr="008D2CBB">
        <w:rPr>
          <w:rFonts w:asciiTheme="minorHAnsi" w:hAnsiTheme="minorHAnsi" w:cstheme="minorHAnsi"/>
        </w:rPr>
        <w:t xml:space="preserve">to </w:t>
      </w:r>
      <w:r w:rsidR="00AB504C" w:rsidRPr="008D2CBB">
        <w:rPr>
          <w:rFonts w:asciiTheme="minorHAnsi" w:hAnsiTheme="minorHAnsi" w:cstheme="minorHAnsi"/>
        </w:rPr>
        <w:t xml:space="preserve">assess strengths, gaps, and </w:t>
      </w:r>
      <w:r w:rsidR="006400F7" w:rsidRPr="008D2CBB">
        <w:rPr>
          <w:rFonts w:asciiTheme="minorHAnsi" w:hAnsiTheme="minorHAnsi" w:cstheme="minorHAnsi"/>
        </w:rPr>
        <w:t xml:space="preserve">provide </w:t>
      </w:r>
      <w:r w:rsidR="00AB504C" w:rsidRPr="008D2CBB">
        <w:rPr>
          <w:rFonts w:asciiTheme="minorHAnsi" w:hAnsiTheme="minorHAnsi" w:cstheme="minorHAnsi"/>
        </w:rPr>
        <w:t xml:space="preserve">recommendations for additional sources of </w:t>
      </w:r>
      <w:proofErr w:type="gramStart"/>
      <w:r w:rsidR="00AB504C" w:rsidRPr="008D2CBB">
        <w:rPr>
          <w:rFonts w:asciiTheme="minorHAnsi" w:hAnsiTheme="minorHAnsi" w:cstheme="minorHAnsi"/>
        </w:rPr>
        <w:t>information</w:t>
      </w:r>
      <w:r w:rsidR="000522CD">
        <w:rPr>
          <w:rFonts w:asciiTheme="minorHAnsi" w:hAnsiTheme="minorHAnsi" w:cstheme="minorHAnsi"/>
        </w:rPr>
        <w:t>;</w:t>
      </w:r>
      <w:proofErr w:type="gramEnd"/>
    </w:p>
    <w:p w14:paraId="50F69087" w14:textId="394BAD75" w:rsidR="00AB7382" w:rsidRPr="009001BD" w:rsidRDefault="00AB504C" w:rsidP="009001BD">
      <w:pPr>
        <w:pStyle w:val="ListParagraph"/>
        <w:numPr>
          <w:ilvl w:val="0"/>
          <w:numId w:val="11"/>
        </w:numPr>
        <w:rPr>
          <w:rFonts w:asciiTheme="minorHAnsi" w:hAnsiTheme="minorHAnsi" w:cstheme="minorHAnsi"/>
        </w:rPr>
      </w:pPr>
      <w:r w:rsidRPr="008D2CBB">
        <w:rPr>
          <w:rFonts w:asciiTheme="minorHAnsi" w:hAnsiTheme="minorHAnsi" w:cstheme="minorHAnsi"/>
        </w:rPr>
        <w:t>A third dialogue</w:t>
      </w:r>
      <w:r w:rsidR="00F026DC">
        <w:rPr>
          <w:rFonts w:asciiTheme="minorHAnsi" w:hAnsiTheme="minorHAnsi" w:cstheme="minorHAnsi"/>
        </w:rPr>
        <w:t>, the subject of this report, was held</w:t>
      </w:r>
      <w:r w:rsidR="00967E67" w:rsidRPr="008D2CBB">
        <w:rPr>
          <w:rFonts w:asciiTheme="minorHAnsi" w:hAnsiTheme="minorHAnsi" w:cstheme="minorHAnsi"/>
        </w:rPr>
        <w:t xml:space="preserve"> </w:t>
      </w:r>
      <w:r w:rsidR="00F026DC">
        <w:rPr>
          <w:rFonts w:asciiTheme="minorHAnsi" w:hAnsiTheme="minorHAnsi" w:cstheme="minorHAnsi"/>
        </w:rPr>
        <w:t xml:space="preserve">on 1-3 February 2022, </w:t>
      </w:r>
      <w:r w:rsidRPr="008D2CBB">
        <w:rPr>
          <w:rFonts w:asciiTheme="minorHAnsi" w:hAnsiTheme="minorHAnsi" w:cstheme="minorHAnsi"/>
        </w:rPr>
        <w:t xml:space="preserve">during the second </w:t>
      </w:r>
      <w:r w:rsidR="00A70EC5">
        <w:rPr>
          <w:rFonts w:asciiTheme="minorHAnsi" w:hAnsiTheme="minorHAnsi" w:cstheme="minorHAnsi"/>
        </w:rPr>
        <w:t>external</w:t>
      </w:r>
      <w:r w:rsidRPr="008D2CBB">
        <w:rPr>
          <w:rFonts w:asciiTheme="minorHAnsi" w:hAnsiTheme="minorHAnsi" w:cstheme="minorHAnsi"/>
        </w:rPr>
        <w:t xml:space="preserve"> review period</w:t>
      </w:r>
      <w:r w:rsidR="00F026DC">
        <w:rPr>
          <w:rFonts w:asciiTheme="minorHAnsi" w:hAnsiTheme="minorHAnsi" w:cstheme="minorHAnsi"/>
        </w:rPr>
        <w:t>. The dialogue</w:t>
      </w:r>
      <w:r w:rsidR="00967E67" w:rsidRPr="008D2CBB">
        <w:rPr>
          <w:rFonts w:asciiTheme="minorHAnsi" w:hAnsiTheme="minorHAnsi" w:cstheme="minorHAnsi"/>
        </w:rPr>
        <w:t xml:space="preserve"> </w:t>
      </w:r>
      <w:r w:rsidRPr="008D2CBB">
        <w:rPr>
          <w:rFonts w:asciiTheme="minorHAnsi" w:hAnsiTheme="minorHAnsi" w:cstheme="minorHAnsi"/>
        </w:rPr>
        <w:t>engage</w:t>
      </w:r>
      <w:r w:rsidR="00F026DC">
        <w:rPr>
          <w:rFonts w:asciiTheme="minorHAnsi" w:hAnsiTheme="minorHAnsi" w:cstheme="minorHAnsi"/>
        </w:rPr>
        <w:t>d</w:t>
      </w:r>
      <w:r w:rsidRPr="008D2CBB">
        <w:rPr>
          <w:rFonts w:asciiTheme="minorHAnsi" w:hAnsiTheme="minorHAnsi" w:cstheme="minorHAnsi"/>
        </w:rPr>
        <w:t xml:space="preserve"> IPLC</w:t>
      </w:r>
      <w:r w:rsidR="003F06D0">
        <w:rPr>
          <w:rFonts w:asciiTheme="minorHAnsi" w:hAnsiTheme="minorHAnsi" w:cstheme="minorHAnsi"/>
        </w:rPr>
        <w:t>s</w:t>
      </w:r>
      <w:r w:rsidRPr="008D2CBB">
        <w:rPr>
          <w:rFonts w:asciiTheme="minorHAnsi" w:hAnsiTheme="minorHAnsi" w:cstheme="minorHAnsi"/>
        </w:rPr>
        <w:t xml:space="preserve"> in critically reviewing the content of the draft</w:t>
      </w:r>
      <w:r w:rsidR="00A70EC5">
        <w:rPr>
          <w:rFonts w:asciiTheme="minorHAnsi" w:hAnsiTheme="minorHAnsi" w:cstheme="minorHAnsi"/>
        </w:rPr>
        <w:t xml:space="preserve"> chapter</w:t>
      </w:r>
      <w:r w:rsidRPr="008D2CBB">
        <w:rPr>
          <w:rFonts w:asciiTheme="minorHAnsi" w:hAnsiTheme="minorHAnsi" w:cstheme="minorHAnsi"/>
        </w:rPr>
        <w:t>s</w:t>
      </w:r>
      <w:r w:rsidR="00A70EC5">
        <w:rPr>
          <w:rFonts w:asciiTheme="minorHAnsi" w:hAnsiTheme="minorHAnsi" w:cstheme="minorHAnsi"/>
        </w:rPr>
        <w:t xml:space="preserve"> and </w:t>
      </w:r>
      <w:r w:rsidR="002124C3">
        <w:rPr>
          <w:rFonts w:asciiTheme="minorHAnsi" w:hAnsiTheme="minorHAnsi" w:cstheme="minorHAnsi"/>
        </w:rPr>
        <w:t>SPM</w:t>
      </w:r>
      <w:r w:rsidRPr="008D2CBB">
        <w:rPr>
          <w:rFonts w:asciiTheme="minorHAnsi" w:hAnsiTheme="minorHAnsi" w:cstheme="minorHAnsi"/>
        </w:rPr>
        <w:t xml:space="preserve">, </w:t>
      </w:r>
      <w:r w:rsidR="006400F7" w:rsidRPr="008D2CBB">
        <w:rPr>
          <w:rFonts w:asciiTheme="minorHAnsi" w:hAnsiTheme="minorHAnsi" w:cstheme="minorHAnsi"/>
        </w:rPr>
        <w:t xml:space="preserve">to </w:t>
      </w:r>
      <w:r w:rsidRPr="008D2CBB">
        <w:rPr>
          <w:rFonts w:asciiTheme="minorHAnsi" w:hAnsiTheme="minorHAnsi" w:cstheme="minorHAnsi"/>
        </w:rPr>
        <w:t xml:space="preserve">assess strengths, gaps, and </w:t>
      </w:r>
      <w:r w:rsidR="006400F7" w:rsidRPr="008D2CBB">
        <w:rPr>
          <w:rFonts w:asciiTheme="minorHAnsi" w:hAnsiTheme="minorHAnsi" w:cstheme="minorHAnsi"/>
        </w:rPr>
        <w:t xml:space="preserve">provide </w:t>
      </w:r>
      <w:r w:rsidRPr="008D2CBB">
        <w:rPr>
          <w:rFonts w:asciiTheme="minorHAnsi" w:hAnsiTheme="minorHAnsi" w:cstheme="minorHAnsi"/>
        </w:rPr>
        <w:t xml:space="preserve">recommendations for additional sources of information. </w:t>
      </w:r>
    </w:p>
    <w:p w14:paraId="103E19E4" w14:textId="6F753B0A" w:rsidR="000C2D43" w:rsidRPr="008D2CBB" w:rsidRDefault="005737BA" w:rsidP="00DF7B7D">
      <w:pPr>
        <w:pStyle w:val="Heading3"/>
      </w:pPr>
      <w:bookmarkStart w:id="18" w:name="_Toc116980748"/>
      <w:r w:rsidRPr="008D2CBB">
        <w:t xml:space="preserve">Online </w:t>
      </w:r>
      <w:r w:rsidR="000C2D43" w:rsidRPr="008D2CBB">
        <w:t>reviews</w:t>
      </w:r>
      <w:r w:rsidRPr="008D2CBB">
        <w:t xml:space="preserve"> of drafts of the assessment</w:t>
      </w:r>
      <w:bookmarkEnd w:id="18"/>
    </w:p>
    <w:p w14:paraId="065BC208" w14:textId="31C24585" w:rsidR="003C4A01" w:rsidRPr="008D2CBB" w:rsidRDefault="005737BA" w:rsidP="009001BD">
      <w:pPr>
        <w:spacing w:after="120"/>
        <w:jc w:val="both"/>
        <w:rPr>
          <w:rFonts w:asciiTheme="minorHAnsi" w:hAnsiTheme="minorHAnsi" w:cstheme="minorHAnsi"/>
        </w:rPr>
      </w:pPr>
      <w:r w:rsidRPr="008D2CBB">
        <w:rPr>
          <w:rFonts w:asciiTheme="minorHAnsi" w:hAnsiTheme="minorHAnsi" w:cstheme="minorHAnsi"/>
        </w:rPr>
        <w:t>IPLC</w:t>
      </w:r>
      <w:r w:rsidR="00375C0D" w:rsidRPr="008D2CBB">
        <w:rPr>
          <w:rFonts w:asciiTheme="minorHAnsi" w:hAnsiTheme="minorHAnsi" w:cstheme="minorHAnsi"/>
        </w:rPr>
        <w:t>s</w:t>
      </w:r>
      <w:r w:rsidRPr="008D2CBB">
        <w:rPr>
          <w:rFonts w:asciiTheme="minorHAnsi" w:hAnsiTheme="minorHAnsi" w:cstheme="minorHAnsi"/>
        </w:rPr>
        <w:t xml:space="preserve"> can also engage in the </w:t>
      </w:r>
      <w:r w:rsidR="002C1062">
        <w:rPr>
          <w:rFonts w:asciiTheme="minorHAnsi" w:hAnsiTheme="minorHAnsi" w:cstheme="minorHAnsi"/>
        </w:rPr>
        <w:t>two external</w:t>
      </w:r>
      <w:r w:rsidRPr="008D2CBB">
        <w:rPr>
          <w:rFonts w:asciiTheme="minorHAnsi" w:hAnsiTheme="minorHAnsi" w:cstheme="minorHAnsi"/>
        </w:rPr>
        <w:t xml:space="preserve"> reviews of drafts of assessments</w:t>
      </w:r>
      <w:r w:rsidR="002C240E">
        <w:rPr>
          <w:rFonts w:asciiTheme="minorHAnsi" w:hAnsiTheme="minorHAnsi" w:cstheme="minorHAnsi"/>
        </w:rPr>
        <w:t xml:space="preserve"> listed in the previous section</w:t>
      </w:r>
      <w:r w:rsidRPr="008D2CBB">
        <w:rPr>
          <w:rFonts w:asciiTheme="minorHAnsi" w:hAnsiTheme="minorHAnsi" w:cstheme="minorHAnsi"/>
        </w:rPr>
        <w:t xml:space="preserve">. Drafts are made available on the IPBES website, usually for a </w:t>
      </w:r>
      <w:r w:rsidR="006400F7" w:rsidRPr="008D2CBB">
        <w:rPr>
          <w:rFonts w:asciiTheme="minorHAnsi" w:hAnsiTheme="minorHAnsi" w:cstheme="minorHAnsi"/>
        </w:rPr>
        <w:t xml:space="preserve">six </w:t>
      </w:r>
      <w:r w:rsidRPr="008D2CBB">
        <w:rPr>
          <w:rFonts w:asciiTheme="minorHAnsi" w:hAnsiTheme="minorHAnsi" w:cstheme="minorHAnsi"/>
        </w:rPr>
        <w:t xml:space="preserve">to </w:t>
      </w:r>
      <w:r w:rsidR="006400F7" w:rsidRPr="008D2CBB">
        <w:rPr>
          <w:rFonts w:asciiTheme="minorHAnsi" w:hAnsiTheme="minorHAnsi" w:cstheme="minorHAnsi"/>
        </w:rPr>
        <w:t>eight</w:t>
      </w:r>
      <w:r w:rsidRPr="008D2CBB">
        <w:rPr>
          <w:rFonts w:asciiTheme="minorHAnsi" w:hAnsiTheme="minorHAnsi" w:cstheme="minorHAnsi"/>
        </w:rPr>
        <w:t xml:space="preserve"> week</w:t>
      </w:r>
      <w:r w:rsidR="006264DF">
        <w:rPr>
          <w:rFonts w:asciiTheme="minorHAnsi" w:hAnsiTheme="minorHAnsi" w:cstheme="minorHAnsi"/>
        </w:rPr>
        <w:t>-</w:t>
      </w:r>
      <w:r w:rsidRPr="008D2CBB">
        <w:rPr>
          <w:rFonts w:asciiTheme="minorHAnsi" w:hAnsiTheme="minorHAnsi" w:cstheme="minorHAnsi"/>
        </w:rPr>
        <w:t xml:space="preserve">period. The </w:t>
      </w:r>
      <w:r w:rsidR="00967E67" w:rsidRPr="008D2CBB">
        <w:rPr>
          <w:rFonts w:asciiTheme="minorHAnsi" w:hAnsiTheme="minorHAnsi" w:cstheme="minorHAnsi"/>
        </w:rPr>
        <w:t xml:space="preserve">IPBES </w:t>
      </w:r>
      <w:r w:rsidR="002C1062">
        <w:rPr>
          <w:rFonts w:asciiTheme="minorHAnsi" w:hAnsiTheme="minorHAnsi" w:cstheme="minorHAnsi"/>
        </w:rPr>
        <w:t>s</w:t>
      </w:r>
      <w:r w:rsidR="00967E67" w:rsidRPr="008D2CBB">
        <w:rPr>
          <w:rFonts w:asciiTheme="minorHAnsi" w:hAnsiTheme="minorHAnsi" w:cstheme="minorHAnsi"/>
        </w:rPr>
        <w:t xml:space="preserve">ecretariat </w:t>
      </w:r>
      <w:r w:rsidRPr="008D2CBB">
        <w:rPr>
          <w:rFonts w:asciiTheme="minorHAnsi" w:hAnsiTheme="minorHAnsi" w:cstheme="minorHAnsi"/>
        </w:rPr>
        <w:t>sends out a notification announcing the availability of the draft for review.</w:t>
      </w:r>
      <w:r w:rsidR="003C4A01" w:rsidRPr="008D2CBB">
        <w:rPr>
          <w:rFonts w:asciiTheme="minorHAnsi" w:hAnsiTheme="minorHAnsi" w:cstheme="minorHAnsi"/>
        </w:rPr>
        <w:t xml:space="preserve"> Each comment submitted is specifically addressed by </w:t>
      </w:r>
      <w:r w:rsidR="00967E67" w:rsidRPr="008D2CBB">
        <w:rPr>
          <w:rFonts w:asciiTheme="minorHAnsi" w:hAnsiTheme="minorHAnsi" w:cstheme="minorHAnsi"/>
        </w:rPr>
        <w:t xml:space="preserve">the </w:t>
      </w:r>
      <w:r w:rsidR="00351517" w:rsidRPr="008D2CBB">
        <w:rPr>
          <w:rFonts w:asciiTheme="minorHAnsi" w:hAnsiTheme="minorHAnsi" w:cstheme="minorHAnsi"/>
        </w:rPr>
        <w:t>IAS a</w:t>
      </w:r>
      <w:r w:rsidR="00967E67" w:rsidRPr="008D2CBB">
        <w:rPr>
          <w:rFonts w:asciiTheme="minorHAnsi" w:hAnsiTheme="minorHAnsi" w:cstheme="minorHAnsi"/>
        </w:rPr>
        <w:t xml:space="preserve">ssessment </w:t>
      </w:r>
      <w:r w:rsidR="003C4A01" w:rsidRPr="008D2CBB">
        <w:rPr>
          <w:rFonts w:asciiTheme="minorHAnsi" w:hAnsiTheme="minorHAnsi" w:cstheme="minorHAnsi"/>
        </w:rPr>
        <w:t>author</w:t>
      </w:r>
      <w:r w:rsidR="00967E67" w:rsidRPr="008D2CBB">
        <w:rPr>
          <w:rFonts w:asciiTheme="minorHAnsi" w:hAnsiTheme="minorHAnsi" w:cstheme="minorHAnsi"/>
        </w:rPr>
        <w:t xml:space="preserve"> team</w:t>
      </w:r>
      <w:r w:rsidR="003C4A01" w:rsidRPr="008D2CBB">
        <w:rPr>
          <w:rFonts w:asciiTheme="minorHAnsi" w:hAnsiTheme="minorHAnsi" w:cstheme="minorHAnsi"/>
        </w:rPr>
        <w:t>, and r</w:t>
      </w:r>
      <w:r w:rsidRPr="008D2CBB">
        <w:rPr>
          <w:rFonts w:asciiTheme="minorHAnsi" w:hAnsiTheme="minorHAnsi" w:cstheme="minorHAnsi"/>
        </w:rPr>
        <w:t xml:space="preserve">eview comments and responses are posted online after the </w:t>
      </w:r>
      <w:r w:rsidR="002C1062">
        <w:rPr>
          <w:rFonts w:asciiTheme="minorHAnsi" w:hAnsiTheme="minorHAnsi" w:cstheme="minorHAnsi"/>
        </w:rPr>
        <w:t>session</w:t>
      </w:r>
      <w:r w:rsidR="002C1062" w:rsidRPr="008D2CBB">
        <w:rPr>
          <w:rFonts w:asciiTheme="minorHAnsi" w:hAnsiTheme="minorHAnsi" w:cstheme="minorHAnsi"/>
        </w:rPr>
        <w:t xml:space="preserve"> </w:t>
      </w:r>
      <w:r w:rsidR="00537FA7">
        <w:rPr>
          <w:rFonts w:asciiTheme="minorHAnsi" w:hAnsiTheme="minorHAnsi" w:cstheme="minorHAnsi"/>
        </w:rPr>
        <w:t xml:space="preserve">at which the </w:t>
      </w:r>
      <w:r w:rsidR="00537FA7" w:rsidRPr="008D2CBB">
        <w:rPr>
          <w:rFonts w:asciiTheme="minorHAnsi" w:hAnsiTheme="minorHAnsi" w:cstheme="minorHAnsi"/>
        </w:rPr>
        <w:t xml:space="preserve">Plenary </w:t>
      </w:r>
      <w:r w:rsidRPr="008D2CBB">
        <w:rPr>
          <w:rFonts w:asciiTheme="minorHAnsi" w:hAnsiTheme="minorHAnsi" w:cstheme="minorHAnsi"/>
        </w:rPr>
        <w:t xml:space="preserve">accepts the </w:t>
      </w:r>
      <w:r w:rsidR="00351517" w:rsidRPr="008D2CBB">
        <w:rPr>
          <w:rFonts w:asciiTheme="minorHAnsi" w:hAnsiTheme="minorHAnsi" w:cstheme="minorHAnsi"/>
        </w:rPr>
        <w:t>a</w:t>
      </w:r>
      <w:r w:rsidR="00967E67" w:rsidRPr="008D2CBB">
        <w:rPr>
          <w:rFonts w:asciiTheme="minorHAnsi" w:hAnsiTheme="minorHAnsi" w:cstheme="minorHAnsi"/>
        </w:rPr>
        <w:t xml:space="preserve">ssessment </w:t>
      </w:r>
      <w:r w:rsidRPr="008D2CBB">
        <w:rPr>
          <w:rFonts w:asciiTheme="minorHAnsi" w:hAnsiTheme="minorHAnsi" w:cstheme="minorHAnsi"/>
        </w:rPr>
        <w:t>report.</w:t>
      </w:r>
      <w:r w:rsidR="003C4A01" w:rsidRPr="008D2CBB">
        <w:rPr>
          <w:rFonts w:asciiTheme="minorHAnsi" w:hAnsiTheme="minorHAnsi" w:cstheme="minorHAnsi"/>
        </w:rPr>
        <w:t xml:space="preserve"> </w:t>
      </w:r>
    </w:p>
    <w:p w14:paraId="6A0AC7F2" w14:textId="2D4BB859" w:rsidR="00090ECD" w:rsidRPr="008D2CBB" w:rsidRDefault="00967E67" w:rsidP="009001BD">
      <w:pPr>
        <w:spacing w:after="120"/>
        <w:jc w:val="both"/>
        <w:rPr>
          <w:rFonts w:asciiTheme="minorHAnsi" w:hAnsiTheme="minorHAnsi" w:cstheme="minorHAnsi"/>
        </w:rPr>
      </w:pPr>
      <w:r w:rsidRPr="008D2CBB">
        <w:rPr>
          <w:rFonts w:asciiTheme="minorHAnsi" w:hAnsiTheme="minorHAnsi" w:cstheme="minorHAnsi"/>
        </w:rPr>
        <w:t xml:space="preserve">IPBES encourages collaboration </w:t>
      </w:r>
      <w:r w:rsidR="005737BA" w:rsidRPr="008D2CBB">
        <w:rPr>
          <w:rFonts w:asciiTheme="minorHAnsi" w:hAnsiTheme="minorHAnsi" w:cstheme="minorHAnsi"/>
        </w:rPr>
        <w:t>among IPLC</w:t>
      </w:r>
      <w:r w:rsidR="002C240E">
        <w:rPr>
          <w:rFonts w:asciiTheme="minorHAnsi" w:hAnsiTheme="minorHAnsi" w:cstheme="minorHAnsi"/>
        </w:rPr>
        <w:t>s</w:t>
      </w:r>
      <w:r w:rsidR="005737BA" w:rsidRPr="008D2CBB">
        <w:rPr>
          <w:rFonts w:asciiTheme="minorHAnsi" w:hAnsiTheme="minorHAnsi" w:cstheme="minorHAnsi"/>
        </w:rPr>
        <w:t xml:space="preserve"> or their organizations to create group consensus comments. </w:t>
      </w:r>
      <w:r w:rsidRPr="008D2CBB">
        <w:rPr>
          <w:rFonts w:asciiTheme="minorHAnsi" w:hAnsiTheme="minorHAnsi" w:cstheme="minorHAnsi"/>
        </w:rPr>
        <w:t xml:space="preserve">As mentioned above, </w:t>
      </w:r>
      <w:r w:rsidR="006400F7" w:rsidRPr="008D2CBB">
        <w:rPr>
          <w:rFonts w:asciiTheme="minorHAnsi" w:hAnsiTheme="minorHAnsi" w:cstheme="minorHAnsi"/>
        </w:rPr>
        <w:t xml:space="preserve">IPBES </w:t>
      </w:r>
      <w:r w:rsidRPr="008D2CBB">
        <w:rPr>
          <w:rFonts w:asciiTheme="minorHAnsi" w:hAnsiTheme="minorHAnsi" w:cstheme="minorHAnsi"/>
        </w:rPr>
        <w:t>will hold</w:t>
      </w:r>
      <w:r w:rsidR="003C4A01" w:rsidRPr="008D2CBB">
        <w:rPr>
          <w:rFonts w:asciiTheme="minorHAnsi" w:hAnsiTheme="minorHAnsi" w:cstheme="minorHAnsi"/>
        </w:rPr>
        <w:t xml:space="preserve"> dialogue workshop</w:t>
      </w:r>
      <w:r w:rsidRPr="008D2CBB">
        <w:rPr>
          <w:rFonts w:asciiTheme="minorHAnsi" w:hAnsiTheme="minorHAnsi" w:cstheme="minorHAnsi"/>
        </w:rPr>
        <w:t>s</w:t>
      </w:r>
      <w:r w:rsidR="003C4A01" w:rsidRPr="008D2CBB">
        <w:rPr>
          <w:rFonts w:asciiTheme="minorHAnsi" w:hAnsiTheme="minorHAnsi" w:cstheme="minorHAnsi"/>
        </w:rPr>
        <w:t xml:space="preserve"> during both review periods to further facilitate IPLC participation in this process.</w:t>
      </w:r>
    </w:p>
    <w:p w14:paraId="037F7504" w14:textId="04F1BF9C" w:rsidR="00E32C2D" w:rsidRPr="008D2CBB" w:rsidRDefault="003C4A01" w:rsidP="00562020">
      <w:pPr>
        <w:spacing w:after="240"/>
        <w:jc w:val="both"/>
        <w:rPr>
          <w:rFonts w:asciiTheme="minorHAnsi" w:hAnsiTheme="minorHAnsi" w:cstheme="minorHAnsi"/>
        </w:rPr>
      </w:pPr>
      <w:r w:rsidRPr="008D2CBB">
        <w:rPr>
          <w:rFonts w:asciiTheme="minorHAnsi" w:hAnsiTheme="minorHAnsi" w:cstheme="minorHAnsi"/>
        </w:rPr>
        <w:t xml:space="preserve">The </w:t>
      </w:r>
      <w:r w:rsidR="00F026DC">
        <w:rPr>
          <w:rFonts w:asciiTheme="minorHAnsi" w:hAnsiTheme="minorHAnsi" w:cstheme="minorHAnsi"/>
        </w:rPr>
        <w:t>second</w:t>
      </w:r>
      <w:r w:rsidR="00F026DC" w:rsidRPr="008D2CBB">
        <w:rPr>
          <w:rFonts w:asciiTheme="minorHAnsi" w:hAnsiTheme="minorHAnsi" w:cstheme="minorHAnsi"/>
        </w:rPr>
        <w:t xml:space="preserve"> </w:t>
      </w:r>
      <w:r w:rsidRPr="008D2CBB">
        <w:rPr>
          <w:rFonts w:asciiTheme="minorHAnsi" w:hAnsiTheme="minorHAnsi" w:cstheme="minorHAnsi"/>
        </w:rPr>
        <w:t>order draft</w:t>
      </w:r>
      <w:r w:rsidR="00F026DC">
        <w:rPr>
          <w:rFonts w:asciiTheme="minorHAnsi" w:hAnsiTheme="minorHAnsi" w:cstheme="minorHAnsi"/>
        </w:rPr>
        <w:t xml:space="preserve"> of the chapters and first order draft of the </w:t>
      </w:r>
      <w:r w:rsidR="002124C3">
        <w:rPr>
          <w:rFonts w:asciiTheme="minorHAnsi" w:hAnsiTheme="minorHAnsi" w:cstheme="minorHAnsi"/>
        </w:rPr>
        <w:t>SPM</w:t>
      </w:r>
      <w:r w:rsidRPr="008D2CBB">
        <w:rPr>
          <w:rFonts w:asciiTheme="minorHAnsi" w:hAnsiTheme="minorHAnsi" w:cstheme="minorHAnsi"/>
        </w:rPr>
        <w:t xml:space="preserve"> of the </w:t>
      </w:r>
      <w:r w:rsidR="00C4456C" w:rsidRPr="008D2CBB">
        <w:rPr>
          <w:rFonts w:asciiTheme="minorHAnsi" w:hAnsiTheme="minorHAnsi" w:cstheme="minorHAnsi"/>
        </w:rPr>
        <w:t>IAS</w:t>
      </w:r>
      <w:r w:rsidRPr="008D2CBB">
        <w:rPr>
          <w:rFonts w:asciiTheme="minorHAnsi" w:hAnsiTheme="minorHAnsi" w:cstheme="minorHAnsi"/>
        </w:rPr>
        <w:t xml:space="preserve"> </w:t>
      </w:r>
      <w:r w:rsidR="00351517" w:rsidRPr="008D2CBB">
        <w:rPr>
          <w:rFonts w:asciiTheme="minorHAnsi" w:hAnsiTheme="minorHAnsi" w:cstheme="minorHAnsi"/>
        </w:rPr>
        <w:t>a</w:t>
      </w:r>
      <w:r w:rsidRPr="008D2CBB">
        <w:rPr>
          <w:rFonts w:asciiTheme="minorHAnsi" w:hAnsiTheme="minorHAnsi" w:cstheme="minorHAnsi"/>
        </w:rPr>
        <w:t xml:space="preserve">ssessment </w:t>
      </w:r>
      <w:r w:rsidR="00766E71">
        <w:rPr>
          <w:rFonts w:asciiTheme="minorHAnsi" w:hAnsiTheme="minorHAnsi" w:cstheme="minorHAnsi"/>
        </w:rPr>
        <w:t xml:space="preserve">were </w:t>
      </w:r>
      <w:r w:rsidR="00E32C2D">
        <w:rPr>
          <w:rFonts w:asciiTheme="minorHAnsi" w:hAnsiTheme="minorHAnsi" w:cstheme="minorHAnsi"/>
        </w:rPr>
        <w:t xml:space="preserve">available for review between </w:t>
      </w:r>
      <w:r w:rsidR="00F026DC">
        <w:rPr>
          <w:rFonts w:asciiTheme="minorHAnsi" w:hAnsiTheme="minorHAnsi" w:cstheme="minorHAnsi"/>
        </w:rPr>
        <w:t xml:space="preserve">15 December 2021 </w:t>
      </w:r>
      <w:r w:rsidR="00E32C2D" w:rsidRPr="00E32C2D">
        <w:rPr>
          <w:rFonts w:asciiTheme="minorHAnsi" w:hAnsiTheme="minorHAnsi" w:cstheme="minorHAnsi"/>
        </w:rPr>
        <w:t xml:space="preserve">and </w:t>
      </w:r>
      <w:r w:rsidR="00F026DC">
        <w:rPr>
          <w:rFonts w:asciiTheme="minorHAnsi" w:hAnsiTheme="minorHAnsi" w:cstheme="minorHAnsi"/>
        </w:rPr>
        <w:t>15 February 2022</w:t>
      </w:r>
      <w:r w:rsidR="00E32C2D">
        <w:rPr>
          <w:rFonts w:asciiTheme="minorHAnsi" w:hAnsiTheme="minorHAnsi" w:cstheme="minorHAnsi"/>
        </w:rPr>
        <w:t>.</w:t>
      </w:r>
    </w:p>
    <w:p w14:paraId="3973FCD2" w14:textId="2608402B" w:rsidR="000C2D43" w:rsidRPr="008D2CBB" w:rsidRDefault="000C2D43" w:rsidP="00DF7B7D">
      <w:pPr>
        <w:pStyle w:val="Heading3"/>
      </w:pPr>
      <w:bookmarkStart w:id="19" w:name="_Toc116980749"/>
      <w:r w:rsidRPr="008D2CBB">
        <w:t>Call for contributions</w:t>
      </w:r>
      <w:bookmarkEnd w:id="19"/>
    </w:p>
    <w:p w14:paraId="25926E3D" w14:textId="42F6F16B" w:rsidR="00BD098E" w:rsidRPr="008D2CBB" w:rsidRDefault="00416482" w:rsidP="00562020">
      <w:pPr>
        <w:spacing w:after="240"/>
        <w:jc w:val="both"/>
        <w:rPr>
          <w:rFonts w:asciiTheme="minorHAnsi" w:hAnsiTheme="minorHAnsi" w:cstheme="minorHAnsi"/>
        </w:rPr>
      </w:pPr>
      <w:r w:rsidRPr="008D2CBB">
        <w:rPr>
          <w:rFonts w:asciiTheme="minorHAnsi" w:hAnsiTheme="minorHAnsi" w:cstheme="minorHAnsi"/>
        </w:rPr>
        <w:t xml:space="preserve">An on-line call for contributions </w:t>
      </w:r>
      <w:r w:rsidR="00E32C2D">
        <w:rPr>
          <w:rFonts w:asciiTheme="minorHAnsi" w:hAnsiTheme="minorHAnsi" w:cstheme="minorHAnsi"/>
        </w:rPr>
        <w:t xml:space="preserve">was </w:t>
      </w:r>
      <w:r w:rsidR="00766E71">
        <w:rPr>
          <w:rFonts w:asciiTheme="minorHAnsi" w:hAnsiTheme="minorHAnsi" w:cstheme="minorHAnsi"/>
        </w:rPr>
        <w:t>launched</w:t>
      </w:r>
      <w:r w:rsidR="00766E71" w:rsidRPr="008D2CBB">
        <w:rPr>
          <w:rFonts w:asciiTheme="minorHAnsi" w:hAnsiTheme="minorHAnsi" w:cstheme="minorHAnsi"/>
        </w:rPr>
        <w:t xml:space="preserve"> </w:t>
      </w:r>
      <w:r w:rsidRPr="008D2CBB">
        <w:rPr>
          <w:rFonts w:asciiTheme="minorHAnsi" w:hAnsiTheme="minorHAnsi" w:cstheme="minorHAnsi"/>
        </w:rPr>
        <w:t xml:space="preserve">for the </w:t>
      </w:r>
      <w:r w:rsidR="00C4456C" w:rsidRPr="008D2CBB">
        <w:rPr>
          <w:rFonts w:asciiTheme="minorHAnsi" w:hAnsiTheme="minorHAnsi" w:cstheme="minorHAnsi"/>
        </w:rPr>
        <w:t>IAS</w:t>
      </w:r>
      <w:r w:rsidRPr="008D2CBB">
        <w:rPr>
          <w:rFonts w:asciiTheme="minorHAnsi" w:hAnsiTheme="minorHAnsi" w:cstheme="minorHAnsi"/>
        </w:rPr>
        <w:t xml:space="preserve"> assessment </w:t>
      </w:r>
      <w:r w:rsidR="002C240E">
        <w:rPr>
          <w:rFonts w:asciiTheme="minorHAnsi" w:hAnsiTheme="minorHAnsi" w:cstheme="minorHAnsi"/>
        </w:rPr>
        <w:t xml:space="preserve">on </w:t>
      </w:r>
      <w:r w:rsidR="00E32C2D">
        <w:rPr>
          <w:rFonts w:asciiTheme="minorHAnsi" w:hAnsiTheme="minorHAnsi" w:cstheme="minorHAnsi"/>
        </w:rPr>
        <w:t xml:space="preserve">12 June 2020 </w:t>
      </w:r>
      <w:r w:rsidR="002C240E">
        <w:rPr>
          <w:rFonts w:asciiTheme="minorHAnsi" w:hAnsiTheme="minorHAnsi" w:cstheme="minorHAnsi"/>
        </w:rPr>
        <w:t xml:space="preserve">with a deadline of </w:t>
      </w:r>
      <w:r w:rsidR="00E32C2D">
        <w:rPr>
          <w:rFonts w:asciiTheme="minorHAnsi" w:hAnsiTheme="minorHAnsi" w:cstheme="minorHAnsi"/>
        </w:rPr>
        <w:t>15 September 2020</w:t>
      </w:r>
      <w:r w:rsidRPr="008D2CBB">
        <w:rPr>
          <w:rFonts w:asciiTheme="minorHAnsi" w:hAnsiTheme="minorHAnsi" w:cstheme="minorHAnsi"/>
        </w:rPr>
        <w:t xml:space="preserve">. The aim </w:t>
      </w:r>
      <w:r w:rsidR="00E32C2D">
        <w:rPr>
          <w:rFonts w:asciiTheme="minorHAnsi" w:hAnsiTheme="minorHAnsi" w:cstheme="minorHAnsi"/>
        </w:rPr>
        <w:t>wa</w:t>
      </w:r>
      <w:r w:rsidRPr="008D2CBB">
        <w:rPr>
          <w:rFonts w:asciiTheme="minorHAnsi" w:hAnsiTheme="minorHAnsi" w:cstheme="minorHAnsi"/>
        </w:rPr>
        <w:t xml:space="preserve">s to </w:t>
      </w:r>
      <w:r w:rsidR="00967E67" w:rsidRPr="008D2CBB">
        <w:rPr>
          <w:rFonts w:asciiTheme="minorHAnsi" w:hAnsiTheme="minorHAnsi" w:cstheme="minorHAnsi"/>
        </w:rPr>
        <w:t xml:space="preserve">provide </w:t>
      </w:r>
      <w:r w:rsidRPr="008D2CBB">
        <w:rPr>
          <w:rFonts w:asciiTheme="minorHAnsi" w:hAnsiTheme="minorHAnsi" w:cstheme="minorHAnsi"/>
        </w:rPr>
        <w:t>a further avenue for IPLC</w:t>
      </w:r>
      <w:r w:rsidR="00375C0D" w:rsidRPr="008D2CBB">
        <w:rPr>
          <w:rFonts w:asciiTheme="minorHAnsi" w:hAnsiTheme="minorHAnsi" w:cstheme="minorHAnsi"/>
        </w:rPr>
        <w:t>s</w:t>
      </w:r>
      <w:r w:rsidRPr="008D2CBB">
        <w:rPr>
          <w:rFonts w:asciiTheme="minorHAnsi" w:hAnsiTheme="minorHAnsi" w:cstheme="minorHAnsi"/>
        </w:rPr>
        <w:t xml:space="preserve"> to provide information or case studies, </w:t>
      </w:r>
      <w:proofErr w:type="gramStart"/>
      <w:r w:rsidRPr="008D2CBB">
        <w:rPr>
          <w:rFonts w:asciiTheme="minorHAnsi" w:hAnsiTheme="minorHAnsi" w:cstheme="minorHAnsi"/>
        </w:rPr>
        <w:t>and also</w:t>
      </w:r>
      <w:proofErr w:type="gramEnd"/>
      <w:r w:rsidRPr="008D2CBB">
        <w:rPr>
          <w:rFonts w:asciiTheme="minorHAnsi" w:hAnsiTheme="minorHAnsi" w:cstheme="minorHAnsi"/>
        </w:rPr>
        <w:t xml:space="preserve"> to recommend networks, organizations or individuals who could </w:t>
      </w:r>
      <w:r w:rsidR="00967E67" w:rsidRPr="008D2CBB">
        <w:rPr>
          <w:rFonts w:asciiTheme="minorHAnsi" w:hAnsiTheme="minorHAnsi" w:cstheme="minorHAnsi"/>
        </w:rPr>
        <w:t>become involved</w:t>
      </w:r>
      <w:r w:rsidRPr="008D2CBB">
        <w:rPr>
          <w:rFonts w:asciiTheme="minorHAnsi" w:hAnsiTheme="minorHAnsi" w:cstheme="minorHAnsi"/>
        </w:rPr>
        <w:t xml:space="preserve"> </w:t>
      </w:r>
      <w:r w:rsidR="00967E67" w:rsidRPr="008D2CBB">
        <w:rPr>
          <w:rFonts w:asciiTheme="minorHAnsi" w:hAnsiTheme="minorHAnsi" w:cstheme="minorHAnsi"/>
        </w:rPr>
        <w:t xml:space="preserve">in </w:t>
      </w:r>
      <w:r w:rsidRPr="008D2CBB">
        <w:rPr>
          <w:rFonts w:asciiTheme="minorHAnsi" w:hAnsiTheme="minorHAnsi" w:cstheme="minorHAnsi"/>
        </w:rPr>
        <w:t xml:space="preserve">the </w:t>
      </w:r>
      <w:r w:rsidR="00351517" w:rsidRPr="008D2CBB">
        <w:rPr>
          <w:rFonts w:asciiTheme="minorHAnsi" w:hAnsiTheme="minorHAnsi" w:cstheme="minorHAnsi"/>
        </w:rPr>
        <w:t>IAS a</w:t>
      </w:r>
      <w:r w:rsidR="00967E67" w:rsidRPr="008D2CBB">
        <w:rPr>
          <w:rFonts w:asciiTheme="minorHAnsi" w:hAnsiTheme="minorHAnsi" w:cstheme="minorHAnsi"/>
        </w:rPr>
        <w:t xml:space="preserve">ssessment </w:t>
      </w:r>
      <w:r w:rsidRPr="008D2CBB">
        <w:rPr>
          <w:rFonts w:asciiTheme="minorHAnsi" w:hAnsiTheme="minorHAnsi" w:cstheme="minorHAnsi"/>
        </w:rPr>
        <w:t xml:space="preserve">process. </w:t>
      </w:r>
      <w:r w:rsidR="00FE3E1C">
        <w:rPr>
          <w:rFonts w:asciiTheme="minorHAnsi" w:hAnsiTheme="minorHAnsi" w:cstheme="minorHAnsi"/>
        </w:rPr>
        <w:t>Thirty</w:t>
      </w:r>
      <w:r w:rsidR="00A636F2">
        <w:rPr>
          <w:rFonts w:asciiTheme="minorHAnsi" w:hAnsiTheme="minorHAnsi" w:cstheme="minorHAnsi"/>
        </w:rPr>
        <w:t xml:space="preserve"> contributions were received for the </w:t>
      </w:r>
      <w:r w:rsidR="00A636F2">
        <w:rPr>
          <w:rFonts w:asciiTheme="minorHAnsi" w:hAnsiTheme="minorHAnsi" w:cstheme="minorHAnsi"/>
        </w:rPr>
        <w:lastRenderedPageBreak/>
        <w:t xml:space="preserve">IAS assessment, </w:t>
      </w:r>
      <w:r w:rsidR="00FE3E1C">
        <w:rPr>
          <w:rFonts w:asciiTheme="minorHAnsi" w:hAnsiTheme="minorHAnsi" w:cstheme="minorHAnsi"/>
        </w:rPr>
        <w:t xml:space="preserve">including </w:t>
      </w:r>
      <w:r w:rsidRPr="008D2CBB">
        <w:rPr>
          <w:rFonts w:asciiTheme="minorHAnsi" w:hAnsiTheme="minorHAnsi" w:cstheme="minorHAnsi"/>
        </w:rPr>
        <w:t xml:space="preserve">community reports, academic papers, case studies, videos, </w:t>
      </w:r>
      <w:proofErr w:type="gramStart"/>
      <w:r w:rsidRPr="008D2CBB">
        <w:rPr>
          <w:rFonts w:asciiTheme="minorHAnsi" w:hAnsiTheme="minorHAnsi" w:cstheme="minorHAnsi"/>
        </w:rPr>
        <w:t>songs</w:t>
      </w:r>
      <w:proofErr w:type="gramEnd"/>
      <w:r w:rsidRPr="008D2CBB">
        <w:rPr>
          <w:rFonts w:asciiTheme="minorHAnsi" w:hAnsiTheme="minorHAnsi" w:cstheme="minorHAnsi"/>
        </w:rPr>
        <w:t xml:space="preserve"> and artwork. The call </w:t>
      </w:r>
      <w:r w:rsidR="002C240E">
        <w:rPr>
          <w:rFonts w:asciiTheme="minorHAnsi" w:hAnsiTheme="minorHAnsi" w:cstheme="minorHAnsi"/>
        </w:rPr>
        <w:t>was</w:t>
      </w:r>
      <w:r w:rsidR="002C240E" w:rsidRPr="008D2CBB">
        <w:rPr>
          <w:rFonts w:asciiTheme="minorHAnsi" w:hAnsiTheme="minorHAnsi" w:cstheme="minorHAnsi"/>
        </w:rPr>
        <w:t xml:space="preserve"> </w:t>
      </w:r>
      <w:r w:rsidR="002C240E">
        <w:rPr>
          <w:rFonts w:asciiTheme="minorHAnsi" w:hAnsiTheme="minorHAnsi" w:cstheme="minorHAnsi"/>
        </w:rPr>
        <w:t>made</w:t>
      </w:r>
      <w:r w:rsidR="00766E71">
        <w:rPr>
          <w:rFonts w:asciiTheme="minorHAnsi" w:hAnsiTheme="minorHAnsi" w:cstheme="minorHAnsi"/>
        </w:rPr>
        <w:t xml:space="preserve"> </w:t>
      </w:r>
      <w:r w:rsidRPr="008D2CBB">
        <w:rPr>
          <w:rFonts w:asciiTheme="minorHAnsi" w:hAnsiTheme="minorHAnsi" w:cstheme="minorHAnsi"/>
        </w:rPr>
        <w:t>available in English, Spanish</w:t>
      </w:r>
      <w:r w:rsidR="00E32C2D">
        <w:rPr>
          <w:rFonts w:asciiTheme="minorHAnsi" w:hAnsiTheme="minorHAnsi" w:cstheme="minorHAnsi"/>
        </w:rPr>
        <w:t>,</w:t>
      </w:r>
      <w:r w:rsidRPr="008D2CBB">
        <w:rPr>
          <w:rFonts w:asciiTheme="minorHAnsi" w:hAnsiTheme="minorHAnsi" w:cstheme="minorHAnsi"/>
        </w:rPr>
        <w:t xml:space="preserve"> French</w:t>
      </w:r>
      <w:r w:rsidR="00E32C2D">
        <w:rPr>
          <w:rFonts w:asciiTheme="minorHAnsi" w:hAnsiTheme="minorHAnsi" w:cstheme="minorHAnsi"/>
        </w:rPr>
        <w:t>, Russian and Arabic</w:t>
      </w:r>
      <w:r w:rsidRPr="008D2CBB">
        <w:rPr>
          <w:rFonts w:asciiTheme="minorHAnsi" w:hAnsiTheme="minorHAnsi" w:cstheme="minorHAnsi"/>
        </w:rPr>
        <w:t>.</w:t>
      </w:r>
    </w:p>
    <w:p w14:paraId="31B6D896" w14:textId="77777777" w:rsidR="000C2D43" w:rsidRPr="008D2CBB" w:rsidRDefault="000C2D43" w:rsidP="00DF7B7D">
      <w:pPr>
        <w:pStyle w:val="Heading3"/>
      </w:pPr>
      <w:bookmarkStart w:id="20" w:name="_Toc116980750"/>
      <w:r w:rsidRPr="008D2CBB">
        <w:t>Regular communications</w:t>
      </w:r>
      <w:bookmarkEnd w:id="20"/>
    </w:p>
    <w:p w14:paraId="1BE809FD" w14:textId="6FB99169" w:rsidR="005D305D" w:rsidRPr="008D2CBB" w:rsidRDefault="006400F7" w:rsidP="009001BD">
      <w:pPr>
        <w:spacing w:after="120"/>
        <w:jc w:val="both"/>
        <w:rPr>
          <w:rFonts w:asciiTheme="minorHAnsi" w:hAnsiTheme="minorHAnsi" w:cstheme="minorHAnsi"/>
        </w:rPr>
      </w:pPr>
      <w:r w:rsidRPr="008D2CBB">
        <w:rPr>
          <w:rFonts w:asciiTheme="minorHAnsi" w:hAnsiTheme="minorHAnsi" w:cstheme="minorHAnsi"/>
        </w:rPr>
        <w:t>The</w:t>
      </w:r>
      <w:r w:rsidR="00351517" w:rsidRPr="008D2CBB">
        <w:rPr>
          <w:rFonts w:asciiTheme="minorHAnsi" w:hAnsiTheme="minorHAnsi" w:cstheme="minorHAnsi"/>
        </w:rPr>
        <w:t xml:space="preserve"> ILK and IAS TSUs</w:t>
      </w:r>
      <w:r w:rsidR="003C4A01" w:rsidRPr="008D2CBB">
        <w:rPr>
          <w:rFonts w:asciiTheme="minorHAnsi" w:hAnsiTheme="minorHAnsi" w:cstheme="minorHAnsi"/>
        </w:rPr>
        <w:t xml:space="preserve"> </w:t>
      </w:r>
      <w:r w:rsidR="00E32C2D">
        <w:rPr>
          <w:rFonts w:asciiTheme="minorHAnsi" w:hAnsiTheme="minorHAnsi" w:cstheme="minorHAnsi"/>
        </w:rPr>
        <w:t>aim to</w:t>
      </w:r>
      <w:r w:rsidR="003C4A01" w:rsidRPr="008D2CBB">
        <w:rPr>
          <w:rFonts w:asciiTheme="minorHAnsi" w:hAnsiTheme="minorHAnsi" w:cstheme="minorHAnsi"/>
        </w:rPr>
        <w:t xml:space="preserve"> maintain good communications with </w:t>
      </w:r>
      <w:r w:rsidRPr="008D2CBB">
        <w:rPr>
          <w:rFonts w:asciiTheme="minorHAnsi" w:hAnsiTheme="minorHAnsi" w:cstheme="minorHAnsi"/>
        </w:rPr>
        <w:t xml:space="preserve">dialogue </w:t>
      </w:r>
      <w:r w:rsidR="003C4A01" w:rsidRPr="008D2CBB">
        <w:rPr>
          <w:rFonts w:asciiTheme="minorHAnsi" w:hAnsiTheme="minorHAnsi" w:cstheme="minorHAnsi"/>
        </w:rPr>
        <w:t>participants about the development of the assessment and opportunities for participation and further development of case studies and reporting from the meeting</w:t>
      </w:r>
      <w:r w:rsidR="00351517" w:rsidRPr="008D2CBB">
        <w:rPr>
          <w:rFonts w:asciiTheme="minorHAnsi" w:hAnsiTheme="minorHAnsi" w:cstheme="minorHAnsi"/>
        </w:rPr>
        <w:t>.</w:t>
      </w:r>
      <w:r w:rsidR="005D305D" w:rsidRPr="008D2CBB">
        <w:rPr>
          <w:rFonts w:asciiTheme="minorHAnsi" w:hAnsiTheme="minorHAnsi" w:cstheme="minorHAnsi"/>
        </w:rPr>
        <w:t xml:space="preserve"> </w:t>
      </w:r>
    </w:p>
    <w:p w14:paraId="7C550CF5" w14:textId="4950714E" w:rsidR="00527467" w:rsidRPr="008D2CBB" w:rsidRDefault="00E32C2D" w:rsidP="00F36BD0">
      <w:pPr>
        <w:jc w:val="both"/>
        <w:rPr>
          <w:rFonts w:asciiTheme="minorHAnsi" w:hAnsiTheme="minorHAnsi" w:cstheme="minorHAnsi"/>
        </w:rPr>
      </w:pPr>
      <w:r>
        <w:rPr>
          <w:rFonts w:asciiTheme="minorHAnsi" w:hAnsiTheme="minorHAnsi" w:cstheme="minorHAnsi"/>
        </w:rPr>
        <w:t>IPBES also aim</w:t>
      </w:r>
      <w:r w:rsidR="002C240E">
        <w:rPr>
          <w:rFonts w:asciiTheme="minorHAnsi" w:hAnsiTheme="minorHAnsi" w:cstheme="minorHAnsi"/>
        </w:rPr>
        <w:t>s</w:t>
      </w:r>
      <w:r>
        <w:rPr>
          <w:rFonts w:asciiTheme="minorHAnsi" w:hAnsiTheme="minorHAnsi" w:cstheme="minorHAnsi"/>
        </w:rPr>
        <w:t xml:space="preserve"> to pay special attention</w:t>
      </w:r>
      <w:r w:rsidR="005D305D" w:rsidRPr="008D2CBB">
        <w:rPr>
          <w:rFonts w:asciiTheme="minorHAnsi" w:hAnsiTheme="minorHAnsi" w:cstheme="minorHAnsi"/>
        </w:rPr>
        <w:t xml:space="preserve"> to IPLC</w:t>
      </w:r>
      <w:r w:rsidR="00375C0D" w:rsidRPr="008D2CBB">
        <w:rPr>
          <w:rFonts w:asciiTheme="minorHAnsi" w:hAnsiTheme="minorHAnsi" w:cstheme="minorHAnsi"/>
        </w:rPr>
        <w:t>s</w:t>
      </w:r>
      <w:r w:rsidR="005D305D" w:rsidRPr="008D2CBB">
        <w:rPr>
          <w:rFonts w:asciiTheme="minorHAnsi" w:hAnsiTheme="minorHAnsi" w:cstheme="minorHAnsi"/>
        </w:rPr>
        <w:t xml:space="preserve"> when working on outreach and information sharing, especially once the assessment is </w:t>
      </w:r>
      <w:r w:rsidR="00537FA7">
        <w:rPr>
          <w:rFonts w:asciiTheme="minorHAnsi" w:hAnsiTheme="minorHAnsi" w:cstheme="minorHAnsi"/>
        </w:rPr>
        <w:t>finalized</w:t>
      </w:r>
      <w:r w:rsidR="005D305D" w:rsidRPr="008D2CBB">
        <w:rPr>
          <w:rFonts w:asciiTheme="minorHAnsi" w:hAnsiTheme="minorHAnsi" w:cstheme="minorHAnsi"/>
        </w:rPr>
        <w:t>.</w:t>
      </w:r>
    </w:p>
    <w:p w14:paraId="049DC8B3" w14:textId="5A37D9D9" w:rsidR="00AF6593" w:rsidRPr="008D2CBB" w:rsidRDefault="00AF6593" w:rsidP="00DF7B7D">
      <w:pPr>
        <w:pStyle w:val="Heading2"/>
      </w:pPr>
      <w:bookmarkStart w:id="21" w:name="_Toc28875367"/>
      <w:bookmarkStart w:id="22" w:name="_Toc116980751"/>
      <w:bookmarkEnd w:id="21"/>
      <w:r w:rsidRPr="008D2CBB">
        <w:t>Benefits to IPLC</w:t>
      </w:r>
      <w:r w:rsidR="003F06D0">
        <w:t>s</w:t>
      </w:r>
      <w:r w:rsidR="00663867" w:rsidRPr="008D2CBB">
        <w:t xml:space="preserve"> of participating in the assessment</w:t>
      </w:r>
      <w:bookmarkEnd w:id="22"/>
      <w:r w:rsidR="00663867" w:rsidRPr="008D2CBB">
        <w:t xml:space="preserve"> </w:t>
      </w:r>
    </w:p>
    <w:p w14:paraId="71EB8B13" w14:textId="09685050" w:rsidR="006400F7" w:rsidRPr="008D2CBB" w:rsidRDefault="00250669" w:rsidP="009001BD">
      <w:pPr>
        <w:spacing w:after="120"/>
        <w:jc w:val="both"/>
        <w:rPr>
          <w:rFonts w:asciiTheme="minorHAnsi" w:hAnsiTheme="minorHAnsi" w:cstheme="minorHAnsi"/>
        </w:rPr>
      </w:pPr>
      <w:r w:rsidRPr="008D2CBB">
        <w:rPr>
          <w:rFonts w:asciiTheme="minorHAnsi" w:hAnsiTheme="minorHAnsi" w:cstheme="minorHAnsi"/>
        </w:rPr>
        <w:t xml:space="preserve">During </w:t>
      </w:r>
      <w:r w:rsidR="003B3305">
        <w:rPr>
          <w:rFonts w:asciiTheme="minorHAnsi" w:hAnsiTheme="minorHAnsi" w:cstheme="minorHAnsi"/>
        </w:rPr>
        <w:t>previous</w:t>
      </w:r>
      <w:r w:rsidRPr="008D2CBB">
        <w:rPr>
          <w:rFonts w:asciiTheme="minorHAnsi" w:hAnsiTheme="minorHAnsi" w:cstheme="minorHAnsi"/>
        </w:rPr>
        <w:t xml:space="preserve"> workshop</w:t>
      </w:r>
      <w:r w:rsidR="003B3305">
        <w:rPr>
          <w:rFonts w:asciiTheme="minorHAnsi" w:hAnsiTheme="minorHAnsi" w:cstheme="minorHAnsi"/>
        </w:rPr>
        <w:t>s</w:t>
      </w:r>
      <w:r w:rsidRPr="008D2CBB">
        <w:rPr>
          <w:rFonts w:asciiTheme="minorHAnsi" w:hAnsiTheme="minorHAnsi" w:cstheme="minorHAnsi"/>
        </w:rPr>
        <w:t>, p</w:t>
      </w:r>
      <w:r w:rsidR="00AF6593" w:rsidRPr="008D2CBB">
        <w:rPr>
          <w:rFonts w:asciiTheme="minorHAnsi" w:hAnsiTheme="minorHAnsi" w:cstheme="minorHAnsi"/>
        </w:rPr>
        <w:t>articipants noted that</w:t>
      </w:r>
      <w:r w:rsidR="005B3DA1" w:rsidRPr="008D2CBB">
        <w:rPr>
          <w:rFonts w:asciiTheme="minorHAnsi" w:hAnsiTheme="minorHAnsi" w:cstheme="minorHAnsi"/>
        </w:rPr>
        <w:t xml:space="preserve"> </w:t>
      </w:r>
      <w:r w:rsidR="00AF6593" w:rsidRPr="008D2CBB">
        <w:rPr>
          <w:rFonts w:asciiTheme="minorHAnsi" w:hAnsiTheme="minorHAnsi" w:cstheme="minorHAnsi"/>
        </w:rPr>
        <w:t>if IPLC</w:t>
      </w:r>
      <w:r w:rsidR="00375C0D" w:rsidRPr="008D2CBB">
        <w:rPr>
          <w:rFonts w:asciiTheme="minorHAnsi" w:hAnsiTheme="minorHAnsi" w:cstheme="minorHAnsi"/>
        </w:rPr>
        <w:t>s</w:t>
      </w:r>
      <w:r w:rsidR="00AF6593" w:rsidRPr="008D2CBB">
        <w:rPr>
          <w:rFonts w:asciiTheme="minorHAnsi" w:hAnsiTheme="minorHAnsi" w:cstheme="minorHAnsi"/>
        </w:rPr>
        <w:t xml:space="preserve"> are to participate in the assessment process</w:t>
      </w:r>
      <w:r w:rsidR="00F34D2D" w:rsidRPr="008D2CBB">
        <w:rPr>
          <w:rFonts w:asciiTheme="minorHAnsi" w:hAnsiTheme="minorHAnsi" w:cstheme="minorHAnsi"/>
        </w:rPr>
        <w:t xml:space="preserve"> there should be clear benefits for them.</w:t>
      </w:r>
      <w:r w:rsidR="00AF6593" w:rsidRPr="008D2CBB">
        <w:rPr>
          <w:rFonts w:asciiTheme="minorHAnsi" w:hAnsiTheme="minorHAnsi" w:cstheme="minorHAnsi"/>
        </w:rPr>
        <w:t xml:space="preserve"> </w:t>
      </w:r>
      <w:r w:rsidR="00BE78E7" w:rsidRPr="008D2CBB">
        <w:rPr>
          <w:rFonts w:asciiTheme="minorHAnsi" w:hAnsiTheme="minorHAnsi" w:cstheme="minorHAnsi"/>
        </w:rPr>
        <w:t>Key benefits discussed included</w:t>
      </w:r>
      <w:r w:rsidR="006400F7" w:rsidRPr="008D2CBB">
        <w:rPr>
          <w:rFonts w:asciiTheme="minorHAnsi" w:hAnsiTheme="minorHAnsi" w:cstheme="minorHAnsi"/>
        </w:rPr>
        <w:t>:</w:t>
      </w:r>
      <w:r w:rsidR="00BE4D18" w:rsidRPr="008D2CBB">
        <w:rPr>
          <w:rFonts w:asciiTheme="minorHAnsi" w:hAnsiTheme="minorHAnsi" w:cstheme="minorHAnsi"/>
        </w:rPr>
        <w:t xml:space="preserve"> </w:t>
      </w:r>
    </w:p>
    <w:p w14:paraId="10151349" w14:textId="0178BF71" w:rsidR="006400F7" w:rsidRPr="008D2CBB" w:rsidRDefault="006400F7" w:rsidP="00473E86">
      <w:pPr>
        <w:pStyle w:val="ListParagraph"/>
        <w:rPr>
          <w:rFonts w:asciiTheme="minorHAnsi" w:hAnsiTheme="minorHAnsi" w:cstheme="minorHAnsi"/>
        </w:rPr>
      </w:pPr>
      <w:r w:rsidRPr="008D2CBB">
        <w:rPr>
          <w:rFonts w:asciiTheme="minorHAnsi" w:hAnsiTheme="minorHAnsi" w:cstheme="minorHAnsi"/>
        </w:rPr>
        <w:t>The opportunity for IPLC</w:t>
      </w:r>
      <w:r w:rsidR="004A762A" w:rsidRPr="008D2CBB">
        <w:rPr>
          <w:rFonts w:asciiTheme="minorHAnsi" w:hAnsiTheme="minorHAnsi" w:cstheme="minorHAnsi"/>
        </w:rPr>
        <w:t>s</w:t>
      </w:r>
      <w:r w:rsidRPr="008D2CBB">
        <w:rPr>
          <w:rFonts w:asciiTheme="minorHAnsi" w:hAnsiTheme="minorHAnsi" w:cstheme="minorHAnsi"/>
        </w:rPr>
        <w:t xml:space="preserve"> to share experiences with other IPLC</w:t>
      </w:r>
      <w:r w:rsidR="004A762A" w:rsidRPr="008D2CBB">
        <w:rPr>
          <w:rFonts w:asciiTheme="minorHAnsi" w:hAnsiTheme="minorHAnsi" w:cstheme="minorHAnsi"/>
        </w:rPr>
        <w:t>s</w:t>
      </w:r>
      <w:r w:rsidRPr="008D2CBB">
        <w:rPr>
          <w:rFonts w:asciiTheme="minorHAnsi" w:hAnsiTheme="minorHAnsi" w:cstheme="minorHAnsi"/>
        </w:rPr>
        <w:t xml:space="preserve"> around the world about IAS impacts and management </w:t>
      </w:r>
      <w:proofErr w:type="gramStart"/>
      <w:r w:rsidRPr="008D2CBB">
        <w:rPr>
          <w:rFonts w:asciiTheme="minorHAnsi" w:hAnsiTheme="minorHAnsi" w:cstheme="minorHAnsi"/>
        </w:rPr>
        <w:t>strategies;</w:t>
      </w:r>
      <w:proofErr w:type="gramEnd"/>
    </w:p>
    <w:p w14:paraId="3E21D60F" w14:textId="024E1F40" w:rsidR="005D305D" w:rsidRPr="008D2CBB" w:rsidRDefault="005B3DA1" w:rsidP="00473E86">
      <w:pPr>
        <w:pStyle w:val="ListParagraph"/>
        <w:rPr>
          <w:rFonts w:asciiTheme="minorHAnsi" w:hAnsiTheme="minorHAnsi" w:cstheme="minorHAnsi"/>
        </w:rPr>
      </w:pPr>
      <w:r w:rsidRPr="008D2CBB">
        <w:rPr>
          <w:rFonts w:asciiTheme="minorHAnsi" w:hAnsiTheme="minorHAnsi" w:cstheme="minorHAnsi"/>
        </w:rPr>
        <w:t>The opportunity for IPLC</w:t>
      </w:r>
      <w:r w:rsidR="004A762A" w:rsidRPr="008D2CBB">
        <w:rPr>
          <w:rFonts w:asciiTheme="minorHAnsi" w:hAnsiTheme="minorHAnsi" w:cstheme="minorHAnsi"/>
        </w:rPr>
        <w:t>s</w:t>
      </w:r>
      <w:r w:rsidRPr="008D2CBB">
        <w:rPr>
          <w:rFonts w:asciiTheme="minorHAnsi" w:hAnsiTheme="minorHAnsi" w:cstheme="minorHAnsi"/>
        </w:rPr>
        <w:t xml:space="preserve"> to share and exchange experience and knowledge around IAS with </w:t>
      </w:r>
      <w:proofErr w:type="gramStart"/>
      <w:r w:rsidRPr="008D2CBB">
        <w:rPr>
          <w:rFonts w:asciiTheme="minorHAnsi" w:hAnsiTheme="minorHAnsi" w:cstheme="minorHAnsi"/>
        </w:rPr>
        <w:t>scientists;</w:t>
      </w:r>
      <w:proofErr w:type="gramEnd"/>
    </w:p>
    <w:p w14:paraId="0DFC4799" w14:textId="7B26F786" w:rsidR="00F34D2D" w:rsidRPr="008D2CBB" w:rsidRDefault="006400F7" w:rsidP="00473E86">
      <w:pPr>
        <w:pStyle w:val="ListParagraph"/>
        <w:rPr>
          <w:rFonts w:asciiTheme="minorHAnsi" w:hAnsiTheme="minorHAnsi" w:cstheme="minorHAnsi"/>
        </w:rPr>
      </w:pPr>
      <w:r w:rsidRPr="008D2CBB">
        <w:rPr>
          <w:rFonts w:asciiTheme="minorHAnsi" w:hAnsiTheme="minorHAnsi" w:cstheme="minorHAnsi"/>
        </w:rPr>
        <w:t xml:space="preserve">Use of the final assessment as a tool </w:t>
      </w:r>
      <w:r w:rsidR="005B3DA1" w:rsidRPr="008D2CBB">
        <w:rPr>
          <w:rFonts w:asciiTheme="minorHAnsi" w:hAnsiTheme="minorHAnsi" w:cstheme="minorHAnsi"/>
        </w:rPr>
        <w:t>when IPLC</w:t>
      </w:r>
      <w:r w:rsidR="004A762A" w:rsidRPr="008D2CBB">
        <w:rPr>
          <w:rFonts w:asciiTheme="minorHAnsi" w:hAnsiTheme="minorHAnsi" w:cstheme="minorHAnsi"/>
        </w:rPr>
        <w:t>s</w:t>
      </w:r>
      <w:r w:rsidR="005B3DA1" w:rsidRPr="008D2CBB">
        <w:rPr>
          <w:rFonts w:asciiTheme="minorHAnsi" w:hAnsiTheme="minorHAnsi" w:cstheme="minorHAnsi"/>
        </w:rPr>
        <w:t xml:space="preserve"> are working </w:t>
      </w:r>
      <w:r w:rsidRPr="008D2CBB">
        <w:rPr>
          <w:rFonts w:asciiTheme="minorHAnsi" w:hAnsiTheme="minorHAnsi" w:cstheme="minorHAnsi"/>
        </w:rPr>
        <w:t xml:space="preserve">with </w:t>
      </w:r>
      <w:r w:rsidR="001E77FF" w:rsidRPr="008D2CBB">
        <w:rPr>
          <w:rFonts w:asciiTheme="minorHAnsi" w:hAnsiTheme="minorHAnsi" w:cstheme="minorHAnsi"/>
        </w:rPr>
        <w:t>policymakers</w:t>
      </w:r>
      <w:r w:rsidR="001E77FF">
        <w:rPr>
          <w:rFonts w:asciiTheme="minorHAnsi" w:hAnsiTheme="minorHAnsi" w:cstheme="minorHAnsi"/>
        </w:rPr>
        <w:t>,</w:t>
      </w:r>
      <w:r w:rsidR="001E77FF" w:rsidRPr="008D2CBB">
        <w:rPr>
          <w:rFonts w:asciiTheme="minorHAnsi" w:hAnsiTheme="minorHAnsi" w:cstheme="minorHAnsi"/>
        </w:rPr>
        <w:t xml:space="preserve"> </w:t>
      </w:r>
      <w:r w:rsidRPr="008D2CBB">
        <w:rPr>
          <w:rFonts w:asciiTheme="minorHAnsi" w:hAnsiTheme="minorHAnsi" w:cstheme="minorHAnsi"/>
        </w:rPr>
        <w:t>decision-</w:t>
      </w:r>
      <w:proofErr w:type="gramStart"/>
      <w:r w:rsidRPr="008D2CBB">
        <w:rPr>
          <w:rFonts w:asciiTheme="minorHAnsi" w:hAnsiTheme="minorHAnsi" w:cstheme="minorHAnsi"/>
        </w:rPr>
        <w:t>makers</w:t>
      </w:r>
      <w:proofErr w:type="gramEnd"/>
      <w:r w:rsidRPr="008D2CBB">
        <w:rPr>
          <w:rFonts w:asciiTheme="minorHAnsi" w:hAnsiTheme="minorHAnsi" w:cstheme="minorHAnsi"/>
        </w:rPr>
        <w:t xml:space="preserve"> </w:t>
      </w:r>
      <w:r w:rsidR="005B3DA1" w:rsidRPr="008D2CBB">
        <w:rPr>
          <w:rFonts w:asciiTheme="minorHAnsi" w:hAnsiTheme="minorHAnsi" w:cstheme="minorHAnsi"/>
        </w:rPr>
        <w:t>and scientists</w:t>
      </w:r>
      <w:r w:rsidR="005D305D" w:rsidRPr="008D2CBB">
        <w:rPr>
          <w:rFonts w:asciiTheme="minorHAnsi" w:hAnsiTheme="minorHAnsi" w:cstheme="minorHAnsi"/>
        </w:rPr>
        <w:t>, noting that part of the planning for the final assessment includes the development of an accessible summary for IPLC</w:t>
      </w:r>
      <w:r w:rsidR="00537FA7">
        <w:rPr>
          <w:rFonts w:asciiTheme="minorHAnsi" w:hAnsiTheme="minorHAnsi" w:cstheme="minorHAnsi"/>
        </w:rPr>
        <w:t>s</w:t>
      </w:r>
      <w:r w:rsidR="00F34D2D" w:rsidRPr="008D2CBB">
        <w:rPr>
          <w:rFonts w:asciiTheme="minorHAnsi" w:hAnsiTheme="minorHAnsi" w:cstheme="minorHAnsi"/>
        </w:rPr>
        <w:t>; and</w:t>
      </w:r>
    </w:p>
    <w:p w14:paraId="78069664" w14:textId="1CE6CF87" w:rsidR="00090ECD" w:rsidRPr="008D2CBB" w:rsidRDefault="00F34D2D" w:rsidP="00473E86">
      <w:pPr>
        <w:pStyle w:val="ListParagraph"/>
        <w:rPr>
          <w:rFonts w:asciiTheme="minorHAnsi" w:hAnsiTheme="minorHAnsi" w:cstheme="minorHAnsi"/>
        </w:rPr>
      </w:pPr>
      <w:r w:rsidRPr="008D2CBB">
        <w:rPr>
          <w:rFonts w:asciiTheme="minorHAnsi" w:hAnsiTheme="minorHAnsi" w:cstheme="minorHAnsi"/>
        </w:rPr>
        <w:t>The opportunity to bring ILK on IAS to the attention of policymakers and decision-makers.</w:t>
      </w:r>
    </w:p>
    <w:p w14:paraId="3BC03DE1" w14:textId="0A0E174A" w:rsidR="008E0274" w:rsidRPr="008D2CBB" w:rsidRDefault="00527467" w:rsidP="008E0274">
      <w:pPr>
        <w:spacing w:after="160" w:line="259" w:lineRule="auto"/>
        <w:rPr>
          <w:rFonts w:asciiTheme="minorHAnsi" w:eastAsiaTheme="majorEastAsia" w:hAnsiTheme="minorHAnsi" w:cstheme="minorHAnsi"/>
          <w:b/>
          <w:color w:val="385623" w:themeColor="accent6" w:themeShade="80"/>
          <w:sz w:val="32"/>
          <w:szCs w:val="32"/>
          <w:lang w:val="en-US" w:eastAsia="zh-CN"/>
        </w:rPr>
      </w:pPr>
      <w:bookmarkStart w:id="23" w:name="_Toc24033268"/>
      <w:r w:rsidRPr="008D2CBB">
        <w:rPr>
          <w:rFonts w:asciiTheme="minorHAnsi" w:hAnsiTheme="minorHAnsi" w:cstheme="minorHAnsi"/>
        </w:rPr>
        <w:br w:type="page"/>
      </w:r>
    </w:p>
    <w:p w14:paraId="7FE577E5" w14:textId="4D2745E6" w:rsidR="00540A10" w:rsidRDefault="00540A10" w:rsidP="00540A10"/>
    <w:p w14:paraId="76B157D3" w14:textId="77777777" w:rsidR="00540A10" w:rsidRDefault="00540A10" w:rsidP="00540A10"/>
    <w:p w14:paraId="006459A1" w14:textId="03036A4E" w:rsidR="00FA0507" w:rsidRDefault="00982F6C" w:rsidP="00DF7B7D">
      <w:pPr>
        <w:pStyle w:val="Heading1"/>
      </w:pPr>
      <w:bookmarkStart w:id="24" w:name="_Toc116980752"/>
      <w:r w:rsidRPr="008D2CBB">
        <w:t>Key recommendations and learning from the dialogue</w:t>
      </w:r>
      <w:bookmarkEnd w:id="23"/>
      <w:r w:rsidR="002C1062">
        <w:rPr>
          <w:rStyle w:val="FootnoteReference"/>
        </w:rPr>
        <w:footnoteReference w:id="5"/>
      </w:r>
      <w:bookmarkEnd w:id="24"/>
      <w:r w:rsidRPr="008D2CBB" w:rsidDel="00514168">
        <w:t xml:space="preserve"> </w:t>
      </w:r>
    </w:p>
    <w:p w14:paraId="3511E510" w14:textId="77777777" w:rsidR="00DF7B7D" w:rsidRPr="00DF7B7D" w:rsidRDefault="00DF7B7D" w:rsidP="00DF7B7D">
      <w:pPr>
        <w:rPr>
          <w:lang w:val="en-US" w:eastAsia="zh-CN"/>
        </w:rPr>
      </w:pPr>
    </w:p>
    <w:p w14:paraId="20CB5780" w14:textId="30813798" w:rsidR="00090ECD" w:rsidRDefault="00570D55" w:rsidP="00562020">
      <w:pPr>
        <w:spacing w:after="240"/>
        <w:jc w:val="both"/>
        <w:rPr>
          <w:rFonts w:asciiTheme="minorHAnsi" w:hAnsiTheme="minorHAnsi" w:cstheme="minorHAnsi"/>
        </w:rPr>
      </w:pPr>
      <w:r w:rsidRPr="008D2CBB">
        <w:rPr>
          <w:rFonts w:asciiTheme="minorHAnsi" w:hAnsiTheme="minorHAnsi" w:cstheme="minorHAnsi"/>
        </w:rPr>
        <w:t>O</w:t>
      </w:r>
      <w:r w:rsidR="00407458" w:rsidRPr="008D2CBB">
        <w:rPr>
          <w:rFonts w:asciiTheme="minorHAnsi" w:hAnsiTheme="minorHAnsi" w:cstheme="minorHAnsi"/>
        </w:rPr>
        <w:t xml:space="preserve">ver the </w:t>
      </w:r>
      <w:r w:rsidR="0099409E" w:rsidRPr="008D2CBB">
        <w:rPr>
          <w:rFonts w:asciiTheme="minorHAnsi" w:hAnsiTheme="minorHAnsi" w:cstheme="minorHAnsi"/>
        </w:rPr>
        <w:t xml:space="preserve">course of the workshop, </w:t>
      </w:r>
      <w:r w:rsidR="005D305D" w:rsidRPr="008D2CBB">
        <w:rPr>
          <w:rFonts w:asciiTheme="minorHAnsi" w:hAnsiTheme="minorHAnsi" w:cstheme="minorHAnsi"/>
        </w:rPr>
        <w:t xml:space="preserve">IPLC </w:t>
      </w:r>
      <w:r w:rsidR="0099409E" w:rsidRPr="008D2CBB">
        <w:rPr>
          <w:rFonts w:asciiTheme="minorHAnsi" w:hAnsiTheme="minorHAnsi" w:cstheme="minorHAnsi"/>
        </w:rPr>
        <w:t>p</w:t>
      </w:r>
      <w:r w:rsidR="00663867" w:rsidRPr="008D2CBB">
        <w:rPr>
          <w:rFonts w:asciiTheme="minorHAnsi" w:hAnsiTheme="minorHAnsi" w:cstheme="minorHAnsi"/>
        </w:rPr>
        <w:t xml:space="preserve">articipants made </w:t>
      </w:r>
      <w:r w:rsidR="005D305D" w:rsidRPr="008D2CBB">
        <w:rPr>
          <w:rFonts w:asciiTheme="minorHAnsi" w:hAnsiTheme="minorHAnsi" w:cstheme="minorHAnsi"/>
        </w:rPr>
        <w:t xml:space="preserve">comments and </w:t>
      </w:r>
      <w:r w:rsidR="00663867" w:rsidRPr="008D2CBB">
        <w:rPr>
          <w:rFonts w:asciiTheme="minorHAnsi" w:hAnsiTheme="minorHAnsi" w:cstheme="minorHAnsi"/>
        </w:rPr>
        <w:t xml:space="preserve">recommendations </w:t>
      </w:r>
      <w:r w:rsidR="00DE567F">
        <w:rPr>
          <w:rFonts w:asciiTheme="minorHAnsi" w:hAnsiTheme="minorHAnsi" w:cstheme="minorHAnsi"/>
        </w:rPr>
        <w:t>on</w:t>
      </w:r>
      <w:r w:rsidR="00663867" w:rsidRPr="008D2CBB">
        <w:rPr>
          <w:rFonts w:asciiTheme="minorHAnsi" w:hAnsiTheme="minorHAnsi" w:cstheme="minorHAnsi"/>
        </w:rPr>
        <w:t xml:space="preserve"> the</w:t>
      </w:r>
      <w:r w:rsidR="00553C80">
        <w:rPr>
          <w:rFonts w:asciiTheme="minorHAnsi" w:hAnsiTheme="minorHAnsi" w:cstheme="minorHAnsi"/>
        </w:rPr>
        <w:t xml:space="preserve"> first order draft of the</w:t>
      </w:r>
      <w:r w:rsidR="00663867" w:rsidRPr="008D2CBB">
        <w:rPr>
          <w:rFonts w:asciiTheme="minorHAnsi" w:hAnsiTheme="minorHAnsi" w:cstheme="minorHAnsi"/>
        </w:rPr>
        <w:t xml:space="preserve"> </w:t>
      </w:r>
      <w:r w:rsidR="002124C3">
        <w:rPr>
          <w:rFonts w:asciiTheme="minorHAnsi" w:hAnsiTheme="minorHAnsi" w:cstheme="minorHAnsi"/>
        </w:rPr>
        <w:t>SPM</w:t>
      </w:r>
      <w:r w:rsidR="009855F1">
        <w:rPr>
          <w:rFonts w:asciiTheme="minorHAnsi" w:hAnsiTheme="minorHAnsi" w:cstheme="minorHAnsi"/>
        </w:rPr>
        <w:t xml:space="preserve">, and the </w:t>
      </w:r>
      <w:r w:rsidR="00663867" w:rsidRPr="008D2CBB">
        <w:rPr>
          <w:rFonts w:asciiTheme="minorHAnsi" w:hAnsiTheme="minorHAnsi" w:cstheme="minorHAnsi"/>
        </w:rPr>
        <w:t xml:space="preserve">assessment, </w:t>
      </w:r>
      <w:r w:rsidR="00F67DAE">
        <w:rPr>
          <w:rFonts w:asciiTheme="minorHAnsi" w:hAnsiTheme="minorHAnsi" w:cstheme="minorHAnsi"/>
        </w:rPr>
        <w:t xml:space="preserve">for consideration </w:t>
      </w:r>
      <w:r w:rsidR="00EF6528">
        <w:rPr>
          <w:rFonts w:asciiTheme="minorHAnsi" w:hAnsiTheme="minorHAnsi" w:cstheme="minorHAnsi"/>
        </w:rPr>
        <w:t>by</w:t>
      </w:r>
      <w:r w:rsidR="00F67DAE">
        <w:rPr>
          <w:rFonts w:asciiTheme="minorHAnsi" w:hAnsiTheme="minorHAnsi" w:cstheme="minorHAnsi"/>
        </w:rPr>
        <w:t xml:space="preserve"> assessment authors. The</w:t>
      </w:r>
      <w:r w:rsidR="002C240E">
        <w:rPr>
          <w:rFonts w:asciiTheme="minorHAnsi" w:hAnsiTheme="minorHAnsi" w:cstheme="minorHAnsi"/>
        </w:rPr>
        <w:t xml:space="preserve"> section below set</w:t>
      </w:r>
      <w:r w:rsidR="004B2E8C">
        <w:rPr>
          <w:rFonts w:asciiTheme="minorHAnsi" w:hAnsiTheme="minorHAnsi" w:cstheme="minorHAnsi"/>
        </w:rPr>
        <w:t>s</w:t>
      </w:r>
      <w:r w:rsidR="002C240E">
        <w:rPr>
          <w:rFonts w:asciiTheme="minorHAnsi" w:hAnsiTheme="minorHAnsi" w:cstheme="minorHAnsi"/>
        </w:rPr>
        <w:t xml:space="preserve"> out the comments provided by the participants</w:t>
      </w:r>
      <w:r w:rsidR="004B2E8C">
        <w:rPr>
          <w:rFonts w:asciiTheme="minorHAnsi" w:hAnsiTheme="minorHAnsi" w:cstheme="minorHAnsi"/>
        </w:rPr>
        <w:t>.</w:t>
      </w:r>
      <w:r w:rsidR="00DB5F0A">
        <w:rPr>
          <w:rFonts w:asciiTheme="minorHAnsi" w:hAnsiTheme="minorHAnsi" w:cstheme="minorHAnsi"/>
        </w:rPr>
        <w:t xml:space="preserve"> </w:t>
      </w:r>
      <w:r w:rsidR="00EF6528">
        <w:rPr>
          <w:rFonts w:asciiTheme="minorHAnsi" w:hAnsiTheme="minorHAnsi" w:cstheme="minorHAnsi"/>
        </w:rPr>
        <w:t xml:space="preserve">To the extent </w:t>
      </w:r>
      <w:r w:rsidR="00DB5F0A" w:rsidRPr="00DB5F0A">
        <w:rPr>
          <w:rFonts w:asciiTheme="minorHAnsi" w:hAnsiTheme="minorHAnsi" w:cstheme="minorHAnsi"/>
        </w:rPr>
        <w:t>possible, the text reflects what was said during the workshop by participants, with only minimal editing.</w:t>
      </w:r>
    </w:p>
    <w:p w14:paraId="1D103A20" w14:textId="27F88753" w:rsidR="003C7054" w:rsidRPr="00F67DAE" w:rsidRDefault="009855F1" w:rsidP="00DF7B7D">
      <w:pPr>
        <w:pStyle w:val="Heading2"/>
      </w:pPr>
      <w:bookmarkStart w:id="25" w:name="_Toc116980753"/>
      <w:r>
        <w:t>Overarching comments</w:t>
      </w:r>
      <w:bookmarkEnd w:id="25"/>
      <w:r>
        <w:t xml:space="preserve"> </w:t>
      </w:r>
    </w:p>
    <w:p w14:paraId="4808D649" w14:textId="449CA121" w:rsidR="005C41CB" w:rsidRDefault="002743A4" w:rsidP="00081AA2">
      <w:pPr>
        <w:spacing w:after="120"/>
        <w:jc w:val="both"/>
        <w:rPr>
          <w:rFonts w:asciiTheme="minorHAnsi" w:hAnsiTheme="minorHAnsi" w:cstheme="minorHAnsi"/>
        </w:rPr>
      </w:pPr>
      <w:r>
        <w:rPr>
          <w:rFonts w:asciiTheme="minorHAnsi" w:hAnsiTheme="minorHAnsi" w:cstheme="minorHAnsi"/>
        </w:rPr>
        <w:t xml:space="preserve">A participant from the </w:t>
      </w:r>
      <w:r w:rsidR="005C41CB" w:rsidRPr="002124C3">
        <w:rPr>
          <w:rFonts w:asciiTheme="minorHAnsi" w:hAnsiTheme="minorHAnsi" w:cstheme="minorHAnsi"/>
          <w:b/>
          <w:bCs/>
        </w:rPr>
        <w:t>Philippines</w:t>
      </w:r>
      <w:r w:rsidR="00001C99">
        <w:rPr>
          <w:rFonts w:asciiTheme="minorHAnsi" w:hAnsiTheme="minorHAnsi" w:cstheme="minorHAnsi"/>
        </w:rPr>
        <w:t xml:space="preserve"> </w:t>
      </w:r>
      <w:r w:rsidR="00080D50">
        <w:rPr>
          <w:rFonts w:asciiTheme="minorHAnsi" w:hAnsiTheme="minorHAnsi" w:cstheme="minorHAnsi"/>
        </w:rPr>
        <w:t>noted that</w:t>
      </w:r>
      <w:r w:rsidR="005C41CB">
        <w:rPr>
          <w:rFonts w:asciiTheme="minorHAnsi" w:hAnsiTheme="minorHAnsi" w:cstheme="minorHAnsi"/>
        </w:rPr>
        <w:t xml:space="preserve"> </w:t>
      </w:r>
      <w:r w:rsidR="00080D50">
        <w:rPr>
          <w:rFonts w:asciiTheme="minorHAnsi" w:hAnsiTheme="minorHAnsi" w:cstheme="minorHAnsi"/>
        </w:rPr>
        <w:t>s</w:t>
      </w:r>
      <w:r w:rsidR="00AB5C17" w:rsidRPr="00AB5C17">
        <w:rPr>
          <w:rFonts w:asciiTheme="minorHAnsi" w:hAnsiTheme="minorHAnsi" w:cstheme="minorHAnsi"/>
        </w:rPr>
        <w:t xml:space="preserve">ince the </w:t>
      </w:r>
      <w:r w:rsidR="005C41CB">
        <w:rPr>
          <w:rFonts w:asciiTheme="minorHAnsi" w:hAnsiTheme="minorHAnsi" w:cstheme="minorHAnsi"/>
        </w:rPr>
        <w:t>second</w:t>
      </w:r>
      <w:r w:rsidR="00AB5C17" w:rsidRPr="00AB5C17">
        <w:rPr>
          <w:rFonts w:asciiTheme="minorHAnsi" w:hAnsiTheme="minorHAnsi" w:cstheme="minorHAnsi"/>
        </w:rPr>
        <w:t xml:space="preserve"> dialogue workshop</w:t>
      </w:r>
      <w:r w:rsidR="00AE79A5">
        <w:rPr>
          <w:rFonts w:asciiTheme="minorHAnsi" w:hAnsiTheme="minorHAnsi" w:cstheme="minorHAnsi"/>
        </w:rPr>
        <w:t>,</w:t>
      </w:r>
      <w:r w:rsidR="00AB5C17" w:rsidRPr="00AB5C17">
        <w:rPr>
          <w:rFonts w:asciiTheme="minorHAnsi" w:hAnsiTheme="minorHAnsi" w:cstheme="minorHAnsi"/>
        </w:rPr>
        <w:t xml:space="preserve"> there is more information on ILK</w:t>
      </w:r>
      <w:r w:rsidR="005C41CB">
        <w:rPr>
          <w:rFonts w:asciiTheme="minorHAnsi" w:hAnsiTheme="minorHAnsi" w:cstheme="minorHAnsi"/>
        </w:rPr>
        <w:t xml:space="preserve"> in the assessment</w:t>
      </w:r>
      <w:r w:rsidR="00AB5C17" w:rsidRPr="00AB5C17">
        <w:rPr>
          <w:rFonts w:asciiTheme="minorHAnsi" w:hAnsiTheme="minorHAnsi" w:cstheme="minorHAnsi"/>
        </w:rPr>
        <w:t xml:space="preserve"> and authors have captured the concerns of indigenous peoples. </w:t>
      </w:r>
    </w:p>
    <w:p w14:paraId="66800C47" w14:textId="47DE550A" w:rsidR="00540A10" w:rsidRPr="00AB5C17" w:rsidRDefault="002743A4" w:rsidP="00081AA2">
      <w:pPr>
        <w:spacing w:after="240"/>
        <w:jc w:val="both"/>
        <w:rPr>
          <w:rFonts w:asciiTheme="minorHAnsi" w:hAnsiTheme="minorHAnsi" w:cstheme="minorHAnsi"/>
        </w:rPr>
      </w:pPr>
      <w:r>
        <w:rPr>
          <w:rFonts w:asciiTheme="minorHAnsi" w:hAnsiTheme="minorHAnsi" w:cstheme="minorHAnsi"/>
        </w:rPr>
        <w:t xml:space="preserve">A participant from </w:t>
      </w:r>
      <w:r w:rsidR="005C41CB" w:rsidRPr="002124C3">
        <w:rPr>
          <w:rFonts w:asciiTheme="minorHAnsi" w:hAnsiTheme="minorHAnsi" w:cstheme="minorHAnsi"/>
          <w:b/>
          <w:bCs/>
        </w:rPr>
        <w:t>Mexico</w:t>
      </w:r>
      <w:r w:rsidR="00080D50">
        <w:rPr>
          <w:rFonts w:asciiTheme="minorHAnsi" w:hAnsiTheme="minorHAnsi" w:cstheme="minorHAnsi"/>
        </w:rPr>
        <w:t xml:space="preserve"> noted that i</w:t>
      </w:r>
      <w:r w:rsidR="00540A10" w:rsidRPr="00AB5C17">
        <w:rPr>
          <w:rFonts w:asciiTheme="minorHAnsi" w:hAnsiTheme="minorHAnsi" w:cstheme="minorHAnsi"/>
        </w:rPr>
        <w:t xml:space="preserve">n general, the messages related to indigenous peoples </w:t>
      </w:r>
      <w:r w:rsidR="005C41CB">
        <w:rPr>
          <w:rFonts w:asciiTheme="minorHAnsi" w:hAnsiTheme="minorHAnsi" w:cstheme="minorHAnsi"/>
        </w:rPr>
        <w:t xml:space="preserve">in the assessment and </w:t>
      </w:r>
      <w:r w:rsidR="002124C3">
        <w:rPr>
          <w:rFonts w:asciiTheme="minorHAnsi" w:hAnsiTheme="minorHAnsi" w:cstheme="minorHAnsi"/>
        </w:rPr>
        <w:t>SPM</w:t>
      </w:r>
      <w:r w:rsidR="005C41CB">
        <w:rPr>
          <w:rFonts w:asciiTheme="minorHAnsi" w:hAnsiTheme="minorHAnsi" w:cstheme="minorHAnsi"/>
        </w:rPr>
        <w:t xml:space="preserve"> </w:t>
      </w:r>
      <w:r w:rsidR="00540A10" w:rsidRPr="00AB5C17">
        <w:rPr>
          <w:rFonts w:asciiTheme="minorHAnsi" w:hAnsiTheme="minorHAnsi" w:cstheme="minorHAnsi"/>
        </w:rPr>
        <w:t>are powerful</w:t>
      </w:r>
      <w:r w:rsidR="005C41CB">
        <w:rPr>
          <w:rFonts w:asciiTheme="minorHAnsi" w:hAnsiTheme="minorHAnsi" w:cstheme="minorHAnsi"/>
        </w:rPr>
        <w:t>.</w:t>
      </w:r>
    </w:p>
    <w:p w14:paraId="60D442F6" w14:textId="71B1FAC2" w:rsidR="00AB5C17" w:rsidRDefault="009855F1" w:rsidP="00DF7B7D">
      <w:pPr>
        <w:pStyle w:val="Heading2"/>
        <w:jc w:val="left"/>
      </w:pPr>
      <w:bookmarkStart w:id="26" w:name="_Toc116980754"/>
      <w:r>
        <w:t>Section A</w:t>
      </w:r>
      <w:r w:rsidR="00DB5F0A">
        <w:t>.</w:t>
      </w:r>
      <w:r w:rsidR="00AB5C17">
        <w:t xml:space="preserve"> </w:t>
      </w:r>
      <w:r w:rsidR="00AB5C17" w:rsidRPr="00AB5C17">
        <w:t>The problem: invasive alien species are a major and growing threat</w:t>
      </w:r>
      <w:bookmarkEnd w:id="26"/>
    </w:p>
    <w:p w14:paraId="3A0FE0D9" w14:textId="348289C7" w:rsidR="005E24A1" w:rsidRPr="009001BD" w:rsidRDefault="005E24A1" w:rsidP="009001BD">
      <w:pPr>
        <w:jc w:val="both"/>
      </w:pPr>
      <w:r w:rsidRPr="009001BD">
        <w:rPr>
          <w:rFonts w:asciiTheme="minorHAnsi" w:hAnsiTheme="minorHAnsi" w:cstheme="minorHAnsi"/>
          <w:lang w:eastAsia="zh-CN"/>
        </w:rPr>
        <w:t xml:space="preserve">After a brief presentation on Section A of the SPM, </w:t>
      </w:r>
      <w:r w:rsidR="00AE79A5">
        <w:rPr>
          <w:rFonts w:asciiTheme="minorHAnsi" w:hAnsiTheme="minorHAnsi" w:cstheme="minorHAnsi"/>
          <w:lang w:eastAsia="zh-CN"/>
        </w:rPr>
        <w:t>which describ</w:t>
      </w:r>
      <w:r w:rsidR="00430356">
        <w:rPr>
          <w:rFonts w:asciiTheme="minorHAnsi" w:hAnsiTheme="minorHAnsi" w:cstheme="minorHAnsi"/>
          <w:lang w:eastAsia="zh-CN"/>
        </w:rPr>
        <w:t>e</w:t>
      </w:r>
      <w:r w:rsidR="00AE79A5">
        <w:rPr>
          <w:rFonts w:asciiTheme="minorHAnsi" w:hAnsiTheme="minorHAnsi" w:cstheme="minorHAnsi"/>
          <w:lang w:eastAsia="zh-CN"/>
        </w:rPr>
        <w:t xml:space="preserve">s </w:t>
      </w:r>
      <w:r w:rsidRPr="009001BD">
        <w:rPr>
          <w:rFonts w:asciiTheme="minorHAnsi" w:hAnsiTheme="minorHAnsi" w:cstheme="minorHAnsi"/>
          <w:lang w:eastAsia="zh-CN"/>
        </w:rPr>
        <w:t>the extent of the threat posed by IAS, participants discussed the drafts and provided the comments</w:t>
      </w:r>
      <w:r w:rsidR="00D70E60">
        <w:rPr>
          <w:rFonts w:asciiTheme="minorHAnsi" w:hAnsiTheme="minorHAnsi" w:cstheme="minorHAnsi"/>
          <w:lang w:eastAsia="zh-CN"/>
        </w:rPr>
        <w:t xml:space="preserve"> set out in the sub-sections below</w:t>
      </w:r>
      <w:r w:rsidRPr="009001BD">
        <w:rPr>
          <w:rFonts w:asciiTheme="minorHAnsi" w:hAnsiTheme="minorHAnsi" w:cstheme="minorHAnsi"/>
          <w:lang w:eastAsia="zh-CN"/>
        </w:rPr>
        <w:t>.</w:t>
      </w:r>
    </w:p>
    <w:p w14:paraId="2E7770C0" w14:textId="5A8C1ACA" w:rsidR="005C41CB" w:rsidRDefault="005C41CB" w:rsidP="00DF7B7D">
      <w:pPr>
        <w:pStyle w:val="Heading3"/>
      </w:pPr>
      <w:bookmarkStart w:id="27" w:name="_Toc116980755"/>
      <w:r>
        <w:t>Perceptions of invasive alien species</w:t>
      </w:r>
      <w:bookmarkEnd w:id="27"/>
      <w:r>
        <w:t xml:space="preserve"> </w:t>
      </w:r>
    </w:p>
    <w:p w14:paraId="4BECAFCB" w14:textId="1021AB82" w:rsidR="005C41CB" w:rsidRPr="005C2931" w:rsidRDefault="005C41CB" w:rsidP="009001BD">
      <w:pPr>
        <w:spacing w:after="120"/>
        <w:jc w:val="both"/>
        <w:rPr>
          <w:rFonts w:asciiTheme="minorHAnsi" w:hAnsiTheme="minorHAnsi" w:cstheme="minorHAnsi"/>
          <w:lang w:eastAsia="zh-CN"/>
        </w:rPr>
      </w:pPr>
      <w:r w:rsidRPr="005C2931">
        <w:rPr>
          <w:rFonts w:asciiTheme="minorHAnsi" w:hAnsiTheme="minorHAnsi" w:cstheme="minorHAnsi"/>
          <w:lang w:eastAsia="zh-CN"/>
        </w:rPr>
        <w:t xml:space="preserve">Participants noted that it </w:t>
      </w:r>
      <w:r w:rsidR="005C2931">
        <w:rPr>
          <w:rFonts w:asciiTheme="minorHAnsi" w:hAnsiTheme="minorHAnsi" w:cstheme="minorHAnsi"/>
          <w:lang w:eastAsia="zh-CN"/>
        </w:rPr>
        <w:t>i</w:t>
      </w:r>
      <w:r w:rsidRPr="005C2931">
        <w:rPr>
          <w:rFonts w:asciiTheme="minorHAnsi" w:hAnsiTheme="minorHAnsi" w:cstheme="minorHAnsi"/>
          <w:lang w:eastAsia="zh-CN"/>
        </w:rPr>
        <w:t xml:space="preserve">s important </w:t>
      </w:r>
      <w:r w:rsidR="005C2931" w:rsidRPr="005C2931">
        <w:rPr>
          <w:rFonts w:asciiTheme="minorHAnsi" w:hAnsiTheme="minorHAnsi" w:cstheme="minorHAnsi"/>
          <w:lang w:eastAsia="zh-CN"/>
        </w:rPr>
        <w:t>to</w:t>
      </w:r>
      <w:r w:rsidRPr="005C2931">
        <w:rPr>
          <w:rFonts w:asciiTheme="minorHAnsi" w:hAnsiTheme="minorHAnsi" w:cstheme="minorHAnsi"/>
          <w:lang w:eastAsia="zh-CN"/>
        </w:rPr>
        <w:t xml:space="preserve"> pay attention to how IAS are perceived by IPLCs, </w:t>
      </w:r>
      <w:r w:rsidR="005C2931">
        <w:rPr>
          <w:rFonts w:asciiTheme="minorHAnsi" w:hAnsiTheme="minorHAnsi" w:cstheme="minorHAnsi"/>
          <w:lang w:eastAsia="zh-CN"/>
        </w:rPr>
        <w:t>as this may differ from scientific perceptions and may differ within communities. T</w:t>
      </w:r>
      <w:r w:rsidRPr="005C2931">
        <w:rPr>
          <w:rFonts w:asciiTheme="minorHAnsi" w:hAnsiTheme="minorHAnsi" w:cstheme="minorHAnsi"/>
          <w:lang w:eastAsia="zh-CN"/>
        </w:rPr>
        <w:t xml:space="preserve">his will have an impact on how </w:t>
      </w:r>
      <w:r w:rsidR="005C2931">
        <w:rPr>
          <w:rFonts w:asciiTheme="minorHAnsi" w:hAnsiTheme="minorHAnsi" w:cstheme="minorHAnsi"/>
          <w:lang w:eastAsia="zh-CN"/>
        </w:rPr>
        <w:t>IAS</w:t>
      </w:r>
      <w:r w:rsidRPr="005C2931">
        <w:rPr>
          <w:rFonts w:asciiTheme="minorHAnsi" w:hAnsiTheme="minorHAnsi" w:cstheme="minorHAnsi"/>
          <w:lang w:eastAsia="zh-CN"/>
        </w:rPr>
        <w:t xml:space="preserve"> are </w:t>
      </w:r>
      <w:r w:rsidR="005C2931" w:rsidRPr="005C2931">
        <w:rPr>
          <w:rFonts w:asciiTheme="minorHAnsi" w:hAnsiTheme="minorHAnsi" w:cstheme="minorHAnsi"/>
          <w:lang w:eastAsia="zh-CN"/>
        </w:rPr>
        <w:t>managed</w:t>
      </w:r>
      <w:r w:rsidR="005C2931">
        <w:rPr>
          <w:rFonts w:asciiTheme="minorHAnsi" w:hAnsiTheme="minorHAnsi" w:cstheme="minorHAnsi"/>
          <w:lang w:eastAsia="zh-CN"/>
        </w:rPr>
        <w:t xml:space="preserve"> by IPLCs</w:t>
      </w:r>
      <w:r w:rsidR="0060794F">
        <w:rPr>
          <w:rFonts w:asciiTheme="minorHAnsi" w:hAnsiTheme="minorHAnsi" w:cstheme="minorHAnsi"/>
          <w:lang w:eastAsia="zh-CN"/>
        </w:rPr>
        <w:t>, and on how management strategies and polices are developed and implemented</w:t>
      </w:r>
      <w:r w:rsidR="005C2931" w:rsidRPr="005C2931">
        <w:rPr>
          <w:rFonts w:asciiTheme="minorHAnsi" w:hAnsiTheme="minorHAnsi" w:cstheme="minorHAnsi"/>
          <w:lang w:eastAsia="zh-CN"/>
        </w:rPr>
        <w:t xml:space="preserve">. </w:t>
      </w:r>
    </w:p>
    <w:p w14:paraId="4DC3BE0B" w14:textId="76BD58CA" w:rsidR="004521C5" w:rsidRPr="00AB5C17" w:rsidRDefault="00080D50" w:rsidP="009001BD">
      <w:pPr>
        <w:spacing w:after="120"/>
        <w:jc w:val="both"/>
        <w:rPr>
          <w:rFonts w:asciiTheme="minorHAnsi" w:hAnsiTheme="minorHAnsi" w:cstheme="minorHAnsi"/>
        </w:rPr>
      </w:pPr>
      <w:r>
        <w:rPr>
          <w:rFonts w:asciiTheme="minorHAnsi" w:hAnsiTheme="minorHAnsi" w:cstheme="minorHAnsi"/>
        </w:rPr>
        <w:lastRenderedPageBreak/>
        <w:t xml:space="preserve">A participant from the </w:t>
      </w:r>
      <w:r w:rsidR="004521C5" w:rsidRPr="009001BD">
        <w:rPr>
          <w:rFonts w:asciiTheme="minorHAnsi" w:hAnsiTheme="minorHAnsi" w:cstheme="minorHAnsi"/>
          <w:b/>
          <w:bCs/>
        </w:rPr>
        <w:t>United States (Hawai’i</w:t>
      </w:r>
      <w:r w:rsidRPr="009001BD">
        <w:rPr>
          <w:rFonts w:asciiTheme="minorHAnsi" w:hAnsiTheme="minorHAnsi" w:cstheme="minorHAnsi"/>
          <w:b/>
          <w:bCs/>
        </w:rPr>
        <w:t>)</w:t>
      </w:r>
      <w:r>
        <w:rPr>
          <w:rFonts w:asciiTheme="minorHAnsi" w:hAnsiTheme="minorHAnsi" w:cstheme="minorHAnsi"/>
        </w:rPr>
        <w:t xml:space="preserve"> noted that “</w:t>
      </w:r>
      <w:r w:rsidR="004521C5" w:rsidRPr="00AB5C17">
        <w:rPr>
          <w:rFonts w:asciiTheme="minorHAnsi" w:hAnsiTheme="minorHAnsi" w:cstheme="minorHAnsi"/>
        </w:rPr>
        <w:t>IAS</w:t>
      </w:r>
      <w:r>
        <w:rPr>
          <w:rFonts w:asciiTheme="minorHAnsi" w:hAnsiTheme="minorHAnsi" w:cstheme="minorHAnsi"/>
        </w:rPr>
        <w:t>”</w:t>
      </w:r>
      <w:r w:rsidR="004521C5" w:rsidRPr="00AB5C17">
        <w:rPr>
          <w:rFonts w:asciiTheme="minorHAnsi" w:hAnsiTheme="minorHAnsi" w:cstheme="minorHAnsi"/>
        </w:rPr>
        <w:t xml:space="preserve"> often seems to be an </w:t>
      </w:r>
      <w:proofErr w:type="gramStart"/>
      <w:r w:rsidR="004521C5" w:rsidRPr="00AB5C17">
        <w:rPr>
          <w:rFonts w:asciiTheme="minorHAnsi" w:hAnsiTheme="minorHAnsi" w:cstheme="minorHAnsi"/>
        </w:rPr>
        <w:t>economically</w:t>
      </w:r>
      <w:r w:rsidR="00430356">
        <w:rPr>
          <w:rFonts w:asciiTheme="minorHAnsi" w:hAnsiTheme="minorHAnsi" w:cstheme="minorHAnsi"/>
        </w:rPr>
        <w:t>-</w:t>
      </w:r>
      <w:r w:rsidR="004521C5" w:rsidRPr="00AB5C17">
        <w:rPr>
          <w:rFonts w:asciiTheme="minorHAnsi" w:hAnsiTheme="minorHAnsi" w:cstheme="minorHAnsi"/>
        </w:rPr>
        <w:t>driven</w:t>
      </w:r>
      <w:proofErr w:type="gramEnd"/>
      <w:r w:rsidR="004521C5" w:rsidRPr="00AB5C17">
        <w:rPr>
          <w:rFonts w:asciiTheme="minorHAnsi" w:hAnsiTheme="minorHAnsi" w:cstheme="minorHAnsi"/>
        </w:rPr>
        <w:t xml:space="preserve"> term</w:t>
      </w:r>
      <w:r w:rsidR="004521C5">
        <w:rPr>
          <w:rFonts w:asciiTheme="minorHAnsi" w:hAnsiTheme="minorHAnsi" w:cstheme="minorHAnsi"/>
        </w:rPr>
        <w:t>,</w:t>
      </w:r>
      <w:r w:rsidR="004521C5" w:rsidRPr="00AB5C17">
        <w:rPr>
          <w:rFonts w:asciiTheme="minorHAnsi" w:hAnsiTheme="minorHAnsi" w:cstheme="minorHAnsi"/>
        </w:rPr>
        <w:t xml:space="preserve"> driven by agriculture and tourism. </w:t>
      </w:r>
      <w:r w:rsidR="000B5B13">
        <w:rPr>
          <w:rFonts w:asciiTheme="minorHAnsi" w:hAnsiTheme="minorHAnsi" w:cstheme="minorHAnsi"/>
        </w:rPr>
        <w:t xml:space="preserve">Within this, </w:t>
      </w:r>
      <w:r w:rsidR="004521C5" w:rsidRPr="00AB5C17">
        <w:rPr>
          <w:rFonts w:asciiTheme="minorHAnsi" w:hAnsiTheme="minorHAnsi" w:cstheme="minorHAnsi"/>
        </w:rPr>
        <w:t xml:space="preserve">IPLCs are then asked to respond to a scientist’s point of view of invasive species, but </w:t>
      </w:r>
      <w:r w:rsidR="00081AA2">
        <w:rPr>
          <w:rFonts w:asciiTheme="minorHAnsi" w:hAnsiTheme="minorHAnsi" w:cstheme="minorHAnsi"/>
        </w:rPr>
        <w:t>this</w:t>
      </w:r>
      <w:r w:rsidR="004521C5" w:rsidRPr="00AB5C17">
        <w:rPr>
          <w:rFonts w:asciiTheme="minorHAnsi" w:hAnsiTheme="minorHAnsi" w:cstheme="minorHAnsi"/>
        </w:rPr>
        <w:t xml:space="preserve"> may not inherently be a shared perspective. </w:t>
      </w:r>
      <w:r w:rsidR="0060794F">
        <w:rPr>
          <w:rFonts w:asciiTheme="minorHAnsi" w:hAnsiTheme="minorHAnsi" w:cstheme="minorHAnsi"/>
        </w:rPr>
        <w:t>IAS are</w:t>
      </w:r>
      <w:r w:rsidR="004521C5" w:rsidRPr="00AB5C17">
        <w:rPr>
          <w:rFonts w:asciiTheme="minorHAnsi" w:hAnsiTheme="minorHAnsi" w:cstheme="minorHAnsi"/>
        </w:rPr>
        <w:t xml:space="preserve"> very complex for </w:t>
      </w:r>
      <w:proofErr w:type="gramStart"/>
      <w:r w:rsidR="004521C5" w:rsidRPr="00AB5C17">
        <w:rPr>
          <w:rFonts w:asciiTheme="minorHAnsi" w:hAnsiTheme="minorHAnsi" w:cstheme="minorHAnsi"/>
        </w:rPr>
        <w:t>IPLCs</w:t>
      </w:r>
      <w:proofErr w:type="gramEnd"/>
      <w:r w:rsidR="0060794F">
        <w:rPr>
          <w:rFonts w:asciiTheme="minorHAnsi" w:hAnsiTheme="minorHAnsi" w:cstheme="minorHAnsi"/>
        </w:rPr>
        <w:t xml:space="preserve"> and t</w:t>
      </w:r>
      <w:r w:rsidR="004521C5" w:rsidRPr="00AB5C17">
        <w:rPr>
          <w:rFonts w:asciiTheme="minorHAnsi" w:hAnsiTheme="minorHAnsi" w:cstheme="minorHAnsi"/>
        </w:rPr>
        <w:t>he very concept of IAS is potentially problematic.</w:t>
      </w:r>
    </w:p>
    <w:p w14:paraId="074BABF2" w14:textId="256CB96C" w:rsidR="004521C5" w:rsidRDefault="00CE6E0C" w:rsidP="009001BD">
      <w:pPr>
        <w:spacing w:after="120"/>
        <w:jc w:val="both"/>
        <w:rPr>
          <w:rFonts w:asciiTheme="minorHAnsi" w:hAnsiTheme="minorHAnsi" w:cstheme="minorHAnsi"/>
        </w:rPr>
      </w:pPr>
      <w:r>
        <w:rPr>
          <w:rFonts w:asciiTheme="minorHAnsi" w:hAnsiTheme="minorHAnsi" w:cstheme="minorHAnsi"/>
        </w:rPr>
        <w:t>The</w:t>
      </w:r>
      <w:r w:rsidR="00080D50">
        <w:rPr>
          <w:rFonts w:asciiTheme="minorHAnsi" w:hAnsiTheme="minorHAnsi" w:cstheme="minorHAnsi"/>
        </w:rPr>
        <w:t xml:space="preserve"> participant from the </w:t>
      </w:r>
      <w:r w:rsidR="004521C5" w:rsidRPr="009001BD">
        <w:rPr>
          <w:rFonts w:asciiTheme="minorHAnsi" w:hAnsiTheme="minorHAnsi" w:cstheme="minorHAnsi"/>
          <w:b/>
          <w:bCs/>
        </w:rPr>
        <w:t>United States (Hawai’i</w:t>
      </w:r>
      <w:r w:rsidR="00080D50" w:rsidRPr="009001BD">
        <w:rPr>
          <w:rFonts w:asciiTheme="minorHAnsi" w:hAnsiTheme="minorHAnsi" w:cstheme="minorHAnsi"/>
          <w:b/>
          <w:bCs/>
        </w:rPr>
        <w:t xml:space="preserve">) </w:t>
      </w:r>
      <w:r w:rsidR="00080D50">
        <w:rPr>
          <w:rFonts w:asciiTheme="minorHAnsi" w:hAnsiTheme="minorHAnsi" w:cstheme="minorHAnsi"/>
        </w:rPr>
        <w:t>noted that l</w:t>
      </w:r>
      <w:r w:rsidR="004521C5" w:rsidRPr="00AB5C17">
        <w:rPr>
          <w:rFonts w:asciiTheme="minorHAnsi" w:hAnsiTheme="minorHAnsi" w:cstheme="minorHAnsi"/>
        </w:rPr>
        <w:t>ooking at the perspectives and worldviews</w:t>
      </w:r>
      <w:r w:rsidR="004521C5">
        <w:rPr>
          <w:rFonts w:asciiTheme="minorHAnsi" w:hAnsiTheme="minorHAnsi" w:cstheme="minorHAnsi"/>
        </w:rPr>
        <w:t xml:space="preserve"> around IAS management</w:t>
      </w:r>
      <w:r w:rsidR="004521C5" w:rsidRPr="00AB5C17">
        <w:rPr>
          <w:rFonts w:asciiTheme="minorHAnsi" w:hAnsiTheme="minorHAnsi" w:cstheme="minorHAnsi"/>
        </w:rPr>
        <w:t xml:space="preserve"> shows the complexity of the conversation around invasive species in IPLC communities. </w:t>
      </w:r>
      <w:r w:rsidR="00081AA2">
        <w:rPr>
          <w:rFonts w:asciiTheme="minorHAnsi" w:hAnsiTheme="minorHAnsi" w:cstheme="minorHAnsi"/>
        </w:rPr>
        <w:t>In terms of</w:t>
      </w:r>
      <w:r w:rsidR="004521C5" w:rsidRPr="00AB5C17">
        <w:rPr>
          <w:rFonts w:asciiTheme="minorHAnsi" w:hAnsiTheme="minorHAnsi" w:cstheme="minorHAnsi"/>
        </w:rPr>
        <w:t xml:space="preserve"> motivations for management </w:t>
      </w:r>
      <w:r w:rsidR="00081AA2">
        <w:rPr>
          <w:rFonts w:asciiTheme="minorHAnsi" w:hAnsiTheme="minorHAnsi" w:cstheme="minorHAnsi"/>
        </w:rPr>
        <w:t xml:space="preserve">of IAS </w:t>
      </w:r>
      <w:r w:rsidR="004521C5" w:rsidRPr="00AB5C17">
        <w:rPr>
          <w:rFonts w:asciiTheme="minorHAnsi" w:hAnsiTheme="minorHAnsi" w:cstheme="minorHAnsi"/>
        </w:rPr>
        <w:t xml:space="preserve">by IPLCs, often </w:t>
      </w:r>
      <w:r w:rsidR="004521C5">
        <w:rPr>
          <w:rFonts w:asciiTheme="minorHAnsi" w:hAnsiTheme="minorHAnsi" w:cstheme="minorHAnsi"/>
        </w:rPr>
        <w:t>many</w:t>
      </w:r>
      <w:r w:rsidR="004521C5" w:rsidRPr="00AB5C17">
        <w:rPr>
          <w:rFonts w:asciiTheme="minorHAnsi" w:hAnsiTheme="minorHAnsi" w:cstheme="minorHAnsi"/>
        </w:rPr>
        <w:t xml:space="preserve"> issues</w:t>
      </w:r>
      <w:r w:rsidR="00081AA2">
        <w:rPr>
          <w:rFonts w:asciiTheme="minorHAnsi" w:hAnsiTheme="minorHAnsi" w:cstheme="minorHAnsi"/>
        </w:rPr>
        <w:t xml:space="preserve"> and </w:t>
      </w:r>
      <w:r w:rsidR="004521C5" w:rsidRPr="00AB5C17">
        <w:rPr>
          <w:rFonts w:asciiTheme="minorHAnsi" w:hAnsiTheme="minorHAnsi" w:cstheme="minorHAnsi"/>
        </w:rPr>
        <w:t xml:space="preserve">motivations </w:t>
      </w:r>
      <w:r w:rsidR="00081AA2">
        <w:rPr>
          <w:rFonts w:asciiTheme="minorHAnsi" w:hAnsiTheme="minorHAnsi" w:cstheme="minorHAnsi"/>
        </w:rPr>
        <w:t xml:space="preserve">interact </w:t>
      </w:r>
      <w:r w:rsidR="004521C5" w:rsidRPr="00AB5C17">
        <w:rPr>
          <w:rFonts w:asciiTheme="minorHAnsi" w:hAnsiTheme="minorHAnsi" w:cstheme="minorHAnsi"/>
        </w:rPr>
        <w:t xml:space="preserve">at </w:t>
      </w:r>
      <w:r w:rsidR="00081AA2">
        <w:rPr>
          <w:rFonts w:asciiTheme="minorHAnsi" w:hAnsiTheme="minorHAnsi" w:cstheme="minorHAnsi"/>
        </w:rPr>
        <w:t>the same time</w:t>
      </w:r>
      <w:r w:rsidR="004521C5" w:rsidRPr="00AB5C17">
        <w:rPr>
          <w:rFonts w:asciiTheme="minorHAnsi" w:hAnsiTheme="minorHAnsi" w:cstheme="minorHAnsi"/>
        </w:rPr>
        <w:t xml:space="preserve">. </w:t>
      </w:r>
    </w:p>
    <w:p w14:paraId="48FA83DC" w14:textId="57123A07" w:rsidR="005C2931" w:rsidRPr="00AB5C17" w:rsidRDefault="00CE6E0C" w:rsidP="009001BD">
      <w:pPr>
        <w:spacing w:after="120"/>
        <w:jc w:val="both"/>
        <w:rPr>
          <w:rFonts w:asciiTheme="minorHAnsi" w:hAnsiTheme="minorHAnsi" w:cstheme="minorHAnsi"/>
        </w:rPr>
      </w:pPr>
      <w:r>
        <w:rPr>
          <w:rFonts w:asciiTheme="minorHAnsi" w:hAnsiTheme="minorHAnsi" w:cstheme="minorHAnsi"/>
        </w:rPr>
        <w:t xml:space="preserve">The </w:t>
      </w:r>
      <w:r w:rsidR="00080D50">
        <w:rPr>
          <w:rFonts w:asciiTheme="minorHAnsi" w:hAnsiTheme="minorHAnsi" w:cstheme="minorHAnsi"/>
        </w:rPr>
        <w:t xml:space="preserve">participant from the </w:t>
      </w:r>
      <w:r w:rsidR="005C2931" w:rsidRPr="009001BD">
        <w:rPr>
          <w:rFonts w:asciiTheme="minorHAnsi" w:hAnsiTheme="minorHAnsi" w:cstheme="minorHAnsi"/>
          <w:b/>
          <w:bCs/>
        </w:rPr>
        <w:t>United States (Hawai’i)</w:t>
      </w:r>
      <w:r w:rsidR="00080D50" w:rsidRPr="009001BD">
        <w:rPr>
          <w:rFonts w:asciiTheme="minorHAnsi" w:hAnsiTheme="minorHAnsi" w:cstheme="minorHAnsi"/>
          <w:b/>
          <w:bCs/>
        </w:rPr>
        <w:t xml:space="preserve"> </w:t>
      </w:r>
      <w:r w:rsidR="00080D50" w:rsidRPr="00082E53">
        <w:rPr>
          <w:rFonts w:asciiTheme="minorHAnsi" w:hAnsiTheme="minorHAnsi" w:cstheme="minorHAnsi"/>
        </w:rPr>
        <w:t>also</w:t>
      </w:r>
      <w:r w:rsidR="00080D50">
        <w:rPr>
          <w:rFonts w:asciiTheme="minorHAnsi" w:hAnsiTheme="minorHAnsi" w:cstheme="minorHAnsi"/>
        </w:rPr>
        <w:t xml:space="preserve"> explained that i</w:t>
      </w:r>
      <w:r w:rsidR="005C2931" w:rsidRPr="00AB5C17">
        <w:rPr>
          <w:rFonts w:asciiTheme="minorHAnsi" w:hAnsiTheme="minorHAnsi" w:cstheme="minorHAnsi"/>
        </w:rPr>
        <w:t xml:space="preserve">t is important to highlight the diversity of practice and use around IAS across islands, within families and communities and between generations. Relational species/kinship species are very important in these considerations. There is also an impact on perception and use depending on higher historical and genealogical stories, about how </w:t>
      </w:r>
      <w:r w:rsidR="00081AA2">
        <w:rPr>
          <w:rFonts w:asciiTheme="minorHAnsi" w:hAnsiTheme="minorHAnsi" w:cstheme="minorHAnsi"/>
        </w:rPr>
        <w:t>certain species were introduced and by whom</w:t>
      </w:r>
      <w:r w:rsidR="005C2931" w:rsidRPr="00AB5C17">
        <w:rPr>
          <w:rFonts w:asciiTheme="minorHAnsi" w:hAnsiTheme="minorHAnsi" w:cstheme="minorHAnsi"/>
        </w:rPr>
        <w:t xml:space="preserve">. </w:t>
      </w:r>
      <w:r w:rsidR="0060794F">
        <w:rPr>
          <w:rFonts w:asciiTheme="minorHAnsi" w:hAnsiTheme="minorHAnsi" w:cstheme="minorHAnsi"/>
        </w:rPr>
        <w:t>For example,</w:t>
      </w:r>
      <w:r w:rsidR="005C2931" w:rsidRPr="00AB5C17">
        <w:rPr>
          <w:rFonts w:asciiTheme="minorHAnsi" w:hAnsiTheme="minorHAnsi" w:cstheme="minorHAnsi"/>
        </w:rPr>
        <w:t xml:space="preserve"> pig</w:t>
      </w:r>
      <w:r w:rsidR="005C2931">
        <w:rPr>
          <w:rFonts w:asciiTheme="minorHAnsi" w:hAnsiTheme="minorHAnsi" w:cstheme="minorHAnsi"/>
        </w:rPr>
        <w:t>s</w:t>
      </w:r>
      <w:r w:rsidR="005C2931" w:rsidRPr="00AB5C17">
        <w:rPr>
          <w:rFonts w:asciiTheme="minorHAnsi" w:hAnsiTheme="minorHAnsi" w:cstheme="minorHAnsi"/>
        </w:rPr>
        <w:t xml:space="preserve"> </w:t>
      </w:r>
      <w:r w:rsidR="00081AA2">
        <w:rPr>
          <w:rFonts w:asciiTheme="minorHAnsi" w:hAnsiTheme="minorHAnsi" w:cstheme="minorHAnsi"/>
        </w:rPr>
        <w:t xml:space="preserve">in Hawai’i </w:t>
      </w:r>
      <w:r w:rsidR="005C2931" w:rsidRPr="00AB5C17">
        <w:rPr>
          <w:rFonts w:asciiTheme="minorHAnsi" w:hAnsiTheme="minorHAnsi" w:cstheme="minorHAnsi"/>
        </w:rPr>
        <w:t xml:space="preserve">could be classified as IAS but </w:t>
      </w:r>
      <w:r w:rsidR="005C2931">
        <w:rPr>
          <w:rFonts w:asciiTheme="minorHAnsi" w:hAnsiTheme="minorHAnsi" w:cstheme="minorHAnsi"/>
        </w:rPr>
        <w:t>they are</w:t>
      </w:r>
      <w:r w:rsidR="005C2931" w:rsidRPr="00AB5C17">
        <w:rPr>
          <w:rFonts w:asciiTheme="minorHAnsi" w:hAnsiTheme="minorHAnsi" w:cstheme="minorHAnsi"/>
        </w:rPr>
        <w:t xml:space="preserve"> crucial to contemporary subsistence and ceremonies.</w:t>
      </w:r>
    </w:p>
    <w:p w14:paraId="083C1464" w14:textId="70147DDD" w:rsidR="00080D50" w:rsidRDefault="00080D50" w:rsidP="00081AA2">
      <w:pPr>
        <w:spacing w:after="120"/>
        <w:jc w:val="both"/>
        <w:rPr>
          <w:rFonts w:asciiTheme="minorHAnsi" w:hAnsiTheme="minorHAnsi" w:cstheme="minorHAnsi"/>
        </w:rPr>
      </w:pPr>
      <w:r>
        <w:rPr>
          <w:rFonts w:asciiTheme="minorHAnsi" w:hAnsiTheme="minorHAnsi" w:cstheme="minorHAnsi"/>
        </w:rPr>
        <w:t xml:space="preserve">A participant from the </w:t>
      </w:r>
      <w:r w:rsidR="005C2931" w:rsidRPr="009001BD">
        <w:rPr>
          <w:rFonts w:asciiTheme="minorHAnsi" w:hAnsiTheme="minorHAnsi" w:cstheme="minorHAnsi"/>
          <w:b/>
          <w:bCs/>
        </w:rPr>
        <w:t>Philippines</w:t>
      </w:r>
      <w:r w:rsidRPr="009001BD">
        <w:rPr>
          <w:rFonts w:asciiTheme="minorHAnsi" w:hAnsiTheme="minorHAnsi" w:cstheme="minorHAnsi"/>
          <w:b/>
          <w:bCs/>
        </w:rPr>
        <w:t xml:space="preserve"> </w:t>
      </w:r>
      <w:r>
        <w:rPr>
          <w:rFonts w:asciiTheme="minorHAnsi" w:hAnsiTheme="minorHAnsi" w:cstheme="minorHAnsi"/>
        </w:rPr>
        <w:t>explained that f</w:t>
      </w:r>
      <w:r w:rsidR="000C1770" w:rsidRPr="00AB5C17">
        <w:rPr>
          <w:rFonts w:asciiTheme="minorHAnsi" w:hAnsiTheme="minorHAnsi" w:cstheme="minorHAnsi"/>
        </w:rPr>
        <w:t xml:space="preserve">or </w:t>
      </w:r>
      <w:r w:rsidR="005C41CB">
        <w:rPr>
          <w:rFonts w:asciiTheme="minorHAnsi" w:hAnsiTheme="minorHAnsi" w:cstheme="minorHAnsi"/>
        </w:rPr>
        <w:t xml:space="preserve">many </w:t>
      </w:r>
      <w:r w:rsidR="000C1770" w:rsidRPr="00AB5C17">
        <w:rPr>
          <w:rFonts w:asciiTheme="minorHAnsi" w:hAnsiTheme="minorHAnsi" w:cstheme="minorHAnsi"/>
        </w:rPr>
        <w:t>IPLCs, IAS are not immediately judged as harmful unless proven detrimental to an ecosystem</w:t>
      </w:r>
      <w:r w:rsidR="005C2931">
        <w:rPr>
          <w:rFonts w:asciiTheme="minorHAnsi" w:hAnsiTheme="minorHAnsi" w:cstheme="minorHAnsi"/>
        </w:rPr>
        <w:t>,</w:t>
      </w:r>
      <w:r w:rsidR="000C1770" w:rsidRPr="00AB5C17">
        <w:rPr>
          <w:rFonts w:asciiTheme="minorHAnsi" w:hAnsiTheme="minorHAnsi" w:cstheme="minorHAnsi"/>
        </w:rPr>
        <w:t xml:space="preserve"> e.g</w:t>
      </w:r>
      <w:r w:rsidR="005C2931">
        <w:rPr>
          <w:rFonts w:asciiTheme="minorHAnsi" w:hAnsiTheme="minorHAnsi" w:cstheme="minorHAnsi"/>
        </w:rPr>
        <w:t>.</w:t>
      </w:r>
      <w:r w:rsidR="0068050B">
        <w:rPr>
          <w:rFonts w:asciiTheme="minorHAnsi" w:hAnsiTheme="minorHAnsi" w:cstheme="minorHAnsi"/>
        </w:rPr>
        <w:t>,</w:t>
      </w:r>
      <w:r w:rsidR="000C1770" w:rsidRPr="00AB5C17">
        <w:rPr>
          <w:rFonts w:asciiTheme="minorHAnsi" w:hAnsiTheme="minorHAnsi" w:cstheme="minorHAnsi"/>
        </w:rPr>
        <w:t xml:space="preserve"> golden </w:t>
      </w:r>
      <w:proofErr w:type="spellStart"/>
      <w:r w:rsidR="000C1770" w:rsidRPr="00AB5C17">
        <w:rPr>
          <w:rFonts w:asciiTheme="minorHAnsi" w:hAnsiTheme="minorHAnsi" w:cstheme="minorHAnsi"/>
        </w:rPr>
        <w:t>k</w:t>
      </w:r>
      <w:r w:rsidR="005C2931">
        <w:rPr>
          <w:rFonts w:asciiTheme="minorHAnsi" w:hAnsiTheme="minorHAnsi" w:cstheme="minorHAnsi"/>
        </w:rPr>
        <w:t>u</w:t>
      </w:r>
      <w:r w:rsidR="000C1770" w:rsidRPr="00AB5C17">
        <w:rPr>
          <w:rFonts w:asciiTheme="minorHAnsi" w:hAnsiTheme="minorHAnsi" w:cstheme="minorHAnsi"/>
        </w:rPr>
        <w:t>hol</w:t>
      </w:r>
      <w:proofErr w:type="spellEnd"/>
      <w:r w:rsidR="005C2931">
        <w:rPr>
          <w:rFonts w:asciiTheme="minorHAnsi" w:hAnsiTheme="minorHAnsi" w:cstheme="minorHAnsi"/>
        </w:rPr>
        <w:t xml:space="preserve"> (</w:t>
      </w:r>
      <w:r w:rsidR="005C2931" w:rsidRPr="005C2931">
        <w:rPr>
          <w:rFonts w:asciiTheme="minorHAnsi" w:hAnsiTheme="minorHAnsi" w:cstheme="minorHAnsi"/>
        </w:rPr>
        <w:t>golden apple snail)</w:t>
      </w:r>
      <w:r w:rsidR="000C1770" w:rsidRPr="00AB5C17">
        <w:rPr>
          <w:rFonts w:asciiTheme="minorHAnsi" w:hAnsiTheme="minorHAnsi" w:cstheme="minorHAnsi"/>
        </w:rPr>
        <w:t xml:space="preserve"> in the paddy fields</w:t>
      </w:r>
      <w:r>
        <w:rPr>
          <w:rFonts w:asciiTheme="minorHAnsi" w:hAnsiTheme="minorHAnsi" w:cstheme="minorHAnsi"/>
        </w:rPr>
        <w:t>,</w:t>
      </w:r>
      <w:r w:rsidRPr="00AB5C17">
        <w:rPr>
          <w:rFonts w:asciiTheme="minorHAnsi" w:hAnsiTheme="minorHAnsi" w:cstheme="minorHAnsi"/>
        </w:rPr>
        <w:t xml:space="preserve"> </w:t>
      </w:r>
      <w:proofErr w:type="spellStart"/>
      <w:r w:rsidR="005C2931" w:rsidRPr="005C2931">
        <w:rPr>
          <w:rFonts w:asciiTheme="minorHAnsi" w:hAnsiTheme="minorHAnsi" w:cstheme="minorHAnsi"/>
          <w:i/>
          <w:iCs/>
        </w:rPr>
        <w:t>Chromolaena</w:t>
      </w:r>
      <w:proofErr w:type="spellEnd"/>
      <w:r w:rsidR="005C2931" w:rsidRPr="005C2931">
        <w:rPr>
          <w:rFonts w:asciiTheme="minorHAnsi" w:hAnsiTheme="minorHAnsi" w:cstheme="minorHAnsi"/>
          <w:i/>
          <w:iCs/>
        </w:rPr>
        <w:t xml:space="preserve"> odorata</w:t>
      </w:r>
      <w:r w:rsidR="005C2931" w:rsidRPr="00AB5C17">
        <w:rPr>
          <w:rFonts w:asciiTheme="minorHAnsi" w:hAnsiTheme="minorHAnsi" w:cstheme="minorHAnsi"/>
        </w:rPr>
        <w:t xml:space="preserve"> </w:t>
      </w:r>
      <w:r w:rsidR="000C1770" w:rsidRPr="00AB5C17">
        <w:rPr>
          <w:rFonts w:asciiTheme="minorHAnsi" w:hAnsiTheme="minorHAnsi" w:cstheme="minorHAnsi"/>
        </w:rPr>
        <w:t>in banana farms,</w:t>
      </w:r>
      <w:r>
        <w:rPr>
          <w:rFonts w:asciiTheme="minorHAnsi" w:hAnsiTheme="minorHAnsi" w:cstheme="minorHAnsi"/>
        </w:rPr>
        <w:t xml:space="preserve"> and</w:t>
      </w:r>
      <w:r w:rsidR="000C1770" w:rsidRPr="00AB5C17">
        <w:rPr>
          <w:rFonts w:asciiTheme="minorHAnsi" w:hAnsiTheme="minorHAnsi" w:cstheme="minorHAnsi"/>
        </w:rPr>
        <w:t xml:space="preserve"> </w:t>
      </w:r>
      <w:r w:rsidR="0068050B">
        <w:rPr>
          <w:rFonts w:asciiTheme="minorHAnsi" w:hAnsiTheme="minorHAnsi" w:cstheme="minorHAnsi"/>
          <w:i/>
          <w:iCs/>
        </w:rPr>
        <w:t>L</w:t>
      </w:r>
      <w:r w:rsidR="000C1770" w:rsidRPr="005C2931">
        <w:rPr>
          <w:rFonts w:asciiTheme="minorHAnsi" w:hAnsiTheme="minorHAnsi" w:cstheme="minorHAnsi"/>
          <w:i/>
          <w:iCs/>
        </w:rPr>
        <w:t>antana camara</w:t>
      </w:r>
      <w:r w:rsidR="000C1770" w:rsidRPr="00AB5C17">
        <w:rPr>
          <w:rFonts w:asciiTheme="minorHAnsi" w:hAnsiTheme="minorHAnsi" w:cstheme="minorHAnsi"/>
        </w:rPr>
        <w:t xml:space="preserve"> in the pastureland. If proven harmful, the</w:t>
      </w:r>
      <w:r w:rsidR="005C2931">
        <w:rPr>
          <w:rFonts w:asciiTheme="minorHAnsi" w:hAnsiTheme="minorHAnsi" w:cstheme="minorHAnsi"/>
        </w:rPr>
        <w:t>se species</w:t>
      </w:r>
      <w:r w:rsidR="000C1770" w:rsidRPr="00AB5C17">
        <w:rPr>
          <w:rFonts w:asciiTheme="minorHAnsi" w:hAnsiTheme="minorHAnsi" w:cstheme="minorHAnsi"/>
        </w:rPr>
        <w:t xml:space="preserve"> are then considered as “pests” and IPLCs proceed to look for them and experiment on how to manage and control them</w:t>
      </w:r>
      <w:r>
        <w:rPr>
          <w:rFonts w:asciiTheme="minorHAnsi" w:hAnsiTheme="minorHAnsi" w:cstheme="minorHAnsi"/>
        </w:rPr>
        <w:t>. Moreover, s</w:t>
      </w:r>
      <w:r w:rsidR="000C1770" w:rsidRPr="00AB5C17">
        <w:rPr>
          <w:rFonts w:asciiTheme="minorHAnsi" w:hAnsiTheme="minorHAnsi" w:cstheme="minorHAnsi"/>
        </w:rPr>
        <w:t>ome IAS are helpful in some areas but can</w:t>
      </w:r>
      <w:r w:rsidR="005C2931">
        <w:rPr>
          <w:rFonts w:asciiTheme="minorHAnsi" w:hAnsiTheme="minorHAnsi" w:cstheme="minorHAnsi"/>
        </w:rPr>
        <w:t xml:space="preserve"> be</w:t>
      </w:r>
      <w:r w:rsidR="000C1770" w:rsidRPr="00AB5C17">
        <w:rPr>
          <w:rFonts w:asciiTheme="minorHAnsi" w:hAnsiTheme="minorHAnsi" w:cstheme="minorHAnsi"/>
        </w:rPr>
        <w:t xml:space="preserve"> considered harmful and invasive in other areas. Examples </w:t>
      </w:r>
      <w:r w:rsidR="005C2931">
        <w:rPr>
          <w:rFonts w:asciiTheme="minorHAnsi" w:hAnsiTheme="minorHAnsi" w:cstheme="minorHAnsi"/>
        </w:rPr>
        <w:t>include:</w:t>
      </w:r>
      <w:r w:rsidR="000C1770" w:rsidRPr="00AB5C17">
        <w:rPr>
          <w:rFonts w:asciiTheme="minorHAnsi" w:hAnsiTheme="minorHAnsi" w:cstheme="minorHAnsi"/>
        </w:rPr>
        <w:t xml:space="preserve"> </w:t>
      </w:r>
    </w:p>
    <w:p w14:paraId="0F0F2FC6" w14:textId="12A88D71" w:rsidR="005C2931" w:rsidRPr="009001BD" w:rsidRDefault="000C1770" w:rsidP="009001BD">
      <w:pPr>
        <w:pStyle w:val="ListParagraph"/>
        <w:numPr>
          <w:ilvl w:val="0"/>
          <w:numId w:val="51"/>
        </w:numPr>
        <w:ind w:left="720"/>
        <w:rPr>
          <w:rFonts w:asciiTheme="minorHAnsi" w:hAnsiTheme="minorHAnsi" w:cstheme="minorHAnsi"/>
        </w:rPr>
      </w:pPr>
      <w:r w:rsidRPr="009001BD">
        <w:rPr>
          <w:rFonts w:asciiTheme="minorHAnsi" w:hAnsiTheme="minorHAnsi" w:cstheme="minorHAnsi"/>
          <w:i/>
          <w:iCs/>
        </w:rPr>
        <w:t>Lantana camara</w:t>
      </w:r>
      <w:r w:rsidRPr="009001BD">
        <w:rPr>
          <w:rFonts w:asciiTheme="minorHAnsi" w:hAnsiTheme="minorHAnsi" w:cstheme="minorHAnsi"/>
        </w:rPr>
        <w:t xml:space="preserve"> is being managed as fence</w:t>
      </w:r>
      <w:r w:rsidR="005C2931" w:rsidRPr="009001BD">
        <w:rPr>
          <w:rFonts w:asciiTheme="minorHAnsi" w:hAnsiTheme="minorHAnsi" w:cstheme="minorHAnsi"/>
        </w:rPr>
        <w:t>s</w:t>
      </w:r>
      <w:r w:rsidRPr="009001BD">
        <w:rPr>
          <w:rFonts w:asciiTheme="minorHAnsi" w:hAnsiTheme="minorHAnsi" w:cstheme="minorHAnsi"/>
        </w:rPr>
        <w:t xml:space="preserve"> or hedgerow</w:t>
      </w:r>
      <w:r w:rsidR="005C2931" w:rsidRPr="009001BD">
        <w:rPr>
          <w:rFonts w:asciiTheme="minorHAnsi" w:hAnsiTheme="minorHAnsi" w:cstheme="minorHAnsi"/>
        </w:rPr>
        <w:t>s</w:t>
      </w:r>
      <w:r w:rsidRPr="009001BD">
        <w:rPr>
          <w:rFonts w:asciiTheme="minorHAnsi" w:hAnsiTheme="minorHAnsi" w:cstheme="minorHAnsi"/>
        </w:rPr>
        <w:t xml:space="preserve"> and </w:t>
      </w:r>
      <w:r w:rsidR="005C2931" w:rsidRPr="009001BD">
        <w:rPr>
          <w:rFonts w:asciiTheme="minorHAnsi" w:hAnsiTheme="minorHAnsi" w:cstheme="minorHAnsi"/>
        </w:rPr>
        <w:t xml:space="preserve">is </w:t>
      </w:r>
      <w:r w:rsidRPr="009001BD">
        <w:rPr>
          <w:rFonts w:asciiTheme="minorHAnsi" w:hAnsiTheme="minorHAnsi" w:cstheme="minorHAnsi"/>
        </w:rPr>
        <w:t xml:space="preserve">considered beneficial in Mountain Province, Philippines but </w:t>
      </w:r>
      <w:r w:rsidR="005C2931" w:rsidRPr="009001BD">
        <w:rPr>
          <w:rFonts w:asciiTheme="minorHAnsi" w:hAnsiTheme="minorHAnsi" w:cstheme="minorHAnsi"/>
        </w:rPr>
        <w:t xml:space="preserve">it is </w:t>
      </w:r>
      <w:r w:rsidRPr="009001BD">
        <w:rPr>
          <w:rFonts w:asciiTheme="minorHAnsi" w:hAnsiTheme="minorHAnsi" w:cstheme="minorHAnsi"/>
        </w:rPr>
        <w:t>considered invasive and render</w:t>
      </w:r>
      <w:r w:rsidR="005C2931" w:rsidRPr="009001BD">
        <w:rPr>
          <w:rFonts w:asciiTheme="minorHAnsi" w:hAnsiTheme="minorHAnsi" w:cstheme="minorHAnsi"/>
        </w:rPr>
        <w:t>s</w:t>
      </w:r>
      <w:r w:rsidRPr="009001BD">
        <w:rPr>
          <w:rFonts w:asciiTheme="minorHAnsi" w:hAnsiTheme="minorHAnsi" w:cstheme="minorHAnsi"/>
        </w:rPr>
        <w:t xml:space="preserve"> pastureland useless in the pasturelands of Kalinga, a neighbo</w:t>
      </w:r>
      <w:r w:rsidR="005C2931" w:rsidRPr="009001BD">
        <w:rPr>
          <w:rFonts w:asciiTheme="minorHAnsi" w:hAnsiTheme="minorHAnsi" w:cstheme="minorHAnsi"/>
        </w:rPr>
        <w:t>u</w:t>
      </w:r>
      <w:r w:rsidRPr="009001BD">
        <w:rPr>
          <w:rFonts w:asciiTheme="minorHAnsi" w:hAnsiTheme="minorHAnsi" w:cstheme="minorHAnsi"/>
        </w:rPr>
        <w:t>r</w:t>
      </w:r>
      <w:r w:rsidR="005C2931" w:rsidRPr="009001BD">
        <w:rPr>
          <w:rFonts w:asciiTheme="minorHAnsi" w:hAnsiTheme="minorHAnsi" w:cstheme="minorHAnsi"/>
        </w:rPr>
        <w:t>ing</w:t>
      </w:r>
      <w:r w:rsidRPr="009001BD">
        <w:rPr>
          <w:rFonts w:asciiTheme="minorHAnsi" w:hAnsiTheme="minorHAnsi" w:cstheme="minorHAnsi"/>
        </w:rPr>
        <w:t xml:space="preserve"> province</w:t>
      </w:r>
      <w:r w:rsidR="005C2931" w:rsidRPr="009001BD">
        <w:rPr>
          <w:rFonts w:asciiTheme="minorHAnsi" w:hAnsiTheme="minorHAnsi" w:cstheme="minorHAnsi"/>
        </w:rPr>
        <w:t>.</w:t>
      </w:r>
      <w:r w:rsidRPr="009001BD">
        <w:rPr>
          <w:rFonts w:asciiTheme="minorHAnsi" w:hAnsiTheme="minorHAnsi" w:cstheme="minorHAnsi"/>
        </w:rPr>
        <w:t xml:space="preserve"> </w:t>
      </w:r>
    </w:p>
    <w:p w14:paraId="5F79E31C" w14:textId="35BC6348" w:rsidR="005E24A1" w:rsidRPr="009001BD" w:rsidRDefault="000C1770" w:rsidP="009001BD">
      <w:pPr>
        <w:pStyle w:val="ListParagraph"/>
        <w:numPr>
          <w:ilvl w:val="0"/>
          <w:numId w:val="51"/>
        </w:numPr>
        <w:spacing w:after="120"/>
        <w:ind w:left="720"/>
        <w:rPr>
          <w:rFonts w:asciiTheme="minorHAnsi" w:hAnsiTheme="minorHAnsi" w:cstheme="minorHAnsi"/>
        </w:rPr>
      </w:pPr>
      <w:proofErr w:type="spellStart"/>
      <w:r w:rsidRPr="009001BD">
        <w:rPr>
          <w:rFonts w:asciiTheme="minorHAnsi" w:hAnsiTheme="minorHAnsi" w:cstheme="minorHAnsi"/>
          <w:i/>
          <w:iCs/>
        </w:rPr>
        <w:t>Chromoleana</w:t>
      </w:r>
      <w:proofErr w:type="spellEnd"/>
      <w:r w:rsidRPr="009001BD">
        <w:rPr>
          <w:rFonts w:asciiTheme="minorHAnsi" w:hAnsiTheme="minorHAnsi" w:cstheme="minorHAnsi"/>
          <w:i/>
          <w:iCs/>
        </w:rPr>
        <w:t xml:space="preserve"> odorata</w:t>
      </w:r>
      <w:r w:rsidRPr="009001BD">
        <w:rPr>
          <w:rFonts w:asciiTheme="minorHAnsi" w:hAnsiTheme="minorHAnsi" w:cstheme="minorHAnsi"/>
        </w:rPr>
        <w:t xml:space="preserve"> is a noxious weed</w:t>
      </w:r>
      <w:r w:rsidR="005C2931" w:rsidRPr="009001BD">
        <w:rPr>
          <w:rFonts w:asciiTheme="minorHAnsi" w:hAnsiTheme="minorHAnsi" w:cstheme="minorHAnsi"/>
        </w:rPr>
        <w:t>,</w:t>
      </w:r>
      <w:r w:rsidRPr="009001BD">
        <w:rPr>
          <w:rFonts w:asciiTheme="minorHAnsi" w:hAnsiTheme="minorHAnsi" w:cstheme="minorHAnsi"/>
        </w:rPr>
        <w:t xml:space="preserve"> but when considered as</w:t>
      </w:r>
      <w:r w:rsidR="005C2931" w:rsidRPr="009001BD">
        <w:rPr>
          <w:rFonts w:asciiTheme="minorHAnsi" w:hAnsiTheme="minorHAnsi" w:cstheme="minorHAnsi"/>
        </w:rPr>
        <w:t xml:space="preserve"> </w:t>
      </w:r>
      <w:r w:rsidRPr="009001BD">
        <w:rPr>
          <w:rFonts w:asciiTheme="minorHAnsi" w:hAnsiTheme="minorHAnsi" w:cstheme="minorHAnsi"/>
        </w:rPr>
        <w:t xml:space="preserve">material for green manure and compost, </w:t>
      </w:r>
      <w:r w:rsidR="005C2931" w:rsidRPr="009001BD">
        <w:rPr>
          <w:rFonts w:asciiTheme="minorHAnsi" w:hAnsiTheme="minorHAnsi" w:cstheme="minorHAnsi"/>
        </w:rPr>
        <w:t>it</w:t>
      </w:r>
      <w:r w:rsidRPr="009001BD">
        <w:rPr>
          <w:rFonts w:asciiTheme="minorHAnsi" w:hAnsiTheme="minorHAnsi" w:cstheme="minorHAnsi"/>
        </w:rPr>
        <w:t xml:space="preserve"> becomes beneficial</w:t>
      </w:r>
      <w:r w:rsidR="005C41CB" w:rsidRPr="009001BD">
        <w:rPr>
          <w:rFonts w:asciiTheme="minorHAnsi" w:hAnsiTheme="minorHAnsi" w:cstheme="minorHAnsi"/>
        </w:rPr>
        <w:t>.</w:t>
      </w:r>
    </w:p>
    <w:p w14:paraId="1901AD15" w14:textId="75BF8AA1" w:rsidR="000C1770" w:rsidRPr="00AB5C17" w:rsidRDefault="00580A52" w:rsidP="00DF7B7D">
      <w:pPr>
        <w:pStyle w:val="Heading3"/>
      </w:pPr>
      <w:bookmarkStart w:id="28" w:name="_Toc116980756"/>
      <w:r>
        <w:t>Impacts and gender</w:t>
      </w:r>
      <w:bookmarkEnd w:id="28"/>
    </w:p>
    <w:p w14:paraId="6611071A" w14:textId="1E28EC3A" w:rsidR="0060794F" w:rsidRDefault="0060794F">
      <w:pPr>
        <w:spacing w:after="120"/>
        <w:jc w:val="both"/>
        <w:rPr>
          <w:rFonts w:asciiTheme="minorHAnsi" w:hAnsiTheme="minorHAnsi" w:cstheme="minorHAnsi"/>
        </w:rPr>
      </w:pPr>
      <w:r>
        <w:rPr>
          <w:rFonts w:asciiTheme="minorHAnsi" w:hAnsiTheme="minorHAnsi" w:cstheme="minorHAnsi"/>
        </w:rPr>
        <w:t xml:space="preserve">Participants noted that impacts of IAS can be different for women and men, as can </w:t>
      </w:r>
      <w:r w:rsidR="005E24A1">
        <w:rPr>
          <w:rFonts w:asciiTheme="minorHAnsi" w:hAnsiTheme="minorHAnsi" w:cstheme="minorHAnsi"/>
        </w:rPr>
        <w:t xml:space="preserve">responses to IAS and </w:t>
      </w:r>
      <w:r>
        <w:rPr>
          <w:rFonts w:asciiTheme="minorHAnsi" w:hAnsiTheme="minorHAnsi" w:cstheme="minorHAnsi"/>
        </w:rPr>
        <w:t xml:space="preserve">management </w:t>
      </w:r>
      <w:r w:rsidR="005E24A1">
        <w:rPr>
          <w:rFonts w:asciiTheme="minorHAnsi" w:hAnsiTheme="minorHAnsi" w:cstheme="minorHAnsi"/>
        </w:rPr>
        <w:t>of IAS</w:t>
      </w:r>
      <w:r>
        <w:rPr>
          <w:rFonts w:asciiTheme="minorHAnsi" w:hAnsiTheme="minorHAnsi" w:cstheme="minorHAnsi"/>
        </w:rPr>
        <w:t>.</w:t>
      </w:r>
    </w:p>
    <w:p w14:paraId="502F7B25" w14:textId="0B73AD8A" w:rsidR="00D37C25" w:rsidRPr="00AB5C17" w:rsidRDefault="00DF53AF" w:rsidP="009001BD">
      <w:pPr>
        <w:spacing w:after="120"/>
        <w:jc w:val="both"/>
        <w:rPr>
          <w:rFonts w:asciiTheme="minorHAnsi" w:hAnsiTheme="minorHAnsi" w:cstheme="minorHAnsi"/>
        </w:rPr>
      </w:pPr>
      <w:r>
        <w:rPr>
          <w:rFonts w:asciiTheme="minorHAnsi" w:hAnsiTheme="minorHAnsi" w:cstheme="minorHAnsi"/>
        </w:rPr>
        <w:t xml:space="preserve">A participant from the </w:t>
      </w:r>
      <w:r w:rsidR="00D37C25" w:rsidRPr="009001BD">
        <w:rPr>
          <w:rFonts w:asciiTheme="minorHAnsi" w:hAnsiTheme="minorHAnsi" w:cstheme="minorHAnsi"/>
          <w:b/>
          <w:bCs/>
        </w:rPr>
        <w:t>United States (Hawai’i</w:t>
      </w:r>
      <w:r w:rsidRPr="009001BD">
        <w:rPr>
          <w:rFonts w:asciiTheme="minorHAnsi" w:hAnsiTheme="minorHAnsi" w:cstheme="minorHAnsi"/>
          <w:b/>
          <w:bCs/>
        </w:rPr>
        <w:t>)</w:t>
      </w:r>
      <w:r>
        <w:rPr>
          <w:rFonts w:asciiTheme="minorHAnsi" w:hAnsiTheme="minorHAnsi" w:cstheme="minorHAnsi"/>
        </w:rPr>
        <w:t xml:space="preserve"> shared that i</w:t>
      </w:r>
      <w:r w:rsidR="00D37C25" w:rsidRPr="00AB5C17">
        <w:rPr>
          <w:rFonts w:asciiTheme="minorHAnsi" w:hAnsiTheme="minorHAnsi" w:cstheme="minorHAnsi"/>
        </w:rPr>
        <w:t>n Hawai’i traditional dancing of hula</w:t>
      </w:r>
      <w:r w:rsidR="00CE4B82">
        <w:rPr>
          <w:rFonts w:asciiTheme="minorHAnsi" w:hAnsiTheme="minorHAnsi" w:cstheme="minorHAnsi"/>
        </w:rPr>
        <w:t xml:space="preserve"> </w:t>
      </w:r>
      <w:r w:rsidR="00D37C25" w:rsidRPr="00AB5C17">
        <w:rPr>
          <w:rFonts w:asciiTheme="minorHAnsi" w:hAnsiTheme="minorHAnsi" w:cstheme="minorHAnsi"/>
        </w:rPr>
        <w:t xml:space="preserve">is mostly </w:t>
      </w:r>
      <w:r w:rsidR="00D37C25">
        <w:rPr>
          <w:rFonts w:asciiTheme="minorHAnsi" w:hAnsiTheme="minorHAnsi" w:cstheme="minorHAnsi"/>
        </w:rPr>
        <w:t xml:space="preserve">done </w:t>
      </w:r>
      <w:r w:rsidR="00D37C25" w:rsidRPr="00AB5C17">
        <w:rPr>
          <w:rFonts w:asciiTheme="minorHAnsi" w:hAnsiTheme="minorHAnsi" w:cstheme="minorHAnsi"/>
        </w:rPr>
        <w:t xml:space="preserve">by women, who go into the forest to collect the plants needed. </w:t>
      </w:r>
      <w:r w:rsidR="002124C3">
        <w:rPr>
          <w:rFonts w:asciiTheme="minorHAnsi" w:hAnsiTheme="minorHAnsi" w:cstheme="minorHAnsi"/>
        </w:rPr>
        <w:t>Because of IAS encroachment, t</w:t>
      </w:r>
      <w:r w:rsidR="000236A3">
        <w:rPr>
          <w:rFonts w:asciiTheme="minorHAnsi" w:hAnsiTheme="minorHAnsi" w:cstheme="minorHAnsi"/>
        </w:rPr>
        <w:t>hese important n</w:t>
      </w:r>
      <w:r w:rsidR="00D37C25" w:rsidRPr="00AB5C17">
        <w:rPr>
          <w:rFonts w:asciiTheme="minorHAnsi" w:hAnsiTheme="minorHAnsi" w:cstheme="minorHAnsi"/>
        </w:rPr>
        <w:t xml:space="preserve">ative species are </w:t>
      </w:r>
      <w:r w:rsidR="007E16A4">
        <w:rPr>
          <w:rFonts w:asciiTheme="minorHAnsi" w:hAnsiTheme="minorHAnsi" w:cstheme="minorHAnsi"/>
        </w:rPr>
        <w:t>moving further up</w:t>
      </w:r>
      <w:r w:rsidR="00D37C25" w:rsidRPr="00AB5C17">
        <w:rPr>
          <w:rFonts w:asciiTheme="minorHAnsi" w:hAnsiTheme="minorHAnsi" w:cstheme="minorHAnsi"/>
        </w:rPr>
        <w:t xml:space="preserve"> </w:t>
      </w:r>
      <w:r w:rsidR="007E16A4">
        <w:rPr>
          <w:rFonts w:asciiTheme="minorHAnsi" w:hAnsiTheme="minorHAnsi" w:cstheme="minorHAnsi"/>
        </w:rPr>
        <w:t xml:space="preserve">the </w:t>
      </w:r>
      <w:r w:rsidR="00D37C25" w:rsidRPr="00AB5C17">
        <w:rPr>
          <w:rFonts w:asciiTheme="minorHAnsi" w:hAnsiTheme="minorHAnsi" w:cstheme="minorHAnsi"/>
        </w:rPr>
        <w:t>mountains</w:t>
      </w:r>
      <w:r w:rsidR="00D37C25">
        <w:rPr>
          <w:rFonts w:asciiTheme="minorHAnsi" w:hAnsiTheme="minorHAnsi" w:cstheme="minorHAnsi"/>
        </w:rPr>
        <w:t>,</w:t>
      </w:r>
      <w:r w:rsidR="00D37C25" w:rsidRPr="00AB5C17">
        <w:rPr>
          <w:rFonts w:asciiTheme="minorHAnsi" w:hAnsiTheme="minorHAnsi" w:cstheme="minorHAnsi"/>
        </w:rPr>
        <w:t xml:space="preserve"> or </w:t>
      </w:r>
      <w:r w:rsidR="00D37C25">
        <w:rPr>
          <w:rFonts w:asciiTheme="minorHAnsi" w:hAnsiTheme="minorHAnsi" w:cstheme="minorHAnsi"/>
        </w:rPr>
        <w:t xml:space="preserve">they </w:t>
      </w:r>
      <w:r w:rsidR="00D37C25" w:rsidRPr="00AB5C17">
        <w:rPr>
          <w:rFonts w:asciiTheme="minorHAnsi" w:hAnsiTheme="minorHAnsi" w:cstheme="minorHAnsi"/>
        </w:rPr>
        <w:t xml:space="preserve">are being </w:t>
      </w:r>
      <w:r w:rsidR="007E16A4">
        <w:rPr>
          <w:rFonts w:asciiTheme="minorHAnsi" w:hAnsiTheme="minorHAnsi" w:cstheme="minorHAnsi"/>
        </w:rPr>
        <w:t>outcompeted</w:t>
      </w:r>
      <w:r w:rsidR="00D37C25" w:rsidRPr="00AB5C17">
        <w:rPr>
          <w:rFonts w:asciiTheme="minorHAnsi" w:hAnsiTheme="minorHAnsi" w:cstheme="minorHAnsi"/>
        </w:rPr>
        <w:t xml:space="preserve"> by IAS</w:t>
      </w:r>
      <w:r w:rsidR="007E16A4">
        <w:rPr>
          <w:rFonts w:asciiTheme="minorHAnsi" w:hAnsiTheme="minorHAnsi" w:cstheme="minorHAnsi"/>
        </w:rPr>
        <w:t xml:space="preserve"> and disappearing</w:t>
      </w:r>
      <w:r w:rsidR="00D37C25">
        <w:rPr>
          <w:rFonts w:asciiTheme="minorHAnsi" w:hAnsiTheme="minorHAnsi" w:cstheme="minorHAnsi"/>
        </w:rPr>
        <w:t>. A</w:t>
      </w:r>
      <w:r w:rsidR="000236A3">
        <w:rPr>
          <w:rFonts w:asciiTheme="minorHAnsi" w:hAnsiTheme="minorHAnsi" w:cstheme="minorHAnsi"/>
        </w:rPr>
        <w:t>lso</w:t>
      </w:r>
      <w:r w:rsidR="00D37C25">
        <w:rPr>
          <w:rFonts w:asciiTheme="minorHAnsi" w:hAnsiTheme="minorHAnsi" w:cstheme="minorHAnsi"/>
        </w:rPr>
        <w:t>,</w:t>
      </w:r>
      <w:r w:rsidR="00D37C25" w:rsidRPr="00AB5C17">
        <w:rPr>
          <w:rFonts w:asciiTheme="minorHAnsi" w:hAnsiTheme="minorHAnsi" w:cstheme="minorHAnsi"/>
        </w:rPr>
        <w:t xml:space="preserve"> </w:t>
      </w:r>
      <w:r w:rsidR="00CE4B82">
        <w:rPr>
          <w:rFonts w:asciiTheme="minorHAnsi" w:hAnsiTheme="minorHAnsi" w:cstheme="minorHAnsi"/>
        </w:rPr>
        <w:t xml:space="preserve">IAS dominate the </w:t>
      </w:r>
      <w:r w:rsidR="00D37C25" w:rsidRPr="00AB5C17">
        <w:rPr>
          <w:rFonts w:asciiTheme="minorHAnsi" w:hAnsiTheme="minorHAnsi" w:cstheme="minorHAnsi"/>
        </w:rPr>
        <w:t xml:space="preserve">open areas, so more time </w:t>
      </w:r>
      <w:r w:rsidR="00522CF8" w:rsidRPr="00AB5C17">
        <w:rPr>
          <w:rFonts w:asciiTheme="minorHAnsi" w:hAnsiTheme="minorHAnsi" w:cstheme="minorHAnsi"/>
        </w:rPr>
        <w:t xml:space="preserve">is </w:t>
      </w:r>
      <w:r w:rsidR="00D37C25" w:rsidRPr="00AB5C17">
        <w:rPr>
          <w:rFonts w:asciiTheme="minorHAnsi" w:hAnsiTheme="minorHAnsi" w:cstheme="minorHAnsi"/>
        </w:rPr>
        <w:t xml:space="preserve">needed to tend </w:t>
      </w:r>
      <w:r w:rsidR="00D37C25">
        <w:rPr>
          <w:rFonts w:asciiTheme="minorHAnsi" w:hAnsiTheme="minorHAnsi" w:cstheme="minorHAnsi"/>
        </w:rPr>
        <w:t xml:space="preserve">open </w:t>
      </w:r>
      <w:r w:rsidR="000236A3">
        <w:rPr>
          <w:rFonts w:asciiTheme="minorHAnsi" w:hAnsiTheme="minorHAnsi" w:cstheme="minorHAnsi"/>
        </w:rPr>
        <w:t xml:space="preserve">garden </w:t>
      </w:r>
      <w:r w:rsidR="00D37C25" w:rsidRPr="00AB5C17">
        <w:rPr>
          <w:rFonts w:asciiTheme="minorHAnsi" w:hAnsiTheme="minorHAnsi" w:cstheme="minorHAnsi"/>
        </w:rPr>
        <w:t xml:space="preserve">patches and </w:t>
      </w:r>
      <w:r w:rsidR="00522CF8">
        <w:rPr>
          <w:rFonts w:asciiTheme="minorHAnsi" w:hAnsiTheme="minorHAnsi" w:cstheme="minorHAnsi"/>
        </w:rPr>
        <w:t xml:space="preserve">there is </w:t>
      </w:r>
      <w:r w:rsidR="00D37C25" w:rsidRPr="00AB5C17">
        <w:rPr>
          <w:rFonts w:asciiTheme="minorHAnsi" w:hAnsiTheme="minorHAnsi" w:cstheme="minorHAnsi"/>
        </w:rPr>
        <w:t xml:space="preserve">less time to plant </w:t>
      </w:r>
      <w:r w:rsidR="000B5B13">
        <w:rPr>
          <w:rFonts w:asciiTheme="minorHAnsi" w:hAnsiTheme="minorHAnsi" w:cstheme="minorHAnsi"/>
        </w:rPr>
        <w:t xml:space="preserve">in these </w:t>
      </w:r>
      <w:r w:rsidR="00D37C25" w:rsidRPr="00AB5C17">
        <w:rPr>
          <w:rFonts w:asciiTheme="minorHAnsi" w:hAnsiTheme="minorHAnsi" w:cstheme="minorHAnsi"/>
        </w:rPr>
        <w:t>patches. In the ocean, women collect limpets, small</w:t>
      </w:r>
      <w:r w:rsidR="00A3353C">
        <w:rPr>
          <w:rFonts w:asciiTheme="minorHAnsi" w:hAnsiTheme="minorHAnsi" w:cstheme="minorHAnsi"/>
        </w:rPr>
        <w:t>-</w:t>
      </w:r>
      <w:r w:rsidR="00D37C25" w:rsidRPr="00AB5C17">
        <w:rPr>
          <w:rFonts w:asciiTheme="minorHAnsi" w:hAnsiTheme="minorHAnsi" w:cstheme="minorHAnsi"/>
        </w:rPr>
        <w:t xml:space="preserve">shelled molluscs, seaweed and </w:t>
      </w:r>
      <w:proofErr w:type="spellStart"/>
      <w:r w:rsidR="00D37C25" w:rsidRPr="00D37C25">
        <w:rPr>
          <w:rFonts w:asciiTheme="minorHAnsi" w:hAnsiTheme="minorHAnsi" w:cstheme="minorHAnsi"/>
          <w:i/>
          <w:iCs/>
        </w:rPr>
        <w:t>limu</w:t>
      </w:r>
      <w:proofErr w:type="spellEnd"/>
      <w:r w:rsidR="00D37C25" w:rsidRPr="00AB5C17">
        <w:rPr>
          <w:rFonts w:asciiTheme="minorHAnsi" w:hAnsiTheme="minorHAnsi" w:cstheme="minorHAnsi"/>
        </w:rPr>
        <w:t xml:space="preserve"> (a</w:t>
      </w:r>
      <w:r w:rsidR="00D37C25">
        <w:rPr>
          <w:rFonts w:asciiTheme="minorHAnsi" w:hAnsiTheme="minorHAnsi" w:cstheme="minorHAnsi"/>
        </w:rPr>
        <w:t xml:space="preserve"> </w:t>
      </w:r>
      <w:r w:rsidR="00D37C25" w:rsidRPr="00AB5C17">
        <w:rPr>
          <w:rFonts w:asciiTheme="minorHAnsi" w:hAnsiTheme="minorHAnsi" w:cstheme="minorHAnsi"/>
        </w:rPr>
        <w:t>general</w:t>
      </w:r>
      <w:r w:rsidR="00D37C25">
        <w:rPr>
          <w:rFonts w:asciiTheme="minorHAnsi" w:hAnsiTheme="minorHAnsi" w:cstheme="minorHAnsi"/>
        </w:rPr>
        <w:t xml:space="preserve"> </w:t>
      </w:r>
      <w:r w:rsidR="00D37C25" w:rsidRPr="00AB5C17">
        <w:rPr>
          <w:rFonts w:asciiTheme="minorHAnsi" w:hAnsiTheme="minorHAnsi" w:cstheme="minorHAnsi"/>
        </w:rPr>
        <w:t>Polynesian</w:t>
      </w:r>
      <w:r w:rsidR="00D37C25">
        <w:rPr>
          <w:rFonts w:asciiTheme="minorHAnsi" w:hAnsiTheme="minorHAnsi" w:cstheme="minorHAnsi"/>
        </w:rPr>
        <w:t xml:space="preserve"> </w:t>
      </w:r>
      <w:r w:rsidR="00D37C25" w:rsidRPr="00AB5C17">
        <w:rPr>
          <w:rFonts w:asciiTheme="minorHAnsi" w:hAnsiTheme="minorHAnsi" w:cstheme="minorHAnsi"/>
        </w:rPr>
        <w:t>term for edible plants living underwater)</w:t>
      </w:r>
      <w:r w:rsidR="00D37C25">
        <w:rPr>
          <w:rFonts w:asciiTheme="minorHAnsi" w:hAnsiTheme="minorHAnsi" w:cstheme="minorHAnsi"/>
        </w:rPr>
        <w:t>,</w:t>
      </w:r>
      <w:r w:rsidR="00D37C25" w:rsidRPr="00AB5C17">
        <w:rPr>
          <w:rFonts w:asciiTheme="minorHAnsi" w:hAnsiTheme="minorHAnsi" w:cstheme="minorHAnsi"/>
        </w:rPr>
        <w:t xml:space="preserve"> which is a big part of </w:t>
      </w:r>
      <w:r w:rsidR="00D37C25">
        <w:rPr>
          <w:rFonts w:asciiTheme="minorHAnsi" w:hAnsiTheme="minorHAnsi" w:cstheme="minorHAnsi"/>
        </w:rPr>
        <w:t xml:space="preserve">the </w:t>
      </w:r>
      <w:r w:rsidR="00D37C25" w:rsidRPr="00AB5C17">
        <w:rPr>
          <w:rFonts w:asciiTheme="minorHAnsi" w:hAnsiTheme="minorHAnsi" w:cstheme="minorHAnsi"/>
        </w:rPr>
        <w:t>diet</w:t>
      </w:r>
      <w:r w:rsidR="00240312">
        <w:rPr>
          <w:rFonts w:asciiTheme="minorHAnsi" w:hAnsiTheme="minorHAnsi" w:cstheme="minorHAnsi"/>
        </w:rPr>
        <w:t>, as it is used</w:t>
      </w:r>
      <w:r w:rsidR="00D37C25" w:rsidRPr="00AB5C17">
        <w:rPr>
          <w:rFonts w:asciiTheme="minorHAnsi" w:hAnsiTheme="minorHAnsi" w:cstheme="minorHAnsi"/>
        </w:rPr>
        <w:t xml:space="preserve"> for seasoning fish. These are traditional food sources mostly collected by women. IAS take over habitats in intertidal areas</w:t>
      </w:r>
      <w:r w:rsidR="00A3353C">
        <w:rPr>
          <w:rFonts w:asciiTheme="minorHAnsi" w:hAnsiTheme="minorHAnsi" w:cstheme="minorHAnsi"/>
        </w:rPr>
        <w:t>,</w:t>
      </w:r>
      <w:r w:rsidR="00D37C25" w:rsidRPr="00AB5C17">
        <w:rPr>
          <w:rFonts w:asciiTheme="minorHAnsi" w:hAnsiTheme="minorHAnsi" w:cstheme="minorHAnsi"/>
        </w:rPr>
        <w:t xml:space="preserve"> so women </w:t>
      </w:r>
      <w:r w:rsidR="00006614">
        <w:rPr>
          <w:rFonts w:asciiTheme="minorHAnsi" w:hAnsiTheme="minorHAnsi" w:cstheme="minorHAnsi"/>
        </w:rPr>
        <w:t xml:space="preserve">are forced to </w:t>
      </w:r>
      <w:r w:rsidR="00D37C25" w:rsidRPr="00AB5C17">
        <w:rPr>
          <w:rFonts w:asciiTheme="minorHAnsi" w:hAnsiTheme="minorHAnsi" w:cstheme="minorHAnsi"/>
        </w:rPr>
        <w:t>go out in</w:t>
      </w:r>
      <w:r w:rsidR="00D37C25">
        <w:rPr>
          <w:rFonts w:asciiTheme="minorHAnsi" w:hAnsiTheme="minorHAnsi" w:cstheme="minorHAnsi"/>
        </w:rPr>
        <w:t>to</w:t>
      </w:r>
      <w:r w:rsidR="00D37C25" w:rsidRPr="00AB5C17">
        <w:rPr>
          <w:rFonts w:asciiTheme="minorHAnsi" w:hAnsiTheme="minorHAnsi" w:cstheme="minorHAnsi"/>
        </w:rPr>
        <w:t xml:space="preserve"> the dangerous wash</w:t>
      </w:r>
      <w:r w:rsidR="00A3353C">
        <w:rPr>
          <w:rFonts w:asciiTheme="minorHAnsi" w:hAnsiTheme="minorHAnsi" w:cstheme="minorHAnsi"/>
        </w:rPr>
        <w:t>,</w:t>
      </w:r>
      <w:r w:rsidR="00D37C25" w:rsidRPr="00AB5C17">
        <w:rPr>
          <w:rFonts w:asciiTheme="minorHAnsi" w:hAnsiTheme="minorHAnsi" w:cstheme="minorHAnsi"/>
        </w:rPr>
        <w:t xml:space="preserve"> wave areas and reefs to gather</w:t>
      </w:r>
      <w:r w:rsidR="00D37C25">
        <w:rPr>
          <w:rFonts w:asciiTheme="minorHAnsi" w:hAnsiTheme="minorHAnsi" w:cstheme="minorHAnsi"/>
        </w:rPr>
        <w:t xml:space="preserve"> traditional foods</w:t>
      </w:r>
      <w:r w:rsidR="00D37C25" w:rsidRPr="00AB5C17">
        <w:rPr>
          <w:rFonts w:asciiTheme="minorHAnsi" w:hAnsiTheme="minorHAnsi" w:cstheme="minorHAnsi"/>
        </w:rPr>
        <w:t>.</w:t>
      </w:r>
      <w:r w:rsidR="00D37C25">
        <w:rPr>
          <w:rFonts w:asciiTheme="minorHAnsi" w:hAnsiTheme="minorHAnsi" w:cstheme="minorHAnsi"/>
        </w:rPr>
        <w:t xml:space="preserve"> </w:t>
      </w:r>
    </w:p>
    <w:p w14:paraId="5175F114" w14:textId="6FD54FF6" w:rsidR="00580A52" w:rsidRPr="00AB5C17" w:rsidRDefault="00DF53AF" w:rsidP="009001BD">
      <w:pPr>
        <w:spacing w:after="120"/>
        <w:jc w:val="both"/>
        <w:rPr>
          <w:rFonts w:asciiTheme="minorHAnsi" w:hAnsiTheme="minorHAnsi" w:cstheme="minorHAnsi"/>
        </w:rPr>
      </w:pPr>
      <w:r>
        <w:rPr>
          <w:rFonts w:asciiTheme="minorHAnsi" w:hAnsiTheme="minorHAnsi" w:cstheme="minorHAnsi"/>
        </w:rPr>
        <w:lastRenderedPageBreak/>
        <w:t xml:space="preserve">A participant from </w:t>
      </w:r>
      <w:r w:rsidR="005C2931" w:rsidRPr="009001BD">
        <w:rPr>
          <w:rFonts w:asciiTheme="minorHAnsi" w:hAnsiTheme="minorHAnsi" w:cstheme="minorHAnsi"/>
          <w:b/>
          <w:bCs/>
        </w:rPr>
        <w:t>Mexico</w:t>
      </w:r>
      <w:r w:rsidRPr="009001BD">
        <w:rPr>
          <w:rFonts w:asciiTheme="minorHAnsi" w:hAnsiTheme="minorHAnsi" w:cstheme="minorHAnsi"/>
          <w:b/>
          <w:bCs/>
        </w:rPr>
        <w:t xml:space="preserve"> </w:t>
      </w:r>
      <w:r>
        <w:rPr>
          <w:rFonts w:asciiTheme="minorHAnsi" w:hAnsiTheme="minorHAnsi" w:cstheme="minorHAnsi"/>
        </w:rPr>
        <w:t>explained that</w:t>
      </w:r>
      <w:r w:rsidR="005C2931">
        <w:rPr>
          <w:rFonts w:asciiTheme="minorHAnsi" w:hAnsiTheme="minorHAnsi" w:cstheme="minorHAnsi"/>
        </w:rPr>
        <w:t xml:space="preserve"> </w:t>
      </w:r>
      <w:r>
        <w:rPr>
          <w:rFonts w:asciiTheme="minorHAnsi" w:hAnsiTheme="minorHAnsi" w:cstheme="minorHAnsi"/>
        </w:rPr>
        <w:t>i</w:t>
      </w:r>
      <w:r w:rsidR="00580A52" w:rsidRPr="00AB5C17">
        <w:rPr>
          <w:rFonts w:asciiTheme="minorHAnsi" w:hAnsiTheme="minorHAnsi" w:cstheme="minorHAnsi"/>
        </w:rPr>
        <w:t xml:space="preserve">n Mexico </w:t>
      </w:r>
      <w:r w:rsidR="00A3353C">
        <w:rPr>
          <w:rFonts w:asciiTheme="minorHAnsi" w:hAnsiTheme="minorHAnsi" w:cstheme="minorHAnsi"/>
        </w:rPr>
        <w:t>there are</w:t>
      </w:r>
      <w:r w:rsidR="00580A52" w:rsidRPr="00AB5C17">
        <w:rPr>
          <w:rFonts w:asciiTheme="minorHAnsi" w:hAnsiTheme="minorHAnsi" w:cstheme="minorHAnsi"/>
        </w:rPr>
        <w:t xml:space="preserve"> </w:t>
      </w:r>
      <w:r w:rsidR="00522CF8">
        <w:rPr>
          <w:rFonts w:asciiTheme="minorHAnsi" w:hAnsiTheme="minorHAnsi" w:cstheme="minorHAnsi"/>
        </w:rPr>
        <w:t>many</w:t>
      </w:r>
      <w:r w:rsidR="00580A52" w:rsidRPr="00AB5C17">
        <w:rPr>
          <w:rFonts w:asciiTheme="minorHAnsi" w:hAnsiTheme="minorHAnsi" w:cstheme="minorHAnsi"/>
        </w:rPr>
        <w:t xml:space="preserve"> examples of </w:t>
      </w:r>
      <w:r w:rsidR="002124C3">
        <w:rPr>
          <w:rFonts w:asciiTheme="minorHAnsi" w:hAnsiTheme="minorHAnsi" w:cstheme="minorHAnsi"/>
        </w:rPr>
        <w:t xml:space="preserve">gendered impacts of </w:t>
      </w:r>
      <w:r w:rsidR="00580A52" w:rsidRPr="00AB5C17">
        <w:rPr>
          <w:rFonts w:asciiTheme="minorHAnsi" w:hAnsiTheme="minorHAnsi" w:cstheme="minorHAnsi"/>
        </w:rPr>
        <w:t>IAS</w:t>
      </w:r>
      <w:r w:rsidR="005C2931">
        <w:rPr>
          <w:rFonts w:asciiTheme="minorHAnsi" w:hAnsiTheme="minorHAnsi" w:cstheme="minorHAnsi"/>
        </w:rPr>
        <w:t>.</w:t>
      </w:r>
      <w:r w:rsidR="00580A52" w:rsidRPr="00AB5C17">
        <w:rPr>
          <w:rFonts w:asciiTheme="minorHAnsi" w:hAnsiTheme="minorHAnsi" w:cstheme="minorHAnsi"/>
        </w:rPr>
        <w:t xml:space="preserve"> </w:t>
      </w:r>
      <w:r w:rsidR="00006614">
        <w:rPr>
          <w:rFonts w:asciiTheme="minorHAnsi" w:hAnsiTheme="minorHAnsi" w:cstheme="minorHAnsi"/>
        </w:rPr>
        <w:t>In</w:t>
      </w:r>
      <w:r w:rsidR="00580A52" w:rsidRPr="00AB5C17">
        <w:rPr>
          <w:rFonts w:asciiTheme="minorHAnsi" w:hAnsiTheme="minorHAnsi" w:cstheme="minorHAnsi"/>
        </w:rPr>
        <w:t xml:space="preserve"> many communities there are </w:t>
      </w:r>
      <w:r w:rsidR="00240312">
        <w:rPr>
          <w:rFonts w:asciiTheme="minorHAnsi" w:hAnsiTheme="minorHAnsi" w:cstheme="minorHAnsi"/>
        </w:rPr>
        <w:t xml:space="preserve">certain </w:t>
      </w:r>
      <w:r w:rsidR="00580A52" w:rsidRPr="00AB5C17">
        <w:rPr>
          <w:rFonts w:asciiTheme="minorHAnsi" w:hAnsiTheme="minorHAnsi" w:cstheme="minorHAnsi"/>
        </w:rPr>
        <w:t>strategic resources</w:t>
      </w:r>
      <w:r w:rsidR="000E26B4">
        <w:rPr>
          <w:rFonts w:asciiTheme="minorHAnsi" w:hAnsiTheme="minorHAnsi" w:cstheme="minorHAnsi"/>
        </w:rPr>
        <w:t xml:space="preserve"> which are used more by women then by men, which means that any negative impacts by IAS on those resources disproportionally affect women</w:t>
      </w:r>
      <w:r w:rsidR="00240312">
        <w:rPr>
          <w:rFonts w:asciiTheme="minorHAnsi" w:hAnsiTheme="minorHAnsi" w:cstheme="minorHAnsi"/>
        </w:rPr>
        <w:t>.</w:t>
      </w:r>
      <w:r w:rsidR="00580A52" w:rsidRPr="00AB5C17">
        <w:rPr>
          <w:rFonts w:asciiTheme="minorHAnsi" w:hAnsiTheme="minorHAnsi" w:cstheme="minorHAnsi"/>
        </w:rPr>
        <w:t xml:space="preserve"> </w:t>
      </w:r>
      <w:r w:rsidR="000E26B4">
        <w:rPr>
          <w:rFonts w:asciiTheme="minorHAnsi" w:hAnsiTheme="minorHAnsi" w:cstheme="minorHAnsi"/>
        </w:rPr>
        <w:t>As an example</w:t>
      </w:r>
      <w:r w:rsidR="00006614">
        <w:rPr>
          <w:rFonts w:asciiTheme="minorHAnsi" w:hAnsiTheme="minorHAnsi" w:cstheme="minorHAnsi"/>
        </w:rPr>
        <w:t>,</w:t>
      </w:r>
      <w:r w:rsidR="00246D82">
        <w:rPr>
          <w:rFonts w:asciiTheme="minorHAnsi" w:hAnsiTheme="minorHAnsi" w:cstheme="minorHAnsi"/>
        </w:rPr>
        <w:t xml:space="preserve"> </w:t>
      </w:r>
      <w:r w:rsidR="00580A52" w:rsidRPr="00AB5C17">
        <w:rPr>
          <w:rFonts w:asciiTheme="minorHAnsi" w:hAnsiTheme="minorHAnsi" w:cstheme="minorHAnsi"/>
        </w:rPr>
        <w:t xml:space="preserve">eucalyptus </w:t>
      </w:r>
      <w:r w:rsidR="00006614">
        <w:rPr>
          <w:rFonts w:asciiTheme="minorHAnsi" w:hAnsiTheme="minorHAnsi" w:cstheme="minorHAnsi"/>
        </w:rPr>
        <w:t xml:space="preserve">forests </w:t>
      </w:r>
      <w:r w:rsidR="00580A52" w:rsidRPr="00AB5C17">
        <w:rPr>
          <w:rFonts w:asciiTheme="minorHAnsi" w:hAnsiTheme="minorHAnsi" w:cstheme="minorHAnsi"/>
        </w:rPr>
        <w:t xml:space="preserve">eliminate all other plants, </w:t>
      </w:r>
      <w:r w:rsidR="00246D82">
        <w:rPr>
          <w:rFonts w:asciiTheme="minorHAnsi" w:hAnsiTheme="minorHAnsi" w:cstheme="minorHAnsi"/>
        </w:rPr>
        <w:t>including</w:t>
      </w:r>
      <w:r w:rsidR="00246D82" w:rsidRPr="00AB5C17">
        <w:rPr>
          <w:rFonts w:asciiTheme="minorHAnsi" w:hAnsiTheme="minorHAnsi" w:cstheme="minorHAnsi"/>
        </w:rPr>
        <w:t xml:space="preserve"> </w:t>
      </w:r>
      <w:r w:rsidR="00580A52" w:rsidRPr="00AB5C17">
        <w:rPr>
          <w:rFonts w:asciiTheme="minorHAnsi" w:hAnsiTheme="minorHAnsi" w:cstheme="minorHAnsi"/>
        </w:rPr>
        <w:t>small plants that are used as medicine</w:t>
      </w:r>
      <w:r w:rsidR="005C2931">
        <w:rPr>
          <w:rFonts w:asciiTheme="minorHAnsi" w:hAnsiTheme="minorHAnsi" w:cstheme="minorHAnsi"/>
        </w:rPr>
        <w:t>s</w:t>
      </w:r>
      <w:r w:rsidR="00246D82">
        <w:rPr>
          <w:rFonts w:asciiTheme="minorHAnsi" w:hAnsiTheme="minorHAnsi" w:cstheme="minorHAnsi"/>
        </w:rPr>
        <w:t>.</w:t>
      </w:r>
      <w:r w:rsidR="00580A52" w:rsidRPr="00AB5C17">
        <w:rPr>
          <w:rFonts w:asciiTheme="minorHAnsi" w:hAnsiTheme="minorHAnsi" w:cstheme="minorHAnsi"/>
        </w:rPr>
        <w:t xml:space="preserve"> </w:t>
      </w:r>
      <w:r w:rsidR="00006614">
        <w:rPr>
          <w:rFonts w:asciiTheme="minorHAnsi" w:hAnsiTheme="minorHAnsi" w:cstheme="minorHAnsi"/>
        </w:rPr>
        <w:t>As a result</w:t>
      </w:r>
      <w:r w:rsidR="00CE6E0C">
        <w:rPr>
          <w:rFonts w:asciiTheme="minorHAnsi" w:hAnsiTheme="minorHAnsi" w:cstheme="minorHAnsi"/>
        </w:rPr>
        <w:t>,</w:t>
      </w:r>
      <w:r w:rsidR="00580A52" w:rsidRPr="00AB5C17">
        <w:rPr>
          <w:rFonts w:asciiTheme="minorHAnsi" w:hAnsiTheme="minorHAnsi" w:cstheme="minorHAnsi"/>
        </w:rPr>
        <w:t xml:space="preserve"> </w:t>
      </w:r>
      <w:r w:rsidR="000E26B4">
        <w:rPr>
          <w:rFonts w:asciiTheme="minorHAnsi" w:hAnsiTheme="minorHAnsi" w:cstheme="minorHAnsi"/>
        </w:rPr>
        <w:t xml:space="preserve">it is </w:t>
      </w:r>
      <w:r w:rsidR="0076247B">
        <w:rPr>
          <w:rFonts w:asciiTheme="minorHAnsi" w:hAnsiTheme="minorHAnsi" w:cstheme="minorHAnsi"/>
        </w:rPr>
        <w:t xml:space="preserve">often </w:t>
      </w:r>
      <w:r w:rsidR="000E26B4">
        <w:rPr>
          <w:rFonts w:asciiTheme="minorHAnsi" w:hAnsiTheme="minorHAnsi" w:cstheme="minorHAnsi"/>
        </w:rPr>
        <w:t xml:space="preserve">impossible for </w:t>
      </w:r>
      <w:r w:rsidR="00580A52" w:rsidRPr="00AB5C17">
        <w:rPr>
          <w:rFonts w:asciiTheme="minorHAnsi" w:hAnsiTheme="minorHAnsi" w:cstheme="minorHAnsi"/>
        </w:rPr>
        <w:t xml:space="preserve">women </w:t>
      </w:r>
      <w:r w:rsidR="000E26B4">
        <w:rPr>
          <w:rFonts w:asciiTheme="minorHAnsi" w:hAnsiTheme="minorHAnsi" w:cstheme="minorHAnsi"/>
        </w:rPr>
        <w:t xml:space="preserve">to </w:t>
      </w:r>
      <w:r w:rsidR="00580A52" w:rsidRPr="00AB5C17">
        <w:rPr>
          <w:rFonts w:asciiTheme="minorHAnsi" w:hAnsiTheme="minorHAnsi" w:cstheme="minorHAnsi"/>
        </w:rPr>
        <w:t>access these plants</w:t>
      </w:r>
      <w:r w:rsidR="00006614">
        <w:rPr>
          <w:rFonts w:asciiTheme="minorHAnsi" w:hAnsiTheme="minorHAnsi" w:cstheme="minorHAnsi"/>
        </w:rPr>
        <w:t xml:space="preserve"> in these areas</w:t>
      </w:r>
      <w:r w:rsidR="007E16A4">
        <w:rPr>
          <w:rFonts w:asciiTheme="minorHAnsi" w:hAnsiTheme="minorHAnsi" w:cstheme="minorHAnsi"/>
        </w:rPr>
        <w:t>,</w:t>
      </w:r>
      <w:r w:rsidR="00580A52" w:rsidRPr="00AB5C17">
        <w:rPr>
          <w:rFonts w:asciiTheme="minorHAnsi" w:hAnsiTheme="minorHAnsi" w:cstheme="minorHAnsi"/>
        </w:rPr>
        <w:t xml:space="preserve"> or they are forced to make greater efforts to find them. Fuelwood and water are two </w:t>
      </w:r>
      <w:r w:rsidR="000E26B4">
        <w:rPr>
          <w:rFonts w:asciiTheme="minorHAnsi" w:hAnsiTheme="minorHAnsi" w:cstheme="minorHAnsi"/>
        </w:rPr>
        <w:t xml:space="preserve">further examples </w:t>
      </w:r>
      <w:r w:rsidR="007E16A4">
        <w:rPr>
          <w:rFonts w:asciiTheme="minorHAnsi" w:hAnsiTheme="minorHAnsi" w:cstheme="minorHAnsi"/>
        </w:rPr>
        <w:t xml:space="preserve">of </w:t>
      </w:r>
      <w:r w:rsidR="00580A52" w:rsidRPr="00AB5C17">
        <w:rPr>
          <w:rFonts w:asciiTheme="minorHAnsi" w:hAnsiTheme="minorHAnsi" w:cstheme="minorHAnsi"/>
        </w:rPr>
        <w:t xml:space="preserve">resources </w:t>
      </w:r>
      <w:r w:rsidR="000E26B4">
        <w:rPr>
          <w:rFonts w:asciiTheme="minorHAnsi" w:hAnsiTheme="minorHAnsi" w:cstheme="minorHAnsi"/>
        </w:rPr>
        <w:t xml:space="preserve">of </w:t>
      </w:r>
      <w:r w:rsidR="000E26B4" w:rsidRPr="00AB5C17">
        <w:rPr>
          <w:rFonts w:asciiTheme="minorHAnsi" w:hAnsiTheme="minorHAnsi" w:cstheme="minorHAnsi"/>
        </w:rPr>
        <w:t>critical</w:t>
      </w:r>
      <w:r w:rsidR="000E26B4">
        <w:rPr>
          <w:rFonts w:asciiTheme="minorHAnsi" w:hAnsiTheme="minorHAnsi" w:cstheme="minorHAnsi"/>
        </w:rPr>
        <w:t xml:space="preserve"> importance to</w:t>
      </w:r>
      <w:r w:rsidR="00580A52" w:rsidRPr="00AB5C17">
        <w:rPr>
          <w:rFonts w:asciiTheme="minorHAnsi" w:hAnsiTheme="minorHAnsi" w:cstheme="minorHAnsi"/>
        </w:rPr>
        <w:t xml:space="preserve"> women</w:t>
      </w:r>
      <w:r w:rsidR="000E26B4">
        <w:rPr>
          <w:rFonts w:asciiTheme="minorHAnsi" w:hAnsiTheme="minorHAnsi" w:cstheme="minorHAnsi"/>
        </w:rPr>
        <w:t>. If existing sources of fuelwood and water are lost</w:t>
      </w:r>
      <w:r w:rsidR="00006614">
        <w:rPr>
          <w:rFonts w:asciiTheme="minorHAnsi" w:hAnsiTheme="minorHAnsi" w:cstheme="minorHAnsi"/>
        </w:rPr>
        <w:t xml:space="preserve"> due to IAS</w:t>
      </w:r>
      <w:r w:rsidR="000E26B4">
        <w:rPr>
          <w:rFonts w:asciiTheme="minorHAnsi" w:hAnsiTheme="minorHAnsi" w:cstheme="minorHAnsi"/>
        </w:rPr>
        <w:t>,</w:t>
      </w:r>
      <w:r w:rsidR="00580A52" w:rsidRPr="00AB5C17">
        <w:rPr>
          <w:rFonts w:asciiTheme="minorHAnsi" w:hAnsiTheme="minorHAnsi" w:cstheme="minorHAnsi"/>
        </w:rPr>
        <w:t xml:space="preserve"> </w:t>
      </w:r>
      <w:r w:rsidR="000E26B4">
        <w:rPr>
          <w:rFonts w:asciiTheme="minorHAnsi" w:hAnsiTheme="minorHAnsi" w:cstheme="minorHAnsi"/>
        </w:rPr>
        <w:t>it is difficult to identify new sources</w:t>
      </w:r>
      <w:r w:rsidR="00D70E60">
        <w:rPr>
          <w:rFonts w:asciiTheme="minorHAnsi" w:hAnsiTheme="minorHAnsi" w:cstheme="minorHAnsi"/>
        </w:rPr>
        <w:t>, requiring significant efforts.</w:t>
      </w:r>
      <w:r w:rsidR="000E26B4">
        <w:rPr>
          <w:rFonts w:asciiTheme="minorHAnsi" w:hAnsiTheme="minorHAnsi" w:cstheme="minorHAnsi"/>
        </w:rPr>
        <w:t xml:space="preserve"> </w:t>
      </w:r>
    </w:p>
    <w:p w14:paraId="4505EE4A" w14:textId="7B3ED59D" w:rsidR="000236A3" w:rsidRPr="00D81679" w:rsidRDefault="000236A3" w:rsidP="00D70E60">
      <w:pPr>
        <w:spacing w:after="120"/>
        <w:jc w:val="both"/>
        <w:rPr>
          <w:rFonts w:asciiTheme="minorHAnsi" w:hAnsiTheme="minorHAnsi" w:cstheme="minorHAnsi"/>
        </w:rPr>
      </w:pPr>
      <w:r>
        <w:rPr>
          <w:rFonts w:asciiTheme="minorHAnsi" w:hAnsiTheme="minorHAnsi" w:cstheme="minorHAnsi"/>
        </w:rPr>
        <w:t xml:space="preserve">A participant from </w:t>
      </w:r>
      <w:r w:rsidRPr="009001BD">
        <w:rPr>
          <w:rFonts w:asciiTheme="minorHAnsi" w:hAnsiTheme="minorHAnsi" w:cstheme="minorHAnsi"/>
          <w:b/>
          <w:bCs/>
        </w:rPr>
        <w:t>India</w:t>
      </w:r>
      <w:r>
        <w:rPr>
          <w:rFonts w:asciiTheme="minorHAnsi" w:hAnsiTheme="minorHAnsi" w:cstheme="minorHAnsi"/>
        </w:rPr>
        <w:t xml:space="preserve"> shared that i</w:t>
      </w:r>
      <w:r w:rsidRPr="00AB5C17">
        <w:rPr>
          <w:rFonts w:asciiTheme="minorHAnsi" w:hAnsiTheme="minorHAnsi" w:cstheme="minorHAnsi"/>
        </w:rPr>
        <w:t xml:space="preserve">n </w:t>
      </w:r>
      <w:r>
        <w:rPr>
          <w:rFonts w:asciiTheme="minorHAnsi" w:hAnsiTheme="minorHAnsi" w:cstheme="minorHAnsi"/>
        </w:rPr>
        <w:t>some</w:t>
      </w:r>
      <w:r w:rsidRPr="00AB5C17">
        <w:rPr>
          <w:rFonts w:asciiTheme="minorHAnsi" w:hAnsiTheme="minorHAnsi" w:cstheme="minorHAnsi"/>
        </w:rPr>
        <w:t xml:space="preserve"> indigenous communit</w:t>
      </w:r>
      <w:r>
        <w:rPr>
          <w:rFonts w:asciiTheme="minorHAnsi" w:hAnsiTheme="minorHAnsi" w:cstheme="minorHAnsi"/>
        </w:rPr>
        <w:t>ies</w:t>
      </w:r>
      <w:r w:rsidRPr="00AB5C17">
        <w:rPr>
          <w:rFonts w:asciiTheme="minorHAnsi" w:hAnsiTheme="minorHAnsi" w:cstheme="minorHAnsi"/>
        </w:rPr>
        <w:t xml:space="preserve"> in Nagaland, India, weeding is </w:t>
      </w:r>
      <w:r w:rsidR="000E26B4">
        <w:rPr>
          <w:rFonts w:asciiTheme="minorHAnsi" w:hAnsiTheme="minorHAnsi" w:cstheme="minorHAnsi"/>
        </w:rPr>
        <w:t xml:space="preserve">undertaken by </w:t>
      </w:r>
      <w:r w:rsidRPr="00AB5C17">
        <w:rPr>
          <w:rFonts w:asciiTheme="minorHAnsi" w:hAnsiTheme="minorHAnsi" w:cstheme="minorHAnsi"/>
        </w:rPr>
        <w:t xml:space="preserve">women. </w:t>
      </w:r>
      <w:r w:rsidR="000E26B4">
        <w:rPr>
          <w:rFonts w:asciiTheme="minorHAnsi" w:hAnsiTheme="minorHAnsi" w:cstheme="minorHAnsi"/>
        </w:rPr>
        <w:t>Where invasive alien</w:t>
      </w:r>
      <w:r>
        <w:rPr>
          <w:rFonts w:asciiTheme="minorHAnsi" w:hAnsiTheme="minorHAnsi" w:cstheme="minorHAnsi"/>
        </w:rPr>
        <w:t xml:space="preserve"> </w:t>
      </w:r>
      <w:r w:rsidRPr="00AB5C17">
        <w:rPr>
          <w:rFonts w:asciiTheme="minorHAnsi" w:hAnsiTheme="minorHAnsi" w:cstheme="minorHAnsi"/>
        </w:rPr>
        <w:t xml:space="preserve">weeds spread </w:t>
      </w:r>
      <w:r>
        <w:rPr>
          <w:rFonts w:asciiTheme="minorHAnsi" w:hAnsiTheme="minorHAnsi" w:cstheme="minorHAnsi"/>
        </w:rPr>
        <w:t>rapidly</w:t>
      </w:r>
      <w:r w:rsidR="000E26B4">
        <w:rPr>
          <w:rFonts w:asciiTheme="minorHAnsi" w:hAnsiTheme="minorHAnsi" w:cstheme="minorHAnsi"/>
        </w:rPr>
        <w:t>,</w:t>
      </w:r>
      <w:r w:rsidRPr="00AB5C17">
        <w:rPr>
          <w:rFonts w:asciiTheme="minorHAnsi" w:hAnsiTheme="minorHAnsi" w:cstheme="minorHAnsi"/>
        </w:rPr>
        <w:t xml:space="preserve"> the workload </w:t>
      </w:r>
      <w:r w:rsidR="000E26B4">
        <w:rPr>
          <w:rFonts w:asciiTheme="minorHAnsi" w:hAnsiTheme="minorHAnsi" w:cstheme="minorHAnsi"/>
        </w:rPr>
        <w:t>of</w:t>
      </w:r>
      <w:r w:rsidRPr="00AB5C17">
        <w:rPr>
          <w:rFonts w:asciiTheme="minorHAnsi" w:hAnsiTheme="minorHAnsi" w:cstheme="minorHAnsi"/>
        </w:rPr>
        <w:t xml:space="preserve"> women</w:t>
      </w:r>
      <w:r w:rsidR="000E26B4">
        <w:rPr>
          <w:rFonts w:asciiTheme="minorHAnsi" w:hAnsiTheme="minorHAnsi" w:cstheme="minorHAnsi"/>
        </w:rPr>
        <w:t xml:space="preserve"> increases</w:t>
      </w:r>
      <w:r w:rsidRPr="00AB5C17">
        <w:rPr>
          <w:rFonts w:asciiTheme="minorHAnsi" w:hAnsiTheme="minorHAnsi" w:cstheme="minorHAnsi"/>
        </w:rPr>
        <w:t>.</w:t>
      </w:r>
    </w:p>
    <w:p w14:paraId="21D4E861" w14:textId="08BFE3FF" w:rsidR="00580A52" w:rsidRPr="00AB5C17" w:rsidRDefault="00DF53AF" w:rsidP="009001BD">
      <w:pPr>
        <w:spacing w:after="120"/>
        <w:jc w:val="both"/>
        <w:rPr>
          <w:rFonts w:asciiTheme="minorHAnsi" w:hAnsiTheme="minorHAnsi" w:cstheme="minorHAnsi"/>
        </w:rPr>
      </w:pPr>
      <w:r>
        <w:rPr>
          <w:rFonts w:asciiTheme="minorHAnsi" w:hAnsiTheme="minorHAnsi" w:cstheme="minorHAnsi"/>
        </w:rPr>
        <w:t xml:space="preserve">A participant from </w:t>
      </w:r>
      <w:r w:rsidR="00D37C25" w:rsidRPr="009001BD">
        <w:rPr>
          <w:rFonts w:asciiTheme="minorHAnsi" w:hAnsiTheme="minorHAnsi" w:cstheme="minorHAnsi"/>
          <w:b/>
          <w:bCs/>
        </w:rPr>
        <w:t>Kenya</w:t>
      </w:r>
      <w:r w:rsidR="00647FAF">
        <w:rPr>
          <w:rFonts w:asciiTheme="minorHAnsi" w:hAnsiTheme="minorHAnsi" w:cstheme="minorHAnsi"/>
        </w:rPr>
        <w:t xml:space="preserve"> </w:t>
      </w:r>
      <w:r>
        <w:rPr>
          <w:rFonts w:asciiTheme="minorHAnsi" w:hAnsiTheme="minorHAnsi" w:cstheme="minorHAnsi"/>
        </w:rPr>
        <w:t>noted that w</w:t>
      </w:r>
      <w:r w:rsidR="00580A52" w:rsidRPr="00AB5C17">
        <w:rPr>
          <w:rFonts w:asciiTheme="minorHAnsi" w:hAnsiTheme="minorHAnsi" w:cstheme="minorHAnsi"/>
        </w:rPr>
        <w:t xml:space="preserve">omen </w:t>
      </w:r>
      <w:r w:rsidR="00A3353C">
        <w:rPr>
          <w:rFonts w:asciiTheme="minorHAnsi" w:hAnsiTheme="minorHAnsi" w:cstheme="minorHAnsi"/>
        </w:rPr>
        <w:t>are keen observers of</w:t>
      </w:r>
      <w:r w:rsidR="00580A52" w:rsidRPr="00AB5C17">
        <w:rPr>
          <w:rFonts w:asciiTheme="minorHAnsi" w:hAnsiTheme="minorHAnsi" w:cstheme="minorHAnsi"/>
        </w:rPr>
        <w:t xml:space="preserve"> IAS</w:t>
      </w:r>
      <w:r w:rsidR="00A3353C">
        <w:rPr>
          <w:rFonts w:asciiTheme="minorHAnsi" w:hAnsiTheme="minorHAnsi" w:cstheme="minorHAnsi"/>
        </w:rPr>
        <w:t>.</w:t>
      </w:r>
      <w:r w:rsidR="00580A52" w:rsidRPr="00AB5C17">
        <w:rPr>
          <w:rFonts w:asciiTheme="minorHAnsi" w:hAnsiTheme="minorHAnsi" w:cstheme="minorHAnsi"/>
        </w:rPr>
        <w:t xml:space="preserve"> Women in Africa who gather medicin</w:t>
      </w:r>
      <w:r w:rsidR="000E26B4">
        <w:rPr>
          <w:rFonts w:asciiTheme="minorHAnsi" w:hAnsiTheme="minorHAnsi" w:cstheme="minorHAnsi"/>
        </w:rPr>
        <w:t>al plants</w:t>
      </w:r>
      <w:r w:rsidR="00580A52" w:rsidRPr="00AB5C17">
        <w:rPr>
          <w:rFonts w:asciiTheme="minorHAnsi" w:hAnsiTheme="minorHAnsi" w:cstheme="minorHAnsi"/>
        </w:rPr>
        <w:t xml:space="preserve"> notice</w:t>
      </w:r>
      <w:r w:rsidR="007B50DA">
        <w:rPr>
          <w:rFonts w:asciiTheme="minorHAnsi" w:hAnsiTheme="minorHAnsi" w:cstheme="minorHAnsi"/>
        </w:rPr>
        <w:t xml:space="preserve"> damage to those plants by</w:t>
      </w:r>
      <w:r w:rsidR="00580A52" w:rsidRPr="00AB5C17">
        <w:rPr>
          <w:rFonts w:asciiTheme="minorHAnsi" w:hAnsiTheme="minorHAnsi" w:cstheme="minorHAnsi"/>
        </w:rPr>
        <w:t xml:space="preserve"> IAS</w:t>
      </w:r>
      <w:r w:rsidR="00D70E60">
        <w:rPr>
          <w:rFonts w:asciiTheme="minorHAnsi" w:hAnsiTheme="minorHAnsi" w:cstheme="minorHAnsi"/>
        </w:rPr>
        <w:t>,</w:t>
      </w:r>
      <w:r w:rsidR="000236A3">
        <w:rPr>
          <w:rFonts w:asciiTheme="minorHAnsi" w:hAnsiTheme="minorHAnsi" w:cstheme="minorHAnsi"/>
        </w:rPr>
        <w:t xml:space="preserve"> </w:t>
      </w:r>
      <w:r w:rsidR="00580A52" w:rsidRPr="00AB5C17">
        <w:rPr>
          <w:rFonts w:asciiTheme="minorHAnsi" w:hAnsiTheme="minorHAnsi" w:cstheme="minorHAnsi"/>
        </w:rPr>
        <w:t xml:space="preserve">in different seasons. They can </w:t>
      </w:r>
      <w:r w:rsidR="00A3353C">
        <w:rPr>
          <w:rFonts w:asciiTheme="minorHAnsi" w:hAnsiTheme="minorHAnsi" w:cstheme="minorHAnsi"/>
        </w:rPr>
        <w:t xml:space="preserve">therefore </w:t>
      </w:r>
      <w:r w:rsidR="007B50DA">
        <w:rPr>
          <w:rFonts w:asciiTheme="minorHAnsi" w:hAnsiTheme="minorHAnsi" w:cstheme="minorHAnsi"/>
        </w:rPr>
        <w:t>play a very important role in gathering</w:t>
      </w:r>
      <w:r w:rsidR="00580A52" w:rsidRPr="00AB5C17">
        <w:rPr>
          <w:rFonts w:asciiTheme="minorHAnsi" w:hAnsiTheme="minorHAnsi" w:cstheme="minorHAnsi"/>
        </w:rPr>
        <w:t xml:space="preserve"> information</w:t>
      </w:r>
      <w:r w:rsidR="00D70E60">
        <w:rPr>
          <w:rFonts w:asciiTheme="minorHAnsi" w:hAnsiTheme="minorHAnsi" w:cstheme="minorHAnsi"/>
        </w:rPr>
        <w:t xml:space="preserve"> about IAS and </w:t>
      </w:r>
      <w:r w:rsidR="00580A52" w:rsidRPr="00AB5C17">
        <w:rPr>
          <w:rFonts w:asciiTheme="minorHAnsi" w:hAnsiTheme="minorHAnsi" w:cstheme="minorHAnsi"/>
        </w:rPr>
        <w:t>observ</w:t>
      </w:r>
      <w:r w:rsidR="007B50DA">
        <w:rPr>
          <w:rFonts w:asciiTheme="minorHAnsi" w:hAnsiTheme="minorHAnsi" w:cstheme="minorHAnsi"/>
        </w:rPr>
        <w:t>ing</w:t>
      </w:r>
      <w:r w:rsidR="00580A52" w:rsidRPr="00AB5C17">
        <w:rPr>
          <w:rFonts w:asciiTheme="minorHAnsi" w:hAnsiTheme="minorHAnsi" w:cstheme="minorHAnsi"/>
        </w:rPr>
        <w:t xml:space="preserve"> and monitor</w:t>
      </w:r>
      <w:r w:rsidR="007B50DA">
        <w:rPr>
          <w:rFonts w:asciiTheme="minorHAnsi" w:hAnsiTheme="minorHAnsi" w:cstheme="minorHAnsi"/>
        </w:rPr>
        <w:t>ing</w:t>
      </w:r>
      <w:r w:rsidR="00580A52" w:rsidRPr="00AB5C17">
        <w:rPr>
          <w:rFonts w:asciiTheme="minorHAnsi" w:hAnsiTheme="minorHAnsi" w:cstheme="minorHAnsi"/>
        </w:rPr>
        <w:t xml:space="preserve"> IAS in different areas. </w:t>
      </w:r>
      <w:r w:rsidR="00A3353C">
        <w:rPr>
          <w:rFonts w:asciiTheme="minorHAnsi" w:hAnsiTheme="minorHAnsi" w:cstheme="minorHAnsi"/>
        </w:rPr>
        <w:t xml:space="preserve">They </w:t>
      </w:r>
      <w:r w:rsidR="007B50DA">
        <w:rPr>
          <w:rFonts w:asciiTheme="minorHAnsi" w:hAnsiTheme="minorHAnsi" w:cstheme="minorHAnsi"/>
        </w:rPr>
        <w:t xml:space="preserve">are also best placed </w:t>
      </w:r>
      <w:r w:rsidR="00A3353C" w:rsidRPr="00AB5C17">
        <w:rPr>
          <w:rFonts w:asciiTheme="minorHAnsi" w:hAnsiTheme="minorHAnsi" w:cstheme="minorHAnsi"/>
        </w:rPr>
        <w:t xml:space="preserve">to present </w:t>
      </w:r>
      <w:r w:rsidR="007B50DA">
        <w:rPr>
          <w:rFonts w:asciiTheme="minorHAnsi" w:hAnsiTheme="minorHAnsi" w:cstheme="minorHAnsi"/>
        </w:rPr>
        <w:t>matters related to IAS</w:t>
      </w:r>
      <w:r w:rsidR="007B50DA" w:rsidRPr="00AB5C17">
        <w:rPr>
          <w:rFonts w:asciiTheme="minorHAnsi" w:hAnsiTheme="minorHAnsi" w:cstheme="minorHAnsi"/>
        </w:rPr>
        <w:t xml:space="preserve"> </w:t>
      </w:r>
      <w:r w:rsidR="00A3353C" w:rsidRPr="00AB5C17">
        <w:rPr>
          <w:rFonts w:asciiTheme="minorHAnsi" w:hAnsiTheme="minorHAnsi" w:cstheme="minorHAnsi"/>
        </w:rPr>
        <w:t>in</w:t>
      </w:r>
      <w:r w:rsidR="007B50DA">
        <w:rPr>
          <w:rFonts w:asciiTheme="minorHAnsi" w:hAnsiTheme="minorHAnsi" w:cstheme="minorHAnsi"/>
        </w:rPr>
        <w:t xml:space="preserve"> </w:t>
      </w:r>
      <w:r w:rsidR="00A3353C" w:rsidRPr="00AB5C17">
        <w:rPr>
          <w:rFonts w:asciiTheme="minorHAnsi" w:hAnsiTheme="minorHAnsi" w:cstheme="minorHAnsi"/>
        </w:rPr>
        <w:t>traditional setting</w:t>
      </w:r>
      <w:r w:rsidR="007B50DA">
        <w:rPr>
          <w:rFonts w:asciiTheme="minorHAnsi" w:hAnsiTheme="minorHAnsi" w:cstheme="minorHAnsi"/>
        </w:rPr>
        <w:t>s and to</w:t>
      </w:r>
      <w:r w:rsidR="00580A52" w:rsidRPr="00AB5C17">
        <w:rPr>
          <w:rFonts w:asciiTheme="minorHAnsi" w:hAnsiTheme="minorHAnsi" w:cstheme="minorHAnsi"/>
        </w:rPr>
        <w:t xml:space="preserve"> engag</w:t>
      </w:r>
      <w:r w:rsidR="007B50DA">
        <w:rPr>
          <w:rFonts w:asciiTheme="minorHAnsi" w:hAnsiTheme="minorHAnsi" w:cstheme="minorHAnsi"/>
        </w:rPr>
        <w:t>e</w:t>
      </w:r>
      <w:r w:rsidR="00580A52" w:rsidRPr="00AB5C17">
        <w:rPr>
          <w:rFonts w:asciiTheme="minorHAnsi" w:hAnsiTheme="minorHAnsi" w:cstheme="minorHAnsi"/>
        </w:rPr>
        <w:t xml:space="preserve"> communities around IAS.</w:t>
      </w:r>
    </w:p>
    <w:p w14:paraId="4CC46F50" w14:textId="045BDD28" w:rsidR="00AB5C17" w:rsidRDefault="00511FE7" w:rsidP="00DF7B7D">
      <w:pPr>
        <w:pStyle w:val="Heading2"/>
        <w:jc w:val="left"/>
      </w:pPr>
      <w:bookmarkStart w:id="29" w:name="_Toc116980757"/>
      <w:r w:rsidRPr="00AB5C17">
        <w:t>Section B. Global patterns and impacts: The intensification of anthropogenic drivers is leading to a worldwide increase in the presence of invasive alien species and their impacts</w:t>
      </w:r>
      <w:bookmarkEnd w:id="29"/>
      <w:r w:rsidRPr="00511FE7">
        <w:t xml:space="preserve"> </w:t>
      </w:r>
    </w:p>
    <w:p w14:paraId="533FEE32" w14:textId="07780BCC" w:rsidR="005E24A1" w:rsidRPr="009001BD" w:rsidRDefault="005E24A1" w:rsidP="009001BD">
      <w:pPr>
        <w:jc w:val="both"/>
      </w:pPr>
      <w:r w:rsidRPr="00094134">
        <w:rPr>
          <w:rFonts w:asciiTheme="minorHAnsi" w:hAnsiTheme="minorHAnsi" w:cstheme="minorHAnsi"/>
          <w:lang w:eastAsia="zh-CN"/>
        </w:rPr>
        <w:t xml:space="preserve">After a brief presentation on Section </w:t>
      </w:r>
      <w:r>
        <w:rPr>
          <w:rFonts w:asciiTheme="minorHAnsi" w:hAnsiTheme="minorHAnsi" w:cstheme="minorHAnsi"/>
          <w:lang w:eastAsia="zh-CN"/>
        </w:rPr>
        <w:t>B</w:t>
      </w:r>
      <w:r w:rsidRPr="00094134">
        <w:rPr>
          <w:rFonts w:asciiTheme="minorHAnsi" w:hAnsiTheme="minorHAnsi" w:cstheme="minorHAnsi"/>
          <w:lang w:eastAsia="zh-CN"/>
        </w:rPr>
        <w:t xml:space="preserve"> of the SPM, </w:t>
      </w:r>
      <w:r w:rsidR="003B36D9">
        <w:rPr>
          <w:rFonts w:asciiTheme="minorHAnsi" w:hAnsiTheme="minorHAnsi" w:cstheme="minorHAnsi"/>
          <w:lang w:eastAsia="zh-CN"/>
        </w:rPr>
        <w:t>which describes</w:t>
      </w:r>
      <w:r w:rsidR="006D1342">
        <w:rPr>
          <w:rFonts w:asciiTheme="minorHAnsi" w:hAnsiTheme="minorHAnsi" w:cstheme="minorHAnsi"/>
          <w:lang w:eastAsia="zh-CN"/>
        </w:rPr>
        <w:t xml:space="preserve"> </w:t>
      </w:r>
      <w:r w:rsidRPr="00094134">
        <w:rPr>
          <w:rFonts w:asciiTheme="minorHAnsi" w:hAnsiTheme="minorHAnsi" w:cstheme="minorHAnsi"/>
          <w:lang w:eastAsia="zh-CN"/>
        </w:rPr>
        <w:t xml:space="preserve">the </w:t>
      </w:r>
      <w:r>
        <w:rPr>
          <w:rFonts w:asciiTheme="minorHAnsi" w:hAnsiTheme="minorHAnsi" w:cstheme="minorHAnsi"/>
          <w:lang w:eastAsia="zh-CN"/>
        </w:rPr>
        <w:t>global patterns and impacts of IAS</w:t>
      </w:r>
      <w:r w:rsidRPr="00094134">
        <w:rPr>
          <w:rFonts w:asciiTheme="minorHAnsi" w:hAnsiTheme="minorHAnsi" w:cstheme="minorHAnsi"/>
          <w:lang w:eastAsia="zh-CN"/>
        </w:rPr>
        <w:t>, participants discussed the drafts and provided the comments</w:t>
      </w:r>
      <w:r w:rsidR="006D1342">
        <w:rPr>
          <w:rFonts w:asciiTheme="minorHAnsi" w:hAnsiTheme="minorHAnsi" w:cstheme="minorHAnsi"/>
          <w:lang w:eastAsia="zh-CN"/>
        </w:rPr>
        <w:t xml:space="preserve"> set out in the sub-sections below</w:t>
      </w:r>
      <w:r w:rsidRPr="00094134">
        <w:rPr>
          <w:rFonts w:asciiTheme="minorHAnsi" w:hAnsiTheme="minorHAnsi" w:cstheme="minorHAnsi"/>
          <w:lang w:eastAsia="zh-CN"/>
        </w:rPr>
        <w:t>.</w:t>
      </w:r>
    </w:p>
    <w:p w14:paraId="04123AB8" w14:textId="10E0EB16" w:rsidR="00D32EFB" w:rsidRPr="00AB5C17" w:rsidRDefault="00D32EFB" w:rsidP="00DF7B7D">
      <w:pPr>
        <w:pStyle w:val="Heading3"/>
      </w:pPr>
      <w:bookmarkStart w:id="30" w:name="_Toc116980758"/>
      <w:r>
        <w:t>Environmental degradation</w:t>
      </w:r>
      <w:r w:rsidR="008D3B5D">
        <w:t xml:space="preserve"> as a driver</w:t>
      </w:r>
      <w:bookmarkEnd w:id="30"/>
    </w:p>
    <w:p w14:paraId="11F4A54B" w14:textId="29B656FE" w:rsidR="005E24A1" w:rsidRDefault="005E24A1" w:rsidP="0060794F">
      <w:pPr>
        <w:spacing w:after="120"/>
        <w:jc w:val="both"/>
        <w:rPr>
          <w:rFonts w:asciiTheme="minorHAnsi" w:hAnsiTheme="minorHAnsi" w:cstheme="minorHAnsi"/>
        </w:rPr>
      </w:pPr>
      <w:r>
        <w:rPr>
          <w:rFonts w:asciiTheme="minorHAnsi" w:hAnsiTheme="minorHAnsi" w:cstheme="minorHAnsi"/>
        </w:rPr>
        <w:t>Participants highlighted that land degradation and disturbance can lead to increased impacts from IAS.</w:t>
      </w:r>
    </w:p>
    <w:p w14:paraId="667E15F5" w14:textId="2DA2A371" w:rsidR="005E24A1" w:rsidRPr="00AB5C17" w:rsidRDefault="005E24A1" w:rsidP="008D236E">
      <w:pPr>
        <w:spacing w:after="120"/>
        <w:jc w:val="both"/>
        <w:rPr>
          <w:rFonts w:asciiTheme="minorHAnsi" w:hAnsiTheme="minorHAnsi" w:cstheme="minorHAnsi"/>
        </w:rPr>
      </w:pPr>
      <w:r>
        <w:rPr>
          <w:rFonts w:asciiTheme="minorHAnsi" w:hAnsiTheme="minorHAnsi" w:cstheme="minorHAnsi"/>
        </w:rPr>
        <w:t xml:space="preserve">A participant from </w:t>
      </w:r>
      <w:r w:rsidRPr="00D97B70">
        <w:rPr>
          <w:rFonts w:asciiTheme="minorHAnsi" w:hAnsiTheme="minorHAnsi" w:cstheme="minorHAnsi"/>
          <w:b/>
          <w:bCs/>
        </w:rPr>
        <w:t xml:space="preserve">Canada </w:t>
      </w:r>
      <w:r>
        <w:rPr>
          <w:rFonts w:asciiTheme="minorHAnsi" w:hAnsiTheme="minorHAnsi" w:cstheme="minorHAnsi"/>
        </w:rPr>
        <w:t>explained that for her</w:t>
      </w:r>
      <w:r w:rsidRPr="00AB5C17">
        <w:rPr>
          <w:rFonts w:asciiTheme="minorHAnsi" w:hAnsiTheme="minorHAnsi" w:cstheme="minorHAnsi"/>
        </w:rPr>
        <w:t xml:space="preserve"> indigenous community located outside of </w:t>
      </w:r>
      <w:r>
        <w:rPr>
          <w:rFonts w:asciiTheme="minorHAnsi" w:hAnsiTheme="minorHAnsi" w:cstheme="minorHAnsi"/>
        </w:rPr>
        <w:t xml:space="preserve">the </w:t>
      </w:r>
      <w:r w:rsidRPr="00AB5C17">
        <w:rPr>
          <w:rFonts w:asciiTheme="minorHAnsi" w:hAnsiTheme="minorHAnsi" w:cstheme="minorHAnsi"/>
        </w:rPr>
        <w:t xml:space="preserve">city of Montreal, IAS </w:t>
      </w:r>
      <w:r w:rsidR="004F5DC6">
        <w:rPr>
          <w:rFonts w:asciiTheme="minorHAnsi" w:hAnsiTheme="minorHAnsi" w:cstheme="minorHAnsi"/>
        </w:rPr>
        <w:t xml:space="preserve">are mainly driven by </w:t>
      </w:r>
      <w:r w:rsidRPr="00AB5C17">
        <w:rPr>
          <w:rFonts w:asciiTheme="minorHAnsi" w:hAnsiTheme="minorHAnsi" w:cstheme="minorHAnsi"/>
        </w:rPr>
        <w:t xml:space="preserve">influences from </w:t>
      </w:r>
      <w:r w:rsidR="004F5DC6">
        <w:rPr>
          <w:rFonts w:asciiTheme="minorHAnsi" w:hAnsiTheme="minorHAnsi" w:cstheme="minorHAnsi"/>
        </w:rPr>
        <w:t xml:space="preserve">the </w:t>
      </w:r>
      <w:r w:rsidR="004F5DC6" w:rsidRPr="00AB5C17">
        <w:rPr>
          <w:rFonts w:asciiTheme="minorHAnsi" w:hAnsiTheme="minorHAnsi" w:cstheme="minorHAnsi"/>
        </w:rPr>
        <w:t xml:space="preserve">heavily urbanized area </w:t>
      </w:r>
      <w:r w:rsidRPr="00AB5C17">
        <w:rPr>
          <w:rFonts w:asciiTheme="minorHAnsi" w:hAnsiTheme="minorHAnsi" w:cstheme="minorHAnsi"/>
        </w:rPr>
        <w:t xml:space="preserve">around </w:t>
      </w:r>
      <w:r>
        <w:rPr>
          <w:rFonts w:asciiTheme="minorHAnsi" w:hAnsiTheme="minorHAnsi" w:cstheme="minorHAnsi"/>
        </w:rPr>
        <w:t>the community</w:t>
      </w:r>
      <w:r w:rsidR="004F5DC6">
        <w:rPr>
          <w:rFonts w:asciiTheme="minorHAnsi" w:hAnsiTheme="minorHAnsi" w:cstheme="minorHAnsi"/>
        </w:rPr>
        <w:t>. P</w:t>
      </w:r>
      <w:r w:rsidRPr="00AB5C17">
        <w:rPr>
          <w:rFonts w:asciiTheme="minorHAnsi" w:hAnsiTheme="minorHAnsi" w:cstheme="minorHAnsi"/>
        </w:rPr>
        <w:t xml:space="preserve">hragmites are </w:t>
      </w:r>
      <w:r w:rsidR="004F5DC6">
        <w:rPr>
          <w:rFonts w:asciiTheme="minorHAnsi" w:hAnsiTheme="minorHAnsi" w:cstheme="minorHAnsi"/>
        </w:rPr>
        <w:t xml:space="preserve">introduced to wetlands through </w:t>
      </w:r>
      <w:r w:rsidRPr="00AB5C17">
        <w:rPr>
          <w:rFonts w:asciiTheme="minorHAnsi" w:hAnsiTheme="minorHAnsi" w:cstheme="minorHAnsi"/>
        </w:rPr>
        <w:t xml:space="preserve">filling and clearing activities </w:t>
      </w:r>
      <w:r w:rsidR="008D236E">
        <w:rPr>
          <w:rFonts w:asciiTheme="minorHAnsi" w:hAnsiTheme="minorHAnsi" w:cstheme="minorHAnsi"/>
        </w:rPr>
        <w:t>taking place</w:t>
      </w:r>
      <w:r w:rsidRPr="00AB5C17">
        <w:rPr>
          <w:rFonts w:asciiTheme="minorHAnsi" w:hAnsiTheme="minorHAnsi" w:cstheme="minorHAnsi"/>
        </w:rPr>
        <w:t xml:space="preserve"> around </w:t>
      </w:r>
      <w:r>
        <w:rPr>
          <w:rFonts w:asciiTheme="minorHAnsi" w:hAnsiTheme="minorHAnsi" w:cstheme="minorHAnsi"/>
        </w:rPr>
        <w:t xml:space="preserve">the indigenous </w:t>
      </w:r>
      <w:r w:rsidRPr="00AB5C17">
        <w:rPr>
          <w:rFonts w:asciiTheme="minorHAnsi" w:hAnsiTheme="minorHAnsi" w:cstheme="minorHAnsi"/>
        </w:rPr>
        <w:t xml:space="preserve">territories. </w:t>
      </w:r>
    </w:p>
    <w:p w14:paraId="6B4FF56A" w14:textId="6E05D600" w:rsidR="00580A52" w:rsidRPr="00AB5C17" w:rsidRDefault="00DF53AF" w:rsidP="009001BD">
      <w:pPr>
        <w:spacing w:after="120"/>
        <w:jc w:val="both"/>
        <w:rPr>
          <w:rFonts w:asciiTheme="minorHAnsi" w:hAnsiTheme="minorHAnsi" w:cstheme="minorHAnsi"/>
        </w:rPr>
      </w:pPr>
      <w:r>
        <w:rPr>
          <w:rFonts w:asciiTheme="minorHAnsi" w:hAnsiTheme="minorHAnsi" w:cstheme="minorHAnsi"/>
        </w:rPr>
        <w:t xml:space="preserve">A participant from the </w:t>
      </w:r>
      <w:r w:rsidR="00FA33BD" w:rsidRPr="009001BD">
        <w:rPr>
          <w:rFonts w:asciiTheme="minorHAnsi" w:hAnsiTheme="minorHAnsi" w:cstheme="minorHAnsi"/>
          <w:b/>
          <w:bCs/>
        </w:rPr>
        <w:t>Philippines</w:t>
      </w:r>
      <w:r>
        <w:rPr>
          <w:rFonts w:asciiTheme="minorHAnsi" w:hAnsiTheme="minorHAnsi" w:cstheme="minorHAnsi"/>
        </w:rPr>
        <w:t xml:space="preserve"> noted that i</w:t>
      </w:r>
      <w:r w:rsidR="00FA33BD">
        <w:rPr>
          <w:rFonts w:asciiTheme="minorHAnsi" w:hAnsiTheme="minorHAnsi" w:cstheme="minorHAnsi"/>
        </w:rPr>
        <w:t>n the</w:t>
      </w:r>
      <w:r w:rsidR="00580A52" w:rsidRPr="00AB5C17">
        <w:rPr>
          <w:rFonts w:asciiTheme="minorHAnsi" w:hAnsiTheme="minorHAnsi" w:cstheme="minorHAnsi"/>
        </w:rPr>
        <w:t xml:space="preserve"> Cordillera, Philippines, </w:t>
      </w:r>
      <w:r w:rsidR="00FA33BD">
        <w:rPr>
          <w:rFonts w:asciiTheme="minorHAnsi" w:hAnsiTheme="minorHAnsi" w:cstheme="minorHAnsi"/>
        </w:rPr>
        <w:t>IPLCs</w:t>
      </w:r>
      <w:r w:rsidR="00580A52" w:rsidRPr="00AB5C17">
        <w:rPr>
          <w:rFonts w:asciiTheme="minorHAnsi" w:hAnsiTheme="minorHAnsi" w:cstheme="minorHAnsi"/>
        </w:rPr>
        <w:t xml:space="preserve"> have been exchanging crops and animals between villages</w:t>
      </w:r>
      <w:r w:rsidR="00FA33BD">
        <w:rPr>
          <w:rFonts w:asciiTheme="minorHAnsi" w:hAnsiTheme="minorHAnsi" w:cstheme="minorHAnsi"/>
        </w:rPr>
        <w:t xml:space="preserve"> for a long time</w:t>
      </w:r>
      <w:r w:rsidR="00580A52" w:rsidRPr="00AB5C17">
        <w:rPr>
          <w:rFonts w:asciiTheme="minorHAnsi" w:hAnsiTheme="minorHAnsi" w:cstheme="minorHAnsi"/>
        </w:rPr>
        <w:t xml:space="preserve">. </w:t>
      </w:r>
      <w:r w:rsidR="008A4BC1">
        <w:rPr>
          <w:rFonts w:asciiTheme="minorHAnsi" w:hAnsiTheme="minorHAnsi" w:cstheme="minorHAnsi"/>
        </w:rPr>
        <w:t>However, t</w:t>
      </w:r>
      <w:r w:rsidR="004F5DC6">
        <w:rPr>
          <w:rFonts w:asciiTheme="minorHAnsi" w:hAnsiTheme="minorHAnsi" w:cstheme="minorHAnsi"/>
        </w:rPr>
        <w:t>hey did</w:t>
      </w:r>
      <w:r w:rsidR="008A4BC1">
        <w:rPr>
          <w:rFonts w:asciiTheme="minorHAnsi" w:hAnsiTheme="minorHAnsi" w:cstheme="minorHAnsi"/>
        </w:rPr>
        <w:t xml:space="preserve"> </w:t>
      </w:r>
      <w:r w:rsidR="004F5DC6">
        <w:rPr>
          <w:rFonts w:asciiTheme="minorHAnsi" w:hAnsiTheme="minorHAnsi" w:cstheme="minorHAnsi"/>
        </w:rPr>
        <w:t xml:space="preserve">not experience the introduction </w:t>
      </w:r>
      <w:r w:rsidR="0029088B" w:rsidRPr="00AB5C17">
        <w:rPr>
          <w:rFonts w:asciiTheme="minorHAnsi" w:hAnsiTheme="minorHAnsi" w:cstheme="minorHAnsi"/>
        </w:rPr>
        <w:t xml:space="preserve">of IAS prior to </w:t>
      </w:r>
      <w:r w:rsidR="0029088B">
        <w:rPr>
          <w:rFonts w:asciiTheme="minorHAnsi" w:hAnsiTheme="minorHAnsi" w:cstheme="minorHAnsi"/>
        </w:rPr>
        <w:t xml:space="preserve">the </w:t>
      </w:r>
      <w:r w:rsidR="004F5DC6">
        <w:rPr>
          <w:rFonts w:asciiTheme="minorHAnsi" w:hAnsiTheme="minorHAnsi" w:cstheme="minorHAnsi"/>
        </w:rPr>
        <w:t>19</w:t>
      </w:r>
      <w:r w:rsidR="0029088B" w:rsidRPr="00AB5C17">
        <w:rPr>
          <w:rFonts w:asciiTheme="minorHAnsi" w:hAnsiTheme="minorHAnsi" w:cstheme="minorHAnsi"/>
        </w:rPr>
        <w:t xml:space="preserve">70s, </w:t>
      </w:r>
      <w:proofErr w:type="gramStart"/>
      <w:r w:rsidR="0029088B" w:rsidRPr="00AB5C17">
        <w:rPr>
          <w:rFonts w:asciiTheme="minorHAnsi" w:hAnsiTheme="minorHAnsi" w:cstheme="minorHAnsi"/>
        </w:rPr>
        <w:t>in spite of</w:t>
      </w:r>
      <w:proofErr w:type="gramEnd"/>
      <w:r w:rsidR="0029088B" w:rsidRPr="00AB5C17">
        <w:rPr>
          <w:rFonts w:asciiTheme="minorHAnsi" w:hAnsiTheme="minorHAnsi" w:cstheme="minorHAnsi"/>
        </w:rPr>
        <w:t xml:space="preserve"> </w:t>
      </w:r>
      <w:r w:rsidR="004F5DC6">
        <w:rPr>
          <w:rFonts w:asciiTheme="minorHAnsi" w:hAnsiTheme="minorHAnsi" w:cstheme="minorHAnsi"/>
        </w:rPr>
        <w:t xml:space="preserve">the </w:t>
      </w:r>
      <w:r w:rsidR="0029088B" w:rsidRPr="00AB5C17">
        <w:rPr>
          <w:rFonts w:asciiTheme="minorHAnsi" w:hAnsiTheme="minorHAnsi" w:cstheme="minorHAnsi"/>
        </w:rPr>
        <w:t>ongoing exchange of plants and animals.</w:t>
      </w:r>
      <w:r w:rsidR="0029088B">
        <w:rPr>
          <w:rFonts w:asciiTheme="minorHAnsi" w:hAnsiTheme="minorHAnsi" w:cstheme="minorHAnsi"/>
        </w:rPr>
        <w:t xml:space="preserve"> </w:t>
      </w:r>
      <w:r w:rsidR="00580A52" w:rsidRPr="00AB5C17">
        <w:rPr>
          <w:rFonts w:asciiTheme="minorHAnsi" w:hAnsiTheme="minorHAnsi" w:cstheme="minorHAnsi"/>
        </w:rPr>
        <w:t xml:space="preserve">Only in </w:t>
      </w:r>
      <w:r w:rsidR="0029088B">
        <w:rPr>
          <w:rFonts w:asciiTheme="minorHAnsi" w:hAnsiTheme="minorHAnsi" w:cstheme="minorHAnsi"/>
        </w:rPr>
        <w:t xml:space="preserve">the </w:t>
      </w:r>
      <w:r w:rsidR="004F5DC6">
        <w:rPr>
          <w:rFonts w:asciiTheme="minorHAnsi" w:hAnsiTheme="minorHAnsi" w:cstheme="minorHAnsi"/>
        </w:rPr>
        <w:t>19</w:t>
      </w:r>
      <w:r w:rsidR="00580A52" w:rsidRPr="00AB5C17">
        <w:rPr>
          <w:rFonts w:asciiTheme="minorHAnsi" w:hAnsiTheme="minorHAnsi" w:cstheme="minorHAnsi"/>
        </w:rPr>
        <w:t xml:space="preserve">80s and </w:t>
      </w:r>
      <w:r w:rsidR="004F5DC6">
        <w:rPr>
          <w:rFonts w:asciiTheme="minorHAnsi" w:hAnsiTheme="minorHAnsi" w:cstheme="minorHAnsi"/>
        </w:rPr>
        <w:t>19</w:t>
      </w:r>
      <w:r w:rsidR="00580A52" w:rsidRPr="00AB5C17">
        <w:rPr>
          <w:rFonts w:asciiTheme="minorHAnsi" w:hAnsiTheme="minorHAnsi" w:cstheme="minorHAnsi"/>
        </w:rPr>
        <w:t xml:space="preserve">90s </w:t>
      </w:r>
      <w:r w:rsidR="00FA33BD">
        <w:rPr>
          <w:rFonts w:asciiTheme="minorHAnsi" w:hAnsiTheme="minorHAnsi" w:cstheme="minorHAnsi"/>
        </w:rPr>
        <w:t xml:space="preserve">did communities </w:t>
      </w:r>
      <w:r w:rsidR="008A4BC1">
        <w:rPr>
          <w:rFonts w:asciiTheme="minorHAnsi" w:hAnsiTheme="minorHAnsi" w:cstheme="minorHAnsi"/>
        </w:rPr>
        <w:t>have to deal with</w:t>
      </w:r>
      <w:r w:rsidR="00580A52" w:rsidRPr="00AB5C17">
        <w:rPr>
          <w:rFonts w:asciiTheme="minorHAnsi" w:hAnsiTheme="minorHAnsi" w:cstheme="minorHAnsi"/>
        </w:rPr>
        <w:t xml:space="preserve"> </w:t>
      </w:r>
      <w:r w:rsidR="0029088B">
        <w:rPr>
          <w:rFonts w:asciiTheme="minorHAnsi" w:hAnsiTheme="minorHAnsi" w:cstheme="minorHAnsi"/>
        </w:rPr>
        <w:t>IAS</w:t>
      </w:r>
      <w:r w:rsidR="00580A52" w:rsidRPr="00AB5C17">
        <w:rPr>
          <w:rFonts w:asciiTheme="minorHAnsi" w:hAnsiTheme="minorHAnsi" w:cstheme="minorHAnsi"/>
        </w:rPr>
        <w:t xml:space="preserve">, some of which were introduced by governments. This could </w:t>
      </w:r>
      <w:r w:rsidR="0029088B">
        <w:rPr>
          <w:rFonts w:asciiTheme="minorHAnsi" w:hAnsiTheme="minorHAnsi" w:cstheme="minorHAnsi"/>
        </w:rPr>
        <w:t xml:space="preserve">also </w:t>
      </w:r>
      <w:r w:rsidR="00580A52" w:rsidRPr="00AB5C17">
        <w:rPr>
          <w:rFonts w:asciiTheme="minorHAnsi" w:hAnsiTheme="minorHAnsi" w:cstheme="minorHAnsi"/>
        </w:rPr>
        <w:t xml:space="preserve">be related to disturbance of ecosystems. </w:t>
      </w:r>
    </w:p>
    <w:p w14:paraId="21ECA714" w14:textId="53342005" w:rsidR="00647FAF" w:rsidRDefault="00647FAF" w:rsidP="00DF7B7D">
      <w:pPr>
        <w:pStyle w:val="Heading3"/>
      </w:pPr>
      <w:bookmarkStart w:id="31" w:name="_Toc116980759"/>
      <w:r w:rsidRPr="008D3B5D">
        <w:lastRenderedPageBreak/>
        <w:t>Government policy</w:t>
      </w:r>
      <w:r w:rsidR="008D3B5D" w:rsidRPr="008D3B5D">
        <w:t xml:space="preserve"> as a driver</w:t>
      </w:r>
      <w:bookmarkEnd w:id="31"/>
    </w:p>
    <w:p w14:paraId="11BD402D" w14:textId="6CAD0DCC" w:rsidR="005E24A1" w:rsidRPr="009001BD" w:rsidRDefault="005E24A1" w:rsidP="009001BD">
      <w:pPr>
        <w:spacing w:after="120"/>
        <w:jc w:val="both"/>
      </w:pPr>
      <w:r w:rsidRPr="009001BD">
        <w:rPr>
          <w:rFonts w:asciiTheme="minorHAnsi" w:hAnsiTheme="minorHAnsi" w:cstheme="minorHAnsi"/>
        </w:rPr>
        <w:t xml:space="preserve">Participants noted that often IAS seem to be a direct result of government policy, and that this should </w:t>
      </w:r>
      <w:r w:rsidR="008D236E">
        <w:rPr>
          <w:rFonts w:asciiTheme="minorHAnsi" w:hAnsiTheme="minorHAnsi" w:cstheme="minorHAnsi"/>
        </w:rPr>
        <w:t>be</w:t>
      </w:r>
      <w:r w:rsidRPr="009001BD">
        <w:rPr>
          <w:rFonts w:asciiTheme="minorHAnsi" w:hAnsiTheme="minorHAnsi" w:cstheme="minorHAnsi"/>
        </w:rPr>
        <w:t xml:space="preserve"> explored as a driver.</w:t>
      </w:r>
    </w:p>
    <w:p w14:paraId="276512EB" w14:textId="247EC185" w:rsidR="00624B61" w:rsidRDefault="00DF53AF" w:rsidP="009001BD">
      <w:pPr>
        <w:spacing w:after="120"/>
        <w:jc w:val="both"/>
        <w:rPr>
          <w:rFonts w:asciiTheme="minorHAnsi" w:hAnsiTheme="minorHAnsi" w:cstheme="minorHAnsi"/>
        </w:rPr>
      </w:pPr>
      <w:r>
        <w:rPr>
          <w:rFonts w:asciiTheme="minorHAnsi" w:hAnsiTheme="minorHAnsi" w:cstheme="minorHAnsi"/>
        </w:rPr>
        <w:t xml:space="preserve">A participant from the </w:t>
      </w:r>
      <w:r w:rsidR="00647FAF" w:rsidRPr="009001BD">
        <w:rPr>
          <w:rFonts w:asciiTheme="minorHAnsi" w:hAnsiTheme="minorHAnsi" w:cstheme="minorHAnsi"/>
          <w:b/>
          <w:bCs/>
        </w:rPr>
        <w:t>Philippines</w:t>
      </w:r>
      <w:r w:rsidR="00001C99" w:rsidRPr="008D3B5D">
        <w:rPr>
          <w:rFonts w:asciiTheme="minorHAnsi" w:hAnsiTheme="minorHAnsi" w:cstheme="minorHAnsi"/>
        </w:rPr>
        <w:t xml:space="preserve"> </w:t>
      </w:r>
      <w:r>
        <w:rPr>
          <w:rFonts w:asciiTheme="minorHAnsi" w:hAnsiTheme="minorHAnsi" w:cstheme="minorHAnsi"/>
        </w:rPr>
        <w:t>noted that m</w:t>
      </w:r>
      <w:r w:rsidR="00647FAF" w:rsidRPr="008D3B5D">
        <w:rPr>
          <w:rFonts w:asciiTheme="minorHAnsi" w:hAnsiTheme="minorHAnsi" w:cstheme="minorHAnsi"/>
        </w:rPr>
        <w:t xml:space="preserve">ost of the IAS </w:t>
      </w:r>
      <w:r w:rsidR="008D3B5D" w:rsidRPr="008D3B5D">
        <w:rPr>
          <w:rFonts w:asciiTheme="minorHAnsi" w:hAnsiTheme="minorHAnsi" w:cstheme="minorHAnsi"/>
        </w:rPr>
        <w:t xml:space="preserve">in some regions </w:t>
      </w:r>
      <w:r w:rsidR="00647FAF" w:rsidRPr="008D3B5D">
        <w:rPr>
          <w:rFonts w:asciiTheme="minorHAnsi" w:hAnsiTheme="minorHAnsi" w:cstheme="minorHAnsi"/>
        </w:rPr>
        <w:t>have been caused by government policy</w:t>
      </w:r>
      <w:r w:rsidR="0076247B">
        <w:rPr>
          <w:rFonts w:asciiTheme="minorHAnsi" w:hAnsiTheme="minorHAnsi" w:cstheme="minorHAnsi"/>
        </w:rPr>
        <w:t xml:space="preserve"> and that t</w:t>
      </w:r>
      <w:r w:rsidR="00647FAF" w:rsidRPr="008D3B5D">
        <w:rPr>
          <w:rFonts w:asciiTheme="minorHAnsi" w:hAnsiTheme="minorHAnsi" w:cstheme="minorHAnsi"/>
        </w:rPr>
        <w:t xml:space="preserve">his </w:t>
      </w:r>
      <w:r w:rsidR="004521C5" w:rsidRPr="008D3B5D">
        <w:rPr>
          <w:rFonts w:asciiTheme="minorHAnsi" w:hAnsiTheme="minorHAnsi" w:cstheme="minorHAnsi"/>
        </w:rPr>
        <w:t xml:space="preserve">is important </w:t>
      </w:r>
      <w:r w:rsidR="00D81679" w:rsidRPr="008D3B5D">
        <w:rPr>
          <w:rFonts w:asciiTheme="minorHAnsi" w:hAnsiTheme="minorHAnsi" w:cstheme="minorHAnsi"/>
        </w:rPr>
        <w:t>to</w:t>
      </w:r>
      <w:r w:rsidR="00647FAF" w:rsidRPr="008D3B5D">
        <w:rPr>
          <w:rFonts w:asciiTheme="minorHAnsi" w:hAnsiTheme="minorHAnsi" w:cstheme="minorHAnsi"/>
        </w:rPr>
        <w:t xml:space="preserve"> explore in the assessment.</w:t>
      </w:r>
      <w:r w:rsidR="00624B61" w:rsidRPr="00624B61">
        <w:rPr>
          <w:rFonts w:asciiTheme="minorHAnsi" w:hAnsiTheme="minorHAnsi" w:cstheme="minorHAnsi"/>
        </w:rPr>
        <w:t xml:space="preserve"> </w:t>
      </w:r>
    </w:p>
    <w:p w14:paraId="0ED27D37" w14:textId="28F9740C" w:rsidR="00647FAF" w:rsidRPr="008D3B5D" w:rsidRDefault="00DF53AF" w:rsidP="00080D50">
      <w:pPr>
        <w:spacing w:after="240"/>
        <w:jc w:val="both"/>
        <w:rPr>
          <w:rFonts w:asciiTheme="minorHAnsi" w:hAnsiTheme="minorHAnsi" w:cstheme="minorHAnsi"/>
        </w:rPr>
      </w:pPr>
      <w:r>
        <w:rPr>
          <w:rFonts w:asciiTheme="minorHAnsi" w:hAnsiTheme="minorHAnsi" w:cstheme="minorHAnsi"/>
        </w:rPr>
        <w:t xml:space="preserve">A participant from </w:t>
      </w:r>
      <w:r w:rsidR="00624B61" w:rsidRPr="009001BD">
        <w:rPr>
          <w:rFonts w:asciiTheme="minorHAnsi" w:hAnsiTheme="minorHAnsi" w:cstheme="minorHAnsi"/>
          <w:b/>
          <w:bCs/>
        </w:rPr>
        <w:t>Canada</w:t>
      </w:r>
      <w:r>
        <w:rPr>
          <w:rFonts w:asciiTheme="minorHAnsi" w:hAnsiTheme="minorHAnsi" w:cstheme="minorHAnsi"/>
        </w:rPr>
        <w:t xml:space="preserve"> noted that</w:t>
      </w:r>
      <w:r w:rsidR="00624B61">
        <w:rPr>
          <w:rFonts w:asciiTheme="minorHAnsi" w:hAnsiTheme="minorHAnsi" w:cstheme="minorHAnsi"/>
        </w:rPr>
        <w:t xml:space="preserve"> </w:t>
      </w:r>
      <w:r>
        <w:rPr>
          <w:rFonts w:asciiTheme="minorHAnsi" w:hAnsiTheme="minorHAnsi" w:cstheme="minorHAnsi"/>
        </w:rPr>
        <w:t>c</w:t>
      </w:r>
      <w:r w:rsidR="00624B61">
        <w:rPr>
          <w:rFonts w:asciiTheme="minorHAnsi" w:hAnsiTheme="minorHAnsi" w:cstheme="minorHAnsi"/>
        </w:rPr>
        <w:t>ommunities often have</w:t>
      </w:r>
      <w:r w:rsidR="00624B61" w:rsidRPr="00AB5C17">
        <w:rPr>
          <w:rFonts w:asciiTheme="minorHAnsi" w:hAnsiTheme="minorHAnsi" w:cstheme="minorHAnsi"/>
        </w:rPr>
        <w:t xml:space="preserve"> minimal control over </w:t>
      </w:r>
      <w:r w:rsidR="00624B61">
        <w:rPr>
          <w:rFonts w:asciiTheme="minorHAnsi" w:hAnsiTheme="minorHAnsi" w:cstheme="minorHAnsi"/>
        </w:rPr>
        <w:t>land use changes taking place in their areas</w:t>
      </w:r>
      <w:r w:rsidR="00624B61" w:rsidRPr="00AB5C17">
        <w:rPr>
          <w:rFonts w:asciiTheme="minorHAnsi" w:hAnsiTheme="minorHAnsi" w:cstheme="minorHAnsi"/>
        </w:rPr>
        <w:t xml:space="preserve">, </w:t>
      </w:r>
      <w:proofErr w:type="gramStart"/>
      <w:r w:rsidR="00624B61" w:rsidRPr="00AB5C17">
        <w:rPr>
          <w:rFonts w:asciiTheme="minorHAnsi" w:hAnsiTheme="minorHAnsi" w:cstheme="minorHAnsi"/>
        </w:rPr>
        <w:t>in spite of</w:t>
      </w:r>
      <w:proofErr w:type="gramEnd"/>
      <w:r w:rsidR="00624B61" w:rsidRPr="00AB5C17">
        <w:rPr>
          <w:rFonts w:asciiTheme="minorHAnsi" w:hAnsiTheme="minorHAnsi" w:cstheme="minorHAnsi"/>
        </w:rPr>
        <w:t xml:space="preserve"> the government</w:t>
      </w:r>
      <w:r w:rsidR="00624B61">
        <w:rPr>
          <w:rFonts w:asciiTheme="minorHAnsi" w:hAnsiTheme="minorHAnsi" w:cstheme="minorHAnsi"/>
        </w:rPr>
        <w:t>’s</w:t>
      </w:r>
      <w:r w:rsidR="00624B61" w:rsidRPr="00AB5C17">
        <w:rPr>
          <w:rFonts w:asciiTheme="minorHAnsi" w:hAnsiTheme="minorHAnsi" w:cstheme="minorHAnsi"/>
        </w:rPr>
        <w:t xml:space="preserve"> duty to consult</w:t>
      </w:r>
      <w:r w:rsidR="0060794F">
        <w:rPr>
          <w:rFonts w:asciiTheme="minorHAnsi" w:hAnsiTheme="minorHAnsi" w:cstheme="minorHAnsi"/>
        </w:rPr>
        <w:t xml:space="preserve">, and </w:t>
      </w:r>
      <w:r w:rsidR="004F5DC6">
        <w:rPr>
          <w:rFonts w:asciiTheme="minorHAnsi" w:hAnsiTheme="minorHAnsi" w:cstheme="minorHAnsi"/>
        </w:rPr>
        <w:t xml:space="preserve">that </w:t>
      </w:r>
      <w:r w:rsidR="0060794F">
        <w:rPr>
          <w:rFonts w:asciiTheme="minorHAnsi" w:hAnsiTheme="minorHAnsi" w:cstheme="minorHAnsi"/>
        </w:rPr>
        <w:t xml:space="preserve">this </w:t>
      </w:r>
      <w:r w:rsidR="004F5DC6">
        <w:rPr>
          <w:rFonts w:asciiTheme="minorHAnsi" w:hAnsiTheme="minorHAnsi" w:cstheme="minorHAnsi"/>
        </w:rPr>
        <w:t xml:space="preserve">can </w:t>
      </w:r>
      <w:r w:rsidR="008A4BC1">
        <w:rPr>
          <w:rFonts w:asciiTheme="minorHAnsi" w:hAnsiTheme="minorHAnsi" w:cstheme="minorHAnsi"/>
        </w:rPr>
        <w:t xml:space="preserve">be a </w:t>
      </w:r>
      <w:r w:rsidR="0060794F">
        <w:rPr>
          <w:rFonts w:asciiTheme="minorHAnsi" w:hAnsiTheme="minorHAnsi" w:cstheme="minorHAnsi"/>
        </w:rPr>
        <w:t>drive</w:t>
      </w:r>
      <w:r w:rsidR="008A4BC1">
        <w:rPr>
          <w:rFonts w:asciiTheme="minorHAnsi" w:hAnsiTheme="minorHAnsi" w:cstheme="minorHAnsi"/>
        </w:rPr>
        <w:t>r of</w:t>
      </w:r>
      <w:r w:rsidR="0060794F">
        <w:rPr>
          <w:rFonts w:asciiTheme="minorHAnsi" w:hAnsiTheme="minorHAnsi" w:cstheme="minorHAnsi"/>
        </w:rPr>
        <w:t xml:space="preserve"> IAS</w:t>
      </w:r>
      <w:r w:rsidR="00624B61">
        <w:rPr>
          <w:rFonts w:asciiTheme="minorHAnsi" w:hAnsiTheme="minorHAnsi" w:cstheme="minorHAnsi"/>
        </w:rPr>
        <w:t>. Th</w:t>
      </w:r>
      <w:r w:rsidR="004F5DC6">
        <w:rPr>
          <w:rFonts w:asciiTheme="minorHAnsi" w:hAnsiTheme="minorHAnsi" w:cstheme="minorHAnsi"/>
        </w:rPr>
        <w:t xml:space="preserve">erefore, it is </w:t>
      </w:r>
      <w:r w:rsidR="00624B61">
        <w:rPr>
          <w:rFonts w:asciiTheme="minorHAnsi" w:hAnsiTheme="minorHAnsi" w:cstheme="minorHAnsi"/>
        </w:rPr>
        <w:t>important</w:t>
      </w:r>
      <w:r w:rsidR="004F5DC6">
        <w:rPr>
          <w:rFonts w:asciiTheme="minorHAnsi" w:hAnsiTheme="minorHAnsi" w:cstheme="minorHAnsi"/>
        </w:rPr>
        <w:t xml:space="preserve"> for governments </w:t>
      </w:r>
      <w:r w:rsidR="00624B61" w:rsidRPr="00AB5C17">
        <w:rPr>
          <w:rFonts w:asciiTheme="minorHAnsi" w:hAnsiTheme="minorHAnsi" w:cstheme="minorHAnsi"/>
        </w:rPr>
        <w:t xml:space="preserve">to fulfil the duty to consult. </w:t>
      </w:r>
    </w:p>
    <w:p w14:paraId="54B6A5E2" w14:textId="77D35060" w:rsidR="00647FAF" w:rsidRDefault="00647FAF" w:rsidP="00DF7B7D">
      <w:pPr>
        <w:pStyle w:val="Heading3"/>
      </w:pPr>
      <w:bookmarkStart w:id="32" w:name="_Toc116980760"/>
      <w:r>
        <w:t>Land rights as a driver</w:t>
      </w:r>
      <w:bookmarkEnd w:id="32"/>
    </w:p>
    <w:p w14:paraId="00BF625F" w14:textId="04E5C22F" w:rsidR="005E24A1" w:rsidRPr="009001BD" w:rsidRDefault="005E24A1" w:rsidP="009001BD">
      <w:pPr>
        <w:spacing w:after="120"/>
        <w:jc w:val="both"/>
      </w:pPr>
      <w:r w:rsidRPr="009001BD">
        <w:rPr>
          <w:rFonts w:asciiTheme="minorHAnsi" w:hAnsiTheme="minorHAnsi" w:cstheme="minorHAnsi"/>
        </w:rPr>
        <w:t xml:space="preserve">Participants highlighted that where IPLCs are not granted rights over their lands they </w:t>
      </w:r>
      <w:r>
        <w:rPr>
          <w:rFonts w:asciiTheme="minorHAnsi" w:hAnsiTheme="minorHAnsi" w:cstheme="minorHAnsi"/>
        </w:rPr>
        <w:t xml:space="preserve">often </w:t>
      </w:r>
      <w:r w:rsidRPr="009001BD">
        <w:rPr>
          <w:rFonts w:asciiTheme="minorHAnsi" w:hAnsiTheme="minorHAnsi" w:cstheme="minorHAnsi"/>
        </w:rPr>
        <w:t xml:space="preserve">cannot effectively manage IAS, which becomes a driver of invasions. </w:t>
      </w:r>
    </w:p>
    <w:p w14:paraId="7E06AAE3" w14:textId="0401A8DB" w:rsidR="00647FAF" w:rsidRDefault="00DF53AF" w:rsidP="009001BD">
      <w:pPr>
        <w:spacing w:after="120"/>
        <w:jc w:val="both"/>
        <w:rPr>
          <w:rFonts w:asciiTheme="minorHAnsi" w:hAnsiTheme="minorHAnsi" w:cstheme="minorHAnsi"/>
        </w:rPr>
      </w:pPr>
      <w:r>
        <w:rPr>
          <w:rFonts w:asciiTheme="minorHAnsi" w:hAnsiTheme="minorHAnsi" w:cstheme="minorHAnsi"/>
        </w:rPr>
        <w:t xml:space="preserve">A participant from </w:t>
      </w:r>
      <w:r w:rsidR="00647FAF" w:rsidRPr="009001BD">
        <w:rPr>
          <w:rFonts w:asciiTheme="minorHAnsi" w:hAnsiTheme="minorHAnsi" w:cstheme="minorHAnsi"/>
          <w:b/>
          <w:bCs/>
        </w:rPr>
        <w:t>New Zealand</w:t>
      </w:r>
      <w:r w:rsidR="005B0E19">
        <w:rPr>
          <w:rFonts w:asciiTheme="minorHAnsi" w:hAnsiTheme="minorHAnsi" w:cstheme="minorHAnsi"/>
        </w:rPr>
        <w:t xml:space="preserve"> (</w:t>
      </w:r>
      <w:r w:rsidR="005B0E19" w:rsidRPr="0097026D">
        <w:rPr>
          <w:rFonts w:asciiTheme="minorHAnsi" w:hAnsiTheme="minorHAnsi" w:cstheme="minorHAnsi"/>
          <w:b/>
          <w:bCs/>
        </w:rPr>
        <w:t>Aotearoa</w:t>
      </w:r>
      <w:r w:rsidR="005B0E19" w:rsidRPr="009001BD">
        <w:rPr>
          <w:rFonts w:asciiTheme="minorHAnsi" w:hAnsiTheme="minorHAnsi" w:cstheme="minorHAnsi"/>
          <w:b/>
          <w:bCs/>
        </w:rPr>
        <w:t xml:space="preserve"> </w:t>
      </w:r>
      <w:r w:rsidR="005B0E19" w:rsidRPr="005B0E19">
        <w:rPr>
          <w:rFonts w:asciiTheme="minorHAnsi" w:hAnsiTheme="minorHAnsi" w:cstheme="minorHAnsi"/>
        </w:rPr>
        <w:t>in Māori)</w:t>
      </w:r>
      <w:r w:rsidR="005B0E19">
        <w:rPr>
          <w:rFonts w:asciiTheme="minorHAnsi" w:hAnsiTheme="minorHAnsi" w:cstheme="minorHAnsi"/>
          <w:b/>
          <w:bCs/>
        </w:rPr>
        <w:t xml:space="preserve"> </w:t>
      </w:r>
      <w:r>
        <w:rPr>
          <w:rFonts w:asciiTheme="minorHAnsi" w:hAnsiTheme="minorHAnsi" w:cstheme="minorHAnsi"/>
        </w:rPr>
        <w:t>highlighted that t</w:t>
      </w:r>
      <w:r w:rsidR="00647FAF" w:rsidRPr="00AB5C17">
        <w:rPr>
          <w:rFonts w:asciiTheme="minorHAnsi" w:hAnsiTheme="minorHAnsi" w:cstheme="minorHAnsi"/>
        </w:rPr>
        <w:t xml:space="preserve">hreats to IPLC land and sea tenure </w:t>
      </w:r>
      <w:r w:rsidR="00647FAF">
        <w:rPr>
          <w:rFonts w:asciiTheme="minorHAnsi" w:hAnsiTheme="minorHAnsi" w:cstheme="minorHAnsi"/>
        </w:rPr>
        <w:t>are</w:t>
      </w:r>
      <w:r w:rsidR="00647FAF" w:rsidRPr="00AB5C17">
        <w:rPr>
          <w:rFonts w:asciiTheme="minorHAnsi" w:hAnsiTheme="minorHAnsi" w:cstheme="minorHAnsi"/>
        </w:rPr>
        <w:t xml:space="preserve"> a major driver for </w:t>
      </w:r>
      <w:r w:rsidR="00647FAF">
        <w:rPr>
          <w:rFonts w:asciiTheme="minorHAnsi" w:hAnsiTheme="minorHAnsi" w:cstheme="minorHAnsi"/>
        </w:rPr>
        <w:t xml:space="preserve">IAS </w:t>
      </w:r>
      <w:r w:rsidR="00647FAF" w:rsidRPr="00AB5C17">
        <w:rPr>
          <w:rFonts w:asciiTheme="minorHAnsi" w:hAnsiTheme="minorHAnsi" w:cstheme="minorHAnsi"/>
        </w:rPr>
        <w:t xml:space="preserve">around the world. Acknowledgement of </w:t>
      </w:r>
      <w:r w:rsidR="00647FAF">
        <w:rPr>
          <w:rFonts w:asciiTheme="minorHAnsi" w:hAnsiTheme="minorHAnsi" w:cstheme="minorHAnsi"/>
        </w:rPr>
        <w:t xml:space="preserve">the </w:t>
      </w:r>
      <w:r w:rsidR="00647FAF" w:rsidRPr="00AB5C17">
        <w:rPr>
          <w:rFonts w:asciiTheme="minorHAnsi" w:hAnsiTheme="minorHAnsi" w:cstheme="minorHAnsi"/>
        </w:rPr>
        <w:t>rights of IPLCs is disregarded in many areas</w:t>
      </w:r>
      <w:r w:rsidR="008A4BC1" w:rsidRPr="008A4BC1">
        <w:rPr>
          <w:rFonts w:asciiTheme="minorHAnsi" w:hAnsiTheme="minorHAnsi" w:cstheme="minorHAnsi"/>
        </w:rPr>
        <w:t xml:space="preserve"> </w:t>
      </w:r>
      <w:r w:rsidR="008A4BC1">
        <w:rPr>
          <w:rFonts w:asciiTheme="minorHAnsi" w:hAnsiTheme="minorHAnsi" w:cstheme="minorHAnsi"/>
        </w:rPr>
        <w:t>and many</w:t>
      </w:r>
      <w:r w:rsidR="008A4BC1" w:rsidRPr="00AB5C17">
        <w:rPr>
          <w:rFonts w:asciiTheme="minorHAnsi" w:hAnsiTheme="minorHAnsi" w:cstheme="minorHAnsi"/>
        </w:rPr>
        <w:t xml:space="preserve"> indigenous communities are </w:t>
      </w:r>
      <w:r w:rsidR="008A4BC1">
        <w:rPr>
          <w:rFonts w:asciiTheme="minorHAnsi" w:hAnsiTheme="minorHAnsi" w:cstheme="minorHAnsi"/>
        </w:rPr>
        <w:t>fighting to</w:t>
      </w:r>
      <w:r w:rsidR="008A4BC1" w:rsidRPr="00AB5C17">
        <w:rPr>
          <w:rFonts w:asciiTheme="minorHAnsi" w:hAnsiTheme="minorHAnsi" w:cstheme="minorHAnsi"/>
        </w:rPr>
        <w:t xml:space="preserve"> protect their territorial integrity in numerous regions of the world.</w:t>
      </w:r>
      <w:r w:rsidR="00647FAF">
        <w:rPr>
          <w:rFonts w:asciiTheme="minorHAnsi" w:hAnsiTheme="minorHAnsi" w:cstheme="minorHAnsi"/>
        </w:rPr>
        <w:t xml:space="preserve"> </w:t>
      </w:r>
      <w:r w:rsidR="008A4BC1">
        <w:rPr>
          <w:rFonts w:asciiTheme="minorHAnsi" w:hAnsiTheme="minorHAnsi" w:cstheme="minorHAnsi"/>
        </w:rPr>
        <w:t>This all</w:t>
      </w:r>
      <w:r w:rsidR="008A4BC1" w:rsidRPr="00AB5C17">
        <w:rPr>
          <w:rFonts w:asciiTheme="minorHAnsi" w:hAnsiTheme="minorHAnsi" w:cstheme="minorHAnsi"/>
        </w:rPr>
        <w:t xml:space="preserve"> </w:t>
      </w:r>
      <w:r w:rsidR="00647FAF" w:rsidRPr="00AB5C17">
        <w:rPr>
          <w:rFonts w:asciiTheme="minorHAnsi" w:hAnsiTheme="minorHAnsi" w:cstheme="minorHAnsi"/>
        </w:rPr>
        <w:t>threaten</w:t>
      </w:r>
      <w:r w:rsidR="00647FAF">
        <w:rPr>
          <w:rFonts w:asciiTheme="minorHAnsi" w:hAnsiTheme="minorHAnsi" w:cstheme="minorHAnsi"/>
        </w:rPr>
        <w:t>s</w:t>
      </w:r>
      <w:r w:rsidR="00647FAF" w:rsidRPr="00AB5C17">
        <w:rPr>
          <w:rFonts w:asciiTheme="minorHAnsi" w:hAnsiTheme="minorHAnsi" w:cstheme="minorHAnsi"/>
        </w:rPr>
        <w:t xml:space="preserve"> IPLC guardianship of the world’s </w:t>
      </w:r>
      <w:r w:rsidR="008D236E">
        <w:rPr>
          <w:rFonts w:asciiTheme="minorHAnsi" w:hAnsiTheme="minorHAnsi" w:cstheme="minorHAnsi"/>
        </w:rPr>
        <w:t xml:space="preserve">biodiversity </w:t>
      </w:r>
      <w:r w:rsidR="00647FAF" w:rsidRPr="00AB5C17">
        <w:rPr>
          <w:rFonts w:asciiTheme="minorHAnsi" w:hAnsiTheme="minorHAnsi" w:cstheme="minorHAnsi"/>
        </w:rPr>
        <w:t>hotspots</w:t>
      </w:r>
      <w:r w:rsidR="00647FAF">
        <w:rPr>
          <w:rFonts w:asciiTheme="minorHAnsi" w:hAnsiTheme="minorHAnsi" w:cstheme="minorHAnsi"/>
        </w:rPr>
        <w:t xml:space="preserve">, leading to </w:t>
      </w:r>
      <w:r w:rsidR="00647FAF" w:rsidRPr="00AB5C17">
        <w:rPr>
          <w:rFonts w:asciiTheme="minorHAnsi" w:hAnsiTheme="minorHAnsi" w:cstheme="minorHAnsi"/>
        </w:rPr>
        <w:t xml:space="preserve">biodiversity loss and </w:t>
      </w:r>
      <w:r w:rsidR="00647FAF">
        <w:rPr>
          <w:rFonts w:asciiTheme="minorHAnsi" w:hAnsiTheme="minorHAnsi" w:cstheme="minorHAnsi"/>
        </w:rPr>
        <w:t>IAS</w:t>
      </w:r>
      <w:r w:rsidR="00647FAF" w:rsidRPr="00AB5C17">
        <w:rPr>
          <w:rFonts w:asciiTheme="minorHAnsi" w:hAnsiTheme="minorHAnsi" w:cstheme="minorHAnsi"/>
        </w:rPr>
        <w:t xml:space="preserve"> increase. </w:t>
      </w:r>
    </w:p>
    <w:p w14:paraId="51DF7E3D" w14:textId="373B5732" w:rsidR="00511FE7" w:rsidRPr="00AB5C17" w:rsidRDefault="00DF53AF">
      <w:pPr>
        <w:spacing w:after="240"/>
        <w:jc w:val="both"/>
        <w:rPr>
          <w:rFonts w:asciiTheme="minorHAnsi" w:hAnsiTheme="minorHAnsi" w:cstheme="minorHAnsi"/>
        </w:rPr>
      </w:pPr>
      <w:r>
        <w:rPr>
          <w:rFonts w:asciiTheme="minorHAnsi" w:hAnsiTheme="minorHAnsi" w:cstheme="minorHAnsi"/>
        </w:rPr>
        <w:t xml:space="preserve">A participant from </w:t>
      </w:r>
      <w:r w:rsidR="00647FAF" w:rsidRPr="009001BD">
        <w:rPr>
          <w:rFonts w:asciiTheme="minorHAnsi" w:hAnsiTheme="minorHAnsi" w:cstheme="minorHAnsi"/>
          <w:b/>
          <w:bCs/>
        </w:rPr>
        <w:t>Mexico</w:t>
      </w:r>
      <w:r>
        <w:rPr>
          <w:rFonts w:asciiTheme="minorHAnsi" w:hAnsiTheme="minorHAnsi" w:cstheme="minorHAnsi"/>
        </w:rPr>
        <w:t xml:space="preserve"> noted that t</w:t>
      </w:r>
      <w:r w:rsidR="00647FAF" w:rsidRPr="00AB5C17">
        <w:rPr>
          <w:rFonts w:asciiTheme="minorHAnsi" w:hAnsiTheme="minorHAnsi" w:cstheme="minorHAnsi"/>
        </w:rPr>
        <w:t xml:space="preserve">hreats to IPLC land and sea tenure should be highlighted as a driver of IAS all over the world. </w:t>
      </w:r>
      <w:r w:rsidR="00647FAF">
        <w:rPr>
          <w:rFonts w:asciiTheme="minorHAnsi" w:hAnsiTheme="minorHAnsi" w:cstheme="minorHAnsi"/>
        </w:rPr>
        <w:t>T</w:t>
      </w:r>
      <w:r w:rsidR="00647FAF" w:rsidRPr="00AB5C17">
        <w:rPr>
          <w:rFonts w:asciiTheme="minorHAnsi" w:hAnsiTheme="minorHAnsi" w:cstheme="minorHAnsi"/>
        </w:rPr>
        <w:t xml:space="preserve">he </w:t>
      </w:r>
      <w:r w:rsidR="0060794F">
        <w:rPr>
          <w:rFonts w:asciiTheme="minorHAnsi" w:hAnsiTheme="minorHAnsi" w:cstheme="minorHAnsi"/>
        </w:rPr>
        <w:t xml:space="preserve">related </w:t>
      </w:r>
      <w:r w:rsidR="00647FAF" w:rsidRPr="00AB5C17">
        <w:rPr>
          <w:rFonts w:asciiTheme="minorHAnsi" w:hAnsiTheme="minorHAnsi" w:cstheme="minorHAnsi"/>
        </w:rPr>
        <w:t xml:space="preserve">issue of displacement of indigenous peoples from their lands and the impact of this problem </w:t>
      </w:r>
      <w:r w:rsidR="003E5B0E">
        <w:rPr>
          <w:rFonts w:asciiTheme="minorHAnsi" w:hAnsiTheme="minorHAnsi" w:cstheme="minorHAnsi"/>
        </w:rPr>
        <w:t>on</w:t>
      </w:r>
      <w:r w:rsidR="00647FAF" w:rsidRPr="00AB5C17">
        <w:rPr>
          <w:rFonts w:asciiTheme="minorHAnsi" w:hAnsiTheme="minorHAnsi" w:cstheme="minorHAnsi"/>
        </w:rPr>
        <w:t xml:space="preserve"> </w:t>
      </w:r>
      <w:r w:rsidR="0060794F">
        <w:rPr>
          <w:rFonts w:asciiTheme="minorHAnsi" w:hAnsiTheme="minorHAnsi" w:cstheme="minorHAnsi"/>
        </w:rPr>
        <w:t>IAS</w:t>
      </w:r>
      <w:r w:rsidR="00647FAF">
        <w:rPr>
          <w:rFonts w:asciiTheme="minorHAnsi" w:hAnsiTheme="minorHAnsi" w:cstheme="minorHAnsi"/>
        </w:rPr>
        <w:t xml:space="preserve"> is also very important</w:t>
      </w:r>
      <w:r w:rsidR="00647FAF" w:rsidRPr="00AB5C17">
        <w:rPr>
          <w:rFonts w:asciiTheme="minorHAnsi" w:hAnsiTheme="minorHAnsi" w:cstheme="minorHAnsi"/>
        </w:rPr>
        <w:t xml:space="preserve">. </w:t>
      </w:r>
    </w:p>
    <w:p w14:paraId="2D83C800" w14:textId="656566A9" w:rsidR="00AB5C17" w:rsidRDefault="00AB5C17" w:rsidP="00DF7B7D">
      <w:pPr>
        <w:pStyle w:val="Heading2"/>
        <w:jc w:val="left"/>
      </w:pPr>
      <w:bookmarkStart w:id="33" w:name="_Toc116980761"/>
      <w:r w:rsidRPr="00AB5C17">
        <w:t>Section C. The observed and potential impacts of invasive alien species can be prevented and addressed through management</w:t>
      </w:r>
      <w:bookmarkEnd w:id="33"/>
    </w:p>
    <w:p w14:paraId="7E2046C5" w14:textId="0AACB20D" w:rsidR="005E24A1" w:rsidRPr="009001BD" w:rsidRDefault="005E24A1" w:rsidP="009001BD">
      <w:pPr>
        <w:jc w:val="both"/>
      </w:pPr>
      <w:r w:rsidRPr="00094134">
        <w:rPr>
          <w:rFonts w:asciiTheme="minorHAnsi" w:hAnsiTheme="minorHAnsi" w:cstheme="minorHAnsi"/>
          <w:lang w:eastAsia="zh-CN"/>
        </w:rPr>
        <w:t xml:space="preserve">After a brief presentation on Section </w:t>
      </w:r>
      <w:r>
        <w:rPr>
          <w:rFonts w:asciiTheme="minorHAnsi" w:hAnsiTheme="minorHAnsi" w:cstheme="minorHAnsi"/>
          <w:lang w:eastAsia="zh-CN"/>
        </w:rPr>
        <w:t>C</w:t>
      </w:r>
      <w:r w:rsidRPr="00094134">
        <w:rPr>
          <w:rFonts w:asciiTheme="minorHAnsi" w:hAnsiTheme="minorHAnsi" w:cstheme="minorHAnsi"/>
          <w:lang w:eastAsia="zh-CN"/>
        </w:rPr>
        <w:t xml:space="preserve"> of the SPM, </w:t>
      </w:r>
      <w:r w:rsidR="009830CD">
        <w:rPr>
          <w:rFonts w:asciiTheme="minorHAnsi" w:hAnsiTheme="minorHAnsi" w:cstheme="minorHAnsi"/>
          <w:lang w:eastAsia="zh-CN"/>
        </w:rPr>
        <w:t>which describes</w:t>
      </w:r>
      <w:r w:rsidRPr="00094134">
        <w:rPr>
          <w:rFonts w:asciiTheme="minorHAnsi" w:hAnsiTheme="minorHAnsi" w:cstheme="minorHAnsi"/>
          <w:lang w:eastAsia="zh-CN"/>
        </w:rPr>
        <w:t xml:space="preserve"> </w:t>
      </w:r>
      <w:r>
        <w:rPr>
          <w:rFonts w:asciiTheme="minorHAnsi" w:hAnsiTheme="minorHAnsi" w:cstheme="minorHAnsi"/>
          <w:lang w:eastAsia="zh-CN"/>
        </w:rPr>
        <w:t>management of</w:t>
      </w:r>
      <w:r w:rsidRPr="00094134">
        <w:rPr>
          <w:rFonts w:asciiTheme="minorHAnsi" w:hAnsiTheme="minorHAnsi" w:cstheme="minorHAnsi"/>
          <w:lang w:eastAsia="zh-CN"/>
        </w:rPr>
        <w:t xml:space="preserve"> IAS, participants discussed the drafts and provided the comments</w:t>
      </w:r>
      <w:r w:rsidR="003E5B0E">
        <w:rPr>
          <w:rFonts w:asciiTheme="minorHAnsi" w:hAnsiTheme="minorHAnsi" w:cstheme="minorHAnsi"/>
          <w:lang w:eastAsia="zh-CN"/>
        </w:rPr>
        <w:t xml:space="preserve"> set out in the following </w:t>
      </w:r>
      <w:r w:rsidR="00D70E60">
        <w:rPr>
          <w:rFonts w:asciiTheme="minorHAnsi" w:hAnsiTheme="minorHAnsi" w:cstheme="minorHAnsi"/>
          <w:lang w:eastAsia="zh-CN"/>
        </w:rPr>
        <w:t>sub-</w:t>
      </w:r>
      <w:r w:rsidR="003E5B0E">
        <w:rPr>
          <w:rFonts w:asciiTheme="minorHAnsi" w:hAnsiTheme="minorHAnsi" w:cstheme="minorHAnsi"/>
          <w:lang w:eastAsia="zh-CN"/>
        </w:rPr>
        <w:t>sections</w:t>
      </w:r>
      <w:r w:rsidRPr="00094134">
        <w:rPr>
          <w:rFonts w:asciiTheme="minorHAnsi" w:hAnsiTheme="minorHAnsi" w:cstheme="minorHAnsi"/>
          <w:lang w:eastAsia="zh-CN"/>
        </w:rPr>
        <w:t>.</w:t>
      </w:r>
    </w:p>
    <w:p w14:paraId="7BF79E93" w14:textId="375BB0F0" w:rsidR="004521C5" w:rsidRDefault="004521C5" w:rsidP="00DF7B7D">
      <w:pPr>
        <w:pStyle w:val="Heading3"/>
      </w:pPr>
      <w:bookmarkStart w:id="34" w:name="_Toc116980762"/>
      <w:r>
        <w:t>IAS management by IPLCs</w:t>
      </w:r>
      <w:bookmarkEnd w:id="34"/>
    </w:p>
    <w:p w14:paraId="4E4A4887" w14:textId="0095B325" w:rsidR="005E24A1" w:rsidRPr="009001BD" w:rsidRDefault="005E24A1" w:rsidP="009001BD">
      <w:pPr>
        <w:spacing w:after="120"/>
      </w:pPr>
      <w:r w:rsidRPr="009001BD">
        <w:rPr>
          <w:rFonts w:asciiTheme="minorHAnsi" w:hAnsiTheme="minorHAnsi" w:cstheme="minorHAnsi"/>
        </w:rPr>
        <w:t xml:space="preserve">Participants provided examples of ways </w:t>
      </w:r>
      <w:r w:rsidR="003E5B0E">
        <w:rPr>
          <w:rFonts w:asciiTheme="minorHAnsi" w:hAnsiTheme="minorHAnsi" w:cstheme="minorHAnsi"/>
        </w:rPr>
        <w:t>in which</w:t>
      </w:r>
      <w:r w:rsidR="003E5B0E" w:rsidRPr="009001BD">
        <w:rPr>
          <w:rFonts w:asciiTheme="minorHAnsi" w:hAnsiTheme="minorHAnsi" w:cstheme="minorHAnsi"/>
        </w:rPr>
        <w:t xml:space="preserve"> </w:t>
      </w:r>
      <w:r w:rsidRPr="009001BD">
        <w:rPr>
          <w:rFonts w:asciiTheme="minorHAnsi" w:hAnsiTheme="minorHAnsi" w:cstheme="minorHAnsi"/>
        </w:rPr>
        <w:t xml:space="preserve">IPLCs can </w:t>
      </w:r>
      <w:r>
        <w:rPr>
          <w:rFonts w:asciiTheme="minorHAnsi" w:hAnsiTheme="minorHAnsi" w:cstheme="minorHAnsi"/>
        </w:rPr>
        <w:t>manage</w:t>
      </w:r>
      <w:r w:rsidRPr="009001BD">
        <w:rPr>
          <w:rFonts w:asciiTheme="minorHAnsi" w:hAnsiTheme="minorHAnsi" w:cstheme="minorHAnsi"/>
        </w:rPr>
        <w:t xml:space="preserve"> IAS</w:t>
      </w:r>
      <w:r>
        <w:rPr>
          <w:rFonts w:asciiTheme="minorHAnsi" w:hAnsiTheme="minorHAnsi" w:cstheme="minorHAnsi"/>
        </w:rPr>
        <w:t xml:space="preserve">, and ways </w:t>
      </w:r>
      <w:r w:rsidR="003E5B0E">
        <w:rPr>
          <w:rFonts w:asciiTheme="minorHAnsi" w:hAnsiTheme="minorHAnsi" w:cstheme="minorHAnsi"/>
        </w:rPr>
        <w:t xml:space="preserve">in which </w:t>
      </w:r>
      <w:r>
        <w:rPr>
          <w:rFonts w:asciiTheme="minorHAnsi" w:hAnsiTheme="minorHAnsi" w:cstheme="minorHAnsi"/>
        </w:rPr>
        <w:t>this could be supported and enhanced</w:t>
      </w:r>
      <w:r w:rsidRPr="009001BD">
        <w:rPr>
          <w:rFonts w:asciiTheme="minorHAnsi" w:hAnsiTheme="minorHAnsi" w:cstheme="minorHAnsi"/>
        </w:rPr>
        <w:t>.</w:t>
      </w:r>
    </w:p>
    <w:p w14:paraId="78FE4A80" w14:textId="3C070B88" w:rsidR="000C1770" w:rsidRPr="00AB5C17" w:rsidRDefault="00DF53AF" w:rsidP="009001BD">
      <w:pPr>
        <w:spacing w:after="120"/>
        <w:jc w:val="both"/>
        <w:rPr>
          <w:rFonts w:asciiTheme="minorHAnsi" w:hAnsiTheme="minorHAnsi" w:cstheme="minorHAnsi"/>
        </w:rPr>
      </w:pPr>
      <w:r>
        <w:rPr>
          <w:rFonts w:asciiTheme="minorHAnsi" w:hAnsiTheme="minorHAnsi" w:cstheme="minorHAnsi"/>
        </w:rPr>
        <w:t xml:space="preserve">A participant from the </w:t>
      </w:r>
      <w:r w:rsidR="00001C99" w:rsidRPr="009001BD">
        <w:rPr>
          <w:rFonts w:asciiTheme="minorHAnsi" w:hAnsiTheme="minorHAnsi" w:cstheme="minorHAnsi"/>
          <w:b/>
          <w:bCs/>
        </w:rPr>
        <w:t>Philippines</w:t>
      </w:r>
      <w:r w:rsidR="00001C99">
        <w:rPr>
          <w:rFonts w:asciiTheme="minorHAnsi" w:hAnsiTheme="minorHAnsi" w:cstheme="minorHAnsi"/>
        </w:rPr>
        <w:t xml:space="preserve"> </w:t>
      </w:r>
      <w:r>
        <w:rPr>
          <w:rFonts w:asciiTheme="minorHAnsi" w:hAnsiTheme="minorHAnsi" w:cstheme="minorHAnsi"/>
        </w:rPr>
        <w:t>explained that</w:t>
      </w:r>
      <w:r w:rsidR="000C1770" w:rsidRPr="00AB5C17">
        <w:rPr>
          <w:rFonts w:asciiTheme="minorHAnsi" w:hAnsiTheme="minorHAnsi" w:cstheme="minorHAnsi"/>
        </w:rPr>
        <w:t xml:space="preserve"> IPLCs can enrich their community processes and protocols to include the prevention of entry or proliferation of IAS. </w:t>
      </w:r>
      <w:r w:rsidR="00001C99">
        <w:rPr>
          <w:rFonts w:asciiTheme="minorHAnsi" w:hAnsiTheme="minorHAnsi" w:cstheme="minorHAnsi"/>
        </w:rPr>
        <w:t>For example,</w:t>
      </w:r>
      <w:r w:rsidR="000C1770" w:rsidRPr="00AB5C17">
        <w:rPr>
          <w:rFonts w:asciiTheme="minorHAnsi" w:hAnsiTheme="minorHAnsi" w:cstheme="minorHAnsi"/>
        </w:rPr>
        <w:t xml:space="preserve"> in one village</w:t>
      </w:r>
      <w:r w:rsidR="00CE6E0C">
        <w:rPr>
          <w:rFonts w:asciiTheme="minorHAnsi" w:hAnsiTheme="minorHAnsi" w:cstheme="minorHAnsi"/>
        </w:rPr>
        <w:t>,</w:t>
      </w:r>
      <w:r w:rsidR="000C1770" w:rsidRPr="00AB5C17">
        <w:rPr>
          <w:rFonts w:asciiTheme="minorHAnsi" w:hAnsiTheme="minorHAnsi" w:cstheme="minorHAnsi"/>
        </w:rPr>
        <w:t xml:space="preserve"> in the late 1990s, an irrigation project from the government </w:t>
      </w:r>
      <w:r w:rsidR="0060794F">
        <w:rPr>
          <w:rFonts w:asciiTheme="minorHAnsi" w:hAnsiTheme="minorHAnsi" w:cstheme="minorHAnsi"/>
        </w:rPr>
        <w:t>included</w:t>
      </w:r>
      <w:r w:rsidR="0060794F" w:rsidRPr="00AB5C17">
        <w:rPr>
          <w:rFonts w:asciiTheme="minorHAnsi" w:hAnsiTheme="minorHAnsi" w:cstheme="minorHAnsi"/>
        </w:rPr>
        <w:t xml:space="preserve"> </w:t>
      </w:r>
      <w:r w:rsidR="000C1770" w:rsidRPr="00AB5C17">
        <w:rPr>
          <w:rFonts w:asciiTheme="minorHAnsi" w:hAnsiTheme="minorHAnsi" w:cstheme="minorHAnsi"/>
        </w:rPr>
        <w:t xml:space="preserve">a mandatory </w:t>
      </w:r>
      <w:r w:rsidR="0060794F">
        <w:rPr>
          <w:rFonts w:asciiTheme="minorHAnsi" w:hAnsiTheme="minorHAnsi" w:cstheme="minorHAnsi"/>
        </w:rPr>
        <w:t>dispersal of seeds</w:t>
      </w:r>
      <w:r w:rsidR="000C1770" w:rsidRPr="00AB5C17">
        <w:rPr>
          <w:rFonts w:asciiTheme="minorHAnsi" w:hAnsiTheme="minorHAnsi" w:cstheme="minorHAnsi"/>
        </w:rPr>
        <w:t xml:space="preserve">. The </w:t>
      </w:r>
      <w:r w:rsidR="003E5B0E">
        <w:rPr>
          <w:rFonts w:asciiTheme="minorHAnsi" w:hAnsiTheme="minorHAnsi" w:cstheme="minorHAnsi"/>
        </w:rPr>
        <w:t xml:space="preserve">community, however, decided </w:t>
      </w:r>
      <w:r w:rsidR="00423E62">
        <w:rPr>
          <w:rFonts w:asciiTheme="minorHAnsi" w:hAnsiTheme="minorHAnsi" w:cstheme="minorHAnsi"/>
        </w:rPr>
        <w:t xml:space="preserve">to request a woman </w:t>
      </w:r>
      <w:r w:rsidR="000C1770" w:rsidRPr="00AB5C17">
        <w:rPr>
          <w:rFonts w:asciiTheme="minorHAnsi" w:hAnsiTheme="minorHAnsi" w:cstheme="minorHAnsi"/>
        </w:rPr>
        <w:t>to plant these seeds far away from the farm site for observation</w:t>
      </w:r>
      <w:r w:rsidR="000C1770">
        <w:rPr>
          <w:rFonts w:asciiTheme="minorHAnsi" w:hAnsiTheme="minorHAnsi" w:cstheme="minorHAnsi"/>
        </w:rPr>
        <w:t>.</w:t>
      </w:r>
    </w:p>
    <w:p w14:paraId="7A201ED4" w14:textId="316854C8" w:rsidR="00C532D8" w:rsidRDefault="00DF53AF" w:rsidP="009001BD">
      <w:pPr>
        <w:spacing w:after="120"/>
        <w:jc w:val="both"/>
        <w:rPr>
          <w:rFonts w:asciiTheme="minorHAnsi" w:hAnsiTheme="minorHAnsi" w:cstheme="minorHAnsi"/>
        </w:rPr>
      </w:pPr>
      <w:r>
        <w:rPr>
          <w:rFonts w:asciiTheme="minorHAnsi" w:hAnsiTheme="minorHAnsi" w:cstheme="minorHAnsi"/>
        </w:rPr>
        <w:t xml:space="preserve">A participant from the </w:t>
      </w:r>
      <w:r w:rsidR="00001C99" w:rsidRPr="009001BD">
        <w:rPr>
          <w:rFonts w:asciiTheme="minorHAnsi" w:hAnsiTheme="minorHAnsi" w:cstheme="minorHAnsi"/>
          <w:b/>
          <w:bCs/>
        </w:rPr>
        <w:t>Philippines</w:t>
      </w:r>
      <w:r w:rsidR="00001C99">
        <w:rPr>
          <w:rFonts w:asciiTheme="minorHAnsi" w:hAnsiTheme="minorHAnsi" w:cstheme="minorHAnsi"/>
        </w:rPr>
        <w:t xml:space="preserve"> </w:t>
      </w:r>
      <w:r>
        <w:rPr>
          <w:rFonts w:asciiTheme="minorHAnsi" w:hAnsiTheme="minorHAnsi" w:cstheme="minorHAnsi"/>
        </w:rPr>
        <w:t>also explained that</w:t>
      </w:r>
      <w:r w:rsidR="000C1770" w:rsidRPr="00AB5C17">
        <w:rPr>
          <w:rFonts w:asciiTheme="minorHAnsi" w:hAnsiTheme="minorHAnsi" w:cstheme="minorHAnsi"/>
        </w:rPr>
        <w:t xml:space="preserve"> </w:t>
      </w:r>
      <w:r>
        <w:rPr>
          <w:rFonts w:asciiTheme="minorHAnsi" w:hAnsiTheme="minorHAnsi" w:cstheme="minorHAnsi"/>
        </w:rPr>
        <w:t>c</w:t>
      </w:r>
      <w:r w:rsidR="000C1770" w:rsidRPr="00AB5C17">
        <w:rPr>
          <w:rFonts w:asciiTheme="minorHAnsi" w:hAnsiTheme="minorHAnsi" w:cstheme="minorHAnsi"/>
        </w:rPr>
        <w:t xml:space="preserve">ollective actions or synchronized activities of indigenous peoples can be harnessed for effective management of IAS. For example, in the Philippines, during rice transplanting, people will start from the higher elevation going to the lower elevation. All </w:t>
      </w:r>
      <w:r w:rsidR="00C6641B">
        <w:rPr>
          <w:rFonts w:asciiTheme="minorHAnsi" w:hAnsiTheme="minorHAnsi" w:cstheme="minorHAnsi"/>
        </w:rPr>
        <w:t xml:space="preserve">planters </w:t>
      </w:r>
      <w:r w:rsidR="000C1770" w:rsidRPr="00AB5C17">
        <w:rPr>
          <w:rFonts w:asciiTheme="minorHAnsi" w:hAnsiTheme="minorHAnsi" w:cstheme="minorHAnsi"/>
        </w:rPr>
        <w:t>consciously remov</w:t>
      </w:r>
      <w:r w:rsidR="00C6641B">
        <w:rPr>
          <w:rFonts w:asciiTheme="minorHAnsi" w:hAnsiTheme="minorHAnsi" w:cstheme="minorHAnsi"/>
        </w:rPr>
        <w:t>e</w:t>
      </w:r>
      <w:r w:rsidR="000C1770" w:rsidRPr="00AB5C17">
        <w:rPr>
          <w:rFonts w:asciiTheme="minorHAnsi" w:hAnsiTheme="minorHAnsi" w:cstheme="minorHAnsi"/>
        </w:rPr>
        <w:t xml:space="preserve"> the golden apple snail</w:t>
      </w:r>
      <w:r w:rsidR="00C6641B">
        <w:rPr>
          <w:rFonts w:asciiTheme="minorHAnsi" w:hAnsiTheme="minorHAnsi" w:cstheme="minorHAnsi"/>
        </w:rPr>
        <w:t>, which</w:t>
      </w:r>
      <w:r w:rsidR="000C1770" w:rsidRPr="00AB5C17">
        <w:rPr>
          <w:rFonts w:asciiTheme="minorHAnsi" w:hAnsiTheme="minorHAnsi" w:cstheme="minorHAnsi"/>
        </w:rPr>
        <w:t xml:space="preserve"> significantly decreas</w:t>
      </w:r>
      <w:r w:rsidR="00C6641B">
        <w:rPr>
          <w:rFonts w:asciiTheme="minorHAnsi" w:hAnsiTheme="minorHAnsi" w:cstheme="minorHAnsi"/>
        </w:rPr>
        <w:t xml:space="preserve">es </w:t>
      </w:r>
      <w:r w:rsidR="0060794F">
        <w:rPr>
          <w:rFonts w:asciiTheme="minorHAnsi" w:hAnsiTheme="minorHAnsi" w:cstheme="minorHAnsi"/>
        </w:rPr>
        <w:t>its</w:t>
      </w:r>
      <w:r w:rsidR="0060794F" w:rsidRPr="00AB5C17">
        <w:rPr>
          <w:rFonts w:asciiTheme="minorHAnsi" w:hAnsiTheme="minorHAnsi" w:cstheme="minorHAnsi"/>
        </w:rPr>
        <w:t xml:space="preserve"> </w:t>
      </w:r>
      <w:r w:rsidR="000C1770" w:rsidRPr="00AB5C17">
        <w:rPr>
          <w:rFonts w:asciiTheme="minorHAnsi" w:hAnsiTheme="minorHAnsi" w:cstheme="minorHAnsi"/>
        </w:rPr>
        <w:t xml:space="preserve">population, </w:t>
      </w:r>
      <w:r w:rsidR="00C6641B">
        <w:rPr>
          <w:rFonts w:asciiTheme="minorHAnsi" w:hAnsiTheme="minorHAnsi" w:cstheme="minorHAnsi"/>
        </w:rPr>
        <w:t>and as a result</w:t>
      </w:r>
      <w:r w:rsidR="000C1770" w:rsidRPr="00AB5C17">
        <w:rPr>
          <w:rFonts w:asciiTheme="minorHAnsi" w:hAnsiTheme="minorHAnsi" w:cstheme="minorHAnsi"/>
        </w:rPr>
        <w:t xml:space="preserve"> damage </w:t>
      </w:r>
      <w:r w:rsidR="0060794F">
        <w:rPr>
          <w:rFonts w:asciiTheme="minorHAnsi" w:hAnsiTheme="minorHAnsi" w:cstheme="minorHAnsi"/>
        </w:rPr>
        <w:t xml:space="preserve">by the snail </w:t>
      </w:r>
      <w:r w:rsidR="000C1770" w:rsidRPr="00AB5C17">
        <w:rPr>
          <w:rFonts w:asciiTheme="minorHAnsi" w:hAnsiTheme="minorHAnsi" w:cstheme="minorHAnsi"/>
        </w:rPr>
        <w:t xml:space="preserve">is insignificant. By the time the snails </w:t>
      </w:r>
      <w:r w:rsidR="000C1770" w:rsidRPr="00AB5C17">
        <w:rPr>
          <w:rFonts w:asciiTheme="minorHAnsi" w:hAnsiTheme="minorHAnsi" w:cstheme="minorHAnsi"/>
        </w:rPr>
        <w:lastRenderedPageBreak/>
        <w:t>multiply</w:t>
      </w:r>
      <w:r w:rsidR="005A2261">
        <w:rPr>
          <w:rFonts w:asciiTheme="minorHAnsi" w:hAnsiTheme="minorHAnsi" w:cstheme="minorHAnsi"/>
        </w:rPr>
        <w:t>,</w:t>
      </w:r>
      <w:r w:rsidR="000C1770" w:rsidRPr="00AB5C17">
        <w:rPr>
          <w:rFonts w:asciiTheme="minorHAnsi" w:hAnsiTheme="minorHAnsi" w:cstheme="minorHAnsi"/>
        </w:rPr>
        <w:t xml:space="preserve"> the rice plants have grown and </w:t>
      </w:r>
      <w:r w:rsidR="00C6641B">
        <w:rPr>
          <w:rFonts w:asciiTheme="minorHAnsi" w:hAnsiTheme="minorHAnsi" w:cstheme="minorHAnsi"/>
        </w:rPr>
        <w:t>are</w:t>
      </w:r>
      <w:r w:rsidR="000C1770" w:rsidRPr="00AB5C17">
        <w:rPr>
          <w:rFonts w:asciiTheme="minorHAnsi" w:hAnsiTheme="minorHAnsi" w:cstheme="minorHAnsi"/>
        </w:rPr>
        <w:t xml:space="preserve"> no longer of interest to the snail. Also, in </w:t>
      </w:r>
      <w:r w:rsidR="00C6641B">
        <w:rPr>
          <w:rFonts w:asciiTheme="minorHAnsi" w:hAnsiTheme="minorHAnsi" w:cstheme="minorHAnsi"/>
        </w:rPr>
        <w:t xml:space="preserve">the </w:t>
      </w:r>
      <w:r w:rsidR="000C1770" w:rsidRPr="00AB5C17">
        <w:rPr>
          <w:rFonts w:asciiTheme="minorHAnsi" w:hAnsiTheme="minorHAnsi" w:cstheme="minorHAnsi"/>
        </w:rPr>
        <w:t>mid-</w:t>
      </w:r>
      <w:r w:rsidR="00423E62">
        <w:rPr>
          <w:rFonts w:asciiTheme="minorHAnsi" w:hAnsiTheme="minorHAnsi" w:cstheme="minorHAnsi"/>
        </w:rPr>
        <w:t>19</w:t>
      </w:r>
      <w:r w:rsidR="000C1770" w:rsidRPr="00AB5C17">
        <w:rPr>
          <w:rFonts w:asciiTheme="minorHAnsi" w:hAnsiTheme="minorHAnsi" w:cstheme="minorHAnsi"/>
        </w:rPr>
        <w:t xml:space="preserve">80s, the </w:t>
      </w:r>
      <w:proofErr w:type="spellStart"/>
      <w:r w:rsidR="000C1770" w:rsidRPr="00AB5C17">
        <w:rPr>
          <w:rFonts w:asciiTheme="minorHAnsi" w:hAnsiTheme="minorHAnsi" w:cstheme="minorHAnsi"/>
        </w:rPr>
        <w:t>Pidlisan</w:t>
      </w:r>
      <w:proofErr w:type="spellEnd"/>
      <w:r w:rsidR="000C1770" w:rsidRPr="00AB5C17">
        <w:rPr>
          <w:rFonts w:asciiTheme="minorHAnsi" w:hAnsiTheme="minorHAnsi" w:cstheme="minorHAnsi"/>
        </w:rPr>
        <w:t xml:space="preserve"> people of </w:t>
      </w:r>
      <w:proofErr w:type="spellStart"/>
      <w:r w:rsidR="000C1770" w:rsidRPr="00AB5C17">
        <w:rPr>
          <w:rFonts w:asciiTheme="minorHAnsi" w:hAnsiTheme="minorHAnsi" w:cstheme="minorHAnsi"/>
        </w:rPr>
        <w:t>Sagada</w:t>
      </w:r>
      <w:proofErr w:type="spellEnd"/>
      <w:r w:rsidR="000C1770" w:rsidRPr="00AB5C17">
        <w:rPr>
          <w:rFonts w:asciiTheme="minorHAnsi" w:hAnsiTheme="minorHAnsi" w:cstheme="minorHAnsi"/>
        </w:rPr>
        <w:t>, M</w:t>
      </w:r>
      <w:r w:rsidR="00C6641B">
        <w:rPr>
          <w:rFonts w:asciiTheme="minorHAnsi" w:hAnsiTheme="minorHAnsi" w:cstheme="minorHAnsi"/>
        </w:rPr>
        <w:t>ountain</w:t>
      </w:r>
      <w:r w:rsidR="000C1770" w:rsidRPr="00AB5C17">
        <w:rPr>
          <w:rFonts w:asciiTheme="minorHAnsi" w:hAnsiTheme="minorHAnsi" w:cstheme="minorHAnsi"/>
        </w:rPr>
        <w:t xml:space="preserve"> Province, experienced </w:t>
      </w:r>
      <w:r w:rsidR="00C6641B">
        <w:rPr>
          <w:rFonts w:asciiTheme="minorHAnsi" w:hAnsiTheme="minorHAnsi" w:cstheme="minorHAnsi"/>
        </w:rPr>
        <w:t>an</w:t>
      </w:r>
      <w:r w:rsidR="000C1770" w:rsidRPr="00AB5C17">
        <w:rPr>
          <w:rFonts w:asciiTheme="minorHAnsi" w:hAnsiTheme="minorHAnsi" w:cstheme="minorHAnsi"/>
        </w:rPr>
        <w:t xml:space="preserve"> invasion of rats in their farmlands</w:t>
      </w:r>
      <w:r w:rsidR="00C6641B">
        <w:rPr>
          <w:rFonts w:asciiTheme="minorHAnsi" w:hAnsiTheme="minorHAnsi" w:cstheme="minorHAnsi"/>
        </w:rPr>
        <w:t>, which</w:t>
      </w:r>
      <w:r w:rsidR="000C1770" w:rsidRPr="00AB5C17">
        <w:rPr>
          <w:rFonts w:asciiTheme="minorHAnsi" w:hAnsiTheme="minorHAnsi" w:cstheme="minorHAnsi"/>
        </w:rPr>
        <w:t xml:space="preserve"> damag</w:t>
      </w:r>
      <w:r w:rsidR="005A2261">
        <w:rPr>
          <w:rFonts w:asciiTheme="minorHAnsi" w:hAnsiTheme="minorHAnsi" w:cstheme="minorHAnsi"/>
        </w:rPr>
        <w:t>ed</w:t>
      </w:r>
      <w:r w:rsidR="000C1770" w:rsidRPr="00AB5C17">
        <w:rPr>
          <w:rFonts w:asciiTheme="minorHAnsi" w:hAnsiTheme="minorHAnsi" w:cstheme="minorHAnsi"/>
        </w:rPr>
        <w:t xml:space="preserve"> more than 50% of the expected yield. The elders </w:t>
      </w:r>
      <w:proofErr w:type="spellStart"/>
      <w:r w:rsidR="000C1770" w:rsidRPr="00AB5C17">
        <w:rPr>
          <w:rFonts w:asciiTheme="minorHAnsi" w:hAnsiTheme="minorHAnsi" w:cstheme="minorHAnsi"/>
        </w:rPr>
        <w:t>analyzed</w:t>
      </w:r>
      <w:proofErr w:type="spellEnd"/>
      <w:r w:rsidR="000C1770" w:rsidRPr="00AB5C17">
        <w:rPr>
          <w:rFonts w:asciiTheme="minorHAnsi" w:hAnsiTheme="minorHAnsi" w:cstheme="minorHAnsi"/>
        </w:rPr>
        <w:t xml:space="preserve"> the situation and </w:t>
      </w:r>
      <w:r w:rsidR="00C6641B">
        <w:rPr>
          <w:rFonts w:asciiTheme="minorHAnsi" w:hAnsiTheme="minorHAnsi" w:cstheme="minorHAnsi"/>
        </w:rPr>
        <w:t>decided</w:t>
      </w:r>
      <w:r w:rsidR="000C1770" w:rsidRPr="00AB5C17">
        <w:rPr>
          <w:rFonts w:asciiTheme="minorHAnsi" w:hAnsiTheme="minorHAnsi" w:cstheme="minorHAnsi"/>
        </w:rPr>
        <w:t xml:space="preserve"> that</w:t>
      </w:r>
      <w:r w:rsidR="00C6641B">
        <w:rPr>
          <w:rFonts w:asciiTheme="minorHAnsi" w:hAnsiTheme="minorHAnsi" w:cstheme="minorHAnsi"/>
        </w:rPr>
        <w:t xml:space="preserve"> the</w:t>
      </w:r>
      <w:r w:rsidR="000C1770" w:rsidRPr="00AB5C17">
        <w:rPr>
          <w:rFonts w:asciiTheme="minorHAnsi" w:hAnsiTheme="minorHAnsi" w:cstheme="minorHAnsi"/>
        </w:rPr>
        <w:t xml:space="preserve"> expansion of rotational agricultural lands in the forest </w:t>
      </w:r>
      <w:r w:rsidR="00C6641B">
        <w:rPr>
          <w:rFonts w:asciiTheme="minorHAnsi" w:hAnsiTheme="minorHAnsi" w:cstheme="minorHAnsi"/>
        </w:rPr>
        <w:t xml:space="preserve">had </w:t>
      </w:r>
      <w:r w:rsidR="000C1770" w:rsidRPr="00AB5C17">
        <w:rPr>
          <w:rFonts w:asciiTheme="minorHAnsi" w:hAnsiTheme="minorHAnsi" w:cstheme="minorHAnsi"/>
        </w:rPr>
        <w:t xml:space="preserve">reached a level that created </w:t>
      </w:r>
      <w:r w:rsidR="00C6641B">
        <w:rPr>
          <w:rFonts w:asciiTheme="minorHAnsi" w:hAnsiTheme="minorHAnsi" w:cstheme="minorHAnsi"/>
        </w:rPr>
        <w:t xml:space="preserve">an </w:t>
      </w:r>
      <w:r w:rsidR="000C1770" w:rsidRPr="00AB5C17">
        <w:rPr>
          <w:rFonts w:asciiTheme="minorHAnsi" w:hAnsiTheme="minorHAnsi" w:cstheme="minorHAnsi"/>
        </w:rPr>
        <w:t xml:space="preserve">imbalance </w:t>
      </w:r>
      <w:r w:rsidR="00C6641B">
        <w:rPr>
          <w:rFonts w:asciiTheme="minorHAnsi" w:hAnsiTheme="minorHAnsi" w:cstheme="minorHAnsi"/>
        </w:rPr>
        <w:t xml:space="preserve">between </w:t>
      </w:r>
      <w:r w:rsidR="000C1770" w:rsidRPr="00AB5C17">
        <w:rPr>
          <w:rFonts w:asciiTheme="minorHAnsi" w:hAnsiTheme="minorHAnsi" w:cstheme="minorHAnsi"/>
        </w:rPr>
        <w:t xml:space="preserve">forests and </w:t>
      </w:r>
      <w:proofErr w:type="spellStart"/>
      <w:r w:rsidR="000C1770" w:rsidRPr="00AB5C17">
        <w:rPr>
          <w:rFonts w:asciiTheme="minorHAnsi" w:hAnsiTheme="minorHAnsi" w:cstheme="minorHAnsi"/>
        </w:rPr>
        <w:t>ricelands</w:t>
      </w:r>
      <w:proofErr w:type="spellEnd"/>
      <w:r w:rsidR="000C1770" w:rsidRPr="00AB5C17">
        <w:rPr>
          <w:rFonts w:asciiTheme="minorHAnsi" w:hAnsiTheme="minorHAnsi" w:cstheme="minorHAnsi"/>
        </w:rPr>
        <w:t>. They then declared some forestlands to be off</w:t>
      </w:r>
      <w:r w:rsidR="00C6641B">
        <w:rPr>
          <w:rFonts w:asciiTheme="minorHAnsi" w:hAnsiTheme="minorHAnsi" w:cstheme="minorHAnsi"/>
        </w:rPr>
        <w:t>-</w:t>
      </w:r>
      <w:r w:rsidR="000C1770" w:rsidRPr="00AB5C17">
        <w:rPr>
          <w:rFonts w:asciiTheme="minorHAnsi" w:hAnsiTheme="minorHAnsi" w:cstheme="minorHAnsi"/>
        </w:rPr>
        <w:t>limits to rotational farming</w:t>
      </w:r>
      <w:r w:rsidR="00C6641B">
        <w:rPr>
          <w:rFonts w:asciiTheme="minorHAnsi" w:hAnsiTheme="minorHAnsi" w:cstheme="minorHAnsi"/>
        </w:rPr>
        <w:t xml:space="preserve">, </w:t>
      </w:r>
      <w:proofErr w:type="gramStart"/>
      <w:r w:rsidR="00C6641B">
        <w:rPr>
          <w:rFonts w:asciiTheme="minorHAnsi" w:hAnsiTheme="minorHAnsi" w:cstheme="minorHAnsi"/>
        </w:rPr>
        <w:t>in order</w:t>
      </w:r>
      <w:r w:rsidR="000C1770" w:rsidRPr="00AB5C17">
        <w:rPr>
          <w:rFonts w:asciiTheme="minorHAnsi" w:hAnsiTheme="minorHAnsi" w:cstheme="minorHAnsi"/>
        </w:rPr>
        <w:t xml:space="preserve"> to</w:t>
      </w:r>
      <w:proofErr w:type="gramEnd"/>
      <w:r w:rsidR="000C1770" w:rsidRPr="00AB5C17">
        <w:rPr>
          <w:rFonts w:asciiTheme="minorHAnsi" w:hAnsiTheme="minorHAnsi" w:cstheme="minorHAnsi"/>
        </w:rPr>
        <w:t xml:space="preserve"> restore the habitats of the forests to restore the productivity of </w:t>
      </w:r>
      <w:r w:rsidR="00C6641B">
        <w:rPr>
          <w:rFonts w:asciiTheme="minorHAnsi" w:hAnsiTheme="minorHAnsi" w:cstheme="minorHAnsi"/>
        </w:rPr>
        <w:t>the</w:t>
      </w:r>
      <w:r w:rsidR="000C1770" w:rsidRPr="00AB5C17">
        <w:rPr>
          <w:rFonts w:asciiTheme="minorHAnsi" w:hAnsiTheme="minorHAnsi" w:cstheme="minorHAnsi"/>
        </w:rPr>
        <w:t xml:space="preserve"> </w:t>
      </w:r>
      <w:proofErr w:type="spellStart"/>
      <w:r w:rsidR="000C1770" w:rsidRPr="00AB5C17">
        <w:rPr>
          <w:rFonts w:asciiTheme="minorHAnsi" w:hAnsiTheme="minorHAnsi" w:cstheme="minorHAnsi"/>
        </w:rPr>
        <w:t>ricelands</w:t>
      </w:r>
      <w:proofErr w:type="spellEnd"/>
      <w:r w:rsidR="00C6641B">
        <w:rPr>
          <w:rFonts w:asciiTheme="minorHAnsi" w:hAnsiTheme="minorHAnsi" w:cstheme="minorHAnsi"/>
        </w:rPr>
        <w:t>.</w:t>
      </w:r>
      <w:r w:rsidR="00C532D8" w:rsidRPr="00C532D8">
        <w:rPr>
          <w:rFonts w:asciiTheme="minorHAnsi" w:hAnsiTheme="minorHAnsi" w:cstheme="minorHAnsi"/>
        </w:rPr>
        <w:t xml:space="preserve"> </w:t>
      </w:r>
    </w:p>
    <w:p w14:paraId="2E1CAADC" w14:textId="7273A8A0" w:rsidR="008D3B5D" w:rsidRDefault="001836B4" w:rsidP="009001BD">
      <w:pPr>
        <w:spacing w:after="120"/>
        <w:jc w:val="both"/>
        <w:rPr>
          <w:rFonts w:asciiTheme="minorHAnsi" w:hAnsiTheme="minorHAnsi" w:cstheme="minorHAnsi"/>
        </w:rPr>
      </w:pPr>
      <w:r>
        <w:rPr>
          <w:rFonts w:asciiTheme="minorHAnsi" w:hAnsiTheme="minorHAnsi" w:cstheme="minorHAnsi"/>
        </w:rPr>
        <w:t xml:space="preserve">A participant from the </w:t>
      </w:r>
      <w:r w:rsidR="008D3B5D" w:rsidRPr="009001BD">
        <w:rPr>
          <w:rFonts w:asciiTheme="minorHAnsi" w:hAnsiTheme="minorHAnsi" w:cstheme="minorHAnsi"/>
          <w:b/>
          <w:bCs/>
        </w:rPr>
        <w:t>United States (Hawai’i</w:t>
      </w:r>
      <w:r w:rsidRPr="009001BD">
        <w:rPr>
          <w:rFonts w:asciiTheme="minorHAnsi" w:hAnsiTheme="minorHAnsi" w:cstheme="minorHAnsi"/>
          <w:b/>
          <w:bCs/>
        </w:rPr>
        <w:t xml:space="preserve">) </w:t>
      </w:r>
      <w:r>
        <w:rPr>
          <w:rFonts w:asciiTheme="minorHAnsi" w:hAnsiTheme="minorHAnsi" w:cstheme="minorHAnsi"/>
        </w:rPr>
        <w:t>noted that c</w:t>
      </w:r>
      <w:r w:rsidR="008D3B5D" w:rsidRPr="00AB5C17">
        <w:rPr>
          <w:rFonts w:asciiTheme="minorHAnsi" w:hAnsiTheme="minorHAnsi" w:cstheme="minorHAnsi"/>
        </w:rPr>
        <w:t>ommunities learn from each other</w:t>
      </w:r>
      <w:r w:rsidR="008D3B5D">
        <w:rPr>
          <w:rFonts w:asciiTheme="minorHAnsi" w:hAnsiTheme="minorHAnsi" w:cstheme="minorHAnsi"/>
        </w:rPr>
        <w:t xml:space="preserve"> around management</w:t>
      </w:r>
      <w:r w:rsidR="008D3B5D" w:rsidRPr="00AB5C17">
        <w:rPr>
          <w:rFonts w:asciiTheme="minorHAnsi" w:hAnsiTheme="minorHAnsi" w:cstheme="minorHAnsi"/>
        </w:rPr>
        <w:t>. For example</w:t>
      </w:r>
      <w:r w:rsidR="0060794F">
        <w:rPr>
          <w:rFonts w:asciiTheme="minorHAnsi" w:hAnsiTheme="minorHAnsi" w:cstheme="minorHAnsi"/>
        </w:rPr>
        <w:t>,</w:t>
      </w:r>
      <w:r w:rsidR="008D3B5D" w:rsidRPr="00AB5C17">
        <w:rPr>
          <w:rFonts w:asciiTheme="minorHAnsi" w:hAnsiTheme="minorHAnsi" w:cstheme="minorHAnsi"/>
        </w:rPr>
        <w:t xml:space="preserve"> </w:t>
      </w:r>
      <w:r w:rsidR="008D3B5D">
        <w:rPr>
          <w:rFonts w:asciiTheme="minorHAnsi" w:hAnsiTheme="minorHAnsi" w:cstheme="minorHAnsi"/>
        </w:rPr>
        <w:t>c</w:t>
      </w:r>
      <w:r w:rsidR="008D3B5D" w:rsidRPr="00AB5C17">
        <w:rPr>
          <w:rFonts w:asciiTheme="minorHAnsi" w:hAnsiTheme="minorHAnsi" w:cstheme="minorHAnsi"/>
        </w:rPr>
        <w:t xml:space="preserve">ommunities in South Africa have some traditions </w:t>
      </w:r>
      <w:r w:rsidR="0060794F" w:rsidRPr="00AB5C17">
        <w:rPr>
          <w:rFonts w:asciiTheme="minorHAnsi" w:hAnsiTheme="minorHAnsi" w:cstheme="minorHAnsi"/>
        </w:rPr>
        <w:t xml:space="preserve">relating to </w:t>
      </w:r>
      <w:r w:rsidR="0060794F" w:rsidRPr="00423E62">
        <w:rPr>
          <w:rFonts w:asciiTheme="minorHAnsi" w:hAnsiTheme="minorHAnsi" w:cstheme="minorHAnsi"/>
          <w:i/>
          <w:iCs/>
        </w:rPr>
        <w:t>Prosopis</w:t>
      </w:r>
      <w:r w:rsidR="0060794F" w:rsidRPr="00AB5C17">
        <w:rPr>
          <w:rFonts w:asciiTheme="minorHAnsi" w:hAnsiTheme="minorHAnsi" w:cstheme="minorHAnsi"/>
        </w:rPr>
        <w:t xml:space="preserve"> </w:t>
      </w:r>
      <w:r w:rsidR="008D3B5D" w:rsidRPr="00AB5C17">
        <w:rPr>
          <w:rFonts w:asciiTheme="minorHAnsi" w:hAnsiTheme="minorHAnsi" w:cstheme="minorHAnsi"/>
        </w:rPr>
        <w:t xml:space="preserve">and communities in Hawai’i have been learning from this. </w:t>
      </w:r>
    </w:p>
    <w:p w14:paraId="4688FA1B" w14:textId="5F215115" w:rsidR="004521C5" w:rsidRPr="00AB5C17" w:rsidRDefault="0060794F" w:rsidP="00080D50">
      <w:pPr>
        <w:spacing w:after="240"/>
        <w:jc w:val="both"/>
        <w:rPr>
          <w:rFonts w:asciiTheme="minorHAnsi" w:hAnsiTheme="minorHAnsi" w:cstheme="minorHAnsi"/>
        </w:rPr>
      </w:pPr>
      <w:r>
        <w:rPr>
          <w:rFonts w:asciiTheme="minorHAnsi" w:hAnsiTheme="minorHAnsi" w:cstheme="minorHAnsi"/>
        </w:rPr>
        <w:t>The report</w:t>
      </w:r>
      <w:r w:rsidR="00DF7B7D">
        <w:rPr>
          <w:rFonts w:asciiTheme="minorHAnsi" w:hAnsiTheme="minorHAnsi" w:cstheme="minorHAnsi"/>
        </w:rPr>
        <w:t>s</w:t>
      </w:r>
      <w:r>
        <w:rPr>
          <w:rFonts w:asciiTheme="minorHAnsi" w:hAnsiTheme="minorHAnsi" w:cstheme="minorHAnsi"/>
        </w:rPr>
        <w:t xml:space="preserve"> back from the </w:t>
      </w:r>
      <w:r w:rsidRPr="00423E62">
        <w:rPr>
          <w:rFonts w:asciiTheme="minorHAnsi" w:hAnsiTheme="minorHAnsi" w:cstheme="minorHAnsi"/>
        </w:rPr>
        <w:t>indigenous people’s caucus</w:t>
      </w:r>
      <w:r w:rsidR="00DF7B7D">
        <w:rPr>
          <w:rFonts w:asciiTheme="minorHAnsi" w:hAnsiTheme="minorHAnsi" w:cstheme="minorHAnsi"/>
        </w:rPr>
        <w:t>es</w:t>
      </w:r>
      <w:r>
        <w:rPr>
          <w:rFonts w:asciiTheme="minorHAnsi" w:hAnsiTheme="minorHAnsi" w:cstheme="minorHAnsi"/>
        </w:rPr>
        <w:t xml:space="preserve"> that took place during the workshop sessions </w:t>
      </w:r>
      <w:r w:rsidR="004521C5" w:rsidRPr="00AB5C17">
        <w:rPr>
          <w:rFonts w:asciiTheme="minorHAnsi" w:hAnsiTheme="minorHAnsi" w:cstheme="minorHAnsi"/>
        </w:rPr>
        <w:t>recommend</w:t>
      </w:r>
      <w:r>
        <w:rPr>
          <w:rFonts w:asciiTheme="minorHAnsi" w:hAnsiTheme="minorHAnsi" w:cstheme="minorHAnsi"/>
        </w:rPr>
        <w:t>ed</w:t>
      </w:r>
      <w:r w:rsidR="004521C5">
        <w:rPr>
          <w:rFonts w:asciiTheme="minorHAnsi" w:hAnsiTheme="minorHAnsi" w:cstheme="minorHAnsi"/>
        </w:rPr>
        <w:t xml:space="preserve"> </w:t>
      </w:r>
      <w:r>
        <w:rPr>
          <w:rFonts w:asciiTheme="minorHAnsi" w:hAnsiTheme="minorHAnsi" w:cstheme="minorHAnsi"/>
        </w:rPr>
        <w:t xml:space="preserve">that IPLCs may need a </w:t>
      </w:r>
      <w:r w:rsidR="004521C5" w:rsidRPr="00AB5C17">
        <w:rPr>
          <w:rFonts w:asciiTheme="minorHAnsi" w:hAnsiTheme="minorHAnsi" w:cstheme="minorHAnsi"/>
        </w:rPr>
        <w:t xml:space="preserve">system for </w:t>
      </w:r>
      <w:r>
        <w:rPr>
          <w:rFonts w:asciiTheme="minorHAnsi" w:hAnsiTheme="minorHAnsi" w:cstheme="minorHAnsi"/>
        </w:rPr>
        <w:t>communicating</w:t>
      </w:r>
      <w:r w:rsidR="009A2D2B">
        <w:rPr>
          <w:rFonts w:asciiTheme="minorHAnsi" w:hAnsiTheme="minorHAnsi" w:cstheme="minorHAnsi"/>
        </w:rPr>
        <w:t xml:space="preserve"> and documenting</w:t>
      </w:r>
      <w:r w:rsidR="004521C5" w:rsidRPr="00AB5C17">
        <w:rPr>
          <w:rFonts w:asciiTheme="minorHAnsi" w:hAnsiTheme="minorHAnsi" w:cstheme="minorHAnsi"/>
        </w:rPr>
        <w:t xml:space="preserve"> how to manage IAS</w:t>
      </w:r>
      <w:r w:rsidR="009A2D2B">
        <w:rPr>
          <w:rFonts w:asciiTheme="minorHAnsi" w:hAnsiTheme="minorHAnsi" w:cstheme="minorHAnsi"/>
        </w:rPr>
        <w:t>,</w:t>
      </w:r>
      <w:r w:rsidR="004521C5" w:rsidRPr="00AB5C17">
        <w:rPr>
          <w:rFonts w:asciiTheme="minorHAnsi" w:hAnsiTheme="minorHAnsi" w:cstheme="minorHAnsi"/>
        </w:rPr>
        <w:t xml:space="preserve"> so </w:t>
      </w:r>
      <w:r>
        <w:rPr>
          <w:rFonts w:asciiTheme="minorHAnsi" w:hAnsiTheme="minorHAnsi" w:cstheme="minorHAnsi"/>
        </w:rPr>
        <w:t xml:space="preserve">that </w:t>
      </w:r>
      <w:r w:rsidR="004521C5" w:rsidRPr="00AB5C17">
        <w:rPr>
          <w:rFonts w:asciiTheme="minorHAnsi" w:hAnsiTheme="minorHAnsi" w:cstheme="minorHAnsi"/>
        </w:rPr>
        <w:t xml:space="preserve">they </w:t>
      </w:r>
      <w:r>
        <w:rPr>
          <w:rFonts w:asciiTheme="minorHAnsi" w:hAnsiTheme="minorHAnsi" w:cstheme="minorHAnsi"/>
        </w:rPr>
        <w:t>can share</w:t>
      </w:r>
      <w:r w:rsidRPr="00AB5C17">
        <w:rPr>
          <w:rFonts w:asciiTheme="minorHAnsi" w:hAnsiTheme="minorHAnsi" w:cstheme="minorHAnsi"/>
        </w:rPr>
        <w:t xml:space="preserve"> </w:t>
      </w:r>
      <w:r w:rsidR="009A2D2B">
        <w:rPr>
          <w:rFonts w:asciiTheme="minorHAnsi" w:hAnsiTheme="minorHAnsi" w:cstheme="minorHAnsi"/>
        </w:rPr>
        <w:t>different experiences</w:t>
      </w:r>
      <w:r w:rsidR="004521C5" w:rsidRPr="00AB5C17">
        <w:rPr>
          <w:rFonts w:asciiTheme="minorHAnsi" w:hAnsiTheme="minorHAnsi" w:cstheme="minorHAnsi"/>
        </w:rPr>
        <w:t xml:space="preserve"> in </w:t>
      </w:r>
      <w:r w:rsidR="004521C5">
        <w:rPr>
          <w:rFonts w:asciiTheme="minorHAnsi" w:hAnsiTheme="minorHAnsi" w:cstheme="minorHAnsi"/>
        </w:rPr>
        <w:t xml:space="preserve">different </w:t>
      </w:r>
      <w:r w:rsidR="004521C5" w:rsidRPr="00AB5C17">
        <w:rPr>
          <w:rFonts w:asciiTheme="minorHAnsi" w:hAnsiTheme="minorHAnsi" w:cstheme="minorHAnsi"/>
        </w:rPr>
        <w:t>communities</w:t>
      </w:r>
      <w:r w:rsidR="009A2D2B">
        <w:rPr>
          <w:rFonts w:asciiTheme="minorHAnsi" w:hAnsiTheme="minorHAnsi" w:cstheme="minorHAnsi"/>
        </w:rPr>
        <w:t xml:space="preserve"> and</w:t>
      </w:r>
      <w:r w:rsidR="009A2D2B" w:rsidRPr="00AB5C17">
        <w:rPr>
          <w:rFonts w:asciiTheme="minorHAnsi" w:hAnsiTheme="minorHAnsi" w:cstheme="minorHAnsi"/>
        </w:rPr>
        <w:t xml:space="preserve"> </w:t>
      </w:r>
      <w:r w:rsidR="004521C5" w:rsidRPr="00AB5C17">
        <w:rPr>
          <w:rFonts w:asciiTheme="minorHAnsi" w:hAnsiTheme="minorHAnsi" w:cstheme="minorHAnsi"/>
        </w:rPr>
        <w:t xml:space="preserve">best practices for IPLCs </w:t>
      </w:r>
      <w:r>
        <w:rPr>
          <w:rFonts w:asciiTheme="minorHAnsi" w:hAnsiTheme="minorHAnsi" w:cstheme="minorHAnsi"/>
        </w:rPr>
        <w:t xml:space="preserve">to </w:t>
      </w:r>
      <w:r w:rsidR="004521C5">
        <w:rPr>
          <w:rFonts w:asciiTheme="minorHAnsi" w:hAnsiTheme="minorHAnsi" w:cstheme="minorHAnsi"/>
        </w:rPr>
        <w:t>manag</w:t>
      </w:r>
      <w:r>
        <w:rPr>
          <w:rFonts w:asciiTheme="minorHAnsi" w:hAnsiTheme="minorHAnsi" w:cstheme="minorHAnsi"/>
        </w:rPr>
        <w:t>e</w:t>
      </w:r>
      <w:r w:rsidR="004521C5">
        <w:rPr>
          <w:rFonts w:asciiTheme="minorHAnsi" w:hAnsiTheme="minorHAnsi" w:cstheme="minorHAnsi"/>
        </w:rPr>
        <w:t xml:space="preserve"> IAS</w:t>
      </w:r>
      <w:r w:rsidR="009A2D2B">
        <w:rPr>
          <w:rFonts w:asciiTheme="minorHAnsi" w:hAnsiTheme="minorHAnsi" w:cstheme="minorHAnsi"/>
        </w:rPr>
        <w:t>,</w:t>
      </w:r>
      <w:r w:rsidR="00423E62" w:rsidRPr="00423E62">
        <w:rPr>
          <w:rFonts w:asciiTheme="minorHAnsi" w:hAnsiTheme="minorHAnsi" w:cstheme="minorHAnsi"/>
        </w:rPr>
        <w:t xml:space="preserve"> </w:t>
      </w:r>
      <w:proofErr w:type="gramStart"/>
      <w:r w:rsidR="00423E62" w:rsidRPr="00AB5C17">
        <w:rPr>
          <w:rFonts w:asciiTheme="minorHAnsi" w:hAnsiTheme="minorHAnsi" w:cstheme="minorHAnsi"/>
        </w:rPr>
        <w:t>and</w:t>
      </w:r>
      <w:r w:rsidR="00423E62">
        <w:rPr>
          <w:rFonts w:asciiTheme="minorHAnsi" w:hAnsiTheme="minorHAnsi" w:cstheme="minorHAnsi"/>
        </w:rPr>
        <w:t xml:space="preserve"> </w:t>
      </w:r>
      <w:r w:rsidR="009A2D2B">
        <w:rPr>
          <w:rFonts w:asciiTheme="minorHAnsi" w:hAnsiTheme="minorHAnsi" w:cstheme="minorHAnsi"/>
        </w:rPr>
        <w:t>also</w:t>
      </w:r>
      <w:proofErr w:type="gramEnd"/>
      <w:r w:rsidR="009A2D2B">
        <w:rPr>
          <w:rFonts w:asciiTheme="minorHAnsi" w:hAnsiTheme="minorHAnsi" w:cstheme="minorHAnsi"/>
        </w:rPr>
        <w:t xml:space="preserve"> so that they can </w:t>
      </w:r>
      <w:r w:rsidR="00423E62" w:rsidRPr="00AB5C17">
        <w:rPr>
          <w:rFonts w:asciiTheme="minorHAnsi" w:hAnsiTheme="minorHAnsi" w:cstheme="minorHAnsi"/>
        </w:rPr>
        <w:t xml:space="preserve">encourage </w:t>
      </w:r>
      <w:r w:rsidR="009A2D2B">
        <w:rPr>
          <w:rFonts w:asciiTheme="minorHAnsi" w:hAnsiTheme="minorHAnsi" w:cstheme="minorHAnsi"/>
        </w:rPr>
        <w:t>each other</w:t>
      </w:r>
      <w:r w:rsidR="009A2D2B" w:rsidRPr="00AB5C17">
        <w:rPr>
          <w:rFonts w:asciiTheme="minorHAnsi" w:hAnsiTheme="minorHAnsi" w:cstheme="minorHAnsi"/>
        </w:rPr>
        <w:t xml:space="preserve"> </w:t>
      </w:r>
      <w:r w:rsidR="00423E62" w:rsidRPr="00AB5C17">
        <w:rPr>
          <w:rFonts w:asciiTheme="minorHAnsi" w:hAnsiTheme="minorHAnsi" w:cstheme="minorHAnsi"/>
        </w:rPr>
        <w:t>and give support.</w:t>
      </w:r>
      <w:r w:rsidR="004521C5" w:rsidRPr="00001C99">
        <w:rPr>
          <w:rFonts w:asciiTheme="minorHAnsi" w:hAnsiTheme="minorHAnsi" w:cstheme="minorHAnsi"/>
        </w:rPr>
        <w:t xml:space="preserve"> </w:t>
      </w:r>
    </w:p>
    <w:p w14:paraId="0407187B" w14:textId="42B2E550" w:rsidR="00C532D8" w:rsidRDefault="00C532D8" w:rsidP="00DF7B7D">
      <w:pPr>
        <w:pStyle w:val="Heading3"/>
      </w:pPr>
      <w:bookmarkStart w:id="35" w:name="_Toc116980763"/>
      <w:r>
        <w:t>Spirituality</w:t>
      </w:r>
      <w:bookmarkEnd w:id="35"/>
    </w:p>
    <w:p w14:paraId="64141204" w14:textId="4200127D" w:rsidR="005E24A1" w:rsidRPr="009001BD" w:rsidRDefault="005E24A1" w:rsidP="009001BD">
      <w:pPr>
        <w:spacing w:after="120"/>
        <w:jc w:val="both"/>
      </w:pPr>
      <w:r w:rsidRPr="009001BD">
        <w:rPr>
          <w:rFonts w:asciiTheme="minorHAnsi" w:hAnsiTheme="minorHAnsi" w:cstheme="minorHAnsi"/>
        </w:rPr>
        <w:t>Participants emphasised the importance of spirituality in terms of decisions over how to adapt to or manage IAS.</w:t>
      </w:r>
    </w:p>
    <w:p w14:paraId="49F4AAA1" w14:textId="1B4CA046" w:rsidR="000C1770" w:rsidRPr="009001BD" w:rsidRDefault="001836B4" w:rsidP="009001BD">
      <w:pPr>
        <w:spacing w:after="120"/>
        <w:jc w:val="both"/>
        <w:rPr>
          <w:rFonts w:asciiTheme="minorHAnsi" w:hAnsiTheme="minorHAnsi" w:cstheme="minorHAnsi"/>
          <w:b/>
          <w:bCs/>
        </w:rPr>
      </w:pPr>
      <w:r>
        <w:rPr>
          <w:rFonts w:asciiTheme="minorHAnsi" w:hAnsiTheme="minorHAnsi" w:cstheme="minorHAnsi"/>
        </w:rPr>
        <w:t xml:space="preserve">A participant from </w:t>
      </w:r>
      <w:r w:rsidR="005B0E19" w:rsidRPr="009001BD">
        <w:rPr>
          <w:rFonts w:asciiTheme="minorHAnsi" w:hAnsiTheme="minorHAnsi" w:cstheme="minorHAnsi"/>
          <w:b/>
          <w:bCs/>
        </w:rPr>
        <w:t>New Zealand</w:t>
      </w:r>
      <w:r w:rsidR="005B0E19">
        <w:rPr>
          <w:rFonts w:asciiTheme="minorHAnsi" w:hAnsiTheme="minorHAnsi" w:cstheme="minorHAnsi"/>
        </w:rPr>
        <w:t xml:space="preserve"> </w:t>
      </w:r>
      <w:r w:rsidR="00CE6E0C">
        <w:rPr>
          <w:rFonts w:asciiTheme="minorHAnsi" w:hAnsiTheme="minorHAnsi" w:cstheme="minorHAnsi"/>
        </w:rPr>
        <w:t>(</w:t>
      </w:r>
      <w:r w:rsidR="00CE6E0C" w:rsidRPr="0097026D">
        <w:rPr>
          <w:rFonts w:asciiTheme="minorHAnsi" w:hAnsiTheme="minorHAnsi" w:cstheme="minorHAnsi"/>
          <w:b/>
          <w:bCs/>
        </w:rPr>
        <w:t>Aotearoa</w:t>
      </w:r>
      <w:r w:rsidR="00CE6E0C" w:rsidRPr="009001BD">
        <w:rPr>
          <w:rFonts w:asciiTheme="minorHAnsi" w:hAnsiTheme="minorHAnsi" w:cstheme="minorHAnsi"/>
          <w:b/>
          <w:bCs/>
        </w:rPr>
        <w:t xml:space="preserve"> </w:t>
      </w:r>
      <w:r w:rsidR="00CE6E0C" w:rsidRPr="005B0E19">
        <w:rPr>
          <w:rFonts w:asciiTheme="minorHAnsi" w:hAnsiTheme="minorHAnsi" w:cstheme="minorHAnsi"/>
        </w:rPr>
        <w:t>in Māori)</w:t>
      </w:r>
      <w:r w:rsidR="00CE6E0C">
        <w:rPr>
          <w:rFonts w:asciiTheme="minorHAnsi" w:hAnsiTheme="minorHAnsi" w:cstheme="minorHAnsi"/>
          <w:b/>
          <w:bCs/>
        </w:rPr>
        <w:t xml:space="preserve"> </w:t>
      </w:r>
      <w:r>
        <w:rPr>
          <w:rFonts w:asciiTheme="minorHAnsi" w:hAnsiTheme="minorHAnsi" w:cstheme="minorHAnsi"/>
        </w:rPr>
        <w:t>noted that l</w:t>
      </w:r>
      <w:r w:rsidR="000C1770" w:rsidRPr="00AB5C17">
        <w:rPr>
          <w:rFonts w:asciiTheme="minorHAnsi" w:hAnsiTheme="minorHAnsi" w:cstheme="minorHAnsi"/>
        </w:rPr>
        <w:t>iterature review</w:t>
      </w:r>
      <w:r w:rsidR="00C532D8">
        <w:rPr>
          <w:rFonts w:asciiTheme="minorHAnsi" w:hAnsiTheme="minorHAnsi" w:cstheme="minorHAnsi"/>
        </w:rPr>
        <w:t>s</w:t>
      </w:r>
      <w:r w:rsidR="000C1770" w:rsidRPr="00AB5C17">
        <w:rPr>
          <w:rFonts w:asciiTheme="minorHAnsi" w:hAnsiTheme="minorHAnsi" w:cstheme="minorHAnsi"/>
        </w:rPr>
        <w:t xml:space="preserve"> </w:t>
      </w:r>
      <w:r w:rsidR="00C532D8">
        <w:rPr>
          <w:rFonts w:asciiTheme="minorHAnsi" w:hAnsiTheme="minorHAnsi" w:cstheme="minorHAnsi"/>
        </w:rPr>
        <w:t>on</w:t>
      </w:r>
      <w:r w:rsidR="000C1770" w:rsidRPr="00AB5C17">
        <w:rPr>
          <w:rFonts w:asciiTheme="minorHAnsi" w:hAnsiTheme="minorHAnsi" w:cstheme="minorHAnsi"/>
        </w:rPr>
        <w:t xml:space="preserve"> management</w:t>
      </w:r>
      <w:r w:rsidR="00C532D8">
        <w:rPr>
          <w:rFonts w:asciiTheme="minorHAnsi" w:hAnsiTheme="minorHAnsi" w:cstheme="minorHAnsi"/>
        </w:rPr>
        <w:t xml:space="preserve"> may suggest that </w:t>
      </w:r>
      <w:r w:rsidR="000C1770" w:rsidRPr="00AB5C17">
        <w:rPr>
          <w:rFonts w:asciiTheme="minorHAnsi" w:hAnsiTheme="minorHAnsi" w:cstheme="minorHAnsi"/>
        </w:rPr>
        <w:t>only a small percentage of IPLC management of IAS is related to</w:t>
      </w:r>
      <w:r w:rsidR="008D3B5D">
        <w:rPr>
          <w:rFonts w:asciiTheme="minorHAnsi" w:hAnsiTheme="minorHAnsi" w:cstheme="minorHAnsi"/>
        </w:rPr>
        <w:t xml:space="preserve"> or </w:t>
      </w:r>
      <w:r w:rsidR="000C1770" w:rsidRPr="00AB5C17">
        <w:rPr>
          <w:rFonts w:asciiTheme="minorHAnsi" w:hAnsiTheme="minorHAnsi" w:cstheme="minorHAnsi"/>
        </w:rPr>
        <w:t xml:space="preserve">motivated by spirituality. However, For IPLCs, spirituality underpins everything. However, often IPLCs do not report spirituality in studies. It therefore needs to be clear that results </w:t>
      </w:r>
      <w:r w:rsidR="00C532D8">
        <w:rPr>
          <w:rFonts w:asciiTheme="minorHAnsi" w:hAnsiTheme="minorHAnsi" w:cstheme="minorHAnsi"/>
        </w:rPr>
        <w:t>of literature reviews</w:t>
      </w:r>
      <w:r w:rsidR="000C1770" w:rsidRPr="00AB5C17">
        <w:rPr>
          <w:rFonts w:asciiTheme="minorHAnsi" w:hAnsiTheme="minorHAnsi" w:cstheme="minorHAnsi"/>
        </w:rPr>
        <w:t xml:space="preserve"> are based on what was reported in </w:t>
      </w:r>
      <w:proofErr w:type="gramStart"/>
      <w:r w:rsidR="000C1770" w:rsidRPr="00AB5C17">
        <w:rPr>
          <w:rFonts w:asciiTheme="minorHAnsi" w:hAnsiTheme="minorHAnsi" w:cstheme="minorHAnsi"/>
        </w:rPr>
        <w:t>studies, and</w:t>
      </w:r>
      <w:proofErr w:type="gramEnd"/>
      <w:r w:rsidR="000C1770" w:rsidRPr="00AB5C17">
        <w:rPr>
          <w:rFonts w:asciiTheme="minorHAnsi" w:hAnsiTheme="minorHAnsi" w:cstheme="minorHAnsi"/>
        </w:rPr>
        <w:t xml:space="preserve"> </w:t>
      </w:r>
      <w:r w:rsidR="00C532D8">
        <w:rPr>
          <w:rFonts w:asciiTheme="minorHAnsi" w:hAnsiTheme="minorHAnsi" w:cstheme="minorHAnsi"/>
        </w:rPr>
        <w:t>are</w:t>
      </w:r>
      <w:r w:rsidR="000C1770" w:rsidRPr="00AB5C17">
        <w:rPr>
          <w:rFonts w:asciiTheme="minorHAnsi" w:hAnsiTheme="minorHAnsi" w:cstheme="minorHAnsi"/>
        </w:rPr>
        <w:t xml:space="preserve"> not </w:t>
      </w:r>
      <w:r w:rsidR="00C532D8">
        <w:rPr>
          <w:rFonts w:asciiTheme="minorHAnsi" w:hAnsiTheme="minorHAnsi" w:cstheme="minorHAnsi"/>
        </w:rPr>
        <w:t xml:space="preserve">necessarily </w:t>
      </w:r>
      <w:r w:rsidR="000C1770" w:rsidRPr="00AB5C17">
        <w:rPr>
          <w:rFonts w:asciiTheme="minorHAnsi" w:hAnsiTheme="minorHAnsi" w:cstheme="minorHAnsi"/>
        </w:rPr>
        <w:t xml:space="preserve">reflective of IPLC priorities in reality.  </w:t>
      </w:r>
    </w:p>
    <w:p w14:paraId="5E2F5337" w14:textId="77777777" w:rsidR="0060794F" w:rsidRPr="00AB5C17" w:rsidRDefault="0060794F" w:rsidP="0060794F">
      <w:pPr>
        <w:spacing w:after="120"/>
        <w:jc w:val="both"/>
        <w:rPr>
          <w:rFonts w:asciiTheme="minorHAnsi" w:hAnsiTheme="minorHAnsi" w:cstheme="minorHAnsi"/>
        </w:rPr>
      </w:pPr>
      <w:r>
        <w:rPr>
          <w:rFonts w:asciiTheme="minorHAnsi" w:hAnsiTheme="minorHAnsi" w:cstheme="minorHAnsi"/>
        </w:rPr>
        <w:t xml:space="preserve">A participant from </w:t>
      </w:r>
      <w:r w:rsidRPr="00225D0E">
        <w:rPr>
          <w:rFonts w:asciiTheme="minorHAnsi" w:hAnsiTheme="minorHAnsi" w:cstheme="minorHAnsi"/>
          <w:b/>
          <w:bCs/>
        </w:rPr>
        <w:t>Canada</w:t>
      </w:r>
      <w:r>
        <w:rPr>
          <w:rFonts w:asciiTheme="minorHAnsi" w:hAnsiTheme="minorHAnsi" w:cstheme="minorHAnsi"/>
        </w:rPr>
        <w:t xml:space="preserve"> highlighted that s</w:t>
      </w:r>
      <w:r w:rsidRPr="00AB5C17">
        <w:rPr>
          <w:rFonts w:asciiTheme="minorHAnsi" w:hAnsiTheme="minorHAnsi" w:cstheme="minorHAnsi"/>
        </w:rPr>
        <w:t xml:space="preserve">pirituality is the core </w:t>
      </w:r>
      <w:r>
        <w:rPr>
          <w:rFonts w:asciiTheme="minorHAnsi" w:hAnsiTheme="minorHAnsi" w:cstheme="minorHAnsi"/>
        </w:rPr>
        <w:t xml:space="preserve">value </w:t>
      </w:r>
      <w:r w:rsidRPr="00AB5C17">
        <w:rPr>
          <w:rFonts w:asciiTheme="minorHAnsi" w:hAnsiTheme="minorHAnsi" w:cstheme="minorHAnsi"/>
        </w:rPr>
        <w:t xml:space="preserve">for IPLCs, and </w:t>
      </w:r>
      <w:r>
        <w:rPr>
          <w:rFonts w:asciiTheme="minorHAnsi" w:hAnsiTheme="minorHAnsi" w:cstheme="minorHAnsi"/>
        </w:rPr>
        <w:t>this</w:t>
      </w:r>
      <w:r w:rsidRPr="00AB5C17">
        <w:rPr>
          <w:rFonts w:asciiTheme="minorHAnsi" w:hAnsiTheme="minorHAnsi" w:cstheme="minorHAnsi"/>
        </w:rPr>
        <w:t xml:space="preserve"> should</w:t>
      </w:r>
      <w:r>
        <w:rPr>
          <w:rFonts w:asciiTheme="minorHAnsi" w:hAnsiTheme="minorHAnsi" w:cstheme="minorHAnsi"/>
        </w:rPr>
        <w:t xml:space="preserve"> be</w:t>
      </w:r>
      <w:r w:rsidRPr="00AB5C17">
        <w:rPr>
          <w:rFonts w:asciiTheme="minorHAnsi" w:hAnsiTheme="minorHAnsi" w:cstheme="minorHAnsi"/>
        </w:rPr>
        <w:t xml:space="preserve"> highlight</w:t>
      </w:r>
      <w:r>
        <w:rPr>
          <w:rFonts w:asciiTheme="minorHAnsi" w:hAnsiTheme="minorHAnsi" w:cstheme="minorHAnsi"/>
        </w:rPr>
        <w:t>ed</w:t>
      </w:r>
      <w:r w:rsidRPr="00AB5C17">
        <w:rPr>
          <w:rFonts w:asciiTheme="minorHAnsi" w:hAnsiTheme="minorHAnsi" w:cstheme="minorHAnsi"/>
        </w:rPr>
        <w:t xml:space="preserve"> as the </w:t>
      </w:r>
      <w:r>
        <w:rPr>
          <w:rFonts w:asciiTheme="minorHAnsi" w:hAnsiTheme="minorHAnsi" w:cstheme="minorHAnsi"/>
        </w:rPr>
        <w:t>basis</w:t>
      </w:r>
      <w:r w:rsidRPr="00AB5C17">
        <w:rPr>
          <w:rFonts w:asciiTheme="minorHAnsi" w:hAnsiTheme="minorHAnsi" w:cstheme="minorHAnsi"/>
        </w:rPr>
        <w:t xml:space="preserve"> </w:t>
      </w:r>
      <w:r>
        <w:rPr>
          <w:rFonts w:asciiTheme="minorHAnsi" w:hAnsiTheme="minorHAnsi" w:cstheme="minorHAnsi"/>
        </w:rPr>
        <w:t>for</w:t>
      </w:r>
      <w:r w:rsidRPr="00AB5C17">
        <w:rPr>
          <w:rFonts w:asciiTheme="minorHAnsi" w:hAnsiTheme="minorHAnsi" w:cstheme="minorHAnsi"/>
        </w:rPr>
        <w:t xml:space="preserve"> all rationality for </w:t>
      </w:r>
      <w:r>
        <w:rPr>
          <w:rFonts w:asciiTheme="minorHAnsi" w:hAnsiTheme="minorHAnsi" w:cstheme="minorHAnsi"/>
        </w:rPr>
        <w:t xml:space="preserve">IPLCs </w:t>
      </w:r>
      <w:r w:rsidRPr="00AB5C17">
        <w:rPr>
          <w:rFonts w:asciiTheme="minorHAnsi" w:hAnsiTheme="minorHAnsi" w:cstheme="minorHAnsi"/>
        </w:rPr>
        <w:t>protecting the</w:t>
      </w:r>
      <w:r>
        <w:rPr>
          <w:rFonts w:asciiTheme="minorHAnsi" w:hAnsiTheme="minorHAnsi" w:cstheme="minorHAnsi"/>
        </w:rPr>
        <w:t>ir</w:t>
      </w:r>
      <w:r w:rsidRPr="00AB5C17">
        <w:rPr>
          <w:rFonts w:asciiTheme="minorHAnsi" w:hAnsiTheme="minorHAnsi" w:cstheme="minorHAnsi"/>
        </w:rPr>
        <w:t xml:space="preserve"> lands.</w:t>
      </w:r>
    </w:p>
    <w:p w14:paraId="009644E4" w14:textId="65AD6A4E" w:rsidR="000C1770" w:rsidRDefault="001836B4" w:rsidP="00080D50">
      <w:pPr>
        <w:spacing w:after="240"/>
        <w:jc w:val="both"/>
        <w:rPr>
          <w:rFonts w:asciiTheme="minorHAnsi" w:hAnsiTheme="minorHAnsi" w:cstheme="minorHAnsi"/>
        </w:rPr>
      </w:pPr>
      <w:r>
        <w:rPr>
          <w:rFonts w:asciiTheme="minorHAnsi" w:hAnsiTheme="minorHAnsi" w:cstheme="minorHAnsi"/>
        </w:rPr>
        <w:t xml:space="preserve">A participant from </w:t>
      </w:r>
      <w:r w:rsidR="00C532D8" w:rsidRPr="009001BD">
        <w:rPr>
          <w:rFonts w:asciiTheme="minorHAnsi" w:hAnsiTheme="minorHAnsi" w:cstheme="minorHAnsi"/>
          <w:b/>
          <w:bCs/>
        </w:rPr>
        <w:t>Canada</w:t>
      </w:r>
      <w:r>
        <w:rPr>
          <w:rFonts w:asciiTheme="minorHAnsi" w:hAnsiTheme="minorHAnsi" w:cstheme="minorHAnsi"/>
        </w:rPr>
        <w:t xml:space="preserve"> </w:t>
      </w:r>
      <w:r w:rsidR="00F94E28">
        <w:rPr>
          <w:rFonts w:asciiTheme="minorHAnsi" w:hAnsiTheme="minorHAnsi" w:cstheme="minorHAnsi"/>
        </w:rPr>
        <w:t xml:space="preserve">also </w:t>
      </w:r>
      <w:r>
        <w:rPr>
          <w:rFonts w:asciiTheme="minorHAnsi" w:hAnsiTheme="minorHAnsi" w:cstheme="minorHAnsi"/>
        </w:rPr>
        <w:t>explained that t</w:t>
      </w:r>
      <w:r w:rsidR="000C1770" w:rsidRPr="00AB5C17">
        <w:rPr>
          <w:rFonts w:asciiTheme="minorHAnsi" w:hAnsiTheme="minorHAnsi" w:cstheme="minorHAnsi"/>
        </w:rPr>
        <w:t xml:space="preserve">here </w:t>
      </w:r>
      <w:r>
        <w:rPr>
          <w:rFonts w:asciiTheme="minorHAnsi" w:hAnsiTheme="minorHAnsi" w:cstheme="minorHAnsi"/>
        </w:rPr>
        <w:t>can be</w:t>
      </w:r>
      <w:r w:rsidR="000C1770" w:rsidRPr="00AB5C17">
        <w:rPr>
          <w:rFonts w:asciiTheme="minorHAnsi" w:hAnsiTheme="minorHAnsi" w:cstheme="minorHAnsi"/>
        </w:rPr>
        <w:t xml:space="preserve"> a moral dilemma for IPLCs</w:t>
      </w:r>
      <w:r w:rsidR="00C532D8">
        <w:rPr>
          <w:rFonts w:asciiTheme="minorHAnsi" w:hAnsiTheme="minorHAnsi" w:cstheme="minorHAnsi"/>
        </w:rPr>
        <w:t xml:space="preserve"> related to </w:t>
      </w:r>
      <w:r w:rsidR="000C1770" w:rsidRPr="00AB5C17">
        <w:rPr>
          <w:rFonts w:asciiTheme="minorHAnsi" w:hAnsiTheme="minorHAnsi" w:cstheme="minorHAnsi"/>
        </w:rPr>
        <w:t>management</w:t>
      </w:r>
      <w:r w:rsidR="00C532D8">
        <w:rPr>
          <w:rFonts w:asciiTheme="minorHAnsi" w:hAnsiTheme="minorHAnsi" w:cstheme="minorHAnsi"/>
        </w:rPr>
        <w:t xml:space="preserve"> of IAS.</w:t>
      </w:r>
      <w:r w:rsidR="000C1770" w:rsidRPr="00AB5C17">
        <w:rPr>
          <w:rFonts w:asciiTheme="minorHAnsi" w:hAnsiTheme="minorHAnsi" w:cstheme="minorHAnsi"/>
        </w:rPr>
        <w:t xml:space="preserve"> </w:t>
      </w:r>
      <w:r w:rsidR="00C532D8">
        <w:rPr>
          <w:rFonts w:asciiTheme="minorHAnsi" w:hAnsiTheme="minorHAnsi" w:cstheme="minorHAnsi"/>
        </w:rPr>
        <w:t>B</w:t>
      </w:r>
      <w:r w:rsidR="000C1770" w:rsidRPr="00AB5C17">
        <w:rPr>
          <w:rFonts w:asciiTheme="minorHAnsi" w:hAnsiTheme="minorHAnsi" w:cstheme="minorHAnsi"/>
        </w:rPr>
        <w:t xml:space="preserve">est practices for IAS often involve </w:t>
      </w:r>
      <w:r w:rsidR="00C532D8">
        <w:rPr>
          <w:rFonts w:asciiTheme="minorHAnsi" w:hAnsiTheme="minorHAnsi" w:cstheme="minorHAnsi"/>
        </w:rPr>
        <w:t xml:space="preserve">control using </w:t>
      </w:r>
      <w:r w:rsidR="000C1770" w:rsidRPr="00AB5C17">
        <w:rPr>
          <w:rFonts w:asciiTheme="minorHAnsi" w:hAnsiTheme="minorHAnsi" w:cstheme="minorHAnsi"/>
        </w:rPr>
        <w:t>chemicals, which goes again</w:t>
      </w:r>
      <w:r w:rsidR="00F94E28">
        <w:rPr>
          <w:rFonts w:asciiTheme="minorHAnsi" w:hAnsiTheme="minorHAnsi" w:cstheme="minorHAnsi"/>
        </w:rPr>
        <w:t>st</w:t>
      </w:r>
      <w:r w:rsidR="000C1770" w:rsidRPr="00AB5C17">
        <w:rPr>
          <w:rFonts w:asciiTheme="minorHAnsi" w:hAnsiTheme="minorHAnsi" w:cstheme="minorHAnsi"/>
        </w:rPr>
        <w:t xml:space="preserve"> the spiritual/moral connection that IPLCs have with the land. </w:t>
      </w:r>
      <w:r w:rsidR="00C532D8">
        <w:rPr>
          <w:rFonts w:asciiTheme="minorHAnsi" w:hAnsiTheme="minorHAnsi" w:cstheme="minorHAnsi"/>
        </w:rPr>
        <w:t>In Canada some communities</w:t>
      </w:r>
      <w:r w:rsidR="000C1770" w:rsidRPr="00AB5C17">
        <w:rPr>
          <w:rFonts w:asciiTheme="minorHAnsi" w:hAnsiTheme="minorHAnsi" w:cstheme="minorHAnsi"/>
        </w:rPr>
        <w:t xml:space="preserve"> are facing that</w:t>
      </w:r>
      <w:r w:rsidR="00C532D8">
        <w:rPr>
          <w:rFonts w:asciiTheme="minorHAnsi" w:hAnsiTheme="minorHAnsi" w:cstheme="minorHAnsi"/>
        </w:rPr>
        <w:t xml:space="preserve"> dilemma now</w:t>
      </w:r>
      <w:r w:rsidR="000C1770" w:rsidRPr="00AB5C17">
        <w:rPr>
          <w:rFonts w:asciiTheme="minorHAnsi" w:hAnsiTheme="minorHAnsi" w:cstheme="minorHAnsi"/>
        </w:rPr>
        <w:t xml:space="preserve">, especially with phragmites, as </w:t>
      </w:r>
      <w:r w:rsidR="00CE6E0C">
        <w:rPr>
          <w:rFonts w:asciiTheme="minorHAnsi" w:hAnsiTheme="minorHAnsi" w:cstheme="minorHAnsi"/>
        </w:rPr>
        <w:t>using</w:t>
      </w:r>
      <w:r w:rsidR="00CE6E0C" w:rsidRPr="00AB5C17">
        <w:rPr>
          <w:rFonts w:asciiTheme="minorHAnsi" w:hAnsiTheme="minorHAnsi" w:cstheme="minorHAnsi"/>
        </w:rPr>
        <w:t xml:space="preserve"> </w:t>
      </w:r>
      <w:r w:rsidR="000C1770" w:rsidRPr="00AB5C17">
        <w:rPr>
          <w:rFonts w:asciiTheme="minorHAnsi" w:hAnsiTheme="minorHAnsi" w:cstheme="minorHAnsi"/>
        </w:rPr>
        <w:t xml:space="preserve">chemicals in wetlands is </w:t>
      </w:r>
      <w:r w:rsidR="0060794F">
        <w:rPr>
          <w:rFonts w:asciiTheme="minorHAnsi" w:hAnsiTheme="minorHAnsi" w:cstheme="minorHAnsi"/>
        </w:rPr>
        <w:t xml:space="preserve">generally </w:t>
      </w:r>
      <w:r w:rsidR="000C1770" w:rsidRPr="00AB5C17">
        <w:rPr>
          <w:rFonts w:asciiTheme="minorHAnsi" w:hAnsiTheme="minorHAnsi" w:cstheme="minorHAnsi"/>
        </w:rPr>
        <w:t xml:space="preserve">considered </w:t>
      </w:r>
      <w:r w:rsidR="0060794F">
        <w:rPr>
          <w:rFonts w:asciiTheme="minorHAnsi" w:hAnsiTheme="minorHAnsi" w:cstheme="minorHAnsi"/>
        </w:rPr>
        <w:t xml:space="preserve">to be the </w:t>
      </w:r>
      <w:r w:rsidR="00F94E28">
        <w:rPr>
          <w:rFonts w:asciiTheme="minorHAnsi" w:hAnsiTheme="minorHAnsi" w:cstheme="minorHAnsi"/>
        </w:rPr>
        <w:t>“</w:t>
      </w:r>
      <w:r w:rsidR="000C1770" w:rsidRPr="00AB5C17">
        <w:rPr>
          <w:rFonts w:asciiTheme="minorHAnsi" w:hAnsiTheme="minorHAnsi" w:cstheme="minorHAnsi"/>
        </w:rPr>
        <w:t>best practice</w:t>
      </w:r>
      <w:r w:rsidR="00F94E28">
        <w:rPr>
          <w:rFonts w:asciiTheme="minorHAnsi" w:hAnsiTheme="minorHAnsi" w:cstheme="minorHAnsi"/>
        </w:rPr>
        <w:t>”</w:t>
      </w:r>
      <w:r w:rsidR="0060794F">
        <w:rPr>
          <w:rFonts w:asciiTheme="minorHAnsi" w:hAnsiTheme="minorHAnsi" w:cstheme="minorHAnsi"/>
        </w:rPr>
        <w:t xml:space="preserve"> for management</w:t>
      </w:r>
      <w:r w:rsidR="000C1770" w:rsidRPr="00AB5C17">
        <w:rPr>
          <w:rFonts w:asciiTheme="minorHAnsi" w:hAnsiTheme="minorHAnsi" w:cstheme="minorHAnsi"/>
        </w:rPr>
        <w:t xml:space="preserve">. </w:t>
      </w:r>
      <w:r w:rsidR="00C532D8">
        <w:rPr>
          <w:rFonts w:asciiTheme="minorHAnsi" w:hAnsiTheme="minorHAnsi" w:cstheme="minorHAnsi"/>
        </w:rPr>
        <w:t>Some communities</w:t>
      </w:r>
      <w:r w:rsidR="000C1770" w:rsidRPr="00AB5C17">
        <w:rPr>
          <w:rFonts w:asciiTheme="minorHAnsi" w:hAnsiTheme="minorHAnsi" w:cstheme="minorHAnsi"/>
        </w:rPr>
        <w:t xml:space="preserve"> do not know how to move forward with this. </w:t>
      </w:r>
      <w:r w:rsidR="00C532D8">
        <w:rPr>
          <w:rFonts w:asciiTheme="minorHAnsi" w:hAnsiTheme="minorHAnsi" w:cstheme="minorHAnsi"/>
        </w:rPr>
        <w:t>They</w:t>
      </w:r>
      <w:r w:rsidR="000C1770" w:rsidRPr="00AB5C17">
        <w:rPr>
          <w:rFonts w:asciiTheme="minorHAnsi" w:hAnsiTheme="minorHAnsi" w:cstheme="minorHAnsi"/>
        </w:rPr>
        <w:t xml:space="preserve"> want to protect biodiversity, but without putting chemicals in habitats.</w:t>
      </w:r>
    </w:p>
    <w:p w14:paraId="789C807C" w14:textId="061C3C6B" w:rsidR="00C532D8" w:rsidRDefault="00C532D8" w:rsidP="00DF7B7D">
      <w:pPr>
        <w:pStyle w:val="Heading3"/>
      </w:pPr>
      <w:bookmarkStart w:id="36" w:name="_Toc116980764"/>
      <w:r>
        <w:t>Adaptation and use of IAS</w:t>
      </w:r>
      <w:bookmarkEnd w:id="36"/>
    </w:p>
    <w:p w14:paraId="044689C6" w14:textId="18584AFF" w:rsidR="005E24A1" w:rsidRPr="009001BD" w:rsidRDefault="005E24A1" w:rsidP="009001BD">
      <w:pPr>
        <w:spacing w:after="120"/>
        <w:jc w:val="both"/>
      </w:pPr>
      <w:r w:rsidRPr="009001BD">
        <w:rPr>
          <w:rFonts w:asciiTheme="minorHAnsi" w:hAnsiTheme="minorHAnsi" w:cstheme="minorHAnsi"/>
        </w:rPr>
        <w:t>Participants discussed adaptation to IAS and how this may be more through necessity than choice</w:t>
      </w:r>
      <w:r>
        <w:rPr>
          <w:rFonts w:asciiTheme="minorHAnsi" w:hAnsiTheme="minorHAnsi" w:cstheme="minorHAnsi"/>
        </w:rPr>
        <w:t xml:space="preserve">, and that where uses of IAS have been found this does not always mean </w:t>
      </w:r>
      <w:r w:rsidR="00F94E28">
        <w:rPr>
          <w:rFonts w:asciiTheme="minorHAnsi" w:hAnsiTheme="minorHAnsi" w:cstheme="minorHAnsi"/>
        </w:rPr>
        <w:t xml:space="preserve">that </w:t>
      </w:r>
      <w:r>
        <w:rPr>
          <w:rFonts w:asciiTheme="minorHAnsi" w:hAnsiTheme="minorHAnsi" w:cstheme="minorHAnsi"/>
        </w:rPr>
        <w:t xml:space="preserve">such use </w:t>
      </w:r>
      <w:r w:rsidR="00F94E28">
        <w:rPr>
          <w:rFonts w:asciiTheme="minorHAnsi" w:hAnsiTheme="minorHAnsi" w:cstheme="minorHAnsi"/>
        </w:rPr>
        <w:t>should necessarily be classified as</w:t>
      </w:r>
      <w:r>
        <w:rPr>
          <w:rFonts w:asciiTheme="minorHAnsi" w:hAnsiTheme="minorHAnsi" w:cstheme="minorHAnsi"/>
        </w:rPr>
        <w:t xml:space="preserve"> “positive”. </w:t>
      </w:r>
    </w:p>
    <w:p w14:paraId="4FEF885B" w14:textId="0B54D513" w:rsidR="000C1770" w:rsidRPr="009001BD" w:rsidRDefault="001836B4" w:rsidP="009001BD">
      <w:pPr>
        <w:spacing w:after="120"/>
        <w:jc w:val="both"/>
        <w:rPr>
          <w:rFonts w:asciiTheme="minorHAnsi" w:hAnsiTheme="minorHAnsi" w:cstheme="minorHAnsi"/>
          <w:b/>
          <w:bCs/>
        </w:rPr>
      </w:pPr>
      <w:r>
        <w:rPr>
          <w:rFonts w:asciiTheme="minorHAnsi" w:hAnsiTheme="minorHAnsi" w:cstheme="minorHAnsi"/>
        </w:rPr>
        <w:t xml:space="preserve">A participant from </w:t>
      </w:r>
      <w:r w:rsidR="00C532D8" w:rsidRPr="009001BD">
        <w:rPr>
          <w:rFonts w:asciiTheme="minorHAnsi" w:hAnsiTheme="minorHAnsi" w:cstheme="minorHAnsi"/>
          <w:b/>
          <w:bCs/>
        </w:rPr>
        <w:t>New Zealand</w:t>
      </w:r>
      <w:r>
        <w:rPr>
          <w:rFonts w:asciiTheme="minorHAnsi" w:hAnsiTheme="minorHAnsi" w:cstheme="minorHAnsi"/>
        </w:rPr>
        <w:t xml:space="preserve"> </w:t>
      </w:r>
      <w:r w:rsidR="00CE6E0C">
        <w:rPr>
          <w:rFonts w:asciiTheme="minorHAnsi" w:hAnsiTheme="minorHAnsi" w:cstheme="minorHAnsi"/>
        </w:rPr>
        <w:t>(</w:t>
      </w:r>
      <w:r w:rsidR="00CE6E0C" w:rsidRPr="0097026D">
        <w:rPr>
          <w:rFonts w:asciiTheme="minorHAnsi" w:hAnsiTheme="minorHAnsi" w:cstheme="minorHAnsi"/>
          <w:b/>
          <w:bCs/>
        </w:rPr>
        <w:t>Aotearoa</w:t>
      </w:r>
      <w:r w:rsidR="00CE6E0C" w:rsidRPr="009001BD">
        <w:rPr>
          <w:rFonts w:asciiTheme="minorHAnsi" w:hAnsiTheme="minorHAnsi" w:cstheme="minorHAnsi"/>
          <w:b/>
          <w:bCs/>
        </w:rPr>
        <w:t xml:space="preserve"> </w:t>
      </w:r>
      <w:r w:rsidR="00CE6E0C" w:rsidRPr="005B0E19">
        <w:rPr>
          <w:rFonts w:asciiTheme="minorHAnsi" w:hAnsiTheme="minorHAnsi" w:cstheme="minorHAnsi"/>
        </w:rPr>
        <w:t>in Māori)</w:t>
      </w:r>
      <w:r w:rsidR="00CE6E0C">
        <w:rPr>
          <w:rFonts w:asciiTheme="minorHAnsi" w:hAnsiTheme="minorHAnsi" w:cstheme="minorHAnsi"/>
          <w:b/>
          <w:bCs/>
        </w:rPr>
        <w:t xml:space="preserve"> </w:t>
      </w:r>
      <w:r>
        <w:rPr>
          <w:rFonts w:asciiTheme="minorHAnsi" w:hAnsiTheme="minorHAnsi" w:cstheme="minorHAnsi"/>
        </w:rPr>
        <w:t>noted that t</w:t>
      </w:r>
      <w:r w:rsidR="000C1770" w:rsidRPr="00AB5C17">
        <w:rPr>
          <w:rFonts w:asciiTheme="minorHAnsi" w:hAnsiTheme="minorHAnsi" w:cstheme="minorHAnsi"/>
        </w:rPr>
        <w:t xml:space="preserve">he </w:t>
      </w:r>
      <w:r w:rsidR="00C532D8">
        <w:rPr>
          <w:rFonts w:asciiTheme="minorHAnsi" w:hAnsiTheme="minorHAnsi" w:cstheme="minorHAnsi"/>
        </w:rPr>
        <w:t xml:space="preserve">draft </w:t>
      </w:r>
      <w:r w:rsidR="000C1770" w:rsidRPr="00AB5C17">
        <w:rPr>
          <w:rFonts w:asciiTheme="minorHAnsi" w:hAnsiTheme="minorHAnsi" w:cstheme="minorHAnsi"/>
        </w:rPr>
        <w:t xml:space="preserve">assessment </w:t>
      </w:r>
      <w:r w:rsidR="005E24A1" w:rsidRPr="00AB5C17">
        <w:rPr>
          <w:rFonts w:asciiTheme="minorHAnsi" w:hAnsiTheme="minorHAnsi" w:cstheme="minorHAnsi"/>
        </w:rPr>
        <w:t>s</w:t>
      </w:r>
      <w:r w:rsidR="005E24A1">
        <w:rPr>
          <w:rFonts w:asciiTheme="minorHAnsi" w:hAnsiTheme="minorHAnsi" w:cstheme="minorHAnsi"/>
        </w:rPr>
        <w:t xml:space="preserve">uggests that </w:t>
      </w:r>
      <w:r w:rsidR="000C1770" w:rsidRPr="00AB5C17">
        <w:rPr>
          <w:rFonts w:asciiTheme="minorHAnsi" w:hAnsiTheme="minorHAnsi" w:cstheme="minorHAnsi"/>
        </w:rPr>
        <w:t xml:space="preserve">many IPLCs faced with IAS will </w:t>
      </w:r>
      <w:r w:rsidR="008D3B5D">
        <w:rPr>
          <w:rFonts w:asciiTheme="minorHAnsi" w:hAnsiTheme="minorHAnsi" w:cstheme="minorHAnsi"/>
        </w:rPr>
        <w:t xml:space="preserve">often </w:t>
      </w:r>
      <w:r w:rsidR="000C1770" w:rsidRPr="00AB5C17">
        <w:rPr>
          <w:rFonts w:asciiTheme="minorHAnsi" w:hAnsiTheme="minorHAnsi" w:cstheme="minorHAnsi"/>
        </w:rPr>
        <w:t xml:space="preserve">adapt. It is important to highlight that </w:t>
      </w:r>
      <w:r w:rsidR="009A2D2B">
        <w:rPr>
          <w:rFonts w:asciiTheme="minorHAnsi" w:hAnsiTheme="minorHAnsi" w:cstheme="minorHAnsi"/>
        </w:rPr>
        <w:t>often,</w:t>
      </w:r>
      <w:r w:rsidR="000C1770" w:rsidRPr="00AB5C17">
        <w:rPr>
          <w:rFonts w:asciiTheme="minorHAnsi" w:hAnsiTheme="minorHAnsi" w:cstheme="minorHAnsi"/>
        </w:rPr>
        <w:t xml:space="preserve"> IPLCs adapt </w:t>
      </w:r>
      <w:r w:rsidR="000C1770" w:rsidRPr="00AB5C17">
        <w:rPr>
          <w:rFonts w:asciiTheme="minorHAnsi" w:hAnsiTheme="minorHAnsi" w:cstheme="minorHAnsi"/>
        </w:rPr>
        <w:lastRenderedPageBreak/>
        <w:t>because they do not have any other option. They are not legally or financially supported to look after their territories</w:t>
      </w:r>
      <w:r w:rsidR="009A2D2B">
        <w:rPr>
          <w:rFonts w:asciiTheme="minorHAnsi" w:hAnsiTheme="minorHAnsi" w:cstheme="minorHAnsi"/>
        </w:rPr>
        <w:t xml:space="preserve"> and</w:t>
      </w:r>
      <w:r w:rsidR="009A2D2B" w:rsidRPr="00AB5C17">
        <w:rPr>
          <w:rFonts w:asciiTheme="minorHAnsi" w:hAnsiTheme="minorHAnsi" w:cstheme="minorHAnsi"/>
        </w:rPr>
        <w:t xml:space="preserve"> </w:t>
      </w:r>
      <w:r w:rsidR="000C1770" w:rsidRPr="00AB5C17">
        <w:rPr>
          <w:rFonts w:asciiTheme="minorHAnsi" w:hAnsiTheme="minorHAnsi" w:cstheme="minorHAnsi"/>
        </w:rPr>
        <w:t xml:space="preserve">they </w:t>
      </w:r>
      <w:r w:rsidR="00C532D8">
        <w:rPr>
          <w:rFonts w:asciiTheme="minorHAnsi" w:hAnsiTheme="minorHAnsi" w:cstheme="minorHAnsi"/>
        </w:rPr>
        <w:t>need</w:t>
      </w:r>
      <w:r w:rsidR="000C1770" w:rsidRPr="00AB5C17">
        <w:rPr>
          <w:rFonts w:asciiTheme="minorHAnsi" w:hAnsiTheme="minorHAnsi" w:cstheme="minorHAnsi"/>
        </w:rPr>
        <w:t xml:space="preserve"> to have jobs </w:t>
      </w:r>
      <w:r w:rsidR="0060794F">
        <w:rPr>
          <w:rFonts w:asciiTheme="minorHAnsi" w:hAnsiTheme="minorHAnsi" w:cstheme="minorHAnsi"/>
        </w:rPr>
        <w:t xml:space="preserve">to earn income, </w:t>
      </w:r>
      <w:r w:rsidR="000C1770" w:rsidRPr="00AB5C17">
        <w:rPr>
          <w:rFonts w:asciiTheme="minorHAnsi" w:hAnsiTheme="minorHAnsi" w:cstheme="minorHAnsi"/>
        </w:rPr>
        <w:t xml:space="preserve">which takes up time and energy, </w:t>
      </w:r>
      <w:r w:rsidR="00C532D8">
        <w:rPr>
          <w:rFonts w:asciiTheme="minorHAnsi" w:hAnsiTheme="minorHAnsi" w:cstheme="minorHAnsi"/>
        </w:rPr>
        <w:t xml:space="preserve">and </w:t>
      </w:r>
      <w:r w:rsidR="000C1770" w:rsidRPr="00AB5C17">
        <w:rPr>
          <w:rFonts w:asciiTheme="minorHAnsi" w:hAnsiTheme="minorHAnsi" w:cstheme="minorHAnsi"/>
        </w:rPr>
        <w:t xml:space="preserve">so they adapt because they </w:t>
      </w:r>
      <w:proofErr w:type="gramStart"/>
      <w:r w:rsidR="000C1770" w:rsidRPr="00AB5C17">
        <w:rPr>
          <w:rFonts w:asciiTheme="minorHAnsi" w:hAnsiTheme="minorHAnsi" w:cstheme="minorHAnsi"/>
        </w:rPr>
        <w:t>have to</w:t>
      </w:r>
      <w:proofErr w:type="gramEnd"/>
      <w:r w:rsidR="000C1770" w:rsidRPr="00AB5C17">
        <w:rPr>
          <w:rFonts w:asciiTheme="minorHAnsi" w:hAnsiTheme="minorHAnsi" w:cstheme="minorHAnsi"/>
        </w:rPr>
        <w:t xml:space="preserve">. </w:t>
      </w:r>
      <w:r w:rsidR="00C532D8">
        <w:rPr>
          <w:rFonts w:asciiTheme="minorHAnsi" w:hAnsiTheme="minorHAnsi" w:cstheme="minorHAnsi"/>
        </w:rPr>
        <w:t>They</w:t>
      </w:r>
      <w:r w:rsidR="000C1770" w:rsidRPr="00AB5C17">
        <w:rPr>
          <w:rFonts w:asciiTheme="minorHAnsi" w:hAnsiTheme="minorHAnsi" w:cstheme="minorHAnsi"/>
        </w:rPr>
        <w:t xml:space="preserve"> do adapt well</w:t>
      </w:r>
      <w:r w:rsidR="00F94E28">
        <w:rPr>
          <w:rFonts w:asciiTheme="minorHAnsi" w:hAnsiTheme="minorHAnsi" w:cstheme="minorHAnsi"/>
        </w:rPr>
        <w:t>;</w:t>
      </w:r>
      <w:r w:rsidR="000C1770" w:rsidRPr="00AB5C17">
        <w:rPr>
          <w:rFonts w:asciiTheme="minorHAnsi" w:hAnsiTheme="minorHAnsi" w:cstheme="minorHAnsi"/>
        </w:rPr>
        <w:t xml:space="preserve"> </w:t>
      </w:r>
      <w:r w:rsidR="00C532D8">
        <w:rPr>
          <w:rFonts w:asciiTheme="minorHAnsi" w:hAnsiTheme="minorHAnsi" w:cstheme="minorHAnsi"/>
        </w:rPr>
        <w:t>they</w:t>
      </w:r>
      <w:r w:rsidR="000C1770" w:rsidRPr="00AB5C17">
        <w:rPr>
          <w:rFonts w:asciiTheme="minorHAnsi" w:hAnsiTheme="minorHAnsi" w:cstheme="minorHAnsi"/>
        </w:rPr>
        <w:t xml:space="preserve"> try to compare </w:t>
      </w:r>
      <w:r w:rsidR="00F94E28">
        <w:rPr>
          <w:rFonts w:asciiTheme="minorHAnsi" w:hAnsiTheme="minorHAnsi" w:cstheme="minorHAnsi"/>
        </w:rPr>
        <w:t>this</w:t>
      </w:r>
      <w:r w:rsidR="000C1770" w:rsidRPr="00AB5C17">
        <w:rPr>
          <w:rFonts w:asciiTheme="minorHAnsi" w:hAnsiTheme="minorHAnsi" w:cstheme="minorHAnsi"/>
        </w:rPr>
        <w:t xml:space="preserve"> to </w:t>
      </w:r>
      <w:r w:rsidR="00C532D8">
        <w:rPr>
          <w:rFonts w:asciiTheme="minorHAnsi" w:hAnsiTheme="minorHAnsi" w:cstheme="minorHAnsi"/>
        </w:rPr>
        <w:t>their</w:t>
      </w:r>
      <w:r w:rsidR="000C1770" w:rsidRPr="00AB5C17">
        <w:rPr>
          <w:rFonts w:asciiTheme="minorHAnsi" w:hAnsiTheme="minorHAnsi" w:cstheme="minorHAnsi"/>
        </w:rPr>
        <w:t xml:space="preserve"> ancient wisdom in </w:t>
      </w:r>
      <w:r w:rsidR="00CE6E0C" w:rsidRPr="00AB5C17">
        <w:rPr>
          <w:rFonts w:asciiTheme="minorHAnsi" w:hAnsiTheme="minorHAnsi" w:cstheme="minorHAnsi"/>
        </w:rPr>
        <w:t>re</w:t>
      </w:r>
      <w:r w:rsidR="00CE6E0C">
        <w:rPr>
          <w:rFonts w:asciiTheme="minorHAnsi" w:hAnsiTheme="minorHAnsi" w:cstheme="minorHAnsi"/>
        </w:rPr>
        <w:t>lation</w:t>
      </w:r>
      <w:r w:rsidR="00CE6E0C" w:rsidRPr="00AB5C17">
        <w:rPr>
          <w:rFonts w:asciiTheme="minorHAnsi" w:hAnsiTheme="minorHAnsi" w:cstheme="minorHAnsi"/>
        </w:rPr>
        <w:t xml:space="preserve"> </w:t>
      </w:r>
      <w:r w:rsidR="000C1770" w:rsidRPr="00AB5C17">
        <w:rPr>
          <w:rFonts w:asciiTheme="minorHAnsi" w:hAnsiTheme="minorHAnsi" w:cstheme="minorHAnsi"/>
        </w:rPr>
        <w:t xml:space="preserve">to relatives and kinship relations. </w:t>
      </w:r>
      <w:r w:rsidR="00C532D8">
        <w:rPr>
          <w:rFonts w:asciiTheme="minorHAnsi" w:hAnsiTheme="minorHAnsi" w:cstheme="minorHAnsi"/>
        </w:rPr>
        <w:t>However,</w:t>
      </w:r>
      <w:r w:rsidR="000C1770" w:rsidRPr="00AB5C17">
        <w:rPr>
          <w:rFonts w:asciiTheme="minorHAnsi" w:hAnsiTheme="minorHAnsi" w:cstheme="minorHAnsi"/>
        </w:rPr>
        <w:t xml:space="preserve"> many </w:t>
      </w:r>
      <w:r w:rsidR="00C532D8">
        <w:rPr>
          <w:rFonts w:asciiTheme="minorHAnsi" w:hAnsiTheme="minorHAnsi" w:cstheme="minorHAnsi"/>
        </w:rPr>
        <w:t>IPLCs</w:t>
      </w:r>
      <w:r w:rsidR="000C1770" w:rsidRPr="00AB5C17">
        <w:rPr>
          <w:rFonts w:asciiTheme="minorHAnsi" w:hAnsiTheme="minorHAnsi" w:cstheme="minorHAnsi"/>
        </w:rPr>
        <w:t xml:space="preserve"> might have chosen eradication if they had the option and</w:t>
      </w:r>
      <w:r w:rsidR="00CE6E0C">
        <w:rPr>
          <w:rFonts w:asciiTheme="minorHAnsi" w:hAnsiTheme="minorHAnsi" w:cstheme="minorHAnsi"/>
        </w:rPr>
        <w:t xml:space="preserve"> the</w:t>
      </w:r>
      <w:r w:rsidR="000C1770" w:rsidRPr="00AB5C17">
        <w:rPr>
          <w:rFonts w:asciiTheme="minorHAnsi" w:hAnsiTheme="minorHAnsi" w:cstheme="minorHAnsi"/>
        </w:rPr>
        <w:t xml:space="preserve"> resources</w:t>
      </w:r>
      <w:r w:rsidR="00CE6E0C">
        <w:rPr>
          <w:rFonts w:asciiTheme="minorHAnsi" w:hAnsiTheme="minorHAnsi" w:cstheme="minorHAnsi"/>
        </w:rPr>
        <w:t xml:space="preserve"> required</w:t>
      </w:r>
      <w:r w:rsidR="000C1770" w:rsidRPr="00AB5C17">
        <w:rPr>
          <w:rFonts w:asciiTheme="minorHAnsi" w:hAnsiTheme="minorHAnsi" w:cstheme="minorHAnsi"/>
        </w:rPr>
        <w:t>.</w:t>
      </w:r>
    </w:p>
    <w:p w14:paraId="102A2D2E" w14:textId="507EE356" w:rsidR="000C1770" w:rsidRDefault="001836B4" w:rsidP="009001BD">
      <w:pPr>
        <w:spacing w:after="120"/>
        <w:jc w:val="both"/>
        <w:rPr>
          <w:rFonts w:asciiTheme="minorHAnsi" w:hAnsiTheme="minorHAnsi" w:cstheme="minorHAnsi"/>
        </w:rPr>
      </w:pPr>
      <w:r>
        <w:rPr>
          <w:rFonts w:asciiTheme="minorHAnsi" w:hAnsiTheme="minorHAnsi" w:cstheme="minorHAnsi"/>
        </w:rPr>
        <w:t xml:space="preserve">A participant from </w:t>
      </w:r>
      <w:r w:rsidR="00BF3A51" w:rsidRPr="009001BD">
        <w:rPr>
          <w:rFonts w:asciiTheme="minorHAnsi" w:hAnsiTheme="minorHAnsi" w:cstheme="minorHAnsi"/>
          <w:b/>
          <w:bCs/>
        </w:rPr>
        <w:t>Canada</w:t>
      </w:r>
      <w:r>
        <w:rPr>
          <w:rFonts w:asciiTheme="minorHAnsi" w:hAnsiTheme="minorHAnsi" w:cstheme="minorHAnsi"/>
        </w:rPr>
        <w:t xml:space="preserve"> </w:t>
      </w:r>
      <w:r w:rsidR="005E24A1">
        <w:rPr>
          <w:rFonts w:asciiTheme="minorHAnsi" w:hAnsiTheme="minorHAnsi" w:cstheme="minorHAnsi"/>
        </w:rPr>
        <w:t xml:space="preserve">also </w:t>
      </w:r>
      <w:r>
        <w:rPr>
          <w:rFonts w:asciiTheme="minorHAnsi" w:hAnsiTheme="minorHAnsi" w:cstheme="minorHAnsi"/>
        </w:rPr>
        <w:t>highlighted that s</w:t>
      </w:r>
      <w:r w:rsidR="000C1770" w:rsidRPr="00AB5C17">
        <w:rPr>
          <w:rFonts w:asciiTheme="minorHAnsi" w:hAnsiTheme="minorHAnsi" w:cstheme="minorHAnsi"/>
        </w:rPr>
        <w:t xml:space="preserve">ometimes adaptation is not </w:t>
      </w:r>
      <w:r w:rsidR="00CE6E0C">
        <w:rPr>
          <w:rFonts w:asciiTheme="minorHAnsi" w:hAnsiTheme="minorHAnsi" w:cstheme="minorHAnsi"/>
        </w:rPr>
        <w:t>an option</w:t>
      </w:r>
      <w:r w:rsidR="000C1770" w:rsidRPr="00AB5C17">
        <w:rPr>
          <w:rFonts w:asciiTheme="minorHAnsi" w:hAnsiTheme="minorHAnsi" w:cstheme="minorHAnsi"/>
        </w:rPr>
        <w:t xml:space="preserve"> in </w:t>
      </w:r>
      <w:r w:rsidR="00BF3A51">
        <w:rPr>
          <w:rFonts w:asciiTheme="minorHAnsi" w:hAnsiTheme="minorHAnsi" w:cstheme="minorHAnsi"/>
        </w:rPr>
        <w:t>i</w:t>
      </w:r>
      <w:r w:rsidR="000C1770" w:rsidRPr="00AB5C17">
        <w:rPr>
          <w:rFonts w:asciiTheme="minorHAnsi" w:hAnsiTheme="minorHAnsi" w:cstheme="minorHAnsi"/>
        </w:rPr>
        <w:t xml:space="preserve">ndigenous territories. </w:t>
      </w:r>
      <w:r w:rsidR="00BF3A51">
        <w:rPr>
          <w:rFonts w:asciiTheme="minorHAnsi" w:hAnsiTheme="minorHAnsi" w:cstheme="minorHAnsi"/>
        </w:rPr>
        <w:t>Often</w:t>
      </w:r>
      <w:r w:rsidR="000C1770" w:rsidRPr="00AB5C17">
        <w:rPr>
          <w:rFonts w:asciiTheme="minorHAnsi" w:hAnsiTheme="minorHAnsi" w:cstheme="minorHAnsi"/>
        </w:rPr>
        <w:t xml:space="preserve"> control</w:t>
      </w:r>
      <w:r w:rsidR="00BF3A51">
        <w:rPr>
          <w:rFonts w:asciiTheme="minorHAnsi" w:hAnsiTheme="minorHAnsi" w:cstheme="minorHAnsi"/>
        </w:rPr>
        <w:t xml:space="preserve"> or </w:t>
      </w:r>
      <w:r w:rsidR="000C1770" w:rsidRPr="00AB5C17">
        <w:rPr>
          <w:rFonts w:asciiTheme="minorHAnsi" w:hAnsiTheme="minorHAnsi" w:cstheme="minorHAnsi"/>
        </w:rPr>
        <w:t xml:space="preserve">management options </w:t>
      </w:r>
      <w:r w:rsidR="00BF3A51">
        <w:rPr>
          <w:rFonts w:asciiTheme="minorHAnsi" w:hAnsiTheme="minorHAnsi" w:cstheme="minorHAnsi"/>
        </w:rPr>
        <w:t>(e.g.</w:t>
      </w:r>
      <w:r w:rsidR="00483D31">
        <w:rPr>
          <w:rFonts w:asciiTheme="minorHAnsi" w:hAnsiTheme="minorHAnsi" w:cstheme="minorHAnsi"/>
        </w:rPr>
        <w:t>,</w:t>
      </w:r>
      <w:r w:rsidR="00BF3A51">
        <w:rPr>
          <w:rFonts w:asciiTheme="minorHAnsi" w:hAnsiTheme="minorHAnsi" w:cstheme="minorHAnsi"/>
        </w:rPr>
        <w:t xml:space="preserve"> spraying with chemicals) </w:t>
      </w:r>
      <w:r w:rsidR="000C1770" w:rsidRPr="00AB5C17">
        <w:rPr>
          <w:rFonts w:asciiTheme="minorHAnsi" w:hAnsiTheme="minorHAnsi" w:cstheme="minorHAnsi"/>
        </w:rPr>
        <w:t xml:space="preserve">will have impacts on other aspects of the natural world that </w:t>
      </w:r>
      <w:proofErr w:type="gramStart"/>
      <w:r w:rsidR="000C1770" w:rsidRPr="00AB5C17">
        <w:rPr>
          <w:rFonts w:asciiTheme="minorHAnsi" w:hAnsiTheme="minorHAnsi" w:cstheme="minorHAnsi"/>
        </w:rPr>
        <w:t>are considered to be</w:t>
      </w:r>
      <w:proofErr w:type="gramEnd"/>
      <w:r w:rsidR="000C1770" w:rsidRPr="00AB5C17">
        <w:rPr>
          <w:rFonts w:asciiTheme="minorHAnsi" w:hAnsiTheme="minorHAnsi" w:cstheme="minorHAnsi"/>
        </w:rPr>
        <w:t xml:space="preserve"> worse than learning to live with the species and dealing with the impacts. So IPLCs make the </w:t>
      </w:r>
      <w:r w:rsidR="00BF3A51">
        <w:rPr>
          <w:rFonts w:asciiTheme="minorHAnsi" w:hAnsiTheme="minorHAnsi" w:cstheme="minorHAnsi"/>
        </w:rPr>
        <w:t>‘</w:t>
      </w:r>
      <w:proofErr w:type="gramStart"/>
      <w:r w:rsidR="000C1770" w:rsidRPr="00AB5C17">
        <w:rPr>
          <w:rFonts w:asciiTheme="minorHAnsi" w:hAnsiTheme="minorHAnsi" w:cstheme="minorHAnsi"/>
        </w:rPr>
        <w:t>least worst</w:t>
      </w:r>
      <w:proofErr w:type="gramEnd"/>
      <w:r w:rsidR="00BF3A51">
        <w:rPr>
          <w:rFonts w:asciiTheme="minorHAnsi" w:hAnsiTheme="minorHAnsi" w:cstheme="minorHAnsi"/>
        </w:rPr>
        <w:t>’</w:t>
      </w:r>
      <w:r w:rsidR="000C1770" w:rsidRPr="00AB5C17">
        <w:rPr>
          <w:rFonts w:asciiTheme="minorHAnsi" w:hAnsiTheme="minorHAnsi" w:cstheme="minorHAnsi"/>
        </w:rPr>
        <w:t xml:space="preserve"> choice, which is to adapt. This is linked to the spiritual dilemma </w:t>
      </w:r>
      <w:r w:rsidR="0060794F">
        <w:rPr>
          <w:rFonts w:asciiTheme="minorHAnsi" w:hAnsiTheme="minorHAnsi" w:cstheme="minorHAnsi"/>
        </w:rPr>
        <w:t xml:space="preserve">discussed above </w:t>
      </w:r>
      <w:r w:rsidR="000C1770" w:rsidRPr="00AB5C17">
        <w:rPr>
          <w:rFonts w:asciiTheme="minorHAnsi" w:hAnsiTheme="minorHAnsi" w:cstheme="minorHAnsi"/>
        </w:rPr>
        <w:t xml:space="preserve">of managing invasive species using chemicals and affecting </w:t>
      </w:r>
      <w:r w:rsidR="00BF3A51">
        <w:rPr>
          <w:rFonts w:asciiTheme="minorHAnsi" w:hAnsiTheme="minorHAnsi" w:cstheme="minorHAnsi"/>
        </w:rPr>
        <w:t>the</w:t>
      </w:r>
      <w:r w:rsidR="000C1770" w:rsidRPr="00AB5C17">
        <w:rPr>
          <w:rFonts w:asciiTheme="minorHAnsi" w:hAnsiTheme="minorHAnsi" w:cstheme="minorHAnsi"/>
        </w:rPr>
        <w:t xml:space="preserve"> other relations</w:t>
      </w:r>
      <w:r w:rsidR="00BF3A51">
        <w:rPr>
          <w:rFonts w:asciiTheme="minorHAnsi" w:hAnsiTheme="minorHAnsi" w:cstheme="minorHAnsi"/>
        </w:rPr>
        <w:t>hips</w:t>
      </w:r>
      <w:r w:rsidR="000C1770" w:rsidRPr="00AB5C17">
        <w:rPr>
          <w:rFonts w:asciiTheme="minorHAnsi" w:hAnsiTheme="minorHAnsi" w:cstheme="minorHAnsi"/>
        </w:rPr>
        <w:t xml:space="preserve"> </w:t>
      </w:r>
      <w:r w:rsidR="00BF3A51">
        <w:rPr>
          <w:rFonts w:asciiTheme="minorHAnsi" w:hAnsiTheme="minorHAnsi" w:cstheme="minorHAnsi"/>
        </w:rPr>
        <w:t>in</w:t>
      </w:r>
      <w:r w:rsidR="000C1770" w:rsidRPr="00AB5C17">
        <w:rPr>
          <w:rFonts w:asciiTheme="minorHAnsi" w:hAnsiTheme="minorHAnsi" w:cstheme="minorHAnsi"/>
        </w:rPr>
        <w:t xml:space="preserve"> the natural world.</w:t>
      </w:r>
    </w:p>
    <w:p w14:paraId="7B01D6C4" w14:textId="06603A9D" w:rsidR="00C532D8" w:rsidRPr="00AB5C17" w:rsidRDefault="001836B4" w:rsidP="00A17E77">
      <w:pPr>
        <w:spacing w:after="120"/>
        <w:jc w:val="both"/>
        <w:rPr>
          <w:rFonts w:asciiTheme="minorHAnsi" w:hAnsiTheme="minorHAnsi" w:cstheme="minorHAnsi"/>
        </w:rPr>
      </w:pPr>
      <w:r>
        <w:rPr>
          <w:rFonts w:asciiTheme="minorHAnsi" w:hAnsiTheme="minorHAnsi" w:cstheme="minorHAnsi"/>
        </w:rPr>
        <w:t xml:space="preserve">A participant from </w:t>
      </w:r>
      <w:r w:rsidR="00C532D8" w:rsidRPr="009001BD">
        <w:rPr>
          <w:rFonts w:asciiTheme="minorHAnsi" w:hAnsiTheme="minorHAnsi" w:cstheme="minorHAnsi"/>
          <w:b/>
          <w:bCs/>
        </w:rPr>
        <w:t>Kenya</w:t>
      </w:r>
      <w:r w:rsidR="00C532D8">
        <w:rPr>
          <w:rFonts w:asciiTheme="minorHAnsi" w:hAnsiTheme="minorHAnsi" w:cstheme="minorHAnsi"/>
        </w:rPr>
        <w:t xml:space="preserve"> </w:t>
      </w:r>
      <w:r>
        <w:rPr>
          <w:rFonts w:asciiTheme="minorHAnsi" w:hAnsiTheme="minorHAnsi" w:cstheme="minorHAnsi"/>
        </w:rPr>
        <w:t xml:space="preserve">explained that </w:t>
      </w:r>
      <w:r w:rsidR="00483D31" w:rsidRPr="009A2D2B">
        <w:rPr>
          <w:rFonts w:asciiTheme="minorHAnsi" w:hAnsiTheme="minorHAnsi" w:cstheme="minorHAnsi"/>
          <w:i/>
          <w:iCs/>
        </w:rPr>
        <w:t>O</w:t>
      </w:r>
      <w:r w:rsidR="00C532D8" w:rsidRPr="009A2D2B">
        <w:rPr>
          <w:rFonts w:asciiTheme="minorHAnsi" w:hAnsiTheme="minorHAnsi" w:cstheme="minorHAnsi"/>
          <w:i/>
          <w:iCs/>
        </w:rPr>
        <w:t>puntia</w:t>
      </w:r>
      <w:r w:rsidR="00C532D8" w:rsidRPr="00AB5C17">
        <w:rPr>
          <w:rFonts w:asciiTheme="minorHAnsi" w:hAnsiTheme="minorHAnsi" w:cstheme="minorHAnsi"/>
        </w:rPr>
        <w:t xml:space="preserve"> is colonizing landscapes in Laikipia North</w:t>
      </w:r>
      <w:r w:rsidR="00C532D8">
        <w:rPr>
          <w:rFonts w:asciiTheme="minorHAnsi" w:hAnsiTheme="minorHAnsi" w:cstheme="minorHAnsi"/>
        </w:rPr>
        <w:t>. It</w:t>
      </w:r>
      <w:r w:rsidR="00C532D8" w:rsidRPr="00AB5C17">
        <w:rPr>
          <w:rFonts w:asciiTheme="minorHAnsi" w:hAnsiTheme="minorHAnsi" w:cstheme="minorHAnsi"/>
        </w:rPr>
        <w:t xml:space="preserve"> is mainly disp</w:t>
      </w:r>
      <w:r w:rsidR="00C532D8">
        <w:rPr>
          <w:rFonts w:asciiTheme="minorHAnsi" w:hAnsiTheme="minorHAnsi" w:cstheme="minorHAnsi"/>
        </w:rPr>
        <w:t>er</w:t>
      </w:r>
      <w:r w:rsidR="00C532D8" w:rsidRPr="00AB5C17">
        <w:rPr>
          <w:rFonts w:asciiTheme="minorHAnsi" w:hAnsiTheme="minorHAnsi" w:cstheme="minorHAnsi"/>
        </w:rPr>
        <w:t>sed by human</w:t>
      </w:r>
      <w:r w:rsidR="00C532D8">
        <w:rPr>
          <w:rFonts w:asciiTheme="minorHAnsi" w:hAnsiTheme="minorHAnsi" w:cstheme="minorHAnsi"/>
        </w:rPr>
        <w:t>s,</w:t>
      </w:r>
      <w:r w:rsidR="00C532D8" w:rsidRPr="00AB5C17">
        <w:rPr>
          <w:rFonts w:asciiTheme="minorHAnsi" w:hAnsiTheme="minorHAnsi" w:cstheme="minorHAnsi"/>
        </w:rPr>
        <w:t xml:space="preserve"> </w:t>
      </w:r>
      <w:proofErr w:type="gramStart"/>
      <w:r w:rsidR="00C532D8" w:rsidRPr="00AB5C17">
        <w:rPr>
          <w:rFonts w:asciiTheme="minorHAnsi" w:hAnsiTheme="minorHAnsi" w:cstheme="minorHAnsi"/>
        </w:rPr>
        <w:t>and</w:t>
      </w:r>
      <w:r w:rsidR="00C532D8">
        <w:rPr>
          <w:rFonts w:asciiTheme="minorHAnsi" w:hAnsiTheme="minorHAnsi" w:cstheme="minorHAnsi"/>
        </w:rPr>
        <w:t xml:space="preserve"> also</w:t>
      </w:r>
      <w:proofErr w:type="gramEnd"/>
      <w:r w:rsidR="00C532D8">
        <w:rPr>
          <w:rFonts w:asciiTheme="minorHAnsi" w:hAnsiTheme="minorHAnsi" w:cstheme="minorHAnsi"/>
        </w:rPr>
        <w:t xml:space="preserve"> t</w:t>
      </w:r>
      <w:r w:rsidR="00C532D8" w:rsidRPr="00AB5C17">
        <w:rPr>
          <w:rFonts w:asciiTheme="minorHAnsi" w:hAnsiTheme="minorHAnsi" w:cstheme="minorHAnsi"/>
        </w:rPr>
        <w:t xml:space="preserve">he seeds are resistant to digestion and are dispersed by elephants. It is colonizing land and </w:t>
      </w:r>
      <w:r w:rsidR="00C532D8">
        <w:rPr>
          <w:rFonts w:asciiTheme="minorHAnsi" w:hAnsiTheme="minorHAnsi" w:cstheme="minorHAnsi"/>
        </w:rPr>
        <w:t>bring</w:t>
      </w:r>
      <w:r w:rsidR="00C532D8" w:rsidRPr="00AB5C17">
        <w:rPr>
          <w:rFonts w:asciiTheme="minorHAnsi" w:hAnsiTheme="minorHAnsi" w:cstheme="minorHAnsi"/>
        </w:rPr>
        <w:t xml:space="preserve">s </w:t>
      </w:r>
      <w:r w:rsidR="00C532D8">
        <w:rPr>
          <w:rFonts w:asciiTheme="minorHAnsi" w:hAnsiTheme="minorHAnsi" w:cstheme="minorHAnsi"/>
        </w:rPr>
        <w:t>great</w:t>
      </w:r>
      <w:r w:rsidR="00C532D8" w:rsidRPr="00AB5C17">
        <w:rPr>
          <w:rFonts w:asciiTheme="minorHAnsi" w:hAnsiTheme="minorHAnsi" w:cstheme="minorHAnsi"/>
        </w:rPr>
        <w:t xml:space="preserve"> challenges and few advantages. It can be used to produce biogas, </w:t>
      </w:r>
      <w:r w:rsidR="008D3B5D">
        <w:rPr>
          <w:rFonts w:asciiTheme="minorHAnsi" w:hAnsiTheme="minorHAnsi" w:cstheme="minorHAnsi"/>
        </w:rPr>
        <w:t>which is</w:t>
      </w:r>
      <w:r w:rsidR="00C532D8" w:rsidRPr="00AB5C17">
        <w:rPr>
          <w:rFonts w:asciiTheme="minorHAnsi" w:hAnsiTheme="minorHAnsi" w:cstheme="minorHAnsi"/>
        </w:rPr>
        <w:t xml:space="preserve"> being done by one women’s group, but very few people have that knowledge because </w:t>
      </w:r>
      <w:r w:rsidR="00CE6E0C">
        <w:rPr>
          <w:rFonts w:asciiTheme="minorHAnsi" w:hAnsiTheme="minorHAnsi" w:cstheme="minorHAnsi"/>
        </w:rPr>
        <w:t xml:space="preserve">no funding </w:t>
      </w:r>
      <w:r w:rsidR="00082E53">
        <w:rPr>
          <w:rFonts w:asciiTheme="minorHAnsi" w:hAnsiTheme="minorHAnsi" w:cstheme="minorHAnsi"/>
        </w:rPr>
        <w:t xml:space="preserve">or support </w:t>
      </w:r>
      <w:r w:rsidR="00CE6E0C">
        <w:rPr>
          <w:rFonts w:asciiTheme="minorHAnsi" w:hAnsiTheme="minorHAnsi" w:cstheme="minorHAnsi"/>
        </w:rPr>
        <w:t>has been available</w:t>
      </w:r>
      <w:r w:rsidR="00C532D8" w:rsidRPr="00AB5C17">
        <w:rPr>
          <w:rFonts w:asciiTheme="minorHAnsi" w:hAnsiTheme="minorHAnsi" w:cstheme="minorHAnsi"/>
        </w:rPr>
        <w:t xml:space="preserve">. </w:t>
      </w:r>
      <w:r w:rsidR="00C532D8" w:rsidRPr="009A2D2B">
        <w:rPr>
          <w:rFonts w:asciiTheme="minorHAnsi" w:hAnsiTheme="minorHAnsi" w:cstheme="minorHAnsi"/>
          <w:i/>
          <w:iCs/>
        </w:rPr>
        <w:t>Opuntia</w:t>
      </w:r>
      <w:r w:rsidR="00C532D8" w:rsidRPr="00AB5C17">
        <w:rPr>
          <w:rFonts w:asciiTheme="minorHAnsi" w:hAnsiTheme="minorHAnsi" w:cstheme="minorHAnsi"/>
        </w:rPr>
        <w:t xml:space="preserve"> fruit juice and jam is used by other groups, but </w:t>
      </w:r>
      <w:r w:rsidR="00C532D8">
        <w:rPr>
          <w:rFonts w:asciiTheme="minorHAnsi" w:hAnsiTheme="minorHAnsi" w:cstheme="minorHAnsi"/>
        </w:rPr>
        <w:t>many</w:t>
      </w:r>
      <w:r w:rsidR="00C532D8" w:rsidRPr="00AB5C17">
        <w:rPr>
          <w:rFonts w:asciiTheme="minorHAnsi" w:hAnsiTheme="minorHAnsi" w:cstheme="minorHAnsi"/>
        </w:rPr>
        <w:t xml:space="preserve"> communit</w:t>
      </w:r>
      <w:r w:rsidR="00C532D8">
        <w:rPr>
          <w:rFonts w:asciiTheme="minorHAnsi" w:hAnsiTheme="minorHAnsi" w:cstheme="minorHAnsi"/>
        </w:rPr>
        <w:t>ies</w:t>
      </w:r>
      <w:r w:rsidR="00C532D8" w:rsidRPr="00AB5C17">
        <w:rPr>
          <w:rFonts w:asciiTheme="minorHAnsi" w:hAnsiTheme="minorHAnsi" w:cstheme="minorHAnsi"/>
        </w:rPr>
        <w:t xml:space="preserve"> do not have the capacity for</w:t>
      </w:r>
      <w:r w:rsidR="00C532D8">
        <w:rPr>
          <w:rFonts w:asciiTheme="minorHAnsi" w:hAnsiTheme="minorHAnsi" w:cstheme="minorHAnsi"/>
        </w:rPr>
        <w:t xml:space="preserve"> this</w:t>
      </w:r>
      <w:r w:rsidR="009A2D2B">
        <w:rPr>
          <w:rFonts w:asciiTheme="minorHAnsi" w:hAnsiTheme="minorHAnsi" w:cstheme="minorHAnsi"/>
        </w:rPr>
        <w:t xml:space="preserve"> either</w:t>
      </w:r>
      <w:r w:rsidR="00C532D8" w:rsidRPr="00AB5C17">
        <w:rPr>
          <w:rFonts w:asciiTheme="minorHAnsi" w:hAnsiTheme="minorHAnsi" w:cstheme="minorHAnsi"/>
        </w:rPr>
        <w:t xml:space="preserve">. It can also be used for fodder, but </w:t>
      </w:r>
      <w:r w:rsidR="009A2D2B">
        <w:rPr>
          <w:rFonts w:asciiTheme="minorHAnsi" w:hAnsiTheme="minorHAnsi" w:cstheme="minorHAnsi"/>
        </w:rPr>
        <w:t>again</w:t>
      </w:r>
      <w:r w:rsidR="00CE6E0C">
        <w:rPr>
          <w:rFonts w:asciiTheme="minorHAnsi" w:hAnsiTheme="minorHAnsi" w:cstheme="minorHAnsi"/>
        </w:rPr>
        <w:t>,</w:t>
      </w:r>
      <w:r w:rsidR="009A2D2B">
        <w:rPr>
          <w:rFonts w:asciiTheme="minorHAnsi" w:hAnsiTheme="minorHAnsi" w:cstheme="minorHAnsi"/>
        </w:rPr>
        <w:t xml:space="preserve"> </w:t>
      </w:r>
      <w:r w:rsidR="00C532D8">
        <w:rPr>
          <w:rFonts w:asciiTheme="minorHAnsi" w:hAnsiTheme="minorHAnsi" w:cstheme="minorHAnsi"/>
        </w:rPr>
        <w:t xml:space="preserve">there is </w:t>
      </w:r>
      <w:r w:rsidR="00C532D8" w:rsidRPr="00AB5C17">
        <w:rPr>
          <w:rFonts w:asciiTheme="minorHAnsi" w:hAnsiTheme="minorHAnsi" w:cstheme="minorHAnsi"/>
        </w:rPr>
        <w:t>still not</w:t>
      </w:r>
      <w:r w:rsidR="00C532D8">
        <w:rPr>
          <w:rFonts w:asciiTheme="minorHAnsi" w:hAnsiTheme="minorHAnsi" w:cstheme="minorHAnsi"/>
        </w:rPr>
        <w:t xml:space="preserve"> much</w:t>
      </w:r>
      <w:r w:rsidR="00C532D8" w:rsidRPr="00AB5C17">
        <w:rPr>
          <w:rFonts w:asciiTheme="minorHAnsi" w:hAnsiTheme="minorHAnsi" w:cstheme="minorHAnsi"/>
        </w:rPr>
        <w:t xml:space="preserve"> capacity to really take advantage of this. Meanwhile, there are big disadvantages as </w:t>
      </w:r>
      <w:r w:rsidR="00C532D8" w:rsidRPr="009A2D2B">
        <w:rPr>
          <w:rFonts w:asciiTheme="minorHAnsi" w:hAnsiTheme="minorHAnsi" w:cstheme="minorHAnsi"/>
          <w:i/>
          <w:iCs/>
        </w:rPr>
        <w:t>Opuntia</w:t>
      </w:r>
      <w:r w:rsidR="00C532D8" w:rsidRPr="00AB5C17">
        <w:rPr>
          <w:rFonts w:asciiTheme="minorHAnsi" w:hAnsiTheme="minorHAnsi" w:cstheme="minorHAnsi"/>
        </w:rPr>
        <w:t xml:space="preserve"> colonizes land and makes it less productive. </w:t>
      </w:r>
    </w:p>
    <w:p w14:paraId="037B0343" w14:textId="144BC7A5" w:rsidR="00BF3A51" w:rsidRPr="00AB5C17" w:rsidRDefault="001836B4" w:rsidP="00080D50">
      <w:pPr>
        <w:spacing w:after="240"/>
        <w:jc w:val="both"/>
        <w:rPr>
          <w:rFonts w:asciiTheme="minorHAnsi" w:hAnsiTheme="minorHAnsi" w:cstheme="minorHAnsi"/>
        </w:rPr>
      </w:pPr>
      <w:r>
        <w:rPr>
          <w:rFonts w:asciiTheme="minorHAnsi" w:hAnsiTheme="minorHAnsi" w:cstheme="minorHAnsi"/>
        </w:rPr>
        <w:t xml:space="preserve">A participant from the </w:t>
      </w:r>
      <w:r w:rsidR="00BF3A51" w:rsidRPr="009001BD">
        <w:rPr>
          <w:rFonts w:asciiTheme="minorHAnsi" w:hAnsiTheme="minorHAnsi" w:cstheme="minorHAnsi"/>
          <w:b/>
          <w:bCs/>
        </w:rPr>
        <w:t>United States (Hawai’i</w:t>
      </w:r>
      <w:r w:rsidRPr="009001BD">
        <w:rPr>
          <w:rFonts w:asciiTheme="minorHAnsi" w:hAnsiTheme="minorHAnsi" w:cstheme="minorHAnsi"/>
          <w:b/>
          <w:bCs/>
        </w:rPr>
        <w:t>)</w:t>
      </w:r>
      <w:r w:rsidR="0059620E">
        <w:rPr>
          <w:rFonts w:asciiTheme="minorHAnsi" w:hAnsiTheme="minorHAnsi" w:cstheme="minorHAnsi"/>
        </w:rPr>
        <w:t xml:space="preserve"> explained that</w:t>
      </w:r>
      <w:r>
        <w:rPr>
          <w:rFonts w:asciiTheme="minorHAnsi" w:hAnsiTheme="minorHAnsi" w:cstheme="minorHAnsi"/>
        </w:rPr>
        <w:t xml:space="preserve"> </w:t>
      </w:r>
      <w:r w:rsidR="00BF3A51" w:rsidRPr="00AB5C17">
        <w:rPr>
          <w:rFonts w:asciiTheme="minorHAnsi" w:hAnsiTheme="minorHAnsi" w:cstheme="minorHAnsi"/>
        </w:rPr>
        <w:t>the removal of indigenous peoples from lands causes a forced need to adapt to a new area</w:t>
      </w:r>
      <w:r w:rsidR="009A2D2B">
        <w:rPr>
          <w:rFonts w:asciiTheme="minorHAnsi" w:hAnsiTheme="minorHAnsi" w:cstheme="minorHAnsi"/>
        </w:rPr>
        <w:t xml:space="preserve"> and</w:t>
      </w:r>
      <w:r w:rsidR="009A2D2B" w:rsidRPr="00AB5C17">
        <w:rPr>
          <w:rFonts w:asciiTheme="minorHAnsi" w:hAnsiTheme="minorHAnsi" w:cstheme="minorHAnsi"/>
        </w:rPr>
        <w:t xml:space="preserve"> </w:t>
      </w:r>
      <w:r w:rsidR="00BF3A51" w:rsidRPr="00AB5C17">
        <w:rPr>
          <w:rFonts w:asciiTheme="minorHAnsi" w:hAnsiTheme="minorHAnsi" w:cstheme="minorHAnsi"/>
        </w:rPr>
        <w:t xml:space="preserve">to a new climate, and </w:t>
      </w:r>
      <w:r w:rsidR="00BF3A51">
        <w:rPr>
          <w:rFonts w:asciiTheme="minorHAnsi" w:hAnsiTheme="minorHAnsi" w:cstheme="minorHAnsi"/>
        </w:rPr>
        <w:t>they</w:t>
      </w:r>
      <w:r w:rsidR="00BF3A51" w:rsidRPr="00AB5C17">
        <w:rPr>
          <w:rFonts w:asciiTheme="minorHAnsi" w:hAnsiTheme="minorHAnsi" w:cstheme="minorHAnsi"/>
        </w:rPr>
        <w:t xml:space="preserve"> are divorced from the ecological knowledge </w:t>
      </w:r>
      <w:r w:rsidR="00BF3A51">
        <w:rPr>
          <w:rFonts w:asciiTheme="minorHAnsi" w:hAnsiTheme="minorHAnsi" w:cstheme="minorHAnsi"/>
        </w:rPr>
        <w:t>they</w:t>
      </w:r>
      <w:r w:rsidR="00BF3A51" w:rsidRPr="00AB5C17">
        <w:rPr>
          <w:rFonts w:asciiTheme="minorHAnsi" w:hAnsiTheme="minorHAnsi" w:cstheme="minorHAnsi"/>
        </w:rPr>
        <w:t xml:space="preserve"> have built up. </w:t>
      </w:r>
      <w:r w:rsidR="00252702">
        <w:rPr>
          <w:rFonts w:asciiTheme="minorHAnsi" w:hAnsiTheme="minorHAnsi" w:cstheme="minorHAnsi"/>
        </w:rPr>
        <w:t>T</w:t>
      </w:r>
      <w:r w:rsidR="00BF3A51" w:rsidRPr="00AB5C17">
        <w:rPr>
          <w:rFonts w:asciiTheme="minorHAnsi" w:hAnsiTheme="minorHAnsi" w:cstheme="minorHAnsi"/>
        </w:rPr>
        <w:t xml:space="preserve">hen IAS are added </w:t>
      </w:r>
      <w:r w:rsidR="009A2D2B">
        <w:rPr>
          <w:rFonts w:asciiTheme="minorHAnsi" w:hAnsiTheme="minorHAnsi" w:cstheme="minorHAnsi"/>
        </w:rPr>
        <w:t>as an additional</w:t>
      </w:r>
      <w:r w:rsidR="00252702">
        <w:rPr>
          <w:rFonts w:asciiTheme="minorHAnsi" w:hAnsiTheme="minorHAnsi" w:cstheme="minorHAnsi"/>
        </w:rPr>
        <w:t xml:space="preserve"> pressure</w:t>
      </w:r>
      <w:r w:rsidR="00252702" w:rsidRPr="00AB5C17">
        <w:rPr>
          <w:rFonts w:asciiTheme="minorHAnsi" w:hAnsiTheme="minorHAnsi" w:cstheme="minorHAnsi"/>
        </w:rPr>
        <w:t xml:space="preserve"> </w:t>
      </w:r>
      <w:r w:rsidR="00BF3A51" w:rsidRPr="00AB5C17">
        <w:rPr>
          <w:rFonts w:asciiTheme="minorHAnsi" w:hAnsiTheme="minorHAnsi" w:cstheme="minorHAnsi"/>
        </w:rPr>
        <w:t>– it</w:t>
      </w:r>
      <w:r w:rsidR="004521C5">
        <w:rPr>
          <w:rFonts w:asciiTheme="minorHAnsi" w:hAnsiTheme="minorHAnsi" w:cstheme="minorHAnsi"/>
        </w:rPr>
        <w:t xml:space="preserve"> i</w:t>
      </w:r>
      <w:r w:rsidR="00BF3A51" w:rsidRPr="00AB5C17">
        <w:rPr>
          <w:rFonts w:asciiTheme="minorHAnsi" w:hAnsiTheme="minorHAnsi" w:cstheme="minorHAnsi"/>
        </w:rPr>
        <w:t xml:space="preserve">s a complexity </w:t>
      </w:r>
      <w:r w:rsidR="004521C5">
        <w:rPr>
          <w:rFonts w:asciiTheme="minorHAnsi" w:hAnsiTheme="minorHAnsi" w:cstheme="minorHAnsi"/>
        </w:rPr>
        <w:t xml:space="preserve">that </w:t>
      </w:r>
      <w:r w:rsidR="00BF3A51">
        <w:rPr>
          <w:rFonts w:asciiTheme="minorHAnsi" w:hAnsiTheme="minorHAnsi" w:cstheme="minorHAnsi"/>
        </w:rPr>
        <w:t>communities</w:t>
      </w:r>
      <w:r w:rsidR="00BF3A51" w:rsidRPr="00AB5C17">
        <w:rPr>
          <w:rFonts w:asciiTheme="minorHAnsi" w:hAnsiTheme="minorHAnsi" w:cstheme="minorHAnsi"/>
        </w:rPr>
        <w:t xml:space="preserve"> </w:t>
      </w:r>
      <w:r w:rsidR="009A2D2B">
        <w:rPr>
          <w:rFonts w:asciiTheme="minorHAnsi" w:hAnsiTheme="minorHAnsi" w:cstheme="minorHAnsi"/>
        </w:rPr>
        <w:t>recognize</w:t>
      </w:r>
      <w:r w:rsidR="00BF3A51" w:rsidRPr="00AB5C17">
        <w:rPr>
          <w:rFonts w:asciiTheme="minorHAnsi" w:hAnsiTheme="minorHAnsi" w:cstheme="minorHAnsi"/>
        </w:rPr>
        <w:t xml:space="preserve"> in Hawai’i. It motivates peoples’ engagement to remove IAS, for example with pigs being removed from a conservation unit.</w:t>
      </w:r>
    </w:p>
    <w:p w14:paraId="140766DD" w14:textId="4A50162D" w:rsidR="00C532D8" w:rsidRPr="00AB5C17" w:rsidRDefault="00BF3A51" w:rsidP="00DF7B7D">
      <w:pPr>
        <w:pStyle w:val="Heading3"/>
      </w:pPr>
      <w:bookmarkStart w:id="37" w:name="_Toc116980765"/>
      <w:r>
        <w:t>Safeguards for technological solutions</w:t>
      </w:r>
      <w:bookmarkEnd w:id="37"/>
    </w:p>
    <w:p w14:paraId="39D3A81E" w14:textId="63A9F7F7" w:rsidR="005E24A1" w:rsidRDefault="005E24A1" w:rsidP="009001BD">
      <w:pPr>
        <w:spacing w:after="120"/>
        <w:jc w:val="both"/>
        <w:rPr>
          <w:rFonts w:asciiTheme="minorHAnsi" w:hAnsiTheme="minorHAnsi" w:cstheme="minorHAnsi"/>
        </w:rPr>
      </w:pPr>
      <w:r>
        <w:rPr>
          <w:rFonts w:asciiTheme="minorHAnsi" w:hAnsiTheme="minorHAnsi" w:cstheme="minorHAnsi"/>
        </w:rPr>
        <w:t>Participants discussed the need for safeguards around technological solutions to IAS.</w:t>
      </w:r>
    </w:p>
    <w:p w14:paraId="2F07B9AB" w14:textId="647B4956" w:rsidR="000C1770" w:rsidRPr="009001BD" w:rsidRDefault="0059620E">
      <w:pPr>
        <w:spacing w:after="240"/>
        <w:jc w:val="both"/>
        <w:rPr>
          <w:rFonts w:asciiTheme="minorHAnsi" w:hAnsiTheme="minorHAnsi" w:cstheme="minorHAnsi"/>
          <w:b/>
          <w:bCs/>
        </w:rPr>
      </w:pPr>
      <w:r>
        <w:rPr>
          <w:rFonts w:asciiTheme="minorHAnsi" w:hAnsiTheme="minorHAnsi" w:cstheme="minorHAnsi"/>
        </w:rPr>
        <w:t xml:space="preserve">A participant from </w:t>
      </w:r>
      <w:r w:rsidR="005B0E19" w:rsidRPr="009001BD">
        <w:rPr>
          <w:rFonts w:asciiTheme="minorHAnsi" w:hAnsiTheme="minorHAnsi" w:cstheme="minorHAnsi"/>
          <w:b/>
          <w:bCs/>
        </w:rPr>
        <w:t>New Zealand</w:t>
      </w:r>
      <w:r w:rsidR="005B0E19">
        <w:rPr>
          <w:rFonts w:asciiTheme="minorHAnsi" w:hAnsiTheme="minorHAnsi" w:cstheme="minorHAnsi"/>
        </w:rPr>
        <w:t xml:space="preserve"> </w:t>
      </w:r>
      <w:r w:rsidR="00CE6E0C">
        <w:rPr>
          <w:rFonts w:asciiTheme="minorHAnsi" w:hAnsiTheme="minorHAnsi" w:cstheme="minorHAnsi"/>
        </w:rPr>
        <w:t>(</w:t>
      </w:r>
      <w:r w:rsidR="00CE6E0C" w:rsidRPr="0097026D">
        <w:rPr>
          <w:rFonts w:asciiTheme="minorHAnsi" w:hAnsiTheme="minorHAnsi" w:cstheme="minorHAnsi"/>
          <w:b/>
          <w:bCs/>
        </w:rPr>
        <w:t>Aotearoa</w:t>
      </w:r>
      <w:r w:rsidR="00CE6E0C" w:rsidRPr="009001BD">
        <w:rPr>
          <w:rFonts w:asciiTheme="minorHAnsi" w:hAnsiTheme="minorHAnsi" w:cstheme="minorHAnsi"/>
          <w:b/>
          <w:bCs/>
        </w:rPr>
        <w:t xml:space="preserve"> </w:t>
      </w:r>
      <w:r w:rsidR="00CE6E0C" w:rsidRPr="005B0E19">
        <w:rPr>
          <w:rFonts w:asciiTheme="minorHAnsi" w:hAnsiTheme="minorHAnsi" w:cstheme="minorHAnsi"/>
        </w:rPr>
        <w:t>in Māori)</w:t>
      </w:r>
      <w:r w:rsidR="00CE6E0C">
        <w:rPr>
          <w:rFonts w:asciiTheme="minorHAnsi" w:hAnsiTheme="minorHAnsi" w:cstheme="minorHAnsi"/>
          <w:b/>
          <w:bCs/>
        </w:rPr>
        <w:t xml:space="preserve"> </w:t>
      </w:r>
      <w:r>
        <w:rPr>
          <w:rFonts w:asciiTheme="minorHAnsi" w:hAnsiTheme="minorHAnsi" w:cstheme="minorHAnsi"/>
        </w:rPr>
        <w:t>highlighted that t</w:t>
      </w:r>
      <w:r w:rsidR="000C1770" w:rsidRPr="00AB5C17">
        <w:rPr>
          <w:rFonts w:asciiTheme="minorHAnsi" w:hAnsiTheme="minorHAnsi" w:cstheme="minorHAnsi"/>
        </w:rPr>
        <w:t>he</w:t>
      </w:r>
      <w:r w:rsidR="00BF3A51">
        <w:rPr>
          <w:rFonts w:asciiTheme="minorHAnsi" w:hAnsiTheme="minorHAnsi" w:cstheme="minorHAnsi"/>
        </w:rPr>
        <w:t>re are</w:t>
      </w:r>
      <w:r w:rsidR="000C1770" w:rsidRPr="00AB5C17">
        <w:rPr>
          <w:rFonts w:asciiTheme="minorHAnsi" w:hAnsiTheme="minorHAnsi" w:cstheme="minorHAnsi"/>
        </w:rPr>
        <w:t xml:space="preserve"> ethical issues and </w:t>
      </w:r>
      <w:r w:rsidR="00BF3A51">
        <w:rPr>
          <w:rFonts w:asciiTheme="minorHAnsi" w:hAnsiTheme="minorHAnsi" w:cstheme="minorHAnsi"/>
        </w:rPr>
        <w:t xml:space="preserve">a </w:t>
      </w:r>
      <w:r w:rsidR="000C1770" w:rsidRPr="00AB5C17">
        <w:rPr>
          <w:rFonts w:asciiTheme="minorHAnsi" w:hAnsiTheme="minorHAnsi" w:cstheme="minorHAnsi"/>
        </w:rPr>
        <w:t xml:space="preserve">need for safeguards around genetic engineering, and </w:t>
      </w:r>
      <w:r w:rsidR="00CE6E0C">
        <w:rPr>
          <w:rFonts w:asciiTheme="minorHAnsi" w:hAnsiTheme="minorHAnsi" w:cstheme="minorHAnsi"/>
        </w:rPr>
        <w:t xml:space="preserve">that </w:t>
      </w:r>
      <w:r w:rsidR="000C1770" w:rsidRPr="00AB5C17">
        <w:rPr>
          <w:rFonts w:asciiTheme="minorHAnsi" w:hAnsiTheme="minorHAnsi" w:cstheme="minorHAnsi"/>
        </w:rPr>
        <w:t xml:space="preserve">it is good </w:t>
      </w:r>
      <w:r w:rsidR="005851B5">
        <w:rPr>
          <w:rFonts w:asciiTheme="minorHAnsi" w:hAnsiTheme="minorHAnsi" w:cstheme="minorHAnsi"/>
        </w:rPr>
        <w:t>that this is</w:t>
      </w:r>
      <w:r w:rsidR="000C1770" w:rsidRPr="00AB5C17">
        <w:rPr>
          <w:rFonts w:asciiTheme="minorHAnsi" w:hAnsiTheme="minorHAnsi" w:cstheme="minorHAnsi"/>
        </w:rPr>
        <w:t xml:space="preserve"> considered in </w:t>
      </w:r>
      <w:r w:rsidR="00BF3A51">
        <w:rPr>
          <w:rFonts w:asciiTheme="minorHAnsi" w:hAnsiTheme="minorHAnsi" w:cstheme="minorHAnsi"/>
        </w:rPr>
        <w:t xml:space="preserve">the </w:t>
      </w:r>
      <w:r w:rsidR="00252702">
        <w:rPr>
          <w:rFonts w:asciiTheme="minorHAnsi" w:hAnsiTheme="minorHAnsi" w:cstheme="minorHAnsi"/>
        </w:rPr>
        <w:t xml:space="preserve">IAS </w:t>
      </w:r>
      <w:r w:rsidR="00BF3A51">
        <w:rPr>
          <w:rFonts w:asciiTheme="minorHAnsi" w:hAnsiTheme="minorHAnsi" w:cstheme="minorHAnsi"/>
        </w:rPr>
        <w:t>assessment</w:t>
      </w:r>
      <w:r w:rsidR="000C1770" w:rsidRPr="00AB5C17">
        <w:rPr>
          <w:rFonts w:asciiTheme="minorHAnsi" w:hAnsiTheme="minorHAnsi" w:cstheme="minorHAnsi"/>
        </w:rPr>
        <w:t>. With climate change and biodiversity loss there is a</w:t>
      </w:r>
      <w:r w:rsidR="00613155">
        <w:rPr>
          <w:rFonts w:asciiTheme="minorHAnsi" w:hAnsiTheme="minorHAnsi" w:cstheme="minorHAnsi"/>
        </w:rPr>
        <w:t>n entire</w:t>
      </w:r>
      <w:r w:rsidR="000C1770" w:rsidRPr="00AB5C17">
        <w:rPr>
          <w:rFonts w:asciiTheme="minorHAnsi" w:hAnsiTheme="minorHAnsi" w:cstheme="minorHAnsi"/>
        </w:rPr>
        <w:t xml:space="preserve"> industry </w:t>
      </w:r>
      <w:r w:rsidR="005851B5">
        <w:rPr>
          <w:rFonts w:asciiTheme="minorHAnsi" w:hAnsiTheme="minorHAnsi" w:cstheme="minorHAnsi"/>
        </w:rPr>
        <w:t>advocating</w:t>
      </w:r>
      <w:r w:rsidR="005851B5" w:rsidRPr="00AB5C17">
        <w:rPr>
          <w:rFonts w:asciiTheme="minorHAnsi" w:hAnsiTheme="minorHAnsi" w:cstheme="minorHAnsi"/>
        </w:rPr>
        <w:t xml:space="preserve"> </w:t>
      </w:r>
      <w:r w:rsidR="000C1770" w:rsidRPr="00AB5C17">
        <w:rPr>
          <w:rFonts w:asciiTheme="minorHAnsi" w:hAnsiTheme="minorHAnsi" w:cstheme="minorHAnsi"/>
        </w:rPr>
        <w:t xml:space="preserve">for new technology. There needs to be a framework in place for considering new technologies, and indigenous peoples </w:t>
      </w:r>
      <w:r w:rsidR="005851B5">
        <w:rPr>
          <w:rFonts w:asciiTheme="minorHAnsi" w:hAnsiTheme="minorHAnsi" w:cstheme="minorHAnsi"/>
        </w:rPr>
        <w:t>should</w:t>
      </w:r>
      <w:r w:rsidR="000C1770" w:rsidRPr="00AB5C17">
        <w:rPr>
          <w:rFonts w:asciiTheme="minorHAnsi" w:hAnsiTheme="minorHAnsi" w:cstheme="minorHAnsi"/>
        </w:rPr>
        <w:t xml:space="preserve"> have a meaningful role within that. For example</w:t>
      </w:r>
      <w:r w:rsidR="00BF3A51">
        <w:rPr>
          <w:rFonts w:asciiTheme="minorHAnsi" w:hAnsiTheme="minorHAnsi" w:cstheme="minorHAnsi"/>
        </w:rPr>
        <w:t>,</w:t>
      </w:r>
      <w:r w:rsidR="000C1770" w:rsidRPr="00AB5C17">
        <w:rPr>
          <w:rFonts w:asciiTheme="minorHAnsi" w:hAnsiTheme="minorHAnsi" w:cstheme="minorHAnsi"/>
        </w:rPr>
        <w:t xml:space="preserve"> in New Zealand, indigenous peoples had to go to the High Court to have a </w:t>
      </w:r>
      <w:r w:rsidR="00252702">
        <w:rPr>
          <w:rFonts w:asciiTheme="minorHAnsi" w:hAnsiTheme="minorHAnsi" w:cstheme="minorHAnsi"/>
        </w:rPr>
        <w:t>voice</w:t>
      </w:r>
      <w:r w:rsidR="00252702" w:rsidRPr="00AB5C17">
        <w:rPr>
          <w:rFonts w:asciiTheme="minorHAnsi" w:hAnsiTheme="minorHAnsi" w:cstheme="minorHAnsi"/>
        </w:rPr>
        <w:t xml:space="preserve"> </w:t>
      </w:r>
      <w:r w:rsidR="000C1770" w:rsidRPr="00AB5C17">
        <w:rPr>
          <w:rFonts w:asciiTheme="minorHAnsi" w:hAnsiTheme="minorHAnsi" w:cstheme="minorHAnsi"/>
        </w:rPr>
        <w:t>regarding genetic engineering. Without safeguards in place, this issue may continue around the world.</w:t>
      </w:r>
    </w:p>
    <w:p w14:paraId="6D89B6A7" w14:textId="4787AA46" w:rsidR="00BF3A51" w:rsidRDefault="00BF3A51" w:rsidP="00DF7B7D">
      <w:pPr>
        <w:pStyle w:val="Heading3"/>
      </w:pPr>
      <w:bookmarkStart w:id="38" w:name="_Toc116980766"/>
      <w:r>
        <w:t>Rights and management</w:t>
      </w:r>
      <w:bookmarkEnd w:id="38"/>
    </w:p>
    <w:p w14:paraId="3A9C118D" w14:textId="6D60A9B0" w:rsidR="005E24A1" w:rsidRPr="009001BD" w:rsidRDefault="005E24A1" w:rsidP="009001BD">
      <w:pPr>
        <w:spacing w:after="120"/>
        <w:jc w:val="both"/>
      </w:pPr>
      <w:r w:rsidRPr="009001BD">
        <w:rPr>
          <w:rFonts w:asciiTheme="minorHAnsi" w:hAnsiTheme="minorHAnsi" w:cstheme="minorHAnsi"/>
        </w:rPr>
        <w:t>Participants also drew attention to issues around recognition of indigenous rights, and how th</w:t>
      </w:r>
      <w:r>
        <w:rPr>
          <w:rFonts w:asciiTheme="minorHAnsi" w:hAnsiTheme="minorHAnsi" w:cstheme="minorHAnsi"/>
        </w:rPr>
        <w:t>is</w:t>
      </w:r>
      <w:r w:rsidRPr="009001BD">
        <w:rPr>
          <w:rFonts w:asciiTheme="minorHAnsi" w:hAnsiTheme="minorHAnsi" w:cstheme="minorHAnsi"/>
        </w:rPr>
        <w:t xml:space="preserve"> impact</w:t>
      </w:r>
      <w:r w:rsidR="00613155">
        <w:rPr>
          <w:rFonts w:asciiTheme="minorHAnsi" w:hAnsiTheme="minorHAnsi" w:cstheme="minorHAnsi"/>
        </w:rPr>
        <w:t>s</w:t>
      </w:r>
      <w:r w:rsidRPr="009001BD">
        <w:rPr>
          <w:rFonts w:asciiTheme="minorHAnsi" w:hAnsiTheme="minorHAnsi" w:cstheme="minorHAnsi"/>
        </w:rPr>
        <w:t xml:space="preserve"> how IPLCs adapt to and manage IAS. </w:t>
      </w:r>
      <w:r>
        <w:rPr>
          <w:rFonts w:asciiTheme="minorHAnsi" w:hAnsiTheme="minorHAnsi" w:cstheme="minorHAnsi"/>
        </w:rPr>
        <w:t xml:space="preserve">This ties back to comments presented in section 3.3.3. </w:t>
      </w:r>
    </w:p>
    <w:p w14:paraId="3BDEC7AF" w14:textId="49B63FF2" w:rsidR="005E24A1" w:rsidRDefault="0059620E">
      <w:pPr>
        <w:spacing w:after="240"/>
        <w:jc w:val="both"/>
        <w:rPr>
          <w:rFonts w:asciiTheme="minorHAnsi" w:hAnsiTheme="minorHAnsi" w:cstheme="minorHAnsi"/>
        </w:rPr>
      </w:pPr>
      <w:r>
        <w:rPr>
          <w:rFonts w:asciiTheme="minorHAnsi" w:hAnsiTheme="minorHAnsi" w:cstheme="minorHAnsi"/>
        </w:rPr>
        <w:t xml:space="preserve">A participant from </w:t>
      </w:r>
      <w:r w:rsidR="005B0E19" w:rsidRPr="009001BD">
        <w:rPr>
          <w:rFonts w:asciiTheme="minorHAnsi" w:hAnsiTheme="minorHAnsi" w:cstheme="minorHAnsi"/>
          <w:b/>
          <w:bCs/>
        </w:rPr>
        <w:t xml:space="preserve">New Zealand </w:t>
      </w:r>
      <w:r w:rsidR="00CE6E0C">
        <w:rPr>
          <w:rFonts w:asciiTheme="minorHAnsi" w:hAnsiTheme="minorHAnsi" w:cstheme="minorHAnsi"/>
        </w:rPr>
        <w:t>(</w:t>
      </w:r>
      <w:r w:rsidR="00CE6E0C" w:rsidRPr="0097026D">
        <w:rPr>
          <w:rFonts w:asciiTheme="minorHAnsi" w:hAnsiTheme="minorHAnsi" w:cstheme="minorHAnsi"/>
          <w:b/>
          <w:bCs/>
        </w:rPr>
        <w:t>Aotearoa</w:t>
      </w:r>
      <w:r w:rsidR="00CE6E0C" w:rsidRPr="009001BD">
        <w:rPr>
          <w:rFonts w:asciiTheme="minorHAnsi" w:hAnsiTheme="minorHAnsi" w:cstheme="minorHAnsi"/>
          <w:b/>
          <w:bCs/>
        </w:rPr>
        <w:t xml:space="preserve"> </w:t>
      </w:r>
      <w:r w:rsidR="00CE6E0C" w:rsidRPr="005B0E19">
        <w:rPr>
          <w:rFonts w:asciiTheme="minorHAnsi" w:hAnsiTheme="minorHAnsi" w:cstheme="minorHAnsi"/>
        </w:rPr>
        <w:t>in Māori)</w:t>
      </w:r>
      <w:r w:rsidR="00CE6E0C">
        <w:rPr>
          <w:rFonts w:asciiTheme="minorHAnsi" w:hAnsiTheme="minorHAnsi" w:cstheme="minorHAnsi"/>
          <w:b/>
          <w:bCs/>
        </w:rPr>
        <w:t xml:space="preserve"> </w:t>
      </w:r>
      <w:r>
        <w:rPr>
          <w:rFonts w:asciiTheme="minorHAnsi" w:hAnsiTheme="minorHAnsi" w:cstheme="minorHAnsi"/>
        </w:rPr>
        <w:t>noted that it is important to highlight t</w:t>
      </w:r>
      <w:r w:rsidR="000C1770" w:rsidRPr="00AB5C17">
        <w:rPr>
          <w:rFonts w:asciiTheme="minorHAnsi" w:hAnsiTheme="minorHAnsi" w:cstheme="minorHAnsi"/>
        </w:rPr>
        <w:t xml:space="preserve">he linkages between IAS </w:t>
      </w:r>
      <w:r w:rsidR="00BF3A51">
        <w:rPr>
          <w:rFonts w:asciiTheme="minorHAnsi" w:hAnsiTheme="minorHAnsi" w:cstheme="minorHAnsi"/>
        </w:rPr>
        <w:t xml:space="preserve">management </w:t>
      </w:r>
      <w:r w:rsidR="000C1770" w:rsidRPr="00AB5C17">
        <w:rPr>
          <w:rFonts w:asciiTheme="minorHAnsi" w:hAnsiTheme="minorHAnsi" w:cstheme="minorHAnsi"/>
        </w:rPr>
        <w:t>and indigenous peoples</w:t>
      </w:r>
      <w:r w:rsidR="00BF3A51">
        <w:rPr>
          <w:rFonts w:asciiTheme="minorHAnsi" w:hAnsiTheme="minorHAnsi" w:cstheme="minorHAnsi"/>
        </w:rPr>
        <w:t>’</w:t>
      </w:r>
      <w:r w:rsidR="000C1770" w:rsidRPr="00AB5C17">
        <w:rPr>
          <w:rFonts w:asciiTheme="minorHAnsi" w:hAnsiTheme="minorHAnsi" w:cstheme="minorHAnsi"/>
        </w:rPr>
        <w:t xml:space="preserve"> rights. Many indigenous peoples do not have legal acknowledgement in national government legislation and therefore have ongoing </w:t>
      </w:r>
      <w:r w:rsidR="000C1770" w:rsidRPr="00AB5C17">
        <w:rPr>
          <w:rFonts w:asciiTheme="minorHAnsi" w:hAnsiTheme="minorHAnsi" w:cstheme="minorHAnsi"/>
        </w:rPr>
        <w:lastRenderedPageBreak/>
        <w:t xml:space="preserve">rights issues. Meanwhile miners, loggers and poachers come into their </w:t>
      </w:r>
      <w:r w:rsidR="00EB4F9D" w:rsidRPr="00AB5C17">
        <w:rPr>
          <w:rFonts w:asciiTheme="minorHAnsi" w:hAnsiTheme="minorHAnsi" w:cstheme="minorHAnsi"/>
        </w:rPr>
        <w:t>territor</w:t>
      </w:r>
      <w:r w:rsidR="00EB4F9D">
        <w:rPr>
          <w:rFonts w:asciiTheme="minorHAnsi" w:hAnsiTheme="minorHAnsi" w:cstheme="minorHAnsi"/>
        </w:rPr>
        <w:t>ies</w:t>
      </w:r>
      <w:r w:rsidR="000C1770" w:rsidRPr="00AB5C17">
        <w:rPr>
          <w:rFonts w:asciiTheme="minorHAnsi" w:hAnsiTheme="minorHAnsi" w:cstheme="minorHAnsi"/>
        </w:rPr>
        <w:t xml:space="preserve">, and destroy biodiversity and </w:t>
      </w:r>
      <w:r w:rsidR="005851B5">
        <w:rPr>
          <w:rFonts w:asciiTheme="minorHAnsi" w:hAnsiTheme="minorHAnsi" w:cstheme="minorHAnsi"/>
        </w:rPr>
        <w:t>introduce</w:t>
      </w:r>
      <w:r w:rsidR="000C1770" w:rsidRPr="00AB5C17">
        <w:rPr>
          <w:rFonts w:asciiTheme="minorHAnsi" w:hAnsiTheme="minorHAnsi" w:cstheme="minorHAnsi"/>
        </w:rPr>
        <w:t xml:space="preserve"> IAS. </w:t>
      </w:r>
      <w:r w:rsidR="00EB4F9D">
        <w:rPr>
          <w:rFonts w:asciiTheme="minorHAnsi" w:hAnsiTheme="minorHAnsi" w:cstheme="minorHAnsi"/>
        </w:rPr>
        <w:t>T</w:t>
      </w:r>
      <w:r w:rsidR="000C1770" w:rsidRPr="00AB5C17">
        <w:rPr>
          <w:rFonts w:asciiTheme="minorHAnsi" w:hAnsiTheme="minorHAnsi" w:cstheme="minorHAnsi"/>
        </w:rPr>
        <w:t>here is an important linkage between indigenous peoples’ self-determination and tenure rights and how they can manage IAS.</w:t>
      </w:r>
      <w:r w:rsidR="005E24A1">
        <w:rPr>
          <w:rFonts w:asciiTheme="minorHAnsi" w:hAnsiTheme="minorHAnsi" w:cstheme="minorHAnsi"/>
        </w:rPr>
        <w:t xml:space="preserve"> </w:t>
      </w:r>
    </w:p>
    <w:p w14:paraId="0994938C" w14:textId="4E037481" w:rsidR="00AB5C17" w:rsidRDefault="00AB5C17" w:rsidP="00DF7B7D">
      <w:pPr>
        <w:pStyle w:val="Heading2"/>
      </w:pPr>
      <w:bookmarkStart w:id="39" w:name="_Toc99548842"/>
      <w:bookmarkStart w:id="40" w:name="_Toc116980767"/>
      <w:bookmarkEnd w:id="39"/>
      <w:r w:rsidRPr="00AB5C17">
        <w:t>Section D. Integrated governance and shared responsibilities may reduce the impacts of invasive alien species</w:t>
      </w:r>
      <w:bookmarkEnd w:id="40"/>
    </w:p>
    <w:p w14:paraId="759966DB" w14:textId="183083F6" w:rsidR="005E24A1" w:rsidRPr="009001BD" w:rsidRDefault="005E24A1" w:rsidP="009001BD">
      <w:pPr>
        <w:jc w:val="both"/>
      </w:pPr>
      <w:r w:rsidRPr="00094134">
        <w:rPr>
          <w:rFonts w:asciiTheme="minorHAnsi" w:hAnsiTheme="minorHAnsi" w:cstheme="minorHAnsi"/>
          <w:lang w:eastAsia="zh-CN"/>
        </w:rPr>
        <w:t xml:space="preserve">After a brief presentation on Section </w:t>
      </w:r>
      <w:r>
        <w:rPr>
          <w:rFonts w:asciiTheme="minorHAnsi" w:hAnsiTheme="minorHAnsi" w:cstheme="minorHAnsi"/>
          <w:lang w:eastAsia="zh-CN"/>
        </w:rPr>
        <w:t>D</w:t>
      </w:r>
      <w:r w:rsidRPr="00094134">
        <w:rPr>
          <w:rFonts w:asciiTheme="minorHAnsi" w:hAnsiTheme="minorHAnsi" w:cstheme="minorHAnsi"/>
          <w:lang w:eastAsia="zh-CN"/>
        </w:rPr>
        <w:t xml:space="preserve"> of the SPM, </w:t>
      </w:r>
      <w:r w:rsidR="007B73C7">
        <w:rPr>
          <w:rFonts w:asciiTheme="minorHAnsi" w:hAnsiTheme="minorHAnsi" w:cstheme="minorHAnsi"/>
          <w:lang w:eastAsia="zh-CN"/>
        </w:rPr>
        <w:t>which describes</w:t>
      </w:r>
      <w:r w:rsidRPr="00094134">
        <w:rPr>
          <w:rFonts w:asciiTheme="minorHAnsi" w:hAnsiTheme="minorHAnsi" w:cstheme="minorHAnsi"/>
          <w:lang w:eastAsia="zh-CN"/>
        </w:rPr>
        <w:t xml:space="preserve"> </w:t>
      </w:r>
      <w:r>
        <w:rPr>
          <w:rFonts w:asciiTheme="minorHAnsi" w:hAnsiTheme="minorHAnsi" w:cstheme="minorHAnsi"/>
          <w:lang w:eastAsia="zh-CN"/>
        </w:rPr>
        <w:t>integrated governance for IAS</w:t>
      </w:r>
      <w:r w:rsidRPr="00094134">
        <w:rPr>
          <w:rFonts w:asciiTheme="minorHAnsi" w:hAnsiTheme="minorHAnsi" w:cstheme="minorHAnsi"/>
          <w:lang w:eastAsia="zh-CN"/>
        </w:rPr>
        <w:t>, participants discussed the drafts and provided the comments</w:t>
      </w:r>
      <w:r w:rsidR="00D70E60">
        <w:rPr>
          <w:rFonts w:asciiTheme="minorHAnsi" w:hAnsiTheme="minorHAnsi" w:cstheme="minorHAnsi"/>
          <w:lang w:eastAsia="zh-CN"/>
        </w:rPr>
        <w:t xml:space="preserve"> set out in the</w:t>
      </w:r>
      <w:r w:rsidR="00D70E60" w:rsidRPr="00D70E60">
        <w:rPr>
          <w:rFonts w:asciiTheme="minorHAnsi" w:hAnsiTheme="minorHAnsi" w:cstheme="minorHAnsi"/>
          <w:lang w:eastAsia="zh-CN"/>
        </w:rPr>
        <w:t xml:space="preserve"> </w:t>
      </w:r>
      <w:r w:rsidR="00D70E60" w:rsidRPr="00094134">
        <w:rPr>
          <w:rFonts w:asciiTheme="minorHAnsi" w:hAnsiTheme="minorHAnsi" w:cstheme="minorHAnsi"/>
          <w:lang w:eastAsia="zh-CN"/>
        </w:rPr>
        <w:t>following</w:t>
      </w:r>
      <w:r w:rsidR="00D70E60">
        <w:rPr>
          <w:rFonts w:asciiTheme="minorHAnsi" w:hAnsiTheme="minorHAnsi" w:cstheme="minorHAnsi"/>
          <w:lang w:eastAsia="zh-CN"/>
        </w:rPr>
        <w:t xml:space="preserve"> sub-sections</w:t>
      </w:r>
      <w:r w:rsidRPr="00094134">
        <w:rPr>
          <w:rFonts w:asciiTheme="minorHAnsi" w:hAnsiTheme="minorHAnsi" w:cstheme="minorHAnsi"/>
          <w:lang w:eastAsia="zh-CN"/>
        </w:rPr>
        <w:t>.</w:t>
      </w:r>
    </w:p>
    <w:p w14:paraId="25DE8498" w14:textId="36D7F656" w:rsidR="002D12D8" w:rsidRDefault="002D12D8" w:rsidP="00DF7B7D">
      <w:pPr>
        <w:pStyle w:val="Heading3"/>
      </w:pPr>
      <w:bookmarkStart w:id="41" w:name="_Toc116980768"/>
      <w:r>
        <w:t>Communication between IPLCs</w:t>
      </w:r>
      <w:r w:rsidR="007161FB">
        <w:t>, science</w:t>
      </w:r>
      <w:r>
        <w:t xml:space="preserve"> and </w:t>
      </w:r>
      <w:r w:rsidR="007161FB">
        <w:t>policy</w:t>
      </w:r>
      <w:bookmarkEnd w:id="41"/>
      <w:r>
        <w:t xml:space="preserve"> </w:t>
      </w:r>
    </w:p>
    <w:p w14:paraId="2889E89A" w14:textId="731F52CF" w:rsidR="005E24A1" w:rsidRPr="009001BD" w:rsidRDefault="005E24A1" w:rsidP="009001BD">
      <w:pPr>
        <w:spacing w:after="120"/>
        <w:jc w:val="both"/>
      </w:pPr>
      <w:r w:rsidRPr="009001BD">
        <w:rPr>
          <w:rFonts w:asciiTheme="minorHAnsi" w:hAnsiTheme="minorHAnsi" w:cstheme="minorHAnsi"/>
        </w:rPr>
        <w:t>Participants highlighted that there are crucial issues around communication between IPLCs, researchers and policymakers.</w:t>
      </w:r>
    </w:p>
    <w:p w14:paraId="0532BDA0" w14:textId="6FC00C11" w:rsidR="002D12D8" w:rsidRPr="00252702" w:rsidRDefault="0059620E" w:rsidP="009001BD">
      <w:pPr>
        <w:spacing w:after="120"/>
        <w:jc w:val="both"/>
        <w:rPr>
          <w:rFonts w:asciiTheme="minorHAnsi" w:hAnsiTheme="minorHAnsi" w:cstheme="minorHAnsi"/>
        </w:rPr>
      </w:pPr>
      <w:r>
        <w:rPr>
          <w:rFonts w:asciiTheme="minorHAnsi" w:hAnsiTheme="minorHAnsi" w:cstheme="minorHAnsi"/>
        </w:rPr>
        <w:t xml:space="preserve">A participant from </w:t>
      </w:r>
      <w:r w:rsidR="002D12D8" w:rsidRPr="009001BD">
        <w:rPr>
          <w:rFonts w:asciiTheme="minorHAnsi" w:hAnsiTheme="minorHAnsi" w:cstheme="minorHAnsi"/>
          <w:b/>
          <w:bCs/>
        </w:rPr>
        <w:t>Kenya</w:t>
      </w:r>
      <w:r w:rsidR="002D12D8">
        <w:rPr>
          <w:rFonts w:asciiTheme="minorHAnsi" w:hAnsiTheme="minorHAnsi" w:cstheme="minorHAnsi"/>
        </w:rPr>
        <w:t xml:space="preserve"> </w:t>
      </w:r>
      <w:r w:rsidRPr="00252702">
        <w:rPr>
          <w:rFonts w:asciiTheme="minorHAnsi" w:hAnsiTheme="minorHAnsi" w:cstheme="minorHAnsi"/>
        </w:rPr>
        <w:t>explained that</w:t>
      </w:r>
      <w:r w:rsidR="002D12D8" w:rsidRPr="00252702">
        <w:rPr>
          <w:rFonts w:asciiTheme="minorHAnsi" w:hAnsiTheme="minorHAnsi" w:cstheme="minorHAnsi"/>
        </w:rPr>
        <w:t xml:space="preserve"> </w:t>
      </w:r>
      <w:r w:rsidRPr="00DB5F0A">
        <w:rPr>
          <w:rFonts w:asciiTheme="minorHAnsi" w:hAnsiTheme="minorHAnsi" w:cstheme="minorHAnsi"/>
        </w:rPr>
        <w:t>i</w:t>
      </w:r>
      <w:r w:rsidR="002D12D8" w:rsidRPr="00252702">
        <w:rPr>
          <w:rFonts w:asciiTheme="minorHAnsi" w:hAnsiTheme="minorHAnsi" w:cstheme="minorHAnsi"/>
        </w:rPr>
        <w:t>n Africa</w:t>
      </w:r>
      <w:r w:rsidR="00252702" w:rsidRPr="00DB5F0A">
        <w:rPr>
          <w:rFonts w:asciiTheme="minorHAnsi" w:hAnsiTheme="minorHAnsi" w:cstheme="minorHAnsi"/>
        </w:rPr>
        <w:t>,</w:t>
      </w:r>
      <w:r w:rsidR="002D12D8" w:rsidRPr="00252702">
        <w:rPr>
          <w:rFonts w:asciiTheme="minorHAnsi" w:hAnsiTheme="minorHAnsi" w:cstheme="minorHAnsi"/>
        </w:rPr>
        <w:t xml:space="preserve"> and Kenya in particular, even when IAS </w:t>
      </w:r>
      <w:r w:rsidR="003C6F45">
        <w:rPr>
          <w:rFonts w:asciiTheme="minorHAnsi" w:hAnsiTheme="minorHAnsi" w:cstheme="minorHAnsi"/>
        </w:rPr>
        <w:t>are</w:t>
      </w:r>
      <w:r w:rsidR="002D12D8" w:rsidRPr="00252702">
        <w:rPr>
          <w:rFonts w:asciiTheme="minorHAnsi" w:hAnsiTheme="minorHAnsi" w:cstheme="minorHAnsi"/>
        </w:rPr>
        <w:t xml:space="preserve"> discovered </w:t>
      </w:r>
      <w:r w:rsidR="003C6F45">
        <w:rPr>
          <w:rFonts w:asciiTheme="minorHAnsi" w:hAnsiTheme="minorHAnsi" w:cstheme="minorHAnsi"/>
        </w:rPr>
        <w:t>by</w:t>
      </w:r>
      <w:r w:rsidR="002D12D8" w:rsidRPr="00252702">
        <w:rPr>
          <w:rFonts w:asciiTheme="minorHAnsi" w:hAnsiTheme="minorHAnsi" w:cstheme="minorHAnsi"/>
        </w:rPr>
        <w:t xml:space="preserve"> </w:t>
      </w:r>
      <w:r w:rsidR="005E24A1">
        <w:rPr>
          <w:rFonts w:asciiTheme="minorHAnsi" w:hAnsiTheme="minorHAnsi" w:cstheme="minorHAnsi"/>
        </w:rPr>
        <w:t xml:space="preserve">a </w:t>
      </w:r>
      <w:r w:rsidR="002D12D8" w:rsidRPr="00252702">
        <w:rPr>
          <w:rFonts w:asciiTheme="minorHAnsi" w:hAnsiTheme="minorHAnsi" w:cstheme="minorHAnsi"/>
        </w:rPr>
        <w:t>community</w:t>
      </w:r>
      <w:r w:rsidR="003C6F45" w:rsidRPr="003C6F45">
        <w:rPr>
          <w:rFonts w:asciiTheme="minorHAnsi" w:hAnsiTheme="minorHAnsi" w:cstheme="minorHAnsi"/>
        </w:rPr>
        <w:t xml:space="preserve"> </w:t>
      </w:r>
      <w:r w:rsidR="003C6F45" w:rsidRPr="00252702">
        <w:rPr>
          <w:rFonts w:asciiTheme="minorHAnsi" w:hAnsiTheme="minorHAnsi" w:cstheme="minorHAnsi"/>
        </w:rPr>
        <w:t>in some remote areas</w:t>
      </w:r>
      <w:r w:rsidR="002D12D8" w:rsidRPr="00252702">
        <w:rPr>
          <w:rFonts w:asciiTheme="minorHAnsi" w:hAnsiTheme="minorHAnsi" w:cstheme="minorHAnsi"/>
        </w:rPr>
        <w:t xml:space="preserve">, they </w:t>
      </w:r>
      <w:r w:rsidR="005E24A1">
        <w:rPr>
          <w:rFonts w:asciiTheme="minorHAnsi" w:hAnsiTheme="minorHAnsi" w:cstheme="minorHAnsi"/>
        </w:rPr>
        <w:t xml:space="preserve">often </w:t>
      </w:r>
      <w:r w:rsidR="002D12D8" w:rsidRPr="00252702">
        <w:rPr>
          <w:rFonts w:asciiTheme="minorHAnsi" w:hAnsiTheme="minorHAnsi" w:cstheme="minorHAnsi"/>
        </w:rPr>
        <w:t>do not communicate with</w:t>
      </w:r>
      <w:r w:rsidR="00613155">
        <w:rPr>
          <w:rFonts w:asciiTheme="minorHAnsi" w:hAnsiTheme="minorHAnsi" w:cstheme="minorHAnsi"/>
        </w:rPr>
        <w:t xml:space="preserve"> the</w:t>
      </w:r>
      <w:r w:rsidR="002D12D8" w:rsidRPr="00252702">
        <w:rPr>
          <w:rFonts w:asciiTheme="minorHAnsi" w:hAnsiTheme="minorHAnsi" w:cstheme="minorHAnsi"/>
        </w:rPr>
        <w:t xml:space="preserve"> </w:t>
      </w:r>
      <w:proofErr w:type="gramStart"/>
      <w:r w:rsidR="002D12D8" w:rsidRPr="00252702">
        <w:rPr>
          <w:rFonts w:asciiTheme="minorHAnsi" w:hAnsiTheme="minorHAnsi" w:cstheme="minorHAnsi"/>
        </w:rPr>
        <w:t>government</w:t>
      </w:r>
      <w:proofErr w:type="gramEnd"/>
      <w:r w:rsidR="002D12D8" w:rsidRPr="00252702">
        <w:rPr>
          <w:rFonts w:asciiTheme="minorHAnsi" w:hAnsiTheme="minorHAnsi" w:cstheme="minorHAnsi"/>
        </w:rPr>
        <w:t xml:space="preserve"> and they do not try to </w:t>
      </w:r>
      <w:proofErr w:type="spellStart"/>
      <w:r w:rsidR="002D12D8" w:rsidRPr="00252702">
        <w:rPr>
          <w:rFonts w:asciiTheme="minorHAnsi" w:hAnsiTheme="minorHAnsi" w:cstheme="minorHAnsi"/>
        </w:rPr>
        <w:t>catalyze</w:t>
      </w:r>
      <w:proofErr w:type="spellEnd"/>
      <w:r w:rsidR="002D12D8" w:rsidRPr="00252702">
        <w:rPr>
          <w:rFonts w:asciiTheme="minorHAnsi" w:hAnsiTheme="minorHAnsi" w:cstheme="minorHAnsi"/>
        </w:rPr>
        <w:t xml:space="preserve"> engagement and documentation by researchers. There are therefore gaps in policy and action because there are areas where communities live, and no research</w:t>
      </w:r>
      <w:r w:rsidR="005851B5">
        <w:rPr>
          <w:rFonts w:asciiTheme="minorHAnsi" w:hAnsiTheme="minorHAnsi" w:cstheme="minorHAnsi"/>
        </w:rPr>
        <w:t>ers</w:t>
      </w:r>
      <w:r w:rsidR="002D12D8" w:rsidRPr="00252702">
        <w:rPr>
          <w:rFonts w:asciiTheme="minorHAnsi" w:hAnsiTheme="minorHAnsi" w:cstheme="minorHAnsi"/>
        </w:rPr>
        <w:t xml:space="preserve"> or government representatives go there. There need to be ways for connecting these groups to show policymakers that there are issues</w:t>
      </w:r>
      <w:r w:rsidR="00252702" w:rsidRPr="00DB5F0A">
        <w:rPr>
          <w:rFonts w:asciiTheme="minorHAnsi" w:hAnsiTheme="minorHAnsi" w:cstheme="minorHAnsi"/>
        </w:rPr>
        <w:t xml:space="preserve"> with IAS</w:t>
      </w:r>
      <w:r w:rsidR="002D12D8" w:rsidRPr="00252702">
        <w:rPr>
          <w:rFonts w:asciiTheme="minorHAnsi" w:hAnsiTheme="minorHAnsi" w:cstheme="minorHAnsi"/>
        </w:rPr>
        <w:t xml:space="preserve">. Communities also need to be reached </w:t>
      </w:r>
      <w:r w:rsidR="003C6F45">
        <w:rPr>
          <w:rFonts w:asciiTheme="minorHAnsi" w:hAnsiTheme="minorHAnsi" w:cstheme="minorHAnsi"/>
        </w:rPr>
        <w:t>with</w:t>
      </w:r>
      <w:r w:rsidR="002D12D8" w:rsidRPr="00252702">
        <w:rPr>
          <w:rFonts w:asciiTheme="minorHAnsi" w:hAnsiTheme="minorHAnsi" w:cstheme="minorHAnsi"/>
        </w:rPr>
        <w:t xml:space="preserve"> information, to make sure that IPLCs are engaged and involved in the process. Another challenge for working with IPLCs around IAS is for local people to know the scientific names of IAS plants. Without this it can be hard to discuss IAS in the communities. There needs to be support for IPLCs on IAS. </w:t>
      </w:r>
      <w:r w:rsidR="00613155">
        <w:rPr>
          <w:rFonts w:asciiTheme="minorHAnsi" w:hAnsiTheme="minorHAnsi" w:cstheme="minorHAnsi"/>
        </w:rPr>
        <w:t>The assessment could</w:t>
      </w:r>
      <w:r w:rsidR="002D12D8" w:rsidRPr="00252702">
        <w:rPr>
          <w:rFonts w:asciiTheme="minorHAnsi" w:hAnsiTheme="minorHAnsi" w:cstheme="minorHAnsi"/>
        </w:rPr>
        <w:t xml:space="preserve"> </w:t>
      </w:r>
      <w:r w:rsidR="00613155">
        <w:rPr>
          <w:rFonts w:asciiTheme="minorHAnsi" w:hAnsiTheme="minorHAnsi" w:cstheme="minorHAnsi"/>
        </w:rPr>
        <w:t>showcase positive examples of where</w:t>
      </w:r>
      <w:r w:rsidR="002D12D8" w:rsidRPr="00252702">
        <w:rPr>
          <w:rFonts w:asciiTheme="minorHAnsi" w:hAnsiTheme="minorHAnsi" w:cstheme="minorHAnsi"/>
        </w:rPr>
        <w:t xml:space="preserve"> governments and researchers have been key players together with IPLCs. </w:t>
      </w:r>
    </w:p>
    <w:p w14:paraId="3653ED67" w14:textId="572FD599" w:rsidR="00252702" w:rsidRDefault="00252702" w:rsidP="00252702">
      <w:pPr>
        <w:spacing w:after="120"/>
        <w:jc w:val="both"/>
        <w:rPr>
          <w:rFonts w:asciiTheme="minorHAnsi" w:hAnsiTheme="minorHAnsi" w:cstheme="minorHAnsi"/>
        </w:rPr>
      </w:pPr>
      <w:r>
        <w:rPr>
          <w:rFonts w:asciiTheme="minorHAnsi" w:hAnsiTheme="minorHAnsi" w:cstheme="minorHAnsi"/>
        </w:rPr>
        <w:t>During the report</w:t>
      </w:r>
      <w:r w:rsidR="007E1031">
        <w:rPr>
          <w:rFonts w:asciiTheme="minorHAnsi" w:hAnsiTheme="minorHAnsi" w:cstheme="minorHAnsi"/>
        </w:rPr>
        <w:t>s</w:t>
      </w:r>
      <w:r>
        <w:rPr>
          <w:rFonts w:asciiTheme="minorHAnsi" w:hAnsiTheme="minorHAnsi" w:cstheme="minorHAnsi"/>
        </w:rPr>
        <w:t xml:space="preserve"> back from the </w:t>
      </w:r>
      <w:r w:rsidRPr="005851B5">
        <w:rPr>
          <w:rFonts w:asciiTheme="minorHAnsi" w:hAnsiTheme="minorHAnsi" w:cstheme="minorHAnsi"/>
        </w:rPr>
        <w:t>IPLC caucus</w:t>
      </w:r>
      <w:r w:rsidR="007E1031">
        <w:rPr>
          <w:rFonts w:asciiTheme="minorHAnsi" w:hAnsiTheme="minorHAnsi" w:cstheme="minorHAnsi"/>
        </w:rPr>
        <w:t>es</w:t>
      </w:r>
      <w:r>
        <w:rPr>
          <w:rFonts w:asciiTheme="minorHAnsi" w:hAnsiTheme="minorHAnsi" w:cstheme="minorHAnsi"/>
        </w:rPr>
        <w:t xml:space="preserve">, it was also noted that </w:t>
      </w:r>
      <w:r w:rsidR="003C6F45">
        <w:rPr>
          <w:rFonts w:asciiTheme="minorHAnsi" w:hAnsiTheme="minorHAnsi" w:cstheme="minorHAnsi"/>
        </w:rPr>
        <w:t>IPLCs</w:t>
      </w:r>
      <w:r w:rsidRPr="00AB5C17">
        <w:rPr>
          <w:rFonts w:asciiTheme="minorHAnsi" w:hAnsiTheme="minorHAnsi" w:cstheme="minorHAnsi"/>
        </w:rPr>
        <w:t xml:space="preserve"> often only know species in local languages, so researchers need to find ways to bring these community names and scientific knowledge together,</w:t>
      </w:r>
      <w:r>
        <w:rPr>
          <w:rFonts w:asciiTheme="minorHAnsi" w:hAnsiTheme="minorHAnsi" w:cstheme="minorHAnsi"/>
        </w:rPr>
        <w:t xml:space="preserve"> by</w:t>
      </w:r>
      <w:r w:rsidRPr="00AB5C17">
        <w:rPr>
          <w:rFonts w:asciiTheme="minorHAnsi" w:hAnsiTheme="minorHAnsi" w:cstheme="minorHAnsi"/>
        </w:rPr>
        <w:t xml:space="preserve"> working to document knowledge in local language</w:t>
      </w:r>
      <w:r w:rsidR="00613155">
        <w:rPr>
          <w:rFonts w:asciiTheme="minorHAnsi" w:hAnsiTheme="minorHAnsi" w:cstheme="minorHAnsi"/>
        </w:rPr>
        <w:t>s</w:t>
      </w:r>
      <w:r>
        <w:rPr>
          <w:rFonts w:asciiTheme="minorHAnsi" w:hAnsiTheme="minorHAnsi" w:cstheme="minorHAnsi"/>
        </w:rPr>
        <w:t>. Labelled p</w:t>
      </w:r>
      <w:r w:rsidRPr="00AB5C17">
        <w:rPr>
          <w:rFonts w:asciiTheme="minorHAnsi" w:hAnsiTheme="minorHAnsi" w:cstheme="minorHAnsi"/>
        </w:rPr>
        <w:t>ictures</w:t>
      </w:r>
      <w:r>
        <w:rPr>
          <w:rFonts w:asciiTheme="minorHAnsi" w:hAnsiTheme="minorHAnsi" w:cstheme="minorHAnsi"/>
        </w:rPr>
        <w:t xml:space="preserve"> of species</w:t>
      </w:r>
      <w:r w:rsidRPr="00AB5C17">
        <w:rPr>
          <w:rFonts w:asciiTheme="minorHAnsi" w:hAnsiTheme="minorHAnsi" w:cstheme="minorHAnsi"/>
        </w:rPr>
        <w:t xml:space="preserve"> </w:t>
      </w:r>
      <w:r>
        <w:rPr>
          <w:rFonts w:asciiTheme="minorHAnsi" w:hAnsiTheme="minorHAnsi" w:cstheme="minorHAnsi"/>
        </w:rPr>
        <w:t>can also help link species with their scientific names</w:t>
      </w:r>
      <w:r w:rsidRPr="00AB5C17">
        <w:rPr>
          <w:rFonts w:asciiTheme="minorHAnsi" w:hAnsiTheme="minorHAnsi" w:cstheme="minorHAnsi"/>
        </w:rPr>
        <w:t>, so</w:t>
      </w:r>
      <w:r>
        <w:rPr>
          <w:rFonts w:asciiTheme="minorHAnsi" w:hAnsiTheme="minorHAnsi" w:cstheme="minorHAnsi"/>
        </w:rPr>
        <w:t xml:space="preserve"> that</w:t>
      </w:r>
      <w:r w:rsidRPr="00AB5C17">
        <w:rPr>
          <w:rFonts w:asciiTheme="minorHAnsi" w:hAnsiTheme="minorHAnsi" w:cstheme="minorHAnsi"/>
        </w:rPr>
        <w:t xml:space="preserve"> community knowledge of IAS can be shared with science.</w:t>
      </w:r>
    </w:p>
    <w:p w14:paraId="5D8AC11B" w14:textId="359BCA42" w:rsidR="002D12D8" w:rsidRDefault="0059620E">
      <w:pPr>
        <w:spacing w:after="120"/>
        <w:jc w:val="both"/>
        <w:rPr>
          <w:rFonts w:asciiTheme="minorHAnsi" w:hAnsiTheme="minorHAnsi" w:cstheme="minorHAnsi"/>
        </w:rPr>
      </w:pPr>
      <w:r w:rsidRPr="00252702">
        <w:rPr>
          <w:rFonts w:asciiTheme="minorHAnsi" w:hAnsiTheme="minorHAnsi" w:cstheme="minorHAnsi"/>
        </w:rPr>
        <w:t xml:space="preserve">A participant from </w:t>
      </w:r>
      <w:r w:rsidR="002D12D8" w:rsidRPr="009001BD">
        <w:rPr>
          <w:rFonts w:asciiTheme="minorHAnsi" w:hAnsiTheme="minorHAnsi" w:cstheme="minorHAnsi"/>
          <w:b/>
          <w:bCs/>
        </w:rPr>
        <w:t>Botswana</w:t>
      </w:r>
      <w:r w:rsidRPr="00252702">
        <w:rPr>
          <w:rFonts w:asciiTheme="minorHAnsi" w:hAnsiTheme="minorHAnsi" w:cstheme="minorHAnsi"/>
        </w:rPr>
        <w:t xml:space="preserve"> explained that </w:t>
      </w:r>
      <w:r w:rsidR="00252702" w:rsidRPr="009001BD">
        <w:rPr>
          <w:rFonts w:asciiTheme="minorHAnsi" w:hAnsiTheme="minorHAnsi" w:cstheme="minorHAnsi"/>
        </w:rPr>
        <w:t xml:space="preserve">IPLCs </w:t>
      </w:r>
      <w:proofErr w:type="gramStart"/>
      <w:r w:rsidR="00252702" w:rsidRPr="009001BD">
        <w:rPr>
          <w:rFonts w:asciiTheme="minorHAnsi" w:hAnsiTheme="minorHAnsi" w:cstheme="minorHAnsi"/>
        </w:rPr>
        <w:t>have to</w:t>
      </w:r>
      <w:proofErr w:type="gramEnd"/>
      <w:r w:rsidR="00252702" w:rsidRPr="009001BD">
        <w:rPr>
          <w:rFonts w:asciiTheme="minorHAnsi" w:hAnsiTheme="minorHAnsi" w:cstheme="minorHAnsi"/>
        </w:rPr>
        <w:t xml:space="preserve"> engage with research institutions and engage researchers so that IAS can be </w:t>
      </w:r>
      <w:proofErr w:type="spellStart"/>
      <w:r w:rsidR="00252702" w:rsidRPr="009001BD">
        <w:rPr>
          <w:rFonts w:asciiTheme="minorHAnsi" w:hAnsiTheme="minorHAnsi" w:cstheme="minorHAnsi"/>
        </w:rPr>
        <w:t>analyzed</w:t>
      </w:r>
      <w:proofErr w:type="spellEnd"/>
      <w:r w:rsidR="00252702" w:rsidRPr="009001BD">
        <w:rPr>
          <w:rFonts w:asciiTheme="minorHAnsi" w:hAnsiTheme="minorHAnsi" w:cstheme="minorHAnsi"/>
        </w:rPr>
        <w:t xml:space="preserve"> and declared as invasive species before action may be taken. This slows down the process of adaptation and response. For example, u</w:t>
      </w:r>
      <w:r w:rsidR="002D12D8" w:rsidRPr="00252702">
        <w:rPr>
          <w:rFonts w:asciiTheme="minorHAnsi" w:hAnsiTheme="minorHAnsi" w:cstheme="minorHAnsi"/>
        </w:rPr>
        <w:t xml:space="preserve">mbrella thorn was always present in western Botswana, but now it </w:t>
      </w:r>
      <w:r w:rsidR="005E24A1" w:rsidRPr="005E24A1">
        <w:rPr>
          <w:rFonts w:asciiTheme="minorHAnsi" w:hAnsiTheme="minorHAnsi" w:cstheme="minorHAnsi"/>
        </w:rPr>
        <w:t xml:space="preserve">is spreading </w:t>
      </w:r>
      <w:r w:rsidR="005E24A1">
        <w:rPr>
          <w:rFonts w:asciiTheme="minorHAnsi" w:hAnsiTheme="minorHAnsi" w:cstheme="minorHAnsi"/>
        </w:rPr>
        <w:t>rapidly</w:t>
      </w:r>
      <w:r w:rsidR="005E24A1" w:rsidRPr="005E24A1">
        <w:rPr>
          <w:rFonts w:asciiTheme="minorHAnsi" w:hAnsiTheme="minorHAnsi" w:cstheme="minorHAnsi"/>
        </w:rPr>
        <w:t xml:space="preserve"> in the west of Okavango delta, compromising </w:t>
      </w:r>
      <w:r w:rsidR="00CE6E0C">
        <w:rPr>
          <w:rFonts w:asciiTheme="minorHAnsi" w:hAnsiTheme="minorHAnsi" w:cstheme="minorHAnsi"/>
        </w:rPr>
        <w:t xml:space="preserve">the </w:t>
      </w:r>
      <w:r w:rsidR="005E24A1" w:rsidRPr="005E24A1">
        <w:rPr>
          <w:rFonts w:asciiTheme="minorHAnsi" w:hAnsiTheme="minorHAnsi" w:cstheme="minorHAnsi"/>
        </w:rPr>
        <w:t xml:space="preserve">abundance of grass species, </w:t>
      </w:r>
      <w:r w:rsidR="005851B5">
        <w:rPr>
          <w:rFonts w:asciiTheme="minorHAnsi" w:hAnsiTheme="minorHAnsi" w:cstheme="minorHAnsi"/>
        </w:rPr>
        <w:t xml:space="preserve">and </w:t>
      </w:r>
      <w:r w:rsidR="005851B5" w:rsidRPr="005E24A1">
        <w:rPr>
          <w:rFonts w:asciiTheme="minorHAnsi" w:hAnsiTheme="minorHAnsi" w:cstheme="minorHAnsi"/>
        </w:rPr>
        <w:t>dominat</w:t>
      </w:r>
      <w:r w:rsidR="005851B5">
        <w:rPr>
          <w:rFonts w:asciiTheme="minorHAnsi" w:hAnsiTheme="minorHAnsi" w:cstheme="minorHAnsi"/>
        </w:rPr>
        <w:t>ing</w:t>
      </w:r>
      <w:r w:rsidR="005851B5" w:rsidRPr="005E24A1">
        <w:rPr>
          <w:rFonts w:asciiTheme="minorHAnsi" w:hAnsiTheme="minorHAnsi" w:cstheme="minorHAnsi"/>
        </w:rPr>
        <w:t xml:space="preserve"> </w:t>
      </w:r>
      <w:r w:rsidR="005E24A1" w:rsidRPr="005E24A1">
        <w:rPr>
          <w:rFonts w:asciiTheme="minorHAnsi" w:hAnsiTheme="minorHAnsi" w:cstheme="minorHAnsi"/>
        </w:rPr>
        <w:t xml:space="preserve">areas where pastoralists have </w:t>
      </w:r>
      <w:r w:rsidR="005E24A1">
        <w:rPr>
          <w:rFonts w:asciiTheme="minorHAnsi" w:hAnsiTheme="minorHAnsi" w:cstheme="minorHAnsi"/>
        </w:rPr>
        <w:t xml:space="preserve">already </w:t>
      </w:r>
      <w:r w:rsidR="005E24A1" w:rsidRPr="005E24A1">
        <w:rPr>
          <w:rFonts w:asciiTheme="minorHAnsi" w:hAnsiTheme="minorHAnsi" w:cstheme="minorHAnsi"/>
        </w:rPr>
        <w:t>suffered severe loss</w:t>
      </w:r>
      <w:r w:rsidR="005E24A1">
        <w:rPr>
          <w:rFonts w:asciiTheme="minorHAnsi" w:hAnsiTheme="minorHAnsi" w:cstheme="minorHAnsi"/>
        </w:rPr>
        <w:t>es</w:t>
      </w:r>
      <w:r w:rsidR="005E24A1" w:rsidRPr="005E24A1">
        <w:rPr>
          <w:rFonts w:asciiTheme="minorHAnsi" w:hAnsiTheme="minorHAnsi" w:cstheme="minorHAnsi"/>
        </w:rPr>
        <w:t xml:space="preserve"> </w:t>
      </w:r>
      <w:r w:rsidR="005E24A1">
        <w:rPr>
          <w:rFonts w:asciiTheme="minorHAnsi" w:hAnsiTheme="minorHAnsi" w:cstheme="minorHAnsi"/>
        </w:rPr>
        <w:t xml:space="preserve">due to </w:t>
      </w:r>
      <w:r w:rsidR="005E24A1" w:rsidRPr="005E24A1">
        <w:rPr>
          <w:rFonts w:asciiTheme="minorHAnsi" w:hAnsiTheme="minorHAnsi" w:cstheme="minorHAnsi"/>
        </w:rPr>
        <w:t>drought</w:t>
      </w:r>
      <w:r w:rsidR="005E24A1">
        <w:rPr>
          <w:rFonts w:asciiTheme="minorHAnsi" w:hAnsiTheme="minorHAnsi" w:cstheme="minorHAnsi"/>
        </w:rPr>
        <w:t>s</w:t>
      </w:r>
      <w:r w:rsidR="005E24A1" w:rsidRPr="005E24A1">
        <w:rPr>
          <w:rFonts w:asciiTheme="minorHAnsi" w:hAnsiTheme="minorHAnsi" w:cstheme="minorHAnsi"/>
        </w:rPr>
        <w:t xml:space="preserve"> in 2014 and 2015, particularly due to limited grass species in </w:t>
      </w:r>
      <w:r w:rsidR="005E24A1">
        <w:rPr>
          <w:rFonts w:asciiTheme="minorHAnsi" w:hAnsiTheme="minorHAnsi" w:cstheme="minorHAnsi"/>
        </w:rPr>
        <w:t xml:space="preserve">the </w:t>
      </w:r>
      <w:r w:rsidR="005E24A1" w:rsidRPr="005E24A1">
        <w:rPr>
          <w:rFonts w:asciiTheme="minorHAnsi" w:hAnsiTheme="minorHAnsi" w:cstheme="minorHAnsi"/>
        </w:rPr>
        <w:t xml:space="preserve">area. </w:t>
      </w:r>
      <w:r w:rsidR="005E24A1">
        <w:rPr>
          <w:rFonts w:asciiTheme="minorHAnsi" w:hAnsiTheme="minorHAnsi" w:cstheme="minorHAnsi"/>
        </w:rPr>
        <w:t>G</w:t>
      </w:r>
      <w:r w:rsidR="005E24A1" w:rsidRPr="005E24A1">
        <w:rPr>
          <w:rFonts w:asciiTheme="minorHAnsi" w:hAnsiTheme="minorHAnsi" w:cstheme="minorHAnsi"/>
        </w:rPr>
        <w:t xml:space="preserve">oats can survive as they browse </w:t>
      </w:r>
      <w:r w:rsidR="00CE6E0C">
        <w:rPr>
          <w:rFonts w:asciiTheme="minorHAnsi" w:hAnsiTheme="minorHAnsi" w:cstheme="minorHAnsi"/>
        </w:rPr>
        <w:t>on</w:t>
      </w:r>
      <w:r w:rsidR="00CE6E0C" w:rsidRPr="005E24A1">
        <w:rPr>
          <w:rFonts w:asciiTheme="minorHAnsi" w:hAnsiTheme="minorHAnsi" w:cstheme="minorHAnsi"/>
        </w:rPr>
        <w:t xml:space="preserve"> </w:t>
      </w:r>
      <w:r w:rsidR="005E24A1" w:rsidRPr="005E24A1">
        <w:rPr>
          <w:rFonts w:asciiTheme="minorHAnsi" w:hAnsiTheme="minorHAnsi" w:cstheme="minorHAnsi"/>
        </w:rPr>
        <w:t>this species</w:t>
      </w:r>
      <w:r w:rsidR="005E24A1">
        <w:rPr>
          <w:rFonts w:asciiTheme="minorHAnsi" w:hAnsiTheme="minorHAnsi" w:cstheme="minorHAnsi"/>
        </w:rPr>
        <w:t>, but p</w:t>
      </w:r>
      <w:r w:rsidR="005E24A1" w:rsidRPr="005E24A1">
        <w:rPr>
          <w:rFonts w:asciiTheme="minorHAnsi" w:hAnsiTheme="minorHAnsi" w:cstheme="minorHAnsi"/>
        </w:rPr>
        <w:t>eople are scared for the future if this continues</w:t>
      </w:r>
      <w:r w:rsidR="00D22C76">
        <w:rPr>
          <w:rFonts w:asciiTheme="minorHAnsi" w:hAnsiTheme="minorHAnsi" w:cstheme="minorHAnsi"/>
        </w:rPr>
        <w:t>,</w:t>
      </w:r>
      <w:r w:rsidR="005E24A1" w:rsidRPr="005E24A1">
        <w:rPr>
          <w:rFonts w:asciiTheme="minorHAnsi" w:hAnsiTheme="minorHAnsi" w:cstheme="minorHAnsi"/>
        </w:rPr>
        <w:t xml:space="preserve"> as it brings severe challenges for the farming community. </w:t>
      </w:r>
      <w:r w:rsidR="00252702" w:rsidRPr="00DB5F0A">
        <w:rPr>
          <w:rFonts w:asciiTheme="minorHAnsi" w:hAnsiTheme="minorHAnsi" w:cstheme="minorHAnsi"/>
        </w:rPr>
        <w:t xml:space="preserve">However, it is unlikely </w:t>
      </w:r>
      <w:r w:rsidR="00613155">
        <w:rPr>
          <w:rFonts w:asciiTheme="minorHAnsi" w:hAnsiTheme="minorHAnsi" w:cstheme="minorHAnsi"/>
        </w:rPr>
        <w:t xml:space="preserve">that </w:t>
      </w:r>
      <w:r w:rsidR="00252702" w:rsidRPr="00DB5F0A">
        <w:rPr>
          <w:rFonts w:asciiTheme="minorHAnsi" w:hAnsiTheme="minorHAnsi" w:cstheme="minorHAnsi"/>
        </w:rPr>
        <w:t xml:space="preserve">concerted action will be taken until </w:t>
      </w:r>
      <w:r w:rsidR="002D12D8" w:rsidRPr="00252702">
        <w:rPr>
          <w:rFonts w:asciiTheme="minorHAnsi" w:hAnsiTheme="minorHAnsi" w:cstheme="minorHAnsi"/>
        </w:rPr>
        <w:t xml:space="preserve">research </w:t>
      </w:r>
      <w:r w:rsidR="00252702" w:rsidRPr="00DB5F0A">
        <w:rPr>
          <w:rFonts w:asciiTheme="minorHAnsi" w:hAnsiTheme="minorHAnsi" w:cstheme="minorHAnsi"/>
        </w:rPr>
        <w:t xml:space="preserve">groups draw attention to it, and </w:t>
      </w:r>
      <w:r w:rsidR="002D12D8" w:rsidRPr="00252702">
        <w:rPr>
          <w:rFonts w:asciiTheme="minorHAnsi" w:hAnsiTheme="minorHAnsi" w:cstheme="minorHAnsi"/>
        </w:rPr>
        <w:t xml:space="preserve">then research may be done to </w:t>
      </w:r>
      <w:r w:rsidR="003C6F45">
        <w:rPr>
          <w:rFonts w:asciiTheme="minorHAnsi" w:hAnsiTheme="minorHAnsi" w:cstheme="minorHAnsi"/>
        </w:rPr>
        <w:t xml:space="preserve">eventually </w:t>
      </w:r>
      <w:r w:rsidR="002D12D8" w:rsidRPr="00252702">
        <w:rPr>
          <w:rFonts w:asciiTheme="minorHAnsi" w:hAnsiTheme="minorHAnsi" w:cstheme="minorHAnsi"/>
        </w:rPr>
        <w:t xml:space="preserve">declare it </w:t>
      </w:r>
      <w:r w:rsidR="005E24A1">
        <w:rPr>
          <w:rFonts w:asciiTheme="minorHAnsi" w:hAnsiTheme="minorHAnsi" w:cstheme="minorHAnsi"/>
        </w:rPr>
        <w:t xml:space="preserve">as </w:t>
      </w:r>
      <w:r w:rsidR="002D12D8" w:rsidRPr="00252702">
        <w:rPr>
          <w:rFonts w:asciiTheme="minorHAnsi" w:hAnsiTheme="minorHAnsi" w:cstheme="minorHAnsi"/>
        </w:rPr>
        <w:t xml:space="preserve">invasive. </w:t>
      </w:r>
    </w:p>
    <w:p w14:paraId="11CE4B85" w14:textId="3F2D470E" w:rsidR="00252702" w:rsidRDefault="00252702" w:rsidP="00252702">
      <w:pPr>
        <w:spacing w:after="120"/>
        <w:jc w:val="both"/>
        <w:rPr>
          <w:rFonts w:asciiTheme="minorHAnsi" w:hAnsiTheme="minorHAnsi" w:cstheme="minorHAnsi"/>
        </w:rPr>
      </w:pPr>
      <w:r>
        <w:rPr>
          <w:rFonts w:asciiTheme="minorHAnsi" w:hAnsiTheme="minorHAnsi" w:cstheme="minorHAnsi"/>
        </w:rPr>
        <w:lastRenderedPageBreak/>
        <w:t xml:space="preserve">A participant from the </w:t>
      </w:r>
      <w:r w:rsidRPr="00893880">
        <w:rPr>
          <w:rFonts w:asciiTheme="minorHAnsi" w:hAnsiTheme="minorHAnsi" w:cstheme="minorHAnsi"/>
          <w:b/>
          <w:bCs/>
        </w:rPr>
        <w:t xml:space="preserve">United States (Hawai’i) </w:t>
      </w:r>
      <w:r>
        <w:rPr>
          <w:rFonts w:asciiTheme="minorHAnsi" w:hAnsiTheme="minorHAnsi" w:cstheme="minorHAnsi"/>
        </w:rPr>
        <w:t xml:space="preserve">noted that she </w:t>
      </w:r>
      <w:r w:rsidRPr="00AB5C17">
        <w:rPr>
          <w:rFonts w:asciiTheme="minorHAnsi" w:hAnsiTheme="minorHAnsi" w:cstheme="minorHAnsi"/>
        </w:rPr>
        <w:t>published a paper</w:t>
      </w:r>
      <w:r>
        <w:rPr>
          <w:rStyle w:val="FootnoteReference"/>
          <w:rFonts w:asciiTheme="minorHAnsi" w:hAnsiTheme="minorHAnsi" w:cstheme="minorHAnsi"/>
        </w:rPr>
        <w:footnoteReference w:id="6"/>
      </w:r>
      <w:r w:rsidRPr="00AB5C17">
        <w:rPr>
          <w:rFonts w:asciiTheme="minorHAnsi" w:hAnsiTheme="minorHAnsi" w:cstheme="minorHAnsi"/>
        </w:rPr>
        <w:t xml:space="preserve"> with Native Hawaiian community members related to </w:t>
      </w:r>
      <w:r>
        <w:rPr>
          <w:rFonts w:asciiTheme="minorHAnsi" w:hAnsiTheme="minorHAnsi" w:cstheme="minorHAnsi"/>
        </w:rPr>
        <w:t>their</w:t>
      </w:r>
      <w:r w:rsidRPr="00AB5C17">
        <w:rPr>
          <w:rFonts w:asciiTheme="minorHAnsi" w:hAnsiTheme="minorHAnsi" w:cstheme="minorHAnsi"/>
        </w:rPr>
        <w:t xml:space="preserve"> process of working with government and non-profit</w:t>
      </w:r>
      <w:r>
        <w:rPr>
          <w:rFonts w:asciiTheme="minorHAnsi" w:hAnsiTheme="minorHAnsi" w:cstheme="minorHAnsi"/>
        </w:rPr>
        <w:t xml:space="preserve"> organisations</w:t>
      </w:r>
      <w:r w:rsidRPr="00AB5C17">
        <w:rPr>
          <w:rFonts w:asciiTheme="minorHAnsi" w:hAnsiTheme="minorHAnsi" w:cstheme="minorHAnsi"/>
        </w:rPr>
        <w:t xml:space="preserve">. </w:t>
      </w:r>
      <w:r>
        <w:rPr>
          <w:rFonts w:asciiTheme="minorHAnsi" w:hAnsiTheme="minorHAnsi" w:cstheme="minorHAnsi"/>
        </w:rPr>
        <w:t>The</w:t>
      </w:r>
      <w:r w:rsidRPr="00AB5C17">
        <w:rPr>
          <w:rFonts w:asciiTheme="minorHAnsi" w:hAnsiTheme="minorHAnsi" w:cstheme="minorHAnsi"/>
        </w:rPr>
        <w:t xml:space="preserve"> paper discuss</w:t>
      </w:r>
      <w:r>
        <w:rPr>
          <w:rFonts w:asciiTheme="minorHAnsi" w:hAnsiTheme="minorHAnsi" w:cstheme="minorHAnsi"/>
        </w:rPr>
        <w:t>es</w:t>
      </w:r>
      <w:r w:rsidRPr="00AB5C17">
        <w:rPr>
          <w:rFonts w:asciiTheme="minorHAnsi" w:hAnsiTheme="minorHAnsi" w:cstheme="minorHAnsi"/>
        </w:rPr>
        <w:t xml:space="preserve"> land acknowledgements, which are common in North America and New Zealand, and how this can be a show of support rather than an action of support. It also discusses the pig issue in Hawai</w:t>
      </w:r>
      <w:r w:rsidR="000B5B13">
        <w:rPr>
          <w:rFonts w:asciiTheme="minorHAnsi" w:hAnsiTheme="minorHAnsi" w:cstheme="minorHAnsi"/>
        </w:rPr>
        <w:t>’</w:t>
      </w:r>
      <w:r w:rsidRPr="00AB5C17">
        <w:rPr>
          <w:rFonts w:asciiTheme="minorHAnsi" w:hAnsiTheme="minorHAnsi" w:cstheme="minorHAnsi"/>
        </w:rPr>
        <w:t xml:space="preserve">i, which is complicated due to its relationship with </w:t>
      </w:r>
      <w:r w:rsidR="002F7E61">
        <w:rPr>
          <w:rFonts w:asciiTheme="minorHAnsi" w:hAnsiTheme="minorHAnsi" w:cstheme="minorHAnsi"/>
        </w:rPr>
        <w:t>N</w:t>
      </w:r>
      <w:r w:rsidRPr="00AB5C17">
        <w:rPr>
          <w:rFonts w:asciiTheme="minorHAnsi" w:hAnsiTheme="minorHAnsi" w:cstheme="minorHAnsi"/>
        </w:rPr>
        <w:t xml:space="preserve">ative Hawaiians. </w:t>
      </w:r>
      <w:r>
        <w:rPr>
          <w:rFonts w:asciiTheme="minorHAnsi" w:hAnsiTheme="minorHAnsi" w:cstheme="minorHAnsi"/>
        </w:rPr>
        <w:t>It</w:t>
      </w:r>
      <w:r w:rsidRPr="00AB5C17">
        <w:rPr>
          <w:rFonts w:asciiTheme="minorHAnsi" w:hAnsiTheme="minorHAnsi" w:cstheme="minorHAnsi"/>
        </w:rPr>
        <w:t xml:space="preserve"> also look</w:t>
      </w:r>
      <w:r>
        <w:rPr>
          <w:rFonts w:asciiTheme="minorHAnsi" w:hAnsiTheme="minorHAnsi" w:cstheme="minorHAnsi"/>
        </w:rPr>
        <w:t>s</w:t>
      </w:r>
      <w:r w:rsidRPr="00AB5C17">
        <w:rPr>
          <w:rFonts w:asciiTheme="minorHAnsi" w:hAnsiTheme="minorHAnsi" w:cstheme="minorHAnsi"/>
        </w:rPr>
        <w:t xml:space="preserve"> at how a holistic approach to in</w:t>
      </w:r>
      <w:r w:rsidR="002F7E61">
        <w:rPr>
          <w:rFonts w:asciiTheme="minorHAnsi" w:hAnsiTheme="minorHAnsi" w:cstheme="minorHAnsi"/>
        </w:rPr>
        <w:t>cite</w:t>
      </w:r>
      <w:r w:rsidRPr="00AB5C17">
        <w:rPr>
          <w:rFonts w:asciiTheme="minorHAnsi" w:hAnsiTheme="minorHAnsi" w:cstheme="minorHAnsi"/>
        </w:rPr>
        <w:t xml:space="preserve"> change is needed when working intentionally with indigenous communities and </w:t>
      </w:r>
      <w:r w:rsidR="00D22C76">
        <w:rPr>
          <w:rFonts w:asciiTheme="minorHAnsi" w:hAnsiTheme="minorHAnsi" w:cstheme="minorHAnsi"/>
        </w:rPr>
        <w:t xml:space="preserve">their </w:t>
      </w:r>
      <w:r w:rsidRPr="00AB5C17">
        <w:rPr>
          <w:rFonts w:asciiTheme="minorHAnsi" w:hAnsiTheme="minorHAnsi" w:cstheme="minorHAnsi"/>
        </w:rPr>
        <w:t>goals, including looking at communication gaps and overlaps between the needs and benefits of indigenous peoples and government agencies, because th</w:t>
      </w:r>
      <w:r w:rsidR="003C6F45">
        <w:rPr>
          <w:rFonts w:asciiTheme="minorHAnsi" w:hAnsiTheme="minorHAnsi" w:cstheme="minorHAnsi"/>
        </w:rPr>
        <w:t>is</w:t>
      </w:r>
      <w:r w:rsidRPr="00AB5C17">
        <w:rPr>
          <w:rFonts w:asciiTheme="minorHAnsi" w:hAnsiTheme="minorHAnsi" w:cstheme="minorHAnsi"/>
        </w:rPr>
        <w:t xml:space="preserve"> </w:t>
      </w:r>
      <w:r>
        <w:rPr>
          <w:rFonts w:asciiTheme="minorHAnsi" w:hAnsiTheme="minorHAnsi" w:cstheme="minorHAnsi"/>
        </w:rPr>
        <w:t>can become</w:t>
      </w:r>
      <w:r w:rsidRPr="00AB5C17">
        <w:rPr>
          <w:rFonts w:asciiTheme="minorHAnsi" w:hAnsiTheme="minorHAnsi" w:cstheme="minorHAnsi"/>
        </w:rPr>
        <w:t xml:space="preserve"> </w:t>
      </w:r>
      <w:r>
        <w:rPr>
          <w:rFonts w:asciiTheme="minorHAnsi" w:hAnsiTheme="minorHAnsi" w:cstheme="minorHAnsi"/>
        </w:rPr>
        <w:t>confusing</w:t>
      </w:r>
      <w:r w:rsidRPr="00AB5C17">
        <w:rPr>
          <w:rFonts w:asciiTheme="minorHAnsi" w:hAnsiTheme="minorHAnsi" w:cstheme="minorHAnsi"/>
        </w:rPr>
        <w:t xml:space="preserve"> even </w:t>
      </w:r>
      <w:r w:rsidR="00D22C76">
        <w:rPr>
          <w:rFonts w:asciiTheme="minorHAnsi" w:hAnsiTheme="minorHAnsi" w:cstheme="minorHAnsi"/>
        </w:rPr>
        <w:t>in relation to</w:t>
      </w:r>
      <w:r w:rsidR="00D22C76" w:rsidRPr="00AB5C17">
        <w:rPr>
          <w:rFonts w:asciiTheme="minorHAnsi" w:hAnsiTheme="minorHAnsi" w:cstheme="minorHAnsi"/>
        </w:rPr>
        <w:t xml:space="preserve"> </w:t>
      </w:r>
      <w:r w:rsidRPr="00AB5C17">
        <w:rPr>
          <w:rFonts w:asciiTheme="minorHAnsi" w:hAnsiTheme="minorHAnsi" w:cstheme="minorHAnsi"/>
        </w:rPr>
        <w:t xml:space="preserve">native species management. Also, sometimes governments or agencies approach IPLCs </w:t>
      </w:r>
      <w:r w:rsidR="00D22C76">
        <w:rPr>
          <w:rFonts w:asciiTheme="minorHAnsi" w:hAnsiTheme="minorHAnsi" w:cstheme="minorHAnsi"/>
        </w:rPr>
        <w:t>informally for a casual conversation,</w:t>
      </w:r>
      <w:r w:rsidRPr="00AB5C17">
        <w:rPr>
          <w:rFonts w:asciiTheme="minorHAnsi" w:hAnsiTheme="minorHAnsi" w:cstheme="minorHAnsi"/>
        </w:rPr>
        <w:t xml:space="preserve"> rather than providing a proposal in writing that can be formally responded to. IPLCs need to be accorded the same respect and formalities that governments expect in return. </w:t>
      </w:r>
    </w:p>
    <w:p w14:paraId="0E6D9200" w14:textId="10838BF6" w:rsidR="00252702" w:rsidRDefault="00252702">
      <w:pPr>
        <w:spacing w:after="120"/>
        <w:jc w:val="both"/>
        <w:rPr>
          <w:rFonts w:asciiTheme="minorHAnsi" w:hAnsiTheme="minorHAnsi" w:cstheme="minorHAnsi"/>
        </w:rPr>
      </w:pPr>
      <w:r w:rsidRPr="00252702">
        <w:rPr>
          <w:rFonts w:asciiTheme="minorHAnsi" w:hAnsiTheme="minorHAnsi" w:cstheme="minorHAnsi"/>
        </w:rPr>
        <w:t xml:space="preserve">A participant from </w:t>
      </w:r>
      <w:r w:rsidRPr="00252702">
        <w:rPr>
          <w:rFonts w:asciiTheme="minorHAnsi" w:hAnsiTheme="minorHAnsi" w:cstheme="minorHAnsi"/>
          <w:b/>
          <w:bCs/>
        </w:rPr>
        <w:t>Antigua and Barbuda</w:t>
      </w:r>
      <w:r w:rsidRPr="00252702">
        <w:rPr>
          <w:rFonts w:asciiTheme="minorHAnsi" w:hAnsiTheme="minorHAnsi" w:cstheme="minorHAnsi"/>
        </w:rPr>
        <w:t xml:space="preserve"> noted that </w:t>
      </w:r>
      <w:r w:rsidRPr="009001BD">
        <w:rPr>
          <w:rFonts w:asciiTheme="minorHAnsi" w:hAnsiTheme="minorHAnsi" w:cstheme="minorHAnsi"/>
        </w:rPr>
        <w:t xml:space="preserve">for local communities, </w:t>
      </w:r>
      <w:r>
        <w:rPr>
          <w:rFonts w:asciiTheme="minorHAnsi" w:hAnsiTheme="minorHAnsi" w:cstheme="minorHAnsi"/>
        </w:rPr>
        <w:t>communication</w:t>
      </w:r>
      <w:r w:rsidRPr="009001BD">
        <w:rPr>
          <w:rFonts w:asciiTheme="minorHAnsi" w:hAnsiTheme="minorHAnsi" w:cstheme="minorHAnsi"/>
        </w:rPr>
        <w:t xml:space="preserve"> is very important to </w:t>
      </w:r>
      <w:r>
        <w:rPr>
          <w:rFonts w:asciiTheme="minorHAnsi" w:hAnsiTheme="minorHAnsi" w:cstheme="minorHAnsi"/>
        </w:rPr>
        <w:t>ensure that</w:t>
      </w:r>
      <w:r w:rsidRPr="009001BD">
        <w:rPr>
          <w:rFonts w:asciiTheme="minorHAnsi" w:hAnsiTheme="minorHAnsi" w:cstheme="minorHAnsi"/>
        </w:rPr>
        <w:t xml:space="preserve"> information </w:t>
      </w:r>
      <w:r>
        <w:rPr>
          <w:rFonts w:asciiTheme="minorHAnsi" w:hAnsiTheme="minorHAnsi" w:cstheme="minorHAnsi"/>
        </w:rPr>
        <w:t>does not only</w:t>
      </w:r>
      <w:r w:rsidRPr="009001BD">
        <w:rPr>
          <w:rFonts w:asciiTheme="minorHAnsi" w:hAnsiTheme="minorHAnsi" w:cstheme="minorHAnsi"/>
        </w:rPr>
        <w:t xml:space="preserve"> stay in meetings. In Antigua, the focus on environmental governance </w:t>
      </w:r>
      <w:r>
        <w:rPr>
          <w:rFonts w:asciiTheme="minorHAnsi" w:hAnsiTheme="minorHAnsi" w:cstheme="minorHAnsi"/>
        </w:rPr>
        <w:t>requires the</w:t>
      </w:r>
      <w:r w:rsidRPr="009001BD">
        <w:rPr>
          <w:rFonts w:asciiTheme="minorHAnsi" w:hAnsiTheme="minorHAnsi" w:cstheme="minorHAnsi"/>
        </w:rPr>
        <w:t xml:space="preserve"> inclu</w:t>
      </w:r>
      <w:r>
        <w:rPr>
          <w:rFonts w:asciiTheme="minorHAnsi" w:hAnsiTheme="minorHAnsi" w:cstheme="minorHAnsi"/>
        </w:rPr>
        <w:t>sion of</w:t>
      </w:r>
      <w:r w:rsidRPr="009001BD">
        <w:rPr>
          <w:rFonts w:asciiTheme="minorHAnsi" w:hAnsiTheme="minorHAnsi" w:cstheme="minorHAnsi"/>
        </w:rPr>
        <w:t xml:space="preserve"> many stakeholders, including churches, </w:t>
      </w:r>
      <w:proofErr w:type="gramStart"/>
      <w:r w:rsidRPr="009001BD">
        <w:rPr>
          <w:rFonts w:asciiTheme="minorHAnsi" w:hAnsiTheme="minorHAnsi" w:cstheme="minorHAnsi"/>
        </w:rPr>
        <w:t>politicians</w:t>
      </w:r>
      <w:proofErr w:type="gramEnd"/>
      <w:r w:rsidRPr="009001BD">
        <w:rPr>
          <w:rFonts w:asciiTheme="minorHAnsi" w:hAnsiTheme="minorHAnsi" w:cstheme="minorHAnsi"/>
        </w:rPr>
        <w:t xml:space="preserve"> </w:t>
      </w:r>
      <w:r>
        <w:rPr>
          <w:rFonts w:asciiTheme="minorHAnsi" w:hAnsiTheme="minorHAnsi" w:cstheme="minorHAnsi"/>
        </w:rPr>
        <w:t xml:space="preserve">and </w:t>
      </w:r>
      <w:r w:rsidRPr="009001BD">
        <w:rPr>
          <w:rFonts w:asciiTheme="minorHAnsi" w:hAnsiTheme="minorHAnsi" w:cstheme="minorHAnsi"/>
        </w:rPr>
        <w:t>teachers. Information from IPBES assessments is</w:t>
      </w:r>
      <w:r>
        <w:rPr>
          <w:rFonts w:asciiTheme="minorHAnsi" w:hAnsiTheme="minorHAnsi" w:cstheme="minorHAnsi"/>
        </w:rPr>
        <w:t xml:space="preserve"> also</w:t>
      </w:r>
      <w:r w:rsidRPr="009001BD">
        <w:rPr>
          <w:rFonts w:asciiTheme="minorHAnsi" w:hAnsiTheme="minorHAnsi" w:cstheme="minorHAnsi"/>
        </w:rPr>
        <w:t xml:space="preserve"> relevant to </w:t>
      </w:r>
      <w:r>
        <w:rPr>
          <w:rFonts w:asciiTheme="minorHAnsi" w:hAnsiTheme="minorHAnsi" w:cstheme="minorHAnsi"/>
        </w:rPr>
        <w:t>people’s</w:t>
      </w:r>
      <w:r w:rsidRPr="009001BD">
        <w:rPr>
          <w:rFonts w:asciiTheme="minorHAnsi" w:hAnsiTheme="minorHAnsi" w:cstheme="minorHAnsi"/>
        </w:rPr>
        <w:t xml:space="preserve"> daily lives, as on a small </w:t>
      </w:r>
      <w:r>
        <w:rPr>
          <w:rFonts w:asciiTheme="minorHAnsi" w:hAnsiTheme="minorHAnsi" w:cstheme="minorHAnsi"/>
        </w:rPr>
        <w:t xml:space="preserve">island </w:t>
      </w:r>
      <w:r w:rsidRPr="009001BD">
        <w:rPr>
          <w:rFonts w:asciiTheme="minorHAnsi" w:hAnsiTheme="minorHAnsi" w:cstheme="minorHAnsi"/>
        </w:rPr>
        <w:t xml:space="preserve">everything </w:t>
      </w:r>
      <w:r>
        <w:rPr>
          <w:rFonts w:asciiTheme="minorHAnsi" w:hAnsiTheme="minorHAnsi" w:cstheme="minorHAnsi"/>
        </w:rPr>
        <w:t>is connected</w:t>
      </w:r>
      <w:r w:rsidRPr="009001BD">
        <w:rPr>
          <w:rFonts w:asciiTheme="minorHAnsi" w:hAnsiTheme="minorHAnsi" w:cstheme="minorHAnsi"/>
        </w:rPr>
        <w:t>. In relation to IAS</w:t>
      </w:r>
      <w:r w:rsidR="00D22C76">
        <w:rPr>
          <w:rFonts w:asciiTheme="minorHAnsi" w:hAnsiTheme="minorHAnsi" w:cstheme="minorHAnsi"/>
        </w:rPr>
        <w:t>,</w:t>
      </w:r>
      <w:r w:rsidRPr="009001BD">
        <w:rPr>
          <w:rFonts w:asciiTheme="minorHAnsi" w:hAnsiTheme="minorHAnsi" w:cstheme="minorHAnsi"/>
        </w:rPr>
        <w:t xml:space="preserve"> </w:t>
      </w:r>
      <w:r>
        <w:rPr>
          <w:rFonts w:asciiTheme="minorHAnsi" w:hAnsiTheme="minorHAnsi" w:cstheme="minorHAnsi"/>
        </w:rPr>
        <w:t>the islands</w:t>
      </w:r>
      <w:r w:rsidRPr="009001BD">
        <w:rPr>
          <w:rFonts w:asciiTheme="minorHAnsi" w:hAnsiTheme="minorHAnsi" w:cstheme="minorHAnsi"/>
        </w:rPr>
        <w:t xml:space="preserve"> have lionfish and giant African snail, and </w:t>
      </w:r>
      <w:r>
        <w:rPr>
          <w:rFonts w:asciiTheme="minorHAnsi" w:hAnsiTheme="minorHAnsi" w:cstheme="minorHAnsi"/>
        </w:rPr>
        <w:t>there is a need</w:t>
      </w:r>
      <w:r w:rsidRPr="009001BD">
        <w:rPr>
          <w:rFonts w:asciiTheme="minorHAnsi" w:hAnsiTheme="minorHAnsi" w:cstheme="minorHAnsi"/>
        </w:rPr>
        <w:t xml:space="preserve"> </w:t>
      </w:r>
      <w:r>
        <w:rPr>
          <w:rFonts w:asciiTheme="minorHAnsi" w:hAnsiTheme="minorHAnsi" w:cstheme="minorHAnsi"/>
        </w:rPr>
        <w:t>for</w:t>
      </w:r>
      <w:r w:rsidRPr="009001BD">
        <w:rPr>
          <w:rFonts w:asciiTheme="minorHAnsi" w:hAnsiTheme="minorHAnsi" w:cstheme="minorHAnsi"/>
        </w:rPr>
        <w:t xml:space="preserve"> educat</w:t>
      </w:r>
      <w:r>
        <w:rPr>
          <w:rFonts w:asciiTheme="minorHAnsi" w:hAnsiTheme="minorHAnsi" w:cstheme="minorHAnsi"/>
        </w:rPr>
        <w:t>ion</w:t>
      </w:r>
      <w:r w:rsidRPr="009001BD">
        <w:rPr>
          <w:rFonts w:asciiTheme="minorHAnsi" w:hAnsiTheme="minorHAnsi" w:cstheme="minorHAnsi"/>
        </w:rPr>
        <w:t xml:space="preserve"> and teach</w:t>
      </w:r>
      <w:r>
        <w:rPr>
          <w:rFonts w:asciiTheme="minorHAnsi" w:hAnsiTheme="minorHAnsi" w:cstheme="minorHAnsi"/>
        </w:rPr>
        <w:t>ing</w:t>
      </w:r>
      <w:r w:rsidRPr="009001BD">
        <w:rPr>
          <w:rFonts w:asciiTheme="minorHAnsi" w:hAnsiTheme="minorHAnsi" w:cstheme="minorHAnsi"/>
        </w:rPr>
        <w:t xml:space="preserve"> because everyone has a role to play</w:t>
      </w:r>
      <w:r>
        <w:rPr>
          <w:rFonts w:asciiTheme="minorHAnsi" w:hAnsiTheme="minorHAnsi" w:cstheme="minorHAnsi"/>
        </w:rPr>
        <w:t xml:space="preserve"> in their management</w:t>
      </w:r>
      <w:r w:rsidRPr="009001BD">
        <w:rPr>
          <w:rFonts w:asciiTheme="minorHAnsi" w:hAnsiTheme="minorHAnsi" w:cstheme="minorHAnsi"/>
        </w:rPr>
        <w:t>.</w:t>
      </w:r>
    </w:p>
    <w:p w14:paraId="326BD3B1" w14:textId="4F8A05EB" w:rsidR="00252702" w:rsidRDefault="00252702" w:rsidP="00DF7B7D">
      <w:pPr>
        <w:pStyle w:val="Heading3"/>
      </w:pPr>
      <w:bookmarkStart w:id="43" w:name="_Toc116980769"/>
      <w:r>
        <w:t>Co-production and co-management</w:t>
      </w:r>
      <w:bookmarkEnd w:id="43"/>
    </w:p>
    <w:p w14:paraId="69EE1477" w14:textId="34AB16FA" w:rsidR="005E24A1" w:rsidRDefault="005E24A1">
      <w:pPr>
        <w:spacing w:after="120"/>
        <w:jc w:val="both"/>
        <w:rPr>
          <w:rFonts w:asciiTheme="minorHAnsi" w:hAnsiTheme="minorHAnsi" w:cstheme="minorHAnsi"/>
        </w:rPr>
      </w:pPr>
      <w:r>
        <w:rPr>
          <w:rFonts w:asciiTheme="minorHAnsi" w:hAnsiTheme="minorHAnsi" w:cstheme="minorHAnsi"/>
        </w:rPr>
        <w:t xml:space="preserve">Participants discussed the ways </w:t>
      </w:r>
      <w:r w:rsidR="00CE6E0C">
        <w:rPr>
          <w:rFonts w:asciiTheme="minorHAnsi" w:hAnsiTheme="minorHAnsi" w:cstheme="minorHAnsi"/>
        </w:rPr>
        <w:t xml:space="preserve">in which </w:t>
      </w:r>
      <w:r>
        <w:rPr>
          <w:rFonts w:asciiTheme="minorHAnsi" w:hAnsiTheme="minorHAnsi" w:cstheme="minorHAnsi"/>
        </w:rPr>
        <w:t>co-production of knowledge and co-management of IAS could support community well-being and biodiversity.</w:t>
      </w:r>
    </w:p>
    <w:p w14:paraId="76E830FF" w14:textId="74DD8400" w:rsidR="00C25538" w:rsidRDefault="0059620E" w:rsidP="009001BD">
      <w:pPr>
        <w:spacing w:after="120"/>
        <w:jc w:val="both"/>
        <w:rPr>
          <w:rFonts w:asciiTheme="minorHAnsi" w:hAnsiTheme="minorHAnsi" w:cstheme="minorHAnsi"/>
        </w:rPr>
      </w:pPr>
      <w:r>
        <w:rPr>
          <w:rFonts w:asciiTheme="minorHAnsi" w:hAnsiTheme="minorHAnsi" w:cstheme="minorHAnsi"/>
        </w:rPr>
        <w:t xml:space="preserve">A participant from </w:t>
      </w:r>
      <w:r w:rsidR="00C25538" w:rsidRPr="009001BD">
        <w:rPr>
          <w:rFonts w:asciiTheme="minorHAnsi" w:hAnsiTheme="minorHAnsi" w:cstheme="minorHAnsi"/>
          <w:b/>
          <w:bCs/>
        </w:rPr>
        <w:t>Botswana</w:t>
      </w:r>
      <w:r>
        <w:rPr>
          <w:rFonts w:asciiTheme="minorHAnsi" w:hAnsiTheme="minorHAnsi" w:cstheme="minorHAnsi"/>
        </w:rPr>
        <w:t xml:space="preserve"> highlighted that t</w:t>
      </w:r>
      <w:r w:rsidR="00C25538" w:rsidRPr="00AB5C17">
        <w:rPr>
          <w:rFonts w:asciiTheme="minorHAnsi" w:hAnsiTheme="minorHAnsi" w:cstheme="minorHAnsi"/>
        </w:rPr>
        <w:t xml:space="preserve">here has been a </w:t>
      </w:r>
      <w:r w:rsidR="00082E53">
        <w:rPr>
          <w:rFonts w:asciiTheme="minorHAnsi" w:hAnsiTheme="minorHAnsi" w:cstheme="minorHAnsi"/>
        </w:rPr>
        <w:t>big gap</w:t>
      </w:r>
      <w:r w:rsidR="00082E53" w:rsidRPr="00AB5C17">
        <w:rPr>
          <w:rFonts w:asciiTheme="minorHAnsi" w:hAnsiTheme="minorHAnsi" w:cstheme="minorHAnsi"/>
        </w:rPr>
        <w:t xml:space="preserve"> </w:t>
      </w:r>
      <w:r w:rsidR="00C25538" w:rsidRPr="00AB5C17">
        <w:rPr>
          <w:rFonts w:asciiTheme="minorHAnsi" w:hAnsiTheme="minorHAnsi" w:cstheme="minorHAnsi"/>
        </w:rPr>
        <w:t>between science and IPLC knowledge capital. Africa</w:t>
      </w:r>
      <w:proofErr w:type="gramStart"/>
      <w:r w:rsidR="00C25538" w:rsidRPr="00AB5C17">
        <w:rPr>
          <w:rFonts w:asciiTheme="minorHAnsi" w:hAnsiTheme="minorHAnsi" w:cstheme="minorHAnsi"/>
        </w:rPr>
        <w:t xml:space="preserve">, in particular, </w:t>
      </w:r>
      <w:r w:rsidR="00E61DA9">
        <w:rPr>
          <w:rFonts w:asciiTheme="minorHAnsi" w:hAnsiTheme="minorHAnsi" w:cstheme="minorHAnsi"/>
        </w:rPr>
        <w:t>has</w:t>
      </w:r>
      <w:proofErr w:type="gramEnd"/>
      <w:r w:rsidR="00E61DA9">
        <w:rPr>
          <w:rFonts w:asciiTheme="minorHAnsi" w:hAnsiTheme="minorHAnsi" w:cstheme="minorHAnsi"/>
        </w:rPr>
        <w:t xml:space="preserve"> </w:t>
      </w:r>
      <w:r w:rsidR="00C25538" w:rsidRPr="00AB5C17">
        <w:rPr>
          <w:rFonts w:asciiTheme="minorHAnsi" w:hAnsiTheme="minorHAnsi" w:cstheme="minorHAnsi"/>
        </w:rPr>
        <w:t>perceived development from a scientific perspective</w:t>
      </w:r>
      <w:r w:rsidR="00E61DA9">
        <w:rPr>
          <w:rFonts w:asciiTheme="minorHAnsi" w:hAnsiTheme="minorHAnsi" w:cstheme="minorHAnsi"/>
        </w:rPr>
        <w:t>, and there</w:t>
      </w:r>
      <w:r w:rsidR="00C25538" w:rsidRPr="00AB5C17">
        <w:rPr>
          <w:rFonts w:asciiTheme="minorHAnsi" w:hAnsiTheme="minorHAnsi" w:cstheme="minorHAnsi"/>
        </w:rPr>
        <w:t xml:space="preserve"> was </w:t>
      </w:r>
      <w:r w:rsidR="00E61DA9">
        <w:rPr>
          <w:rFonts w:asciiTheme="minorHAnsi" w:hAnsiTheme="minorHAnsi" w:cstheme="minorHAnsi"/>
        </w:rPr>
        <w:t>a</w:t>
      </w:r>
      <w:r w:rsidR="00C25538" w:rsidRPr="00AB5C17">
        <w:rPr>
          <w:rFonts w:asciiTheme="minorHAnsi" w:hAnsiTheme="minorHAnsi" w:cstheme="minorHAnsi"/>
        </w:rPr>
        <w:t xml:space="preserve"> paradigm shift from IPLC worldviews to a scientific view. In the process the</w:t>
      </w:r>
      <w:r w:rsidR="007161FB">
        <w:rPr>
          <w:rFonts w:asciiTheme="minorHAnsi" w:hAnsiTheme="minorHAnsi" w:cstheme="minorHAnsi"/>
        </w:rPr>
        <w:t xml:space="preserve"> IPLC</w:t>
      </w:r>
      <w:r w:rsidR="00C25538" w:rsidRPr="00AB5C17">
        <w:rPr>
          <w:rFonts w:asciiTheme="minorHAnsi" w:hAnsiTheme="minorHAnsi" w:cstheme="minorHAnsi"/>
        </w:rPr>
        <w:t xml:space="preserve"> </w:t>
      </w:r>
      <w:proofErr w:type="gramStart"/>
      <w:r w:rsidR="007161FB" w:rsidRPr="00AB5C17">
        <w:rPr>
          <w:rFonts w:asciiTheme="minorHAnsi" w:hAnsiTheme="minorHAnsi" w:cstheme="minorHAnsi"/>
        </w:rPr>
        <w:t>knowledge</w:t>
      </w:r>
      <w:r w:rsidR="007161FB">
        <w:rPr>
          <w:rFonts w:asciiTheme="minorHAnsi" w:hAnsiTheme="minorHAnsi" w:cstheme="minorHAnsi"/>
        </w:rPr>
        <w:t>-</w:t>
      </w:r>
      <w:r w:rsidR="007161FB" w:rsidRPr="00AB5C17">
        <w:rPr>
          <w:rFonts w:asciiTheme="minorHAnsi" w:hAnsiTheme="minorHAnsi" w:cstheme="minorHAnsi"/>
        </w:rPr>
        <w:t>base</w:t>
      </w:r>
      <w:proofErr w:type="gramEnd"/>
      <w:r w:rsidR="007161FB" w:rsidRPr="00AB5C17">
        <w:rPr>
          <w:rFonts w:asciiTheme="minorHAnsi" w:hAnsiTheme="minorHAnsi" w:cstheme="minorHAnsi"/>
        </w:rPr>
        <w:t xml:space="preserve"> </w:t>
      </w:r>
      <w:r w:rsidR="007161FB">
        <w:rPr>
          <w:rFonts w:asciiTheme="minorHAnsi" w:hAnsiTheme="minorHAnsi" w:cstheme="minorHAnsi"/>
        </w:rPr>
        <w:t xml:space="preserve">was </w:t>
      </w:r>
      <w:r w:rsidR="00C25538" w:rsidRPr="00AB5C17">
        <w:rPr>
          <w:rFonts w:asciiTheme="minorHAnsi" w:hAnsiTheme="minorHAnsi" w:cstheme="minorHAnsi"/>
        </w:rPr>
        <w:t xml:space="preserve">de-legitimized. However, science and </w:t>
      </w:r>
      <w:r w:rsidR="003C6F45">
        <w:rPr>
          <w:rFonts w:asciiTheme="minorHAnsi" w:hAnsiTheme="minorHAnsi" w:cstheme="minorHAnsi"/>
        </w:rPr>
        <w:t>ILK</w:t>
      </w:r>
      <w:r w:rsidR="00C25538" w:rsidRPr="00AB5C17">
        <w:rPr>
          <w:rFonts w:asciiTheme="minorHAnsi" w:hAnsiTheme="minorHAnsi" w:cstheme="minorHAnsi"/>
        </w:rPr>
        <w:t xml:space="preserve"> should be complementary.</w:t>
      </w:r>
    </w:p>
    <w:p w14:paraId="73B350EC" w14:textId="401A4820" w:rsidR="0035614C" w:rsidRPr="00AB5C17" w:rsidRDefault="00252702" w:rsidP="009001BD">
      <w:pPr>
        <w:spacing w:after="120"/>
        <w:jc w:val="both"/>
        <w:rPr>
          <w:rFonts w:asciiTheme="minorHAnsi" w:hAnsiTheme="minorHAnsi" w:cstheme="minorHAnsi"/>
        </w:rPr>
      </w:pPr>
      <w:r>
        <w:rPr>
          <w:rFonts w:asciiTheme="minorHAnsi" w:hAnsiTheme="minorHAnsi" w:cstheme="minorHAnsi"/>
        </w:rPr>
        <w:t>The report</w:t>
      </w:r>
      <w:r w:rsidR="00DF7B7D">
        <w:rPr>
          <w:rFonts w:asciiTheme="minorHAnsi" w:hAnsiTheme="minorHAnsi" w:cstheme="minorHAnsi"/>
        </w:rPr>
        <w:t>s</w:t>
      </w:r>
      <w:r>
        <w:rPr>
          <w:rFonts w:asciiTheme="minorHAnsi" w:hAnsiTheme="minorHAnsi" w:cstheme="minorHAnsi"/>
        </w:rPr>
        <w:t xml:space="preserve"> back from the </w:t>
      </w:r>
      <w:r w:rsidRPr="00D22C76">
        <w:rPr>
          <w:rFonts w:asciiTheme="minorHAnsi" w:hAnsiTheme="minorHAnsi" w:cstheme="minorHAnsi"/>
        </w:rPr>
        <w:t>IPLC caucus</w:t>
      </w:r>
      <w:r w:rsidR="00DF7B7D">
        <w:rPr>
          <w:rFonts w:asciiTheme="minorHAnsi" w:hAnsiTheme="minorHAnsi" w:cstheme="minorHAnsi"/>
        </w:rPr>
        <w:t>es</w:t>
      </w:r>
      <w:r w:rsidR="0059620E">
        <w:rPr>
          <w:rFonts w:asciiTheme="minorHAnsi" w:hAnsiTheme="minorHAnsi" w:cstheme="minorHAnsi"/>
        </w:rPr>
        <w:t xml:space="preserve"> noted that t</w:t>
      </w:r>
      <w:r w:rsidR="0035614C">
        <w:rPr>
          <w:rFonts w:asciiTheme="minorHAnsi" w:hAnsiTheme="minorHAnsi" w:cstheme="minorHAnsi"/>
        </w:rPr>
        <w:t>here is a need</w:t>
      </w:r>
      <w:r w:rsidR="0035614C" w:rsidRPr="00AB5C17">
        <w:rPr>
          <w:rFonts w:asciiTheme="minorHAnsi" w:hAnsiTheme="minorHAnsi" w:cstheme="minorHAnsi"/>
        </w:rPr>
        <w:t xml:space="preserve"> to encourage government, scientists</w:t>
      </w:r>
      <w:r w:rsidR="0035614C">
        <w:rPr>
          <w:rFonts w:asciiTheme="minorHAnsi" w:hAnsiTheme="minorHAnsi" w:cstheme="minorHAnsi"/>
        </w:rPr>
        <w:t xml:space="preserve"> and</w:t>
      </w:r>
      <w:r w:rsidR="0035614C" w:rsidRPr="00AB5C17">
        <w:rPr>
          <w:rFonts w:asciiTheme="minorHAnsi" w:hAnsiTheme="minorHAnsi" w:cstheme="minorHAnsi"/>
        </w:rPr>
        <w:t xml:space="preserve"> IPLCs to cooperate. </w:t>
      </w:r>
      <w:r w:rsidR="0035614C">
        <w:rPr>
          <w:rFonts w:asciiTheme="minorHAnsi" w:hAnsiTheme="minorHAnsi" w:cstheme="minorHAnsi"/>
        </w:rPr>
        <w:t>E</w:t>
      </w:r>
      <w:r w:rsidR="0035614C" w:rsidRPr="00AB5C17">
        <w:rPr>
          <w:rFonts w:asciiTheme="minorHAnsi" w:hAnsiTheme="minorHAnsi" w:cstheme="minorHAnsi"/>
        </w:rPr>
        <w:t xml:space="preserve">lders, priests, healers, </w:t>
      </w:r>
      <w:proofErr w:type="gramStart"/>
      <w:r w:rsidR="0035614C" w:rsidRPr="00AB5C17">
        <w:rPr>
          <w:rFonts w:asciiTheme="minorHAnsi" w:hAnsiTheme="minorHAnsi" w:cstheme="minorHAnsi"/>
        </w:rPr>
        <w:t>youth</w:t>
      </w:r>
      <w:proofErr w:type="gramEnd"/>
      <w:r w:rsidR="0035614C" w:rsidRPr="00AB5C17">
        <w:rPr>
          <w:rFonts w:asciiTheme="minorHAnsi" w:hAnsiTheme="minorHAnsi" w:cstheme="minorHAnsi"/>
        </w:rPr>
        <w:t xml:space="preserve"> and women</w:t>
      </w:r>
      <w:r w:rsidR="0035614C">
        <w:rPr>
          <w:rFonts w:asciiTheme="minorHAnsi" w:hAnsiTheme="minorHAnsi" w:cstheme="minorHAnsi"/>
        </w:rPr>
        <w:t xml:space="preserve"> are needed</w:t>
      </w:r>
      <w:r w:rsidR="0035614C" w:rsidRPr="00AB5C17">
        <w:rPr>
          <w:rFonts w:asciiTheme="minorHAnsi" w:hAnsiTheme="minorHAnsi" w:cstheme="minorHAnsi"/>
        </w:rPr>
        <w:t xml:space="preserve"> in these discussions. Co-management should be emphasized.</w:t>
      </w:r>
    </w:p>
    <w:p w14:paraId="7B534512" w14:textId="08E02C7C" w:rsidR="0035614C" w:rsidRDefault="0059620E" w:rsidP="009001BD">
      <w:pPr>
        <w:spacing w:after="120"/>
        <w:jc w:val="both"/>
        <w:rPr>
          <w:rFonts w:asciiTheme="minorHAnsi" w:hAnsiTheme="minorHAnsi" w:cstheme="minorHAnsi"/>
        </w:rPr>
      </w:pPr>
      <w:r>
        <w:rPr>
          <w:rFonts w:asciiTheme="minorHAnsi" w:hAnsiTheme="minorHAnsi" w:cstheme="minorHAnsi"/>
        </w:rPr>
        <w:t xml:space="preserve">A participant from </w:t>
      </w:r>
      <w:r w:rsidR="0035614C" w:rsidRPr="009001BD">
        <w:rPr>
          <w:rFonts w:asciiTheme="minorHAnsi" w:hAnsiTheme="minorHAnsi" w:cstheme="minorHAnsi"/>
          <w:b/>
          <w:bCs/>
        </w:rPr>
        <w:t>Senegal</w:t>
      </w:r>
      <w:r>
        <w:rPr>
          <w:rFonts w:asciiTheme="minorHAnsi" w:hAnsiTheme="minorHAnsi" w:cstheme="minorHAnsi"/>
        </w:rPr>
        <w:t xml:space="preserve"> highlighted that i</w:t>
      </w:r>
      <w:r w:rsidR="0035614C" w:rsidRPr="00AB5C17">
        <w:rPr>
          <w:rFonts w:asciiTheme="minorHAnsi" w:hAnsiTheme="minorHAnsi" w:cstheme="minorHAnsi"/>
        </w:rPr>
        <w:t xml:space="preserve">ntegrated governance should be addressed in a transversal, systemic and intersectoral manner for each category of actor, and </w:t>
      </w:r>
      <w:r w:rsidR="0035614C">
        <w:rPr>
          <w:rFonts w:asciiTheme="minorHAnsi" w:hAnsiTheme="minorHAnsi" w:cstheme="minorHAnsi"/>
        </w:rPr>
        <w:t xml:space="preserve">it should </w:t>
      </w:r>
      <w:r w:rsidR="0035614C" w:rsidRPr="00AB5C17">
        <w:rPr>
          <w:rFonts w:asciiTheme="minorHAnsi" w:hAnsiTheme="minorHAnsi" w:cstheme="minorHAnsi"/>
        </w:rPr>
        <w:t>focus on the role of each actor in that governance. Initiatives of IPLCs are often not considered by gover</w:t>
      </w:r>
      <w:r w:rsidR="0035614C">
        <w:rPr>
          <w:rFonts w:asciiTheme="minorHAnsi" w:hAnsiTheme="minorHAnsi" w:cstheme="minorHAnsi"/>
        </w:rPr>
        <w:t>n</w:t>
      </w:r>
      <w:r w:rsidR="0035614C" w:rsidRPr="00AB5C17">
        <w:rPr>
          <w:rFonts w:asciiTheme="minorHAnsi" w:hAnsiTheme="minorHAnsi" w:cstheme="minorHAnsi"/>
        </w:rPr>
        <w:t xml:space="preserve">ments, and ILK is not </w:t>
      </w:r>
      <w:proofErr w:type="gramStart"/>
      <w:r w:rsidR="0035614C" w:rsidRPr="00AB5C17">
        <w:rPr>
          <w:rFonts w:asciiTheme="minorHAnsi" w:hAnsiTheme="minorHAnsi" w:cstheme="minorHAnsi"/>
        </w:rPr>
        <w:t>taken into account</w:t>
      </w:r>
      <w:proofErr w:type="gramEnd"/>
      <w:r w:rsidR="0035614C" w:rsidRPr="00AB5C17">
        <w:rPr>
          <w:rFonts w:asciiTheme="minorHAnsi" w:hAnsiTheme="minorHAnsi" w:cstheme="minorHAnsi"/>
        </w:rPr>
        <w:t>. This should be done</w:t>
      </w:r>
      <w:r w:rsidR="0035614C">
        <w:rPr>
          <w:rFonts w:asciiTheme="minorHAnsi" w:hAnsiTheme="minorHAnsi" w:cstheme="minorHAnsi"/>
        </w:rPr>
        <w:t xml:space="preserve">, </w:t>
      </w:r>
      <w:r w:rsidR="0035614C" w:rsidRPr="00AB5C17">
        <w:rPr>
          <w:rFonts w:asciiTheme="minorHAnsi" w:hAnsiTheme="minorHAnsi" w:cstheme="minorHAnsi"/>
        </w:rPr>
        <w:t>in a respectful manner</w:t>
      </w:r>
      <w:r w:rsidR="0035614C">
        <w:rPr>
          <w:rFonts w:asciiTheme="minorHAnsi" w:hAnsiTheme="minorHAnsi" w:cstheme="minorHAnsi"/>
        </w:rPr>
        <w:t>,</w:t>
      </w:r>
      <w:r w:rsidR="0035614C" w:rsidRPr="00AB5C17">
        <w:rPr>
          <w:rFonts w:asciiTheme="minorHAnsi" w:hAnsiTheme="minorHAnsi" w:cstheme="minorHAnsi"/>
        </w:rPr>
        <w:t xml:space="preserve"> and gover</w:t>
      </w:r>
      <w:r w:rsidR="0035614C">
        <w:rPr>
          <w:rFonts w:asciiTheme="minorHAnsi" w:hAnsiTheme="minorHAnsi" w:cstheme="minorHAnsi"/>
        </w:rPr>
        <w:t>n</w:t>
      </w:r>
      <w:r w:rsidR="0035614C" w:rsidRPr="00AB5C17">
        <w:rPr>
          <w:rFonts w:asciiTheme="minorHAnsi" w:hAnsiTheme="minorHAnsi" w:cstheme="minorHAnsi"/>
        </w:rPr>
        <w:t xml:space="preserve">ments should try to see how these knowledge systems could be considered alongside </w:t>
      </w:r>
      <w:r w:rsidR="0035614C" w:rsidRPr="00AB5C17">
        <w:rPr>
          <w:rFonts w:asciiTheme="minorHAnsi" w:hAnsiTheme="minorHAnsi" w:cstheme="minorHAnsi"/>
        </w:rPr>
        <w:lastRenderedPageBreak/>
        <w:t xml:space="preserve">science when implementing management. Respectful integration, </w:t>
      </w:r>
      <w:proofErr w:type="gramStart"/>
      <w:r w:rsidR="0035614C" w:rsidRPr="00AB5C17">
        <w:rPr>
          <w:rFonts w:asciiTheme="minorHAnsi" w:hAnsiTheme="minorHAnsi" w:cstheme="minorHAnsi"/>
        </w:rPr>
        <w:t>taking into account</w:t>
      </w:r>
      <w:proofErr w:type="gramEnd"/>
      <w:r w:rsidR="0035614C" w:rsidRPr="00AB5C17">
        <w:rPr>
          <w:rFonts w:asciiTheme="minorHAnsi" w:hAnsiTheme="minorHAnsi" w:cstheme="minorHAnsi"/>
        </w:rPr>
        <w:t xml:space="preserve"> ILK, could achieve better local management and integrated management.</w:t>
      </w:r>
    </w:p>
    <w:p w14:paraId="21D340FB" w14:textId="5CE456FB" w:rsidR="007161FB" w:rsidRPr="0035614C" w:rsidRDefault="00252702" w:rsidP="009001BD">
      <w:pPr>
        <w:spacing w:after="120"/>
        <w:jc w:val="both"/>
        <w:rPr>
          <w:rFonts w:asciiTheme="minorHAnsi" w:hAnsiTheme="minorHAnsi" w:cstheme="minorHAnsi"/>
        </w:rPr>
      </w:pPr>
      <w:r>
        <w:rPr>
          <w:rFonts w:asciiTheme="minorHAnsi" w:hAnsiTheme="minorHAnsi" w:cstheme="minorHAnsi"/>
        </w:rPr>
        <w:t>The</w:t>
      </w:r>
      <w:r w:rsidR="0059620E">
        <w:rPr>
          <w:rFonts w:asciiTheme="minorHAnsi" w:hAnsiTheme="minorHAnsi" w:cstheme="minorHAnsi"/>
        </w:rPr>
        <w:t xml:space="preserve"> participant from </w:t>
      </w:r>
      <w:r w:rsidR="007161FB" w:rsidRPr="009001BD">
        <w:rPr>
          <w:rFonts w:asciiTheme="minorHAnsi" w:hAnsiTheme="minorHAnsi" w:cstheme="minorHAnsi"/>
          <w:b/>
          <w:bCs/>
        </w:rPr>
        <w:t>Senegal</w:t>
      </w:r>
      <w:r w:rsidR="0059620E">
        <w:rPr>
          <w:rFonts w:asciiTheme="minorHAnsi" w:hAnsiTheme="minorHAnsi" w:cstheme="minorHAnsi"/>
        </w:rPr>
        <w:t xml:space="preserve"> </w:t>
      </w:r>
      <w:r>
        <w:rPr>
          <w:rFonts w:asciiTheme="minorHAnsi" w:hAnsiTheme="minorHAnsi" w:cstheme="minorHAnsi"/>
        </w:rPr>
        <w:t xml:space="preserve">also </w:t>
      </w:r>
      <w:r w:rsidR="0059620E">
        <w:rPr>
          <w:rFonts w:asciiTheme="minorHAnsi" w:hAnsiTheme="minorHAnsi" w:cstheme="minorHAnsi"/>
        </w:rPr>
        <w:t>gave</w:t>
      </w:r>
      <w:r w:rsidR="0059620E" w:rsidRPr="004521C5">
        <w:rPr>
          <w:rFonts w:asciiTheme="minorHAnsi" w:hAnsiTheme="minorHAnsi" w:cstheme="minorHAnsi"/>
        </w:rPr>
        <w:t xml:space="preserve"> </w:t>
      </w:r>
      <w:r w:rsidR="0059620E">
        <w:rPr>
          <w:rFonts w:asciiTheme="minorHAnsi" w:hAnsiTheme="minorHAnsi" w:cstheme="minorHAnsi"/>
        </w:rPr>
        <w:t>a</w:t>
      </w:r>
      <w:r w:rsidR="007161FB" w:rsidRPr="004521C5">
        <w:rPr>
          <w:rFonts w:asciiTheme="minorHAnsi" w:hAnsiTheme="minorHAnsi" w:cstheme="minorHAnsi"/>
        </w:rPr>
        <w:t xml:space="preserve">n example of successful </w:t>
      </w:r>
      <w:r w:rsidR="00D22C76">
        <w:rPr>
          <w:rFonts w:asciiTheme="minorHAnsi" w:hAnsiTheme="minorHAnsi" w:cstheme="minorHAnsi"/>
        </w:rPr>
        <w:t>collaboration between</w:t>
      </w:r>
      <w:r w:rsidR="007161FB" w:rsidRPr="004521C5">
        <w:rPr>
          <w:rFonts w:asciiTheme="minorHAnsi" w:hAnsiTheme="minorHAnsi" w:cstheme="minorHAnsi"/>
        </w:rPr>
        <w:t xml:space="preserve"> local communities</w:t>
      </w:r>
      <w:r w:rsidR="00D22C76">
        <w:rPr>
          <w:rFonts w:asciiTheme="minorHAnsi" w:hAnsiTheme="minorHAnsi" w:cstheme="minorHAnsi"/>
        </w:rPr>
        <w:t>,</w:t>
      </w:r>
      <w:r w:rsidR="007161FB" w:rsidRPr="004521C5">
        <w:rPr>
          <w:rFonts w:asciiTheme="minorHAnsi" w:hAnsiTheme="minorHAnsi" w:cstheme="minorHAnsi"/>
        </w:rPr>
        <w:t xml:space="preserve"> </w:t>
      </w:r>
      <w:proofErr w:type="gramStart"/>
      <w:r w:rsidR="007161FB" w:rsidRPr="004521C5">
        <w:rPr>
          <w:rFonts w:asciiTheme="minorHAnsi" w:hAnsiTheme="minorHAnsi" w:cstheme="minorHAnsi"/>
        </w:rPr>
        <w:t>researchers</w:t>
      </w:r>
      <w:proofErr w:type="gramEnd"/>
      <w:r w:rsidR="007161FB" w:rsidRPr="004521C5">
        <w:rPr>
          <w:rFonts w:asciiTheme="minorHAnsi" w:hAnsiTheme="minorHAnsi" w:cstheme="minorHAnsi"/>
        </w:rPr>
        <w:t xml:space="preserve"> and government: There is a river in the north of Senegal that supplies drinking water, and </w:t>
      </w:r>
      <w:r w:rsidR="00AF1E9C" w:rsidRPr="00D22C76">
        <w:rPr>
          <w:rFonts w:asciiTheme="minorHAnsi" w:hAnsiTheme="minorHAnsi" w:cstheme="minorHAnsi"/>
          <w:i/>
          <w:iCs/>
        </w:rPr>
        <w:t>T</w:t>
      </w:r>
      <w:r w:rsidR="007161FB" w:rsidRPr="00D22C76">
        <w:rPr>
          <w:rFonts w:asciiTheme="minorHAnsi" w:hAnsiTheme="minorHAnsi" w:cstheme="minorHAnsi"/>
          <w:i/>
          <w:iCs/>
        </w:rPr>
        <w:t>ypha</w:t>
      </w:r>
      <w:r w:rsidR="007161FB" w:rsidRPr="004521C5">
        <w:rPr>
          <w:rFonts w:asciiTheme="minorHAnsi" w:hAnsiTheme="minorHAnsi" w:cstheme="minorHAnsi"/>
        </w:rPr>
        <w:t xml:space="preserve"> now covers 19-14% of the surface. Local communities of Senegal and Mauritania were </w:t>
      </w:r>
      <w:proofErr w:type="gramStart"/>
      <w:r w:rsidR="007161FB" w:rsidRPr="004521C5">
        <w:rPr>
          <w:rFonts w:asciiTheme="minorHAnsi" w:hAnsiTheme="minorHAnsi" w:cstheme="minorHAnsi"/>
        </w:rPr>
        <w:t>impacted</w:t>
      </w:r>
      <w:proofErr w:type="gramEnd"/>
      <w:r w:rsidR="00D22C76">
        <w:rPr>
          <w:rFonts w:asciiTheme="minorHAnsi" w:hAnsiTheme="minorHAnsi" w:cstheme="minorHAnsi"/>
        </w:rPr>
        <w:t xml:space="preserve"> and </w:t>
      </w:r>
      <w:r w:rsidR="007161FB" w:rsidRPr="004521C5">
        <w:rPr>
          <w:rFonts w:asciiTheme="minorHAnsi" w:hAnsiTheme="minorHAnsi" w:cstheme="minorHAnsi"/>
        </w:rPr>
        <w:t>they started to create management strategies, and researchers and governments</w:t>
      </w:r>
      <w:r w:rsidR="00D22C76">
        <w:rPr>
          <w:rFonts w:asciiTheme="minorHAnsi" w:hAnsiTheme="minorHAnsi" w:cstheme="minorHAnsi"/>
        </w:rPr>
        <w:t xml:space="preserve"> subsequently</w:t>
      </w:r>
      <w:r w:rsidR="007161FB" w:rsidRPr="004521C5">
        <w:rPr>
          <w:rFonts w:asciiTheme="minorHAnsi" w:hAnsiTheme="minorHAnsi" w:cstheme="minorHAnsi"/>
        </w:rPr>
        <w:t xml:space="preserve"> joined them</w:t>
      </w:r>
      <w:r w:rsidR="00D22C76">
        <w:rPr>
          <w:rFonts w:asciiTheme="minorHAnsi" w:hAnsiTheme="minorHAnsi" w:cstheme="minorHAnsi"/>
        </w:rPr>
        <w:t>. This</w:t>
      </w:r>
      <w:r w:rsidR="007161FB" w:rsidRPr="004521C5">
        <w:rPr>
          <w:rFonts w:asciiTheme="minorHAnsi" w:hAnsiTheme="minorHAnsi" w:cstheme="minorHAnsi"/>
        </w:rPr>
        <w:t xml:space="preserve"> is </w:t>
      </w:r>
      <w:r w:rsidR="00D22C76">
        <w:rPr>
          <w:rFonts w:asciiTheme="minorHAnsi" w:hAnsiTheme="minorHAnsi" w:cstheme="minorHAnsi"/>
        </w:rPr>
        <w:t xml:space="preserve">therefore </w:t>
      </w:r>
      <w:r w:rsidR="007161FB" w:rsidRPr="004521C5">
        <w:rPr>
          <w:rFonts w:asciiTheme="minorHAnsi" w:hAnsiTheme="minorHAnsi" w:cstheme="minorHAnsi"/>
        </w:rPr>
        <w:t>a very good example of co-producing and co-managing solutions at the local levels and across borders.</w:t>
      </w:r>
    </w:p>
    <w:p w14:paraId="09ED153A" w14:textId="560EA50E" w:rsidR="0035614C" w:rsidRDefault="0059620E" w:rsidP="00080D50">
      <w:pPr>
        <w:spacing w:after="240"/>
        <w:jc w:val="both"/>
        <w:rPr>
          <w:rFonts w:asciiTheme="minorHAnsi" w:hAnsiTheme="minorHAnsi" w:cstheme="minorHAnsi"/>
        </w:rPr>
      </w:pPr>
      <w:r>
        <w:rPr>
          <w:rFonts w:asciiTheme="minorHAnsi" w:hAnsiTheme="minorHAnsi" w:cstheme="minorHAnsi"/>
        </w:rPr>
        <w:t xml:space="preserve">A participant from </w:t>
      </w:r>
      <w:r w:rsidR="00C25538" w:rsidRPr="009001BD">
        <w:rPr>
          <w:rFonts w:asciiTheme="minorHAnsi" w:hAnsiTheme="minorHAnsi" w:cstheme="minorHAnsi"/>
          <w:b/>
          <w:bCs/>
        </w:rPr>
        <w:t>Mexico</w:t>
      </w:r>
      <w:r>
        <w:rPr>
          <w:rFonts w:asciiTheme="minorHAnsi" w:hAnsiTheme="minorHAnsi" w:cstheme="minorHAnsi"/>
        </w:rPr>
        <w:t xml:space="preserve"> noted that i</w:t>
      </w:r>
      <w:r w:rsidR="0035614C" w:rsidRPr="00AB5C17">
        <w:rPr>
          <w:rFonts w:asciiTheme="minorHAnsi" w:hAnsiTheme="minorHAnsi" w:cstheme="minorHAnsi"/>
        </w:rPr>
        <w:t xml:space="preserve">ndigenous peoples can </w:t>
      </w:r>
      <w:r w:rsidR="004B49BC">
        <w:rPr>
          <w:rFonts w:asciiTheme="minorHAnsi" w:hAnsiTheme="minorHAnsi" w:cstheme="minorHAnsi"/>
        </w:rPr>
        <w:t>support</w:t>
      </w:r>
      <w:r w:rsidR="004B49BC" w:rsidRPr="00AB5C17">
        <w:rPr>
          <w:rFonts w:asciiTheme="minorHAnsi" w:hAnsiTheme="minorHAnsi" w:cstheme="minorHAnsi"/>
        </w:rPr>
        <w:t xml:space="preserve"> </w:t>
      </w:r>
      <w:r w:rsidR="0035614C" w:rsidRPr="00AB5C17">
        <w:rPr>
          <w:rFonts w:asciiTheme="minorHAnsi" w:hAnsiTheme="minorHAnsi" w:cstheme="minorHAnsi"/>
        </w:rPr>
        <w:t>scientists</w:t>
      </w:r>
      <w:r w:rsidR="004B49BC">
        <w:rPr>
          <w:rFonts w:asciiTheme="minorHAnsi" w:hAnsiTheme="minorHAnsi" w:cstheme="minorHAnsi"/>
        </w:rPr>
        <w:t>, as often they may have common goals</w:t>
      </w:r>
      <w:r w:rsidR="0035614C" w:rsidRPr="00AB5C17">
        <w:rPr>
          <w:rFonts w:asciiTheme="minorHAnsi" w:hAnsiTheme="minorHAnsi" w:cstheme="minorHAnsi"/>
        </w:rPr>
        <w:t xml:space="preserve">. </w:t>
      </w:r>
      <w:r w:rsidR="00D22C76">
        <w:rPr>
          <w:rFonts w:asciiTheme="minorHAnsi" w:hAnsiTheme="minorHAnsi" w:cstheme="minorHAnsi"/>
        </w:rPr>
        <w:t>There is a need for more information for IPLCs</w:t>
      </w:r>
      <w:r w:rsidR="0035614C" w:rsidRPr="00AB5C17">
        <w:rPr>
          <w:rFonts w:asciiTheme="minorHAnsi" w:hAnsiTheme="minorHAnsi" w:cstheme="minorHAnsi"/>
        </w:rPr>
        <w:t xml:space="preserve"> on methods to oppose projects </w:t>
      </w:r>
      <w:r w:rsidR="00D22C76">
        <w:rPr>
          <w:rFonts w:asciiTheme="minorHAnsi" w:hAnsiTheme="minorHAnsi" w:cstheme="minorHAnsi"/>
        </w:rPr>
        <w:t>proposed by</w:t>
      </w:r>
      <w:r w:rsidR="00D22C76" w:rsidRPr="00AB5C17">
        <w:rPr>
          <w:rFonts w:asciiTheme="minorHAnsi" w:hAnsiTheme="minorHAnsi" w:cstheme="minorHAnsi"/>
        </w:rPr>
        <w:t xml:space="preserve"> government</w:t>
      </w:r>
      <w:r w:rsidR="00D22C76">
        <w:rPr>
          <w:rFonts w:asciiTheme="minorHAnsi" w:hAnsiTheme="minorHAnsi" w:cstheme="minorHAnsi"/>
        </w:rPr>
        <w:t>s</w:t>
      </w:r>
      <w:r w:rsidR="00D22C76" w:rsidRPr="00AB5C17">
        <w:rPr>
          <w:rFonts w:asciiTheme="minorHAnsi" w:hAnsiTheme="minorHAnsi" w:cstheme="minorHAnsi"/>
        </w:rPr>
        <w:t xml:space="preserve"> </w:t>
      </w:r>
      <w:r w:rsidR="0035614C" w:rsidRPr="00AB5C17">
        <w:rPr>
          <w:rFonts w:asciiTheme="minorHAnsi" w:hAnsiTheme="minorHAnsi" w:cstheme="minorHAnsi"/>
        </w:rPr>
        <w:t>that can bring in more IAS</w:t>
      </w:r>
      <w:r w:rsidR="00D22C76">
        <w:rPr>
          <w:rFonts w:asciiTheme="minorHAnsi" w:hAnsiTheme="minorHAnsi" w:cstheme="minorHAnsi"/>
        </w:rPr>
        <w:t>, for example</w:t>
      </w:r>
      <w:r w:rsidR="0035614C" w:rsidRPr="00AB5C17">
        <w:rPr>
          <w:rFonts w:asciiTheme="minorHAnsi" w:hAnsiTheme="minorHAnsi" w:cstheme="minorHAnsi"/>
        </w:rPr>
        <w:t xml:space="preserve"> tilapi</w:t>
      </w:r>
      <w:r w:rsidR="00D22C76">
        <w:rPr>
          <w:rFonts w:asciiTheme="minorHAnsi" w:hAnsiTheme="minorHAnsi" w:cstheme="minorHAnsi"/>
        </w:rPr>
        <w:t>a</w:t>
      </w:r>
      <w:r w:rsidR="0035614C" w:rsidRPr="00AB5C17">
        <w:rPr>
          <w:rFonts w:asciiTheme="minorHAnsi" w:hAnsiTheme="minorHAnsi" w:cstheme="minorHAnsi"/>
        </w:rPr>
        <w:t>. Also</w:t>
      </w:r>
      <w:r w:rsidR="00D22C76">
        <w:rPr>
          <w:rFonts w:asciiTheme="minorHAnsi" w:hAnsiTheme="minorHAnsi" w:cstheme="minorHAnsi"/>
        </w:rPr>
        <w:t>,</w:t>
      </w:r>
      <w:r w:rsidR="0035614C" w:rsidRPr="00AB5C17">
        <w:rPr>
          <w:rFonts w:asciiTheme="minorHAnsi" w:hAnsiTheme="minorHAnsi" w:cstheme="minorHAnsi"/>
        </w:rPr>
        <w:t xml:space="preserve"> indigenous peoples have </w:t>
      </w:r>
      <w:r w:rsidR="00C25538">
        <w:rPr>
          <w:rFonts w:asciiTheme="minorHAnsi" w:hAnsiTheme="minorHAnsi" w:cstheme="minorHAnsi"/>
        </w:rPr>
        <w:t>their</w:t>
      </w:r>
      <w:r w:rsidR="0035614C" w:rsidRPr="00AB5C17">
        <w:rPr>
          <w:rFonts w:asciiTheme="minorHAnsi" w:hAnsiTheme="minorHAnsi" w:cstheme="minorHAnsi"/>
        </w:rPr>
        <w:t xml:space="preserve"> own methods for observation</w:t>
      </w:r>
      <w:r w:rsidR="004B49BC">
        <w:rPr>
          <w:rFonts w:asciiTheme="minorHAnsi" w:hAnsiTheme="minorHAnsi" w:cstheme="minorHAnsi"/>
        </w:rPr>
        <w:t>,</w:t>
      </w:r>
      <w:r w:rsidR="0035614C" w:rsidRPr="00AB5C17">
        <w:rPr>
          <w:rFonts w:asciiTheme="minorHAnsi" w:hAnsiTheme="minorHAnsi" w:cstheme="minorHAnsi"/>
        </w:rPr>
        <w:t xml:space="preserve"> but </w:t>
      </w:r>
      <w:r w:rsidR="004B49BC">
        <w:rPr>
          <w:rFonts w:asciiTheme="minorHAnsi" w:hAnsiTheme="minorHAnsi" w:cstheme="minorHAnsi"/>
        </w:rPr>
        <w:t>increasingly,</w:t>
      </w:r>
      <w:r w:rsidR="004B49BC" w:rsidRPr="00AB5C17">
        <w:rPr>
          <w:rFonts w:asciiTheme="minorHAnsi" w:hAnsiTheme="minorHAnsi" w:cstheme="minorHAnsi"/>
        </w:rPr>
        <w:t xml:space="preserve"> </w:t>
      </w:r>
      <w:r w:rsidR="0035614C" w:rsidRPr="00AB5C17">
        <w:rPr>
          <w:rFonts w:asciiTheme="minorHAnsi" w:hAnsiTheme="minorHAnsi" w:cstheme="minorHAnsi"/>
        </w:rPr>
        <w:t>because of climate change and other issues</w:t>
      </w:r>
      <w:r w:rsidR="004B49BC">
        <w:rPr>
          <w:rFonts w:asciiTheme="minorHAnsi" w:hAnsiTheme="minorHAnsi" w:cstheme="minorHAnsi"/>
        </w:rPr>
        <w:t>,</w:t>
      </w:r>
      <w:r w:rsidR="0035614C" w:rsidRPr="00AB5C17">
        <w:rPr>
          <w:rFonts w:asciiTheme="minorHAnsi" w:hAnsiTheme="minorHAnsi" w:cstheme="minorHAnsi"/>
        </w:rPr>
        <w:t xml:space="preserve"> </w:t>
      </w:r>
      <w:r w:rsidR="00C25538">
        <w:rPr>
          <w:rFonts w:asciiTheme="minorHAnsi" w:hAnsiTheme="minorHAnsi" w:cstheme="minorHAnsi"/>
        </w:rPr>
        <w:t>they</w:t>
      </w:r>
      <w:r w:rsidR="0035614C" w:rsidRPr="00AB5C17">
        <w:rPr>
          <w:rFonts w:asciiTheme="minorHAnsi" w:hAnsiTheme="minorHAnsi" w:cstheme="minorHAnsi"/>
        </w:rPr>
        <w:t xml:space="preserve"> are not able to </w:t>
      </w:r>
      <w:r w:rsidR="00D22C76">
        <w:rPr>
          <w:rFonts w:asciiTheme="minorHAnsi" w:hAnsiTheme="minorHAnsi" w:cstheme="minorHAnsi"/>
        </w:rPr>
        <w:t xml:space="preserve">perform </w:t>
      </w:r>
      <w:r w:rsidR="00E61DA9">
        <w:rPr>
          <w:rFonts w:asciiTheme="minorHAnsi" w:hAnsiTheme="minorHAnsi" w:cstheme="minorHAnsi"/>
        </w:rPr>
        <w:t xml:space="preserve">this </w:t>
      </w:r>
      <w:r w:rsidR="0035614C" w:rsidRPr="00AB5C17">
        <w:rPr>
          <w:rFonts w:asciiTheme="minorHAnsi" w:hAnsiTheme="minorHAnsi" w:cstheme="minorHAnsi"/>
        </w:rPr>
        <w:t>monitor</w:t>
      </w:r>
      <w:r w:rsidR="00E61DA9">
        <w:rPr>
          <w:rFonts w:asciiTheme="minorHAnsi" w:hAnsiTheme="minorHAnsi" w:cstheme="minorHAnsi"/>
        </w:rPr>
        <w:t>ing</w:t>
      </w:r>
      <w:r w:rsidR="0035614C" w:rsidRPr="00AB5C17">
        <w:rPr>
          <w:rFonts w:asciiTheme="minorHAnsi" w:hAnsiTheme="minorHAnsi" w:cstheme="minorHAnsi"/>
        </w:rPr>
        <w:t xml:space="preserve">. </w:t>
      </w:r>
      <w:r w:rsidR="004B49BC" w:rsidRPr="00AB5C17">
        <w:rPr>
          <w:rFonts w:asciiTheme="minorHAnsi" w:hAnsiTheme="minorHAnsi" w:cstheme="minorHAnsi"/>
        </w:rPr>
        <w:t>IAS are affecting biodiversity and ecosystem services</w:t>
      </w:r>
      <w:r w:rsidR="004B49BC">
        <w:rPr>
          <w:rFonts w:asciiTheme="minorHAnsi" w:hAnsiTheme="minorHAnsi" w:cstheme="minorHAnsi"/>
        </w:rPr>
        <w:t xml:space="preserve"> on IPLC lands</w:t>
      </w:r>
      <w:r w:rsidR="004B49BC" w:rsidRPr="00AB5C17">
        <w:rPr>
          <w:rFonts w:asciiTheme="minorHAnsi" w:hAnsiTheme="minorHAnsi" w:cstheme="minorHAnsi"/>
        </w:rPr>
        <w:t xml:space="preserve">, and these affects are worse because of disparities in access to information, lands, </w:t>
      </w:r>
      <w:proofErr w:type="gramStart"/>
      <w:r w:rsidR="004B49BC" w:rsidRPr="00AB5C17">
        <w:rPr>
          <w:rFonts w:asciiTheme="minorHAnsi" w:hAnsiTheme="minorHAnsi" w:cstheme="minorHAnsi"/>
        </w:rPr>
        <w:t>funding</w:t>
      </w:r>
      <w:proofErr w:type="gramEnd"/>
      <w:r w:rsidR="004B49BC" w:rsidRPr="00AB5C17">
        <w:rPr>
          <w:rFonts w:asciiTheme="minorHAnsi" w:hAnsiTheme="minorHAnsi" w:cstheme="minorHAnsi"/>
        </w:rPr>
        <w:t xml:space="preserve"> and information</w:t>
      </w:r>
      <w:r w:rsidR="004B49BC">
        <w:rPr>
          <w:rFonts w:asciiTheme="minorHAnsi" w:hAnsiTheme="minorHAnsi" w:cstheme="minorHAnsi"/>
        </w:rPr>
        <w:t>.</w:t>
      </w:r>
    </w:p>
    <w:p w14:paraId="7046C2C3" w14:textId="4923E88C" w:rsidR="000225D3" w:rsidRDefault="00252702" w:rsidP="00DF7B7D">
      <w:pPr>
        <w:pStyle w:val="Heading3"/>
      </w:pPr>
      <w:bookmarkStart w:id="44" w:name="_Toc116980770"/>
      <w:r>
        <w:t>R</w:t>
      </w:r>
      <w:r w:rsidR="000225D3">
        <w:t>ights</w:t>
      </w:r>
      <w:r>
        <w:t xml:space="preserve"> and recognition</w:t>
      </w:r>
      <w:bookmarkEnd w:id="44"/>
      <w:r>
        <w:t xml:space="preserve"> </w:t>
      </w:r>
    </w:p>
    <w:p w14:paraId="26D29188" w14:textId="2A53C837" w:rsidR="005E24A1" w:rsidRPr="009001BD" w:rsidRDefault="005E24A1" w:rsidP="009001BD">
      <w:pPr>
        <w:spacing w:after="120"/>
        <w:jc w:val="both"/>
      </w:pPr>
      <w:r w:rsidRPr="009001BD">
        <w:rPr>
          <w:rFonts w:asciiTheme="minorHAnsi" w:hAnsiTheme="minorHAnsi" w:cstheme="minorHAnsi"/>
        </w:rPr>
        <w:t>Participants highlighted that recognition of indigenous rights can support efforts towards governance for IAS.</w:t>
      </w:r>
    </w:p>
    <w:p w14:paraId="76490FC4" w14:textId="7D9CD0AF" w:rsidR="000C1770" w:rsidRDefault="00252702" w:rsidP="009001BD">
      <w:pPr>
        <w:spacing w:after="120"/>
        <w:jc w:val="both"/>
        <w:rPr>
          <w:rFonts w:asciiTheme="minorHAnsi" w:hAnsiTheme="minorHAnsi" w:cstheme="minorHAnsi"/>
        </w:rPr>
      </w:pPr>
      <w:r>
        <w:rPr>
          <w:rFonts w:asciiTheme="minorHAnsi" w:hAnsiTheme="minorHAnsi" w:cstheme="minorHAnsi"/>
        </w:rPr>
        <w:t xml:space="preserve">A participant from </w:t>
      </w:r>
      <w:r w:rsidR="000225D3" w:rsidRPr="009001BD">
        <w:rPr>
          <w:rFonts w:asciiTheme="minorHAnsi" w:hAnsiTheme="minorHAnsi" w:cstheme="minorHAnsi"/>
          <w:b/>
          <w:bCs/>
        </w:rPr>
        <w:t>Canada</w:t>
      </w:r>
      <w:r>
        <w:rPr>
          <w:rFonts w:asciiTheme="minorHAnsi" w:hAnsiTheme="minorHAnsi" w:cstheme="minorHAnsi"/>
        </w:rPr>
        <w:t xml:space="preserve"> noted that r</w:t>
      </w:r>
      <w:r w:rsidR="000C1770" w:rsidRPr="00AB5C17">
        <w:rPr>
          <w:rFonts w:asciiTheme="minorHAnsi" w:hAnsiTheme="minorHAnsi" w:cstheme="minorHAnsi"/>
        </w:rPr>
        <w:t>ight</w:t>
      </w:r>
      <w:r>
        <w:rPr>
          <w:rFonts w:asciiTheme="minorHAnsi" w:hAnsiTheme="minorHAnsi" w:cstheme="minorHAnsi"/>
        </w:rPr>
        <w:t>s</w:t>
      </w:r>
      <w:r w:rsidR="000C1770" w:rsidRPr="00AB5C17">
        <w:rPr>
          <w:rFonts w:asciiTheme="minorHAnsi" w:hAnsiTheme="minorHAnsi" w:cstheme="minorHAnsi"/>
        </w:rPr>
        <w:t xml:space="preserve"> issues are critical</w:t>
      </w:r>
      <w:r>
        <w:rPr>
          <w:rFonts w:asciiTheme="minorHAnsi" w:hAnsiTheme="minorHAnsi" w:cstheme="minorHAnsi"/>
        </w:rPr>
        <w:t>, but</w:t>
      </w:r>
      <w:r w:rsidR="000C1770" w:rsidRPr="00AB5C17">
        <w:rPr>
          <w:rFonts w:asciiTheme="minorHAnsi" w:hAnsiTheme="minorHAnsi" w:cstheme="minorHAnsi"/>
        </w:rPr>
        <w:t xml:space="preserve"> within international processes they are often not highlighted enough. The lands around </w:t>
      </w:r>
      <w:r w:rsidR="007161FB">
        <w:rPr>
          <w:rFonts w:asciiTheme="minorHAnsi" w:hAnsiTheme="minorHAnsi" w:cstheme="minorHAnsi"/>
        </w:rPr>
        <w:t>some</w:t>
      </w:r>
      <w:r w:rsidR="000C1770" w:rsidRPr="00AB5C17">
        <w:rPr>
          <w:rFonts w:asciiTheme="minorHAnsi" w:hAnsiTheme="minorHAnsi" w:cstheme="minorHAnsi"/>
        </w:rPr>
        <w:t xml:space="preserve"> communit</w:t>
      </w:r>
      <w:r w:rsidR="007161FB">
        <w:rPr>
          <w:rFonts w:asciiTheme="minorHAnsi" w:hAnsiTheme="minorHAnsi" w:cstheme="minorHAnsi"/>
        </w:rPr>
        <w:t>ies in Quebec</w:t>
      </w:r>
      <w:r w:rsidR="000C1770" w:rsidRPr="00AB5C17">
        <w:rPr>
          <w:rFonts w:asciiTheme="minorHAnsi" w:hAnsiTheme="minorHAnsi" w:cstheme="minorHAnsi"/>
        </w:rPr>
        <w:t xml:space="preserve"> are being developed without proper consultation</w:t>
      </w:r>
      <w:r w:rsidR="007161FB">
        <w:rPr>
          <w:rFonts w:asciiTheme="minorHAnsi" w:hAnsiTheme="minorHAnsi" w:cstheme="minorHAnsi"/>
        </w:rPr>
        <w:t>, as</w:t>
      </w:r>
      <w:r w:rsidR="000C1770" w:rsidRPr="00AB5C17">
        <w:rPr>
          <w:rFonts w:asciiTheme="minorHAnsi" w:hAnsiTheme="minorHAnsi" w:cstheme="minorHAnsi"/>
        </w:rPr>
        <w:t xml:space="preserve"> the duty to consult</w:t>
      </w:r>
      <w:r w:rsidR="00D55669">
        <w:rPr>
          <w:rFonts w:asciiTheme="minorHAnsi" w:hAnsiTheme="minorHAnsi" w:cstheme="minorHAnsi"/>
        </w:rPr>
        <w:t xml:space="preserve"> with indigenous peoples</w:t>
      </w:r>
      <w:r w:rsidR="000C1770" w:rsidRPr="00AB5C17">
        <w:rPr>
          <w:rFonts w:asciiTheme="minorHAnsi" w:hAnsiTheme="minorHAnsi" w:cstheme="minorHAnsi"/>
        </w:rPr>
        <w:t xml:space="preserve"> is misunderstood. These lands are then impacted by IAS. There is a </w:t>
      </w:r>
      <w:r w:rsidR="004F288B">
        <w:rPr>
          <w:rFonts w:asciiTheme="minorHAnsi" w:hAnsiTheme="minorHAnsi" w:cstheme="minorHAnsi"/>
        </w:rPr>
        <w:t xml:space="preserve">negative </w:t>
      </w:r>
      <w:r w:rsidR="000C1770" w:rsidRPr="00AB5C17">
        <w:rPr>
          <w:rFonts w:asciiTheme="minorHAnsi" w:hAnsiTheme="minorHAnsi" w:cstheme="minorHAnsi"/>
        </w:rPr>
        <w:t xml:space="preserve">feedback loop on </w:t>
      </w:r>
      <w:r w:rsidR="007161FB">
        <w:rPr>
          <w:rFonts w:asciiTheme="minorHAnsi" w:hAnsiTheme="minorHAnsi" w:cstheme="minorHAnsi"/>
        </w:rPr>
        <w:t>the</w:t>
      </w:r>
      <w:r w:rsidR="000C1770" w:rsidRPr="00AB5C17">
        <w:rPr>
          <w:rFonts w:asciiTheme="minorHAnsi" w:hAnsiTheme="minorHAnsi" w:cstheme="minorHAnsi"/>
        </w:rPr>
        <w:t xml:space="preserve"> community as </w:t>
      </w:r>
      <w:r w:rsidR="007161FB">
        <w:rPr>
          <w:rFonts w:asciiTheme="minorHAnsi" w:hAnsiTheme="minorHAnsi" w:cstheme="minorHAnsi"/>
        </w:rPr>
        <w:t>they</w:t>
      </w:r>
      <w:r w:rsidR="000C1770" w:rsidRPr="00AB5C17">
        <w:rPr>
          <w:rFonts w:asciiTheme="minorHAnsi" w:hAnsiTheme="minorHAnsi" w:cstheme="minorHAnsi"/>
        </w:rPr>
        <w:t xml:space="preserve"> lose access to traditional lands, the</w:t>
      </w:r>
      <w:r w:rsidR="007161FB">
        <w:rPr>
          <w:rFonts w:asciiTheme="minorHAnsi" w:hAnsiTheme="minorHAnsi" w:cstheme="minorHAnsi"/>
        </w:rPr>
        <w:t xml:space="preserve"> lands</w:t>
      </w:r>
      <w:r w:rsidR="000C1770" w:rsidRPr="00AB5C17">
        <w:rPr>
          <w:rFonts w:asciiTheme="minorHAnsi" w:hAnsiTheme="minorHAnsi" w:cstheme="minorHAnsi"/>
        </w:rPr>
        <w:t xml:space="preserve"> are impacted by IAS, and </w:t>
      </w:r>
      <w:r w:rsidR="000225D3">
        <w:rPr>
          <w:rFonts w:asciiTheme="minorHAnsi" w:hAnsiTheme="minorHAnsi" w:cstheme="minorHAnsi"/>
        </w:rPr>
        <w:t xml:space="preserve">the </w:t>
      </w:r>
      <w:r w:rsidR="000C1770" w:rsidRPr="00AB5C17">
        <w:rPr>
          <w:rFonts w:asciiTheme="minorHAnsi" w:hAnsiTheme="minorHAnsi" w:cstheme="minorHAnsi"/>
        </w:rPr>
        <w:t>community lose capacity to perform traditional activities on those lands</w:t>
      </w:r>
      <w:r>
        <w:rPr>
          <w:rFonts w:asciiTheme="minorHAnsi" w:hAnsiTheme="minorHAnsi" w:cstheme="minorHAnsi"/>
        </w:rPr>
        <w:t>. This</w:t>
      </w:r>
      <w:r w:rsidR="00A455C5">
        <w:rPr>
          <w:rFonts w:asciiTheme="minorHAnsi" w:hAnsiTheme="minorHAnsi" w:cstheme="minorHAnsi"/>
        </w:rPr>
        <w:t xml:space="preserve"> </w:t>
      </w:r>
      <w:r w:rsidR="00D55669">
        <w:rPr>
          <w:rFonts w:asciiTheme="minorHAnsi" w:hAnsiTheme="minorHAnsi" w:cstheme="minorHAnsi"/>
        </w:rPr>
        <w:t>continues to</w:t>
      </w:r>
      <w:r w:rsidR="00A455C5">
        <w:rPr>
          <w:rFonts w:asciiTheme="minorHAnsi" w:hAnsiTheme="minorHAnsi" w:cstheme="minorHAnsi"/>
        </w:rPr>
        <w:t xml:space="preserve"> </w:t>
      </w:r>
      <w:proofErr w:type="gramStart"/>
      <w:r w:rsidR="00A455C5">
        <w:rPr>
          <w:rFonts w:asciiTheme="minorHAnsi" w:hAnsiTheme="minorHAnsi" w:cstheme="minorHAnsi"/>
        </w:rPr>
        <w:t>snowball, and</w:t>
      </w:r>
      <w:proofErr w:type="gramEnd"/>
      <w:r w:rsidR="00A455C5">
        <w:rPr>
          <w:rFonts w:asciiTheme="minorHAnsi" w:hAnsiTheme="minorHAnsi" w:cstheme="minorHAnsi"/>
        </w:rPr>
        <w:t xml:space="preserve"> is a significant</w:t>
      </w:r>
      <w:r w:rsidR="00A455C5" w:rsidRPr="00AB5C17">
        <w:rPr>
          <w:rFonts w:asciiTheme="minorHAnsi" w:hAnsiTheme="minorHAnsi" w:cstheme="minorHAnsi"/>
        </w:rPr>
        <w:t xml:space="preserve"> </w:t>
      </w:r>
      <w:r w:rsidR="000C1770" w:rsidRPr="00AB5C17">
        <w:rPr>
          <w:rFonts w:asciiTheme="minorHAnsi" w:hAnsiTheme="minorHAnsi" w:cstheme="minorHAnsi"/>
        </w:rPr>
        <w:t xml:space="preserve">driver for </w:t>
      </w:r>
      <w:r w:rsidR="004F288B">
        <w:rPr>
          <w:rFonts w:asciiTheme="minorHAnsi" w:hAnsiTheme="minorHAnsi" w:cstheme="minorHAnsi"/>
        </w:rPr>
        <w:t>IAS</w:t>
      </w:r>
      <w:r w:rsidR="000C1770" w:rsidRPr="00AB5C17">
        <w:rPr>
          <w:rFonts w:asciiTheme="minorHAnsi" w:hAnsiTheme="minorHAnsi" w:cstheme="minorHAnsi"/>
        </w:rPr>
        <w:t xml:space="preserve">. </w:t>
      </w:r>
      <w:r w:rsidR="007161FB">
        <w:rPr>
          <w:rFonts w:asciiTheme="minorHAnsi" w:hAnsiTheme="minorHAnsi" w:cstheme="minorHAnsi"/>
        </w:rPr>
        <w:t>P</w:t>
      </w:r>
      <w:r w:rsidR="000C1770" w:rsidRPr="00AB5C17">
        <w:rPr>
          <w:rFonts w:asciiTheme="minorHAnsi" w:hAnsiTheme="minorHAnsi" w:cstheme="minorHAnsi"/>
        </w:rPr>
        <w:t xml:space="preserve">olicy documents </w:t>
      </w:r>
      <w:r w:rsidR="00D55669">
        <w:rPr>
          <w:rFonts w:asciiTheme="minorHAnsi" w:hAnsiTheme="minorHAnsi" w:cstheme="minorHAnsi"/>
        </w:rPr>
        <w:t xml:space="preserve">therefore </w:t>
      </w:r>
      <w:r w:rsidR="000C1770" w:rsidRPr="00AB5C17">
        <w:rPr>
          <w:rFonts w:asciiTheme="minorHAnsi" w:hAnsiTheme="minorHAnsi" w:cstheme="minorHAnsi"/>
        </w:rPr>
        <w:t xml:space="preserve">need to highlight </w:t>
      </w:r>
      <w:r w:rsidR="00D55669">
        <w:rPr>
          <w:rFonts w:asciiTheme="minorHAnsi" w:hAnsiTheme="minorHAnsi" w:cstheme="minorHAnsi"/>
        </w:rPr>
        <w:t>the</w:t>
      </w:r>
      <w:r w:rsidR="00A455C5">
        <w:rPr>
          <w:rFonts w:asciiTheme="minorHAnsi" w:hAnsiTheme="minorHAnsi" w:cstheme="minorHAnsi"/>
        </w:rPr>
        <w:t xml:space="preserve"> d</w:t>
      </w:r>
      <w:r w:rsidR="000C1770" w:rsidRPr="00AB5C17">
        <w:rPr>
          <w:rFonts w:asciiTheme="minorHAnsi" w:hAnsiTheme="minorHAnsi" w:cstheme="minorHAnsi"/>
        </w:rPr>
        <w:t>uty to consult and FPIC</w:t>
      </w:r>
      <w:r w:rsidR="00D55669">
        <w:rPr>
          <w:rFonts w:asciiTheme="minorHAnsi" w:hAnsiTheme="minorHAnsi" w:cstheme="minorHAnsi"/>
        </w:rPr>
        <w:t>,</w:t>
      </w:r>
      <w:r w:rsidR="000C1770" w:rsidRPr="00AB5C17">
        <w:rPr>
          <w:rFonts w:asciiTheme="minorHAnsi" w:hAnsiTheme="minorHAnsi" w:cstheme="minorHAnsi"/>
        </w:rPr>
        <w:t xml:space="preserve"> a</w:t>
      </w:r>
      <w:r w:rsidR="00D55669">
        <w:rPr>
          <w:rFonts w:asciiTheme="minorHAnsi" w:hAnsiTheme="minorHAnsi" w:cstheme="minorHAnsi"/>
        </w:rPr>
        <w:t>s</w:t>
      </w:r>
      <w:r w:rsidR="000C1770" w:rsidRPr="00AB5C17">
        <w:rPr>
          <w:rFonts w:asciiTheme="minorHAnsi" w:hAnsiTheme="minorHAnsi" w:cstheme="minorHAnsi"/>
        </w:rPr>
        <w:t xml:space="preserve"> </w:t>
      </w:r>
      <w:r w:rsidR="00D55669">
        <w:rPr>
          <w:rFonts w:asciiTheme="minorHAnsi" w:hAnsiTheme="minorHAnsi" w:cstheme="minorHAnsi"/>
        </w:rPr>
        <w:t>their</w:t>
      </w:r>
      <w:r w:rsidR="000C1770" w:rsidRPr="00AB5C17">
        <w:rPr>
          <w:rFonts w:asciiTheme="minorHAnsi" w:hAnsiTheme="minorHAnsi" w:cstheme="minorHAnsi"/>
        </w:rPr>
        <w:t xml:space="preserve"> implementation by governments is critical to preventing the incredible damage taking place on </w:t>
      </w:r>
      <w:r w:rsidR="007161FB">
        <w:rPr>
          <w:rFonts w:asciiTheme="minorHAnsi" w:hAnsiTheme="minorHAnsi" w:cstheme="minorHAnsi"/>
        </w:rPr>
        <w:t>indigenous peoples’</w:t>
      </w:r>
      <w:r w:rsidR="000C1770" w:rsidRPr="00AB5C17">
        <w:rPr>
          <w:rFonts w:asciiTheme="minorHAnsi" w:hAnsiTheme="minorHAnsi" w:cstheme="minorHAnsi"/>
        </w:rPr>
        <w:t xml:space="preserve"> lands and territories</w:t>
      </w:r>
      <w:r w:rsidR="00D55669">
        <w:rPr>
          <w:rFonts w:asciiTheme="minorHAnsi" w:hAnsiTheme="minorHAnsi" w:cstheme="minorHAnsi"/>
        </w:rPr>
        <w:t>, including due to IAS</w:t>
      </w:r>
      <w:r w:rsidR="000C1770" w:rsidRPr="00AB5C17">
        <w:rPr>
          <w:rFonts w:asciiTheme="minorHAnsi" w:hAnsiTheme="minorHAnsi" w:cstheme="minorHAnsi"/>
        </w:rPr>
        <w:t>.</w:t>
      </w:r>
      <w:r>
        <w:rPr>
          <w:rFonts w:asciiTheme="minorHAnsi" w:hAnsiTheme="minorHAnsi" w:cstheme="minorHAnsi"/>
        </w:rPr>
        <w:t xml:space="preserve"> I</w:t>
      </w:r>
      <w:r w:rsidRPr="00AB5C17">
        <w:rPr>
          <w:rFonts w:asciiTheme="minorHAnsi" w:hAnsiTheme="minorHAnsi" w:cstheme="minorHAnsi"/>
        </w:rPr>
        <w:t>ntegrated governance would</w:t>
      </w:r>
      <w:r>
        <w:rPr>
          <w:rFonts w:asciiTheme="minorHAnsi" w:hAnsiTheme="minorHAnsi" w:cstheme="minorHAnsi"/>
        </w:rPr>
        <w:t xml:space="preserve"> therefore</w:t>
      </w:r>
      <w:r w:rsidRPr="00AB5C17">
        <w:rPr>
          <w:rFonts w:asciiTheme="minorHAnsi" w:hAnsiTheme="minorHAnsi" w:cstheme="minorHAnsi"/>
        </w:rPr>
        <w:t xml:space="preserve"> require recognition</w:t>
      </w:r>
      <w:r w:rsidR="00D55669">
        <w:rPr>
          <w:rFonts w:asciiTheme="minorHAnsi" w:hAnsiTheme="minorHAnsi" w:cstheme="minorHAnsi"/>
        </w:rPr>
        <w:t xml:space="preserve"> of and </w:t>
      </w:r>
      <w:r w:rsidRPr="00AB5C17">
        <w:rPr>
          <w:rFonts w:asciiTheme="minorHAnsi" w:hAnsiTheme="minorHAnsi" w:cstheme="minorHAnsi"/>
        </w:rPr>
        <w:t>respect for indigenous rights</w:t>
      </w:r>
      <w:r>
        <w:rPr>
          <w:rFonts w:asciiTheme="minorHAnsi" w:hAnsiTheme="minorHAnsi" w:cstheme="minorHAnsi"/>
        </w:rPr>
        <w:t>.</w:t>
      </w:r>
    </w:p>
    <w:p w14:paraId="0696072A" w14:textId="5CE52554" w:rsidR="00C25538" w:rsidRDefault="00252702" w:rsidP="009001BD">
      <w:pPr>
        <w:spacing w:after="120"/>
        <w:jc w:val="both"/>
        <w:rPr>
          <w:rFonts w:asciiTheme="minorHAnsi" w:hAnsiTheme="minorHAnsi" w:cstheme="minorHAnsi"/>
        </w:rPr>
      </w:pPr>
      <w:r>
        <w:rPr>
          <w:rFonts w:asciiTheme="minorHAnsi" w:hAnsiTheme="minorHAnsi" w:cstheme="minorHAnsi"/>
        </w:rPr>
        <w:t xml:space="preserve">A participant from </w:t>
      </w:r>
      <w:r w:rsidR="000225D3" w:rsidRPr="009001BD">
        <w:rPr>
          <w:rFonts w:asciiTheme="minorHAnsi" w:hAnsiTheme="minorHAnsi" w:cstheme="minorHAnsi"/>
          <w:b/>
          <w:bCs/>
        </w:rPr>
        <w:t>Botswana</w:t>
      </w:r>
      <w:r>
        <w:rPr>
          <w:rFonts w:asciiTheme="minorHAnsi" w:hAnsiTheme="minorHAnsi" w:cstheme="minorHAnsi"/>
        </w:rPr>
        <w:t xml:space="preserve"> explained that</w:t>
      </w:r>
      <w:r w:rsidR="000225D3">
        <w:rPr>
          <w:rFonts w:asciiTheme="minorHAnsi" w:hAnsiTheme="minorHAnsi" w:cstheme="minorHAnsi"/>
        </w:rPr>
        <w:t xml:space="preserve"> </w:t>
      </w:r>
      <w:r w:rsidR="000225D3" w:rsidRPr="00AB5C17">
        <w:rPr>
          <w:rFonts w:asciiTheme="minorHAnsi" w:hAnsiTheme="minorHAnsi" w:cstheme="minorHAnsi"/>
        </w:rPr>
        <w:t xml:space="preserve">indigenous peoples and marginalized groups </w:t>
      </w:r>
      <w:r w:rsidR="001C77A8">
        <w:rPr>
          <w:rFonts w:asciiTheme="minorHAnsi" w:hAnsiTheme="minorHAnsi" w:cstheme="minorHAnsi"/>
        </w:rPr>
        <w:t>i</w:t>
      </w:r>
      <w:r w:rsidR="001C77A8" w:rsidRPr="00AB5C17">
        <w:rPr>
          <w:rFonts w:asciiTheme="minorHAnsi" w:hAnsiTheme="minorHAnsi" w:cstheme="minorHAnsi"/>
        </w:rPr>
        <w:t>n Botswana</w:t>
      </w:r>
      <w:r w:rsidR="001C77A8">
        <w:rPr>
          <w:rFonts w:asciiTheme="minorHAnsi" w:hAnsiTheme="minorHAnsi" w:cstheme="minorHAnsi"/>
        </w:rPr>
        <w:t xml:space="preserve"> </w:t>
      </w:r>
      <w:r>
        <w:rPr>
          <w:rFonts w:asciiTheme="minorHAnsi" w:hAnsiTheme="minorHAnsi" w:cstheme="minorHAnsi"/>
        </w:rPr>
        <w:t xml:space="preserve">have been encouraged </w:t>
      </w:r>
      <w:r w:rsidR="000225D3" w:rsidRPr="00AB5C17">
        <w:rPr>
          <w:rFonts w:asciiTheme="minorHAnsi" w:hAnsiTheme="minorHAnsi" w:cstheme="minorHAnsi"/>
        </w:rPr>
        <w:t xml:space="preserve">to assimilate to mainstream </w:t>
      </w:r>
      <w:r>
        <w:rPr>
          <w:rFonts w:asciiTheme="minorHAnsi" w:hAnsiTheme="minorHAnsi" w:cstheme="minorHAnsi"/>
        </w:rPr>
        <w:t>practices</w:t>
      </w:r>
      <w:r w:rsidR="000225D3" w:rsidRPr="00AB5C17">
        <w:rPr>
          <w:rFonts w:asciiTheme="minorHAnsi" w:hAnsiTheme="minorHAnsi" w:cstheme="minorHAnsi"/>
        </w:rPr>
        <w:t xml:space="preserve"> and </w:t>
      </w:r>
      <w:r>
        <w:rPr>
          <w:rFonts w:asciiTheme="minorHAnsi" w:hAnsiTheme="minorHAnsi" w:cstheme="minorHAnsi"/>
        </w:rPr>
        <w:t xml:space="preserve">ways of </w:t>
      </w:r>
      <w:r w:rsidR="000225D3" w:rsidRPr="00AB5C17">
        <w:rPr>
          <w:rFonts w:asciiTheme="minorHAnsi" w:hAnsiTheme="minorHAnsi" w:cstheme="minorHAnsi"/>
        </w:rPr>
        <w:t xml:space="preserve">understanding the world and environment, and this </w:t>
      </w:r>
      <w:r w:rsidR="000225D3">
        <w:rPr>
          <w:rFonts w:asciiTheme="minorHAnsi" w:hAnsiTheme="minorHAnsi" w:cstheme="minorHAnsi"/>
        </w:rPr>
        <w:t>can force</w:t>
      </w:r>
      <w:r w:rsidR="000225D3" w:rsidRPr="00AB5C17">
        <w:rPr>
          <w:rFonts w:asciiTheme="minorHAnsi" w:hAnsiTheme="minorHAnsi" w:cstheme="minorHAnsi"/>
        </w:rPr>
        <w:t xml:space="preserve"> a paradigm shift for IPLCs. Botswana voted in favour of </w:t>
      </w:r>
      <w:r w:rsidR="003C6F45">
        <w:rPr>
          <w:rFonts w:asciiTheme="minorHAnsi" w:hAnsiTheme="minorHAnsi" w:cstheme="minorHAnsi"/>
        </w:rPr>
        <w:t xml:space="preserve">the </w:t>
      </w:r>
      <w:r w:rsidR="00BA10BA" w:rsidRPr="007F427F">
        <w:rPr>
          <w:rFonts w:asciiTheme="minorHAnsi" w:hAnsiTheme="minorHAnsi" w:cstheme="minorHAnsi"/>
        </w:rPr>
        <w:t>UN Declaration on the Rights of Indigenous Peoples</w:t>
      </w:r>
      <w:r w:rsidR="00BA10BA" w:rsidRPr="00AB5C17">
        <w:rPr>
          <w:rFonts w:asciiTheme="minorHAnsi" w:hAnsiTheme="minorHAnsi" w:cstheme="minorHAnsi"/>
        </w:rPr>
        <w:t xml:space="preserve"> </w:t>
      </w:r>
      <w:r w:rsidR="00BA10BA">
        <w:rPr>
          <w:rFonts w:asciiTheme="minorHAnsi" w:hAnsiTheme="minorHAnsi" w:cstheme="minorHAnsi"/>
        </w:rPr>
        <w:t>(</w:t>
      </w:r>
      <w:r w:rsidR="000225D3" w:rsidRPr="00AB5C17">
        <w:rPr>
          <w:rFonts w:asciiTheme="minorHAnsi" w:hAnsiTheme="minorHAnsi" w:cstheme="minorHAnsi"/>
        </w:rPr>
        <w:t>UNDRIP</w:t>
      </w:r>
      <w:r w:rsidR="00BA10BA">
        <w:rPr>
          <w:rFonts w:asciiTheme="minorHAnsi" w:hAnsiTheme="minorHAnsi" w:cstheme="minorHAnsi"/>
        </w:rPr>
        <w:t>)</w:t>
      </w:r>
      <w:r w:rsidR="000225D3" w:rsidRPr="00AB5C17">
        <w:rPr>
          <w:rFonts w:asciiTheme="minorHAnsi" w:hAnsiTheme="minorHAnsi" w:cstheme="minorHAnsi"/>
        </w:rPr>
        <w:t xml:space="preserve">, but </w:t>
      </w:r>
      <w:r w:rsidR="000225D3">
        <w:rPr>
          <w:rFonts w:asciiTheme="minorHAnsi" w:hAnsiTheme="minorHAnsi" w:cstheme="minorHAnsi"/>
        </w:rPr>
        <w:t xml:space="preserve">within the country there is a view that </w:t>
      </w:r>
      <w:r w:rsidR="000225D3" w:rsidRPr="00AB5C17">
        <w:rPr>
          <w:rFonts w:asciiTheme="minorHAnsi" w:hAnsiTheme="minorHAnsi" w:cstheme="minorHAnsi"/>
        </w:rPr>
        <w:t>all people are indigenous</w:t>
      </w:r>
      <w:r w:rsidR="000225D3">
        <w:rPr>
          <w:rFonts w:asciiTheme="minorHAnsi" w:hAnsiTheme="minorHAnsi" w:cstheme="minorHAnsi"/>
        </w:rPr>
        <w:t>. As a result, i</w:t>
      </w:r>
      <w:r w:rsidR="000225D3" w:rsidRPr="00AB5C17">
        <w:rPr>
          <w:rFonts w:asciiTheme="minorHAnsi" w:hAnsiTheme="minorHAnsi" w:cstheme="minorHAnsi"/>
        </w:rPr>
        <w:t xml:space="preserve">n Botswana, San </w:t>
      </w:r>
      <w:r w:rsidR="000225D3">
        <w:rPr>
          <w:rFonts w:asciiTheme="minorHAnsi" w:hAnsiTheme="minorHAnsi" w:cstheme="minorHAnsi"/>
        </w:rPr>
        <w:t>(</w:t>
      </w:r>
      <w:r w:rsidR="000225D3" w:rsidRPr="00AB5C17">
        <w:rPr>
          <w:rFonts w:asciiTheme="minorHAnsi" w:hAnsiTheme="minorHAnsi" w:cstheme="minorHAnsi"/>
        </w:rPr>
        <w:t>or Bushmen</w:t>
      </w:r>
      <w:r w:rsidR="000225D3">
        <w:rPr>
          <w:rFonts w:asciiTheme="minorHAnsi" w:hAnsiTheme="minorHAnsi" w:cstheme="minorHAnsi"/>
        </w:rPr>
        <w:t>)</w:t>
      </w:r>
      <w:r w:rsidR="000225D3" w:rsidRPr="00AB5C17">
        <w:rPr>
          <w:rFonts w:asciiTheme="minorHAnsi" w:hAnsiTheme="minorHAnsi" w:cstheme="minorHAnsi"/>
        </w:rPr>
        <w:t xml:space="preserve"> are not identified as indigenous peoples, yet San people identify</w:t>
      </w:r>
      <w:r w:rsidR="000225D3">
        <w:rPr>
          <w:rFonts w:asciiTheme="minorHAnsi" w:hAnsiTheme="minorHAnsi" w:cstheme="minorHAnsi"/>
        </w:rPr>
        <w:t xml:space="preserve"> themselves</w:t>
      </w:r>
      <w:r w:rsidR="000225D3" w:rsidRPr="00AB5C17">
        <w:rPr>
          <w:rFonts w:asciiTheme="minorHAnsi" w:hAnsiTheme="minorHAnsi" w:cstheme="minorHAnsi"/>
        </w:rPr>
        <w:t xml:space="preserve"> this way and history shows that they are different, and their lives are different from the mainstream. </w:t>
      </w:r>
      <w:r w:rsidR="000225D3">
        <w:rPr>
          <w:rFonts w:asciiTheme="minorHAnsi" w:hAnsiTheme="minorHAnsi" w:cstheme="minorHAnsi"/>
        </w:rPr>
        <w:t xml:space="preserve">However, if </w:t>
      </w:r>
      <w:r w:rsidR="000225D3" w:rsidRPr="00AB5C17">
        <w:rPr>
          <w:rFonts w:asciiTheme="minorHAnsi" w:hAnsiTheme="minorHAnsi" w:cstheme="minorHAnsi"/>
        </w:rPr>
        <w:t xml:space="preserve">San </w:t>
      </w:r>
      <w:r w:rsidR="000225D3">
        <w:rPr>
          <w:rFonts w:asciiTheme="minorHAnsi" w:hAnsiTheme="minorHAnsi" w:cstheme="minorHAnsi"/>
        </w:rPr>
        <w:t>try to gain recognition as</w:t>
      </w:r>
      <w:r w:rsidR="000225D3" w:rsidRPr="00AB5C17">
        <w:rPr>
          <w:rFonts w:asciiTheme="minorHAnsi" w:hAnsiTheme="minorHAnsi" w:cstheme="minorHAnsi"/>
        </w:rPr>
        <w:t xml:space="preserve"> indigenous peoples, the</w:t>
      </w:r>
      <w:r w:rsidR="000225D3">
        <w:rPr>
          <w:rFonts w:asciiTheme="minorHAnsi" w:hAnsiTheme="minorHAnsi" w:cstheme="minorHAnsi"/>
        </w:rPr>
        <w:t>re are concerns that this</w:t>
      </w:r>
      <w:r w:rsidR="000225D3" w:rsidRPr="00AB5C17">
        <w:rPr>
          <w:rFonts w:asciiTheme="minorHAnsi" w:hAnsiTheme="minorHAnsi" w:cstheme="minorHAnsi"/>
        </w:rPr>
        <w:t xml:space="preserve"> recognition will bring disunity. </w:t>
      </w:r>
      <w:r w:rsidR="000225D3">
        <w:rPr>
          <w:rFonts w:asciiTheme="minorHAnsi" w:hAnsiTheme="minorHAnsi" w:cstheme="minorHAnsi"/>
        </w:rPr>
        <w:t>The result is that</w:t>
      </w:r>
      <w:r w:rsidR="000225D3" w:rsidRPr="00AB5C17">
        <w:rPr>
          <w:rFonts w:asciiTheme="minorHAnsi" w:hAnsiTheme="minorHAnsi" w:cstheme="minorHAnsi"/>
        </w:rPr>
        <w:t xml:space="preserve"> everyone is </w:t>
      </w:r>
      <w:r w:rsidR="000225D3">
        <w:rPr>
          <w:rFonts w:asciiTheme="minorHAnsi" w:hAnsiTheme="minorHAnsi" w:cstheme="minorHAnsi"/>
        </w:rPr>
        <w:t>approached in the same way</w:t>
      </w:r>
      <w:r w:rsidR="000225D3" w:rsidRPr="00AB5C17">
        <w:rPr>
          <w:rFonts w:asciiTheme="minorHAnsi" w:hAnsiTheme="minorHAnsi" w:cstheme="minorHAnsi"/>
        </w:rPr>
        <w:t xml:space="preserve">, </w:t>
      </w:r>
      <w:r w:rsidR="000225D3">
        <w:rPr>
          <w:rFonts w:asciiTheme="minorHAnsi" w:hAnsiTheme="minorHAnsi" w:cstheme="minorHAnsi"/>
        </w:rPr>
        <w:t>which</w:t>
      </w:r>
      <w:r w:rsidR="000225D3" w:rsidRPr="00AB5C17">
        <w:rPr>
          <w:rFonts w:asciiTheme="minorHAnsi" w:hAnsiTheme="minorHAnsi" w:cstheme="minorHAnsi"/>
        </w:rPr>
        <w:t xml:space="preserve"> </w:t>
      </w:r>
      <w:r w:rsidR="000225D3">
        <w:rPr>
          <w:rFonts w:asciiTheme="minorHAnsi" w:hAnsiTheme="minorHAnsi" w:cstheme="minorHAnsi"/>
        </w:rPr>
        <w:t xml:space="preserve">can </w:t>
      </w:r>
      <w:r w:rsidR="000225D3" w:rsidRPr="00AB5C17">
        <w:rPr>
          <w:rFonts w:asciiTheme="minorHAnsi" w:hAnsiTheme="minorHAnsi" w:cstheme="minorHAnsi"/>
        </w:rPr>
        <w:t xml:space="preserve">make ILK invisible on the ground. </w:t>
      </w:r>
      <w:r w:rsidR="000225D3">
        <w:rPr>
          <w:rFonts w:asciiTheme="minorHAnsi" w:hAnsiTheme="minorHAnsi" w:cstheme="minorHAnsi"/>
        </w:rPr>
        <w:t>For example, San knowledge and management of fire is often not recognised in programmes designed to combat wildfires</w:t>
      </w:r>
      <w:r w:rsidR="000225D3" w:rsidRPr="00AB5C17">
        <w:rPr>
          <w:rFonts w:asciiTheme="minorHAnsi" w:hAnsiTheme="minorHAnsi" w:cstheme="minorHAnsi"/>
        </w:rPr>
        <w:t xml:space="preserve">. </w:t>
      </w:r>
      <w:r w:rsidR="000225D3">
        <w:rPr>
          <w:rFonts w:asciiTheme="minorHAnsi" w:hAnsiTheme="minorHAnsi" w:cstheme="minorHAnsi"/>
        </w:rPr>
        <w:t>There is a</w:t>
      </w:r>
      <w:r w:rsidR="000225D3" w:rsidRPr="00AB5C17">
        <w:rPr>
          <w:rFonts w:asciiTheme="minorHAnsi" w:hAnsiTheme="minorHAnsi" w:cstheme="minorHAnsi"/>
        </w:rPr>
        <w:t xml:space="preserve"> need</w:t>
      </w:r>
      <w:r w:rsidR="000225D3">
        <w:rPr>
          <w:rFonts w:asciiTheme="minorHAnsi" w:hAnsiTheme="minorHAnsi" w:cstheme="minorHAnsi"/>
        </w:rPr>
        <w:t xml:space="preserve"> for</w:t>
      </w:r>
      <w:r w:rsidR="000225D3" w:rsidRPr="00AB5C17">
        <w:rPr>
          <w:rFonts w:asciiTheme="minorHAnsi" w:hAnsiTheme="minorHAnsi" w:cstheme="minorHAnsi"/>
        </w:rPr>
        <w:t xml:space="preserve"> local knowledge and local solutions, but </w:t>
      </w:r>
      <w:r w:rsidR="000225D3">
        <w:rPr>
          <w:rFonts w:asciiTheme="minorHAnsi" w:hAnsiTheme="minorHAnsi" w:cstheme="minorHAnsi"/>
        </w:rPr>
        <w:t>first a</w:t>
      </w:r>
      <w:r w:rsidR="00E61DA9">
        <w:rPr>
          <w:rFonts w:asciiTheme="minorHAnsi" w:hAnsiTheme="minorHAnsi" w:cstheme="minorHAnsi"/>
        </w:rPr>
        <w:t>n</w:t>
      </w:r>
      <w:r w:rsidR="000225D3">
        <w:rPr>
          <w:rFonts w:asciiTheme="minorHAnsi" w:hAnsiTheme="minorHAnsi" w:cstheme="minorHAnsi"/>
        </w:rPr>
        <w:t xml:space="preserve"> </w:t>
      </w:r>
      <w:r w:rsidR="00E61DA9">
        <w:rPr>
          <w:rFonts w:asciiTheme="minorHAnsi" w:hAnsiTheme="minorHAnsi" w:cstheme="minorHAnsi"/>
        </w:rPr>
        <w:t>open discussion</w:t>
      </w:r>
      <w:r w:rsidR="000225D3" w:rsidRPr="00AB5C17">
        <w:rPr>
          <w:rFonts w:asciiTheme="minorHAnsi" w:hAnsiTheme="minorHAnsi" w:cstheme="minorHAnsi"/>
        </w:rPr>
        <w:t xml:space="preserve"> about knowledge </w:t>
      </w:r>
      <w:r w:rsidR="000225D3">
        <w:rPr>
          <w:rFonts w:asciiTheme="minorHAnsi" w:hAnsiTheme="minorHAnsi" w:cstheme="minorHAnsi"/>
        </w:rPr>
        <w:t xml:space="preserve">is needed to reduce misunderstandings </w:t>
      </w:r>
      <w:r w:rsidR="000225D3" w:rsidRPr="00AB5C17">
        <w:rPr>
          <w:rFonts w:asciiTheme="minorHAnsi" w:hAnsiTheme="minorHAnsi" w:cstheme="minorHAnsi"/>
        </w:rPr>
        <w:t xml:space="preserve">and </w:t>
      </w:r>
      <w:r w:rsidR="000225D3">
        <w:rPr>
          <w:rFonts w:asciiTheme="minorHAnsi" w:hAnsiTheme="minorHAnsi" w:cstheme="minorHAnsi"/>
        </w:rPr>
        <w:t>find</w:t>
      </w:r>
      <w:r w:rsidR="000225D3" w:rsidRPr="00AB5C17">
        <w:rPr>
          <w:rFonts w:asciiTheme="minorHAnsi" w:hAnsiTheme="minorHAnsi" w:cstheme="minorHAnsi"/>
        </w:rPr>
        <w:t xml:space="preserve"> complementarities. </w:t>
      </w:r>
      <w:r w:rsidR="000225D3">
        <w:rPr>
          <w:rFonts w:asciiTheme="minorHAnsi" w:hAnsiTheme="minorHAnsi" w:cstheme="minorHAnsi"/>
        </w:rPr>
        <w:t>However, t</w:t>
      </w:r>
      <w:r w:rsidR="000225D3" w:rsidRPr="00AB5C17">
        <w:rPr>
          <w:rFonts w:asciiTheme="minorHAnsi" w:hAnsiTheme="minorHAnsi" w:cstheme="minorHAnsi"/>
        </w:rPr>
        <w:t xml:space="preserve">his is hard to achieve. </w:t>
      </w:r>
      <w:r w:rsidR="000225D3" w:rsidRPr="00AB5C17">
        <w:rPr>
          <w:rFonts w:asciiTheme="minorHAnsi" w:hAnsiTheme="minorHAnsi" w:cstheme="minorHAnsi"/>
        </w:rPr>
        <w:lastRenderedPageBreak/>
        <w:t>Indigenous peoples</w:t>
      </w:r>
      <w:r w:rsidR="000225D3">
        <w:rPr>
          <w:rFonts w:asciiTheme="minorHAnsi" w:hAnsiTheme="minorHAnsi" w:cstheme="minorHAnsi"/>
        </w:rPr>
        <w:t xml:space="preserve"> and </w:t>
      </w:r>
      <w:r w:rsidR="000225D3" w:rsidRPr="00AB5C17">
        <w:rPr>
          <w:rFonts w:asciiTheme="minorHAnsi" w:hAnsiTheme="minorHAnsi" w:cstheme="minorHAnsi"/>
        </w:rPr>
        <w:t>scholars s</w:t>
      </w:r>
      <w:r w:rsidR="000225D3">
        <w:rPr>
          <w:rFonts w:asciiTheme="minorHAnsi" w:hAnsiTheme="minorHAnsi" w:cstheme="minorHAnsi"/>
        </w:rPr>
        <w:t>upport this, and there are</w:t>
      </w:r>
      <w:r w:rsidR="000225D3" w:rsidRPr="00AB5C17">
        <w:rPr>
          <w:rFonts w:asciiTheme="minorHAnsi" w:hAnsiTheme="minorHAnsi" w:cstheme="minorHAnsi"/>
        </w:rPr>
        <w:t xml:space="preserve"> libraries full of knowledge, but </w:t>
      </w:r>
      <w:r w:rsidR="000225D3">
        <w:rPr>
          <w:rFonts w:asciiTheme="minorHAnsi" w:hAnsiTheme="minorHAnsi" w:cstheme="minorHAnsi"/>
        </w:rPr>
        <w:t>policy</w:t>
      </w:r>
      <w:r w:rsidR="000225D3" w:rsidRPr="00AB5C17">
        <w:rPr>
          <w:rFonts w:asciiTheme="minorHAnsi" w:hAnsiTheme="minorHAnsi" w:cstheme="minorHAnsi"/>
        </w:rPr>
        <w:t xml:space="preserve"> systems are </w:t>
      </w:r>
      <w:r w:rsidR="000225D3">
        <w:rPr>
          <w:rFonts w:asciiTheme="minorHAnsi" w:hAnsiTheme="minorHAnsi" w:cstheme="minorHAnsi"/>
        </w:rPr>
        <w:t xml:space="preserve">often </w:t>
      </w:r>
      <w:r w:rsidR="000225D3" w:rsidRPr="00AB5C17">
        <w:rPr>
          <w:rFonts w:asciiTheme="minorHAnsi" w:hAnsiTheme="minorHAnsi" w:cstheme="minorHAnsi"/>
        </w:rPr>
        <w:t xml:space="preserve">not ready to take up the initiative. </w:t>
      </w:r>
      <w:r w:rsidR="000225D3">
        <w:rPr>
          <w:rFonts w:asciiTheme="minorHAnsi" w:hAnsiTheme="minorHAnsi" w:cstheme="minorHAnsi"/>
        </w:rPr>
        <w:t>As a result, even if IPLCs</w:t>
      </w:r>
      <w:r w:rsidR="000225D3" w:rsidRPr="00AB5C17">
        <w:rPr>
          <w:rFonts w:asciiTheme="minorHAnsi" w:hAnsiTheme="minorHAnsi" w:cstheme="minorHAnsi"/>
        </w:rPr>
        <w:t xml:space="preserve"> know how </w:t>
      </w:r>
      <w:r w:rsidR="000225D3">
        <w:rPr>
          <w:rFonts w:asciiTheme="minorHAnsi" w:hAnsiTheme="minorHAnsi" w:cstheme="minorHAnsi"/>
        </w:rPr>
        <w:t>they</w:t>
      </w:r>
      <w:r w:rsidR="000225D3" w:rsidRPr="00AB5C17">
        <w:rPr>
          <w:rFonts w:asciiTheme="minorHAnsi" w:hAnsiTheme="minorHAnsi" w:cstheme="minorHAnsi"/>
        </w:rPr>
        <w:t xml:space="preserve"> </w:t>
      </w:r>
      <w:r w:rsidR="00D55669">
        <w:rPr>
          <w:rFonts w:asciiTheme="minorHAnsi" w:hAnsiTheme="minorHAnsi" w:cstheme="minorHAnsi"/>
        </w:rPr>
        <w:t>manag</w:t>
      </w:r>
      <w:r w:rsidR="00D55669" w:rsidRPr="00AB5C17">
        <w:rPr>
          <w:rFonts w:asciiTheme="minorHAnsi" w:hAnsiTheme="minorHAnsi" w:cstheme="minorHAnsi"/>
        </w:rPr>
        <w:t xml:space="preserve">ed </w:t>
      </w:r>
      <w:r w:rsidR="000225D3" w:rsidRPr="00AB5C17">
        <w:rPr>
          <w:rFonts w:asciiTheme="minorHAnsi" w:hAnsiTheme="minorHAnsi" w:cstheme="minorHAnsi"/>
        </w:rPr>
        <w:t xml:space="preserve">species traditionally, </w:t>
      </w:r>
      <w:r w:rsidR="000225D3">
        <w:rPr>
          <w:rFonts w:asciiTheme="minorHAnsi" w:hAnsiTheme="minorHAnsi" w:cstheme="minorHAnsi"/>
        </w:rPr>
        <w:t>they</w:t>
      </w:r>
      <w:r w:rsidR="000225D3" w:rsidRPr="00AB5C17">
        <w:rPr>
          <w:rFonts w:asciiTheme="minorHAnsi" w:hAnsiTheme="minorHAnsi" w:cstheme="minorHAnsi"/>
        </w:rPr>
        <w:t xml:space="preserve"> still need </w:t>
      </w:r>
      <w:r w:rsidR="007161FB">
        <w:rPr>
          <w:rFonts w:asciiTheme="minorHAnsi" w:hAnsiTheme="minorHAnsi" w:cstheme="minorHAnsi"/>
        </w:rPr>
        <w:t xml:space="preserve">to engage with </w:t>
      </w:r>
      <w:r w:rsidR="000225D3" w:rsidRPr="00AB5C17">
        <w:rPr>
          <w:rFonts w:asciiTheme="minorHAnsi" w:hAnsiTheme="minorHAnsi" w:cstheme="minorHAnsi"/>
        </w:rPr>
        <w:t xml:space="preserve">researchers and </w:t>
      </w:r>
      <w:r w:rsidR="000225D3">
        <w:rPr>
          <w:rFonts w:asciiTheme="minorHAnsi" w:hAnsiTheme="minorHAnsi" w:cstheme="minorHAnsi"/>
        </w:rPr>
        <w:t xml:space="preserve">to </w:t>
      </w:r>
      <w:r w:rsidR="000225D3" w:rsidRPr="00AB5C17">
        <w:rPr>
          <w:rFonts w:asciiTheme="minorHAnsi" w:hAnsiTheme="minorHAnsi" w:cstheme="minorHAnsi"/>
        </w:rPr>
        <w:t>lobby policy</w:t>
      </w:r>
      <w:r w:rsidR="000225D3">
        <w:rPr>
          <w:rFonts w:asciiTheme="minorHAnsi" w:hAnsiTheme="minorHAnsi" w:cstheme="minorHAnsi"/>
        </w:rPr>
        <w:t>makers,</w:t>
      </w:r>
      <w:r w:rsidR="000225D3" w:rsidRPr="00AB5C17">
        <w:rPr>
          <w:rFonts w:asciiTheme="minorHAnsi" w:hAnsiTheme="minorHAnsi" w:cstheme="minorHAnsi"/>
        </w:rPr>
        <w:t xml:space="preserve"> so</w:t>
      </w:r>
      <w:r w:rsidR="00E61DA9">
        <w:rPr>
          <w:rFonts w:asciiTheme="minorHAnsi" w:hAnsiTheme="minorHAnsi" w:cstheme="minorHAnsi"/>
        </w:rPr>
        <w:t xml:space="preserve"> that</w:t>
      </w:r>
      <w:r w:rsidR="000225D3" w:rsidRPr="00AB5C17">
        <w:rPr>
          <w:rFonts w:asciiTheme="minorHAnsi" w:hAnsiTheme="minorHAnsi" w:cstheme="minorHAnsi"/>
        </w:rPr>
        <w:t xml:space="preserve"> </w:t>
      </w:r>
      <w:r w:rsidR="00D55669" w:rsidRPr="00AB5C17">
        <w:rPr>
          <w:rFonts w:asciiTheme="minorHAnsi" w:hAnsiTheme="minorHAnsi" w:cstheme="minorHAnsi"/>
        </w:rPr>
        <w:t>th</w:t>
      </w:r>
      <w:r w:rsidR="00D55669">
        <w:rPr>
          <w:rFonts w:asciiTheme="minorHAnsi" w:hAnsiTheme="minorHAnsi" w:cstheme="minorHAnsi"/>
        </w:rPr>
        <w:t xml:space="preserve">is </w:t>
      </w:r>
      <w:r w:rsidR="000225D3">
        <w:rPr>
          <w:rFonts w:asciiTheme="minorHAnsi" w:hAnsiTheme="minorHAnsi" w:cstheme="minorHAnsi"/>
        </w:rPr>
        <w:t>knowledge</w:t>
      </w:r>
      <w:r w:rsidR="000225D3" w:rsidRPr="00AB5C17">
        <w:rPr>
          <w:rFonts w:asciiTheme="minorHAnsi" w:hAnsiTheme="minorHAnsi" w:cstheme="minorHAnsi"/>
        </w:rPr>
        <w:t xml:space="preserve"> can eventually </w:t>
      </w:r>
      <w:r w:rsidR="000225D3">
        <w:rPr>
          <w:rFonts w:asciiTheme="minorHAnsi" w:hAnsiTheme="minorHAnsi" w:cstheme="minorHAnsi"/>
        </w:rPr>
        <w:t xml:space="preserve">be </w:t>
      </w:r>
      <w:r w:rsidR="000225D3" w:rsidRPr="00AB5C17">
        <w:rPr>
          <w:rFonts w:asciiTheme="minorHAnsi" w:hAnsiTheme="minorHAnsi" w:cstheme="minorHAnsi"/>
        </w:rPr>
        <w:t>accept</w:t>
      </w:r>
      <w:r w:rsidR="000225D3">
        <w:rPr>
          <w:rFonts w:asciiTheme="minorHAnsi" w:hAnsiTheme="minorHAnsi" w:cstheme="minorHAnsi"/>
        </w:rPr>
        <w:t>ed</w:t>
      </w:r>
      <w:r w:rsidR="000225D3" w:rsidRPr="00AB5C17">
        <w:rPr>
          <w:rFonts w:asciiTheme="minorHAnsi" w:hAnsiTheme="minorHAnsi" w:cstheme="minorHAnsi"/>
        </w:rPr>
        <w:t xml:space="preserve"> </w:t>
      </w:r>
      <w:r w:rsidR="000225D3">
        <w:rPr>
          <w:rFonts w:asciiTheme="minorHAnsi" w:hAnsiTheme="minorHAnsi" w:cstheme="minorHAnsi"/>
        </w:rPr>
        <w:t xml:space="preserve">and </w:t>
      </w:r>
      <w:r w:rsidR="000225D3" w:rsidRPr="00AB5C17">
        <w:rPr>
          <w:rFonts w:asciiTheme="minorHAnsi" w:hAnsiTheme="minorHAnsi" w:cstheme="minorHAnsi"/>
        </w:rPr>
        <w:t xml:space="preserve">put into policy frameworks. To make </w:t>
      </w:r>
      <w:r w:rsidR="000225D3">
        <w:rPr>
          <w:rFonts w:asciiTheme="minorHAnsi" w:hAnsiTheme="minorHAnsi" w:cstheme="minorHAnsi"/>
        </w:rPr>
        <w:t>progress there is a</w:t>
      </w:r>
      <w:r w:rsidR="000225D3" w:rsidRPr="00AB5C17">
        <w:rPr>
          <w:rFonts w:asciiTheme="minorHAnsi" w:hAnsiTheme="minorHAnsi" w:cstheme="minorHAnsi"/>
        </w:rPr>
        <w:t xml:space="preserve"> need</w:t>
      </w:r>
      <w:r w:rsidR="000225D3">
        <w:rPr>
          <w:rFonts w:asciiTheme="minorHAnsi" w:hAnsiTheme="minorHAnsi" w:cstheme="minorHAnsi"/>
        </w:rPr>
        <w:t xml:space="preserve"> for</w:t>
      </w:r>
      <w:r w:rsidR="000225D3" w:rsidRPr="00AB5C17">
        <w:rPr>
          <w:rFonts w:asciiTheme="minorHAnsi" w:hAnsiTheme="minorHAnsi" w:cstheme="minorHAnsi"/>
        </w:rPr>
        <w:t xml:space="preserve"> indigenous activists and </w:t>
      </w:r>
      <w:r w:rsidR="00A92529">
        <w:rPr>
          <w:rFonts w:asciiTheme="minorHAnsi" w:hAnsiTheme="minorHAnsi" w:cstheme="minorHAnsi"/>
        </w:rPr>
        <w:t xml:space="preserve">indigenous </w:t>
      </w:r>
      <w:r w:rsidR="000225D3" w:rsidRPr="00AB5C17">
        <w:rPr>
          <w:rFonts w:asciiTheme="minorHAnsi" w:hAnsiTheme="minorHAnsi" w:cstheme="minorHAnsi"/>
        </w:rPr>
        <w:t xml:space="preserve">research, and </w:t>
      </w:r>
      <w:r w:rsidR="00A92529">
        <w:rPr>
          <w:rFonts w:asciiTheme="minorHAnsi" w:hAnsiTheme="minorHAnsi" w:cstheme="minorHAnsi"/>
        </w:rPr>
        <w:t xml:space="preserve">for </w:t>
      </w:r>
      <w:r w:rsidR="000225D3">
        <w:rPr>
          <w:rFonts w:asciiTheme="minorHAnsi" w:hAnsiTheme="minorHAnsi" w:cstheme="minorHAnsi"/>
        </w:rPr>
        <w:t xml:space="preserve">non-indigenous </w:t>
      </w:r>
      <w:r w:rsidR="000225D3" w:rsidRPr="00AB5C17">
        <w:rPr>
          <w:rFonts w:asciiTheme="minorHAnsi" w:hAnsiTheme="minorHAnsi" w:cstheme="minorHAnsi"/>
        </w:rPr>
        <w:t>people to do research and champion debates to make change</w:t>
      </w:r>
      <w:r w:rsidR="00D55669">
        <w:rPr>
          <w:rFonts w:asciiTheme="minorHAnsi" w:hAnsiTheme="minorHAnsi" w:cstheme="minorHAnsi"/>
        </w:rPr>
        <w:t>s</w:t>
      </w:r>
      <w:r w:rsidR="000225D3" w:rsidRPr="00AB5C17">
        <w:rPr>
          <w:rFonts w:asciiTheme="minorHAnsi" w:hAnsiTheme="minorHAnsi" w:cstheme="minorHAnsi"/>
        </w:rPr>
        <w:t xml:space="preserve"> in decision</w:t>
      </w:r>
      <w:r w:rsidR="000225D3">
        <w:rPr>
          <w:rFonts w:asciiTheme="minorHAnsi" w:hAnsiTheme="minorHAnsi" w:cstheme="minorHAnsi"/>
        </w:rPr>
        <w:t>-</w:t>
      </w:r>
      <w:r w:rsidR="000225D3" w:rsidRPr="00AB5C17">
        <w:rPr>
          <w:rFonts w:asciiTheme="minorHAnsi" w:hAnsiTheme="minorHAnsi" w:cstheme="minorHAnsi"/>
        </w:rPr>
        <w:t>making processes.</w:t>
      </w:r>
      <w:r w:rsidR="000225D3">
        <w:rPr>
          <w:rFonts w:asciiTheme="minorHAnsi" w:hAnsiTheme="minorHAnsi" w:cstheme="minorHAnsi"/>
        </w:rPr>
        <w:t xml:space="preserve"> </w:t>
      </w:r>
    </w:p>
    <w:p w14:paraId="6E3CF5D2" w14:textId="561BF251" w:rsidR="00252702" w:rsidRPr="00AB5C17" w:rsidRDefault="00252702" w:rsidP="00080D50">
      <w:pPr>
        <w:spacing w:after="240"/>
        <w:jc w:val="both"/>
        <w:rPr>
          <w:rFonts w:asciiTheme="minorHAnsi" w:hAnsiTheme="minorHAnsi" w:cstheme="minorHAnsi"/>
        </w:rPr>
      </w:pPr>
      <w:r>
        <w:rPr>
          <w:rFonts w:asciiTheme="minorHAnsi" w:hAnsiTheme="minorHAnsi" w:cstheme="minorHAnsi"/>
        </w:rPr>
        <w:t xml:space="preserve">A participant from </w:t>
      </w:r>
      <w:r w:rsidRPr="009001BD">
        <w:rPr>
          <w:rFonts w:asciiTheme="minorHAnsi" w:hAnsiTheme="minorHAnsi" w:cstheme="minorHAnsi"/>
          <w:b/>
          <w:bCs/>
        </w:rPr>
        <w:t>Mexico</w:t>
      </w:r>
      <w:r>
        <w:rPr>
          <w:rFonts w:asciiTheme="minorHAnsi" w:hAnsiTheme="minorHAnsi" w:cstheme="minorHAnsi"/>
        </w:rPr>
        <w:t xml:space="preserve"> highlighted that</w:t>
      </w:r>
      <w:r w:rsidRPr="00AB5C17">
        <w:rPr>
          <w:rFonts w:asciiTheme="minorHAnsi" w:hAnsiTheme="minorHAnsi" w:cstheme="minorHAnsi"/>
        </w:rPr>
        <w:t xml:space="preserve"> </w:t>
      </w:r>
      <w:r>
        <w:rPr>
          <w:rFonts w:asciiTheme="minorHAnsi" w:hAnsiTheme="minorHAnsi" w:cstheme="minorHAnsi"/>
        </w:rPr>
        <w:t>r</w:t>
      </w:r>
      <w:r w:rsidRPr="00AB5C17">
        <w:rPr>
          <w:rFonts w:asciiTheme="minorHAnsi" w:hAnsiTheme="minorHAnsi" w:cstheme="minorHAnsi"/>
        </w:rPr>
        <w:t>einforcing indigenous peoples’ rights</w:t>
      </w:r>
      <w:r>
        <w:rPr>
          <w:rFonts w:asciiTheme="minorHAnsi" w:hAnsiTheme="minorHAnsi" w:cstheme="minorHAnsi"/>
        </w:rPr>
        <w:t xml:space="preserve">, including </w:t>
      </w:r>
      <w:r w:rsidR="00D55669">
        <w:rPr>
          <w:rFonts w:asciiTheme="minorHAnsi" w:hAnsiTheme="minorHAnsi" w:cstheme="minorHAnsi"/>
        </w:rPr>
        <w:t>FPIC</w:t>
      </w:r>
      <w:r>
        <w:rPr>
          <w:rFonts w:asciiTheme="minorHAnsi" w:hAnsiTheme="minorHAnsi" w:cstheme="minorHAnsi"/>
        </w:rPr>
        <w:t>,</w:t>
      </w:r>
      <w:r w:rsidRPr="00AB5C17">
        <w:rPr>
          <w:rFonts w:asciiTheme="minorHAnsi" w:hAnsiTheme="minorHAnsi" w:cstheme="minorHAnsi"/>
        </w:rPr>
        <w:t xml:space="preserve"> can help to ensure that indigenous peoples play a more active role in </w:t>
      </w:r>
      <w:r>
        <w:rPr>
          <w:rFonts w:asciiTheme="minorHAnsi" w:hAnsiTheme="minorHAnsi" w:cstheme="minorHAnsi"/>
        </w:rPr>
        <w:t>managing and controlling IAS</w:t>
      </w:r>
      <w:r w:rsidRPr="00AB5C17">
        <w:rPr>
          <w:rFonts w:asciiTheme="minorHAnsi" w:hAnsiTheme="minorHAnsi" w:cstheme="minorHAnsi"/>
        </w:rPr>
        <w:t>.</w:t>
      </w:r>
      <w:r>
        <w:rPr>
          <w:rFonts w:asciiTheme="minorHAnsi" w:hAnsiTheme="minorHAnsi" w:cstheme="minorHAnsi"/>
        </w:rPr>
        <w:t xml:space="preserve"> </w:t>
      </w:r>
      <w:r w:rsidR="00426D7D">
        <w:rPr>
          <w:rFonts w:asciiTheme="minorHAnsi" w:hAnsiTheme="minorHAnsi" w:cstheme="minorHAnsi"/>
        </w:rPr>
        <w:t>B</w:t>
      </w:r>
      <w:r w:rsidR="00426D7D" w:rsidRPr="00AB5C17">
        <w:rPr>
          <w:rFonts w:asciiTheme="minorHAnsi" w:hAnsiTheme="minorHAnsi" w:cstheme="minorHAnsi"/>
        </w:rPr>
        <w:t xml:space="preserve">ecause </w:t>
      </w:r>
      <w:r w:rsidR="00426D7D">
        <w:rPr>
          <w:rFonts w:asciiTheme="minorHAnsi" w:hAnsiTheme="minorHAnsi" w:cstheme="minorHAnsi"/>
        </w:rPr>
        <w:t>IAS often occur on</w:t>
      </w:r>
      <w:r w:rsidR="00426D7D" w:rsidRPr="00AB5C17">
        <w:rPr>
          <w:rFonts w:asciiTheme="minorHAnsi" w:hAnsiTheme="minorHAnsi" w:cstheme="minorHAnsi"/>
        </w:rPr>
        <w:t xml:space="preserve"> </w:t>
      </w:r>
      <w:r w:rsidR="00426D7D">
        <w:rPr>
          <w:rFonts w:asciiTheme="minorHAnsi" w:hAnsiTheme="minorHAnsi" w:cstheme="minorHAnsi"/>
        </w:rPr>
        <w:t>their</w:t>
      </w:r>
      <w:r w:rsidR="00426D7D" w:rsidRPr="00AB5C17">
        <w:rPr>
          <w:rFonts w:asciiTheme="minorHAnsi" w:hAnsiTheme="minorHAnsi" w:cstheme="minorHAnsi"/>
        </w:rPr>
        <w:t xml:space="preserve"> lands</w:t>
      </w:r>
      <w:r w:rsidR="00426D7D">
        <w:rPr>
          <w:rFonts w:asciiTheme="minorHAnsi" w:hAnsiTheme="minorHAnsi" w:cstheme="minorHAnsi"/>
        </w:rPr>
        <w:t>, i</w:t>
      </w:r>
      <w:r w:rsidRPr="00AB5C17">
        <w:rPr>
          <w:rFonts w:asciiTheme="minorHAnsi" w:hAnsiTheme="minorHAnsi" w:cstheme="minorHAnsi"/>
        </w:rPr>
        <w:t>ndigenous peoples need to be part of decisions to manage and control IAS</w:t>
      </w:r>
      <w:r>
        <w:rPr>
          <w:rFonts w:asciiTheme="minorHAnsi" w:hAnsiTheme="minorHAnsi" w:cstheme="minorHAnsi"/>
        </w:rPr>
        <w:t>,</w:t>
      </w:r>
      <w:r w:rsidRPr="00AB5C17">
        <w:rPr>
          <w:rFonts w:asciiTheme="minorHAnsi" w:hAnsiTheme="minorHAnsi" w:cstheme="minorHAnsi"/>
        </w:rPr>
        <w:t xml:space="preserve"> and </w:t>
      </w:r>
      <w:r>
        <w:rPr>
          <w:rFonts w:asciiTheme="minorHAnsi" w:hAnsiTheme="minorHAnsi" w:cstheme="minorHAnsi"/>
        </w:rPr>
        <w:t>many indigenous peoples</w:t>
      </w:r>
      <w:r w:rsidRPr="00AB5C17">
        <w:rPr>
          <w:rFonts w:asciiTheme="minorHAnsi" w:hAnsiTheme="minorHAnsi" w:cstheme="minorHAnsi"/>
        </w:rPr>
        <w:t xml:space="preserve"> want to preserve the Earth and natural beings. </w:t>
      </w:r>
    </w:p>
    <w:p w14:paraId="449D925A" w14:textId="0ACD39B5" w:rsidR="00C25538" w:rsidRDefault="00C25538" w:rsidP="00DF7B7D">
      <w:pPr>
        <w:pStyle w:val="Heading3"/>
      </w:pPr>
      <w:bookmarkStart w:id="45" w:name="_Toc116980771"/>
      <w:r>
        <w:t>Stakeholders and IPLCs</w:t>
      </w:r>
      <w:bookmarkEnd w:id="45"/>
    </w:p>
    <w:p w14:paraId="7E2B9B68" w14:textId="3522277C" w:rsidR="005E24A1" w:rsidRPr="009001BD" w:rsidRDefault="005E24A1" w:rsidP="009001BD">
      <w:pPr>
        <w:spacing w:after="120"/>
        <w:jc w:val="both"/>
      </w:pPr>
      <w:r w:rsidRPr="009001BD">
        <w:rPr>
          <w:rFonts w:asciiTheme="minorHAnsi" w:hAnsiTheme="minorHAnsi" w:cstheme="minorHAnsi"/>
        </w:rPr>
        <w:t>Following the discussion on rights, participants discussed how they could be represented in the assessment in relation to</w:t>
      </w:r>
      <w:r w:rsidR="00426D7D">
        <w:rPr>
          <w:rFonts w:asciiTheme="minorHAnsi" w:hAnsiTheme="minorHAnsi" w:cstheme="minorHAnsi"/>
        </w:rPr>
        <w:t xml:space="preserve"> the term</w:t>
      </w:r>
      <w:r w:rsidRPr="009001BD">
        <w:rPr>
          <w:rFonts w:asciiTheme="minorHAnsi" w:hAnsiTheme="minorHAnsi" w:cstheme="minorHAnsi"/>
        </w:rPr>
        <w:t xml:space="preserve"> </w:t>
      </w:r>
      <w:r w:rsidR="00426D7D">
        <w:rPr>
          <w:rFonts w:asciiTheme="minorHAnsi" w:hAnsiTheme="minorHAnsi" w:cstheme="minorHAnsi"/>
        </w:rPr>
        <w:t>“</w:t>
      </w:r>
      <w:r w:rsidRPr="009001BD">
        <w:rPr>
          <w:rFonts w:asciiTheme="minorHAnsi" w:hAnsiTheme="minorHAnsi" w:cstheme="minorHAnsi"/>
        </w:rPr>
        <w:t>stakeholders</w:t>
      </w:r>
      <w:r w:rsidR="00426D7D">
        <w:rPr>
          <w:rFonts w:asciiTheme="minorHAnsi" w:hAnsiTheme="minorHAnsi" w:cstheme="minorHAnsi"/>
        </w:rPr>
        <w:t>”</w:t>
      </w:r>
      <w:r w:rsidRPr="009001BD">
        <w:rPr>
          <w:rFonts w:asciiTheme="minorHAnsi" w:hAnsiTheme="minorHAnsi" w:cstheme="minorHAnsi"/>
        </w:rPr>
        <w:t>.</w:t>
      </w:r>
    </w:p>
    <w:p w14:paraId="6C045418" w14:textId="3C0E4CE7" w:rsidR="00C25538" w:rsidRPr="00AB5C17" w:rsidRDefault="00252702" w:rsidP="009001BD">
      <w:pPr>
        <w:spacing w:after="120"/>
        <w:jc w:val="both"/>
        <w:rPr>
          <w:rFonts w:asciiTheme="minorHAnsi" w:hAnsiTheme="minorHAnsi" w:cstheme="minorHAnsi"/>
        </w:rPr>
      </w:pPr>
      <w:r>
        <w:rPr>
          <w:rFonts w:asciiTheme="minorHAnsi" w:hAnsiTheme="minorHAnsi" w:cstheme="minorHAnsi"/>
        </w:rPr>
        <w:t xml:space="preserve">A participant from </w:t>
      </w:r>
      <w:r w:rsidR="00C25538" w:rsidRPr="009001BD">
        <w:rPr>
          <w:rFonts w:asciiTheme="minorHAnsi" w:hAnsiTheme="minorHAnsi" w:cstheme="minorHAnsi"/>
          <w:b/>
          <w:bCs/>
        </w:rPr>
        <w:t>Bolivia</w:t>
      </w:r>
      <w:r>
        <w:rPr>
          <w:rFonts w:asciiTheme="minorHAnsi" w:hAnsiTheme="minorHAnsi" w:cstheme="minorHAnsi"/>
        </w:rPr>
        <w:t xml:space="preserve"> noted that</w:t>
      </w:r>
      <w:r w:rsidR="00C25538">
        <w:rPr>
          <w:rFonts w:asciiTheme="minorHAnsi" w:hAnsiTheme="minorHAnsi" w:cstheme="minorHAnsi"/>
        </w:rPr>
        <w:t xml:space="preserve"> </w:t>
      </w:r>
      <w:r w:rsidR="005E24A1">
        <w:rPr>
          <w:rFonts w:asciiTheme="minorHAnsi" w:hAnsiTheme="minorHAnsi" w:cstheme="minorHAnsi"/>
        </w:rPr>
        <w:t xml:space="preserve">indigenous peoples </w:t>
      </w:r>
      <w:r w:rsidR="00C25538" w:rsidRPr="00AB5C17">
        <w:rPr>
          <w:rFonts w:asciiTheme="minorHAnsi" w:hAnsiTheme="minorHAnsi" w:cstheme="minorHAnsi"/>
        </w:rPr>
        <w:t xml:space="preserve">would consider themselves as </w:t>
      </w:r>
      <w:r w:rsidR="00C25538">
        <w:rPr>
          <w:rFonts w:asciiTheme="minorHAnsi" w:hAnsiTheme="minorHAnsi" w:cstheme="minorHAnsi"/>
        </w:rPr>
        <w:t>“</w:t>
      </w:r>
      <w:r w:rsidR="00C25538" w:rsidRPr="00AB5C17">
        <w:rPr>
          <w:rFonts w:asciiTheme="minorHAnsi" w:hAnsiTheme="minorHAnsi" w:cstheme="minorHAnsi"/>
        </w:rPr>
        <w:t>rights holders</w:t>
      </w:r>
      <w:r w:rsidR="00C25538">
        <w:rPr>
          <w:rFonts w:asciiTheme="minorHAnsi" w:hAnsiTheme="minorHAnsi" w:cstheme="minorHAnsi"/>
        </w:rPr>
        <w:t>”</w:t>
      </w:r>
      <w:r w:rsidR="00C25538" w:rsidRPr="00AB5C17">
        <w:rPr>
          <w:rFonts w:asciiTheme="minorHAnsi" w:hAnsiTheme="minorHAnsi" w:cstheme="minorHAnsi"/>
        </w:rPr>
        <w:t xml:space="preserve"> rather than </w:t>
      </w:r>
      <w:r>
        <w:rPr>
          <w:rFonts w:asciiTheme="minorHAnsi" w:hAnsiTheme="minorHAnsi" w:cstheme="minorHAnsi"/>
        </w:rPr>
        <w:t>“</w:t>
      </w:r>
      <w:r w:rsidR="00C25538" w:rsidRPr="00AB5C17">
        <w:rPr>
          <w:rFonts w:asciiTheme="minorHAnsi" w:hAnsiTheme="minorHAnsi" w:cstheme="minorHAnsi"/>
        </w:rPr>
        <w:t>stakeholders</w:t>
      </w:r>
      <w:r>
        <w:rPr>
          <w:rFonts w:asciiTheme="minorHAnsi" w:hAnsiTheme="minorHAnsi" w:cstheme="minorHAnsi"/>
        </w:rPr>
        <w:t>”</w:t>
      </w:r>
      <w:r w:rsidR="00C25538" w:rsidRPr="00AB5C17">
        <w:rPr>
          <w:rFonts w:asciiTheme="minorHAnsi" w:hAnsiTheme="minorHAnsi" w:cstheme="minorHAnsi"/>
        </w:rPr>
        <w:t xml:space="preserve">. Stakeholders might include women, </w:t>
      </w:r>
      <w:proofErr w:type="gramStart"/>
      <w:r w:rsidR="00C25538" w:rsidRPr="00AB5C17">
        <w:rPr>
          <w:rFonts w:asciiTheme="minorHAnsi" w:hAnsiTheme="minorHAnsi" w:cstheme="minorHAnsi"/>
        </w:rPr>
        <w:t>youth</w:t>
      </w:r>
      <w:proofErr w:type="gramEnd"/>
      <w:r w:rsidR="00C25538" w:rsidRPr="00AB5C17">
        <w:rPr>
          <w:rFonts w:asciiTheme="minorHAnsi" w:hAnsiTheme="minorHAnsi" w:cstheme="minorHAnsi"/>
        </w:rPr>
        <w:t xml:space="preserve"> and other actors. But IPLCs</w:t>
      </w:r>
      <w:r w:rsidR="005E24A1">
        <w:rPr>
          <w:rFonts w:asciiTheme="minorHAnsi" w:hAnsiTheme="minorHAnsi" w:cstheme="minorHAnsi"/>
        </w:rPr>
        <w:t>, particularly indigenous peoples,</w:t>
      </w:r>
      <w:r w:rsidR="00C25538" w:rsidRPr="00AB5C17">
        <w:rPr>
          <w:rFonts w:asciiTheme="minorHAnsi" w:hAnsiTheme="minorHAnsi" w:cstheme="minorHAnsi"/>
        </w:rPr>
        <w:t xml:space="preserve"> engage with ILK as rights holders over lands and territories, from a human rights approach, using </w:t>
      </w:r>
      <w:r w:rsidR="00C25538">
        <w:rPr>
          <w:rFonts w:asciiTheme="minorHAnsi" w:hAnsiTheme="minorHAnsi" w:cstheme="minorHAnsi"/>
        </w:rPr>
        <w:t>UNDRIP</w:t>
      </w:r>
      <w:r w:rsidR="00C25538" w:rsidRPr="00AB5C17">
        <w:rPr>
          <w:rFonts w:asciiTheme="minorHAnsi" w:hAnsiTheme="minorHAnsi" w:cstheme="minorHAnsi"/>
        </w:rPr>
        <w:t>. This needs to be considered throughout the assessment and SPM.</w:t>
      </w:r>
    </w:p>
    <w:p w14:paraId="7D1B0EE8" w14:textId="30E26DE2" w:rsidR="00C25538" w:rsidRPr="009001BD" w:rsidRDefault="00252702" w:rsidP="009001BD">
      <w:pPr>
        <w:spacing w:after="120"/>
        <w:jc w:val="both"/>
        <w:rPr>
          <w:rFonts w:asciiTheme="minorHAnsi" w:hAnsiTheme="minorHAnsi" w:cstheme="minorHAnsi"/>
          <w:b/>
          <w:bCs/>
        </w:rPr>
      </w:pPr>
      <w:r>
        <w:rPr>
          <w:rFonts w:asciiTheme="minorHAnsi" w:hAnsiTheme="minorHAnsi" w:cstheme="minorHAnsi"/>
        </w:rPr>
        <w:t xml:space="preserve">A participant from </w:t>
      </w:r>
      <w:r w:rsidR="00C25538" w:rsidRPr="009001BD">
        <w:rPr>
          <w:rFonts w:asciiTheme="minorHAnsi" w:hAnsiTheme="minorHAnsi" w:cstheme="minorHAnsi"/>
          <w:b/>
          <w:bCs/>
        </w:rPr>
        <w:t>New Zealand</w:t>
      </w:r>
      <w:r>
        <w:rPr>
          <w:rFonts w:asciiTheme="minorHAnsi" w:hAnsiTheme="minorHAnsi" w:cstheme="minorHAnsi"/>
        </w:rPr>
        <w:t xml:space="preserve"> </w:t>
      </w:r>
      <w:r w:rsidR="00CE6E0C">
        <w:rPr>
          <w:rFonts w:asciiTheme="minorHAnsi" w:hAnsiTheme="minorHAnsi" w:cstheme="minorHAnsi"/>
        </w:rPr>
        <w:t>(</w:t>
      </w:r>
      <w:r w:rsidR="00CE6E0C" w:rsidRPr="0097026D">
        <w:rPr>
          <w:rFonts w:asciiTheme="minorHAnsi" w:hAnsiTheme="minorHAnsi" w:cstheme="minorHAnsi"/>
          <w:b/>
          <w:bCs/>
        </w:rPr>
        <w:t>Aotearoa</w:t>
      </w:r>
      <w:r w:rsidR="00CE6E0C" w:rsidRPr="009001BD">
        <w:rPr>
          <w:rFonts w:asciiTheme="minorHAnsi" w:hAnsiTheme="minorHAnsi" w:cstheme="minorHAnsi"/>
          <w:b/>
          <w:bCs/>
        </w:rPr>
        <w:t xml:space="preserve"> </w:t>
      </w:r>
      <w:r w:rsidR="00CE6E0C" w:rsidRPr="005B0E19">
        <w:rPr>
          <w:rFonts w:asciiTheme="minorHAnsi" w:hAnsiTheme="minorHAnsi" w:cstheme="minorHAnsi"/>
        </w:rPr>
        <w:t>in Māori)</w:t>
      </w:r>
      <w:r w:rsidR="00CE6E0C">
        <w:rPr>
          <w:rFonts w:asciiTheme="minorHAnsi" w:hAnsiTheme="minorHAnsi" w:cstheme="minorHAnsi"/>
          <w:b/>
          <w:bCs/>
        </w:rPr>
        <w:t xml:space="preserve"> </w:t>
      </w:r>
      <w:r>
        <w:rPr>
          <w:rFonts w:asciiTheme="minorHAnsi" w:hAnsiTheme="minorHAnsi" w:cstheme="minorHAnsi"/>
        </w:rPr>
        <w:t xml:space="preserve">also highlighted </w:t>
      </w:r>
      <w:proofErr w:type="gramStart"/>
      <w:r>
        <w:rPr>
          <w:rFonts w:asciiTheme="minorHAnsi" w:hAnsiTheme="minorHAnsi" w:cstheme="minorHAnsi"/>
        </w:rPr>
        <w:t>that</w:t>
      </w:r>
      <w:r w:rsidR="00C25538">
        <w:rPr>
          <w:rFonts w:asciiTheme="minorHAnsi" w:hAnsiTheme="minorHAnsi" w:cstheme="minorHAnsi"/>
        </w:rPr>
        <w:t xml:space="preserve"> indigenous peoples</w:t>
      </w:r>
      <w:proofErr w:type="gramEnd"/>
      <w:r w:rsidR="00C25538" w:rsidRPr="00AB5C17">
        <w:rPr>
          <w:rFonts w:asciiTheme="minorHAnsi" w:hAnsiTheme="minorHAnsi" w:cstheme="minorHAnsi"/>
        </w:rPr>
        <w:t xml:space="preserve"> have identified themselves as </w:t>
      </w:r>
      <w:r w:rsidR="007161FB">
        <w:rPr>
          <w:rFonts w:asciiTheme="minorHAnsi" w:hAnsiTheme="minorHAnsi" w:cstheme="minorHAnsi"/>
        </w:rPr>
        <w:t>“</w:t>
      </w:r>
      <w:r w:rsidR="00C25538" w:rsidRPr="00AB5C17">
        <w:rPr>
          <w:rFonts w:asciiTheme="minorHAnsi" w:hAnsiTheme="minorHAnsi" w:cstheme="minorHAnsi"/>
        </w:rPr>
        <w:t>knowledge holders</w:t>
      </w:r>
      <w:r w:rsidR="007161FB">
        <w:rPr>
          <w:rFonts w:asciiTheme="minorHAnsi" w:hAnsiTheme="minorHAnsi" w:cstheme="minorHAnsi"/>
        </w:rPr>
        <w:t>”</w:t>
      </w:r>
      <w:r w:rsidR="00C25538" w:rsidRPr="00AB5C17">
        <w:rPr>
          <w:rFonts w:asciiTheme="minorHAnsi" w:hAnsiTheme="minorHAnsi" w:cstheme="minorHAnsi"/>
        </w:rPr>
        <w:t xml:space="preserve"> or </w:t>
      </w:r>
      <w:r w:rsidR="007161FB">
        <w:rPr>
          <w:rFonts w:asciiTheme="minorHAnsi" w:hAnsiTheme="minorHAnsi" w:cstheme="minorHAnsi"/>
        </w:rPr>
        <w:t>“</w:t>
      </w:r>
      <w:r w:rsidR="00C25538" w:rsidRPr="00AB5C17">
        <w:rPr>
          <w:rFonts w:asciiTheme="minorHAnsi" w:hAnsiTheme="minorHAnsi" w:cstheme="minorHAnsi"/>
        </w:rPr>
        <w:t>rights</w:t>
      </w:r>
      <w:r w:rsidR="00363AFD">
        <w:rPr>
          <w:rFonts w:asciiTheme="minorHAnsi" w:hAnsiTheme="minorHAnsi" w:cstheme="minorHAnsi"/>
        </w:rPr>
        <w:t xml:space="preserve"> </w:t>
      </w:r>
      <w:r w:rsidR="00C25538" w:rsidRPr="00AB5C17">
        <w:rPr>
          <w:rFonts w:asciiTheme="minorHAnsi" w:hAnsiTheme="minorHAnsi" w:cstheme="minorHAnsi"/>
        </w:rPr>
        <w:t>holder</w:t>
      </w:r>
      <w:r w:rsidR="00363AFD">
        <w:rPr>
          <w:rFonts w:asciiTheme="minorHAnsi" w:hAnsiTheme="minorHAnsi" w:cstheme="minorHAnsi"/>
        </w:rPr>
        <w:t>s</w:t>
      </w:r>
      <w:r w:rsidR="007161FB">
        <w:rPr>
          <w:rFonts w:asciiTheme="minorHAnsi" w:hAnsiTheme="minorHAnsi" w:cstheme="minorHAnsi"/>
        </w:rPr>
        <w:t>”</w:t>
      </w:r>
      <w:r w:rsidR="00426D7D">
        <w:rPr>
          <w:rFonts w:asciiTheme="minorHAnsi" w:hAnsiTheme="minorHAnsi" w:cstheme="minorHAnsi"/>
        </w:rPr>
        <w:t xml:space="preserve"> in other fora</w:t>
      </w:r>
      <w:r w:rsidR="00C25538" w:rsidRPr="00AB5C17">
        <w:rPr>
          <w:rFonts w:asciiTheme="minorHAnsi" w:hAnsiTheme="minorHAnsi" w:cstheme="minorHAnsi"/>
        </w:rPr>
        <w:t xml:space="preserve">. A </w:t>
      </w:r>
      <w:r w:rsidR="00A92529">
        <w:rPr>
          <w:rFonts w:asciiTheme="minorHAnsi" w:hAnsiTheme="minorHAnsi" w:cstheme="minorHAnsi"/>
        </w:rPr>
        <w:t>“</w:t>
      </w:r>
      <w:r w:rsidR="00C25538" w:rsidRPr="00AB5C17">
        <w:rPr>
          <w:rFonts w:asciiTheme="minorHAnsi" w:hAnsiTheme="minorHAnsi" w:cstheme="minorHAnsi"/>
        </w:rPr>
        <w:t>stakeholder</w:t>
      </w:r>
      <w:r w:rsidR="00A92529">
        <w:rPr>
          <w:rFonts w:asciiTheme="minorHAnsi" w:hAnsiTheme="minorHAnsi" w:cstheme="minorHAnsi"/>
        </w:rPr>
        <w:t xml:space="preserve">” </w:t>
      </w:r>
      <w:r w:rsidR="00C25538" w:rsidRPr="00AB5C17">
        <w:rPr>
          <w:rFonts w:asciiTheme="minorHAnsi" w:hAnsiTheme="minorHAnsi" w:cstheme="minorHAnsi"/>
        </w:rPr>
        <w:t xml:space="preserve">could be any member of the public that feels impacted in some way. </w:t>
      </w:r>
      <w:r w:rsidR="00C25538">
        <w:rPr>
          <w:rFonts w:asciiTheme="minorHAnsi" w:hAnsiTheme="minorHAnsi" w:cstheme="minorHAnsi"/>
        </w:rPr>
        <w:t>Indigenous peoples</w:t>
      </w:r>
      <w:r w:rsidR="00C25538" w:rsidRPr="00AB5C17">
        <w:rPr>
          <w:rFonts w:asciiTheme="minorHAnsi" w:hAnsiTheme="minorHAnsi" w:cstheme="minorHAnsi"/>
        </w:rPr>
        <w:t xml:space="preserve"> meanwhile identify as separate to that</w:t>
      </w:r>
      <w:r>
        <w:rPr>
          <w:rFonts w:asciiTheme="minorHAnsi" w:hAnsiTheme="minorHAnsi" w:cstheme="minorHAnsi"/>
        </w:rPr>
        <w:t xml:space="preserve">, and it is therefore </w:t>
      </w:r>
      <w:r w:rsidR="00426D7D">
        <w:rPr>
          <w:rFonts w:asciiTheme="minorHAnsi" w:hAnsiTheme="minorHAnsi" w:cstheme="minorHAnsi"/>
        </w:rPr>
        <w:t xml:space="preserve">of concern </w:t>
      </w:r>
      <w:r w:rsidR="007161FB">
        <w:rPr>
          <w:rFonts w:asciiTheme="minorHAnsi" w:hAnsiTheme="minorHAnsi" w:cstheme="minorHAnsi"/>
        </w:rPr>
        <w:t>to see</w:t>
      </w:r>
      <w:r w:rsidR="00C25538" w:rsidRPr="00AB5C17">
        <w:rPr>
          <w:rFonts w:asciiTheme="minorHAnsi" w:hAnsiTheme="minorHAnsi" w:cstheme="minorHAnsi"/>
        </w:rPr>
        <w:t xml:space="preserve"> </w:t>
      </w:r>
      <w:r w:rsidR="00C25538">
        <w:rPr>
          <w:rFonts w:asciiTheme="minorHAnsi" w:hAnsiTheme="minorHAnsi" w:cstheme="minorHAnsi"/>
        </w:rPr>
        <w:t>indigenous peoples</w:t>
      </w:r>
      <w:r w:rsidR="00C25538" w:rsidRPr="00AB5C17">
        <w:rPr>
          <w:rFonts w:asciiTheme="minorHAnsi" w:hAnsiTheme="minorHAnsi" w:cstheme="minorHAnsi"/>
        </w:rPr>
        <w:t xml:space="preserve"> </w:t>
      </w:r>
      <w:r w:rsidR="007161FB">
        <w:rPr>
          <w:rFonts w:asciiTheme="minorHAnsi" w:hAnsiTheme="minorHAnsi" w:cstheme="minorHAnsi"/>
        </w:rPr>
        <w:t>included only as</w:t>
      </w:r>
      <w:r w:rsidR="00C25538" w:rsidRPr="00AB5C17">
        <w:rPr>
          <w:rFonts w:asciiTheme="minorHAnsi" w:hAnsiTheme="minorHAnsi" w:cstheme="minorHAnsi"/>
        </w:rPr>
        <w:t xml:space="preserve"> stakeholders. If </w:t>
      </w:r>
      <w:r w:rsidR="00C25538">
        <w:rPr>
          <w:rFonts w:asciiTheme="minorHAnsi" w:hAnsiTheme="minorHAnsi" w:cstheme="minorHAnsi"/>
        </w:rPr>
        <w:t>indigenous peoples</w:t>
      </w:r>
      <w:r w:rsidR="00C25538" w:rsidRPr="00AB5C17">
        <w:rPr>
          <w:rFonts w:asciiTheme="minorHAnsi" w:hAnsiTheme="minorHAnsi" w:cstheme="minorHAnsi"/>
        </w:rPr>
        <w:t xml:space="preserve"> cannot be termed as </w:t>
      </w:r>
      <w:r w:rsidR="00C25538">
        <w:rPr>
          <w:rFonts w:asciiTheme="minorHAnsi" w:hAnsiTheme="minorHAnsi" w:cstheme="minorHAnsi"/>
        </w:rPr>
        <w:t>“</w:t>
      </w:r>
      <w:r w:rsidR="00C25538" w:rsidRPr="00AB5C17">
        <w:rPr>
          <w:rFonts w:asciiTheme="minorHAnsi" w:hAnsiTheme="minorHAnsi" w:cstheme="minorHAnsi"/>
        </w:rPr>
        <w:t>rights holders</w:t>
      </w:r>
      <w:r w:rsidR="00C25538">
        <w:rPr>
          <w:rFonts w:asciiTheme="minorHAnsi" w:hAnsiTheme="minorHAnsi" w:cstheme="minorHAnsi"/>
        </w:rPr>
        <w:t>”</w:t>
      </w:r>
      <w:r w:rsidR="00C25538" w:rsidRPr="00AB5C17">
        <w:rPr>
          <w:rFonts w:asciiTheme="minorHAnsi" w:hAnsiTheme="minorHAnsi" w:cstheme="minorHAnsi"/>
        </w:rPr>
        <w:t xml:space="preserve">, then the wording “stakeholders and IPLCs” </w:t>
      </w:r>
      <w:r w:rsidR="00363AFD">
        <w:rPr>
          <w:rFonts w:asciiTheme="minorHAnsi" w:hAnsiTheme="minorHAnsi" w:cstheme="minorHAnsi"/>
        </w:rPr>
        <w:t>is preferable to</w:t>
      </w:r>
      <w:r w:rsidR="00C25538" w:rsidRPr="00AB5C17">
        <w:rPr>
          <w:rFonts w:asciiTheme="minorHAnsi" w:hAnsiTheme="minorHAnsi" w:cstheme="minorHAnsi"/>
        </w:rPr>
        <w:t xml:space="preserve"> “stakeholders, including IPLCs”.</w:t>
      </w:r>
    </w:p>
    <w:p w14:paraId="1217D398" w14:textId="2AE28F16" w:rsidR="00C25538" w:rsidRPr="009001BD" w:rsidRDefault="00252702" w:rsidP="00080D50">
      <w:pPr>
        <w:spacing w:after="240"/>
        <w:jc w:val="both"/>
        <w:rPr>
          <w:rFonts w:asciiTheme="minorHAnsi" w:hAnsiTheme="minorHAnsi" w:cstheme="minorHAnsi"/>
          <w:lang w:val="en-US"/>
        </w:rPr>
      </w:pPr>
      <w:r>
        <w:rPr>
          <w:rFonts w:asciiTheme="minorHAnsi" w:hAnsiTheme="minorHAnsi" w:cstheme="minorHAnsi"/>
        </w:rPr>
        <w:t xml:space="preserve">A participant from </w:t>
      </w:r>
      <w:r w:rsidR="00C25538" w:rsidRPr="009001BD">
        <w:rPr>
          <w:rFonts w:asciiTheme="minorHAnsi" w:hAnsiTheme="minorHAnsi" w:cstheme="minorHAnsi"/>
          <w:b/>
          <w:bCs/>
        </w:rPr>
        <w:t>Canada</w:t>
      </w:r>
      <w:r>
        <w:rPr>
          <w:rFonts w:asciiTheme="minorHAnsi" w:hAnsiTheme="minorHAnsi" w:cstheme="minorHAnsi"/>
        </w:rPr>
        <w:t xml:space="preserve"> noted that</w:t>
      </w:r>
      <w:r w:rsidR="00C25538">
        <w:rPr>
          <w:rFonts w:asciiTheme="minorHAnsi" w:hAnsiTheme="minorHAnsi" w:cstheme="minorHAnsi"/>
        </w:rPr>
        <w:t xml:space="preserve"> </w:t>
      </w:r>
      <w:r>
        <w:rPr>
          <w:rFonts w:asciiTheme="minorHAnsi" w:hAnsiTheme="minorHAnsi" w:cstheme="minorHAnsi"/>
        </w:rPr>
        <w:t>t</w:t>
      </w:r>
      <w:r w:rsidR="00C25538" w:rsidRPr="00AB5C17">
        <w:rPr>
          <w:rFonts w:asciiTheme="minorHAnsi" w:hAnsiTheme="minorHAnsi" w:cstheme="minorHAnsi"/>
        </w:rPr>
        <w:t>here is an important distinction between stakeholders and holders of rights</w:t>
      </w:r>
      <w:r w:rsidR="0060794F" w:rsidRPr="008D3B5D">
        <w:rPr>
          <w:rFonts w:asciiTheme="minorHAnsi" w:hAnsiTheme="minorHAnsi" w:cstheme="minorHAnsi"/>
        </w:rPr>
        <w:t xml:space="preserve">, </w:t>
      </w:r>
      <w:r w:rsidR="0060794F">
        <w:rPr>
          <w:rFonts w:asciiTheme="minorHAnsi" w:hAnsiTheme="minorHAnsi" w:cstheme="minorHAnsi"/>
        </w:rPr>
        <w:t>and</w:t>
      </w:r>
      <w:r w:rsidR="0060794F" w:rsidRPr="008D3B5D">
        <w:rPr>
          <w:rFonts w:asciiTheme="minorHAnsi" w:hAnsiTheme="minorHAnsi" w:cstheme="minorHAnsi"/>
        </w:rPr>
        <w:t xml:space="preserve"> consultation </w:t>
      </w:r>
      <w:r w:rsidR="0060794F">
        <w:rPr>
          <w:rFonts w:asciiTheme="minorHAnsi" w:hAnsiTheme="minorHAnsi" w:cstheme="minorHAnsi"/>
        </w:rPr>
        <w:t xml:space="preserve">with indigenous peoples </w:t>
      </w:r>
      <w:r w:rsidR="0060794F" w:rsidRPr="008D3B5D">
        <w:rPr>
          <w:rFonts w:asciiTheme="minorHAnsi" w:hAnsiTheme="minorHAnsi" w:cstheme="minorHAnsi"/>
        </w:rPr>
        <w:t>on traditional territories is vital</w:t>
      </w:r>
      <w:r w:rsidR="00C25538" w:rsidRPr="00AB5C17">
        <w:rPr>
          <w:rFonts w:asciiTheme="minorHAnsi" w:hAnsiTheme="minorHAnsi" w:cstheme="minorHAnsi"/>
        </w:rPr>
        <w:t xml:space="preserve">. This is a challenge that IPLCs are facing at all levels. </w:t>
      </w:r>
    </w:p>
    <w:p w14:paraId="4BCB590E" w14:textId="32D303FE" w:rsidR="00580A52" w:rsidRDefault="00580A52" w:rsidP="00DF7B7D">
      <w:pPr>
        <w:pStyle w:val="Heading3"/>
      </w:pPr>
      <w:bookmarkStart w:id="46" w:name="_Toc116980772"/>
      <w:r>
        <w:t xml:space="preserve">Biocultural </w:t>
      </w:r>
      <w:r w:rsidR="004341CE">
        <w:t xml:space="preserve">community </w:t>
      </w:r>
      <w:r>
        <w:t>protocols</w:t>
      </w:r>
      <w:bookmarkEnd w:id="46"/>
    </w:p>
    <w:p w14:paraId="22A9A623" w14:textId="2D6D9650" w:rsidR="00252702" w:rsidRDefault="00252702">
      <w:pPr>
        <w:spacing w:after="120"/>
        <w:jc w:val="both"/>
        <w:rPr>
          <w:rFonts w:asciiTheme="minorHAnsi" w:hAnsiTheme="minorHAnsi" w:cstheme="minorHAnsi"/>
        </w:rPr>
      </w:pPr>
      <w:r>
        <w:rPr>
          <w:rFonts w:asciiTheme="minorHAnsi" w:hAnsiTheme="minorHAnsi" w:cstheme="minorHAnsi"/>
        </w:rPr>
        <w:t>Participants highlighted the importance of biocultural community protocols</w:t>
      </w:r>
      <w:r w:rsidR="009E4569">
        <w:rPr>
          <w:rFonts w:asciiTheme="minorHAnsi" w:hAnsiTheme="minorHAnsi" w:cstheme="minorHAnsi"/>
        </w:rPr>
        <w:t xml:space="preserve"> (BCPs)</w:t>
      </w:r>
      <w:r w:rsidR="005E24A1">
        <w:rPr>
          <w:rFonts w:asciiTheme="minorHAnsi" w:hAnsiTheme="minorHAnsi" w:cstheme="minorHAnsi"/>
        </w:rPr>
        <w:t>, and how these could support governance around IAS</w:t>
      </w:r>
      <w:r>
        <w:rPr>
          <w:rFonts w:asciiTheme="minorHAnsi" w:hAnsiTheme="minorHAnsi" w:cstheme="minorHAnsi"/>
        </w:rPr>
        <w:t>.</w:t>
      </w:r>
    </w:p>
    <w:p w14:paraId="266FB1EC" w14:textId="64D25732" w:rsidR="004341CE" w:rsidRPr="004341CE" w:rsidRDefault="00252702" w:rsidP="009001BD">
      <w:pPr>
        <w:spacing w:after="120"/>
        <w:jc w:val="both"/>
        <w:rPr>
          <w:rFonts w:asciiTheme="minorHAnsi" w:hAnsiTheme="minorHAnsi" w:cstheme="minorHAnsi"/>
        </w:rPr>
      </w:pPr>
      <w:r>
        <w:rPr>
          <w:rFonts w:asciiTheme="minorHAnsi" w:hAnsiTheme="minorHAnsi" w:cstheme="minorHAnsi"/>
        </w:rPr>
        <w:t xml:space="preserve">A participant from </w:t>
      </w:r>
      <w:r w:rsidR="004341CE" w:rsidRPr="009001BD">
        <w:rPr>
          <w:rFonts w:asciiTheme="minorHAnsi" w:hAnsiTheme="minorHAnsi" w:cstheme="minorHAnsi"/>
          <w:b/>
          <w:bCs/>
        </w:rPr>
        <w:t>Mexico</w:t>
      </w:r>
      <w:r>
        <w:rPr>
          <w:rFonts w:asciiTheme="minorHAnsi" w:hAnsiTheme="minorHAnsi" w:cstheme="minorHAnsi"/>
        </w:rPr>
        <w:t xml:space="preserve"> </w:t>
      </w:r>
      <w:r w:rsidR="00DC20D7">
        <w:rPr>
          <w:rFonts w:asciiTheme="minorHAnsi" w:hAnsiTheme="minorHAnsi" w:cstheme="minorHAnsi"/>
        </w:rPr>
        <w:t>explained</w:t>
      </w:r>
      <w:r>
        <w:rPr>
          <w:rFonts w:asciiTheme="minorHAnsi" w:hAnsiTheme="minorHAnsi" w:cstheme="minorHAnsi"/>
        </w:rPr>
        <w:t xml:space="preserve"> that, f</w:t>
      </w:r>
      <w:r w:rsidR="004341CE">
        <w:rPr>
          <w:rFonts w:asciiTheme="minorHAnsi" w:hAnsiTheme="minorHAnsi" w:cstheme="minorHAnsi"/>
        </w:rPr>
        <w:t xml:space="preserve">or IPLCs, a </w:t>
      </w:r>
      <w:r w:rsidR="009E4569">
        <w:rPr>
          <w:rFonts w:asciiTheme="minorHAnsi" w:hAnsiTheme="minorHAnsi" w:cstheme="minorHAnsi"/>
        </w:rPr>
        <w:t>BCP</w:t>
      </w:r>
      <w:r w:rsidR="004341CE" w:rsidRPr="004341CE">
        <w:rPr>
          <w:rFonts w:asciiTheme="minorHAnsi" w:hAnsiTheme="minorHAnsi" w:cstheme="minorHAnsi"/>
        </w:rPr>
        <w:t xml:space="preserve"> </w:t>
      </w:r>
      <w:r w:rsidR="004341CE">
        <w:rPr>
          <w:rFonts w:asciiTheme="minorHAnsi" w:hAnsiTheme="minorHAnsi" w:cstheme="minorHAnsi"/>
        </w:rPr>
        <w:t>i</w:t>
      </w:r>
      <w:r w:rsidR="004341CE" w:rsidRPr="00AB5C17">
        <w:rPr>
          <w:rFonts w:asciiTheme="minorHAnsi" w:hAnsiTheme="minorHAnsi" w:cstheme="minorHAnsi"/>
        </w:rPr>
        <w:t>s a document that establish</w:t>
      </w:r>
      <w:r w:rsidR="004341CE">
        <w:rPr>
          <w:rFonts w:asciiTheme="minorHAnsi" w:hAnsiTheme="minorHAnsi" w:cstheme="minorHAnsi"/>
        </w:rPr>
        <w:t>es</w:t>
      </w:r>
      <w:r w:rsidR="004341CE" w:rsidRPr="00AB5C17">
        <w:rPr>
          <w:rFonts w:asciiTheme="minorHAnsi" w:hAnsiTheme="minorHAnsi" w:cstheme="minorHAnsi"/>
        </w:rPr>
        <w:t xml:space="preserve"> </w:t>
      </w:r>
      <w:r w:rsidR="004341CE">
        <w:rPr>
          <w:rFonts w:asciiTheme="minorHAnsi" w:hAnsiTheme="minorHAnsi" w:cstheme="minorHAnsi"/>
        </w:rPr>
        <w:t xml:space="preserve">a </w:t>
      </w:r>
      <w:r w:rsidR="004341CE" w:rsidRPr="00AB5C17">
        <w:rPr>
          <w:rFonts w:asciiTheme="minorHAnsi" w:hAnsiTheme="minorHAnsi" w:cstheme="minorHAnsi"/>
        </w:rPr>
        <w:t>community or region</w:t>
      </w:r>
      <w:r w:rsidR="004341CE">
        <w:rPr>
          <w:rFonts w:asciiTheme="minorHAnsi" w:hAnsiTheme="minorHAnsi" w:cstheme="minorHAnsi"/>
        </w:rPr>
        <w:t>’s</w:t>
      </w:r>
      <w:r w:rsidR="004341CE" w:rsidRPr="00AB5C17">
        <w:rPr>
          <w:rFonts w:asciiTheme="minorHAnsi" w:hAnsiTheme="minorHAnsi" w:cstheme="minorHAnsi"/>
        </w:rPr>
        <w:t xml:space="preserve"> </w:t>
      </w:r>
      <w:proofErr w:type="gramStart"/>
      <w:r w:rsidR="004341CE" w:rsidRPr="00AB5C17">
        <w:rPr>
          <w:rFonts w:asciiTheme="minorHAnsi" w:hAnsiTheme="minorHAnsi" w:cstheme="minorHAnsi"/>
        </w:rPr>
        <w:t>“rules of the house”</w:t>
      </w:r>
      <w:proofErr w:type="gramEnd"/>
      <w:r w:rsidR="004341CE" w:rsidRPr="00AB5C17">
        <w:rPr>
          <w:rFonts w:asciiTheme="minorHAnsi" w:hAnsiTheme="minorHAnsi" w:cstheme="minorHAnsi"/>
        </w:rPr>
        <w:t xml:space="preserve"> </w:t>
      </w:r>
      <w:r w:rsidR="004341CE">
        <w:rPr>
          <w:rFonts w:asciiTheme="minorHAnsi" w:hAnsiTheme="minorHAnsi" w:cstheme="minorHAnsi"/>
        </w:rPr>
        <w:t>for</w:t>
      </w:r>
      <w:r w:rsidR="004341CE" w:rsidRPr="00AB5C17">
        <w:rPr>
          <w:rFonts w:asciiTheme="minorHAnsi" w:hAnsiTheme="minorHAnsi" w:cstheme="minorHAnsi"/>
        </w:rPr>
        <w:t xml:space="preserve"> outside actors </w:t>
      </w:r>
      <w:r w:rsidR="004341CE">
        <w:rPr>
          <w:rFonts w:asciiTheme="minorHAnsi" w:hAnsiTheme="minorHAnsi" w:cstheme="minorHAnsi"/>
        </w:rPr>
        <w:t xml:space="preserve">such </w:t>
      </w:r>
      <w:r w:rsidR="004341CE" w:rsidRPr="00AB5C17">
        <w:rPr>
          <w:rFonts w:asciiTheme="minorHAnsi" w:hAnsiTheme="minorHAnsi" w:cstheme="minorHAnsi"/>
        </w:rPr>
        <w:t>as governments</w:t>
      </w:r>
      <w:r w:rsidR="004341CE">
        <w:rPr>
          <w:rFonts w:asciiTheme="minorHAnsi" w:hAnsiTheme="minorHAnsi" w:cstheme="minorHAnsi"/>
        </w:rPr>
        <w:t xml:space="preserve"> and</w:t>
      </w:r>
      <w:r w:rsidR="004341CE" w:rsidRPr="00AB5C17">
        <w:rPr>
          <w:rFonts w:asciiTheme="minorHAnsi" w:hAnsiTheme="minorHAnsi" w:cstheme="minorHAnsi"/>
        </w:rPr>
        <w:t xml:space="preserve"> business. </w:t>
      </w:r>
      <w:r w:rsidR="004341CE">
        <w:rPr>
          <w:rFonts w:asciiTheme="minorHAnsi" w:hAnsiTheme="minorHAnsi" w:cstheme="minorHAnsi"/>
        </w:rPr>
        <w:t>This is b</w:t>
      </w:r>
      <w:r w:rsidR="004341CE" w:rsidRPr="00AB5C17">
        <w:rPr>
          <w:rFonts w:asciiTheme="minorHAnsi" w:hAnsiTheme="minorHAnsi" w:cstheme="minorHAnsi"/>
        </w:rPr>
        <w:t xml:space="preserve">ased </w:t>
      </w:r>
      <w:r w:rsidR="004341CE">
        <w:rPr>
          <w:rFonts w:asciiTheme="minorHAnsi" w:hAnsiTheme="minorHAnsi" w:cstheme="minorHAnsi"/>
        </w:rPr>
        <w:t>o</w:t>
      </w:r>
      <w:r w:rsidR="004341CE" w:rsidRPr="00AB5C17">
        <w:rPr>
          <w:rFonts w:asciiTheme="minorHAnsi" w:hAnsiTheme="minorHAnsi" w:cstheme="minorHAnsi"/>
        </w:rPr>
        <w:t xml:space="preserve">n </w:t>
      </w:r>
      <w:r w:rsidR="00DC20D7">
        <w:rPr>
          <w:rFonts w:asciiTheme="minorHAnsi" w:hAnsiTheme="minorHAnsi" w:cstheme="minorHAnsi"/>
        </w:rPr>
        <w:t xml:space="preserve">the </w:t>
      </w:r>
      <w:r w:rsidR="004341CE" w:rsidRPr="00AB5C17">
        <w:rPr>
          <w:rFonts w:asciiTheme="minorHAnsi" w:hAnsiTheme="minorHAnsi" w:cstheme="minorHAnsi"/>
        </w:rPr>
        <w:t>rights recognize</w:t>
      </w:r>
      <w:r w:rsidR="004341CE">
        <w:rPr>
          <w:rFonts w:asciiTheme="minorHAnsi" w:hAnsiTheme="minorHAnsi" w:cstheme="minorHAnsi"/>
        </w:rPr>
        <w:t>d</w:t>
      </w:r>
      <w:r w:rsidR="004341CE" w:rsidRPr="00AB5C17">
        <w:rPr>
          <w:rFonts w:asciiTheme="minorHAnsi" w:hAnsiTheme="minorHAnsi" w:cstheme="minorHAnsi"/>
        </w:rPr>
        <w:t xml:space="preserve"> at the international</w:t>
      </w:r>
      <w:r w:rsidR="004341CE">
        <w:rPr>
          <w:rFonts w:asciiTheme="minorHAnsi" w:hAnsiTheme="minorHAnsi" w:cstheme="minorHAnsi"/>
        </w:rPr>
        <w:t xml:space="preserve"> and</w:t>
      </w:r>
      <w:r w:rsidR="004341CE" w:rsidRPr="00AB5C17">
        <w:rPr>
          <w:rFonts w:asciiTheme="minorHAnsi" w:hAnsiTheme="minorHAnsi" w:cstheme="minorHAnsi"/>
        </w:rPr>
        <w:t xml:space="preserve"> national level</w:t>
      </w:r>
      <w:r w:rsidR="004341CE">
        <w:rPr>
          <w:rFonts w:asciiTheme="minorHAnsi" w:hAnsiTheme="minorHAnsi" w:cstheme="minorHAnsi"/>
        </w:rPr>
        <w:t>s</w:t>
      </w:r>
      <w:r w:rsidR="004341CE" w:rsidRPr="00AB5C17">
        <w:rPr>
          <w:rFonts w:asciiTheme="minorHAnsi" w:hAnsiTheme="minorHAnsi" w:cstheme="minorHAnsi"/>
        </w:rPr>
        <w:t xml:space="preserve"> and </w:t>
      </w:r>
      <w:r w:rsidR="004341CE">
        <w:rPr>
          <w:rFonts w:asciiTheme="minorHAnsi" w:hAnsiTheme="minorHAnsi" w:cstheme="minorHAnsi"/>
        </w:rPr>
        <w:t>on</w:t>
      </w:r>
      <w:r w:rsidR="004341CE" w:rsidRPr="00AB5C17">
        <w:rPr>
          <w:rFonts w:asciiTheme="minorHAnsi" w:hAnsiTheme="minorHAnsi" w:cstheme="minorHAnsi"/>
        </w:rPr>
        <w:t xml:space="preserve"> the rules inside the community. BCPs regulate projects that can </w:t>
      </w:r>
      <w:r w:rsidR="009E4569">
        <w:rPr>
          <w:rFonts w:asciiTheme="minorHAnsi" w:hAnsiTheme="minorHAnsi" w:cstheme="minorHAnsi"/>
        </w:rPr>
        <w:t>cause</w:t>
      </w:r>
      <w:r w:rsidR="009E4569" w:rsidRPr="00AB5C17">
        <w:rPr>
          <w:rFonts w:asciiTheme="minorHAnsi" w:hAnsiTheme="minorHAnsi" w:cstheme="minorHAnsi"/>
        </w:rPr>
        <w:t xml:space="preserve"> </w:t>
      </w:r>
      <w:r w:rsidR="004341CE" w:rsidRPr="00AB5C17">
        <w:rPr>
          <w:rFonts w:asciiTheme="minorHAnsi" w:hAnsiTheme="minorHAnsi" w:cstheme="minorHAnsi"/>
        </w:rPr>
        <w:t xml:space="preserve">any damage to the land, resources, natural cultural or bicultural patrimony in the community </w:t>
      </w:r>
      <w:r w:rsidR="000A7A46">
        <w:rPr>
          <w:rFonts w:asciiTheme="minorHAnsi" w:hAnsiTheme="minorHAnsi" w:cstheme="minorHAnsi"/>
        </w:rPr>
        <w:t>(</w:t>
      </w:r>
      <w:r w:rsidR="004341CE" w:rsidRPr="00AB5C17">
        <w:rPr>
          <w:rFonts w:asciiTheme="minorHAnsi" w:hAnsiTheme="minorHAnsi" w:cstheme="minorHAnsi"/>
        </w:rPr>
        <w:t>e.g.</w:t>
      </w:r>
      <w:r w:rsidR="000A7A46">
        <w:rPr>
          <w:rFonts w:asciiTheme="minorHAnsi" w:hAnsiTheme="minorHAnsi" w:cstheme="minorHAnsi"/>
        </w:rPr>
        <w:t>,</w:t>
      </w:r>
      <w:r w:rsidR="004341CE" w:rsidRPr="00AB5C17">
        <w:rPr>
          <w:rFonts w:asciiTheme="minorHAnsi" w:hAnsiTheme="minorHAnsi" w:cstheme="minorHAnsi"/>
        </w:rPr>
        <w:t xml:space="preserve"> biofuel, </w:t>
      </w:r>
      <w:proofErr w:type="gramStart"/>
      <w:r w:rsidR="004341CE" w:rsidRPr="00AB5C17">
        <w:rPr>
          <w:rFonts w:asciiTheme="minorHAnsi" w:hAnsiTheme="minorHAnsi" w:cstheme="minorHAnsi"/>
        </w:rPr>
        <w:t>monoculture</w:t>
      </w:r>
      <w:proofErr w:type="gramEnd"/>
      <w:r w:rsidR="004341CE" w:rsidRPr="00AB5C17">
        <w:rPr>
          <w:rFonts w:asciiTheme="minorHAnsi" w:hAnsiTheme="minorHAnsi" w:cstheme="minorHAnsi"/>
        </w:rPr>
        <w:t xml:space="preserve"> or tilapia farms</w:t>
      </w:r>
      <w:r w:rsidR="000A7A46">
        <w:rPr>
          <w:rFonts w:asciiTheme="minorHAnsi" w:hAnsiTheme="minorHAnsi" w:cstheme="minorHAnsi"/>
        </w:rPr>
        <w:t>)</w:t>
      </w:r>
      <w:r w:rsidR="004341CE" w:rsidRPr="00AB5C17">
        <w:rPr>
          <w:rFonts w:asciiTheme="minorHAnsi" w:hAnsiTheme="minorHAnsi" w:cstheme="minorHAnsi"/>
        </w:rPr>
        <w:t>, and they reinforce the recognition and importance of native species</w:t>
      </w:r>
      <w:r w:rsidR="000A7A46">
        <w:rPr>
          <w:rFonts w:asciiTheme="minorHAnsi" w:hAnsiTheme="minorHAnsi" w:cstheme="minorHAnsi"/>
        </w:rPr>
        <w:t xml:space="preserve"> - </w:t>
      </w:r>
      <w:r w:rsidR="004341CE" w:rsidRPr="00AB5C17">
        <w:rPr>
          <w:rFonts w:asciiTheme="minorHAnsi" w:hAnsiTheme="minorHAnsi" w:cstheme="minorHAnsi"/>
        </w:rPr>
        <w:t xml:space="preserve">this can link also to </w:t>
      </w:r>
      <w:r w:rsidR="004341CE" w:rsidRPr="00AB5C17">
        <w:rPr>
          <w:rFonts w:asciiTheme="minorHAnsi" w:hAnsiTheme="minorHAnsi" w:cstheme="minorHAnsi"/>
        </w:rPr>
        <w:lastRenderedPageBreak/>
        <w:t xml:space="preserve">IAS. In Oaxaca, </w:t>
      </w:r>
      <w:r w:rsidR="004341CE">
        <w:rPr>
          <w:rFonts w:asciiTheme="minorHAnsi" w:hAnsiTheme="minorHAnsi" w:cstheme="minorHAnsi"/>
        </w:rPr>
        <w:t>there has been</w:t>
      </w:r>
      <w:r w:rsidR="004341CE" w:rsidRPr="00AB5C17">
        <w:rPr>
          <w:rFonts w:asciiTheme="minorHAnsi" w:hAnsiTheme="minorHAnsi" w:cstheme="minorHAnsi"/>
        </w:rPr>
        <w:t xml:space="preserve"> an important achievement with local</w:t>
      </w:r>
      <w:r w:rsidR="00082E53">
        <w:rPr>
          <w:rFonts w:asciiTheme="minorHAnsi" w:hAnsiTheme="minorHAnsi" w:cstheme="minorHAnsi"/>
        </w:rPr>
        <w:t>-level</w:t>
      </w:r>
      <w:r w:rsidR="004341CE" w:rsidRPr="00AB5C17">
        <w:rPr>
          <w:rFonts w:asciiTheme="minorHAnsi" w:hAnsiTheme="minorHAnsi" w:cstheme="minorHAnsi"/>
        </w:rPr>
        <w:t xml:space="preserve"> government</w:t>
      </w:r>
      <w:r w:rsidR="004341CE">
        <w:rPr>
          <w:rFonts w:asciiTheme="minorHAnsi" w:hAnsiTheme="minorHAnsi" w:cstheme="minorHAnsi"/>
        </w:rPr>
        <w:t>,</w:t>
      </w:r>
      <w:r w:rsidR="004341CE" w:rsidRPr="00AB5C17">
        <w:rPr>
          <w:rFonts w:asciiTheme="minorHAnsi" w:hAnsiTheme="minorHAnsi" w:cstheme="minorHAnsi"/>
        </w:rPr>
        <w:t xml:space="preserve"> as </w:t>
      </w:r>
      <w:r w:rsidR="004341CE">
        <w:rPr>
          <w:rFonts w:asciiTheme="minorHAnsi" w:hAnsiTheme="minorHAnsi" w:cstheme="minorHAnsi"/>
        </w:rPr>
        <w:t>BCPs</w:t>
      </w:r>
      <w:r w:rsidR="004341CE" w:rsidRPr="00AB5C17">
        <w:rPr>
          <w:rFonts w:asciiTheme="minorHAnsi" w:hAnsiTheme="minorHAnsi" w:cstheme="minorHAnsi"/>
        </w:rPr>
        <w:t xml:space="preserve"> </w:t>
      </w:r>
      <w:r w:rsidR="004341CE">
        <w:rPr>
          <w:rFonts w:asciiTheme="minorHAnsi" w:hAnsiTheme="minorHAnsi" w:cstheme="minorHAnsi"/>
        </w:rPr>
        <w:t>are</w:t>
      </w:r>
      <w:r w:rsidR="004341CE" w:rsidRPr="00AB5C17">
        <w:rPr>
          <w:rFonts w:asciiTheme="minorHAnsi" w:hAnsiTheme="minorHAnsi" w:cstheme="minorHAnsi"/>
        </w:rPr>
        <w:t xml:space="preserve"> now in the constitution as an indigenous right. </w:t>
      </w:r>
    </w:p>
    <w:p w14:paraId="39EC8850" w14:textId="1E3767DA" w:rsidR="00580A52" w:rsidRPr="00AB5C17" w:rsidRDefault="00252702" w:rsidP="009001BD">
      <w:pPr>
        <w:spacing w:after="120"/>
        <w:jc w:val="both"/>
        <w:rPr>
          <w:rFonts w:asciiTheme="minorHAnsi" w:hAnsiTheme="minorHAnsi" w:cstheme="minorHAnsi"/>
        </w:rPr>
      </w:pPr>
      <w:r>
        <w:rPr>
          <w:rFonts w:asciiTheme="minorHAnsi" w:hAnsiTheme="minorHAnsi" w:cstheme="minorHAnsi"/>
        </w:rPr>
        <w:t xml:space="preserve">A participant from </w:t>
      </w:r>
      <w:r w:rsidR="006478F2" w:rsidRPr="00E916C1">
        <w:rPr>
          <w:rFonts w:asciiTheme="minorHAnsi" w:hAnsiTheme="minorHAnsi" w:cstheme="minorHAnsi"/>
          <w:b/>
          <w:bCs/>
        </w:rPr>
        <w:t>Kenya</w:t>
      </w:r>
      <w:r w:rsidR="006478F2">
        <w:rPr>
          <w:rFonts w:asciiTheme="minorHAnsi" w:hAnsiTheme="minorHAnsi" w:cstheme="minorHAnsi"/>
        </w:rPr>
        <w:t xml:space="preserve"> </w:t>
      </w:r>
      <w:r>
        <w:rPr>
          <w:rFonts w:asciiTheme="minorHAnsi" w:hAnsiTheme="minorHAnsi" w:cstheme="minorHAnsi"/>
        </w:rPr>
        <w:t xml:space="preserve">explained that </w:t>
      </w:r>
      <w:r w:rsidRPr="00AB5C17">
        <w:rPr>
          <w:rFonts w:asciiTheme="minorHAnsi" w:hAnsiTheme="minorHAnsi" w:cstheme="minorHAnsi"/>
        </w:rPr>
        <w:t xml:space="preserve">BCPs emerged out of discussions </w:t>
      </w:r>
      <w:r>
        <w:rPr>
          <w:rFonts w:asciiTheme="minorHAnsi" w:hAnsiTheme="minorHAnsi" w:cstheme="minorHAnsi"/>
        </w:rPr>
        <w:t>around the development of the</w:t>
      </w:r>
      <w:r w:rsidRPr="00AB5C17">
        <w:rPr>
          <w:rFonts w:asciiTheme="minorHAnsi" w:hAnsiTheme="minorHAnsi" w:cstheme="minorHAnsi"/>
        </w:rPr>
        <w:t xml:space="preserve"> Nagoya </w:t>
      </w:r>
      <w:r>
        <w:rPr>
          <w:rFonts w:asciiTheme="minorHAnsi" w:hAnsiTheme="minorHAnsi" w:cstheme="minorHAnsi"/>
        </w:rPr>
        <w:t>P</w:t>
      </w:r>
      <w:r w:rsidRPr="00AB5C17">
        <w:rPr>
          <w:rFonts w:asciiTheme="minorHAnsi" w:hAnsiTheme="minorHAnsi" w:cstheme="minorHAnsi"/>
        </w:rPr>
        <w:t>rotocol</w:t>
      </w:r>
      <w:r>
        <w:rPr>
          <w:rFonts w:asciiTheme="minorHAnsi" w:hAnsiTheme="minorHAnsi" w:cstheme="minorHAnsi"/>
        </w:rPr>
        <w:t xml:space="preserve">, and </w:t>
      </w:r>
      <w:proofErr w:type="gramStart"/>
      <w:r>
        <w:rPr>
          <w:rFonts w:asciiTheme="minorHAnsi" w:hAnsiTheme="minorHAnsi" w:cstheme="minorHAnsi"/>
        </w:rPr>
        <w:t>a number of</w:t>
      </w:r>
      <w:proofErr w:type="gramEnd"/>
      <w:r w:rsidRPr="00AB5C17">
        <w:rPr>
          <w:rFonts w:asciiTheme="minorHAnsi" w:hAnsiTheme="minorHAnsi" w:cstheme="minorHAnsi"/>
        </w:rPr>
        <w:t xml:space="preserve"> BCPs were developed in L</w:t>
      </w:r>
      <w:r>
        <w:rPr>
          <w:rFonts w:asciiTheme="minorHAnsi" w:hAnsiTheme="minorHAnsi" w:cstheme="minorHAnsi"/>
        </w:rPr>
        <w:t>atin America</w:t>
      </w:r>
      <w:r w:rsidRPr="00AB5C17">
        <w:rPr>
          <w:rFonts w:asciiTheme="minorHAnsi" w:hAnsiTheme="minorHAnsi" w:cstheme="minorHAnsi"/>
        </w:rPr>
        <w:t xml:space="preserve"> and Africa.</w:t>
      </w:r>
      <w:r>
        <w:rPr>
          <w:rFonts w:asciiTheme="minorHAnsi" w:hAnsiTheme="minorHAnsi" w:cstheme="minorHAnsi"/>
        </w:rPr>
        <w:t xml:space="preserve"> </w:t>
      </w:r>
      <w:r w:rsidR="00580A52" w:rsidRPr="00AB5C17">
        <w:rPr>
          <w:rFonts w:asciiTheme="minorHAnsi" w:hAnsiTheme="minorHAnsi" w:cstheme="minorHAnsi"/>
        </w:rPr>
        <w:t>BCPs can be very important for IPLCs to help them manage their knowledge and relationships with governments and other entities</w:t>
      </w:r>
      <w:r>
        <w:rPr>
          <w:rFonts w:asciiTheme="minorHAnsi" w:hAnsiTheme="minorHAnsi" w:cstheme="minorHAnsi"/>
        </w:rPr>
        <w:t>, and they</w:t>
      </w:r>
      <w:r w:rsidRPr="00AB5C17">
        <w:rPr>
          <w:rFonts w:asciiTheme="minorHAnsi" w:hAnsiTheme="minorHAnsi" w:cstheme="minorHAnsi"/>
        </w:rPr>
        <w:t xml:space="preserve"> </w:t>
      </w:r>
      <w:r w:rsidR="006478F2" w:rsidRPr="00AB5C17">
        <w:rPr>
          <w:rFonts w:asciiTheme="minorHAnsi" w:hAnsiTheme="minorHAnsi" w:cstheme="minorHAnsi"/>
        </w:rPr>
        <w:t>also bring in and support traditional institutions.</w:t>
      </w:r>
      <w:r w:rsidR="006478F2">
        <w:rPr>
          <w:rFonts w:asciiTheme="minorHAnsi" w:hAnsiTheme="minorHAnsi" w:cstheme="minorHAnsi"/>
        </w:rPr>
        <w:t xml:space="preserve"> </w:t>
      </w:r>
      <w:r>
        <w:rPr>
          <w:rFonts w:asciiTheme="minorHAnsi" w:hAnsiTheme="minorHAnsi" w:cstheme="minorHAnsi"/>
        </w:rPr>
        <w:t>C</w:t>
      </w:r>
      <w:r w:rsidR="00580A52" w:rsidRPr="00AB5C17">
        <w:rPr>
          <w:rFonts w:asciiTheme="minorHAnsi" w:hAnsiTheme="minorHAnsi" w:cstheme="minorHAnsi"/>
        </w:rPr>
        <w:t xml:space="preserve">ommunities </w:t>
      </w:r>
      <w:r>
        <w:rPr>
          <w:rFonts w:asciiTheme="minorHAnsi" w:hAnsiTheme="minorHAnsi" w:cstheme="minorHAnsi"/>
        </w:rPr>
        <w:t xml:space="preserve">also </w:t>
      </w:r>
      <w:r w:rsidR="006478F2">
        <w:rPr>
          <w:rFonts w:asciiTheme="minorHAnsi" w:hAnsiTheme="minorHAnsi" w:cstheme="minorHAnsi"/>
        </w:rPr>
        <w:t xml:space="preserve">need </w:t>
      </w:r>
      <w:r w:rsidR="00580A52" w:rsidRPr="00AB5C17">
        <w:rPr>
          <w:rFonts w:asciiTheme="minorHAnsi" w:hAnsiTheme="minorHAnsi" w:cstheme="minorHAnsi"/>
        </w:rPr>
        <w:t xml:space="preserve">to work with governments on their development. </w:t>
      </w:r>
      <w:r w:rsidR="004341CE">
        <w:rPr>
          <w:rFonts w:asciiTheme="minorHAnsi" w:hAnsiTheme="minorHAnsi" w:cstheme="minorHAnsi"/>
        </w:rPr>
        <w:t xml:space="preserve">Many </w:t>
      </w:r>
      <w:r w:rsidR="004341CE" w:rsidRPr="00AB5C17">
        <w:rPr>
          <w:rFonts w:asciiTheme="minorHAnsi" w:hAnsiTheme="minorHAnsi" w:cstheme="minorHAnsi"/>
        </w:rPr>
        <w:t xml:space="preserve">IPLCs </w:t>
      </w:r>
      <w:r w:rsidR="004341CE">
        <w:rPr>
          <w:rFonts w:asciiTheme="minorHAnsi" w:hAnsiTheme="minorHAnsi" w:cstheme="minorHAnsi"/>
        </w:rPr>
        <w:t xml:space="preserve">strongly </w:t>
      </w:r>
      <w:r w:rsidR="004341CE" w:rsidRPr="00AB5C17">
        <w:rPr>
          <w:rFonts w:asciiTheme="minorHAnsi" w:hAnsiTheme="minorHAnsi" w:cstheme="minorHAnsi"/>
        </w:rPr>
        <w:t>believe in th</w:t>
      </w:r>
      <w:r w:rsidR="004341CE">
        <w:rPr>
          <w:rFonts w:asciiTheme="minorHAnsi" w:hAnsiTheme="minorHAnsi" w:cstheme="minorHAnsi"/>
        </w:rPr>
        <w:t xml:space="preserve">e importance of this process. </w:t>
      </w:r>
      <w:r w:rsidR="00580A52" w:rsidRPr="00AB5C17">
        <w:rPr>
          <w:rFonts w:asciiTheme="minorHAnsi" w:hAnsiTheme="minorHAnsi" w:cstheme="minorHAnsi"/>
        </w:rPr>
        <w:t>Once completed and validated, BCPs can be sent to the clearing house prog</w:t>
      </w:r>
      <w:r w:rsidR="000A7A46">
        <w:rPr>
          <w:rFonts w:asciiTheme="minorHAnsi" w:hAnsiTheme="minorHAnsi" w:cstheme="minorHAnsi"/>
        </w:rPr>
        <w:t>r</w:t>
      </w:r>
      <w:r w:rsidR="00580A52" w:rsidRPr="00AB5C17">
        <w:rPr>
          <w:rFonts w:asciiTheme="minorHAnsi" w:hAnsiTheme="minorHAnsi" w:cstheme="minorHAnsi"/>
        </w:rPr>
        <w:t xml:space="preserve">amme of </w:t>
      </w:r>
      <w:r w:rsidR="006478F2">
        <w:rPr>
          <w:rFonts w:asciiTheme="minorHAnsi" w:hAnsiTheme="minorHAnsi" w:cstheme="minorHAnsi"/>
        </w:rPr>
        <w:t>the Convention on Biological Diversity (</w:t>
      </w:r>
      <w:r w:rsidR="00580A52" w:rsidRPr="00AB5C17">
        <w:rPr>
          <w:rFonts w:asciiTheme="minorHAnsi" w:hAnsiTheme="minorHAnsi" w:cstheme="minorHAnsi"/>
        </w:rPr>
        <w:t>CBD</w:t>
      </w:r>
      <w:r w:rsidR="006478F2">
        <w:rPr>
          <w:rFonts w:asciiTheme="minorHAnsi" w:hAnsiTheme="minorHAnsi" w:cstheme="minorHAnsi"/>
        </w:rPr>
        <w:t>)</w:t>
      </w:r>
      <w:r w:rsidR="00580A52" w:rsidRPr="00AB5C17">
        <w:rPr>
          <w:rFonts w:asciiTheme="minorHAnsi" w:hAnsiTheme="minorHAnsi" w:cstheme="minorHAnsi"/>
        </w:rPr>
        <w:t>. In this way</w:t>
      </w:r>
      <w:r w:rsidR="006478F2">
        <w:rPr>
          <w:rFonts w:asciiTheme="minorHAnsi" w:hAnsiTheme="minorHAnsi" w:cstheme="minorHAnsi"/>
        </w:rPr>
        <w:t>,</w:t>
      </w:r>
      <w:r w:rsidR="00580A52" w:rsidRPr="00AB5C17">
        <w:rPr>
          <w:rFonts w:asciiTheme="minorHAnsi" w:hAnsiTheme="minorHAnsi" w:cstheme="minorHAnsi"/>
        </w:rPr>
        <w:t xml:space="preserve"> governments </w:t>
      </w:r>
      <w:proofErr w:type="gramStart"/>
      <w:r w:rsidR="00580A52" w:rsidRPr="00AB5C17">
        <w:rPr>
          <w:rFonts w:asciiTheme="minorHAnsi" w:hAnsiTheme="minorHAnsi" w:cstheme="minorHAnsi"/>
        </w:rPr>
        <w:t>are able to</w:t>
      </w:r>
      <w:proofErr w:type="gramEnd"/>
      <w:r w:rsidR="004341CE">
        <w:rPr>
          <w:rFonts w:asciiTheme="minorHAnsi" w:hAnsiTheme="minorHAnsi" w:cstheme="minorHAnsi"/>
        </w:rPr>
        <w:t xml:space="preserve"> find and</w:t>
      </w:r>
      <w:r w:rsidR="00580A52" w:rsidRPr="00AB5C17">
        <w:rPr>
          <w:rFonts w:asciiTheme="minorHAnsi" w:hAnsiTheme="minorHAnsi" w:cstheme="minorHAnsi"/>
        </w:rPr>
        <w:t xml:space="preserve"> refer to the BCP</w:t>
      </w:r>
      <w:r w:rsidR="009E4569">
        <w:rPr>
          <w:rFonts w:asciiTheme="minorHAnsi" w:hAnsiTheme="minorHAnsi" w:cstheme="minorHAnsi"/>
        </w:rPr>
        <w:t>s</w:t>
      </w:r>
      <w:r w:rsidR="004341CE">
        <w:rPr>
          <w:rFonts w:asciiTheme="minorHAnsi" w:hAnsiTheme="minorHAnsi" w:cstheme="minorHAnsi"/>
        </w:rPr>
        <w:t>.</w:t>
      </w:r>
      <w:r w:rsidR="00580A52" w:rsidRPr="00AB5C17">
        <w:rPr>
          <w:rFonts w:asciiTheme="minorHAnsi" w:hAnsiTheme="minorHAnsi" w:cstheme="minorHAnsi"/>
        </w:rPr>
        <w:t xml:space="preserve"> </w:t>
      </w:r>
      <w:r>
        <w:rPr>
          <w:rFonts w:asciiTheme="minorHAnsi" w:hAnsiTheme="minorHAnsi" w:cstheme="minorHAnsi"/>
        </w:rPr>
        <w:t>T</w:t>
      </w:r>
      <w:r w:rsidR="006478F2">
        <w:rPr>
          <w:rFonts w:asciiTheme="minorHAnsi" w:hAnsiTheme="minorHAnsi" w:cstheme="minorHAnsi"/>
        </w:rPr>
        <w:t>he</w:t>
      </w:r>
      <w:r w:rsidR="00580A52" w:rsidRPr="00AB5C17">
        <w:rPr>
          <w:rFonts w:asciiTheme="minorHAnsi" w:hAnsiTheme="minorHAnsi" w:cstheme="minorHAnsi"/>
        </w:rPr>
        <w:t xml:space="preserve"> business community and other stakeholders who are interested in species and resources can </w:t>
      </w:r>
      <w:r>
        <w:rPr>
          <w:rFonts w:asciiTheme="minorHAnsi" w:hAnsiTheme="minorHAnsi" w:cstheme="minorHAnsi"/>
        </w:rPr>
        <w:t>also</w:t>
      </w:r>
      <w:r w:rsidRPr="00AB5C17">
        <w:rPr>
          <w:rFonts w:asciiTheme="minorHAnsi" w:hAnsiTheme="minorHAnsi" w:cstheme="minorHAnsi"/>
        </w:rPr>
        <w:t xml:space="preserve"> </w:t>
      </w:r>
      <w:r w:rsidR="00580A52" w:rsidRPr="00AB5C17">
        <w:rPr>
          <w:rFonts w:asciiTheme="minorHAnsi" w:hAnsiTheme="minorHAnsi" w:cstheme="minorHAnsi"/>
        </w:rPr>
        <w:t>be informed</w:t>
      </w:r>
      <w:r w:rsidR="004341CE">
        <w:rPr>
          <w:rFonts w:asciiTheme="minorHAnsi" w:hAnsiTheme="minorHAnsi" w:cstheme="minorHAnsi"/>
        </w:rPr>
        <w:t xml:space="preserve"> by the BCP</w:t>
      </w:r>
      <w:r w:rsidR="009E4569">
        <w:rPr>
          <w:rFonts w:asciiTheme="minorHAnsi" w:hAnsiTheme="minorHAnsi" w:cstheme="minorHAnsi"/>
        </w:rPr>
        <w:t>s</w:t>
      </w:r>
      <w:r w:rsidR="004341CE">
        <w:rPr>
          <w:rFonts w:asciiTheme="minorHAnsi" w:hAnsiTheme="minorHAnsi" w:cstheme="minorHAnsi"/>
        </w:rPr>
        <w:t>. These actors can then</w:t>
      </w:r>
      <w:r w:rsidR="00580A52" w:rsidRPr="00AB5C17">
        <w:rPr>
          <w:rFonts w:asciiTheme="minorHAnsi" w:hAnsiTheme="minorHAnsi" w:cstheme="minorHAnsi"/>
        </w:rPr>
        <w:t xml:space="preserve"> connect with IPLCs with a clear </w:t>
      </w:r>
      <w:r w:rsidR="004341CE">
        <w:rPr>
          <w:rFonts w:asciiTheme="minorHAnsi" w:hAnsiTheme="minorHAnsi" w:cstheme="minorHAnsi"/>
        </w:rPr>
        <w:t>idea</w:t>
      </w:r>
      <w:r w:rsidR="00580A52" w:rsidRPr="00AB5C17">
        <w:rPr>
          <w:rFonts w:asciiTheme="minorHAnsi" w:hAnsiTheme="minorHAnsi" w:cstheme="minorHAnsi"/>
        </w:rPr>
        <w:t xml:space="preserve"> o</w:t>
      </w:r>
      <w:r w:rsidR="004341CE">
        <w:rPr>
          <w:rFonts w:asciiTheme="minorHAnsi" w:hAnsiTheme="minorHAnsi" w:cstheme="minorHAnsi"/>
        </w:rPr>
        <w:t>f</w:t>
      </w:r>
      <w:r w:rsidR="00580A52" w:rsidRPr="00AB5C17">
        <w:rPr>
          <w:rFonts w:asciiTheme="minorHAnsi" w:hAnsiTheme="minorHAnsi" w:cstheme="minorHAnsi"/>
        </w:rPr>
        <w:t xml:space="preserve"> what is possible within an area. </w:t>
      </w:r>
    </w:p>
    <w:p w14:paraId="341836D8" w14:textId="6F21C48D" w:rsidR="00896646" w:rsidRPr="00AB5C17" w:rsidRDefault="00252702" w:rsidP="009001BD">
      <w:pPr>
        <w:spacing w:after="120"/>
        <w:jc w:val="both"/>
        <w:rPr>
          <w:rFonts w:asciiTheme="minorHAnsi" w:hAnsiTheme="minorHAnsi" w:cstheme="minorHAnsi"/>
        </w:rPr>
      </w:pPr>
      <w:r>
        <w:rPr>
          <w:rFonts w:asciiTheme="minorHAnsi" w:hAnsiTheme="minorHAnsi" w:cstheme="minorHAnsi"/>
        </w:rPr>
        <w:t xml:space="preserve">A participant from the </w:t>
      </w:r>
      <w:r w:rsidR="00896646" w:rsidRPr="00E916C1">
        <w:rPr>
          <w:rFonts w:asciiTheme="minorHAnsi" w:hAnsiTheme="minorHAnsi" w:cstheme="minorHAnsi"/>
          <w:b/>
          <w:bCs/>
        </w:rPr>
        <w:t>Philippines</w:t>
      </w:r>
      <w:r w:rsidR="00896646">
        <w:rPr>
          <w:rFonts w:asciiTheme="minorHAnsi" w:hAnsiTheme="minorHAnsi" w:cstheme="minorHAnsi"/>
        </w:rPr>
        <w:t xml:space="preserve"> </w:t>
      </w:r>
      <w:r>
        <w:rPr>
          <w:rFonts w:asciiTheme="minorHAnsi" w:hAnsiTheme="minorHAnsi" w:cstheme="minorHAnsi"/>
        </w:rPr>
        <w:t xml:space="preserve">highlighted that </w:t>
      </w:r>
      <w:r w:rsidR="00896646" w:rsidRPr="00AB5C17">
        <w:rPr>
          <w:rFonts w:asciiTheme="minorHAnsi" w:hAnsiTheme="minorHAnsi" w:cstheme="minorHAnsi"/>
        </w:rPr>
        <w:t>a</w:t>
      </w:r>
      <w:r>
        <w:rPr>
          <w:rFonts w:asciiTheme="minorHAnsi" w:hAnsiTheme="minorHAnsi" w:cstheme="minorHAnsi"/>
        </w:rPr>
        <w:t xml:space="preserve"> </w:t>
      </w:r>
      <w:r w:rsidR="00896646" w:rsidRPr="00AB5C17">
        <w:rPr>
          <w:rFonts w:asciiTheme="minorHAnsi" w:hAnsiTheme="minorHAnsi" w:cstheme="minorHAnsi"/>
        </w:rPr>
        <w:t xml:space="preserve">key aspect </w:t>
      </w:r>
      <w:r>
        <w:rPr>
          <w:rFonts w:asciiTheme="minorHAnsi" w:hAnsiTheme="minorHAnsi" w:cstheme="minorHAnsi"/>
        </w:rPr>
        <w:t>of BCPs</w:t>
      </w:r>
      <w:r w:rsidRPr="00AB5C17">
        <w:rPr>
          <w:rFonts w:asciiTheme="minorHAnsi" w:hAnsiTheme="minorHAnsi" w:cstheme="minorHAnsi"/>
        </w:rPr>
        <w:t xml:space="preserve"> </w:t>
      </w:r>
      <w:r w:rsidR="00896646" w:rsidRPr="00AB5C17">
        <w:rPr>
          <w:rFonts w:asciiTheme="minorHAnsi" w:hAnsiTheme="minorHAnsi" w:cstheme="minorHAnsi"/>
        </w:rPr>
        <w:t>is respect for customary governance. On the issue of governments introducing IAS</w:t>
      </w:r>
      <w:r w:rsidR="00896646">
        <w:rPr>
          <w:rFonts w:asciiTheme="minorHAnsi" w:hAnsiTheme="minorHAnsi" w:cstheme="minorHAnsi"/>
        </w:rPr>
        <w:t>,</w:t>
      </w:r>
      <w:r w:rsidR="00896646" w:rsidRPr="00AB5C17">
        <w:rPr>
          <w:rFonts w:asciiTheme="minorHAnsi" w:hAnsiTheme="minorHAnsi" w:cstheme="minorHAnsi"/>
        </w:rPr>
        <w:t xml:space="preserve"> it is important that government and other </w:t>
      </w:r>
      <w:r>
        <w:rPr>
          <w:rFonts w:asciiTheme="minorHAnsi" w:hAnsiTheme="minorHAnsi" w:cstheme="minorHAnsi"/>
        </w:rPr>
        <w:t>actors</w:t>
      </w:r>
      <w:r w:rsidRPr="00AB5C17">
        <w:rPr>
          <w:rFonts w:asciiTheme="minorHAnsi" w:hAnsiTheme="minorHAnsi" w:cstheme="minorHAnsi"/>
        </w:rPr>
        <w:t xml:space="preserve"> </w:t>
      </w:r>
      <w:r w:rsidR="00896646" w:rsidRPr="00AB5C17">
        <w:rPr>
          <w:rFonts w:asciiTheme="minorHAnsi" w:hAnsiTheme="minorHAnsi" w:cstheme="minorHAnsi"/>
        </w:rPr>
        <w:t xml:space="preserve">respect customary governance in territories of indigenous peoples. This means that </w:t>
      </w:r>
      <w:r w:rsidR="00896646">
        <w:rPr>
          <w:rFonts w:asciiTheme="minorHAnsi" w:hAnsiTheme="minorHAnsi" w:cstheme="minorHAnsi"/>
        </w:rPr>
        <w:t xml:space="preserve">it is important </w:t>
      </w:r>
      <w:r w:rsidR="00896646" w:rsidRPr="00AB5C17">
        <w:rPr>
          <w:rFonts w:asciiTheme="minorHAnsi" w:hAnsiTheme="minorHAnsi" w:cstheme="minorHAnsi"/>
        </w:rPr>
        <w:t>that indigenous peoples are informed of the species that are being introduced</w:t>
      </w:r>
      <w:r>
        <w:rPr>
          <w:rFonts w:asciiTheme="minorHAnsi" w:hAnsiTheme="minorHAnsi" w:cstheme="minorHAnsi"/>
        </w:rPr>
        <w:t>, as often these are introduced</w:t>
      </w:r>
      <w:r w:rsidR="00896646" w:rsidRPr="00AB5C17">
        <w:rPr>
          <w:rFonts w:asciiTheme="minorHAnsi" w:hAnsiTheme="minorHAnsi" w:cstheme="minorHAnsi"/>
        </w:rPr>
        <w:t xml:space="preserve"> with the intention of being beneficial, but </w:t>
      </w:r>
      <w:r w:rsidR="00896646">
        <w:rPr>
          <w:rFonts w:asciiTheme="minorHAnsi" w:hAnsiTheme="minorHAnsi" w:cstheme="minorHAnsi"/>
        </w:rPr>
        <w:t>th</w:t>
      </w:r>
      <w:r w:rsidR="00DC20D7">
        <w:rPr>
          <w:rFonts w:asciiTheme="minorHAnsi" w:hAnsiTheme="minorHAnsi" w:cstheme="minorHAnsi"/>
        </w:rPr>
        <w:t>ey</w:t>
      </w:r>
      <w:r w:rsidR="00896646">
        <w:rPr>
          <w:rFonts w:asciiTheme="minorHAnsi" w:hAnsiTheme="minorHAnsi" w:cstheme="minorHAnsi"/>
        </w:rPr>
        <w:t xml:space="preserve"> </w:t>
      </w:r>
      <w:r w:rsidR="00896646" w:rsidRPr="00AB5C17">
        <w:rPr>
          <w:rFonts w:asciiTheme="minorHAnsi" w:hAnsiTheme="minorHAnsi" w:cstheme="minorHAnsi"/>
        </w:rPr>
        <w:t xml:space="preserve">may later become invasive.   </w:t>
      </w:r>
    </w:p>
    <w:p w14:paraId="4535C988" w14:textId="543B2F84" w:rsidR="00896646" w:rsidRPr="00AB5C17" w:rsidRDefault="00252702" w:rsidP="009001BD">
      <w:pPr>
        <w:spacing w:after="120"/>
        <w:jc w:val="both"/>
        <w:rPr>
          <w:rFonts w:asciiTheme="minorHAnsi" w:hAnsiTheme="minorHAnsi" w:cstheme="minorHAnsi"/>
        </w:rPr>
      </w:pPr>
      <w:r>
        <w:rPr>
          <w:rFonts w:asciiTheme="minorHAnsi" w:hAnsiTheme="minorHAnsi" w:cstheme="minorHAnsi"/>
        </w:rPr>
        <w:t xml:space="preserve">A participant from </w:t>
      </w:r>
      <w:r w:rsidR="00896646" w:rsidRPr="00E916C1">
        <w:rPr>
          <w:rFonts w:asciiTheme="minorHAnsi" w:hAnsiTheme="minorHAnsi" w:cstheme="minorHAnsi"/>
          <w:b/>
          <w:bCs/>
        </w:rPr>
        <w:t>Argentina</w:t>
      </w:r>
      <w:r w:rsidR="00896646">
        <w:rPr>
          <w:rFonts w:asciiTheme="minorHAnsi" w:hAnsiTheme="minorHAnsi" w:cstheme="minorHAnsi"/>
        </w:rPr>
        <w:t xml:space="preserve"> </w:t>
      </w:r>
      <w:r>
        <w:rPr>
          <w:rFonts w:asciiTheme="minorHAnsi" w:hAnsiTheme="minorHAnsi" w:cstheme="minorHAnsi"/>
        </w:rPr>
        <w:t>recommended that the IAS</w:t>
      </w:r>
      <w:r w:rsidR="00896646">
        <w:rPr>
          <w:rFonts w:asciiTheme="minorHAnsi" w:hAnsiTheme="minorHAnsi" w:cstheme="minorHAnsi"/>
        </w:rPr>
        <w:t xml:space="preserve"> assessment and IPBES could</w:t>
      </w:r>
      <w:r w:rsidR="00896646" w:rsidRPr="00AB5C17">
        <w:rPr>
          <w:rFonts w:asciiTheme="minorHAnsi" w:hAnsiTheme="minorHAnsi" w:cstheme="minorHAnsi"/>
        </w:rPr>
        <w:t xml:space="preserve"> recommend support for </w:t>
      </w:r>
      <w:r w:rsidR="00896646">
        <w:rPr>
          <w:rFonts w:asciiTheme="minorHAnsi" w:hAnsiTheme="minorHAnsi" w:cstheme="minorHAnsi"/>
        </w:rPr>
        <w:t>IPLCs</w:t>
      </w:r>
      <w:r w:rsidR="00896646" w:rsidRPr="00AB5C17">
        <w:rPr>
          <w:rFonts w:asciiTheme="minorHAnsi" w:hAnsiTheme="minorHAnsi" w:cstheme="minorHAnsi"/>
        </w:rPr>
        <w:t xml:space="preserve"> to develop BCPs. </w:t>
      </w:r>
      <w:r w:rsidR="00896646">
        <w:rPr>
          <w:rFonts w:asciiTheme="minorHAnsi" w:hAnsiTheme="minorHAnsi" w:cstheme="minorHAnsi"/>
        </w:rPr>
        <w:t>The</w:t>
      </w:r>
      <w:r w:rsidR="00896646" w:rsidRPr="00AB5C17">
        <w:rPr>
          <w:rFonts w:asciiTheme="minorHAnsi" w:hAnsiTheme="minorHAnsi" w:cstheme="minorHAnsi"/>
        </w:rPr>
        <w:t xml:space="preserve"> importance of having dialogues of knowledge systems</w:t>
      </w:r>
      <w:r w:rsidR="00896646">
        <w:rPr>
          <w:rFonts w:asciiTheme="minorHAnsi" w:hAnsiTheme="minorHAnsi" w:cstheme="minorHAnsi"/>
        </w:rPr>
        <w:t xml:space="preserve"> is well recognised</w:t>
      </w:r>
      <w:r w:rsidR="00896646" w:rsidRPr="00AB5C17">
        <w:rPr>
          <w:rFonts w:asciiTheme="minorHAnsi" w:hAnsiTheme="minorHAnsi" w:cstheme="minorHAnsi"/>
        </w:rPr>
        <w:t>, but a</w:t>
      </w:r>
      <w:r w:rsidR="00896646">
        <w:rPr>
          <w:rFonts w:asciiTheme="minorHAnsi" w:hAnsiTheme="minorHAnsi" w:cstheme="minorHAnsi"/>
        </w:rPr>
        <w:t>t</w:t>
      </w:r>
      <w:r w:rsidR="00896646" w:rsidRPr="00AB5C17">
        <w:rPr>
          <w:rFonts w:asciiTheme="minorHAnsi" w:hAnsiTheme="minorHAnsi" w:cstheme="minorHAnsi"/>
        </w:rPr>
        <w:t xml:space="preserve"> the same time ILK is not protected so it </w:t>
      </w:r>
      <w:r>
        <w:rPr>
          <w:rFonts w:asciiTheme="minorHAnsi" w:hAnsiTheme="minorHAnsi" w:cstheme="minorHAnsi"/>
        </w:rPr>
        <w:t>can be</w:t>
      </w:r>
      <w:r w:rsidRPr="00AB5C17">
        <w:rPr>
          <w:rFonts w:asciiTheme="minorHAnsi" w:hAnsiTheme="minorHAnsi" w:cstheme="minorHAnsi"/>
        </w:rPr>
        <w:t xml:space="preserve"> </w:t>
      </w:r>
      <w:r w:rsidR="00896646" w:rsidRPr="00AB5C17">
        <w:rPr>
          <w:rFonts w:asciiTheme="minorHAnsi" w:hAnsiTheme="minorHAnsi" w:cstheme="minorHAnsi"/>
        </w:rPr>
        <w:t>difficult to have dialogue</w:t>
      </w:r>
      <w:r w:rsidR="00CE6E0C">
        <w:rPr>
          <w:rFonts w:asciiTheme="minorHAnsi" w:hAnsiTheme="minorHAnsi" w:cstheme="minorHAnsi"/>
        </w:rPr>
        <w:t>s</w:t>
      </w:r>
      <w:r w:rsidR="00896646">
        <w:rPr>
          <w:rFonts w:asciiTheme="minorHAnsi" w:hAnsiTheme="minorHAnsi" w:cstheme="minorHAnsi"/>
        </w:rPr>
        <w:t>,</w:t>
      </w:r>
      <w:r w:rsidR="00896646" w:rsidRPr="00AB5C17">
        <w:rPr>
          <w:rFonts w:asciiTheme="minorHAnsi" w:hAnsiTheme="minorHAnsi" w:cstheme="minorHAnsi"/>
        </w:rPr>
        <w:t xml:space="preserve"> as IPLCs worry</w:t>
      </w:r>
      <w:r w:rsidR="00CE6E0C">
        <w:rPr>
          <w:rFonts w:asciiTheme="minorHAnsi" w:hAnsiTheme="minorHAnsi" w:cstheme="minorHAnsi"/>
        </w:rPr>
        <w:t xml:space="preserve"> </w:t>
      </w:r>
      <w:r w:rsidR="00896646" w:rsidRPr="00AB5C17">
        <w:rPr>
          <w:rFonts w:asciiTheme="minorHAnsi" w:hAnsiTheme="minorHAnsi" w:cstheme="minorHAnsi"/>
        </w:rPr>
        <w:t xml:space="preserve">about misappropriation of </w:t>
      </w:r>
      <w:r w:rsidR="00896646">
        <w:rPr>
          <w:rFonts w:asciiTheme="minorHAnsi" w:hAnsiTheme="minorHAnsi" w:cstheme="minorHAnsi"/>
        </w:rPr>
        <w:t>their</w:t>
      </w:r>
      <w:r w:rsidR="00896646" w:rsidRPr="00AB5C17">
        <w:rPr>
          <w:rFonts w:asciiTheme="minorHAnsi" w:hAnsiTheme="minorHAnsi" w:cstheme="minorHAnsi"/>
        </w:rPr>
        <w:t xml:space="preserve"> knowledge. Support for BCP development will contribute to </w:t>
      </w:r>
      <w:r>
        <w:rPr>
          <w:rFonts w:asciiTheme="minorHAnsi" w:hAnsiTheme="minorHAnsi" w:cstheme="minorHAnsi"/>
        </w:rPr>
        <w:t xml:space="preserve">IPLCs and scientists </w:t>
      </w:r>
      <w:r w:rsidR="00896646" w:rsidRPr="00AB5C17">
        <w:rPr>
          <w:rFonts w:asciiTheme="minorHAnsi" w:hAnsiTheme="minorHAnsi" w:cstheme="minorHAnsi"/>
        </w:rPr>
        <w:t xml:space="preserve">developing new knowledge together, and </w:t>
      </w:r>
      <w:r w:rsidR="00896646">
        <w:rPr>
          <w:rFonts w:asciiTheme="minorHAnsi" w:hAnsiTheme="minorHAnsi" w:cstheme="minorHAnsi"/>
        </w:rPr>
        <w:t>to</w:t>
      </w:r>
      <w:r w:rsidR="00896646" w:rsidRPr="00AB5C17">
        <w:rPr>
          <w:rFonts w:asciiTheme="minorHAnsi" w:hAnsiTheme="minorHAnsi" w:cstheme="minorHAnsi"/>
        </w:rPr>
        <w:t xml:space="preserve"> </w:t>
      </w:r>
      <w:r w:rsidR="00896646">
        <w:rPr>
          <w:rFonts w:asciiTheme="minorHAnsi" w:hAnsiTheme="minorHAnsi" w:cstheme="minorHAnsi"/>
        </w:rPr>
        <w:t>IPLCs</w:t>
      </w:r>
      <w:r w:rsidR="00896646" w:rsidRPr="00AB5C17">
        <w:rPr>
          <w:rFonts w:asciiTheme="minorHAnsi" w:hAnsiTheme="minorHAnsi" w:cstheme="minorHAnsi"/>
        </w:rPr>
        <w:t xml:space="preserve"> </w:t>
      </w:r>
      <w:r w:rsidR="00896646">
        <w:rPr>
          <w:rFonts w:asciiTheme="minorHAnsi" w:hAnsiTheme="minorHAnsi" w:cstheme="minorHAnsi"/>
        </w:rPr>
        <w:t xml:space="preserve">developing knowledge </w:t>
      </w:r>
      <w:r w:rsidR="00896646" w:rsidRPr="00AB5C17">
        <w:rPr>
          <w:rFonts w:asciiTheme="minorHAnsi" w:hAnsiTheme="minorHAnsi" w:cstheme="minorHAnsi"/>
        </w:rPr>
        <w:t>collectively.</w:t>
      </w:r>
    </w:p>
    <w:p w14:paraId="42363AC8" w14:textId="48F3CCFC" w:rsidR="00580A52" w:rsidRDefault="00252702" w:rsidP="009001BD">
      <w:pPr>
        <w:spacing w:after="120"/>
        <w:jc w:val="both"/>
        <w:rPr>
          <w:rFonts w:asciiTheme="minorHAnsi" w:hAnsiTheme="minorHAnsi" w:cstheme="minorHAnsi"/>
        </w:rPr>
      </w:pPr>
      <w:r>
        <w:rPr>
          <w:rFonts w:asciiTheme="minorHAnsi" w:hAnsiTheme="minorHAnsi" w:cstheme="minorHAnsi"/>
        </w:rPr>
        <w:t xml:space="preserve">A participant from </w:t>
      </w:r>
      <w:r w:rsidR="006478F2" w:rsidRPr="00E916C1">
        <w:rPr>
          <w:rFonts w:asciiTheme="minorHAnsi" w:hAnsiTheme="minorHAnsi" w:cstheme="minorHAnsi"/>
          <w:b/>
          <w:bCs/>
        </w:rPr>
        <w:t>Panama</w:t>
      </w:r>
      <w:r>
        <w:rPr>
          <w:rFonts w:asciiTheme="minorHAnsi" w:hAnsiTheme="minorHAnsi" w:cstheme="minorHAnsi"/>
        </w:rPr>
        <w:t xml:space="preserve"> also highlighted that</w:t>
      </w:r>
      <w:r w:rsidR="006478F2">
        <w:rPr>
          <w:rFonts w:asciiTheme="minorHAnsi" w:hAnsiTheme="minorHAnsi" w:cstheme="minorHAnsi"/>
        </w:rPr>
        <w:t xml:space="preserve"> </w:t>
      </w:r>
      <w:r w:rsidR="00080FD2" w:rsidRPr="00AB5C17">
        <w:rPr>
          <w:rFonts w:asciiTheme="minorHAnsi" w:hAnsiTheme="minorHAnsi" w:cstheme="minorHAnsi"/>
        </w:rPr>
        <w:t xml:space="preserve">BCPs </w:t>
      </w:r>
      <w:r w:rsidR="00580A52" w:rsidRPr="00AB5C17">
        <w:rPr>
          <w:rFonts w:asciiTheme="minorHAnsi" w:hAnsiTheme="minorHAnsi" w:cstheme="minorHAnsi"/>
        </w:rPr>
        <w:t>are very important</w:t>
      </w:r>
      <w:r>
        <w:rPr>
          <w:rFonts w:asciiTheme="minorHAnsi" w:hAnsiTheme="minorHAnsi" w:cstheme="minorHAnsi"/>
        </w:rPr>
        <w:t xml:space="preserve"> as</w:t>
      </w:r>
      <w:r w:rsidR="00580A52" w:rsidRPr="00AB5C17">
        <w:rPr>
          <w:rFonts w:asciiTheme="minorHAnsi" w:hAnsiTheme="minorHAnsi" w:cstheme="minorHAnsi"/>
        </w:rPr>
        <w:t xml:space="preserve"> </w:t>
      </w:r>
      <w:r>
        <w:rPr>
          <w:rFonts w:asciiTheme="minorHAnsi" w:hAnsiTheme="minorHAnsi" w:cstheme="minorHAnsi"/>
        </w:rPr>
        <w:t>they</w:t>
      </w:r>
      <w:r w:rsidRPr="00AB5C17">
        <w:rPr>
          <w:rFonts w:asciiTheme="minorHAnsi" w:hAnsiTheme="minorHAnsi" w:cstheme="minorHAnsi"/>
        </w:rPr>
        <w:t xml:space="preserve"> </w:t>
      </w:r>
      <w:r w:rsidR="009E4569">
        <w:rPr>
          <w:rFonts w:asciiTheme="minorHAnsi" w:hAnsiTheme="minorHAnsi" w:cstheme="minorHAnsi"/>
        </w:rPr>
        <w:t>facilitate</w:t>
      </w:r>
      <w:r w:rsidR="009E4569" w:rsidRPr="00AB5C17">
        <w:rPr>
          <w:rFonts w:asciiTheme="minorHAnsi" w:hAnsiTheme="minorHAnsi" w:cstheme="minorHAnsi"/>
        </w:rPr>
        <w:t xml:space="preserve"> </w:t>
      </w:r>
      <w:r w:rsidR="00580A52" w:rsidRPr="00AB5C17">
        <w:rPr>
          <w:rFonts w:asciiTheme="minorHAnsi" w:hAnsiTheme="minorHAnsi" w:cstheme="minorHAnsi"/>
        </w:rPr>
        <w:t xml:space="preserve">the process of carrying out work between institutions, </w:t>
      </w:r>
      <w:proofErr w:type="gramStart"/>
      <w:r w:rsidR="00580A52" w:rsidRPr="00AB5C17">
        <w:rPr>
          <w:rFonts w:asciiTheme="minorHAnsi" w:hAnsiTheme="minorHAnsi" w:cstheme="minorHAnsi"/>
        </w:rPr>
        <w:t>governments</w:t>
      </w:r>
      <w:proofErr w:type="gramEnd"/>
      <w:r w:rsidR="00580A52" w:rsidRPr="00AB5C17">
        <w:rPr>
          <w:rFonts w:asciiTheme="minorHAnsi" w:hAnsiTheme="minorHAnsi" w:cstheme="minorHAnsi"/>
        </w:rPr>
        <w:t xml:space="preserve"> and indigenous peoples. Often there </w:t>
      </w:r>
      <w:r w:rsidR="006478F2">
        <w:rPr>
          <w:rFonts w:asciiTheme="minorHAnsi" w:hAnsiTheme="minorHAnsi" w:cstheme="minorHAnsi"/>
        </w:rPr>
        <w:t>are assumptions</w:t>
      </w:r>
      <w:r w:rsidR="00580A52" w:rsidRPr="00AB5C17">
        <w:rPr>
          <w:rFonts w:asciiTheme="minorHAnsi" w:hAnsiTheme="minorHAnsi" w:cstheme="minorHAnsi"/>
        </w:rPr>
        <w:t xml:space="preserve"> that indigenous peoples are opposed to </w:t>
      </w:r>
      <w:r w:rsidR="009E4569">
        <w:rPr>
          <w:rFonts w:asciiTheme="minorHAnsi" w:hAnsiTheme="minorHAnsi" w:cstheme="minorHAnsi"/>
        </w:rPr>
        <w:t>many</w:t>
      </w:r>
      <w:r w:rsidR="00580A52" w:rsidRPr="00AB5C17">
        <w:rPr>
          <w:rFonts w:asciiTheme="minorHAnsi" w:hAnsiTheme="minorHAnsi" w:cstheme="minorHAnsi"/>
        </w:rPr>
        <w:t xml:space="preserve"> conservation and research activities, but </w:t>
      </w:r>
      <w:r w:rsidR="004341CE">
        <w:rPr>
          <w:rFonts w:asciiTheme="minorHAnsi" w:hAnsiTheme="minorHAnsi" w:cstheme="minorHAnsi"/>
        </w:rPr>
        <w:t xml:space="preserve">in fact </w:t>
      </w:r>
      <w:r w:rsidR="00580A52" w:rsidRPr="00AB5C17">
        <w:rPr>
          <w:rFonts w:asciiTheme="minorHAnsi" w:hAnsiTheme="minorHAnsi" w:cstheme="minorHAnsi"/>
        </w:rPr>
        <w:t xml:space="preserve">indigenous peoples </w:t>
      </w:r>
      <w:r>
        <w:rPr>
          <w:rFonts w:asciiTheme="minorHAnsi" w:hAnsiTheme="minorHAnsi" w:cstheme="minorHAnsi"/>
        </w:rPr>
        <w:t>are often</w:t>
      </w:r>
      <w:r w:rsidR="004341CE">
        <w:rPr>
          <w:rFonts w:asciiTheme="minorHAnsi" w:hAnsiTheme="minorHAnsi" w:cstheme="minorHAnsi"/>
        </w:rPr>
        <w:t xml:space="preserve"> concern</w:t>
      </w:r>
      <w:r>
        <w:rPr>
          <w:rFonts w:asciiTheme="minorHAnsi" w:hAnsiTheme="minorHAnsi" w:cstheme="minorHAnsi"/>
        </w:rPr>
        <w:t>ed</w:t>
      </w:r>
      <w:r w:rsidR="004341CE">
        <w:rPr>
          <w:rFonts w:asciiTheme="minorHAnsi" w:hAnsiTheme="minorHAnsi" w:cstheme="minorHAnsi"/>
        </w:rPr>
        <w:t xml:space="preserve"> </w:t>
      </w:r>
      <w:r>
        <w:rPr>
          <w:rFonts w:asciiTheme="minorHAnsi" w:hAnsiTheme="minorHAnsi" w:cstheme="minorHAnsi"/>
        </w:rPr>
        <w:t>about</w:t>
      </w:r>
      <w:r w:rsidR="004341CE">
        <w:rPr>
          <w:rFonts w:asciiTheme="minorHAnsi" w:hAnsiTheme="minorHAnsi" w:cstheme="minorHAnsi"/>
        </w:rPr>
        <w:t xml:space="preserve"> the</w:t>
      </w:r>
      <w:r w:rsidR="00580A52" w:rsidRPr="00AB5C17">
        <w:rPr>
          <w:rFonts w:asciiTheme="minorHAnsi" w:hAnsiTheme="minorHAnsi" w:cstheme="minorHAnsi"/>
        </w:rPr>
        <w:t xml:space="preserve"> right to protect and ensure </w:t>
      </w:r>
      <w:r w:rsidR="006478F2">
        <w:rPr>
          <w:rFonts w:asciiTheme="minorHAnsi" w:hAnsiTheme="minorHAnsi" w:cstheme="minorHAnsi"/>
        </w:rPr>
        <w:t>their</w:t>
      </w:r>
      <w:r w:rsidR="00580A52" w:rsidRPr="00AB5C17">
        <w:rPr>
          <w:rFonts w:asciiTheme="minorHAnsi" w:hAnsiTheme="minorHAnsi" w:cstheme="minorHAnsi"/>
        </w:rPr>
        <w:t xml:space="preserve"> rights. BCPs have been worked on considerably with respect to genetic resources </w:t>
      </w:r>
      <w:proofErr w:type="gramStart"/>
      <w:r w:rsidR="00580A52" w:rsidRPr="00AB5C17">
        <w:rPr>
          <w:rFonts w:asciiTheme="minorHAnsi" w:hAnsiTheme="minorHAnsi" w:cstheme="minorHAnsi"/>
        </w:rPr>
        <w:t xml:space="preserve">and </w:t>
      </w:r>
      <w:r w:rsidR="006478F2" w:rsidRPr="00AB5C17">
        <w:rPr>
          <w:rFonts w:asciiTheme="minorHAnsi" w:hAnsiTheme="minorHAnsi" w:cstheme="minorHAnsi"/>
        </w:rPr>
        <w:t>also</w:t>
      </w:r>
      <w:proofErr w:type="gramEnd"/>
      <w:r w:rsidR="006478F2" w:rsidRPr="00AB5C17">
        <w:rPr>
          <w:rFonts w:asciiTheme="minorHAnsi" w:hAnsiTheme="minorHAnsi" w:cstheme="minorHAnsi"/>
        </w:rPr>
        <w:t xml:space="preserve"> </w:t>
      </w:r>
      <w:r w:rsidR="00580A52" w:rsidRPr="00AB5C17">
        <w:rPr>
          <w:rFonts w:asciiTheme="minorHAnsi" w:hAnsiTheme="minorHAnsi" w:cstheme="minorHAnsi"/>
        </w:rPr>
        <w:t>in the context of REDD+.</w:t>
      </w:r>
      <w:r w:rsidR="004D5C17">
        <w:rPr>
          <w:rStyle w:val="FootnoteReference"/>
          <w:rFonts w:asciiTheme="minorHAnsi" w:hAnsiTheme="minorHAnsi" w:cstheme="minorHAnsi"/>
        </w:rPr>
        <w:footnoteReference w:id="7"/>
      </w:r>
      <w:r w:rsidR="00580A52" w:rsidRPr="00AB5C17">
        <w:rPr>
          <w:rFonts w:asciiTheme="minorHAnsi" w:hAnsiTheme="minorHAnsi" w:cstheme="minorHAnsi"/>
        </w:rPr>
        <w:t xml:space="preserve"> Th</w:t>
      </w:r>
      <w:r>
        <w:rPr>
          <w:rFonts w:asciiTheme="minorHAnsi" w:hAnsiTheme="minorHAnsi" w:cstheme="minorHAnsi"/>
        </w:rPr>
        <w:t xml:space="preserve">e participant recommended that </w:t>
      </w:r>
      <w:r w:rsidR="00580A52" w:rsidRPr="00AB5C17">
        <w:rPr>
          <w:rFonts w:asciiTheme="minorHAnsi" w:hAnsiTheme="minorHAnsi" w:cstheme="minorHAnsi"/>
        </w:rPr>
        <w:t xml:space="preserve">IPBES </w:t>
      </w:r>
      <w:r w:rsidR="00080FD2">
        <w:rPr>
          <w:rFonts w:asciiTheme="minorHAnsi" w:hAnsiTheme="minorHAnsi" w:cstheme="minorHAnsi"/>
        </w:rPr>
        <w:t>c</w:t>
      </w:r>
      <w:r w:rsidR="00580A52" w:rsidRPr="00AB5C17">
        <w:rPr>
          <w:rFonts w:asciiTheme="minorHAnsi" w:hAnsiTheme="minorHAnsi" w:cstheme="minorHAnsi"/>
        </w:rPr>
        <w:t xml:space="preserve">ould look into </w:t>
      </w:r>
      <w:r>
        <w:rPr>
          <w:rFonts w:asciiTheme="minorHAnsi" w:hAnsiTheme="minorHAnsi" w:cstheme="minorHAnsi"/>
        </w:rPr>
        <w:t xml:space="preserve">this topic </w:t>
      </w:r>
      <w:r w:rsidR="00580A52" w:rsidRPr="00AB5C17">
        <w:rPr>
          <w:rFonts w:asciiTheme="minorHAnsi" w:hAnsiTheme="minorHAnsi" w:cstheme="minorHAnsi"/>
        </w:rPr>
        <w:t>in greater detail,</w:t>
      </w:r>
      <w:r>
        <w:rPr>
          <w:rFonts w:asciiTheme="minorHAnsi" w:hAnsiTheme="minorHAnsi" w:cstheme="minorHAnsi"/>
        </w:rPr>
        <w:t xml:space="preserve"> including developing </w:t>
      </w:r>
      <w:r w:rsidRPr="00AB5C17">
        <w:rPr>
          <w:rFonts w:asciiTheme="minorHAnsi" w:hAnsiTheme="minorHAnsi" w:cstheme="minorHAnsi"/>
        </w:rPr>
        <w:t>principles around the different components of the protocols</w:t>
      </w:r>
      <w:r>
        <w:rPr>
          <w:rFonts w:asciiTheme="minorHAnsi" w:hAnsiTheme="minorHAnsi" w:cstheme="minorHAnsi"/>
        </w:rPr>
        <w:t>, as</w:t>
      </w:r>
      <w:r w:rsidR="00580A52" w:rsidRPr="00AB5C17">
        <w:rPr>
          <w:rFonts w:asciiTheme="minorHAnsi" w:hAnsiTheme="minorHAnsi" w:cstheme="minorHAnsi"/>
        </w:rPr>
        <w:t xml:space="preserve"> </w:t>
      </w:r>
      <w:r w:rsidRPr="00AB5C17">
        <w:rPr>
          <w:rFonts w:asciiTheme="minorHAnsi" w:hAnsiTheme="minorHAnsi" w:cstheme="minorHAnsi"/>
        </w:rPr>
        <w:t xml:space="preserve">this could </w:t>
      </w:r>
      <w:r>
        <w:rPr>
          <w:rFonts w:asciiTheme="minorHAnsi" w:hAnsiTheme="minorHAnsi" w:cstheme="minorHAnsi"/>
        </w:rPr>
        <w:t xml:space="preserve">help to </w:t>
      </w:r>
      <w:r w:rsidRPr="00AB5C17">
        <w:rPr>
          <w:rFonts w:asciiTheme="minorHAnsi" w:hAnsiTheme="minorHAnsi" w:cstheme="minorHAnsi"/>
        </w:rPr>
        <w:t>drive process</w:t>
      </w:r>
      <w:r>
        <w:rPr>
          <w:rFonts w:asciiTheme="minorHAnsi" w:hAnsiTheme="minorHAnsi" w:cstheme="minorHAnsi"/>
        </w:rPr>
        <w:t>es</w:t>
      </w:r>
      <w:r w:rsidRPr="00AB5C17">
        <w:rPr>
          <w:rFonts w:asciiTheme="minorHAnsi" w:hAnsiTheme="minorHAnsi" w:cstheme="minorHAnsi"/>
        </w:rPr>
        <w:t xml:space="preserve"> and orient </w:t>
      </w:r>
      <w:r>
        <w:rPr>
          <w:rFonts w:asciiTheme="minorHAnsi" w:hAnsiTheme="minorHAnsi" w:cstheme="minorHAnsi"/>
        </w:rPr>
        <w:t>them</w:t>
      </w:r>
      <w:r w:rsidRPr="00AB5C17">
        <w:rPr>
          <w:rFonts w:asciiTheme="minorHAnsi" w:hAnsiTheme="minorHAnsi" w:cstheme="minorHAnsi"/>
        </w:rPr>
        <w:t xml:space="preserve"> regarding the sharing of knowledge</w:t>
      </w:r>
      <w:r>
        <w:rPr>
          <w:rFonts w:asciiTheme="minorHAnsi" w:hAnsiTheme="minorHAnsi" w:cstheme="minorHAnsi"/>
        </w:rPr>
        <w:t>, and</w:t>
      </w:r>
      <w:r w:rsidR="00580A52" w:rsidRPr="00AB5C17">
        <w:rPr>
          <w:rFonts w:asciiTheme="minorHAnsi" w:hAnsiTheme="minorHAnsi" w:cstheme="minorHAnsi"/>
        </w:rPr>
        <w:t xml:space="preserve"> could also help to harmonise protocols between </w:t>
      </w:r>
      <w:r>
        <w:rPr>
          <w:rFonts w:asciiTheme="minorHAnsi" w:hAnsiTheme="minorHAnsi" w:cstheme="minorHAnsi"/>
        </w:rPr>
        <w:t xml:space="preserve">different </w:t>
      </w:r>
      <w:r w:rsidR="00580A52" w:rsidRPr="00AB5C17">
        <w:rPr>
          <w:rFonts w:asciiTheme="minorHAnsi" w:hAnsiTheme="minorHAnsi" w:cstheme="minorHAnsi"/>
        </w:rPr>
        <w:t>countr</w:t>
      </w:r>
      <w:r>
        <w:rPr>
          <w:rFonts w:asciiTheme="minorHAnsi" w:hAnsiTheme="minorHAnsi" w:cstheme="minorHAnsi"/>
        </w:rPr>
        <w:t>ies</w:t>
      </w:r>
      <w:r w:rsidR="00580A52" w:rsidRPr="00AB5C17">
        <w:rPr>
          <w:rFonts w:asciiTheme="minorHAnsi" w:hAnsiTheme="minorHAnsi" w:cstheme="minorHAnsi"/>
        </w:rPr>
        <w:t xml:space="preserve">. </w:t>
      </w:r>
      <w:r>
        <w:rPr>
          <w:rFonts w:asciiTheme="minorHAnsi" w:hAnsiTheme="minorHAnsi" w:cstheme="minorHAnsi"/>
        </w:rPr>
        <w:t>This</w:t>
      </w:r>
      <w:r w:rsidR="00580A52" w:rsidRPr="00AB5C17">
        <w:rPr>
          <w:rFonts w:asciiTheme="minorHAnsi" w:hAnsiTheme="minorHAnsi" w:cstheme="minorHAnsi"/>
        </w:rPr>
        <w:t xml:space="preserve"> </w:t>
      </w:r>
      <w:r w:rsidRPr="00AB5C17">
        <w:rPr>
          <w:rFonts w:asciiTheme="minorHAnsi" w:hAnsiTheme="minorHAnsi" w:cstheme="minorHAnsi"/>
        </w:rPr>
        <w:t>w</w:t>
      </w:r>
      <w:r>
        <w:rPr>
          <w:rFonts w:asciiTheme="minorHAnsi" w:hAnsiTheme="minorHAnsi" w:cstheme="minorHAnsi"/>
        </w:rPr>
        <w:t>ould</w:t>
      </w:r>
      <w:r w:rsidRPr="00AB5C17">
        <w:rPr>
          <w:rFonts w:asciiTheme="minorHAnsi" w:hAnsiTheme="minorHAnsi" w:cstheme="minorHAnsi"/>
        </w:rPr>
        <w:t xml:space="preserve"> </w:t>
      </w:r>
      <w:r w:rsidR="00580A52" w:rsidRPr="00AB5C17">
        <w:rPr>
          <w:rFonts w:asciiTheme="minorHAnsi" w:hAnsiTheme="minorHAnsi" w:cstheme="minorHAnsi"/>
        </w:rPr>
        <w:t xml:space="preserve">give more credibility to </w:t>
      </w:r>
      <w:r w:rsidR="00DC20D7">
        <w:rPr>
          <w:rFonts w:asciiTheme="minorHAnsi" w:hAnsiTheme="minorHAnsi" w:cstheme="minorHAnsi"/>
        </w:rPr>
        <w:t xml:space="preserve">the </w:t>
      </w:r>
      <w:r w:rsidR="00580A52" w:rsidRPr="00AB5C17">
        <w:rPr>
          <w:rFonts w:asciiTheme="minorHAnsi" w:hAnsiTheme="minorHAnsi" w:cstheme="minorHAnsi"/>
        </w:rPr>
        <w:t xml:space="preserve">work of indigenous peoples, </w:t>
      </w:r>
      <w:proofErr w:type="gramStart"/>
      <w:r w:rsidR="00580A52" w:rsidRPr="00AB5C17">
        <w:rPr>
          <w:rFonts w:asciiTheme="minorHAnsi" w:hAnsiTheme="minorHAnsi" w:cstheme="minorHAnsi"/>
        </w:rPr>
        <w:t>governments</w:t>
      </w:r>
      <w:proofErr w:type="gramEnd"/>
      <w:r w:rsidR="00580A52" w:rsidRPr="00AB5C17">
        <w:rPr>
          <w:rFonts w:asciiTheme="minorHAnsi" w:hAnsiTheme="minorHAnsi" w:cstheme="minorHAnsi"/>
        </w:rPr>
        <w:t xml:space="preserve"> and institutions. This </w:t>
      </w:r>
      <w:r w:rsidR="00080FD2">
        <w:rPr>
          <w:rFonts w:asciiTheme="minorHAnsi" w:hAnsiTheme="minorHAnsi" w:cstheme="minorHAnsi"/>
        </w:rPr>
        <w:t>c</w:t>
      </w:r>
      <w:r w:rsidR="00580A52" w:rsidRPr="00AB5C17">
        <w:rPr>
          <w:rFonts w:asciiTheme="minorHAnsi" w:hAnsiTheme="minorHAnsi" w:cstheme="minorHAnsi"/>
        </w:rPr>
        <w:t>ould also be taken on by other conventions, where there has been progress</w:t>
      </w:r>
      <w:r w:rsidR="009E4569">
        <w:rPr>
          <w:rFonts w:asciiTheme="minorHAnsi" w:hAnsiTheme="minorHAnsi" w:cstheme="minorHAnsi"/>
        </w:rPr>
        <w:t>,</w:t>
      </w:r>
      <w:r w:rsidR="00580A52" w:rsidRPr="00AB5C17">
        <w:rPr>
          <w:rFonts w:asciiTheme="minorHAnsi" w:hAnsiTheme="minorHAnsi" w:cstheme="minorHAnsi"/>
        </w:rPr>
        <w:t xml:space="preserve"> but not as much as </w:t>
      </w:r>
      <w:r w:rsidR="00080FD2">
        <w:rPr>
          <w:rFonts w:asciiTheme="minorHAnsi" w:hAnsiTheme="minorHAnsi" w:cstheme="minorHAnsi"/>
        </w:rPr>
        <w:t>indigenous peoples</w:t>
      </w:r>
      <w:r w:rsidR="00580A52" w:rsidRPr="00AB5C17">
        <w:rPr>
          <w:rFonts w:asciiTheme="minorHAnsi" w:hAnsiTheme="minorHAnsi" w:cstheme="minorHAnsi"/>
        </w:rPr>
        <w:t xml:space="preserve"> would like </w:t>
      </w:r>
      <w:r w:rsidR="000A7A46">
        <w:rPr>
          <w:rFonts w:asciiTheme="minorHAnsi" w:hAnsiTheme="minorHAnsi" w:cstheme="minorHAnsi"/>
        </w:rPr>
        <w:t>(</w:t>
      </w:r>
      <w:r w:rsidR="00580A52" w:rsidRPr="00AB5C17">
        <w:rPr>
          <w:rFonts w:asciiTheme="minorHAnsi" w:hAnsiTheme="minorHAnsi" w:cstheme="minorHAnsi"/>
        </w:rPr>
        <w:t>e.g.</w:t>
      </w:r>
      <w:r w:rsidR="000A7A46">
        <w:rPr>
          <w:rFonts w:asciiTheme="minorHAnsi" w:hAnsiTheme="minorHAnsi" w:cstheme="minorHAnsi"/>
        </w:rPr>
        <w:t>,</w:t>
      </w:r>
      <w:r w:rsidR="00580A52" w:rsidRPr="00AB5C17">
        <w:rPr>
          <w:rFonts w:asciiTheme="minorHAnsi" w:hAnsiTheme="minorHAnsi" w:cstheme="minorHAnsi"/>
        </w:rPr>
        <w:t xml:space="preserve"> around the climate process</w:t>
      </w:r>
      <w:r w:rsidR="000A7A46">
        <w:rPr>
          <w:rFonts w:asciiTheme="minorHAnsi" w:hAnsiTheme="minorHAnsi" w:cstheme="minorHAnsi"/>
        </w:rPr>
        <w:t>)</w:t>
      </w:r>
      <w:r w:rsidR="00580A52" w:rsidRPr="00AB5C17">
        <w:rPr>
          <w:rFonts w:asciiTheme="minorHAnsi" w:hAnsiTheme="minorHAnsi" w:cstheme="minorHAnsi"/>
        </w:rPr>
        <w:t xml:space="preserve">. </w:t>
      </w:r>
    </w:p>
    <w:p w14:paraId="1FBCA7F3" w14:textId="29B27FD8" w:rsidR="00252702" w:rsidRPr="00AB5C17" w:rsidRDefault="00252702" w:rsidP="009001BD">
      <w:pPr>
        <w:spacing w:after="120"/>
        <w:jc w:val="both"/>
        <w:rPr>
          <w:rFonts w:asciiTheme="minorHAnsi" w:hAnsiTheme="minorHAnsi" w:cstheme="minorHAnsi"/>
        </w:rPr>
      </w:pPr>
      <w:r>
        <w:rPr>
          <w:rFonts w:asciiTheme="minorHAnsi" w:hAnsiTheme="minorHAnsi" w:cstheme="minorHAnsi"/>
        </w:rPr>
        <w:lastRenderedPageBreak/>
        <w:t>During the report</w:t>
      </w:r>
      <w:r w:rsidR="007E1031">
        <w:rPr>
          <w:rFonts w:asciiTheme="minorHAnsi" w:hAnsiTheme="minorHAnsi" w:cstheme="minorHAnsi"/>
        </w:rPr>
        <w:t>s</w:t>
      </w:r>
      <w:r>
        <w:rPr>
          <w:rFonts w:asciiTheme="minorHAnsi" w:hAnsiTheme="minorHAnsi" w:cstheme="minorHAnsi"/>
        </w:rPr>
        <w:t xml:space="preserve"> back from the </w:t>
      </w:r>
      <w:r w:rsidRPr="00082E53">
        <w:rPr>
          <w:rFonts w:asciiTheme="minorHAnsi" w:hAnsiTheme="minorHAnsi" w:cstheme="minorHAnsi"/>
        </w:rPr>
        <w:t>IPLC caucus</w:t>
      </w:r>
      <w:r w:rsidR="007E1031">
        <w:rPr>
          <w:rFonts w:asciiTheme="minorHAnsi" w:hAnsiTheme="minorHAnsi" w:cstheme="minorHAnsi"/>
        </w:rPr>
        <w:t>es</w:t>
      </w:r>
      <w:r>
        <w:rPr>
          <w:rFonts w:asciiTheme="minorHAnsi" w:hAnsiTheme="minorHAnsi" w:cstheme="minorHAnsi"/>
        </w:rPr>
        <w:t xml:space="preserve">, it was noted that </w:t>
      </w:r>
      <w:r w:rsidRPr="00AB5C17">
        <w:rPr>
          <w:rFonts w:asciiTheme="minorHAnsi" w:hAnsiTheme="minorHAnsi" w:cstheme="minorHAnsi"/>
        </w:rPr>
        <w:t xml:space="preserve">communities </w:t>
      </w:r>
      <w:r>
        <w:rPr>
          <w:rFonts w:asciiTheme="minorHAnsi" w:hAnsiTheme="minorHAnsi" w:cstheme="minorHAnsi"/>
        </w:rPr>
        <w:t>c</w:t>
      </w:r>
      <w:r w:rsidRPr="00AB5C17">
        <w:rPr>
          <w:rFonts w:asciiTheme="minorHAnsi" w:hAnsiTheme="minorHAnsi" w:cstheme="minorHAnsi"/>
        </w:rPr>
        <w:t xml:space="preserve">ould </w:t>
      </w:r>
      <w:r>
        <w:rPr>
          <w:rFonts w:asciiTheme="minorHAnsi" w:hAnsiTheme="minorHAnsi" w:cstheme="minorHAnsi"/>
        </w:rPr>
        <w:t>work on</w:t>
      </w:r>
      <w:r w:rsidRPr="00AB5C17">
        <w:rPr>
          <w:rFonts w:asciiTheme="minorHAnsi" w:hAnsiTheme="minorHAnsi" w:cstheme="minorHAnsi"/>
        </w:rPr>
        <w:t xml:space="preserve"> </w:t>
      </w:r>
      <w:r>
        <w:rPr>
          <w:rFonts w:asciiTheme="minorHAnsi" w:hAnsiTheme="minorHAnsi" w:cstheme="minorHAnsi"/>
        </w:rPr>
        <w:t>BCPs</w:t>
      </w:r>
      <w:r w:rsidRPr="00AB5C17">
        <w:rPr>
          <w:rFonts w:asciiTheme="minorHAnsi" w:hAnsiTheme="minorHAnsi" w:cstheme="minorHAnsi"/>
        </w:rPr>
        <w:t xml:space="preserve"> and other </w:t>
      </w:r>
      <w:r>
        <w:rPr>
          <w:rFonts w:asciiTheme="minorHAnsi" w:hAnsiTheme="minorHAnsi" w:cstheme="minorHAnsi"/>
        </w:rPr>
        <w:t xml:space="preserve">knowledge </w:t>
      </w:r>
      <w:r w:rsidRPr="00AB5C17">
        <w:rPr>
          <w:rFonts w:asciiTheme="minorHAnsi" w:hAnsiTheme="minorHAnsi" w:cstheme="minorHAnsi"/>
        </w:rPr>
        <w:t>management systems</w:t>
      </w:r>
      <w:r>
        <w:rPr>
          <w:rFonts w:asciiTheme="minorHAnsi" w:hAnsiTheme="minorHAnsi" w:cstheme="minorHAnsi"/>
        </w:rPr>
        <w:t>,</w:t>
      </w:r>
      <w:r w:rsidRPr="00AB5C17">
        <w:rPr>
          <w:rFonts w:asciiTheme="minorHAnsi" w:hAnsiTheme="minorHAnsi" w:cstheme="minorHAnsi"/>
        </w:rPr>
        <w:t xml:space="preserve"> so they </w:t>
      </w:r>
      <w:r w:rsidR="00DC20D7">
        <w:rPr>
          <w:rFonts w:asciiTheme="minorHAnsi" w:hAnsiTheme="minorHAnsi" w:cstheme="minorHAnsi"/>
        </w:rPr>
        <w:t>gain mutual agreement of</w:t>
      </w:r>
      <w:r w:rsidRPr="00AB5C17">
        <w:rPr>
          <w:rFonts w:asciiTheme="minorHAnsi" w:hAnsiTheme="minorHAnsi" w:cstheme="minorHAnsi"/>
        </w:rPr>
        <w:t xml:space="preserve"> what knowledge to share and how, and how they want to approach FPIC.</w:t>
      </w:r>
    </w:p>
    <w:p w14:paraId="34DEFEA1" w14:textId="4C0BC47A" w:rsidR="00580A52" w:rsidRDefault="00580A52" w:rsidP="00DF7B7D">
      <w:pPr>
        <w:pStyle w:val="Heading3"/>
      </w:pPr>
      <w:bookmarkStart w:id="47" w:name="_Toc116980773"/>
      <w:r>
        <w:t>Capacity</w:t>
      </w:r>
      <w:r w:rsidR="00CE6E0C">
        <w:t>-</w:t>
      </w:r>
      <w:r>
        <w:t>building and benefit sharing</w:t>
      </w:r>
      <w:bookmarkEnd w:id="47"/>
    </w:p>
    <w:p w14:paraId="1C30EA9B" w14:textId="3346B68B" w:rsidR="005E24A1" w:rsidRPr="009001BD" w:rsidRDefault="005E24A1" w:rsidP="00E916C1">
      <w:pPr>
        <w:spacing w:after="120"/>
        <w:jc w:val="both"/>
      </w:pPr>
      <w:r w:rsidRPr="00E916C1">
        <w:rPr>
          <w:rFonts w:asciiTheme="minorHAnsi" w:hAnsiTheme="minorHAnsi" w:cstheme="minorHAnsi"/>
        </w:rPr>
        <w:t xml:space="preserve">Participants emphasised that benefit </w:t>
      </w:r>
      <w:proofErr w:type="gramStart"/>
      <w:r w:rsidRPr="00E916C1">
        <w:rPr>
          <w:rFonts w:asciiTheme="minorHAnsi" w:hAnsiTheme="minorHAnsi" w:cstheme="minorHAnsi"/>
        </w:rPr>
        <w:t>sharing</w:t>
      </w:r>
      <w:proofErr w:type="gramEnd"/>
      <w:r w:rsidRPr="00E916C1">
        <w:rPr>
          <w:rFonts w:asciiTheme="minorHAnsi" w:hAnsiTheme="minorHAnsi" w:cstheme="minorHAnsi"/>
        </w:rPr>
        <w:t xml:space="preserve"> and capacity development should be integral considerations for any proposals to work with IPLCs around IAS.</w:t>
      </w:r>
    </w:p>
    <w:p w14:paraId="1E9E8851" w14:textId="08957868" w:rsidR="00580A52" w:rsidRDefault="00252702" w:rsidP="00E916C1">
      <w:pPr>
        <w:spacing w:after="120"/>
        <w:jc w:val="both"/>
        <w:rPr>
          <w:rFonts w:asciiTheme="minorHAnsi" w:hAnsiTheme="minorHAnsi" w:cstheme="minorHAnsi"/>
        </w:rPr>
      </w:pPr>
      <w:r>
        <w:rPr>
          <w:rFonts w:asciiTheme="minorHAnsi" w:hAnsiTheme="minorHAnsi" w:cstheme="minorHAnsi"/>
        </w:rPr>
        <w:t xml:space="preserve">A participant from </w:t>
      </w:r>
      <w:r w:rsidRPr="00E916C1">
        <w:rPr>
          <w:rFonts w:asciiTheme="minorHAnsi" w:hAnsiTheme="minorHAnsi" w:cstheme="minorHAnsi"/>
          <w:b/>
          <w:bCs/>
        </w:rPr>
        <w:t>Australia</w:t>
      </w:r>
      <w:r>
        <w:rPr>
          <w:rFonts w:asciiTheme="minorHAnsi" w:hAnsiTheme="minorHAnsi" w:cstheme="minorHAnsi"/>
        </w:rPr>
        <w:t xml:space="preserve"> explained that for</w:t>
      </w:r>
      <w:r w:rsidR="00AE4472">
        <w:rPr>
          <w:rFonts w:asciiTheme="minorHAnsi" w:hAnsiTheme="minorHAnsi" w:cstheme="minorHAnsi"/>
        </w:rPr>
        <w:t xml:space="preserve"> community research</w:t>
      </w:r>
      <w:r w:rsidR="00AE4472" w:rsidRPr="00AB5C17">
        <w:rPr>
          <w:rFonts w:asciiTheme="minorHAnsi" w:hAnsiTheme="minorHAnsi" w:cstheme="minorHAnsi"/>
        </w:rPr>
        <w:t xml:space="preserve"> practice</w:t>
      </w:r>
      <w:r w:rsidR="00AE4472">
        <w:rPr>
          <w:rFonts w:asciiTheme="minorHAnsi" w:hAnsiTheme="minorHAnsi" w:cstheme="minorHAnsi"/>
        </w:rPr>
        <w:t>s</w:t>
      </w:r>
      <w:r w:rsidR="00AE4472" w:rsidRPr="00AB5C17">
        <w:rPr>
          <w:rFonts w:asciiTheme="minorHAnsi" w:hAnsiTheme="minorHAnsi" w:cstheme="minorHAnsi"/>
        </w:rPr>
        <w:t xml:space="preserve"> in the north of Australia</w:t>
      </w:r>
      <w:r w:rsidR="00AE4472">
        <w:rPr>
          <w:rFonts w:asciiTheme="minorHAnsi" w:hAnsiTheme="minorHAnsi" w:cstheme="minorHAnsi"/>
        </w:rPr>
        <w:t xml:space="preserve">, FPIC is key, as is observing and abiding by </w:t>
      </w:r>
      <w:r w:rsidR="00AE4472" w:rsidRPr="00AB5C17">
        <w:rPr>
          <w:rFonts w:asciiTheme="minorHAnsi" w:hAnsiTheme="minorHAnsi" w:cstheme="minorHAnsi"/>
        </w:rPr>
        <w:t>communities’ cultural protocols</w:t>
      </w:r>
      <w:r w:rsidR="00AE4472">
        <w:rPr>
          <w:rFonts w:asciiTheme="minorHAnsi" w:hAnsiTheme="minorHAnsi" w:cstheme="minorHAnsi"/>
        </w:rPr>
        <w:t>,</w:t>
      </w:r>
      <w:r w:rsidR="00AE4472" w:rsidRPr="00AB5C17">
        <w:rPr>
          <w:rFonts w:asciiTheme="minorHAnsi" w:hAnsiTheme="minorHAnsi" w:cstheme="minorHAnsi"/>
        </w:rPr>
        <w:t xml:space="preserve"> whether </w:t>
      </w:r>
      <w:r w:rsidR="00AE4472">
        <w:rPr>
          <w:rFonts w:asciiTheme="minorHAnsi" w:hAnsiTheme="minorHAnsi" w:cstheme="minorHAnsi"/>
        </w:rPr>
        <w:t xml:space="preserve">these are </w:t>
      </w:r>
      <w:r w:rsidR="00AE4472" w:rsidRPr="00AB5C17">
        <w:rPr>
          <w:rFonts w:asciiTheme="minorHAnsi" w:hAnsiTheme="minorHAnsi" w:cstheme="minorHAnsi"/>
        </w:rPr>
        <w:t>written or not</w:t>
      </w:r>
      <w:r w:rsidR="00AE4472">
        <w:rPr>
          <w:rFonts w:asciiTheme="minorHAnsi" w:hAnsiTheme="minorHAnsi" w:cstheme="minorHAnsi"/>
        </w:rPr>
        <w:t>. Also crucial</w:t>
      </w:r>
      <w:r w:rsidR="00AE4472" w:rsidRPr="00AB5C17">
        <w:rPr>
          <w:rFonts w:asciiTheme="minorHAnsi" w:hAnsiTheme="minorHAnsi" w:cstheme="minorHAnsi"/>
        </w:rPr>
        <w:t xml:space="preserve"> </w:t>
      </w:r>
      <w:r w:rsidR="00AE4472">
        <w:rPr>
          <w:rFonts w:asciiTheme="minorHAnsi" w:hAnsiTheme="minorHAnsi" w:cstheme="minorHAnsi"/>
        </w:rPr>
        <w:t xml:space="preserve">is </w:t>
      </w:r>
      <w:r w:rsidR="00580A52" w:rsidRPr="00AB5C17">
        <w:rPr>
          <w:rFonts w:asciiTheme="minorHAnsi" w:hAnsiTheme="minorHAnsi" w:cstheme="minorHAnsi"/>
        </w:rPr>
        <w:t>the area of capacity</w:t>
      </w:r>
      <w:r w:rsidR="00CE6E0C">
        <w:rPr>
          <w:rFonts w:asciiTheme="minorHAnsi" w:hAnsiTheme="minorHAnsi" w:cstheme="minorHAnsi"/>
        </w:rPr>
        <w:t>-</w:t>
      </w:r>
      <w:r w:rsidR="00580A52" w:rsidRPr="00AB5C17">
        <w:rPr>
          <w:rFonts w:asciiTheme="minorHAnsi" w:hAnsiTheme="minorHAnsi" w:cstheme="minorHAnsi"/>
        </w:rPr>
        <w:t xml:space="preserve">building for </w:t>
      </w:r>
      <w:proofErr w:type="gramStart"/>
      <w:r w:rsidR="00580A52" w:rsidRPr="00AB5C17">
        <w:rPr>
          <w:rFonts w:asciiTheme="minorHAnsi" w:hAnsiTheme="minorHAnsi" w:cstheme="minorHAnsi"/>
        </w:rPr>
        <w:t>IPLCs, and</w:t>
      </w:r>
      <w:proofErr w:type="gramEnd"/>
      <w:r w:rsidR="00580A52" w:rsidRPr="00AB5C17">
        <w:rPr>
          <w:rFonts w:asciiTheme="minorHAnsi" w:hAnsiTheme="minorHAnsi" w:cstheme="minorHAnsi"/>
        </w:rPr>
        <w:t xml:space="preserve"> look</w:t>
      </w:r>
      <w:r w:rsidR="00AE4472">
        <w:rPr>
          <w:rFonts w:asciiTheme="minorHAnsi" w:hAnsiTheme="minorHAnsi" w:cstheme="minorHAnsi"/>
        </w:rPr>
        <w:t>ing</w:t>
      </w:r>
      <w:r w:rsidR="00580A52" w:rsidRPr="00AB5C17">
        <w:rPr>
          <w:rFonts w:asciiTheme="minorHAnsi" w:hAnsiTheme="minorHAnsi" w:cstheme="minorHAnsi"/>
        </w:rPr>
        <w:t xml:space="preserve"> at community benefits from working with researchers. Quite often, at least in Australia, researchers </w:t>
      </w:r>
      <w:r>
        <w:rPr>
          <w:rFonts w:asciiTheme="minorHAnsi" w:hAnsiTheme="minorHAnsi" w:cstheme="minorHAnsi"/>
        </w:rPr>
        <w:t>do not</w:t>
      </w:r>
      <w:r w:rsidR="00580A52" w:rsidRPr="00AB5C17">
        <w:rPr>
          <w:rFonts w:asciiTheme="minorHAnsi" w:hAnsiTheme="minorHAnsi" w:cstheme="minorHAnsi"/>
        </w:rPr>
        <w:t xml:space="preserve"> have money to pay, but </w:t>
      </w:r>
      <w:r w:rsidR="00AE4472">
        <w:rPr>
          <w:rFonts w:asciiTheme="minorHAnsi" w:hAnsiTheme="minorHAnsi" w:cstheme="minorHAnsi"/>
        </w:rPr>
        <w:t xml:space="preserve">benefits </w:t>
      </w:r>
      <w:r w:rsidR="009E4569">
        <w:rPr>
          <w:rFonts w:asciiTheme="minorHAnsi" w:hAnsiTheme="minorHAnsi" w:cstheme="minorHAnsi"/>
        </w:rPr>
        <w:t xml:space="preserve">to communities </w:t>
      </w:r>
      <w:r>
        <w:rPr>
          <w:rFonts w:asciiTheme="minorHAnsi" w:hAnsiTheme="minorHAnsi" w:cstheme="minorHAnsi"/>
        </w:rPr>
        <w:t>do</w:t>
      </w:r>
      <w:r w:rsidRPr="00AB5C17">
        <w:rPr>
          <w:rFonts w:asciiTheme="minorHAnsi" w:hAnsiTheme="minorHAnsi" w:cstheme="minorHAnsi"/>
        </w:rPr>
        <w:t xml:space="preserve"> </w:t>
      </w:r>
      <w:r w:rsidR="00580A52" w:rsidRPr="00AB5C17">
        <w:rPr>
          <w:rFonts w:asciiTheme="minorHAnsi" w:hAnsiTheme="minorHAnsi" w:cstheme="minorHAnsi"/>
        </w:rPr>
        <w:t xml:space="preserve">not always </w:t>
      </w:r>
      <w:r>
        <w:rPr>
          <w:rFonts w:asciiTheme="minorHAnsi" w:hAnsiTheme="minorHAnsi" w:cstheme="minorHAnsi"/>
        </w:rPr>
        <w:t>have to be financial</w:t>
      </w:r>
      <w:r w:rsidR="009E4569">
        <w:rPr>
          <w:rFonts w:asciiTheme="minorHAnsi" w:hAnsiTheme="minorHAnsi" w:cstheme="minorHAnsi"/>
        </w:rPr>
        <w:t>, and</w:t>
      </w:r>
      <w:r w:rsidR="00580A52" w:rsidRPr="00AB5C17">
        <w:rPr>
          <w:rFonts w:asciiTheme="minorHAnsi" w:hAnsiTheme="minorHAnsi" w:cstheme="minorHAnsi"/>
        </w:rPr>
        <w:t xml:space="preserve"> </w:t>
      </w:r>
      <w:r w:rsidR="00FC3BE4">
        <w:rPr>
          <w:rFonts w:asciiTheme="minorHAnsi" w:hAnsiTheme="minorHAnsi" w:cstheme="minorHAnsi"/>
        </w:rPr>
        <w:t xml:space="preserve">they </w:t>
      </w:r>
      <w:r w:rsidR="00580A52" w:rsidRPr="00AB5C17">
        <w:rPr>
          <w:rFonts w:asciiTheme="minorHAnsi" w:hAnsiTheme="minorHAnsi" w:cstheme="minorHAnsi"/>
        </w:rPr>
        <w:t xml:space="preserve">can </w:t>
      </w:r>
      <w:r>
        <w:rPr>
          <w:rFonts w:asciiTheme="minorHAnsi" w:hAnsiTheme="minorHAnsi" w:cstheme="minorHAnsi"/>
        </w:rPr>
        <w:t>also</w:t>
      </w:r>
      <w:r w:rsidR="009E4569">
        <w:rPr>
          <w:rFonts w:asciiTheme="minorHAnsi" w:hAnsiTheme="minorHAnsi" w:cstheme="minorHAnsi"/>
        </w:rPr>
        <w:t xml:space="preserve"> </w:t>
      </w:r>
      <w:r w:rsidR="00580A52" w:rsidRPr="00AB5C17">
        <w:rPr>
          <w:rFonts w:asciiTheme="minorHAnsi" w:hAnsiTheme="minorHAnsi" w:cstheme="minorHAnsi"/>
        </w:rPr>
        <w:t xml:space="preserve">be </w:t>
      </w:r>
      <w:r w:rsidR="00FC3BE4">
        <w:rPr>
          <w:rFonts w:asciiTheme="minorHAnsi" w:hAnsiTheme="minorHAnsi" w:cstheme="minorHAnsi"/>
        </w:rPr>
        <w:t xml:space="preserve">in the form of learning </w:t>
      </w:r>
      <w:r w:rsidR="00AE4472">
        <w:rPr>
          <w:rFonts w:asciiTheme="minorHAnsi" w:hAnsiTheme="minorHAnsi" w:cstheme="minorHAnsi"/>
        </w:rPr>
        <w:t>opportunities</w:t>
      </w:r>
      <w:r w:rsidR="00FC3BE4">
        <w:rPr>
          <w:rFonts w:asciiTheme="minorHAnsi" w:hAnsiTheme="minorHAnsi" w:cstheme="minorHAnsi"/>
        </w:rPr>
        <w:t xml:space="preserve"> provided to</w:t>
      </w:r>
      <w:r w:rsidR="00FC3BE4" w:rsidRPr="00FC3BE4">
        <w:rPr>
          <w:rFonts w:asciiTheme="minorHAnsi" w:hAnsiTheme="minorHAnsi" w:cstheme="minorHAnsi"/>
        </w:rPr>
        <w:t xml:space="preserve"> </w:t>
      </w:r>
      <w:r w:rsidR="00FC3BE4" w:rsidRPr="00AB5C17">
        <w:rPr>
          <w:rFonts w:asciiTheme="minorHAnsi" w:hAnsiTheme="minorHAnsi" w:cstheme="minorHAnsi"/>
        </w:rPr>
        <w:t>communit</w:t>
      </w:r>
      <w:r w:rsidR="00FC3BE4">
        <w:rPr>
          <w:rFonts w:asciiTheme="minorHAnsi" w:hAnsiTheme="minorHAnsi" w:cstheme="minorHAnsi"/>
        </w:rPr>
        <w:t>ies</w:t>
      </w:r>
      <w:r w:rsidR="00AE4472">
        <w:rPr>
          <w:rFonts w:asciiTheme="minorHAnsi" w:hAnsiTheme="minorHAnsi" w:cstheme="minorHAnsi"/>
        </w:rPr>
        <w:t>.</w:t>
      </w:r>
      <w:r w:rsidR="00580A52" w:rsidRPr="00AB5C17">
        <w:rPr>
          <w:rFonts w:asciiTheme="minorHAnsi" w:hAnsiTheme="minorHAnsi" w:cstheme="minorHAnsi"/>
        </w:rPr>
        <w:t xml:space="preserve"> </w:t>
      </w:r>
      <w:r w:rsidR="00AE4472">
        <w:rPr>
          <w:rFonts w:asciiTheme="minorHAnsi" w:hAnsiTheme="minorHAnsi" w:cstheme="minorHAnsi"/>
        </w:rPr>
        <w:t xml:space="preserve">Many communities are interested in learning </w:t>
      </w:r>
      <w:r w:rsidR="00580A52" w:rsidRPr="00AB5C17">
        <w:rPr>
          <w:rFonts w:asciiTheme="minorHAnsi" w:hAnsiTheme="minorHAnsi" w:cstheme="minorHAnsi"/>
        </w:rPr>
        <w:t xml:space="preserve">how to do research themselves, </w:t>
      </w:r>
      <w:r w:rsidR="00AE4472">
        <w:rPr>
          <w:rFonts w:asciiTheme="minorHAnsi" w:hAnsiTheme="minorHAnsi" w:cstheme="minorHAnsi"/>
        </w:rPr>
        <w:t>and in</w:t>
      </w:r>
      <w:r w:rsidR="00580A52" w:rsidRPr="00AB5C17">
        <w:rPr>
          <w:rFonts w:asciiTheme="minorHAnsi" w:hAnsiTheme="minorHAnsi" w:cstheme="minorHAnsi"/>
        </w:rPr>
        <w:t xml:space="preserve"> build</w:t>
      </w:r>
      <w:r w:rsidR="00AE4472">
        <w:rPr>
          <w:rFonts w:asciiTheme="minorHAnsi" w:hAnsiTheme="minorHAnsi" w:cstheme="minorHAnsi"/>
        </w:rPr>
        <w:t>ing</w:t>
      </w:r>
      <w:r w:rsidR="00580A52" w:rsidRPr="00AB5C17">
        <w:rPr>
          <w:rFonts w:asciiTheme="minorHAnsi" w:hAnsiTheme="minorHAnsi" w:cstheme="minorHAnsi"/>
        </w:rPr>
        <w:t xml:space="preserve"> skills in their organisations and </w:t>
      </w:r>
      <w:r w:rsidR="00AE4472" w:rsidRPr="00AB5C17">
        <w:rPr>
          <w:rFonts w:asciiTheme="minorHAnsi" w:hAnsiTheme="minorHAnsi" w:cstheme="minorHAnsi"/>
        </w:rPr>
        <w:t>rangers’</w:t>
      </w:r>
      <w:r w:rsidR="00580A52" w:rsidRPr="00AB5C17">
        <w:rPr>
          <w:rFonts w:asciiTheme="minorHAnsi" w:hAnsiTheme="minorHAnsi" w:cstheme="minorHAnsi"/>
        </w:rPr>
        <w:t xml:space="preserve"> groups, so that they can do their </w:t>
      </w:r>
      <w:r w:rsidR="00DC20D7">
        <w:rPr>
          <w:rFonts w:asciiTheme="minorHAnsi" w:hAnsiTheme="minorHAnsi" w:cstheme="minorHAnsi"/>
        </w:rPr>
        <w:t xml:space="preserve">own </w:t>
      </w:r>
      <w:r w:rsidR="00580A52" w:rsidRPr="00AB5C17">
        <w:rPr>
          <w:rFonts w:asciiTheme="minorHAnsi" w:hAnsiTheme="minorHAnsi" w:cstheme="minorHAnsi"/>
        </w:rPr>
        <w:t xml:space="preserve">work in a way that </w:t>
      </w:r>
      <w:r w:rsidR="00DC20D7">
        <w:rPr>
          <w:rFonts w:asciiTheme="minorHAnsi" w:hAnsiTheme="minorHAnsi" w:cstheme="minorHAnsi"/>
        </w:rPr>
        <w:t>will</w:t>
      </w:r>
      <w:r w:rsidR="00580A52" w:rsidRPr="00AB5C17">
        <w:rPr>
          <w:rFonts w:asciiTheme="minorHAnsi" w:hAnsiTheme="minorHAnsi" w:cstheme="minorHAnsi"/>
        </w:rPr>
        <w:t xml:space="preserve"> meet the requirements and </w:t>
      </w:r>
      <w:r w:rsidR="00AE4472">
        <w:rPr>
          <w:rFonts w:asciiTheme="minorHAnsi" w:hAnsiTheme="minorHAnsi" w:cstheme="minorHAnsi"/>
        </w:rPr>
        <w:t>r</w:t>
      </w:r>
      <w:r w:rsidR="00580A52" w:rsidRPr="00AB5C17">
        <w:rPr>
          <w:rFonts w:asciiTheme="minorHAnsi" w:hAnsiTheme="minorHAnsi" w:cstheme="minorHAnsi"/>
        </w:rPr>
        <w:t>igo</w:t>
      </w:r>
      <w:r w:rsidR="00AE4472">
        <w:rPr>
          <w:rFonts w:asciiTheme="minorHAnsi" w:hAnsiTheme="minorHAnsi" w:cstheme="minorHAnsi"/>
        </w:rPr>
        <w:t>u</w:t>
      </w:r>
      <w:r w:rsidR="00580A52" w:rsidRPr="00AB5C17">
        <w:rPr>
          <w:rFonts w:asciiTheme="minorHAnsi" w:hAnsiTheme="minorHAnsi" w:cstheme="minorHAnsi"/>
        </w:rPr>
        <w:t>r of scientific research</w:t>
      </w:r>
      <w:r w:rsidR="00AE4472">
        <w:rPr>
          <w:rFonts w:asciiTheme="minorHAnsi" w:hAnsiTheme="minorHAnsi" w:cstheme="minorHAnsi"/>
        </w:rPr>
        <w:t>,</w:t>
      </w:r>
      <w:r w:rsidR="00580A52" w:rsidRPr="00AB5C17">
        <w:rPr>
          <w:rFonts w:asciiTheme="minorHAnsi" w:hAnsiTheme="minorHAnsi" w:cstheme="minorHAnsi"/>
        </w:rPr>
        <w:t xml:space="preserve"> so</w:t>
      </w:r>
      <w:r w:rsidR="00AE4472">
        <w:rPr>
          <w:rFonts w:asciiTheme="minorHAnsi" w:hAnsiTheme="minorHAnsi" w:cstheme="minorHAnsi"/>
        </w:rPr>
        <w:t xml:space="preserve"> that</w:t>
      </w:r>
      <w:r w:rsidR="00580A52" w:rsidRPr="00AB5C17">
        <w:rPr>
          <w:rFonts w:asciiTheme="minorHAnsi" w:hAnsiTheme="minorHAnsi" w:cstheme="minorHAnsi"/>
        </w:rPr>
        <w:t xml:space="preserve"> when they report </w:t>
      </w:r>
      <w:r w:rsidR="00AE4472">
        <w:rPr>
          <w:rFonts w:asciiTheme="minorHAnsi" w:hAnsiTheme="minorHAnsi" w:cstheme="minorHAnsi"/>
        </w:rPr>
        <w:t>their findings</w:t>
      </w:r>
      <w:r w:rsidR="00580A52" w:rsidRPr="00AB5C17">
        <w:rPr>
          <w:rFonts w:asciiTheme="minorHAnsi" w:hAnsiTheme="minorHAnsi" w:cstheme="minorHAnsi"/>
        </w:rPr>
        <w:t xml:space="preserve"> </w:t>
      </w:r>
      <w:r w:rsidR="00AE4472">
        <w:rPr>
          <w:rFonts w:asciiTheme="minorHAnsi" w:hAnsiTheme="minorHAnsi" w:cstheme="minorHAnsi"/>
        </w:rPr>
        <w:t>they are</w:t>
      </w:r>
      <w:r w:rsidR="00580A52" w:rsidRPr="00AB5C17">
        <w:rPr>
          <w:rFonts w:asciiTheme="minorHAnsi" w:hAnsiTheme="minorHAnsi" w:cstheme="minorHAnsi"/>
        </w:rPr>
        <w:t xml:space="preserve"> taken seriously. Another example is the Local Biodiversity Outlook reports, where communities write their own reports, and </w:t>
      </w:r>
      <w:r>
        <w:rPr>
          <w:rFonts w:asciiTheme="minorHAnsi" w:hAnsiTheme="minorHAnsi" w:cstheme="minorHAnsi"/>
        </w:rPr>
        <w:t>these are</w:t>
      </w:r>
      <w:r w:rsidRPr="00AB5C17">
        <w:rPr>
          <w:rFonts w:asciiTheme="minorHAnsi" w:hAnsiTheme="minorHAnsi" w:cstheme="minorHAnsi"/>
        </w:rPr>
        <w:t xml:space="preserve"> </w:t>
      </w:r>
      <w:r w:rsidR="00580A52" w:rsidRPr="00AB5C17">
        <w:rPr>
          <w:rFonts w:asciiTheme="minorHAnsi" w:hAnsiTheme="minorHAnsi" w:cstheme="minorHAnsi"/>
        </w:rPr>
        <w:t>peer reviewed and critically</w:t>
      </w:r>
      <w:r>
        <w:rPr>
          <w:rFonts w:asciiTheme="minorHAnsi" w:hAnsiTheme="minorHAnsi" w:cstheme="minorHAnsi"/>
        </w:rPr>
        <w:t xml:space="preserve"> analysed</w:t>
      </w:r>
      <w:r w:rsidR="00580A52" w:rsidRPr="00AB5C17">
        <w:rPr>
          <w:rFonts w:asciiTheme="minorHAnsi" w:hAnsiTheme="minorHAnsi" w:cstheme="minorHAnsi"/>
        </w:rPr>
        <w:t xml:space="preserve">. </w:t>
      </w:r>
      <w:r>
        <w:rPr>
          <w:rFonts w:asciiTheme="minorHAnsi" w:hAnsiTheme="minorHAnsi" w:cstheme="minorHAnsi"/>
        </w:rPr>
        <w:t xml:space="preserve">In </w:t>
      </w:r>
      <w:r w:rsidR="00580A52" w:rsidRPr="00AB5C17">
        <w:rPr>
          <w:rFonts w:asciiTheme="minorHAnsi" w:hAnsiTheme="minorHAnsi" w:cstheme="minorHAnsi"/>
        </w:rPr>
        <w:t>Australia</w:t>
      </w:r>
      <w:r>
        <w:rPr>
          <w:rFonts w:asciiTheme="minorHAnsi" w:hAnsiTheme="minorHAnsi" w:cstheme="minorHAnsi"/>
        </w:rPr>
        <w:t>,</w:t>
      </w:r>
      <w:r w:rsidR="00580A52" w:rsidRPr="00AB5C17">
        <w:rPr>
          <w:rFonts w:asciiTheme="minorHAnsi" w:hAnsiTheme="minorHAnsi" w:cstheme="minorHAnsi"/>
        </w:rPr>
        <w:t xml:space="preserve"> IPLCs are also engaged and involved in biosecurity, so those skills might allow </w:t>
      </w:r>
      <w:r w:rsidR="000A3E93">
        <w:rPr>
          <w:rFonts w:asciiTheme="minorHAnsi" w:hAnsiTheme="minorHAnsi" w:cstheme="minorHAnsi"/>
        </w:rPr>
        <w:t>A</w:t>
      </w:r>
      <w:r w:rsidR="00580A52" w:rsidRPr="00AB5C17">
        <w:rPr>
          <w:rFonts w:asciiTheme="minorHAnsi" w:hAnsiTheme="minorHAnsi" w:cstheme="minorHAnsi"/>
        </w:rPr>
        <w:t xml:space="preserve">boriginal people to work, including beach works (due to the large number of ships that go through the Great Barrier Reef and the items that get washed up on the beaches), and working with quarantine and customs. </w:t>
      </w:r>
      <w:r w:rsidRPr="00AB5C17">
        <w:rPr>
          <w:rFonts w:asciiTheme="minorHAnsi" w:hAnsiTheme="minorHAnsi" w:cstheme="minorHAnsi"/>
        </w:rPr>
        <w:t>This is something that</w:t>
      </w:r>
      <w:r>
        <w:rPr>
          <w:rFonts w:asciiTheme="minorHAnsi" w:hAnsiTheme="minorHAnsi" w:cstheme="minorHAnsi"/>
        </w:rPr>
        <w:t xml:space="preserve"> has </w:t>
      </w:r>
      <w:r w:rsidRPr="00AB5C17">
        <w:rPr>
          <w:rFonts w:asciiTheme="minorHAnsi" w:hAnsiTheme="minorHAnsi" w:cstheme="minorHAnsi"/>
        </w:rPr>
        <w:t>been encourag</w:t>
      </w:r>
      <w:r>
        <w:rPr>
          <w:rFonts w:asciiTheme="minorHAnsi" w:hAnsiTheme="minorHAnsi" w:cstheme="minorHAnsi"/>
        </w:rPr>
        <w:t>ed by indigenous peoples in Australia</w:t>
      </w:r>
      <w:r w:rsidRPr="00AB5C17">
        <w:rPr>
          <w:rFonts w:asciiTheme="minorHAnsi" w:hAnsiTheme="minorHAnsi" w:cstheme="minorHAnsi"/>
        </w:rPr>
        <w:t xml:space="preserve">. </w:t>
      </w:r>
      <w:r>
        <w:rPr>
          <w:rFonts w:asciiTheme="minorHAnsi" w:hAnsiTheme="minorHAnsi" w:cstheme="minorHAnsi"/>
        </w:rPr>
        <w:t>S</w:t>
      </w:r>
      <w:r w:rsidRPr="00AB5C17">
        <w:rPr>
          <w:rFonts w:asciiTheme="minorHAnsi" w:hAnsiTheme="minorHAnsi" w:cstheme="minorHAnsi"/>
        </w:rPr>
        <w:t xml:space="preserve">ome Pacific Islands </w:t>
      </w:r>
      <w:r>
        <w:rPr>
          <w:rFonts w:asciiTheme="minorHAnsi" w:hAnsiTheme="minorHAnsi" w:cstheme="minorHAnsi"/>
        </w:rPr>
        <w:t xml:space="preserve">have also been encouraging </w:t>
      </w:r>
      <w:proofErr w:type="gramStart"/>
      <w:r>
        <w:rPr>
          <w:rFonts w:asciiTheme="minorHAnsi" w:hAnsiTheme="minorHAnsi" w:cstheme="minorHAnsi"/>
        </w:rPr>
        <w:t>these kind</w:t>
      </w:r>
      <w:proofErr w:type="gramEnd"/>
      <w:r>
        <w:rPr>
          <w:rFonts w:asciiTheme="minorHAnsi" w:hAnsiTheme="minorHAnsi" w:cstheme="minorHAnsi"/>
        </w:rPr>
        <w:t xml:space="preserve"> of benefits and skills for communities, for example</w:t>
      </w:r>
      <w:r w:rsidRPr="00AB5C17">
        <w:rPr>
          <w:rFonts w:asciiTheme="minorHAnsi" w:hAnsiTheme="minorHAnsi" w:cstheme="minorHAnsi"/>
        </w:rPr>
        <w:t xml:space="preserve"> through the policy </w:t>
      </w:r>
      <w:r>
        <w:rPr>
          <w:rFonts w:asciiTheme="minorHAnsi" w:hAnsiTheme="minorHAnsi" w:cstheme="minorHAnsi"/>
        </w:rPr>
        <w:t>on</w:t>
      </w:r>
      <w:r w:rsidRPr="00AB5C17">
        <w:rPr>
          <w:rFonts w:asciiTheme="minorHAnsi" w:hAnsiTheme="minorHAnsi" w:cstheme="minorHAnsi"/>
        </w:rPr>
        <w:t xml:space="preserve"> </w:t>
      </w:r>
      <w:r>
        <w:rPr>
          <w:rFonts w:asciiTheme="minorHAnsi" w:hAnsiTheme="minorHAnsi" w:cstheme="minorHAnsi"/>
        </w:rPr>
        <w:t xml:space="preserve">IAS of the Secretariat of the Pacific Regional Environment Programme (SPREP). </w:t>
      </w:r>
    </w:p>
    <w:p w14:paraId="5182DC4F" w14:textId="31795BFE" w:rsidR="0035614C" w:rsidRDefault="00252702" w:rsidP="00E916C1">
      <w:pPr>
        <w:spacing w:after="120"/>
        <w:jc w:val="both"/>
        <w:rPr>
          <w:rFonts w:asciiTheme="minorHAnsi" w:hAnsiTheme="minorHAnsi" w:cstheme="minorHAnsi"/>
        </w:rPr>
      </w:pPr>
      <w:r>
        <w:rPr>
          <w:rFonts w:asciiTheme="minorHAnsi" w:hAnsiTheme="minorHAnsi" w:cstheme="minorHAnsi"/>
        </w:rPr>
        <w:t xml:space="preserve">A participant from </w:t>
      </w:r>
      <w:r w:rsidRPr="00E916C1">
        <w:rPr>
          <w:rFonts w:asciiTheme="minorHAnsi" w:hAnsiTheme="minorHAnsi" w:cstheme="minorHAnsi"/>
          <w:b/>
          <w:bCs/>
        </w:rPr>
        <w:t>Kenya</w:t>
      </w:r>
      <w:r>
        <w:rPr>
          <w:rFonts w:asciiTheme="minorHAnsi" w:hAnsiTheme="minorHAnsi" w:cstheme="minorHAnsi"/>
        </w:rPr>
        <w:t xml:space="preserve"> highlighted that c</w:t>
      </w:r>
      <w:r w:rsidR="0035614C" w:rsidRPr="00AB5C17">
        <w:rPr>
          <w:rFonts w:asciiTheme="minorHAnsi" w:hAnsiTheme="minorHAnsi" w:cstheme="minorHAnsi"/>
        </w:rPr>
        <w:t>apacity</w:t>
      </w:r>
      <w:r w:rsidR="00CE6E0C">
        <w:rPr>
          <w:rFonts w:asciiTheme="minorHAnsi" w:hAnsiTheme="minorHAnsi" w:cstheme="minorHAnsi"/>
        </w:rPr>
        <w:t>-</w:t>
      </w:r>
      <w:r w:rsidR="0035614C" w:rsidRPr="00AB5C17">
        <w:rPr>
          <w:rFonts w:asciiTheme="minorHAnsi" w:hAnsiTheme="minorHAnsi" w:cstheme="minorHAnsi"/>
        </w:rPr>
        <w:t>building is essential for IPLCs</w:t>
      </w:r>
      <w:r w:rsidR="00FC3BE4">
        <w:rPr>
          <w:rFonts w:asciiTheme="minorHAnsi" w:hAnsiTheme="minorHAnsi" w:cstheme="minorHAnsi"/>
        </w:rPr>
        <w:t>,</w:t>
      </w:r>
      <w:r w:rsidR="0035614C" w:rsidRPr="00AB5C17">
        <w:rPr>
          <w:rFonts w:asciiTheme="minorHAnsi" w:hAnsiTheme="minorHAnsi" w:cstheme="minorHAnsi"/>
        </w:rPr>
        <w:t xml:space="preserve"> on how to document, compile and share information. </w:t>
      </w:r>
      <w:r w:rsidR="0035614C">
        <w:rPr>
          <w:rFonts w:asciiTheme="minorHAnsi" w:hAnsiTheme="minorHAnsi" w:cstheme="minorHAnsi"/>
        </w:rPr>
        <w:t>There is also</w:t>
      </w:r>
      <w:r w:rsidR="0035614C" w:rsidRPr="00AB5C17">
        <w:rPr>
          <w:rFonts w:asciiTheme="minorHAnsi" w:hAnsiTheme="minorHAnsi" w:cstheme="minorHAnsi"/>
        </w:rPr>
        <w:t xml:space="preserve"> need</w:t>
      </w:r>
      <w:r w:rsidR="0035614C">
        <w:rPr>
          <w:rFonts w:asciiTheme="minorHAnsi" w:hAnsiTheme="minorHAnsi" w:cstheme="minorHAnsi"/>
        </w:rPr>
        <w:t xml:space="preserve"> for</w:t>
      </w:r>
      <w:r w:rsidR="0035614C" w:rsidRPr="00AB5C17">
        <w:rPr>
          <w:rFonts w:asciiTheme="minorHAnsi" w:hAnsiTheme="minorHAnsi" w:cstheme="minorHAnsi"/>
        </w:rPr>
        <w:t xml:space="preserve"> an expert group of IPLCs to continue working on IAS so </w:t>
      </w:r>
      <w:r w:rsidR="0035614C">
        <w:rPr>
          <w:rFonts w:asciiTheme="minorHAnsi" w:hAnsiTheme="minorHAnsi" w:cstheme="minorHAnsi"/>
        </w:rPr>
        <w:t>they</w:t>
      </w:r>
      <w:r w:rsidR="0035614C" w:rsidRPr="00AB5C17">
        <w:rPr>
          <w:rFonts w:asciiTheme="minorHAnsi" w:hAnsiTheme="minorHAnsi" w:cstheme="minorHAnsi"/>
        </w:rPr>
        <w:t xml:space="preserve"> can bring this issue to the top of agendas when </w:t>
      </w:r>
      <w:r w:rsidR="0035614C">
        <w:rPr>
          <w:rFonts w:asciiTheme="minorHAnsi" w:hAnsiTheme="minorHAnsi" w:cstheme="minorHAnsi"/>
        </w:rPr>
        <w:t>they</w:t>
      </w:r>
      <w:r w:rsidR="0035614C" w:rsidRPr="00AB5C17">
        <w:rPr>
          <w:rFonts w:asciiTheme="minorHAnsi" w:hAnsiTheme="minorHAnsi" w:cstheme="minorHAnsi"/>
        </w:rPr>
        <w:t xml:space="preserve"> meet scientists.</w:t>
      </w:r>
    </w:p>
    <w:p w14:paraId="592B3AF1" w14:textId="5CDF608C" w:rsidR="00082E53" w:rsidRPr="00AB5C17" w:rsidRDefault="00082E53" w:rsidP="00082E53">
      <w:pPr>
        <w:spacing w:after="120"/>
        <w:jc w:val="both"/>
        <w:rPr>
          <w:rFonts w:asciiTheme="minorHAnsi" w:hAnsiTheme="minorHAnsi" w:cstheme="minorHAnsi"/>
        </w:rPr>
      </w:pPr>
      <w:r>
        <w:rPr>
          <w:rFonts w:asciiTheme="minorHAnsi" w:hAnsiTheme="minorHAnsi" w:cstheme="minorHAnsi"/>
        </w:rPr>
        <w:t>During the report</w:t>
      </w:r>
      <w:r w:rsidR="00DF7B7D">
        <w:rPr>
          <w:rFonts w:asciiTheme="minorHAnsi" w:hAnsiTheme="minorHAnsi" w:cstheme="minorHAnsi"/>
        </w:rPr>
        <w:t>s</w:t>
      </w:r>
      <w:r>
        <w:rPr>
          <w:rFonts w:asciiTheme="minorHAnsi" w:hAnsiTheme="minorHAnsi" w:cstheme="minorHAnsi"/>
        </w:rPr>
        <w:t xml:space="preserve"> back from the </w:t>
      </w:r>
      <w:r w:rsidRPr="004D5C17">
        <w:rPr>
          <w:rFonts w:asciiTheme="minorHAnsi" w:hAnsiTheme="minorHAnsi" w:cstheme="minorHAnsi"/>
        </w:rPr>
        <w:t>IPLC caucus</w:t>
      </w:r>
      <w:r w:rsidR="00DF7B7D">
        <w:rPr>
          <w:rFonts w:asciiTheme="minorHAnsi" w:hAnsiTheme="minorHAnsi" w:cstheme="minorHAnsi"/>
        </w:rPr>
        <w:t>es</w:t>
      </w:r>
      <w:r>
        <w:rPr>
          <w:rFonts w:asciiTheme="minorHAnsi" w:hAnsiTheme="minorHAnsi" w:cstheme="minorHAnsi"/>
        </w:rPr>
        <w:t xml:space="preserve">, it was noted that </w:t>
      </w:r>
      <w:r w:rsidRPr="00AB5C17">
        <w:rPr>
          <w:rFonts w:asciiTheme="minorHAnsi" w:hAnsiTheme="minorHAnsi" w:cstheme="minorHAnsi"/>
        </w:rPr>
        <w:t xml:space="preserve">IPLC researchers are needed </w:t>
      </w:r>
      <w:r>
        <w:rPr>
          <w:rFonts w:asciiTheme="minorHAnsi" w:hAnsiTheme="minorHAnsi" w:cstheme="minorHAnsi"/>
        </w:rPr>
        <w:t>to bridge between ILK and science</w:t>
      </w:r>
      <w:r w:rsidRPr="00AB5C17">
        <w:rPr>
          <w:rFonts w:asciiTheme="minorHAnsi" w:hAnsiTheme="minorHAnsi" w:cstheme="minorHAnsi"/>
        </w:rPr>
        <w:t>, and there should be capacity</w:t>
      </w:r>
      <w:r>
        <w:rPr>
          <w:rFonts w:asciiTheme="minorHAnsi" w:hAnsiTheme="minorHAnsi" w:cstheme="minorHAnsi"/>
        </w:rPr>
        <w:t>-</w:t>
      </w:r>
      <w:r w:rsidRPr="00AB5C17">
        <w:rPr>
          <w:rFonts w:asciiTheme="minorHAnsi" w:hAnsiTheme="minorHAnsi" w:cstheme="minorHAnsi"/>
        </w:rPr>
        <w:t xml:space="preserve">building so they can work </w:t>
      </w:r>
      <w:r>
        <w:rPr>
          <w:rFonts w:asciiTheme="minorHAnsi" w:hAnsiTheme="minorHAnsi" w:cstheme="minorHAnsi"/>
        </w:rPr>
        <w:t>in this field</w:t>
      </w:r>
      <w:r w:rsidRPr="00AB5C17">
        <w:rPr>
          <w:rFonts w:asciiTheme="minorHAnsi" w:hAnsiTheme="minorHAnsi" w:cstheme="minorHAnsi"/>
        </w:rPr>
        <w:t xml:space="preserve"> and manage </w:t>
      </w:r>
      <w:r>
        <w:rPr>
          <w:rFonts w:asciiTheme="minorHAnsi" w:hAnsiTheme="minorHAnsi" w:cstheme="minorHAnsi"/>
        </w:rPr>
        <w:t>indigenous</w:t>
      </w:r>
      <w:r w:rsidRPr="00AB5C17">
        <w:rPr>
          <w:rFonts w:asciiTheme="minorHAnsi" w:hAnsiTheme="minorHAnsi" w:cstheme="minorHAnsi"/>
        </w:rPr>
        <w:t xml:space="preserve"> data. </w:t>
      </w:r>
    </w:p>
    <w:p w14:paraId="03CFD785" w14:textId="17CAE7BB" w:rsidR="00B3314D" w:rsidRDefault="00252702" w:rsidP="00E916C1">
      <w:pPr>
        <w:spacing w:after="120"/>
        <w:jc w:val="both"/>
        <w:rPr>
          <w:rFonts w:asciiTheme="minorHAnsi" w:hAnsiTheme="minorHAnsi" w:cstheme="minorHAnsi"/>
        </w:rPr>
      </w:pPr>
      <w:r>
        <w:rPr>
          <w:rFonts w:asciiTheme="minorHAnsi" w:hAnsiTheme="minorHAnsi" w:cstheme="minorHAnsi"/>
          <w:lang w:val="en-US"/>
        </w:rPr>
        <w:t xml:space="preserve">A participant from </w:t>
      </w:r>
      <w:r w:rsidRPr="00E916C1">
        <w:rPr>
          <w:rFonts w:asciiTheme="minorHAnsi" w:hAnsiTheme="minorHAnsi" w:cstheme="minorHAnsi"/>
          <w:b/>
          <w:bCs/>
          <w:lang w:val="en-US"/>
        </w:rPr>
        <w:t>Mexico</w:t>
      </w:r>
      <w:r>
        <w:rPr>
          <w:rFonts w:asciiTheme="minorHAnsi" w:hAnsiTheme="minorHAnsi" w:cstheme="minorHAnsi"/>
          <w:lang w:val="en-US"/>
        </w:rPr>
        <w:t xml:space="preserve"> noted that </w:t>
      </w:r>
      <w:r w:rsidR="0035614C" w:rsidRPr="00AB5C17">
        <w:rPr>
          <w:rFonts w:asciiTheme="minorHAnsi" w:hAnsiTheme="minorHAnsi" w:cstheme="minorHAnsi"/>
        </w:rPr>
        <w:t>capacity</w:t>
      </w:r>
      <w:r w:rsidR="00CE6E0C">
        <w:rPr>
          <w:rFonts w:asciiTheme="minorHAnsi" w:hAnsiTheme="minorHAnsi" w:cstheme="minorHAnsi"/>
        </w:rPr>
        <w:t>-</w:t>
      </w:r>
      <w:r w:rsidR="0035614C" w:rsidRPr="00AB5C17">
        <w:rPr>
          <w:rFonts w:asciiTheme="minorHAnsi" w:hAnsiTheme="minorHAnsi" w:cstheme="minorHAnsi"/>
        </w:rPr>
        <w:t xml:space="preserve">building </w:t>
      </w:r>
      <w:r>
        <w:rPr>
          <w:rFonts w:asciiTheme="minorHAnsi" w:hAnsiTheme="minorHAnsi" w:cstheme="minorHAnsi"/>
        </w:rPr>
        <w:t xml:space="preserve">is needed </w:t>
      </w:r>
      <w:r w:rsidR="00B3314D">
        <w:rPr>
          <w:rFonts w:asciiTheme="minorHAnsi" w:hAnsiTheme="minorHAnsi" w:cstheme="minorHAnsi"/>
        </w:rPr>
        <w:t xml:space="preserve">with IPLCs </w:t>
      </w:r>
      <w:r w:rsidR="0035614C" w:rsidRPr="00AB5C17">
        <w:rPr>
          <w:rFonts w:asciiTheme="minorHAnsi" w:hAnsiTheme="minorHAnsi" w:cstheme="minorHAnsi"/>
        </w:rPr>
        <w:t xml:space="preserve">on early warning about the IAS impacts to </w:t>
      </w:r>
      <w:r w:rsidR="00B3314D">
        <w:rPr>
          <w:rFonts w:asciiTheme="minorHAnsi" w:hAnsiTheme="minorHAnsi" w:cstheme="minorHAnsi"/>
        </w:rPr>
        <w:t>IPLC</w:t>
      </w:r>
      <w:r w:rsidR="0035614C" w:rsidRPr="00AB5C17">
        <w:rPr>
          <w:rFonts w:asciiTheme="minorHAnsi" w:hAnsiTheme="minorHAnsi" w:cstheme="minorHAnsi"/>
        </w:rPr>
        <w:t xml:space="preserve"> lands.</w:t>
      </w:r>
      <w:r w:rsidR="00B3314D" w:rsidRPr="00B3314D">
        <w:rPr>
          <w:rFonts w:asciiTheme="minorHAnsi" w:hAnsiTheme="minorHAnsi" w:cstheme="minorHAnsi"/>
        </w:rPr>
        <w:t xml:space="preserve"> </w:t>
      </w:r>
    </w:p>
    <w:p w14:paraId="39CB22A4" w14:textId="1F3C97DF" w:rsidR="0035614C" w:rsidRPr="00AB5C17" w:rsidRDefault="00252702" w:rsidP="00080D50">
      <w:pPr>
        <w:spacing w:after="240"/>
        <w:jc w:val="both"/>
        <w:rPr>
          <w:rFonts w:asciiTheme="minorHAnsi" w:hAnsiTheme="minorHAnsi" w:cstheme="minorHAnsi"/>
        </w:rPr>
      </w:pPr>
      <w:r>
        <w:rPr>
          <w:rFonts w:asciiTheme="minorHAnsi" w:hAnsiTheme="minorHAnsi" w:cstheme="minorHAnsi"/>
        </w:rPr>
        <w:t xml:space="preserve">A participant from the </w:t>
      </w:r>
      <w:r w:rsidR="00B3314D" w:rsidRPr="00E916C1">
        <w:rPr>
          <w:rFonts w:asciiTheme="minorHAnsi" w:hAnsiTheme="minorHAnsi" w:cstheme="minorHAnsi"/>
          <w:b/>
          <w:bCs/>
        </w:rPr>
        <w:t>United States (Hawai’i)</w:t>
      </w:r>
      <w:r>
        <w:rPr>
          <w:rFonts w:asciiTheme="minorHAnsi" w:hAnsiTheme="minorHAnsi" w:cstheme="minorHAnsi"/>
        </w:rPr>
        <w:t xml:space="preserve"> noted that </w:t>
      </w:r>
      <w:r w:rsidR="00B3314D" w:rsidRPr="00AB5C17">
        <w:rPr>
          <w:rFonts w:asciiTheme="minorHAnsi" w:hAnsiTheme="minorHAnsi" w:cstheme="minorHAnsi"/>
        </w:rPr>
        <w:t>community compensation</w:t>
      </w:r>
      <w:r>
        <w:rPr>
          <w:rFonts w:asciiTheme="minorHAnsi" w:hAnsiTheme="minorHAnsi" w:cstheme="minorHAnsi"/>
        </w:rPr>
        <w:t xml:space="preserve"> is also crucially important</w:t>
      </w:r>
      <w:r w:rsidR="00B3314D" w:rsidRPr="00AB5C17">
        <w:rPr>
          <w:rFonts w:asciiTheme="minorHAnsi" w:hAnsiTheme="minorHAnsi" w:cstheme="minorHAnsi"/>
        </w:rPr>
        <w:t xml:space="preserve"> </w:t>
      </w:r>
      <w:r w:rsidR="00B3314D">
        <w:rPr>
          <w:rFonts w:asciiTheme="minorHAnsi" w:hAnsiTheme="minorHAnsi" w:cstheme="minorHAnsi"/>
        </w:rPr>
        <w:t>–</w:t>
      </w:r>
      <w:r w:rsidR="00B3314D" w:rsidRPr="00AB5C17">
        <w:rPr>
          <w:rFonts w:asciiTheme="minorHAnsi" w:hAnsiTheme="minorHAnsi" w:cstheme="minorHAnsi"/>
        </w:rPr>
        <w:t xml:space="preserve"> not just financial support for management, but also financial support </w:t>
      </w:r>
      <w:r w:rsidR="00B3314D">
        <w:rPr>
          <w:rFonts w:asciiTheme="minorHAnsi" w:hAnsiTheme="minorHAnsi" w:cstheme="minorHAnsi"/>
        </w:rPr>
        <w:t xml:space="preserve">for IPLCs </w:t>
      </w:r>
      <w:r w:rsidR="00B3314D" w:rsidRPr="00AB5C17">
        <w:rPr>
          <w:rFonts w:asciiTheme="minorHAnsi" w:hAnsiTheme="minorHAnsi" w:cstheme="minorHAnsi"/>
        </w:rPr>
        <w:t>to be fully involved in decision</w:t>
      </w:r>
      <w:r w:rsidR="00DC20D7">
        <w:rPr>
          <w:rFonts w:asciiTheme="minorHAnsi" w:hAnsiTheme="minorHAnsi" w:cstheme="minorHAnsi"/>
        </w:rPr>
        <w:t>-making</w:t>
      </w:r>
      <w:r w:rsidR="00B3314D" w:rsidRPr="00AB5C17">
        <w:rPr>
          <w:rFonts w:asciiTheme="minorHAnsi" w:hAnsiTheme="minorHAnsi" w:cstheme="minorHAnsi"/>
        </w:rPr>
        <w:t xml:space="preserve"> processes</w:t>
      </w:r>
      <w:r w:rsidR="00B3314D">
        <w:rPr>
          <w:rFonts w:asciiTheme="minorHAnsi" w:hAnsiTheme="minorHAnsi" w:cstheme="minorHAnsi"/>
        </w:rPr>
        <w:t>,</w:t>
      </w:r>
      <w:r w:rsidR="00B3314D" w:rsidRPr="00AB5C17">
        <w:rPr>
          <w:rFonts w:asciiTheme="minorHAnsi" w:hAnsiTheme="minorHAnsi" w:cstheme="minorHAnsi"/>
        </w:rPr>
        <w:t xml:space="preserve"> </w:t>
      </w:r>
      <w:r w:rsidR="00DC20D7">
        <w:rPr>
          <w:rFonts w:asciiTheme="minorHAnsi" w:hAnsiTheme="minorHAnsi" w:cstheme="minorHAnsi"/>
        </w:rPr>
        <w:t>so that they do not</w:t>
      </w:r>
      <w:r w:rsidR="00B3314D" w:rsidRPr="00AB5C17">
        <w:rPr>
          <w:rFonts w:asciiTheme="minorHAnsi" w:hAnsiTheme="minorHAnsi" w:cstheme="minorHAnsi"/>
        </w:rPr>
        <w:t xml:space="preserve"> also hav</w:t>
      </w:r>
      <w:r w:rsidR="00DC20D7">
        <w:rPr>
          <w:rFonts w:asciiTheme="minorHAnsi" w:hAnsiTheme="minorHAnsi" w:cstheme="minorHAnsi"/>
        </w:rPr>
        <w:t>e</w:t>
      </w:r>
      <w:r w:rsidR="00B3314D" w:rsidRPr="00AB5C17">
        <w:rPr>
          <w:rFonts w:asciiTheme="minorHAnsi" w:hAnsiTheme="minorHAnsi" w:cstheme="minorHAnsi"/>
        </w:rPr>
        <w:t xml:space="preserve"> to compromise their family’s wellbeing</w:t>
      </w:r>
      <w:r>
        <w:rPr>
          <w:rFonts w:asciiTheme="minorHAnsi" w:hAnsiTheme="minorHAnsi" w:cstheme="minorHAnsi"/>
        </w:rPr>
        <w:t xml:space="preserve"> due to loss of income</w:t>
      </w:r>
      <w:r w:rsidR="00B3314D" w:rsidRPr="00AB5C17">
        <w:rPr>
          <w:rFonts w:asciiTheme="minorHAnsi" w:hAnsiTheme="minorHAnsi" w:cstheme="minorHAnsi"/>
        </w:rPr>
        <w:t>.</w:t>
      </w:r>
      <w:r w:rsidR="00B3314D">
        <w:rPr>
          <w:rFonts w:asciiTheme="minorHAnsi" w:hAnsiTheme="minorHAnsi" w:cstheme="minorHAnsi"/>
        </w:rPr>
        <w:t xml:space="preserve"> </w:t>
      </w:r>
      <w:r w:rsidR="00B3314D" w:rsidRPr="00AB5C17">
        <w:rPr>
          <w:rFonts w:asciiTheme="minorHAnsi" w:hAnsiTheme="minorHAnsi" w:cstheme="minorHAnsi"/>
        </w:rPr>
        <w:t xml:space="preserve">Implementation </w:t>
      </w:r>
      <w:r w:rsidR="00DC20D7">
        <w:rPr>
          <w:rFonts w:asciiTheme="minorHAnsi" w:hAnsiTheme="minorHAnsi" w:cstheme="minorHAnsi"/>
        </w:rPr>
        <w:t xml:space="preserve">of participatory mechanisms </w:t>
      </w:r>
      <w:r w:rsidR="00B3314D" w:rsidRPr="00AB5C17">
        <w:rPr>
          <w:rFonts w:asciiTheme="minorHAnsi" w:hAnsiTheme="minorHAnsi" w:cstheme="minorHAnsi"/>
        </w:rPr>
        <w:t>without appropriate budget makes it difficult for IPLC</w:t>
      </w:r>
      <w:r>
        <w:rPr>
          <w:rFonts w:asciiTheme="minorHAnsi" w:hAnsiTheme="minorHAnsi" w:cstheme="minorHAnsi"/>
        </w:rPr>
        <w:t>s</w:t>
      </w:r>
      <w:r w:rsidR="00B3314D" w:rsidRPr="00AB5C17">
        <w:rPr>
          <w:rFonts w:asciiTheme="minorHAnsi" w:hAnsiTheme="minorHAnsi" w:cstheme="minorHAnsi"/>
        </w:rPr>
        <w:t xml:space="preserve"> to engage.</w:t>
      </w:r>
    </w:p>
    <w:p w14:paraId="4E41010E" w14:textId="19953269" w:rsidR="00C25538" w:rsidRDefault="00C25538" w:rsidP="00DF7B7D">
      <w:pPr>
        <w:pStyle w:val="Heading3"/>
      </w:pPr>
      <w:bookmarkStart w:id="48" w:name="_Toc116980774"/>
      <w:r>
        <w:lastRenderedPageBreak/>
        <w:t>Data management and technology</w:t>
      </w:r>
      <w:bookmarkEnd w:id="48"/>
    </w:p>
    <w:p w14:paraId="1F7CF981" w14:textId="187C94CB" w:rsidR="005E24A1" w:rsidRPr="009001BD" w:rsidRDefault="005E24A1" w:rsidP="00082E53">
      <w:pPr>
        <w:keepNext/>
        <w:spacing w:after="120"/>
        <w:jc w:val="both"/>
      </w:pPr>
      <w:r w:rsidRPr="00E916C1">
        <w:rPr>
          <w:rFonts w:asciiTheme="minorHAnsi" w:hAnsiTheme="minorHAnsi" w:cstheme="minorHAnsi"/>
        </w:rPr>
        <w:t>Participants noted issues around technology and data.</w:t>
      </w:r>
    </w:p>
    <w:p w14:paraId="4B6ECAB7" w14:textId="7DDBD271" w:rsidR="005E24A1" w:rsidRPr="00AB5C17" w:rsidRDefault="005E24A1" w:rsidP="00E916C1">
      <w:pPr>
        <w:spacing w:after="120"/>
        <w:jc w:val="both"/>
        <w:rPr>
          <w:rFonts w:asciiTheme="minorHAnsi" w:hAnsiTheme="minorHAnsi" w:cstheme="minorHAnsi"/>
        </w:rPr>
      </w:pPr>
      <w:r>
        <w:rPr>
          <w:rFonts w:asciiTheme="minorHAnsi" w:hAnsiTheme="minorHAnsi" w:cstheme="minorHAnsi"/>
        </w:rPr>
        <w:t xml:space="preserve">A participant from </w:t>
      </w:r>
      <w:r w:rsidRPr="00E916C1">
        <w:rPr>
          <w:rFonts w:asciiTheme="minorHAnsi" w:hAnsiTheme="minorHAnsi" w:cstheme="minorHAnsi"/>
          <w:b/>
          <w:bCs/>
        </w:rPr>
        <w:t>Bolivia</w:t>
      </w:r>
      <w:r>
        <w:rPr>
          <w:rFonts w:asciiTheme="minorHAnsi" w:hAnsiTheme="minorHAnsi" w:cstheme="minorHAnsi"/>
        </w:rPr>
        <w:t xml:space="preserve"> noted that t</w:t>
      </w:r>
      <w:r w:rsidRPr="00AB5C17">
        <w:rPr>
          <w:rFonts w:asciiTheme="minorHAnsi" w:hAnsiTheme="minorHAnsi" w:cstheme="minorHAnsi"/>
        </w:rPr>
        <w:t xml:space="preserve">he CARE </w:t>
      </w:r>
      <w:r w:rsidR="00D35A3E">
        <w:rPr>
          <w:rFonts w:asciiTheme="minorHAnsi" w:hAnsiTheme="minorHAnsi" w:cstheme="minorHAnsi"/>
        </w:rPr>
        <w:t>(</w:t>
      </w:r>
      <w:r w:rsidR="00D35A3E" w:rsidRPr="00D35A3E">
        <w:rPr>
          <w:rFonts w:asciiTheme="minorHAnsi" w:hAnsiTheme="minorHAnsi" w:cstheme="minorHAnsi"/>
        </w:rPr>
        <w:t>Collective Benefit, Authority to Control, Responsibility, and Ethics</w:t>
      </w:r>
      <w:r w:rsidR="00BB30BA">
        <w:rPr>
          <w:rFonts w:asciiTheme="minorHAnsi" w:hAnsiTheme="minorHAnsi" w:cstheme="minorHAnsi"/>
        </w:rPr>
        <w:t>)</w:t>
      </w:r>
      <w:r w:rsidR="00D35A3E" w:rsidRPr="00D35A3E">
        <w:rPr>
          <w:rFonts w:asciiTheme="minorHAnsi" w:hAnsiTheme="minorHAnsi" w:cstheme="minorHAnsi"/>
        </w:rPr>
        <w:t xml:space="preserve"> </w:t>
      </w:r>
      <w:r w:rsidRPr="00AB5C17">
        <w:rPr>
          <w:rFonts w:asciiTheme="minorHAnsi" w:hAnsiTheme="minorHAnsi" w:cstheme="minorHAnsi"/>
        </w:rPr>
        <w:t>principle</w:t>
      </w:r>
      <w:r>
        <w:rPr>
          <w:rFonts w:asciiTheme="minorHAnsi" w:hAnsiTheme="minorHAnsi" w:cstheme="minorHAnsi"/>
        </w:rPr>
        <w:t>s</w:t>
      </w:r>
      <w:r w:rsidRPr="00AB5C17">
        <w:rPr>
          <w:rFonts w:asciiTheme="minorHAnsi" w:hAnsiTheme="minorHAnsi" w:cstheme="minorHAnsi"/>
        </w:rPr>
        <w:t xml:space="preserve"> related to ILK and databases</w:t>
      </w:r>
      <w:r>
        <w:rPr>
          <w:rFonts w:asciiTheme="minorHAnsi" w:hAnsiTheme="minorHAnsi" w:cstheme="minorHAnsi"/>
        </w:rPr>
        <w:t xml:space="preserve"> and data management are important</w:t>
      </w:r>
      <w:r w:rsidRPr="00AB5C17">
        <w:rPr>
          <w:rFonts w:asciiTheme="minorHAnsi" w:hAnsiTheme="minorHAnsi" w:cstheme="minorHAnsi"/>
        </w:rPr>
        <w:t xml:space="preserve">. </w:t>
      </w:r>
      <w:r>
        <w:rPr>
          <w:rFonts w:asciiTheme="minorHAnsi" w:hAnsiTheme="minorHAnsi" w:cstheme="minorHAnsi"/>
        </w:rPr>
        <w:t>He recommended that t</w:t>
      </w:r>
      <w:r w:rsidRPr="00AB5C17">
        <w:rPr>
          <w:rFonts w:asciiTheme="minorHAnsi" w:hAnsiTheme="minorHAnsi" w:cstheme="minorHAnsi"/>
        </w:rPr>
        <w:t xml:space="preserve">he assessment could also quote Article 31 from the UNDRIP. It includes </w:t>
      </w:r>
      <w:r>
        <w:rPr>
          <w:rFonts w:asciiTheme="minorHAnsi" w:hAnsiTheme="minorHAnsi" w:cstheme="minorHAnsi"/>
        </w:rPr>
        <w:t xml:space="preserve">text on </w:t>
      </w:r>
      <w:r w:rsidRPr="00AB5C17">
        <w:rPr>
          <w:rFonts w:asciiTheme="minorHAnsi" w:hAnsiTheme="minorHAnsi" w:cstheme="minorHAnsi"/>
        </w:rPr>
        <w:t>controlling</w:t>
      </w:r>
      <w:r>
        <w:rPr>
          <w:rFonts w:asciiTheme="minorHAnsi" w:hAnsiTheme="minorHAnsi" w:cstheme="minorHAnsi"/>
        </w:rPr>
        <w:t xml:space="preserve"> and</w:t>
      </w:r>
      <w:r w:rsidRPr="00AB5C17">
        <w:rPr>
          <w:rFonts w:asciiTheme="minorHAnsi" w:hAnsiTheme="minorHAnsi" w:cstheme="minorHAnsi"/>
        </w:rPr>
        <w:t xml:space="preserve"> protecting ILK, </w:t>
      </w:r>
      <w:proofErr w:type="gramStart"/>
      <w:r>
        <w:rPr>
          <w:rFonts w:asciiTheme="minorHAnsi" w:hAnsiTheme="minorHAnsi" w:cstheme="minorHAnsi"/>
        </w:rPr>
        <w:t>and</w:t>
      </w:r>
      <w:r w:rsidRPr="00AB5C17">
        <w:rPr>
          <w:rFonts w:asciiTheme="minorHAnsi" w:hAnsiTheme="minorHAnsi" w:cstheme="minorHAnsi"/>
        </w:rPr>
        <w:t xml:space="preserve"> also</w:t>
      </w:r>
      <w:proofErr w:type="gramEnd"/>
      <w:r w:rsidRPr="00AB5C17">
        <w:rPr>
          <w:rFonts w:asciiTheme="minorHAnsi" w:hAnsiTheme="minorHAnsi" w:cstheme="minorHAnsi"/>
        </w:rPr>
        <w:t xml:space="preserve"> intellectual property, which is key to IPLC control over their knowledge.</w:t>
      </w:r>
    </w:p>
    <w:p w14:paraId="2ED26103" w14:textId="63AC9D36" w:rsidR="00C25538" w:rsidRPr="00E916C1" w:rsidRDefault="005E24A1" w:rsidP="00E916C1">
      <w:pPr>
        <w:spacing w:after="120"/>
        <w:jc w:val="both"/>
        <w:rPr>
          <w:rFonts w:asciiTheme="minorHAnsi" w:hAnsiTheme="minorHAnsi" w:cstheme="minorHAnsi"/>
          <w:b/>
          <w:bCs/>
        </w:rPr>
      </w:pPr>
      <w:r w:rsidRPr="00E916C1">
        <w:rPr>
          <w:rFonts w:asciiTheme="minorHAnsi" w:hAnsiTheme="minorHAnsi" w:cstheme="minorHAnsi"/>
        </w:rPr>
        <w:t>A participant from</w:t>
      </w:r>
      <w:r>
        <w:rPr>
          <w:rFonts w:asciiTheme="minorHAnsi" w:hAnsiTheme="minorHAnsi" w:cstheme="minorHAnsi"/>
          <w:b/>
          <w:bCs/>
        </w:rPr>
        <w:t xml:space="preserve"> </w:t>
      </w:r>
      <w:r w:rsidR="005B0E19" w:rsidRPr="00E916C1">
        <w:rPr>
          <w:rFonts w:asciiTheme="minorHAnsi" w:hAnsiTheme="minorHAnsi" w:cstheme="minorHAnsi"/>
          <w:b/>
          <w:bCs/>
        </w:rPr>
        <w:t>New Zealand</w:t>
      </w:r>
      <w:r w:rsidR="005B0E19">
        <w:rPr>
          <w:rFonts w:asciiTheme="minorHAnsi" w:hAnsiTheme="minorHAnsi" w:cstheme="minorHAnsi"/>
          <w:b/>
          <w:bCs/>
        </w:rPr>
        <w:t xml:space="preserve"> </w:t>
      </w:r>
      <w:r w:rsidR="00CE6E0C">
        <w:rPr>
          <w:rFonts w:asciiTheme="minorHAnsi" w:hAnsiTheme="minorHAnsi" w:cstheme="minorHAnsi"/>
        </w:rPr>
        <w:t>(</w:t>
      </w:r>
      <w:r w:rsidR="00CE6E0C" w:rsidRPr="0097026D">
        <w:rPr>
          <w:rFonts w:asciiTheme="minorHAnsi" w:hAnsiTheme="minorHAnsi" w:cstheme="minorHAnsi"/>
          <w:b/>
          <w:bCs/>
        </w:rPr>
        <w:t>Aotearoa</w:t>
      </w:r>
      <w:r w:rsidR="00CE6E0C" w:rsidRPr="009001BD">
        <w:rPr>
          <w:rFonts w:asciiTheme="minorHAnsi" w:hAnsiTheme="minorHAnsi" w:cstheme="minorHAnsi"/>
          <w:b/>
          <w:bCs/>
        </w:rPr>
        <w:t xml:space="preserve"> </w:t>
      </w:r>
      <w:r w:rsidR="00CE6E0C" w:rsidRPr="005B0E19">
        <w:rPr>
          <w:rFonts w:asciiTheme="minorHAnsi" w:hAnsiTheme="minorHAnsi" w:cstheme="minorHAnsi"/>
        </w:rPr>
        <w:t>in Māori)</w:t>
      </w:r>
      <w:r w:rsidR="00CE6E0C">
        <w:rPr>
          <w:rFonts w:asciiTheme="minorHAnsi" w:hAnsiTheme="minorHAnsi" w:cstheme="minorHAnsi"/>
          <w:b/>
          <w:bCs/>
        </w:rPr>
        <w:t xml:space="preserve"> </w:t>
      </w:r>
      <w:r w:rsidRPr="00E916C1">
        <w:rPr>
          <w:rFonts w:asciiTheme="minorHAnsi" w:hAnsiTheme="minorHAnsi" w:cstheme="minorHAnsi"/>
        </w:rPr>
        <w:t>noted that</w:t>
      </w:r>
      <w:r>
        <w:rPr>
          <w:rFonts w:asciiTheme="minorHAnsi" w:hAnsiTheme="minorHAnsi" w:cstheme="minorHAnsi"/>
        </w:rPr>
        <w:t xml:space="preserve"> i</w:t>
      </w:r>
      <w:r w:rsidR="00C25538" w:rsidRPr="00AB5C17">
        <w:rPr>
          <w:rFonts w:asciiTheme="minorHAnsi" w:hAnsiTheme="minorHAnsi" w:cstheme="minorHAnsi"/>
        </w:rPr>
        <w:t xml:space="preserve">n terms of data management </w:t>
      </w:r>
      <w:r w:rsidR="008D3B5D">
        <w:rPr>
          <w:rFonts w:asciiTheme="minorHAnsi" w:hAnsiTheme="minorHAnsi" w:cstheme="minorHAnsi"/>
        </w:rPr>
        <w:t>there are also</w:t>
      </w:r>
      <w:r w:rsidR="00C25538" w:rsidRPr="00AB5C17">
        <w:rPr>
          <w:rFonts w:asciiTheme="minorHAnsi" w:hAnsiTheme="minorHAnsi" w:cstheme="minorHAnsi"/>
        </w:rPr>
        <w:t xml:space="preserve"> issues in the Pacific region around technological transfer to IPLC communities, such as the use of </w:t>
      </w:r>
      <w:r w:rsidR="008D3B5D">
        <w:rPr>
          <w:rFonts w:asciiTheme="minorHAnsi" w:hAnsiTheme="minorHAnsi" w:cstheme="minorHAnsi"/>
        </w:rPr>
        <w:t xml:space="preserve">artificial intelligence </w:t>
      </w:r>
      <w:r w:rsidR="00C25538" w:rsidRPr="00AB5C17">
        <w:rPr>
          <w:rFonts w:asciiTheme="minorHAnsi" w:hAnsiTheme="minorHAnsi" w:cstheme="minorHAnsi"/>
        </w:rPr>
        <w:t>etc</w:t>
      </w:r>
      <w:r w:rsidR="008D3B5D">
        <w:rPr>
          <w:rFonts w:asciiTheme="minorHAnsi" w:hAnsiTheme="minorHAnsi" w:cstheme="minorHAnsi"/>
        </w:rPr>
        <w:t>.</w:t>
      </w:r>
      <w:r w:rsidR="00C25538" w:rsidRPr="00AB5C17">
        <w:rPr>
          <w:rFonts w:asciiTheme="minorHAnsi" w:hAnsiTheme="minorHAnsi" w:cstheme="minorHAnsi"/>
        </w:rPr>
        <w:t xml:space="preserve"> for monitoring and restoration.</w:t>
      </w:r>
    </w:p>
    <w:p w14:paraId="3F56B2E7" w14:textId="77777777" w:rsidR="00C25538" w:rsidRPr="00AB5C17" w:rsidRDefault="00C25538" w:rsidP="00DF7B7D">
      <w:pPr>
        <w:pStyle w:val="Heading3"/>
      </w:pPr>
      <w:bookmarkStart w:id="49" w:name="_Toc116980775"/>
      <w:r>
        <w:t>Transformative change</w:t>
      </w:r>
      <w:bookmarkEnd w:id="49"/>
      <w:r>
        <w:t xml:space="preserve"> </w:t>
      </w:r>
    </w:p>
    <w:p w14:paraId="7C1A0B80" w14:textId="3BD4504B" w:rsidR="00C25538" w:rsidRDefault="005E24A1">
      <w:pPr>
        <w:spacing w:after="240"/>
        <w:jc w:val="both"/>
        <w:rPr>
          <w:rFonts w:asciiTheme="minorHAnsi" w:hAnsiTheme="minorHAnsi" w:cstheme="minorHAnsi"/>
        </w:rPr>
      </w:pPr>
      <w:r>
        <w:rPr>
          <w:rFonts w:asciiTheme="minorHAnsi" w:hAnsiTheme="minorHAnsi" w:cstheme="minorHAnsi"/>
        </w:rPr>
        <w:t xml:space="preserve">A participant from </w:t>
      </w:r>
      <w:r w:rsidR="005B0E19" w:rsidRPr="00E916C1">
        <w:rPr>
          <w:rFonts w:asciiTheme="minorHAnsi" w:hAnsiTheme="minorHAnsi" w:cstheme="minorHAnsi"/>
          <w:b/>
          <w:bCs/>
        </w:rPr>
        <w:t>New Zealand</w:t>
      </w:r>
      <w:r w:rsidR="005B0E19">
        <w:rPr>
          <w:rFonts w:asciiTheme="minorHAnsi" w:hAnsiTheme="minorHAnsi" w:cstheme="minorHAnsi"/>
        </w:rPr>
        <w:t xml:space="preserve"> </w:t>
      </w:r>
      <w:r w:rsidR="00CE6E0C">
        <w:rPr>
          <w:rFonts w:asciiTheme="minorHAnsi" w:hAnsiTheme="minorHAnsi" w:cstheme="minorHAnsi"/>
        </w:rPr>
        <w:t>(</w:t>
      </w:r>
      <w:r w:rsidR="00CE6E0C" w:rsidRPr="0097026D">
        <w:rPr>
          <w:rFonts w:asciiTheme="minorHAnsi" w:hAnsiTheme="minorHAnsi" w:cstheme="minorHAnsi"/>
          <w:b/>
          <w:bCs/>
        </w:rPr>
        <w:t>Aotearoa</w:t>
      </w:r>
      <w:r w:rsidR="00CE6E0C" w:rsidRPr="009001BD">
        <w:rPr>
          <w:rFonts w:asciiTheme="minorHAnsi" w:hAnsiTheme="minorHAnsi" w:cstheme="minorHAnsi"/>
          <w:b/>
          <w:bCs/>
        </w:rPr>
        <w:t xml:space="preserve"> </w:t>
      </w:r>
      <w:r w:rsidR="00CE6E0C" w:rsidRPr="005B0E19">
        <w:rPr>
          <w:rFonts w:asciiTheme="minorHAnsi" w:hAnsiTheme="minorHAnsi" w:cstheme="minorHAnsi"/>
        </w:rPr>
        <w:t>in Māori)</w:t>
      </w:r>
      <w:r w:rsidR="00CE6E0C">
        <w:rPr>
          <w:rFonts w:asciiTheme="minorHAnsi" w:hAnsiTheme="minorHAnsi" w:cstheme="minorHAnsi"/>
          <w:b/>
          <w:bCs/>
        </w:rPr>
        <w:t xml:space="preserve"> </w:t>
      </w:r>
      <w:r>
        <w:rPr>
          <w:rFonts w:asciiTheme="minorHAnsi" w:hAnsiTheme="minorHAnsi" w:cstheme="minorHAnsi"/>
        </w:rPr>
        <w:t>noted that t</w:t>
      </w:r>
      <w:r w:rsidR="00C25538" w:rsidRPr="00AB5C17">
        <w:rPr>
          <w:rFonts w:asciiTheme="minorHAnsi" w:hAnsiTheme="minorHAnsi" w:cstheme="minorHAnsi"/>
        </w:rPr>
        <w:t xml:space="preserve">ransformative change for Pacific indigenous peoples </w:t>
      </w:r>
      <w:r>
        <w:rPr>
          <w:rFonts w:asciiTheme="minorHAnsi" w:hAnsiTheme="minorHAnsi" w:cstheme="minorHAnsi"/>
        </w:rPr>
        <w:t>is</w:t>
      </w:r>
      <w:r w:rsidR="00C25538" w:rsidRPr="00AB5C17">
        <w:rPr>
          <w:rFonts w:asciiTheme="minorHAnsi" w:hAnsiTheme="minorHAnsi" w:cstheme="minorHAnsi"/>
        </w:rPr>
        <w:t xml:space="preserve"> articulated </w:t>
      </w:r>
      <w:r>
        <w:rPr>
          <w:rFonts w:asciiTheme="minorHAnsi" w:hAnsiTheme="minorHAnsi" w:cstheme="minorHAnsi"/>
        </w:rPr>
        <w:t xml:space="preserve">in </w:t>
      </w:r>
      <w:r w:rsidR="00C25538" w:rsidRPr="00AB5C17">
        <w:rPr>
          <w:rFonts w:asciiTheme="minorHAnsi" w:hAnsiTheme="minorHAnsi" w:cstheme="minorHAnsi"/>
        </w:rPr>
        <w:t>proverbs and ceremonies.</w:t>
      </w:r>
      <w:r>
        <w:rPr>
          <w:rFonts w:asciiTheme="minorHAnsi" w:hAnsiTheme="minorHAnsi" w:cstheme="minorHAnsi"/>
        </w:rPr>
        <w:t xml:space="preserve"> </w:t>
      </w:r>
      <w:r w:rsidRPr="00E916C1">
        <w:rPr>
          <w:rFonts w:asciiTheme="minorHAnsi" w:hAnsiTheme="minorHAnsi" w:cstheme="minorHAnsi"/>
          <w:lang w:val="pt-PT"/>
        </w:rPr>
        <w:t>For example,</w:t>
      </w:r>
      <w:r w:rsidR="00C25538" w:rsidRPr="00E916C1">
        <w:rPr>
          <w:rFonts w:asciiTheme="minorHAnsi" w:hAnsiTheme="minorHAnsi" w:cstheme="minorHAnsi"/>
          <w:lang w:val="pt-PT"/>
        </w:rPr>
        <w:t xml:space="preserve"> </w:t>
      </w:r>
      <w:r w:rsidR="00C25538" w:rsidRPr="00AB5C17">
        <w:rPr>
          <w:rFonts w:asciiTheme="minorHAnsi" w:hAnsiTheme="minorHAnsi" w:cstheme="minorHAnsi"/>
          <w:lang w:val="pt-PT"/>
        </w:rPr>
        <w:t>“Titiro atu ki te taumata o te moana...</w:t>
      </w:r>
      <w:r>
        <w:rPr>
          <w:rFonts w:asciiTheme="minorHAnsi" w:hAnsiTheme="minorHAnsi" w:cstheme="minorHAnsi"/>
          <w:lang w:val="pt-PT"/>
        </w:rPr>
        <w:t xml:space="preserve"> </w:t>
      </w:r>
      <w:r w:rsidR="00C25538" w:rsidRPr="00AB5C17">
        <w:rPr>
          <w:rFonts w:asciiTheme="minorHAnsi" w:hAnsiTheme="minorHAnsi" w:cstheme="minorHAnsi"/>
          <w:lang w:val="pt-PT"/>
        </w:rPr>
        <w:t>tākiri ko te ata.</w:t>
      </w:r>
      <w:r>
        <w:rPr>
          <w:rFonts w:asciiTheme="minorHAnsi" w:hAnsiTheme="minorHAnsi" w:cstheme="minorHAnsi"/>
          <w:lang w:val="pt-PT"/>
        </w:rPr>
        <w:t>”</w:t>
      </w:r>
      <w:r w:rsidR="00C25538" w:rsidRPr="00AB5C17">
        <w:rPr>
          <w:rFonts w:asciiTheme="minorHAnsi" w:hAnsiTheme="minorHAnsi" w:cstheme="minorHAnsi"/>
          <w:lang w:val="pt-PT"/>
        </w:rPr>
        <w:t xml:space="preserve"> </w:t>
      </w:r>
      <w:r w:rsidRPr="00DB5F0A">
        <w:rPr>
          <w:rFonts w:asciiTheme="minorHAnsi" w:hAnsiTheme="minorHAnsi" w:cstheme="minorHAnsi"/>
          <w:lang w:val="en-US"/>
        </w:rPr>
        <w:t>“</w:t>
      </w:r>
      <w:r w:rsidR="00C25538" w:rsidRPr="00AB5C17">
        <w:rPr>
          <w:rFonts w:asciiTheme="minorHAnsi" w:hAnsiTheme="minorHAnsi" w:cstheme="minorHAnsi"/>
        </w:rPr>
        <w:t>Look beyond to the configurations on the horizon... for the breaking of a new dawn</w:t>
      </w:r>
      <w:r>
        <w:rPr>
          <w:rFonts w:asciiTheme="minorHAnsi" w:hAnsiTheme="minorHAnsi" w:cstheme="minorHAnsi"/>
        </w:rPr>
        <w:t>.” T</w:t>
      </w:r>
      <w:r w:rsidR="00C25538" w:rsidRPr="00AB5C17">
        <w:rPr>
          <w:rFonts w:asciiTheme="minorHAnsi" w:hAnsiTheme="minorHAnsi" w:cstheme="minorHAnsi"/>
        </w:rPr>
        <w:t xml:space="preserve">his was often expressed when </w:t>
      </w:r>
      <w:r w:rsidR="00FC3BE4" w:rsidRPr="00AB5C17">
        <w:rPr>
          <w:rFonts w:asciiTheme="minorHAnsi" w:hAnsiTheme="minorHAnsi" w:cstheme="minorHAnsi"/>
        </w:rPr>
        <w:t>Māori</w:t>
      </w:r>
      <w:r w:rsidR="00C25538" w:rsidRPr="00AB5C17">
        <w:rPr>
          <w:rFonts w:asciiTheme="minorHAnsi" w:hAnsiTheme="minorHAnsi" w:cstheme="minorHAnsi"/>
        </w:rPr>
        <w:t xml:space="preserve"> had serious challenges </w:t>
      </w:r>
      <w:r>
        <w:rPr>
          <w:rFonts w:asciiTheme="minorHAnsi" w:hAnsiTheme="minorHAnsi" w:cstheme="minorHAnsi"/>
        </w:rPr>
        <w:t>that they</w:t>
      </w:r>
      <w:r w:rsidR="00C25538" w:rsidRPr="00AB5C17">
        <w:rPr>
          <w:rFonts w:asciiTheme="minorHAnsi" w:hAnsiTheme="minorHAnsi" w:cstheme="minorHAnsi"/>
        </w:rPr>
        <w:t xml:space="preserve"> were seeking to overcome</w:t>
      </w:r>
      <w:r>
        <w:rPr>
          <w:rFonts w:asciiTheme="minorHAnsi" w:hAnsiTheme="minorHAnsi" w:cstheme="minorHAnsi"/>
        </w:rPr>
        <w:t>.</w:t>
      </w:r>
    </w:p>
    <w:p w14:paraId="4476144D" w14:textId="77777777" w:rsidR="00174F87" w:rsidRPr="008D2CBB" w:rsidRDefault="00174F87" w:rsidP="00A17E77">
      <w:pPr>
        <w:pStyle w:val="Heading1"/>
        <w:numPr>
          <w:ilvl w:val="0"/>
          <w:numId w:val="0"/>
        </w:numPr>
        <w:sectPr w:rsidR="00174F87" w:rsidRPr="008D2CBB" w:rsidSect="008E0274">
          <w:headerReference w:type="default" r:id="rId14"/>
          <w:footerReference w:type="default" r:id="rId15"/>
          <w:pgSz w:w="12240" w:h="15840"/>
          <w:pgMar w:top="1440" w:right="1440" w:bottom="1440" w:left="1440" w:header="708" w:footer="708" w:gutter="0"/>
          <w:pgNumType w:start="1"/>
          <w:cols w:space="708"/>
          <w:titlePg/>
          <w:docGrid w:linePitch="360"/>
        </w:sectPr>
      </w:pPr>
    </w:p>
    <w:p w14:paraId="19280769" w14:textId="77777777" w:rsidR="009855F1" w:rsidRPr="0070533D" w:rsidRDefault="009855F1" w:rsidP="0070533D">
      <w:pPr>
        <w:spacing w:after="240"/>
        <w:jc w:val="both"/>
        <w:rPr>
          <w:rFonts w:asciiTheme="minorHAnsi" w:hAnsiTheme="minorHAnsi" w:cstheme="minorHAnsi"/>
          <w:lang w:val="en-US"/>
        </w:rPr>
      </w:pPr>
    </w:p>
    <w:p w14:paraId="1994F0EB" w14:textId="7E3B912F" w:rsidR="00F4298B" w:rsidRPr="00580434" w:rsidRDefault="00EB0302" w:rsidP="00A17E77">
      <w:pPr>
        <w:pStyle w:val="Heading1"/>
      </w:pPr>
      <w:bookmarkStart w:id="50" w:name="_Toc116980776"/>
      <w:r w:rsidRPr="00580434">
        <w:t>Next steps</w:t>
      </w:r>
      <w:bookmarkEnd w:id="50"/>
    </w:p>
    <w:p w14:paraId="3699842A" w14:textId="5B1910C1" w:rsidR="00F4298B" w:rsidRDefault="00580434" w:rsidP="00DC20D7">
      <w:pPr>
        <w:spacing w:after="120"/>
        <w:jc w:val="both"/>
        <w:rPr>
          <w:rFonts w:asciiTheme="minorHAnsi" w:hAnsiTheme="minorHAnsi" w:cstheme="minorHAnsi"/>
        </w:rPr>
      </w:pPr>
      <w:r>
        <w:rPr>
          <w:rFonts w:asciiTheme="minorHAnsi" w:hAnsiTheme="minorHAnsi" w:cstheme="minorHAnsi"/>
        </w:rPr>
        <w:t xml:space="preserve">The following steps </w:t>
      </w:r>
      <w:r w:rsidR="00476DC3">
        <w:rPr>
          <w:rFonts w:asciiTheme="minorHAnsi" w:hAnsiTheme="minorHAnsi" w:cstheme="minorHAnsi"/>
        </w:rPr>
        <w:t>took place</w:t>
      </w:r>
      <w:r w:rsidR="001151A9">
        <w:rPr>
          <w:rFonts w:asciiTheme="minorHAnsi" w:hAnsiTheme="minorHAnsi" w:cstheme="minorHAnsi"/>
        </w:rPr>
        <w:t xml:space="preserve"> after the dialogue workshop</w:t>
      </w:r>
      <w:r>
        <w:rPr>
          <w:rFonts w:asciiTheme="minorHAnsi" w:hAnsiTheme="minorHAnsi" w:cstheme="minorHAnsi"/>
        </w:rPr>
        <w:t>:</w:t>
      </w:r>
    </w:p>
    <w:p w14:paraId="50E51CCA" w14:textId="27E237BB" w:rsidR="00EB0302" w:rsidRPr="00EB0302" w:rsidRDefault="00D93F1B" w:rsidP="00DC20D7">
      <w:pPr>
        <w:numPr>
          <w:ilvl w:val="0"/>
          <w:numId w:val="37"/>
        </w:numPr>
        <w:spacing w:after="120"/>
        <w:jc w:val="both"/>
        <w:rPr>
          <w:rFonts w:asciiTheme="minorHAnsi" w:hAnsiTheme="minorHAnsi" w:cstheme="minorHAnsi"/>
          <w:lang w:val="en-US"/>
        </w:rPr>
      </w:pPr>
      <w:r>
        <w:rPr>
          <w:rFonts w:asciiTheme="minorHAnsi" w:hAnsiTheme="minorHAnsi" w:cstheme="minorHAnsi"/>
        </w:rPr>
        <w:t>F</w:t>
      </w:r>
      <w:r w:rsidR="00EB0302" w:rsidRPr="00EB0302">
        <w:rPr>
          <w:rFonts w:asciiTheme="minorHAnsi" w:hAnsiTheme="minorHAnsi" w:cstheme="minorHAnsi"/>
        </w:rPr>
        <w:t>ollow</w:t>
      </w:r>
      <w:r w:rsidR="003E5B0E">
        <w:rPr>
          <w:rFonts w:asciiTheme="minorHAnsi" w:hAnsiTheme="minorHAnsi" w:cstheme="minorHAnsi"/>
        </w:rPr>
        <w:t>-</w:t>
      </w:r>
      <w:r w:rsidR="00EB0302" w:rsidRPr="00EB0302">
        <w:rPr>
          <w:rFonts w:asciiTheme="minorHAnsi" w:hAnsiTheme="minorHAnsi" w:cstheme="minorHAnsi"/>
        </w:rPr>
        <w:t xml:space="preserve">up calls </w:t>
      </w:r>
      <w:r w:rsidR="00580434">
        <w:rPr>
          <w:rFonts w:asciiTheme="minorHAnsi" w:hAnsiTheme="minorHAnsi" w:cstheme="minorHAnsi"/>
        </w:rPr>
        <w:t xml:space="preserve">and emails </w:t>
      </w:r>
      <w:r w:rsidR="00DC20D7">
        <w:rPr>
          <w:rFonts w:asciiTheme="minorHAnsi" w:hAnsiTheme="minorHAnsi" w:cstheme="minorHAnsi"/>
        </w:rPr>
        <w:t xml:space="preserve">were carried out </w:t>
      </w:r>
      <w:r w:rsidR="00EB0302" w:rsidRPr="00EB0302">
        <w:rPr>
          <w:rFonts w:asciiTheme="minorHAnsi" w:hAnsiTheme="minorHAnsi" w:cstheme="minorHAnsi"/>
        </w:rPr>
        <w:t>where needed</w:t>
      </w:r>
      <w:r w:rsidR="00580434">
        <w:rPr>
          <w:rFonts w:asciiTheme="minorHAnsi" w:hAnsiTheme="minorHAnsi" w:cstheme="minorHAnsi"/>
        </w:rPr>
        <w:t xml:space="preserve"> for participants who did not have enough time during the workshop or who could not be heard due to connection problems.</w:t>
      </w:r>
    </w:p>
    <w:p w14:paraId="008E5830" w14:textId="2C80D2AF" w:rsidR="00EB0302" w:rsidRPr="00D93F1B" w:rsidRDefault="00DC20D7" w:rsidP="00DC20D7">
      <w:pPr>
        <w:numPr>
          <w:ilvl w:val="0"/>
          <w:numId w:val="37"/>
        </w:numPr>
        <w:spacing w:after="120"/>
        <w:jc w:val="both"/>
        <w:rPr>
          <w:rFonts w:asciiTheme="minorHAnsi" w:hAnsiTheme="minorHAnsi" w:cstheme="minorHAnsi"/>
          <w:lang w:val="en-US"/>
        </w:rPr>
      </w:pPr>
      <w:r>
        <w:rPr>
          <w:rFonts w:asciiTheme="minorHAnsi" w:hAnsiTheme="minorHAnsi" w:cstheme="minorHAnsi"/>
          <w:lang w:val="en-US"/>
        </w:rPr>
        <w:t>A document compiling c</w:t>
      </w:r>
      <w:proofErr w:type="spellStart"/>
      <w:r w:rsidR="00EB0302" w:rsidRPr="00EB0302">
        <w:rPr>
          <w:rFonts w:asciiTheme="minorHAnsi" w:hAnsiTheme="minorHAnsi" w:cstheme="minorHAnsi"/>
        </w:rPr>
        <w:t>omments</w:t>
      </w:r>
      <w:proofErr w:type="spellEnd"/>
      <w:r w:rsidR="00EB0302" w:rsidRPr="00EB0302">
        <w:rPr>
          <w:rFonts w:asciiTheme="minorHAnsi" w:hAnsiTheme="minorHAnsi" w:cstheme="minorHAnsi"/>
        </w:rPr>
        <w:t xml:space="preserve"> </w:t>
      </w:r>
      <w:r>
        <w:rPr>
          <w:rFonts w:asciiTheme="minorHAnsi" w:hAnsiTheme="minorHAnsi" w:cstheme="minorHAnsi"/>
        </w:rPr>
        <w:t xml:space="preserve">from the dialogue workshop was developed </w:t>
      </w:r>
      <w:r w:rsidR="00EB0302" w:rsidRPr="00EB0302">
        <w:rPr>
          <w:rFonts w:asciiTheme="minorHAnsi" w:hAnsiTheme="minorHAnsi" w:cstheme="minorHAnsi"/>
        </w:rPr>
        <w:t xml:space="preserve">for the </w:t>
      </w:r>
      <w:r w:rsidR="00D93F1B">
        <w:rPr>
          <w:rFonts w:asciiTheme="minorHAnsi" w:hAnsiTheme="minorHAnsi" w:cstheme="minorHAnsi"/>
        </w:rPr>
        <w:t xml:space="preserve">assessment </w:t>
      </w:r>
      <w:r w:rsidR="00EB0302" w:rsidRPr="00EB0302">
        <w:rPr>
          <w:rFonts w:asciiTheme="minorHAnsi" w:hAnsiTheme="minorHAnsi" w:cstheme="minorHAnsi"/>
        </w:rPr>
        <w:t>review</w:t>
      </w:r>
      <w:r w:rsidR="00580434">
        <w:rPr>
          <w:rFonts w:asciiTheme="minorHAnsi" w:hAnsiTheme="minorHAnsi" w:cstheme="minorHAnsi"/>
        </w:rPr>
        <w:t xml:space="preserve"> process.</w:t>
      </w:r>
      <w:r w:rsidR="00580434" w:rsidRPr="00580434">
        <w:rPr>
          <w:rFonts w:asciiTheme="minorHAnsi" w:hAnsiTheme="minorHAnsi" w:cstheme="minorHAnsi"/>
        </w:rPr>
        <w:t xml:space="preserve"> </w:t>
      </w:r>
      <w:r w:rsidR="00580434">
        <w:rPr>
          <w:rFonts w:asciiTheme="minorHAnsi" w:hAnsiTheme="minorHAnsi" w:cstheme="minorHAnsi"/>
        </w:rPr>
        <w:t>The draft comments w</w:t>
      </w:r>
      <w:r w:rsidR="00BB3349">
        <w:rPr>
          <w:rFonts w:asciiTheme="minorHAnsi" w:hAnsiTheme="minorHAnsi" w:cstheme="minorHAnsi"/>
        </w:rPr>
        <w:t>ere</w:t>
      </w:r>
      <w:r w:rsidR="00580434">
        <w:rPr>
          <w:rFonts w:asciiTheme="minorHAnsi" w:hAnsiTheme="minorHAnsi" w:cstheme="minorHAnsi"/>
        </w:rPr>
        <w:t xml:space="preserve"> sent to all participants for their edits and additions</w:t>
      </w:r>
      <w:r w:rsidR="0063780B">
        <w:rPr>
          <w:rFonts w:asciiTheme="minorHAnsi" w:hAnsiTheme="minorHAnsi" w:cstheme="minorHAnsi"/>
        </w:rPr>
        <w:t xml:space="preserve"> </w:t>
      </w:r>
      <w:r w:rsidR="0063780B" w:rsidRPr="0063780B">
        <w:rPr>
          <w:rFonts w:asciiTheme="minorHAnsi" w:hAnsiTheme="minorHAnsi" w:cstheme="minorHAnsi"/>
        </w:rPr>
        <w:t>by 1</w:t>
      </w:r>
      <w:r w:rsidR="009855F1">
        <w:rPr>
          <w:rFonts w:asciiTheme="minorHAnsi" w:hAnsiTheme="minorHAnsi" w:cstheme="minorHAnsi"/>
        </w:rPr>
        <w:t>4 February 2022</w:t>
      </w:r>
      <w:r w:rsidR="0063780B" w:rsidRPr="0063780B">
        <w:rPr>
          <w:rFonts w:asciiTheme="minorHAnsi" w:hAnsiTheme="minorHAnsi" w:cstheme="minorHAnsi"/>
        </w:rPr>
        <w:t xml:space="preserve">. </w:t>
      </w:r>
      <w:r w:rsidR="00BB3349">
        <w:rPr>
          <w:rFonts w:asciiTheme="minorHAnsi" w:hAnsiTheme="minorHAnsi" w:cstheme="minorHAnsi"/>
        </w:rPr>
        <w:t>After edits, and as there were</w:t>
      </w:r>
      <w:r w:rsidR="0063780B" w:rsidRPr="0063780B">
        <w:rPr>
          <w:rFonts w:asciiTheme="minorHAnsi" w:hAnsiTheme="minorHAnsi" w:cstheme="minorHAnsi"/>
        </w:rPr>
        <w:t xml:space="preserve"> no objections, the comments </w:t>
      </w:r>
      <w:r w:rsidR="00BB3349">
        <w:rPr>
          <w:rFonts w:asciiTheme="minorHAnsi" w:hAnsiTheme="minorHAnsi" w:cstheme="minorHAnsi"/>
        </w:rPr>
        <w:t>were</w:t>
      </w:r>
      <w:r w:rsidR="0063780B" w:rsidRPr="0063780B">
        <w:rPr>
          <w:rFonts w:asciiTheme="minorHAnsi" w:hAnsiTheme="minorHAnsi" w:cstheme="minorHAnsi"/>
        </w:rPr>
        <w:t xml:space="preserve"> submitted </w:t>
      </w:r>
      <w:r w:rsidR="0063780B">
        <w:rPr>
          <w:rFonts w:asciiTheme="minorHAnsi" w:hAnsiTheme="minorHAnsi" w:cstheme="minorHAnsi"/>
        </w:rPr>
        <w:t xml:space="preserve">through the external review process </w:t>
      </w:r>
      <w:r w:rsidR="00BB3349">
        <w:rPr>
          <w:rFonts w:asciiTheme="minorHAnsi" w:hAnsiTheme="minorHAnsi" w:cstheme="minorHAnsi"/>
        </w:rPr>
        <w:t>on</w:t>
      </w:r>
      <w:r w:rsidR="00BB3349" w:rsidRPr="0063780B">
        <w:rPr>
          <w:rFonts w:asciiTheme="minorHAnsi" w:hAnsiTheme="minorHAnsi" w:cstheme="minorHAnsi"/>
        </w:rPr>
        <w:t xml:space="preserve"> </w:t>
      </w:r>
      <w:r w:rsidR="009855F1">
        <w:rPr>
          <w:rFonts w:asciiTheme="minorHAnsi" w:hAnsiTheme="minorHAnsi" w:cstheme="minorHAnsi"/>
        </w:rPr>
        <w:t>15 February 2022</w:t>
      </w:r>
      <w:r w:rsidR="0063780B" w:rsidRPr="0063780B">
        <w:rPr>
          <w:rFonts w:asciiTheme="minorHAnsi" w:hAnsiTheme="minorHAnsi" w:cstheme="minorHAnsi"/>
        </w:rPr>
        <w:t>.</w:t>
      </w:r>
    </w:p>
    <w:p w14:paraId="799CDCE7" w14:textId="655078C8" w:rsidR="00D93F1B" w:rsidRPr="00B81CF5" w:rsidRDefault="00D93F1B" w:rsidP="00DC20D7">
      <w:pPr>
        <w:numPr>
          <w:ilvl w:val="0"/>
          <w:numId w:val="37"/>
        </w:numPr>
        <w:spacing w:after="120"/>
        <w:jc w:val="both"/>
        <w:rPr>
          <w:rFonts w:asciiTheme="minorHAnsi" w:hAnsiTheme="minorHAnsi" w:cstheme="minorHAnsi"/>
          <w:lang w:val="en-US"/>
        </w:rPr>
      </w:pPr>
      <w:r w:rsidRPr="00EB0302">
        <w:rPr>
          <w:rFonts w:asciiTheme="minorHAnsi" w:hAnsiTheme="minorHAnsi" w:cstheme="minorHAnsi"/>
        </w:rPr>
        <w:t xml:space="preserve">Participants </w:t>
      </w:r>
      <w:r>
        <w:rPr>
          <w:rFonts w:asciiTheme="minorHAnsi" w:hAnsiTheme="minorHAnsi" w:cstheme="minorHAnsi"/>
        </w:rPr>
        <w:t>were</w:t>
      </w:r>
      <w:r w:rsidRPr="00EB0302">
        <w:rPr>
          <w:rFonts w:asciiTheme="minorHAnsi" w:hAnsiTheme="minorHAnsi" w:cstheme="minorHAnsi"/>
        </w:rPr>
        <w:t xml:space="preserve"> </w:t>
      </w:r>
      <w:r>
        <w:rPr>
          <w:rFonts w:asciiTheme="minorHAnsi" w:hAnsiTheme="minorHAnsi" w:cstheme="minorHAnsi"/>
        </w:rPr>
        <w:t>invited to</w:t>
      </w:r>
      <w:r w:rsidRPr="00EB0302">
        <w:rPr>
          <w:rFonts w:asciiTheme="minorHAnsi" w:hAnsiTheme="minorHAnsi" w:cstheme="minorHAnsi"/>
        </w:rPr>
        <w:t xml:space="preserve"> </w:t>
      </w:r>
      <w:r>
        <w:rPr>
          <w:rFonts w:asciiTheme="minorHAnsi" w:hAnsiTheme="minorHAnsi" w:cstheme="minorHAnsi"/>
        </w:rPr>
        <w:t xml:space="preserve">personally </w:t>
      </w:r>
      <w:r w:rsidRPr="00EB0302">
        <w:rPr>
          <w:rFonts w:asciiTheme="minorHAnsi" w:hAnsiTheme="minorHAnsi" w:cstheme="minorHAnsi"/>
        </w:rPr>
        <w:t xml:space="preserve">participate in the review </w:t>
      </w:r>
      <w:r w:rsidR="004B52FB">
        <w:rPr>
          <w:rFonts w:asciiTheme="minorHAnsi" w:hAnsiTheme="minorHAnsi" w:cstheme="minorHAnsi"/>
        </w:rPr>
        <w:t xml:space="preserve">of </w:t>
      </w:r>
      <w:r>
        <w:rPr>
          <w:rFonts w:asciiTheme="minorHAnsi" w:hAnsiTheme="minorHAnsi" w:cstheme="minorHAnsi"/>
        </w:rPr>
        <w:t xml:space="preserve">the IAS assessment that ran </w:t>
      </w:r>
      <w:r w:rsidR="000707E2">
        <w:rPr>
          <w:rFonts w:asciiTheme="minorHAnsi" w:hAnsiTheme="minorHAnsi" w:cstheme="minorHAnsi"/>
        </w:rPr>
        <w:t xml:space="preserve">from 15 December 2021 </w:t>
      </w:r>
      <w:r w:rsidRPr="00EB0302">
        <w:rPr>
          <w:rFonts w:asciiTheme="minorHAnsi" w:hAnsiTheme="minorHAnsi" w:cstheme="minorHAnsi"/>
        </w:rPr>
        <w:t xml:space="preserve">until </w:t>
      </w:r>
      <w:r>
        <w:rPr>
          <w:rFonts w:asciiTheme="minorHAnsi" w:hAnsiTheme="minorHAnsi" w:cstheme="minorHAnsi"/>
        </w:rPr>
        <w:t>15 February 2022. Participants were invited to contact the IPBES TSU on ILK for any assistance (</w:t>
      </w:r>
      <w:r w:rsidR="004B52FB">
        <w:rPr>
          <w:rFonts w:asciiTheme="minorHAnsi" w:hAnsiTheme="minorHAnsi" w:cstheme="minorHAnsi"/>
        </w:rPr>
        <w:t>e.g.</w:t>
      </w:r>
      <w:r>
        <w:rPr>
          <w:rFonts w:asciiTheme="minorHAnsi" w:hAnsiTheme="minorHAnsi" w:cstheme="minorHAnsi"/>
        </w:rPr>
        <w:t xml:space="preserve">, the IPBES TSU could send a version of the chapter drafts </w:t>
      </w:r>
      <w:r w:rsidR="004B52FB">
        <w:rPr>
          <w:rFonts w:asciiTheme="minorHAnsi" w:hAnsiTheme="minorHAnsi" w:cstheme="minorHAnsi"/>
        </w:rPr>
        <w:t>in which</w:t>
      </w:r>
      <w:r w:rsidR="003E5B0E">
        <w:rPr>
          <w:rFonts w:asciiTheme="minorHAnsi" w:hAnsiTheme="minorHAnsi" w:cstheme="minorHAnsi"/>
        </w:rPr>
        <w:t xml:space="preserve"> </w:t>
      </w:r>
      <w:r>
        <w:rPr>
          <w:rFonts w:asciiTheme="minorHAnsi" w:hAnsiTheme="minorHAnsi" w:cstheme="minorHAnsi"/>
        </w:rPr>
        <w:t>the sections on ILK and IPLCs were highlighted, help with translation from French and Spanish, or with inputting comments into the formal review sheets).</w:t>
      </w:r>
    </w:p>
    <w:p w14:paraId="0629BE39" w14:textId="74B93384" w:rsidR="00D93F1B" w:rsidRPr="00D93F1B" w:rsidRDefault="00DC20D7" w:rsidP="00DC20D7">
      <w:pPr>
        <w:numPr>
          <w:ilvl w:val="0"/>
          <w:numId w:val="37"/>
        </w:numPr>
        <w:spacing w:after="120"/>
        <w:jc w:val="both"/>
        <w:rPr>
          <w:rFonts w:asciiTheme="minorHAnsi" w:hAnsiTheme="minorHAnsi" w:cstheme="minorHAnsi"/>
          <w:lang w:val="en-US"/>
        </w:rPr>
      </w:pPr>
      <w:r>
        <w:rPr>
          <w:rFonts w:asciiTheme="minorHAnsi" w:hAnsiTheme="minorHAnsi" w:cstheme="minorHAnsi"/>
        </w:rPr>
        <w:t>A</w:t>
      </w:r>
      <w:r w:rsidR="00D93F1B">
        <w:rPr>
          <w:rFonts w:asciiTheme="minorHAnsi" w:hAnsiTheme="minorHAnsi" w:cstheme="minorHAnsi"/>
        </w:rPr>
        <w:t xml:space="preserve"> </w:t>
      </w:r>
      <w:r w:rsidR="00D93F1B" w:rsidRPr="00EB0302">
        <w:rPr>
          <w:rFonts w:asciiTheme="minorHAnsi" w:hAnsiTheme="minorHAnsi" w:cstheme="minorHAnsi"/>
        </w:rPr>
        <w:t>report</w:t>
      </w:r>
      <w:r w:rsidR="00D93F1B">
        <w:rPr>
          <w:rFonts w:asciiTheme="minorHAnsi" w:hAnsiTheme="minorHAnsi" w:cstheme="minorHAnsi"/>
        </w:rPr>
        <w:t xml:space="preserve"> from the dialogue workshop</w:t>
      </w:r>
      <w:r w:rsidR="00D93F1B" w:rsidRPr="00EB0302">
        <w:rPr>
          <w:rFonts w:asciiTheme="minorHAnsi" w:hAnsiTheme="minorHAnsi" w:cstheme="minorHAnsi"/>
        </w:rPr>
        <w:t xml:space="preserve"> </w:t>
      </w:r>
      <w:r w:rsidR="00D93F1B">
        <w:rPr>
          <w:rFonts w:asciiTheme="minorHAnsi" w:hAnsiTheme="minorHAnsi" w:cstheme="minorHAnsi"/>
        </w:rPr>
        <w:t>(</w:t>
      </w:r>
      <w:r w:rsidR="003E5B0E">
        <w:rPr>
          <w:rFonts w:asciiTheme="minorHAnsi" w:hAnsiTheme="minorHAnsi" w:cstheme="minorHAnsi"/>
        </w:rPr>
        <w:t>th</w:t>
      </w:r>
      <w:r w:rsidR="00082E53">
        <w:rPr>
          <w:rFonts w:asciiTheme="minorHAnsi" w:hAnsiTheme="minorHAnsi" w:cstheme="minorHAnsi"/>
        </w:rPr>
        <w:t xml:space="preserve">is </w:t>
      </w:r>
      <w:r w:rsidR="00D93F1B">
        <w:rPr>
          <w:rFonts w:asciiTheme="minorHAnsi" w:hAnsiTheme="minorHAnsi" w:cstheme="minorHAnsi"/>
        </w:rPr>
        <w:t>report)</w:t>
      </w:r>
      <w:r>
        <w:rPr>
          <w:rFonts w:asciiTheme="minorHAnsi" w:hAnsiTheme="minorHAnsi" w:cstheme="minorHAnsi"/>
        </w:rPr>
        <w:t xml:space="preserve"> was developed</w:t>
      </w:r>
      <w:r w:rsidR="00D93F1B">
        <w:rPr>
          <w:rFonts w:asciiTheme="minorHAnsi" w:hAnsiTheme="minorHAnsi" w:cstheme="minorHAnsi"/>
        </w:rPr>
        <w:t>.</w:t>
      </w:r>
      <w:r w:rsidR="00D93F1B" w:rsidRPr="00580434">
        <w:rPr>
          <w:rFonts w:asciiTheme="minorHAnsi" w:hAnsiTheme="minorHAnsi" w:cstheme="minorHAnsi"/>
        </w:rPr>
        <w:t xml:space="preserve"> </w:t>
      </w:r>
      <w:r w:rsidR="00D93F1B">
        <w:rPr>
          <w:rFonts w:asciiTheme="minorHAnsi" w:hAnsiTheme="minorHAnsi" w:cstheme="minorHAnsi"/>
        </w:rPr>
        <w:t xml:space="preserve">The draft report was sent to all participants for their edits, additions and/or approval before being finalised. </w:t>
      </w:r>
    </w:p>
    <w:p w14:paraId="4BFA6E43" w14:textId="77777777" w:rsidR="009855F1" w:rsidRPr="00EB0302" w:rsidRDefault="009855F1" w:rsidP="00580434">
      <w:pPr>
        <w:spacing w:after="240"/>
        <w:jc w:val="both"/>
        <w:rPr>
          <w:rFonts w:asciiTheme="minorHAnsi" w:hAnsiTheme="minorHAnsi" w:cstheme="minorHAnsi"/>
          <w:lang w:val="en-US"/>
        </w:rPr>
      </w:pPr>
    </w:p>
    <w:p w14:paraId="59DDB950" w14:textId="77777777" w:rsidR="007F427F" w:rsidRDefault="007F427F">
      <w:pPr>
        <w:spacing w:after="160" w:line="259" w:lineRule="auto"/>
        <w:rPr>
          <w:rFonts w:asciiTheme="minorHAnsi" w:eastAsiaTheme="majorEastAsia" w:hAnsiTheme="minorHAnsi" w:cstheme="minorHAnsi"/>
          <w:b/>
          <w:color w:val="385623" w:themeColor="accent6" w:themeShade="80"/>
          <w:sz w:val="40"/>
          <w:szCs w:val="40"/>
          <w:lang w:val="en-US" w:eastAsia="zh-CN"/>
        </w:rPr>
      </w:pPr>
      <w:r>
        <w:br w:type="page"/>
      </w:r>
    </w:p>
    <w:p w14:paraId="63F8527E" w14:textId="77777777" w:rsidR="00A17E77" w:rsidRDefault="00A17E77" w:rsidP="00A17E77"/>
    <w:p w14:paraId="3FF95B9E" w14:textId="145A36E3" w:rsidR="0082296A" w:rsidRPr="008D2CBB" w:rsidRDefault="000C2D43" w:rsidP="00A17E77">
      <w:pPr>
        <w:pStyle w:val="Heading1"/>
      </w:pPr>
      <w:bookmarkStart w:id="51" w:name="_Toc116980777"/>
      <w:r w:rsidRPr="008D2CBB">
        <w:t>Annexes</w:t>
      </w:r>
      <w:bookmarkEnd w:id="51"/>
    </w:p>
    <w:p w14:paraId="79481AC2" w14:textId="5C7CBB00" w:rsidR="007F427F" w:rsidRPr="007F427F" w:rsidRDefault="00BB3349" w:rsidP="00DF7B7D">
      <w:pPr>
        <w:pStyle w:val="Heading2"/>
        <w:numPr>
          <w:ilvl w:val="0"/>
          <w:numId w:val="0"/>
        </w:numPr>
        <w:rPr>
          <w:rFonts w:eastAsiaTheme="minorHAnsi" w:cstheme="minorBidi"/>
          <w:sz w:val="22"/>
          <w:szCs w:val="22"/>
          <w:lang w:eastAsia="en-US"/>
        </w:rPr>
      </w:pPr>
      <w:bookmarkStart w:id="52" w:name="_Toc116980778"/>
      <w:r>
        <w:t xml:space="preserve">Annex 1: </w:t>
      </w:r>
      <w:r w:rsidR="003F77A2" w:rsidRPr="008D2CBB">
        <w:t>Agenda</w:t>
      </w:r>
      <w:bookmarkEnd w:id="52"/>
    </w:p>
    <w:tbl>
      <w:tblPr>
        <w:tblW w:w="8995" w:type="dxa"/>
        <w:tblCellMar>
          <w:top w:w="15" w:type="dxa"/>
          <w:left w:w="15" w:type="dxa"/>
          <w:bottom w:w="15" w:type="dxa"/>
          <w:right w:w="15" w:type="dxa"/>
        </w:tblCellMar>
        <w:tblLook w:val="04A0" w:firstRow="1" w:lastRow="0" w:firstColumn="1" w:lastColumn="0" w:noHBand="0" w:noVBand="1"/>
      </w:tblPr>
      <w:tblGrid>
        <w:gridCol w:w="821"/>
        <w:gridCol w:w="1076"/>
        <w:gridCol w:w="7098"/>
      </w:tblGrid>
      <w:tr w:rsidR="007F427F" w:rsidRPr="007F427F" w14:paraId="108B542C" w14:textId="77777777" w:rsidTr="007F427F">
        <w:tc>
          <w:tcPr>
            <w:tcW w:w="8995" w:type="dxa"/>
            <w:gridSpan w:val="3"/>
            <w:tcBorders>
              <w:top w:val="single" w:sz="4" w:space="0" w:color="000000"/>
              <w:left w:val="single" w:sz="4" w:space="0" w:color="000000"/>
              <w:bottom w:val="single" w:sz="4" w:space="0" w:color="A8D08D"/>
              <w:right w:val="single" w:sz="4" w:space="0" w:color="000000"/>
            </w:tcBorders>
            <w:shd w:val="clear" w:color="auto" w:fill="538135" w:themeFill="accent6" w:themeFillShade="BF"/>
            <w:tcMar>
              <w:top w:w="0" w:type="dxa"/>
              <w:left w:w="108" w:type="dxa"/>
              <w:bottom w:w="0" w:type="dxa"/>
              <w:right w:w="108" w:type="dxa"/>
            </w:tcMar>
            <w:hideMark/>
          </w:tcPr>
          <w:p w14:paraId="5E3774DE" w14:textId="77777777" w:rsidR="007F427F" w:rsidRPr="007F427F" w:rsidRDefault="007F427F" w:rsidP="007F427F">
            <w:pPr>
              <w:spacing w:after="160"/>
              <w:rPr>
                <w:rFonts w:asciiTheme="minorHAnsi" w:eastAsiaTheme="minorHAnsi" w:hAnsiTheme="minorHAnsi" w:cstheme="minorBidi"/>
                <w:b/>
                <w:bCs/>
                <w:lang w:val="en-US" w:eastAsia="en-US"/>
              </w:rPr>
            </w:pPr>
            <w:r w:rsidRPr="007F427F">
              <w:rPr>
                <w:rFonts w:asciiTheme="minorHAnsi" w:eastAsiaTheme="minorHAnsi" w:hAnsiTheme="minorHAnsi" w:cstheme="minorBidi"/>
                <w:b/>
                <w:bCs/>
                <w:color w:val="FFFFFF" w:themeColor="background1"/>
                <w:lang w:val="en-US" w:eastAsia="en-US"/>
              </w:rPr>
              <w:t>Regional sessions</w:t>
            </w:r>
          </w:p>
        </w:tc>
      </w:tr>
      <w:tr w:rsidR="007F427F" w:rsidRPr="007F427F" w14:paraId="0C2C6CD6" w14:textId="77777777" w:rsidTr="00F70B75">
        <w:tc>
          <w:tcPr>
            <w:tcW w:w="821" w:type="dxa"/>
            <w:tcBorders>
              <w:top w:val="single" w:sz="4" w:space="0" w:color="A8D08D"/>
              <w:left w:val="single" w:sz="4" w:space="0" w:color="000000"/>
              <w:bottom w:val="single" w:sz="4" w:space="0" w:color="A8D08D"/>
              <w:right w:val="single" w:sz="4" w:space="0" w:color="000000"/>
            </w:tcBorders>
            <w:shd w:val="clear" w:color="auto" w:fill="E2EFD9" w:themeFill="accent6" w:themeFillTint="33"/>
            <w:tcMar>
              <w:top w:w="0" w:type="dxa"/>
              <w:left w:w="108" w:type="dxa"/>
              <w:bottom w:w="0" w:type="dxa"/>
              <w:right w:w="108" w:type="dxa"/>
            </w:tcMar>
            <w:hideMark/>
          </w:tcPr>
          <w:p w14:paraId="4C28E890" w14:textId="77777777" w:rsidR="007F427F" w:rsidRPr="007F427F" w:rsidRDefault="007F427F" w:rsidP="007F427F">
            <w:pPr>
              <w:spacing w:after="120"/>
              <w:rPr>
                <w:rFonts w:asciiTheme="minorHAnsi" w:hAnsiTheme="minorHAnsi" w:cstheme="minorHAnsi"/>
                <w:sz w:val="22"/>
                <w:szCs w:val="22"/>
                <w:lang w:val="en-US" w:eastAsia="zh-CN"/>
              </w:rPr>
            </w:pPr>
            <w:r w:rsidRPr="007F427F">
              <w:rPr>
                <w:rFonts w:asciiTheme="minorHAnsi" w:hAnsiTheme="minorHAnsi" w:cstheme="minorHAnsi"/>
                <w:b/>
                <w:bCs/>
                <w:color w:val="000000"/>
                <w:sz w:val="22"/>
                <w:szCs w:val="22"/>
                <w:lang w:val="en-US" w:eastAsia="zh-CN"/>
              </w:rPr>
              <w:t>Hour</w:t>
            </w:r>
          </w:p>
        </w:tc>
        <w:tc>
          <w:tcPr>
            <w:tcW w:w="1076" w:type="dxa"/>
            <w:tcBorders>
              <w:top w:val="single" w:sz="4" w:space="0" w:color="A8D08D"/>
              <w:left w:val="single" w:sz="4" w:space="0" w:color="000000"/>
              <w:bottom w:val="single" w:sz="4" w:space="0" w:color="A8D08D"/>
              <w:right w:val="single" w:sz="4" w:space="0" w:color="000000"/>
            </w:tcBorders>
            <w:shd w:val="clear" w:color="auto" w:fill="E2EFD9" w:themeFill="accent6" w:themeFillTint="33"/>
            <w:tcMar>
              <w:top w:w="0" w:type="dxa"/>
              <w:left w:w="108" w:type="dxa"/>
              <w:bottom w:w="0" w:type="dxa"/>
              <w:right w:w="108" w:type="dxa"/>
            </w:tcMar>
            <w:hideMark/>
          </w:tcPr>
          <w:p w14:paraId="586EA837" w14:textId="77777777" w:rsidR="007F427F" w:rsidRPr="007F427F" w:rsidRDefault="007F427F" w:rsidP="007F427F">
            <w:pPr>
              <w:spacing w:after="120"/>
              <w:rPr>
                <w:rFonts w:asciiTheme="minorHAnsi" w:hAnsiTheme="minorHAnsi" w:cstheme="minorHAnsi"/>
                <w:sz w:val="22"/>
                <w:szCs w:val="22"/>
                <w:lang w:val="en-US" w:eastAsia="zh-CN"/>
              </w:rPr>
            </w:pPr>
            <w:r w:rsidRPr="007F427F">
              <w:rPr>
                <w:rFonts w:asciiTheme="minorHAnsi" w:hAnsiTheme="minorHAnsi" w:cstheme="minorHAnsi"/>
                <w:b/>
                <w:bCs/>
                <w:color w:val="000000"/>
                <w:sz w:val="22"/>
                <w:szCs w:val="22"/>
                <w:lang w:val="en-US" w:eastAsia="zh-CN"/>
              </w:rPr>
              <w:t>Duration</w:t>
            </w:r>
          </w:p>
        </w:tc>
        <w:tc>
          <w:tcPr>
            <w:tcW w:w="7098" w:type="dxa"/>
            <w:tcBorders>
              <w:top w:val="single" w:sz="4" w:space="0" w:color="A8D08D"/>
              <w:left w:val="single" w:sz="4" w:space="0" w:color="000000"/>
              <w:bottom w:val="single" w:sz="4" w:space="0" w:color="A8D08D"/>
              <w:right w:val="single" w:sz="4" w:space="0" w:color="000000"/>
            </w:tcBorders>
            <w:shd w:val="clear" w:color="auto" w:fill="E2EFD9" w:themeFill="accent6" w:themeFillTint="33"/>
            <w:tcMar>
              <w:top w:w="0" w:type="dxa"/>
              <w:left w:w="108" w:type="dxa"/>
              <w:bottom w:w="0" w:type="dxa"/>
              <w:right w:w="108" w:type="dxa"/>
            </w:tcMar>
            <w:hideMark/>
          </w:tcPr>
          <w:p w14:paraId="28381FE5" w14:textId="77777777" w:rsidR="007F427F" w:rsidRPr="007F427F" w:rsidRDefault="007F427F" w:rsidP="007F427F">
            <w:pPr>
              <w:spacing w:after="120"/>
              <w:rPr>
                <w:rFonts w:asciiTheme="minorHAnsi" w:hAnsiTheme="minorHAnsi" w:cstheme="minorHAnsi"/>
                <w:sz w:val="22"/>
                <w:szCs w:val="22"/>
                <w:lang w:val="en-US" w:eastAsia="zh-CN"/>
              </w:rPr>
            </w:pPr>
            <w:r w:rsidRPr="007F427F">
              <w:rPr>
                <w:rFonts w:asciiTheme="minorHAnsi" w:hAnsiTheme="minorHAnsi" w:cstheme="minorHAnsi"/>
                <w:b/>
                <w:bCs/>
                <w:color w:val="000000"/>
                <w:sz w:val="22"/>
                <w:szCs w:val="22"/>
                <w:lang w:val="en-US" w:eastAsia="zh-CN"/>
              </w:rPr>
              <w:t>Session</w:t>
            </w:r>
          </w:p>
        </w:tc>
      </w:tr>
      <w:tr w:rsidR="007F427F" w:rsidRPr="007F427F" w14:paraId="0E5783E9" w14:textId="77777777" w:rsidTr="00F70B75">
        <w:trPr>
          <w:trHeight w:val="385"/>
        </w:trPr>
        <w:tc>
          <w:tcPr>
            <w:tcW w:w="821" w:type="dxa"/>
            <w:vMerge w:val="restart"/>
            <w:tcBorders>
              <w:top w:val="single" w:sz="4" w:space="0" w:color="A8D08D"/>
              <w:left w:val="single" w:sz="4" w:space="0" w:color="000000"/>
              <w:right w:val="single" w:sz="4" w:space="0" w:color="000000"/>
            </w:tcBorders>
            <w:tcMar>
              <w:top w:w="0" w:type="dxa"/>
              <w:left w:w="108" w:type="dxa"/>
              <w:bottom w:w="0" w:type="dxa"/>
              <w:right w:w="108" w:type="dxa"/>
            </w:tcMar>
            <w:hideMark/>
          </w:tcPr>
          <w:p w14:paraId="1F57FCA6" w14:textId="77777777" w:rsidR="007F427F" w:rsidRPr="007F427F" w:rsidRDefault="007F427F" w:rsidP="007F427F">
            <w:pPr>
              <w:spacing w:after="120"/>
              <w:rPr>
                <w:rFonts w:asciiTheme="minorHAnsi" w:hAnsiTheme="minorHAnsi" w:cstheme="minorHAnsi"/>
                <w:color w:val="000000"/>
                <w:sz w:val="22"/>
                <w:szCs w:val="22"/>
                <w:lang w:val="en-US" w:eastAsia="zh-CN"/>
              </w:rPr>
            </w:pPr>
            <w:r w:rsidRPr="007F427F">
              <w:rPr>
                <w:rFonts w:asciiTheme="minorHAnsi" w:hAnsiTheme="minorHAnsi" w:cstheme="minorHAnsi"/>
                <w:color w:val="000000"/>
                <w:sz w:val="22"/>
                <w:szCs w:val="22"/>
                <w:lang w:val="en-US" w:eastAsia="zh-CN"/>
              </w:rPr>
              <w:t>1</w:t>
            </w:r>
            <w:r w:rsidRPr="007F427F">
              <w:rPr>
                <w:rFonts w:asciiTheme="minorHAnsi" w:hAnsiTheme="minorHAnsi" w:cstheme="minorHAnsi"/>
                <w:color w:val="000000"/>
                <w:sz w:val="22"/>
                <w:szCs w:val="22"/>
                <w:vertAlign w:val="superscript"/>
                <w:lang w:val="en-US" w:eastAsia="zh-CN"/>
              </w:rPr>
              <w:t>st</w:t>
            </w:r>
            <w:r w:rsidRPr="007F427F">
              <w:rPr>
                <w:rFonts w:asciiTheme="minorHAnsi" w:hAnsiTheme="minorHAnsi" w:cstheme="minorHAnsi"/>
                <w:color w:val="000000"/>
                <w:sz w:val="22"/>
                <w:szCs w:val="22"/>
                <w:lang w:val="en-US" w:eastAsia="zh-CN"/>
              </w:rPr>
              <w:t xml:space="preserve"> hour</w:t>
            </w:r>
          </w:p>
          <w:p w14:paraId="0D843AE8" w14:textId="77777777" w:rsidR="007F427F" w:rsidRPr="007F427F" w:rsidRDefault="007F427F" w:rsidP="007F427F">
            <w:pPr>
              <w:spacing w:after="120"/>
              <w:rPr>
                <w:rFonts w:asciiTheme="minorHAnsi" w:hAnsiTheme="minorHAnsi" w:cstheme="minorHAnsi"/>
                <w:sz w:val="22"/>
                <w:szCs w:val="22"/>
                <w:lang w:val="en-US" w:eastAsia="zh-CN"/>
              </w:rPr>
            </w:pPr>
          </w:p>
        </w:tc>
        <w:tc>
          <w:tcPr>
            <w:tcW w:w="1076"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24D49E84" w14:textId="77777777" w:rsidR="007F427F" w:rsidRPr="007F427F" w:rsidRDefault="007F427F" w:rsidP="007F427F">
            <w:pPr>
              <w:spacing w:after="120"/>
              <w:rPr>
                <w:rFonts w:asciiTheme="minorHAnsi" w:hAnsiTheme="minorHAnsi" w:cstheme="minorHAnsi"/>
                <w:sz w:val="22"/>
                <w:szCs w:val="22"/>
                <w:lang w:val="en-US" w:eastAsia="zh-CN"/>
              </w:rPr>
            </w:pPr>
            <w:r w:rsidRPr="007F427F">
              <w:rPr>
                <w:rFonts w:asciiTheme="minorHAnsi" w:hAnsiTheme="minorHAnsi" w:cstheme="minorHAnsi"/>
                <w:color w:val="000000"/>
                <w:sz w:val="22"/>
                <w:szCs w:val="22"/>
                <w:lang w:val="en-US" w:eastAsia="zh-CN"/>
              </w:rPr>
              <w:t>5 mins</w:t>
            </w:r>
          </w:p>
        </w:tc>
        <w:tc>
          <w:tcPr>
            <w:tcW w:w="7098" w:type="dxa"/>
            <w:tcBorders>
              <w:top w:val="single" w:sz="4" w:space="0" w:color="A8D08D"/>
              <w:left w:val="single" w:sz="4" w:space="0" w:color="000000"/>
              <w:bottom w:val="single" w:sz="4" w:space="0" w:color="A8D08D"/>
              <w:right w:val="single" w:sz="4" w:space="0" w:color="000000"/>
            </w:tcBorders>
          </w:tcPr>
          <w:p w14:paraId="0BD1E554" w14:textId="77777777" w:rsidR="007F427F" w:rsidRPr="007F427F" w:rsidRDefault="007F427F" w:rsidP="007F427F">
            <w:pPr>
              <w:spacing w:after="120"/>
              <w:ind w:left="50"/>
              <w:rPr>
                <w:rFonts w:asciiTheme="minorHAnsi" w:hAnsiTheme="minorHAnsi" w:cstheme="minorHAnsi"/>
                <w:sz w:val="22"/>
                <w:szCs w:val="22"/>
                <w:lang w:val="en-US" w:eastAsia="zh-CN"/>
              </w:rPr>
            </w:pPr>
            <w:r w:rsidRPr="007F427F">
              <w:rPr>
                <w:rFonts w:asciiTheme="minorHAnsi" w:hAnsiTheme="minorHAnsi" w:cstheme="minorHAnsi"/>
                <w:color w:val="000000"/>
                <w:sz w:val="22"/>
                <w:szCs w:val="22"/>
                <w:lang w:val="en-US" w:eastAsia="zh-CN"/>
              </w:rPr>
              <w:t>Welcome</w:t>
            </w:r>
          </w:p>
        </w:tc>
      </w:tr>
      <w:tr w:rsidR="007F427F" w:rsidRPr="007F427F" w14:paraId="4BC006FA" w14:textId="77777777" w:rsidTr="00F70B75">
        <w:trPr>
          <w:trHeight w:val="416"/>
        </w:trPr>
        <w:tc>
          <w:tcPr>
            <w:tcW w:w="821" w:type="dxa"/>
            <w:vMerge/>
            <w:tcBorders>
              <w:left w:val="single" w:sz="4" w:space="0" w:color="000000"/>
              <w:right w:val="single" w:sz="4" w:space="0" w:color="000000"/>
            </w:tcBorders>
            <w:tcMar>
              <w:top w:w="0" w:type="dxa"/>
              <w:left w:w="108" w:type="dxa"/>
              <w:bottom w:w="0" w:type="dxa"/>
              <w:right w:w="108" w:type="dxa"/>
            </w:tcMar>
          </w:tcPr>
          <w:p w14:paraId="4E6C448E" w14:textId="77777777" w:rsidR="007F427F" w:rsidRPr="007F427F" w:rsidRDefault="007F427F" w:rsidP="007F427F">
            <w:pPr>
              <w:spacing w:after="120"/>
              <w:rPr>
                <w:rFonts w:asciiTheme="minorHAnsi" w:hAnsiTheme="minorHAnsi" w:cstheme="minorHAnsi"/>
                <w:color w:val="000000"/>
                <w:sz w:val="22"/>
                <w:szCs w:val="22"/>
                <w:lang w:val="en-US" w:eastAsia="zh-CN"/>
              </w:rPr>
            </w:pPr>
          </w:p>
        </w:tc>
        <w:tc>
          <w:tcPr>
            <w:tcW w:w="1076"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tcPr>
          <w:p w14:paraId="2A8EDD4B" w14:textId="77777777" w:rsidR="007F427F" w:rsidRPr="007F427F" w:rsidRDefault="007F427F" w:rsidP="007F427F">
            <w:pPr>
              <w:spacing w:after="120"/>
              <w:rPr>
                <w:rFonts w:asciiTheme="minorHAnsi" w:hAnsiTheme="minorHAnsi" w:cstheme="minorHAnsi"/>
                <w:color w:val="000000"/>
                <w:sz w:val="22"/>
                <w:szCs w:val="22"/>
                <w:lang w:val="en-US" w:eastAsia="zh-CN"/>
              </w:rPr>
            </w:pPr>
            <w:r w:rsidRPr="007F427F">
              <w:rPr>
                <w:rFonts w:asciiTheme="minorHAnsi" w:hAnsiTheme="minorHAnsi" w:cstheme="minorHAnsi"/>
                <w:color w:val="000000"/>
                <w:sz w:val="22"/>
                <w:szCs w:val="22"/>
                <w:lang w:val="en-US" w:eastAsia="zh-CN"/>
              </w:rPr>
              <w:t>10 mins</w:t>
            </w:r>
          </w:p>
        </w:tc>
        <w:tc>
          <w:tcPr>
            <w:tcW w:w="7098" w:type="dxa"/>
            <w:tcBorders>
              <w:top w:val="single" w:sz="4" w:space="0" w:color="A8D08D"/>
              <w:left w:val="single" w:sz="4" w:space="0" w:color="000000"/>
              <w:bottom w:val="single" w:sz="4" w:space="0" w:color="A8D08D"/>
              <w:right w:val="single" w:sz="4" w:space="0" w:color="000000"/>
            </w:tcBorders>
          </w:tcPr>
          <w:p w14:paraId="45CC5AB1" w14:textId="77777777" w:rsidR="007F427F" w:rsidRPr="007F427F" w:rsidRDefault="007F427F" w:rsidP="000707E2">
            <w:pPr>
              <w:spacing w:after="120"/>
              <w:ind w:left="60"/>
              <w:rPr>
                <w:rFonts w:asciiTheme="minorHAnsi" w:hAnsiTheme="minorHAnsi" w:cstheme="minorHAnsi"/>
                <w:color w:val="000000"/>
                <w:sz w:val="22"/>
                <w:szCs w:val="22"/>
                <w:lang w:val="en-US" w:eastAsia="zh-CN"/>
              </w:rPr>
            </w:pPr>
            <w:r w:rsidRPr="007F427F">
              <w:rPr>
                <w:rFonts w:asciiTheme="minorHAnsi" w:hAnsiTheme="minorHAnsi" w:cstheme="minorHAnsi"/>
                <w:color w:val="000000"/>
                <w:sz w:val="22"/>
                <w:szCs w:val="22"/>
                <w:lang w:val="en-US" w:eastAsia="zh-CN"/>
              </w:rPr>
              <w:t>Objectives of the workshop, FPIC</w:t>
            </w:r>
          </w:p>
        </w:tc>
      </w:tr>
      <w:tr w:rsidR="007F427F" w:rsidRPr="007F427F" w14:paraId="1A52401C" w14:textId="77777777" w:rsidTr="00F70B75">
        <w:tc>
          <w:tcPr>
            <w:tcW w:w="821" w:type="dxa"/>
            <w:vMerge/>
            <w:tcBorders>
              <w:left w:val="single" w:sz="4" w:space="0" w:color="000000"/>
              <w:right w:val="single" w:sz="4" w:space="0" w:color="000000"/>
            </w:tcBorders>
            <w:vAlign w:val="center"/>
            <w:hideMark/>
          </w:tcPr>
          <w:p w14:paraId="20D87406" w14:textId="77777777" w:rsidR="007F427F" w:rsidRPr="007F427F" w:rsidRDefault="007F427F" w:rsidP="007F427F">
            <w:pPr>
              <w:spacing w:after="120"/>
              <w:rPr>
                <w:rFonts w:asciiTheme="minorHAnsi" w:hAnsiTheme="minorHAnsi" w:cstheme="minorHAnsi"/>
                <w:sz w:val="22"/>
                <w:szCs w:val="22"/>
                <w:lang w:val="en-US" w:eastAsia="zh-CN"/>
              </w:rPr>
            </w:pPr>
          </w:p>
        </w:tc>
        <w:tc>
          <w:tcPr>
            <w:tcW w:w="1076"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2AE7BD6F" w14:textId="77777777" w:rsidR="007F427F" w:rsidRPr="007F427F" w:rsidRDefault="007F427F" w:rsidP="007F427F">
            <w:pPr>
              <w:spacing w:after="120"/>
              <w:rPr>
                <w:rFonts w:asciiTheme="minorHAnsi" w:hAnsiTheme="minorHAnsi" w:cstheme="minorHAnsi"/>
                <w:sz w:val="22"/>
                <w:szCs w:val="22"/>
                <w:lang w:val="en-US" w:eastAsia="zh-CN"/>
              </w:rPr>
            </w:pPr>
            <w:r w:rsidRPr="007F427F">
              <w:rPr>
                <w:rFonts w:asciiTheme="minorHAnsi" w:hAnsiTheme="minorHAnsi" w:cstheme="minorHAnsi"/>
                <w:color w:val="000000"/>
                <w:sz w:val="22"/>
                <w:szCs w:val="22"/>
                <w:lang w:val="en-US" w:eastAsia="zh-CN"/>
              </w:rPr>
              <w:t>5 mins</w:t>
            </w:r>
          </w:p>
        </w:tc>
        <w:tc>
          <w:tcPr>
            <w:tcW w:w="7098"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175B0818" w14:textId="77777777" w:rsidR="007F427F" w:rsidRPr="007F427F" w:rsidRDefault="007F427F" w:rsidP="007F427F">
            <w:pPr>
              <w:spacing w:after="120"/>
              <w:rPr>
                <w:rFonts w:asciiTheme="minorHAnsi" w:hAnsiTheme="minorHAnsi" w:cstheme="minorHAnsi"/>
                <w:sz w:val="22"/>
                <w:szCs w:val="22"/>
                <w:lang w:val="en-US" w:eastAsia="zh-CN"/>
              </w:rPr>
            </w:pPr>
            <w:r w:rsidRPr="007F427F">
              <w:rPr>
                <w:rFonts w:asciiTheme="minorHAnsi" w:hAnsiTheme="minorHAnsi" w:cstheme="minorHAnsi"/>
                <w:color w:val="000000"/>
                <w:sz w:val="22"/>
                <w:szCs w:val="22"/>
                <w:lang w:val="en-US" w:eastAsia="zh-CN"/>
              </w:rPr>
              <w:t>IPBES and ILK </w:t>
            </w:r>
          </w:p>
        </w:tc>
      </w:tr>
      <w:tr w:rsidR="007F427F" w:rsidRPr="007F427F" w14:paraId="3D4A8D91" w14:textId="77777777" w:rsidTr="00F70B75">
        <w:tc>
          <w:tcPr>
            <w:tcW w:w="821" w:type="dxa"/>
            <w:vMerge/>
            <w:tcBorders>
              <w:left w:val="single" w:sz="4" w:space="0" w:color="000000"/>
              <w:right w:val="single" w:sz="4" w:space="0" w:color="000000"/>
            </w:tcBorders>
            <w:vAlign w:val="center"/>
            <w:hideMark/>
          </w:tcPr>
          <w:p w14:paraId="60723F45" w14:textId="77777777" w:rsidR="007F427F" w:rsidRPr="007F427F" w:rsidRDefault="007F427F" w:rsidP="007F427F">
            <w:pPr>
              <w:spacing w:after="120"/>
              <w:rPr>
                <w:rFonts w:asciiTheme="minorHAnsi" w:hAnsiTheme="minorHAnsi" w:cstheme="minorHAnsi"/>
                <w:sz w:val="22"/>
                <w:szCs w:val="22"/>
                <w:lang w:val="en-US" w:eastAsia="zh-CN"/>
              </w:rPr>
            </w:pPr>
          </w:p>
        </w:tc>
        <w:tc>
          <w:tcPr>
            <w:tcW w:w="1076"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19F236C0" w14:textId="77777777" w:rsidR="007F427F" w:rsidRPr="007F427F" w:rsidRDefault="007F427F" w:rsidP="007F427F">
            <w:pPr>
              <w:spacing w:after="120"/>
              <w:rPr>
                <w:rFonts w:asciiTheme="minorHAnsi" w:hAnsiTheme="minorHAnsi" w:cstheme="minorHAnsi"/>
                <w:sz w:val="22"/>
                <w:szCs w:val="22"/>
                <w:lang w:val="en-US" w:eastAsia="zh-CN"/>
              </w:rPr>
            </w:pPr>
            <w:r w:rsidRPr="007F427F">
              <w:rPr>
                <w:rFonts w:asciiTheme="minorHAnsi" w:hAnsiTheme="minorHAnsi" w:cstheme="minorHAnsi"/>
                <w:color w:val="000000"/>
                <w:sz w:val="22"/>
                <w:szCs w:val="22"/>
                <w:lang w:val="en-US" w:eastAsia="zh-CN"/>
              </w:rPr>
              <w:t>10 mins</w:t>
            </w:r>
          </w:p>
        </w:tc>
        <w:tc>
          <w:tcPr>
            <w:tcW w:w="7098"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7C2B20D0" w14:textId="77777777" w:rsidR="007F427F" w:rsidRPr="007F427F" w:rsidRDefault="007F427F" w:rsidP="007F427F">
            <w:pPr>
              <w:spacing w:after="120"/>
              <w:rPr>
                <w:rFonts w:asciiTheme="minorHAnsi" w:hAnsiTheme="minorHAnsi" w:cstheme="minorHAnsi"/>
                <w:color w:val="000000"/>
                <w:sz w:val="22"/>
                <w:szCs w:val="22"/>
                <w:lang w:val="en-US" w:eastAsia="zh-CN"/>
              </w:rPr>
            </w:pPr>
            <w:r w:rsidRPr="007F427F">
              <w:rPr>
                <w:rFonts w:asciiTheme="minorHAnsi" w:hAnsiTheme="minorHAnsi" w:cstheme="minorHAnsi"/>
                <w:color w:val="000000"/>
                <w:sz w:val="22"/>
                <w:szCs w:val="22"/>
                <w:lang w:val="en-US" w:eastAsia="zh-CN"/>
              </w:rPr>
              <w:t xml:space="preserve">Introduction to the assessment </w:t>
            </w:r>
          </w:p>
          <w:p w14:paraId="1D96CD31" w14:textId="77777777" w:rsidR="007F427F" w:rsidRPr="007F427F" w:rsidRDefault="007F427F" w:rsidP="007F427F">
            <w:pPr>
              <w:spacing w:after="120"/>
              <w:rPr>
                <w:rFonts w:asciiTheme="minorHAnsi" w:hAnsiTheme="minorHAnsi" w:cstheme="minorHAnsi"/>
                <w:sz w:val="22"/>
                <w:szCs w:val="22"/>
                <w:lang w:val="en-US" w:eastAsia="zh-CN"/>
              </w:rPr>
            </w:pPr>
          </w:p>
        </w:tc>
      </w:tr>
      <w:tr w:rsidR="007F427F" w:rsidRPr="007F427F" w14:paraId="2FAE0F5D" w14:textId="77777777" w:rsidTr="00F70B75">
        <w:tc>
          <w:tcPr>
            <w:tcW w:w="821" w:type="dxa"/>
            <w:vMerge/>
            <w:tcBorders>
              <w:left w:val="single" w:sz="4" w:space="0" w:color="000000"/>
              <w:right w:val="single" w:sz="4" w:space="0" w:color="000000"/>
            </w:tcBorders>
            <w:vAlign w:val="center"/>
          </w:tcPr>
          <w:p w14:paraId="7025D96D" w14:textId="77777777" w:rsidR="007F427F" w:rsidRPr="007F427F" w:rsidRDefault="007F427F" w:rsidP="007F427F">
            <w:pPr>
              <w:spacing w:after="120"/>
              <w:rPr>
                <w:rFonts w:asciiTheme="minorHAnsi" w:hAnsiTheme="minorHAnsi" w:cstheme="minorHAnsi"/>
                <w:sz w:val="22"/>
                <w:szCs w:val="22"/>
                <w:lang w:val="en-US" w:eastAsia="zh-CN"/>
              </w:rPr>
            </w:pPr>
          </w:p>
        </w:tc>
        <w:tc>
          <w:tcPr>
            <w:tcW w:w="1076"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tcPr>
          <w:p w14:paraId="77131E0F" w14:textId="77777777" w:rsidR="007F427F" w:rsidRPr="007F427F" w:rsidRDefault="007F427F" w:rsidP="007F427F">
            <w:pPr>
              <w:spacing w:after="120"/>
              <w:rPr>
                <w:rFonts w:asciiTheme="minorHAnsi" w:hAnsiTheme="minorHAnsi" w:cstheme="minorHAnsi"/>
                <w:color w:val="000000"/>
                <w:sz w:val="22"/>
                <w:szCs w:val="22"/>
                <w:lang w:val="en-US" w:eastAsia="zh-CN"/>
              </w:rPr>
            </w:pPr>
            <w:r w:rsidRPr="007F427F">
              <w:rPr>
                <w:rFonts w:asciiTheme="minorHAnsi" w:hAnsiTheme="minorHAnsi" w:cstheme="minorHAnsi"/>
                <w:color w:val="000000"/>
                <w:sz w:val="22"/>
                <w:szCs w:val="22"/>
                <w:lang w:val="en-US" w:eastAsia="zh-CN"/>
              </w:rPr>
              <w:t>15 mins</w:t>
            </w:r>
          </w:p>
        </w:tc>
        <w:tc>
          <w:tcPr>
            <w:tcW w:w="7098"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tcPr>
          <w:p w14:paraId="33752235" w14:textId="77777777" w:rsidR="007F427F" w:rsidRPr="007F427F" w:rsidRDefault="007F427F" w:rsidP="007F427F">
            <w:pPr>
              <w:spacing w:after="120"/>
              <w:rPr>
                <w:rFonts w:asciiTheme="minorHAnsi" w:hAnsiTheme="minorHAnsi" w:cstheme="minorHAnsi"/>
                <w:color w:val="000000"/>
                <w:sz w:val="22"/>
                <w:szCs w:val="22"/>
                <w:lang w:val="en-US" w:eastAsia="zh-CN"/>
              </w:rPr>
            </w:pPr>
            <w:r w:rsidRPr="007F427F">
              <w:rPr>
                <w:rFonts w:asciiTheme="minorHAnsi" w:hAnsiTheme="minorHAnsi" w:cstheme="minorHAnsi"/>
                <w:color w:val="000000"/>
                <w:sz w:val="22"/>
                <w:szCs w:val="22"/>
                <w:lang w:val="en-US" w:eastAsia="zh-CN"/>
              </w:rPr>
              <w:t xml:space="preserve">Discussion and reflections about the overall assessment </w:t>
            </w:r>
          </w:p>
        </w:tc>
      </w:tr>
      <w:tr w:rsidR="007F427F" w:rsidRPr="007F427F" w14:paraId="2F4A215B" w14:textId="77777777" w:rsidTr="00F70B75">
        <w:tc>
          <w:tcPr>
            <w:tcW w:w="821" w:type="dxa"/>
            <w:vMerge/>
            <w:tcBorders>
              <w:left w:val="single" w:sz="4" w:space="0" w:color="000000"/>
              <w:right w:val="single" w:sz="4" w:space="0" w:color="000000"/>
            </w:tcBorders>
            <w:vAlign w:val="center"/>
            <w:hideMark/>
          </w:tcPr>
          <w:p w14:paraId="439040E5" w14:textId="77777777" w:rsidR="007F427F" w:rsidRPr="007F427F" w:rsidRDefault="007F427F" w:rsidP="007F427F">
            <w:pPr>
              <w:spacing w:after="120"/>
              <w:rPr>
                <w:rFonts w:asciiTheme="minorHAnsi" w:hAnsiTheme="minorHAnsi" w:cstheme="minorHAnsi"/>
                <w:sz w:val="22"/>
                <w:szCs w:val="22"/>
                <w:lang w:val="en-US" w:eastAsia="zh-CN"/>
              </w:rPr>
            </w:pPr>
          </w:p>
        </w:tc>
        <w:tc>
          <w:tcPr>
            <w:tcW w:w="1076"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1016706E" w14:textId="77777777" w:rsidR="007F427F" w:rsidRPr="007F427F" w:rsidRDefault="007F427F" w:rsidP="007F427F">
            <w:pPr>
              <w:spacing w:after="120"/>
              <w:rPr>
                <w:rFonts w:asciiTheme="minorHAnsi" w:hAnsiTheme="minorHAnsi" w:cstheme="minorHAnsi"/>
                <w:sz w:val="22"/>
                <w:szCs w:val="22"/>
                <w:lang w:val="en-US" w:eastAsia="zh-CN"/>
              </w:rPr>
            </w:pPr>
            <w:r w:rsidRPr="007F427F">
              <w:rPr>
                <w:rFonts w:asciiTheme="minorHAnsi" w:hAnsiTheme="minorHAnsi" w:cstheme="minorHAnsi"/>
                <w:color w:val="000000"/>
                <w:sz w:val="22"/>
                <w:szCs w:val="22"/>
                <w:lang w:val="en-US" w:eastAsia="zh-CN"/>
              </w:rPr>
              <w:t>5 mins</w:t>
            </w:r>
          </w:p>
        </w:tc>
        <w:tc>
          <w:tcPr>
            <w:tcW w:w="7098"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47E3DA44" w14:textId="77777777" w:rsidR="007F427F" w:rsidRPr="007F427F" w:rsidRDefault="007F427F" w:rsidP="007F427F">
            <w:pPr>
              <w:spacing w:after="120"/>
              <w:rPr>
                <w:rFonts w:asciiTheme="minorHAnsi" w:hAnsiTheme="minorHAnsi" w:cstheme="minorHAnsi"/>
                <w:color w:val="000000"/>
                <w:sz w:val="22"/>
                <w:szCs w:val="22"/>
                <w:lang w:val="en-US" w:eastAsia="zh-CN"/>
              </w:rPr>
            </w:pPr>
            <w:r w:rsidRPr="007F427F">
              <w:rPr>
                <w:rFonts w:asciiTheme="minorHAnsi" w:hAnsiTheme="minorHAnsi" w:cstheme="minorHAnsi"/>
                <w:color w:val="000000"/>
                <w:sz w:val="22"/>
                <w:szCs w:val="22"/>
                <w:lang w:val="en-US" w:eastAsia="zh-CN"/>
              </w:rPr>
              <w:t>Overview of the draft key messages in the summary for policymakers (SPM)</w:t>
            </w:r>
          </w:p>
          <w:p w14:paraId="0B394649" w14:textId="77777777" w:rsidR="007F427F" w:rsidRPr="007F427F" w:rsidRDefault="007F427F" w:rsidP="007F427F">
            <w:pPr>
              <w:spacing w:after="120"/>
              <w:rPr>
                <w:rFonts w:asciiTheme="minorHAnsi" w:hAnsiTheme="minorHAnsi" w:cstheme="minorHAnsi"/>
                <w:sz w:val="22"/>
                <w:szCs w:val="22"/>
                <w:lang w:val="en-US" w:eastAsia="zh-CN"/>
              </w:rPr>
            </w:pPr>
            <w:r w:rsidRPr="007F427F">
              <w:rPr>
                <w:rFonts w:asciiTheme="minorHAnsi" w:hAnsiTheme="minorHAnsi" w:cstheme="minorHAnsi"/>
                <w:color w:val="000000"/>
                <w:sz w:val="22"/>
                <w:szCs w:val="22"/>
                <w:lang w:val="en-US" w:eastAsia="zh-CN"/>
              </w:rPr>
              <w:t>Section A of the SPM – presentation of ILK related Key Messages</w:t>
            </w:r>
          </w:p>
        </w:tc>
      </w:tr>
      <w:tr w:rsidR="007F427F" w:rsidRPr="007F427F" w14:paraId="7F370F86" w14:textId="77777777" w:rsidTr="00F70B75">
        <w:tc>
          <w:tcPr>
            <w:tcW w:w="821" w:type="dxa"/>
            <w:vMerge/>
            <w:tcBorders>
              <w:left w:val="single" w:sz="4" w:space="0" w:color="000000"/>
              <w:bottom w:val="single" w:sz="4" w:space="0" w:color="A8D08D"/>
              <w:right w:val="single" w:sz="4" w:space="0" w:color="000000"/>
            </w:tcBorders>
            <w:vAlign w:val="center"/>
          </w:tcPr>
          <w:p w14:paraId="49EE7ACC" w14:textId="77777777" w:rsidR="007F427F" w:rsidRPr="007F427F" w:rsidRDefault="007F427F" w:rsidP="007F427F">
            <w:pPr>
              <w:spacing w:after="120"/>
              <w:rPr>
                <w:rFonts w:asciiTheme="minorHAnsi" w:hAnsiTheme="minorHAnsi" w:cstheme="minorHAnsi"/>
                <w:sz w:val="22"/>
                <w:szCs w:val="22"/>
                <w:lang w:val="en-US" w:eastAsia="zh-CN"/>
              </w:rPr>
            </w:pPr>
          </w:p>
        </w:tc>
        <w:tc>
          <w:tcPr>
            <w:tcW w:w="1076"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tcPr>
          <w:p w14:paraId="5CE9BCAC" w14:textId="77777777" w:rsidR="007F427F" w:rsidRPr="007F427F" w:rsidRDefault="007F427F" w:rsidP="007F427F">
            <w:pPr>
              <w:spacing w:after="120"/>
              <w:rPr>
                <w:rFonts w:asciiTheme="minorHAnsi" w:hAnsiTheme="minorHAnsi" w:cstheme="minorHAnsi"/>
                <w:color w:val="000000"/>
                <w:sz w:val="22"/>
                <w:szCs w:val="22"/>
                <w:lang w:val="en-US" w:eastAsia="zh-CN"/>
              </w:rPr>
            </w:pPr>
            <w:r w:rsidRPr="007F427F">
              <w:rPr>
                <w:rFonts w:asciiTheme="minorHAnsi" w:hAnsiTheme="minorHAnsi" w:cstheme="minorHAnsi"/>
                <w:color w:val="000000"/>
                <w:sz w:val="22"/>
                <w:szCs w:val="22"/>
                <w:lang w:val="en-US" w:eastAsia="zh-CN"/>
              </w:rPr>
              <w:t>5 mins</w:t>
            </w:r>
          </w:p>
        </w:tc>
        <w:tc>
          <w:tcPr>
            <w:tcW w:w="7098"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tcPr>
          <w:p w14:paraId="0DF80727" w14:textId="77777777" w:rsidR="007F427F" w:rsidRPr="007F427F" w:rsidRDefault="007F427F" w:rsidP="007F427F">
            <w:pPr>
              <w:spacing w:after="120"/>
              <w:rPr>
                <w:rFonts w:asciiTheme="minorHAnsi" w:hAnsiTheme="minorHAnsi" w:cstheme="minorHAnsi"/>
                <w:color w:val="000000"/>
                <w:sz w:val="22"/>
                <w:szCs w:val="22"/>
                <w:lang w:val="en-US" w:eastAsia="zh-CN"/>
              </w:rPr>
            </w:pPr>
            <w:r w:rsidRPr="007F427F">
              <w:rPr>
                <w:rFonts w:asciiTheme="minorHAnsi" w:hAnsiTheme="minorHAnsi" w:cstheme="minorHAnsi"/>
                <w:color w:val="000000"/>
                <w:sz w:val="22"/>
                <w:szCs w:val="22"/>
                <w:lang w:val="en-US" w:eastAsia="zh-CN"/>
              </w:rPr>
              <w:t>Section B of the SPM – presentation of ILK related Key Messages</w:t>
            </w:r>
          </w:p>
        </w:tc>
      </w:tr>
      <w:tr w:rsidR="007F427F" w:rsidRPr="007F427F" w14:paraId="74C2FDBD" w14:textId="77777777" w:rsidTr="00F70B75">
        <w:trPr>
          <w:trHeight w:val="409"/>
        </w:trPr>
        <w:tc>
          <w:tcPr>
            <w:tcW w:w="821" w:type="dxa"/>
            <w:vMerge w:val="restart"/>
            <w:tcBorders>
              <w:top w:val="single" w:sz="4" w:space="0" w:color="A8D08D"/>
              <w:left w:val="single" w:sz="4" w:space="0" w:color="auto"/>
              <w:right w:val="single" w:sz="4" w:space="0" w:color="000000"/>
            </w:tcBorders>
            <w:tcMar>
              <w:top w:w="0" w:type="dxa"/>
              <w:left w:w="108" w:type="dxa"/>
              <w:bottom w:w="0" w:type="dxa"/>
              <w:right w:w="108" w:type="dxa"/>
            </w:tcMar>
            <w:hideMark/>
          </w:tcPr>
          <w:p w14:paraId="7E5B75E5" w14:textId="77777777" w:rsidR="007F427F" w:rsidRPr="007F427F" w:rsidRDefault="007F427F" w:rsidP="007F427F">
            <w:pPr>
              <w:spacing w:after="120"/>
              <w:rPr>
                <w:rFonts w:asciiTheme="minorHAnsi" w:hAnsiTheme="minorHAnsi" w:cstheme="minorHAnsi"/>
                <w:color w:val="000000"/>
                <w:sz w:val="22"/>
                <w:szCs w:val="22"/>
                <w:lang w:val="en-US" w:eastAsia="zh-CN"/>
              </w:rPr>
            </w:pPr>
            <w:r w:rsidRPr="007F427F">
              <w:rPr>
                <w:rFonts w:asciiTheme="minorHAnsi" w:hAnsiTheme="minorHAnsi" w:cstheme="minorHAnsi"/>
                <w:color w:val="000000"/>
                <w:sz w:val="22"/>
                <w:szCs w:val="22"/>
                <w:lang w:val="en-US" w:eastAsia="zh-CN"/>
              </w:rPr>
              <w:t>2</w:t>
            </w:r>
            <w:r w:rsidRPr="007F427F">
              <w:rPr>
                <w:rFonts w:asciiTheme="minorHAnsi" w:hAnsiTheme="minorHAnsi" w:cstheme="minorHAnsi"/>
                <w:color w:val="000000"/>
                <w:sz w:val="22"/>
                <w:szCs w:val="22"/>
                <w:vertAlign w:val="superscript"/>
                <w:lang w:val="en-US" w:eastAsia="zh-CN"/>
              </w:rPr>
              <w:t>nd</w:t>
            </w:r>
            <w:r w:rsidRPr="007F427F">
              <w:rPr>
                <w:rFonts w:asciiTheme="minorHAnsi" w:hAnsiTheme="minorHAnsi" w:cstheme="minorHAnsi"/>
                <w:color w:val="000000"/>
                <w:sz w:val="22"/>
                <w:szCs w:val="22"/>
                <w:lang w:val="en-US" w:eastAsia="zh-CN"/>
              </w:rPr>
              <w:t xml:space="preserve"> hour</w:t>
            </w:r>
          </w:p>
          <w:p w14:paraId="15C6D9E4" w14:textId="77777777" w:rsidR="007F427F" w:rsidRPr="007F427F" w:rsidRDefault="007F427F" w:rsidP="007F427F">
            <w:pPr>
              <w:spacing w:after="120"/>
              <w:rPr>
                <w:rFonts w:asciiTheme="minorHAnsi" w:hAnsiTheme="minorHAnsi" w:cstheme="minorHAnsi"/>
                <w:sz w:val="22"/>
                <w:szCs w:val="22"/>
                <w:lang w:val="en-US" w:eastAsia="zh-CN"/>
              </w:rPr>
            </w:pPr>
          </w:p>
        </w:tc>
        <w:tc>
          <w:tcPr>
            <w:tcW w:w="1076"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08A1B182" w14:textId="77777777" w:rsidR="007F427F" w:rsidRPr="007F427F" w:rsidRDefault="007F427F" w:rsidP="007F427F">
            <w:pPr>
              <w:spacing w:after="120"/>
              <w:rPr>
                <w:rFonts w:asciiTheme="minorHAnsi" w:hAnsiTheme="minorHAnsi" w:cstheme="minorHAnsi"/>
                <w:sz w:val="22"/>
                <w:szCs w:val="22"/>
                <w:lang w:val="en-US" w:eastAsia="zh-CN"/>
              </w:rPr>
            </w:pPr>
            <w:r w:rsidRPr="007F427F">
              <w:rPr>
                <w:rFonts w:asciiTheme="minorHAnsi" w:hAnsiTheme="minorHAnsi" w:cstheme="minorHAnsi"/>
                <w:color w:val="000000"/>
                <w:sz w:val="22"/>
                <w:szCs w:val="22"/>
                <w:lang w:val="en-US" w:eastAsia="zh-CN"/>
              </w:rPr>
              <w:t>15 mins</w:t>
            </w:r>
          </w:p>
        </w:tc>
        <w:tc>
          <w:tcPr>
            <w:tcW w:w="7098"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3E238C1D" w14:textId="77777777" w:rsidR="007F427F" w:rsidRPr="007F427F" w:rsidRDefault="007F427F" w:rsidP="007F427F">
            <w:pPr>
              <w:spacing w:after="120"/>
              <w:rPr>
                <w:rFonts w:asciiTheme="minorHAnsi" w:hAnsiTheme="minorHAnsi" w:cstheme="minorHAnsi"/>
                <w:sz w:val="22"/>
                <w:szCs w:val="22"/>
                <w:lang w:val="en-US" w:eastAsia="zh-CN"/>
              </w:rPr>
            </w:pPr>
            <w:r w:rsidRPr="007F427F">
              <w:rPr>
                <w:rFonts w:asciiTheme="minorHAnsi" w:hAnsiTheme="minorHAnsi" w:cstheme="minorHAnsi"/>
                <w:color w:val="000000"/>
                <w:sz w:val="22"/>
                <w:szCs w:val="22"/>
                <w:lang w:val="en-US" w:eastAsia="zh-CN"/>
              </w:rPr>
              <w:t>Comments and reflections on section A and B of the SPM</w:t>
            </w:r>
          </w:p>
        </w:tc>
      </w:tr>
      <w:tr w:rsidR="007F427F" w:rsidRPr="007F427F" w14:paraId="2AE3C71A" w14:textId="77777777" w:rsidTr="00F70B75">
        <w:tc>
          <w:tcPr>
            <w:tcW w:w="821" w:type="dxa"/>
            <w:vMerge/>
            <w:tcBorders>
              <w:left w:val="single" w:sz="4" w:space="0" w:color="auto"/>
              <w:right w:val="single" w:sz="4" w:space="0" w:color="000000"/>
            </w:tcBorders>
            <w:vAlign w:val="center"/>
            <w:hideMark/>
          </w:tcPr>
          <w:p w14:paraId="778D2741" w14:textId="77777777" w:rsidR="007F427F" w:rsidRPr="007F427F" w:rsidRDefault="007F427F" w:rsidP="007F427F">
            <w:pPr>
              <w:spacing w:after="120"/>
              <w:rPr>
                <w:rFonts w:asciiTheme="minorHAnsi" w:hAnsiTheme="minorHAnsi" w:cstheme="minorHAnsi"/>
                <w:b/>
                <w:bCs/>
                <w:i/>
                <w:iCs/>
                <w:sz w:val="22"/>
                <w:szCs w:val="22"/>
                <w:lang w:val="en-US" w:eastAsia="zh-CN"/>
              </w:rPr>
            </w:pPr>
          </w:p>
        </w:tc>
        <w:tc>
          <w:tcPr>
            <w:tcW w:w="1076"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tcPr>
          <w:p w14:paraId="7D27E285" w14:textId="77777777" w:rsidR="007F427F" w:rsidRPr="007F427F" w:rsidRDefault="007F427F" w:rsidP="007F427F">
            <w:pPr>
              <w:spacing w:after="120"/>
              <w:rPr>
                <w:rFonts w:asciiTheme="minorHAnsi" w:hAnsiTheme="minorHAnsi" w:cstheme="minorHAnsi"/>
                <w:sz w:val="22"/>
                <w:szCs w:val="22"/>
                <w:lang w:val="en-US" w:eastAsia="zh-CN"/>
              </w:rPr>
            </w:pPr>
            <w:r w:rsidRPr="007F427F">
              <w:rPr>
                <w:rFonts w:asciiTheme="minorHAnsi" w:hAnsiTheme="minorHAnsi" w:cstheme="minorHAnsi"/>
                <w:color w:val="000000"/>
                <w:sz w:val="22"/>
                <w:szCs w:val="22"/>
                <w:lang w:val="en-US" w:eastAsia="zh-CN"/>
              </w:rPr>
              <w:t>5 mins</w:t>
            </w:r>
          </w:p>
        </w:tc>
        <w:tc>
          <w:tcPr>
            <w:tcW w:w="7098"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tcPr>
          <w:p w14:paraId="7E29F688" w14:textId="77777777" w:rsidR="007F427F" w:rsidRPr="007F427F" w:rsidRDefault="007F427F" w:rsidP="007F427F">
            <w:pPr>
              <w:spacing w:after="120"/>
              <w:rPr>
                <w:rFonts w:asciiTheme="minorHAnsi" w:hAnsiTheme="minorHAnsi" w:cstheme="minorHAnsi"/>
                <w:sz w:val="22"/>
                <w:szCs w:val="22"/>
                <w:lang w:val="en-US" w:eastAsia="zh-CN"/>
              </w:rPr>
            </w:pPr>
            <w:r w:rsidRPr="007F427F">
              <w:rPr>
                <w:rFonts w:asciiTheme="minorHAnsi" w:hAnsiTheme="minorHAnsi" w:cstheme="minorHAnsi"/>
                <w:color w:val="000000"/>
                <w:sz w:val="22"/>
                <w:szCs w:val="22"/>
                <w:lang w:val="en-US" w:eastAsia="zh-CN"/>
              </w:rPr>
              <w:t>Section C of the SPM – presentation of ILK related Key Messages</w:t>
            </w:r>
          </w:p>
        </w:tc>
      </w:tr>
      <w:tr w:rsidR="007F427F" w:rsidRPr="007F427F" w14:paraId="4201B1E7" w14:textId="77777777" w:rsidTr="00F70B75">
        <w:tc>
          <w:tcPr>
            <w:tcW w:w="821" w:type="dxa"/>
            <w:vMerge/>
            <w:tcBorders>
              <w:left w:val="single" w:sz="4" w:space="0" w:color="auto"/>
              <w:right w:val="single" w:sz="4" w:space="0" w:color="000000"/>
            </w:tcBorders>
            <w:vAlign w:val="center"/>
          </w:tcPr>
          <w:p w14:paraId="7F5A087C" w14:textId="77777777" w:rsidR="007F427F" w:rsidRPr="007F427F" w:rsidRDefault="007F427F" w:rsidP="007F427F">
            <w:pPr>
              <w:spacing w:after="120"/>
              <w:rPr>
                <w:rFonts w:asciiTheme="minorHAnsi" w:hAnsiTheme="minorHAnsi" w:cstheme="minorHAnsi"/>
                <w:b/>
                <w:bCs/>
                <w:i/>
                <w:iCs/>
                <w:sz w:val="22"/>
                <w:szCs w:val="22"/>
                <w:lang w:val="en-US" w:eastAsia="zh-CN"/>
              </w:rPr>
            </w:pPr>
          </w:p>
        </w:tc>
        <w:tc>
          <w:tcPr>
            <w:tcW w:w="1076"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tcPr>
          <w:p w14:paraId="3C04674C" w14:textId="77777777" w:rsidR="007F427F" w:rsidRPr="007F427F" w:rsidRDefault="007F427F" w:rsidP="007F427F">
            <w:pPr>
              <w:spacing w:after="120"/>
              <w:rPr>
                <w:rFonts w:asciiTheme="minorHAnsi" w:hAnsiTheme="minorHAnsi" w:cstheme="minorHAnsi"/>
                <w:color w:val="000000"/>
                <w:sz w:val="22"/>
                <w:szCs w:val="22"/>
                <w:lang w:val="en-US" w:eastAsia="zh-CN"/>
              </w:rPr>
            </w:pPr>
            <w:r w:rsidRPr="007F427F">
              <w:rPr>
                <w:rFonts w:asciiTheme="minorHAnsi" w:hAnsiTheme="minorHAnsi" w:cstheme="minorHAnsi"/>
                <w:color w:val="000000"/>
                <w:sz w:val="22"/>
                <w:szCs w:val="22"/>
                <w:lang w:val="en-US" w:eastAsia="zh-CN"/>
              </w:rPr>
              <w:t>15 mins</w:t>
            </w:r>
          </w:p>
        </w:tc>
        <w:tc>
          <w:tcPr>
            <w:tcW w:w="7098"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tcPr>
          <w:p w14:paraId="0FFB97F8" w14:textId="77777777" w:rsidR="007F427F" w:rsidRPr="007F427F" w:rsidRDefault="007F427F" w:rsidP="007F427F">
            <w:pPr>
              <w:spacing w:after="120"/>
              <w:rPr>
                <w:rFonts w:asciiTheme="minorHAnsi" w:hAnsiTheme="minorHAnsi" w:cstheme="minorHAnsi"/>
                <w:color w:val="000000"/>
                <w:sz w:val="22"/>
                <w:szCs w:val="22"/>
                <w:lang w:val="en-US" w:eastAsia="zh-CN"/>
              </w:rPr>
            </w:pPr>
            <w:r w:rsidRPr="007F427F">
              <w:rPr>
                <w:rFonts w:asciiTheme="minorHAnsi" w:hAnsiTheme="minorHAnsi" w:cstheme="minorHAnsi"/>
                <w:color w:val="000000"/>
                <w:sz w:val="22"/>
                <w:szCs w:val="22"/>
                <w:lang w:val="en-US" w:eastAsia="zh-CN"/>
              </w:rPr>
              <w:t>Discussion and reflections about section C of the SPM</w:t>
            </w:r>
          </w:p>
        </w:tc>
      </w:tr>
      <w:tr w:rsidR="007F427F" w:rsidRPr="007F427F" w14:paraId="7253DC0D" w14:textId="77777777" w:rsidTr="00F70B75">
        <w:tc>
          <w:tcPr>
            <w:tcW w:w="821" w:type="dxa"/>
            <w:vMerge/>
            <w:tcBorders>
              <w:left w:val="single" w:sz="4" w:space="0" w:color="auto"/>
              <w:right w:val="single" w:sz="4" w:space="0" w:color="000000"/>
            </w:tcBorders>
            <w:vAlign w:val="center"/>
            <w:hideMark/>
          </w:tcPr>
          <w:p w14:paraId="5612B638" w14:textId="77777777" w:rsidR="007F427F" w:rsidRPr="007F427F" w:rsidRDefault="007F427F" w:rsidP="007F427F">
            <w:pPr>
              <w:spacing w:after="120"/>
              <w:rPr>
                <w:rFonts w:asciiTheme="minorHAnsi" w:hAnsiTheme="minorHAnsi" w:cstheme="minorHAnsi"/>
                <w:sz w:val="22"/>
                <w:szCs w:val="22"/>
                <w:lang w:val="en-US" w:eastAsia="zh-CN"/>
              </w:rPr>
            </w:pPr>
          </w:p>
        </w:tc>
        <w:tc>
          <w:tcPr>
            <w:tcW w:w="1076" w:type="dxa"/>
            <w:tcBorders>
              <w:top w:val="single" w:sz="4" w:space="0" w:color="A8D08D"/>
              <w:left w:val="single" w:sz="4" w:space="0" w:color="000000"/>
              <w:bottom w:val="single" w:sz="4" w:space="0" w:color="A8D08D"/>
              <w:right w:val="single" w:sz="4" w:space="0" w:color="000000"/>
            </w:tcBorders>
            <w:shd w:val="clear" w:color="auto" w:fill="E2EFD9"/>
            <w:tcMar>
              <w:top w:w="0" w:type="dxa"/>
              <w:left w:w="108" w:type="dxa"/>
              <w:bottom w:w="0" w:type="dxa"/>
              <w:right w:w="108" w:type="dxa"/>
            </w:tcMar>
            <w:hideMark/>
          </w:tcPr>
          <w:p w14:paraId="26E5713D" w14:textId="77777777" w:rsidR="007F427F" w:rsidRPr="007F427F" w:rsidRDefault="007F427F" w:rsidP="007F427F">
            <w:pPr>
              <w:spacing w:after="120"/>
              <w:rPr>
                <w:rFonts w:asciiTheme="minorHAnsi" w:hAnsiTheme="minorHAnsi" w:cstheme="minorHAnsi"/>
                <w:sz w:val="22"/>
                <w:szCs w:val="22"/>
                <w:lang w:val="en-US" w:eastAsia="zh-CN"/>
              </w:rPr>
            </w:pPr>
            <w:r w:rsidRPr="007F427F">
              <w:rPr>
                <w:rFonts w:asciiTheme="minorHAnsi" w:hAnsiTheme="minorHAnsi" w:cstheme="minorHAnsi"/>
                <w:color w:val="000000"/>
                <w:sz w:val="22"/>
                <w:szCs w:val="22"/>
                <w:lang w:val="en-US" w:eastAsia="zh-CN"/>
              </w:rPr>
              <w:t>10 mins</w:t>
            </w:r>
          </w:p>
        </w:tc>
        <w:tc>
          <w:tcPr>
            <w:tcW w:w="7098" w:type="dxa"/>
            <w:tcBorders>
              <w:top w:val="single" w:sz="4" w:space="0" w:color="A8D08D"/>
              <w:left w:val="single" w:sz="4" w:space="0" w:color="000000"/>
              <w:bottom w:val="single" w:sz="4" w:space="0" w:color="A8D08D"/>
              <w:right w:val="single" w:sz="4" w:space="0" w:color="000000"/>
            </w:tcBorders>
            <w:shd w:val="clear" w:color="auto" w:fill="E2EFD9"/>
            <w:tcMar>
              <w:top w:w="0" w:type="dxa"/>
              <w:left w:w="108" w:type="dxa"/>
              <w:bottom w:w="0" w:type="dxa"/>
              <w:right w:w="108" w:type="dxa"/>
            </w:tcMar>
            <w:hideMark/>
          </w:tcPr>
          <w:p w14:paraId="4B360468" w14:textId="77777777" w:rsidR="007F427F" w:rsidRPr="007F427F" w:rsidRDefault="007F427F" w:rsidP="007F427F">
            <w:pPr>
              <w:spacing w:after="120"/>
              <w:rPr>
                <w:rFonts w:asciiTheme="minorHAnsi" w:hAnsiTheme="minorHAnsi" w:cstheme="minorHAnsi"/>
                <w:sz w:val="22"/>
                <w:szCs w:val="22"/>
                <w:lang w:val="en-US" w:eastAsia="zh-CN"/>
              </w:rPr>
            </w:pPr>
            <w:r w:rsidRPr="007F427F">
              <w:rPr>
                <w:rFonts w:asciiTheme="minorHAnsi" w:hAnsiTheme="minorHAnsi" w:cstheme="minorHAnsi"/>
                <w:color w:val="000000"/>
                <w:sz w:val="22"/>
                <w:szCs w:val="22"/>
                <w:lang w:val="en-US" w:eastAsia="zh-CN"/>
              </w:rPr>
              <w:t>Break (10 mins)</w:t>
            </w:r>
          </w:p>
        </w:tc>
      </w:tr>
      <w:tr w:rsidR="007F427F" w:rsidRPr="007F427F" w14:paraId="33978E21" w14:textId="77777777" w:rsidTr="00F70B75">
        <w:tc>
          <w:tcPr>
            <w:tcW w:w="821" w:type="dxa"/>
            <w:vMerge/>
            <w:tcBorders>
              <w:left w:val="single" w:sz="4" w:space="0" w:color="auto"/>
              <w:right w:val="single" w:sz="4" w:space="0" w:color="000000"/>
            </w:tcBorders>
            <w:vAlign w:val="center"/>
            <w:hideMark/>
          </w:tcPr>
          <w:p w14:paraId="162DC980" w14:textId="77777777" w:rsidR="007F427F" w:rsidRPr="007F427F" w:rsidRDefault="007F427F" w:rsidP="007F427F">
            <w:pPr>
              <w:spacing w:after="120"/>
              <w:rPr>
                <w:rFonts w:asciiTheme="minorHAnsi" w:hAnsiTheme="minorHAnsi" w:cstheme="minorHAnsi"/>
                <w:sz w:val="22"/>
                <w:szCs w:val="22"/>
                <w:lang w:val="en-US" w:eastAsia="zh-CN"/>
              </w:rPr>
            </w:pPr>
          </w:p>
        </w:tc>
        <w:tc>
          <w:tcPr>
            <w:tcW w:w="1076"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tcPr>
          <w:p w14:paraId="7597E0D4" w14:textId="77777777" w:rsidR="007F427F" w:rsidRPr="007F427F" w:rsidRDefault="007F427F" w:rsidP="007F427F">
            <w:pPr>
              <w:spacing w:after="120"/>
              <w:rPr>
                <w:rFonts w:asciiTheme="minorHAnsi" w:hAnsiTheme="minorHAnsi" w:cstheme="minorHAnsi"/>
                <w:sz w:val="22"/>
                <w:szCs w:val="22"/>
                <w:lang w:val="en-US" w:eastAsia="zh-CN"/>
              </w:rPr>
            </w:pPr>
            <w:r w:rsidRPr="007F427F">
              <w:rPr>
                <w:rFonts w:asciiTheme="minorHAnsi" w:hAnsiTheme="minorHAnsi" w:cstheme="minorHAnsi"/>
                <w:color w:val="000000"/>
                <w:sz w:val="22"/>
                <w:szCs w:val="22"/>
                <w:lang w:val="en-US" w:eastAsia="zh-CN"/>
              </w:rPr>
              <w:t>5 mins</w:t>
            </w:r>
          </w:p>
        </w:tc>
        <w:tc>
          <w:tcPr>
            <w:tcW w:w="7098"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tcPr>
          <w:p w14:paraId="5E992118" w14:textId="77777777" w:rsidR="007F427F" w:rsidRPr="007F427F" w:rsidRDefault="007F427F" w:rsidP="007F427F">
            <w:pPr>
              <w:spacing w:after="120"/>
              <w:rPr>
                <w:rFonts w:asciiTheme="minorHAnsi" w:hAnsiTheme="minorHAnsi" w:cstheme="minorHAnsi"/>
                <w:sz w:val="22"/>
                <w:szCs w:val="22"/>
                <w:lang w:val="en-US" w:eastAsia="zh-CN"/>
              </w:rPr>
            </w:pPr>
            <w:r w:rsidRPr="007F427F">
              <w:rPr>
                <w:rFonts w:asciiTheme="minorHAnsi" w:hAnsiTheme="minorHAnsi" w:cstheme="minorHAnsi"/>
                <w:color w:val="000000"/>
                <w:sz w:val="22"/>
                <w:szCs w:val="22"/>
                <w:lang w:val="en-US" w:eastAsia="zh-CN"/>
              </w:rPr>
              <w:t>Section D of the SPM – presentation of ILK related Key Messages</w:t>
            </w:r>
          </w:p>
        </w:tc>
      </w:tr>
      <w:tr w:rsidR="007F427F" w:rsidRPr="007F427F" w14:paraId="5E9029FE" w14:textId="77777777" w:rsidTr="00F70B75">
        <w:tc>
          <w:tcPr>
            <w:tcW w:w="821" w:type="dxa"/>
            <w:vMerge/>
            <w:tcBorders>
              <w:left w:val="single" w:sz="4" w:space="0" w:color="auto"/>
              <w:bottom w:val="single" w:sz="4" w:space="0" w:color="A8D08D"/>
              <w:right w:val="single" w:sz="4" w:space="0" w:color="000000"/>
            </w:tcBorders>
            <w:vAlign w:val="center"/>
            <w:hideMark/>
          </w:tcPr>
          <w:p w14:paraId="58345DDB" w14:textId="77777777" w:rsidR="007F427F" w:rsidRPr="007F427F" w:rsidRDefault="007F427F" w:rsidP="007F427F">
            <w:pPr>
              <w:spacing w:after="120"/>
              <w:rPr>
                <w:rFonts w:asciiTheme="minorHAnsi" w:hAnsiTheme="minorHAnsi" w:cstheme="minorHAnsi"/>
                <w:sz w:val="22"/>
                <w:szCs w:val="22"/>
                <w:lang w:val="en-US" w:eastAsia="zh-CN"/>
              </w:rPr>
            </w:pPr>
          </w:p>
        </w:tc>
        <w:tc>
          <w:tcPr>
            <w:tcW w:w="1076"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tcPr>
          <w:p w14:paraId="6C017A8A" w14:textId="77777777" w:rsidR="007F427F" w:rsidRPr="007F427F" w:rsidRDefault="007F427F" w:rsidP="007F427F">
            <w:pPr>
              <w:spacing w:after="120"/>
              <w:rPr>
                <w:rFonts w:asciiTheme="minorHAnsi" w:hAnsiTheme="minorHAnsi" w:cstheme="minorHAnsi"/>
                <w:sz w:val="22"/>
                <w:szCs w:val="22"/>
                <w:lang w:val="en-US" w:eastAsia="zh-CN"/>
              </w:rPr>
            </w:pPr>
            <w:r w:rsidRPr="007F427F">
              <w:rPr>
                <w:rFonts w:asciiTheme="minorHAnsi" w:hAnsiTheme="minorHAnsi" w:cstheme="minorHAnsi"/>
                <w:color w:val="000000"/>
                <w:sz w:val="22"/>
                <w:szCs w:val="22"/>
                <w:lang w:val="en-US" w:eastAsia="zh-CN"/>
              </w:rPr>
              <w:t>15 mins</w:t>
            </w:r>
          </w:p>
        </w:tc>
        <w:tc>
          <w:tcPr>
            <w:tcW w:w="7098"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tcPr>
          <w:p w14:paraId="0FC6F420" w14:textId="77777777" w:rsidR="007F427F" w:rsidRPr="007F427F" w:rsidRDefault="007F427F" w:rsidP="007F427F">
            <w:pPr>
              <w:spacing w:after="120"/>
              <w:rPr>
                <w:rFonts w:asciiTheme="minorHAnsi" w:hAnsiTheme="minorHAnsi" w:cstheme="minorHAnsi"/>
                <w:sz w:val="22"/>
                <w:szCs w:val="22"/>
                <w:lang w:val="en-US" w:eastAsia="zh-CN"/>
              </w:rPr>
            </w:pPr>
            <w:r w:rsidRPr="007F427F">
              <w:rPr>
                <w:rFonts w:asciiTheme="minorHAnsi" w:hAnsiTheme="minorHAnsi" w:cstheme="minorHAnsi"/>
                <w:color w:val="000000"/>
                <w:sz w:val="22"/>
                <w:szCs w:val="22"/>
                <w:lang w:val="en-US" w:eastAsia="zh-CN"/>
              </w:rPr>
              <w:t>Discussion and reflections about section D of the SPM</w:t>
            </w:r>
          </w:p>
        </w:tc>
      </w:tr>
      <w:tr w:rsidR="007F427F" w:rsidRPr="007F427F" w14:paraId="142DD2E0" w14:textId="77777777" w:rsidTr="00F70B75">
        <w:tc>
          <w:tcPr>
            <w:tcW w:w="821" w:type="dxa"/>
            <w:vMerge w:val="restart"/>
            <w:tcBorders>
              <w:top w:val="single" w:sz="4" w:space="0" w:color="A8D08D"/>
              <w:left w:val="single" w:sz="4" w:space="0" w:color="000000"/>
              <w:right w:val="single" w:sz="4" w:space="0" w:color="000000"/>
            </w:tcBorders>
            <w:tcMar>
              <w:top w:w="0" w:type="dxa"/>
              <w:left w:w="108" w:type="dxa"/>
              <w:bottom w:w="0" w:type="dxa"/>
              <w:right w:w="108" w:type="dxa"/>
            </w:tcMar>
            <w:hideMark/>
          </w:tcPr>
          <w:p w14:paraId="5BA7E238" w14:textId="77777777" w:rsidR="007F427F" w:rsidRPr="007F427F" w:rsidRDefault="007F427F" w:rsidP="007F427F">
            <w:pPr>
              <w:spacing w:after="120"/>
              <w:rPr>
                <w:rFonts w:asciiTheme="minorHAnsi" w:hAnsiTheme="minorHAnsi" w:cstheme="minorHAnsi"/>
                <w:sz w:val="22"/>
                <w:szCs w:val="22"/>
                <w:lang w:val="en-US" w:eastAsia="zh-CN"/>
              </w:rPr>
            </w:pPr>
            <w:r w:rsidRPr="007F427F">
              <w:rPr>
                <w:rFonts w:asciiTheme="minorHAnsi" w:hAnsiTheme="minorHAnsi" w:cstheme="minorHAnsi"/>
                <w:color w:val="000000"/>
                <w:sz w:val="22"/>
                <w:szCs w:val="22"/>
                <w:lang w:val="en-US" w:eastAsia="zh-CN"/>
              </w:rPr>
              <w:t>3</w:t>
            </w:r>
            <w:r w:rsidRPr="007F427F">
              <w:rPr>
                <w:rFonts w:asciiTheme="minorHAnsi" w:hAnsiTheme="minorHAnsi" w:cstheme="minorHAnsi"/>
                <w:color w:val="000000"/>
                <w:sz w:val="22"/>
                <w:szCs w:val="22"/>
                <w:vertAlign w:val="superscript"/>
                <w:lang w:val="en-US" w:eastAsia="zh-CN"/>
              </w:rPr>
              <w:t>rd</w:t>
            </w:r>
            <w:r w:rsidRPr="007F427F">
              <w:rPr>
                <w:rFonts w:asciiTheme="minorHAnsi" w:hAnsiTheme="minorHAnsi" w:cstheme="minorHAnsi"/>
                <w:color w:val="000000"/>
                <w:sz w:val="22"/>
                <w:szCs w:val="22"/>
                <w:lang w:val="en-US" w:eastAsia="zh-CN"/>
              </w:rPr>
              <w:t xml:space="preserve"> hour</w:t>
            </w:r>
          </w:p>
        </w:tc>
        <w:tc>
          <w:tcPr>
            <w:tcW w:w="1076"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tcPr>
          <w:p w14:paraId="529E5C3A" w14:textId="77777777" w:rsidR="007F427F" w:rsidRPr="007F427F" w:rsidRDefault="007F427F" w:rsidP="007F427F">
            <w:pPr>
              <w:spacing w:after="120"/>
              <w:rPr>
                <w:rFonts w:asciiTheme="minorHAnsi" w:hAnsiTheme="minorHAnsi" w:cstheme="minorHAnsi"/>
                <w:sz w:val="22"/>
                <w:szCs w:val="22"/>
                <w:lang w:val="en-US" w:eastAsia="zh-CN"/>
              </w:rPr>
            </w:pPr>
            <w:r w:rsidRPr="007F427F">
              <w:rPr>
                <w:rFonts w:asciiTheme="minorHAnsi" w:hAnsiTheme="minorHAnsi" w:cstheme="minorHAnsi"/>
                <w:sz w:val="22"/>
                <w:szCs w:val="22"/>
                <w:lang w:val="en-US" w:eastAsia="zh-CN"/>
              </w:rPr>
              <w:t>25 mins</w:t>
            </w:r>
          </w:p>
        </w:tc>
        <w:tc>
          <w:tcPr>
            <w:tcW w:w="7098"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tcPr>
          <w:p w14:paraId="20450DC4" w14:textId="77777777" w:rsidR="007F427F" w:rsidRPr="007F427F" w:rsidRDefault="007F427F" w:rsidP="007F427F">
            <w:pPr>
              <w:spacing w:after="120"/>
              <w:rPr>
                <w:rFonts w:asciiTheme="minorHAnsi" w:hAnsiTheme="minorHAnsi" w:cstheme="minorHAnsi"/>
                <w:sz w:val="22"/>
                <w:szCs w:val="22"/>
                <w:lang w:val="en-US" w:eastAsia="zh-CN"/>
              </w:rPr>
            </w:pPr>
            <w:r w:rsidRPr="007F427F">
              <w:rPr>
                <w:rFonts w:asciiTheme="minorHAnsi" w:hAnsiTheme="minorHAnsi" w:cstheme="minorHAnsi"/>
                <w:color w:val="000000"/>
                <w:sz w:val="22"/>
                <w:szCs w:val="22"/>
                <w:lang w:val="en-US" w:eastAsia="zh-CN"/>
              </w:rPr>
              <w:t>IPLC caucus</w:t>
            </w:r>
          </w:p>
        </w:tc>
      </w:tr>
      <w:tr w:rsidR="007F427F" w:rsidRPr="007F427F" w14:paraId="71F2641B" w14:textId="77777777" w:rsidTr="00F70B75">
        <w:tc>
          <w:tcPr>
            <w:tcW w:w="821" w:type="dxa"/>
            <w:vMerge/>
            <w:tcBorders>
              <w:left w:val="single" w:sz="4" w:space="0" w:color="000000"/>
              <w:right w:val="single" w:sz="4" w:space="0" w:color="000000"/>
            </w:tcBorders>
            <w:vAlign w:val="center"/>
            <w:hideMark/>
          </w:tcPr>
          <w:p w14:paraId="3CFF9778" w14:textId="77777777" w:rsidR="007F427F" w:rsidRPr="007F427F" w:rsidRDefault="007F427F" w:rsidP="007F427F">
            <w:pPr>
              <w:spacing w:after="120"/>
              <w:rPr>
                <w:rFonts w:asciiTheme="minorHAnsi" w:hAnsiTheme="minorHAnsi" w:cstheme="minorHAnsi"/>
                <w:sz w:val="22"/>
                <w:szCs w:val="22"/>
                <w:lang w:val="en-US" w:eastAsia="zh-CN"/>
              </w:rPr>
            </w:pPr>
          </w:p>
        </w:tc>
        <w:tc>
          <w:tcPr>
            <w:tcW w:w="1076"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3462A3FF" w14:textId="77777777" w:rsidR="007F427F" w:rsidRPr="007F427F" w:rsidRDefault="007F427F" w:rsidP="007F427F">
            <w:pPr>
              <w:spacing w:after="120"/>
              <w:rPr>
                <w:rFonts w:asciiTheme="minorHAnsi" w:hAnsiTheme="minorHAnsi" w:cstheme="minorHAnsi"/>
                <w:sz w:val="22"/>
                <w:szCs w:val="22"/>
                <w:lang w:val="en-US" w:eastAsia="zh-CN"/>
              </w:rPr>
            </w:pPr>
            <w:r w:rsidRPr="007F427F">
              <w:rPr>
                <w:rFonts w:asciiTheme="minorHAnsi" w:hAnsiTheme="minorHAnsi" w:cstheme="minorHAnsi"/>
                <w:color w:val="000000"/>
                <w:sz w:val="22"/>
                <w:szCs w:val="22"/>
                <w:lang w:val="en-US" w:eastAsia="zh-CN"/>
              </w:rPr>
              <w:t>25 mins</w:t>
            </w:r>
          </w:p>
        </w:tc>
        <w:tc>
          <w:tcPr>
            <w:tcW w:w="7098"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473A3977" w14:textId="77777777" w:rsidR="007F427F" w:rsidRPr="007F427F" w:rsidRDefault="007F427F" w:rsidP="007F427F">
            <w:pPr>
              <w:spacing w:after="120"/>
              <w:rPr>
                <w:rFonts w:asciiTheme="minorHAnsi" w:hAnsiTheme="minorHAnsi" w:cstheme="minorHAnsi"/>
                <w:color w:val="000000"/>
                <w:sz w:val="22"/>
                <w:szCs w:val="22"/>
                <w:lang w:val="en-US" w:eastAsia="zh-CN"/>
              </w:rPr>
            </w:pPr>
            <w:r w:rsidRPr="007F427F">
              <w:rPr>
                <w:rFonts w:asciiTheme="minorHAnsi" w:hAnsiTheme="minorHAnsi" w:cstheme="minorHAnsi"/>
                <w:color w:val="000000"/>
                <w:sz w:val="22"/>
                <w:szCs w:val="22"/>
                <w:lang w:val="en-US" w:eastAsia="zh-CN"/>
              </w:rPr>
              <w:t>Feedback from caucus</w:t>
            </w:r>
          </w:p>
          <w:p w14:paraId="1FBB5D2E" w14:textId="77777777" w:rsidR="007F427F" w:rsidRPr="007F427F" w:rsidRDefault="007F427F" w:rsidP="007F427F">
            <w:pPr>
              <w:spacing w:after="120"/>
              <w:rPr>
                <w:rFonts w:asciiTheme="minorHAnsi" w:hAnsiTheme="minorHAnsi" w:cstheme="minorHAnsi"/>
                <w:sz w:val="22"/>
                <w:szCs w:val="22"/>
                <w:lang w:val="en-US" w:eastAsia="zh-CN"/>
              </w:rPr>
            </w:pPr>
            <w:r w:rsidRPr="007F427F">
              <w:rPr>
                <w:rFonts w:asciiTheme="minorHAnsi" w:hAnsiTheme="minorHAnsi" w:cstheme="minorHAnsi"/>
                <w:color w:val="000000"/>
                <w:sz w:val="22"/>
                <w:szCs w:val="22"/>
                <w:lang w:val="en-US" w:eastAsia="zh-CN"/>
              </w:rPr>
              <w:t>Discussion: Overarching issues / Feedback on the workshop</w:t>
            </w:r>
          </w:p>
        </w:tc>
      </w:tr>
      <w:tr w:rsidR="007F427F" w:rsidRPr="007F427F" w14:paraId="5B1A101C" w14:textId="77777777" w:rsidTr="00F70B75">
        <w:tc>
          <w:tcPr>
            <w:tcW w:w="821" w:type="dxa"/>
            <w:vMerge/>
            <w:tcBorders>
              <w:left w:val="single" w:sz="4" w:space="0" w:color="000000"/>
              <w:right w:val="single" w:sz="4" w:space="0" w:color="000000"/>
            </w:tcBorders>
            <w:vAlign w:val="center"/>
            <w:hideMark/>
          </w:tcPr>
          <w:p w14:paraId="7AF75B10" w14:textId="77777777" w:rsidR="007F427F" w:rsidRPr="007F427F" w:rsidRDefault="007F427F" w:rsidP="007F427F">
            <w:pPr>
              <w:spacing w:after="120"/>
              <w:rPr>
                <w:rFonts w:asciiTheme="minorHAnsi" w:hAnsiTheme="minorHAnsi" w:cstheme="minorHAnsi"/>
                <w:sz w:val="22"/>
                <w:szCs w:val="22"/>
                <w:lang w:val="en-US" w:eastAsia="zh-CN"/>
              </w:rPr>
            </w:pPr>
          </w:p>
        </w:tc>
        <w:tc>
          <w:tcPr>
            <w:tcW w:w="1076"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7E6D6D5E" w14:textId="77777777" w:rsidR="007F427F" w:rsidRPr="007F427F" w:rsidRDefault="007F427F" w:rsidP="007F427F">
            <w:pPr>
              <w:spacing w:after="120"/>
              <w:rPr>
                <w:rFonts w:asciiTheme="minorHAnsi" w:hAnsiTheme="minorHAnsi" w:cstheme="minorHAnsi"/>
                <w:sz w:val="22"/>
                <w:szCs w:val="22"/>
                <w:lang w:val="en-US" w:eastAsia="zh-CN"/>
              </w:rPr>
            </w:pPr>
            <w:r w:rsidRPr="007F427F">
              <w:rPr>
                <w:rFonts w:asciiTheme="minorHAnsi" w:hAnsiTheme="minorHAnsi" w:cstheme="minorHAnsi"/>
                <w:color w:val="000000"/>
                <w:sz w:val="22"/>
                <w:szCs w:val="22"/>
                <w:lang w:val="en-US" w:eastAsia="zh-CN"/>
              </w:rPr>
              <w:t>5 mins</w:t>
            </w:r>
          </w:p>
        </w:tc>
        <w:tc>
          <w:tcPr>
            <w:tcW w:w="7098"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4709B964" w14:textId="77777777" w:rsidR="007F427F" w:rsidRPr="007F427F" w:rsidRDefault="007F427F" w:rsidP="007F427F">
            <w:pPr>
              <w:spacing w:after="120"/>
              <w:rPr>
                <w:rFonts w:asciiTheme="minorHAnsi" w:hAnsiTheme="minorHAnsi" w:cstheme="minorHAnsi"/>
                <w:sz w:val="22"/>
                <w:szCs w:val="22"/>
                <w:lang w:val="en-US" w:eastAsia="zh-CN"/>
              </w:rPr>
            </w:pPr>
            <w:r w:rsidRPr="007F427F">
              <w:rPr>
                <w:rFonts w:asciiTheme="minorHAnsi" w:hAnsiTheme="minorHAnsi" w:cstheme="minorHAnsi"/>
                <w:color w:val="000000"/>
                <w:sz w:val="22"/>
                <w:szCs w:val="22"/>
                <w:lang w:val="en-US" w:eastAsia="zh-CN"/>
              </w:rPr>
              <w:t>Next steps (follow up, report, review comments, future steps)</w:t>
            </w:r>
          </w:p>
        </w:tc>
      </w:tr>
      <w:tr w:rsidR="007F427F" w:rsidRPr="007F427F" w14:paraId="336D4028" w14:textId="77777777" w:rsidTr="00F70B75">
        <w:tc>
          <w:tcPr>
            <w:tcW w:w="821" w:type="dxa"/>
            <w:vMerge/>
            <w:tcBorders>
              <w:left w:val="single" w:sz="4" w:space="0" w:color="000000"/>
              <w:bottom w:val="single" w:sz="4" w:space="0" w:color="000000"/>
              <w:right w:val="single" w:sz="4" w:space="0" w:color="000000"/>
            </w:tcBorders>
            <w:vAlign w:val="center"/>
          </w:tcPr>
          <w:p w14:paraId="11E8F9C3" w14:textId="77777777" w:rsidR="007F427F" w:rsidRPr="007F427F" w:rsidRDefault="007F427F" w:rsidP="007F427F">
            <w:pPr>
              <w:spacing w:after="120"/>
              <w:rPr>
                <w:rFonts w:asciiTheme="minorHAnsi" w:hAnsiTheme="minorHAnsi" w:cstheme="minorHAnsi"/>
                <w:sz w:val="22"/>
                <w:szCs w:val="22"/>
                <w:lang w:val="en-US" w:eastAsia="zh-CN"/>
              </w:rPr>
            </w:pPr>
          </w:p>
        </w:tc>
        <w:tc>
          <w:tcPr>
            <w:tcW w:w="1076" w:type="dxa"/>
            <w:tcBorders>
              <w:top w:val="single" w:sz="4" w:space="0" w:color="A8D08D"/>
              <w:left w:val="single" w:sz="4" w:space="0" w:color="000000"/>
              <w:bottom w:val="single" w:sz="4" w:space="0" w:color="auto"/>
              <w:right w:val="single" w:sz="4" w:space="0" w:color="000000"/>
            </w:tcBorders>
            <w:tcMar>
              <w:top w:w="0" w:type="dxa"/>
              <w:left w:w="108" w:type="dxa"/>
              <w:bottom w:w="0" w:type="dxa"/>
              <w:right w:w="108" w:type="dxa"/>
            </w:tcMar>
          </w:tcPr>
          <w:p w14:paraId="31C25D6C" w14:textId="77777777" w:rsidR="007F427F" w:rsidRPr="007F427F" w:rsidRDefault="007F427F" w:rsidP="007F427F">
            <w:pPr>
              <w:spacing w:after="120"/>
              <w:rPr>
                <w:rFonts w:asciiTheme="minorHAnsi" w:hAnsiTheme="minorHAnsi" w:cstheme="minorHAnsi"/>
                <w:color w:val="000000"/>
                <w:sz w:val="22"/>
                <w:szCs w:val="22"/>
                <w:lang w:val="en-US" w:eastAsia="zh-CN"/>
              </w:rPr>
            </w:pPr>
            <w:r w:rsidRPr="007F427F">
              <w:rPr>
                <w:rFonts w:asciiTheme="minorHAnsi" w:hAnsiTheme="minorHAnsi" w:cstheme="minorHAnsi"/>
                <w:color w:val="000000"/>
                <w:sz w:val="22"/>
                <w:szCs w:val="22"/>
                <w:lang w:val="en-US" w:eastAsia="zh-CN"/>
              </w:rPr>
              <w:t>5 mins</w:t>
            </w:r>
          </w:p>
        </w:tc>
        <w:tc>
          <w:tcPr>
            <w:tcW w:w="7098" w:type="dxa"/>
            <w:tcBorders>
              <w:top w:val="single" w:sz="4" w:space="0" w:color="A8D08D"/>
              <w:left w:val="single" w:sz="4" w:space="0" w:color="000000"/>
              <w:bottom w:val="single" w:sz="4" w:space="0" w:color="auto"/>
              <w:right w:val="single" w:sz="4" w:space="0" w:color="000000"/>
            </w:tcBorders>
            <w:tcMar>
              <w:top w:w="0" w:type="dxa"/>
              <w:left w:w="108" w:type="dxa"/>
              <w:bottom w:w="0" w:type="dxa"/>
              <w:right w:w="108" w:type="dxa"/>
            </w:tcMar>
          </w:tcPr>
          <w:p w14:paraId="0886B8D4" w14:textId="77777777" w:rsidR="007F427F" w:rsidRPr="007F427F" w:rsidRDefault="007F427F" w:rsidP="007F427F">
            <w:pPr>
              <w:spacing w:after="120"/>
              <w:rPr>
                <w:rFonts w:asciiTheme="minorHAnsi" w:hAnsiTheme="minorHAnsi" w:cstheme="minorHAnsi"/>
                <w:color w:val="000000"/>
                <w:sz w:val="22"/>
                <w:szCs w:val="22"/>
                <w:lang w:val="en-US" w:eastAsia="zh-CN"/>
              </w:rPr>
            </w:pPr>
            <w:r w:rsidRPr="007F427F">
              <w:rPr>
                <w:rFonts w:asciiTheme="minorHAnsi" w:hAnsiTheme="minorHAnsi" w:cstheme="minorHAnsi"/>
                <w:color w:val="000000"/>
                <w:sz w:val="22"/>
                <w:szCs w:val="22"/>
                <w:lang w:val="en-US" w:eastAsia="zh-CN"/>
              </w:rPr>
              <w:t xml:space="preserve">Closing </w:t>
            </w:r>
          </w:p>
        </w:tc>
      </w:tr>
    </w:tbl>
    <w:p w14:paraId="01431FA4" w14:textId="77777777" w:rsidR="007F427F" w:rsidRPr="007F427F" w:rsidRDefault="007F427F" w:rsidP="007F427F">
      <w:pPr>
        <w:rPr>
          <w:lang w:val="es-ES" w:eastAsia="zh-CN"/>
        </w:rPr>
      </w:pPr>
    </w:p>
    <w:p w14:paraId="072199A5" w14:textId="77777777" w:rsidR="007F427F" w:rsidRPr="007F427F" w:rsidRDefault="007F427F" w:rsidP="007F427F">
      <w:pPr>
        <w:rPr>
          <w:lang w:val="es-ES" w:eastAsia="zh-CN"/>
        </w:rPr>
      </w:pPr>
    </w:p>
    <w:p w14:paraId="2F0FF1DC" w14:textId="77777777" w:rsidR="007F427F" w:rsidRPr="007F427F" w:rsidRDefault="007F427F" w:rsidP="007F427F">
      <w:pPr>
        <w:spacing w:after="120"/>
        <w:rPr>
          <w:lang w:val="es-ES" w:eastAsia="zh-CN"/>
        </w:rPr>
      </w:pPr>
    </w:p>
    <w:p w14:paraId="11BE5CA1" w14:textId="7F161776" w:rsidR="007F427F" w:rsidRDefault="007F427F" w:rsidP="007F427F">
      <w:pPr>
        <w:spacing w:after="120"/>
        <w:rPr>
          <w:lang w:val="es-ES" w:eastAsia="zh-CN"/>
        </w:rPr>
      </w:pPr>
    </w:p>
    <w:p w14:paraId="0D8F01E8" w14:textId="445B4BE3" w:rsidR="007F427F" w:rsidRDefault="007F427F" w:rsidP="007F427F">
      <w:pPr>
        <w:spacing w:after="120"/>
        <w:rPr>
          <w:lang w:val="es-ES" w:eastAsia="zh-CN"/>
        </w:rPr>
      </w:pPr>
    </w:p>
    <w:p w14:paraId="7D7B2937" w14:textId="77777777" w:rsidR="007F427F" w:rsidRDefault="007F427F" w:rsidP="007F427F">
      <w:pPr>
        <w:spacing w:after="120"/>
        <w:rPr>
          <w:lang w:val="es-ES" w:eastAsia="zh-CN"/>
        </w:rPr>
      </w:pPr>
    </w:p>
    <w:p w14:paraId="7F0B68AA" w14:textId="1A23918E" w:rsidR="007F427F" w:rsidRDefault="007F427F" w:rsidP="007F427F">
      <w:pPr>
        <w:spacing w:after="120"/>
        <w:rPr>
          <w:lang w:val="es-ES" w:eastAsia="zh-CN"/>
        </w:rPr>
      </w:pPr>
    </w:p>
    <w:p w14:paraId="6C86EFCD" w14:textId="77777777" w:rsidR="007F427F" w:rsidRPr="007F427F" w:rsidRDefault="007F427F" w:rsidP="007F427F">
      <w:pPr>
        <w:spacing w:after="120"/>
        <w:rPr>
          <w:lang w:val="es-ES" w:eastAsia="zh-CN"/>
        </w:rPr>
      </w:pPr>
    </w:p>
    <w:tbl>
      <w:tblPr>
        <w:tblW w:w="8995" w:type="dxa"/>
        <w:tblCellMar>
          <w:top w:w="15" w:type="dxa"/>
          <w:left w:w="15" w:type="dxa"/>
          <w:bottom w:w="15" w:type="dxa"/>
          <w:right w:w="15" w:type="dxa"/>
        </w:tblCellMar>
        <w:tblLook w:val="04A0" w:firstRow="1" w:lastRow="0" w:firstColumn="1" w:lastColumn="0" w:noHBand="0" w:noVBand="1"/>
      </w:tblPr>
      <w:tblGrid>
        <w:gridCol w:w="886"/>
        <w:gridCol w:w="1027"/>
        <w:gridCol w:w="7082"/>
      </w:tblGrid>
      <w:tr w:rsidR="007F427F" w:rsidRPr="007F427F" w14:paraId="09A77FAC" w14:textId="77777777" w:rsidTr="007F427F">
        <w:tc>
          <w:tcPr>
            <w:tcW w:w="8995" w:type="dxa"/>
            <w:gridSpan w:val="3"/>
            <w:tcBorders>
              <w:top w:val="single" w:sz="4" w:space="0" w:color="000000"/>
              <w:left w:val="single" w:sz="4" w:space="0" w:color="000000"/>
              <w:bottom w:val="single" w:sz="4" w:space="0" w:color="A8D08D"/>
              <w:right w:val="single" w:sz="4" w:space="0" w:color="000000"/>
            </w:tcBorders>
            <w:shd w:val="clear" w:color="auto" w:fill="538135" w:themeFill="accent6" w:themeFillShade="BF"/>
            <w:tcMar>
              <w:top w:w="0" w:type="dxa"/>
              <w:left w:w="108" w:type="dxa"/>
              <w:bottom w:w="0" w:type="dxa"/>
              <w:right w:w="108" w:type="dxa"/>
            </w:tcMar>
            <w:hideMark/>
          </w:tcPr>
          <w:p w14:paraId="4EF44432" w14:textId="77777777" w:rsidR="007F427F" w:rsidRPr="007F427F" w:rsidRDefault="007F427F" w:rsidP="007F427F">
            <w:pPr>
              <w:spacing w:line="259" w:lineRule="auto"/>
              <w:rPr>
                <w:rFonts w:asciiTheme="minorHAnsi" w:eastAsiaTheme="minorHAnsi" w:hAnsiTheme="minorHAnsi" w:cstheme="minorBidi"/>
                <w:color w:val="FFFFFF" w:themeColor="background1"/>
                <w:lang w:val="en-US" w:eastAsia="en-US"/>
              </w:rPr>
            </w:pPr>
            <w:bookmarkStart w:id="53" w:name="_Hlk70513496"/>
            <w:r w:rsidRPr="007F427F">
              <w:rPr>
                <w:rFonts w:asciiTheme="minorHAnsi" w:eastAsiaTheme="minorHAnsi" w:hAnsiTheme="minorHAnsi" w:cstheme="minorBidi"/>
                <w:b/>
                <w:bCs/>
                <w:color w:val="FFFFFF" w:themeColor="background1"/>
                <w:lang w:eastAsia="en-US"/>
              </w:rPr>
              <w:t xml:space="preserve">Plenary session </w:t>
            </w:r>
          </w:p>
          <w:p w14:paraId="0BE92119" w14:textId="77777777" w:rsidR="007F427F" w:rsidRPr="007F427F" w:rsidRDefault="007F427F" w:rsidP="007F427F">
            <w:pPr>
              <w:rPr>
                <w:rFonts w:asciiTheme="minorHAnsi" w:eastAsiaTheme="minorHAnsi" w:hAnsiTheme="minorHAnsi" w:cstheme="minorBidi"/>
                <w:sz w:val="22"/>
                <w:szCs w:val="22"/>
                <w:lang w:val="en-US" w:eastAsia="en-US"/>
              </w:rPr>
            </w:pPr>
          </w:p>
        </w:tc>
      </w:tr>
      <w:tr w:rsidR="007F427F" w:rsidRPr="007F427F" w14:paraId="125DCBC8" w14:textId="77777777" w:rsidTr="00F70B75">
        <w:tc>
          <w:tcPr>
            <w:tcW w:w="0" w:type="auto"/>
            <w:tcBorders>
              <w:top w:val="single" w:sz="4" w:space="0" w:color="A8D08D"/>
              <w:left w:val="single" w:sz="4" w:space="0" w:color="000000"/>
              <w:bottom w:val="single" w:sz="4" w:space="0" w:color="A8D08D"/>
              <w:right w:val="single" w:sz="4" w:space="0" w:color="000000"/>
            </w:tcBorders>
            <w:shd w:val="clear" w:color="auto" w:fill="E2EFD9" w:themeFill="accent6" w:themeFillTint="33"/>
            <w:tcMar>
              <w:top w:w="0" w:type="dxa"/>
              <w:left w:w="108" w:type="dxa"/>
              <w:bottom w:w="0" w:type="dxa"/>
              <w:right w:w="108" w:type="dxa"/>
            </w:tcMar>
            <w:hideMark/>
          </w:tcPr>
          <w:p w14:paraId="79D996D0" w14:textId="77777777" w:rsidR="007F427F" w:rsidRPr="007F427F" w:rsidRDefault="007F427F" w:rsidP="007F427F">
            <w:pPr>
              <w:spacing w:after="120"/>
              <w:rPr>
                <w:lang w:val="en-US" w:eastAsia="zh-CN"/>
              </w:rPr>
            </w:pPr>
            <w:r w:rsidRPr="007F427F">
              <w:rPr>
                <w:rFonts w:ascii="Calibri" w:hAnsi="Calibri" w:cs="Calibri"/>
                <w:b/>
                <w:bCs/>
                <w:color w:val="000000"/>
                <w:sz w:val="22"/>
                <w:szCs w:val="22"/>
                <w:lang w:val="en-US" w:eastAsia="zh-CN"/>
              </w:rPr>
              <w:t>Hour</w:t>
            </w:r>
          </w:p>
        </w:tc>
        <w:tc>
          <w:tcPr>
            <w:tcW w:w="0" w:type="auto"/>
            <w:tcBorders>
              <w:top w:val="single" w:sz="4" w:space="0" w:color="A8D08D"/>
              <w:left w:val="single" w:sz="4" w:space="0" w:color="000000"/>
              <w:bottom w:val="single" w:sz="4" w:space="0" w:color="A8D08D"/>
              <w:right w:val="single" w:sz="4" w:space="0" w:color="000000"/>
            </w:tcBorders>
            <w:shd w:val="clear" w:color="auto" w:fill="E2EFD9" w:themeFill="accent6" w:themeFillTint="33"/>
            <w:tcMar>
              <w:top w:w="0" w:type="dxa"/>
              <w:left w:w="108" w:type="dxa"/>
              <w:bottom w:w="0" w:type="dxa"/>
              <w:right w:w="108" w:type="dxa"/>
            </w:tcMar>
            <w:hideMark/>
          </w:tcPr>
          <w:p w14:paraId="2B7BA5A5" w14:textId="77777777" w:rsidR="007F427F" w:rsidRPr="007F427F" w:rsidRDefault="007F427F" w:rsidP="007F427F">
            <w:pPr>
              <w:spacing w:after="120"/>
              <w:rPr>
                <w:lang w:val="en-US" w:eastAsia="zh-CN"/>
              </w:rPr>
            </w:pPr>
            <w:r w:rsidRPr="007F427F">
              <w:rPr>
                <w:rFonts w:ascii="Calibri" w:hAnsi="Calibri" w:cs="Calibri"/>
                <w:b/>
                <w:bCs/>
                <w:color w:val="000000"/>
                <w:sz w:val="22"/>
                <w:szCs w:val="22"/>
                <w:lang w:val="en-US" w:eastAsia="zh-CN"/>
              </w:rPr>
              <w:t>Duration</w:t>
            </w:r>
          </w:p>
        </w:tc>
        <w:tc>
          <w:tcPr>
            <w:tcW w:w="7082" w:type="dxa"/>
            <w:tcBorders>
              <w:top w:val="single" w:sz="4" w:space="0" w:color="A8D08D"/>
              <w:left w:val="single" w:sz="4" w:space="0" w:color="000000"/>
              <w:bottom w:val="single" w:sz="4" w:space="0" w:color="A8D08D"/>
              <w:right w:val="single" w:sz="4" w:space="0" w:color="000000"/>
            </w:tcBorders>
            <w:shd w:val="clear" w:color="auto" w:fill="E2EFD9" w:themeFill="accent6" w:themeFillTint="33"/>
            <w:tcMar>
              <w:top w:w="0" w:type="dxa"/>
              <w:left w:w="108" w:type="dxa"/>
              <w:bottom w:w="0" w:type="dxa"/>
              <w:right w:w="108" w:type="dxa"/>
            </w:tcMar>
            <w:hideMark/>
          </w:tcPr>
          <w:p w14:paraId="418E7CFD" w14:textId="77777777" w:rsidR="007F427F" w:rsidRPr="007F427F" w:rsidRDefault="007F427F" w:rsidP="007F427F">
            <w:pPr>
              <w:spacing w:after="120"/>
              <w:rPr>
                <w:lang w:val="en-US" w:eastAsia="zh-CN"/>
              </w:rPr>
            </w:pPr>
            <w:r w:rsidRPr="007F427F">
              <w:rPr>
                <w:rFonts w:ascii="Calibri" w:hAnsi="Calibri" w:cs="Calibri"/>
                <w:b/>
                <w:bCs/>
                <w:color w:val="000000"/>
                <w:sz w:val="22"/>
                <w:szCs w:val="22"/>
                <w:lang w:val="en-US" w:eastAsia="zh-CN"/>
              </w:rPr>
              <w:t>Session</w:t>
            </w:r>
          </w:p>
        </w:tc>
      </w:tr>
      <w:tr w:rsidR="007F427F" w:rsidRPr="007F427F" w14:paraId="3A1D4F96" w14:textId="77777777" w:rsidTr="00F70B75">
        <w:tc>
          <w:tcPr>
            <w:tcW w:w="0" w:type="auto"/>
            <w:vMerge w:val="restart"/>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335F7147" w14:textId="77777777" w:rsidR="007F427F" w:rsidRPr="007F427F" w:rsidRDefault="007F427F" w:rsidP="007F427F">
            <w:pPr>
              <w:spacing w:after="120"/>
              <w:rPr>
                <w:sz w:val="22"/>
                <w:szCs w:val="22"/>
                <w:lang w:val="en-US" w:eastAsia="zh-CN"/>
              </w:rPr>
            </w:pPr>
            <w:bookmarkStart w:id="54" w:name="_Hlk70513478"/>
            <w:r w:rsidRPr="007F427F">
              <w:rPr>
                <w:rFonts w:ascii="Calibri" w:hAnsi="Calibri" w:cs="Calibri"/>
                <w:color w:val="000000"/>
                <w:sz w:val="22"/>
                <w:szCs w:val="22"/>
                <w:lang w:val="en-US" w:eastAsia="zh-CN"/>
              </w:rPr>
              <w:t>1</w:t>
            </w:r>
            <w:r w:rsidRPr="007F427F">
              <w:rPr>
                <w:rFonts w:ascii="Calibri" w:hAnsi="Calibri" w:cs="Calibri"/>
                <w:color w:val="000000"/>
                <w:sz w:val="22"/>
                <w:szCs w:val="22"/>
                <w:vertAlign w:val="superscript"/>
                <w:lang w:val="en-US" w:eastAsia="zh-CN"/>
              </w:rPr>
              <w:t>st</w:t>
            </w:r>
            <w:r w:rsidRPr="007F427F">
              <w:rPr>
                <w:rFonts w:ascii="Calibri" w:hAnsi="Calibri" w:cs="Calibri"/>
                <w:color w:val="000000"/>
                <w:sz w:val="22"/>
                <w:szCs w:val="22"/>
                <w:lang w:val="en-US" w:eastAsia="zh-CN"/>
              </w:rPr>
              <w:t xml:space="preserve"> hour</w:t>
            </w:r>
          </w:p>
          <w:p w14:paraId="6F897E6B" w14:textId="77777777" w:rsidR="007F427F" w:rsidRPr="007F427F" w:rsidRDefault="007F427F" w:rsidP="007F427F">
            <w:pPr>
              <w:spacing w:after="120"/>
              <w:rPr>
                <w:sz w:val="22"/>
                <w:szCs w:val="22"/>
                <w:lang w:val="en-US" w:eastAsia="zh-CN"/>
              </w:rPr>
            </w:pPr>
          </w:p>
        </w:tc>
        <w:tc>
          <w:tcPr>
            <w:tcW w:w="0" w:type="auto"/>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08C3AF9B" w14:textId="77777777" w:rsidR="007F427F" w:rsidRPr="007F427F" w:rsidRDefault="007F427F" w:rsidP="007F427F">
            <w:pPr>
              <w:spacing w:after="120"/>
              <w:rPr>
                <w:lang w:val="en-US" w:eastAsia="zh-CN"/>
              </w:rPr>
            </w:pPr>
            <w:r w:rsidRPr="007F427F">
              <w:rPr>
                <w:rFonts w:ascii="Calibri" w:hAnsi="Calibri" w:cs="Calibri"/>
                <w:color w:val="000000"/>
                <w:sz w:val="22"/>
                <w:szCs w:val="22"/>
                <w:lang w:val="en-US" w:eastAsia="zh-CN"/>
              </w:rPr>
              <w:t>20 mins</w:t>
            </w:r>
          </w:p>
        </w:tc>
        <w:tc>
          <w:tcPr>
            <w:tcW w:w="7082"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563493F7" w14:textId="77777777" w:rsidR="007F427F" w:rsidRPr="007F427F" w:rsidRDefault="007F427F" w:rsidP="007F427F">
            <w:pPr>
              <w:spacing w:after="120"/>
              <w:rPr>
                <w:lang w:val="en-US" w:eastAsia="zh-CN"/>
              </w:rPr>
            </w:pPr>
            <w:r w:rsidRPr="007F427F">
              <w:rPr>
                <w:rFonts w:ascii="Calibri" w:hAnsi="Calibri" w:cs="Calibri"/>
                <w:color w:val="000000"/>
                <w:sz w:val="22"/>
                <w:szCs w:val="22"/>
                <w:lang w:val="en-US" w:eastAsia="zh-CN"/>
              </w:rPr>
              <w:t>Welcome and aims of session</w:t>
            </w:r>
          </w:p>
        </w:tc>
      </w:tr>
      <w:tr w:rsidR="007F427F" w:rsidRPr="007F427F" w14:paraId="326BB323" w14:textId="77777777" w:rsidTr="00F70B75">
        <w:tc>
          <w:tcPr>
            <w:tcW w:w="0" w:type="auto"/>
            <w:vMerge/>
            <w:tcBorders>
              <w:top w:val="single" w:sz="4" w:space="0" w:color="A8D08D"/>
              <w:left w:val="single" w:sz="4" w:space="0" w:color="000000"/>
              <w:bottom w:val="single" w:sz="4" w:space="0" w:color="A8D08D"/>
              <w:right w:val="single" w:sz="4" w:space="0" w:color="000000"/>
            </w:tcBorders>
            <w:vAlign w:val="center"/>
            <w:hideMark/>
          </w:tcPr>
          <w:p w14:paraId="1182F3B4" w14:textId="77777777" w:rsidR="007F427F" w:rsidRPr="007F427F" w:rsidRDefault="007F427F" w:rsidP="007F427F">
            <w:pPr>
              <w:spacing w:after="120"/>
              <w:rPr>
                <w:sz w:val="22"/>
                <w:szCs w:val="22"/>
                <w:lang w:val="en-US" w:eastAsia="zh-CN"/>
              </w:rPr>
            </w:pPr>
          </w:p>
        </w:tc>
        <w:tc>
          <w:tcPr>
            <w:tcW w:w="0" w:type="auto"/>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67CBFB6F" w14:textId="77777777" w:rsidR="007F427F" w:rsidRPr="007F427F" w:rsidRDefault="007F427F" w:rsidP="007F427F">
            <w:pPr>
              <w:spacing w:after="120"/>
              <w:rPr>
                <w:lang w:val="en-US" w:eastAsia="zh-CN"/>
              </w:rPr>
            </w:pPr>
            <w:r w:rsidRPr="007F427F">
              <w:rPr>
                <w:rFonts w:ascii="Calibri" w:hAnsi="Calibri" w:cs="Calibri"/>
                <w:color w:val="000000"/>
                <w:sz w:val="22"/>
                <w:szCs w:val="22"/>
                <w:lang w:val="en-US" w:eastAsia="zh-CN"/>
              </w:rPr>
              <w:t>40 mins</w:t>
            </w:r>
          </w:p>
        </w:tc>
        <w:tc>
          <w:tcPr>
            <w:tcW w:w="7082"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1779B043" w14:textId="77777777" w:rsidR="007F427F" w:rsidRPr="007F427F" w:rsidRDefault="007F427F" w:rsidP="007F427F">
            <w:pPr>
              <w:spacing w:after="120"/>
              <w:rPr>
                <w:lang w:val="en-US" w:eastAsia="zh-CN"/>
              </w:rPr>
            </w:pPr>
            <w:r w:rsidRPr="007F427F">
              <w:rPr>
                <w:rFonts w:ascii="Calibri" w:hAnsi="Calibri" w:cs="Calibri"/>
                <w:color w:val="000000"/>
                <w:sz w:val="22"/>
                <w:szCs w:val="22"/>
                <w:lang w:val="en-US" w:eastAsia="zh-CN"/>
              </w:rPr>
              <w:t>Reports of the discussions in the different regional sessions</w:t>
            </w:r>
          </w:p>
        </w:tc>
      </w:tr>
      <w:tr w:rsidR="007F427F" w:rsidRPr="007F427F" w14:paraId="2E680887" w14:textId="77777777" w:rsidTr="00F70B75">
        <w:tc>
          <w:tcPr>
            <w:tcW w:w="0" w:type="auto"/>
            <w:vMerge w:val="restart"/>
            <w:tcBorders>
              <w:top w:val="single" w:sz="4" w:space="0" w:color="A8D08D"/>
              <w:left w:val="single" w:sz="4" w:space="0" w:color="000000"/>
              <w:right w:val="single" w:sz="4" w:space="0" w:color="000000"/>
            </w:tcBorders>
            <w:tcMar>
              <w:top w:w="0" w:type="dxa"/>
              <w:left w:w="108" w:type="dxa"/>
              <w:bottom w:w="0" w:type="dxa"/>
              <w:right w:w="108" w:type="dxa"/>
            </w:tcMar>
            <w:hideMark/>
          </w:tcPr>
          <w:p w14:paraId="68C4136A" w14:textId="77777777" w:rsidR="007F427F" w:rsidRPr="007F427F" w:rsidRDefault="007F427F" w:rsidP="007F427F">
            <w:pPr>
              <w:spacing w:after="120"/>
              <w:rPr>
                <w:sz w:val="22"/>
                <w:szCs w:val="22"/>
                <w:lang w:val="en-US" w:eastAsia="zh-CN"/>
              </w:rPr>
            </w:pPr>
            <w:r w:rsidRPr="007F427F">
              <w:rPr>
                <w:rFonts w:ascii="Calibri" w:hAnsi="Calibri" w:cs="Calibri"/>
                <w:color w:val="000000"/>
                <w:sz w:val="22"/>
                <w:szCs w:val="22"/>
                <w:lang w:val="en-US" w:eastAsia="zh-CN"/>
              </w:rPr>
              <w:t>2</w:t>
            </w:r>
            <w:r w:rsidRPr="007F427F">
              <w:rPr>
                <w:rFonts w:ascii="Calibri" w:hAnsi="Calibri" w:cs="Calibri"/>
                <w:color w:val="000000"/>
                <w:sz w:val="22"/>
                <w:szCs w:val="22"/>
                <w:vertAlign w:val="superscript"/>
                <w:lang w:val="en-US" w:eastAsia="zh-CN"/>
              </w:rPr>
              <w:t>nd</w:t>
            </w:r>
            <w:r w:rsidRPr="007F427F">
              <w:rPr>
                <w:rFonts w:ascii="Calibri" w:hAnsi="Calibri" w:cs="Calibri"/>
                <w:color w:val="000000"/>
                <w:sz w:val="22"/>
                <w:szCs w:val="22"/>
                <w:lang w:val="en-US" w:eastAsia="zh-CN"/>
              </w:rPr>
              <w:t xml:space="preserve"> hour</w:t>
            </w:r>
          </w:p>
        </w:tc>
        <w:tc>
          <w:tcPr>
            <w:tcW w:w="0" w:type="auto"/>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4529B135" w14:textId="77777777" w:rsidR="007F427F" w:rsidRPr="007F427F" w:rsidRDefault="007F427F" w:rsidP="007F427F">
            <w:pPr>
              <w:spacing w:after="120"/>
              <w:rPr>
                <w:lang w:val="en-US" w:eastAsia="zh-CN"/>
              </w:rPr>
            </w:pPr>
            <w:r w:rsidRPr="007F427F">
              <w:rPr>
                <w:rFonts w:ascii="Calibri" w:hAnsi="Calibri" w:cs="Calibri"/>
                <w:color w:val="000000"/>
                <w:sz w:val="22"/>
                <w:szCs w:val="22"/>
                <w:lang w:val="en-US" w:eastAsia="zh-CN"/>
              </w:rPr>
              <w:t>30 mins</w:t>
            </w:r>
          </w:p>
        </w:tc>
        <w:tc>
          <w:tcPr>
            <w:tcW w:w="7082" w:type="dxa"/>
            <w:tcBorders>
              <w:top w:val="single" w:sz="4" w:space="0" w:color="A8D08D"/>
              <w:left w:val="single" w:sz="4" w:space="0" w:color="000000"/>
              <w:bottom w:val="single" w:sz="4" w:space="0" w:color="A8D08D"/>
              <w:right w:val="single" w:sz="4" w:space="0" w:color="000000"/>
            </w:tcBorders>
            <w:tcMar>
              <w:top w:w="0" w:type="dxa"/>
              <w:left w:w="108" w:type="dxa"/>
              <w:bottom w:w="0" w:type="dxa"/>
              <w:right w:w="108" w:type="dxa"/>
            </w:tcMar>
            <w:hideMark/>
          </w:tcPr>
          <w:p w14:paraId="6B802714" w14:textId="77777777" w:rsidR="007F427F" w:rsidRPr="007F427F" w:rsidRDefault="007F427F" w:rsidP="007F427F">
            <w:pPr>
              <w:spacing w:after="120"/>
              <w:rPr>
                <w:lang w:val="en-US" w:eastAsia="zh-CN"/>
              </w:rPr>
            </w:pPr>
            <w:r w:rsidRPr="007F427F">
              <w:rPr>
                <w:rFonts w:ascii="Calibri" w:hAnsi="Calibri" w:cs="Calibri"/>
                <w:color w:val="000000"/>
                <w:sz w:val="22"/>
                <w:szCs w:val="22"/>
                <w:lang w:val="en-US" w:eastAsia="zh-CN"/>
              </w:rPr>
              <w:t>Discussion: Overarching issues, key messages</w:t>
            </w:r>
          </w:p>
        </w:tc>
      </w:tr>
      <w:tr w:rsidR="007F427F" w:rsidRPr="007F427F" w14:paraId="0370C8EC" w14:textId="77777777" w:rsidTr="00F70B75">
        <w:trPr>
          <w:trHeight w:val="323"/>
        </w:trPr>
        <w:tc>
          <w:tcPr>
            <w:tcW w:w="0" w:type="auto"/>
            <w:vMerge/>
            <w:tcBorders>
              <w:left w:val="single" w:sz="4" w:space="0" w:color="000000"/>
              <w:right w:val="single" w:sz="4" w:space="0" w:color="000000"/>
            </w:tcBorders>
            <w:vAlign w:val="center"/>
            <w:hideMark/>
          </w:tcPr>
          <w:p w14:paraId="681BE9FF" w14:textId="77777777" w:rsidR="007F427F" w:rsidRPr="007F427F" w:rsidRDefault="007F427F" w:rsidP="007F427F">
            <w:pPr>
              <w:spacing w:after="120"/>
              <w:rPr>
                <w:lang w:val="en-US" w:eastAsia="zh-CN"/>
              </w:rPr>
            </w:pPr>
          </w:p>
        </w:tc>
        <w:tc>
          <w:tcPr>
            <w:tcW w:w="0" w:type="auto"/>
            <w:tcBorders>
              <w:top w:val="single" w:sz="4" w:space="0" w:color="A8D08D"/>
              <w:left w:val="single" w:sz="4" w:space="0" w:color="000000"/>
              <w:bottom w:val="single" w:sz="4" w:space="0" w:color="A8D08D" w:themeColor="accent6" w:themeTint="99"/>
              <w:right w:val="single" w:sz="4" w:space="0" w:color="000000"/>
            </w:tcBorders>
            <w:tcMar>
              <w:top w:w="0" w:type="dxa"/>
              <w:left w:w="108" w:type="dxa"/>
              <w:bottom w:w="0" w:type="dxa"/>
              <w:right w:w="108" w:type="dxa"/>
            </w:tcMar>
            <w:hideMark/>
          </w:tcPr>
          <w:p w14:paraId="11ECDC5E" w14:textId="77777777" w:rsidR="007F427F" w:rsidRPr="007F427F" w:rsidRDefault="007F427F" w:rsidP="007F427F">
            <w:pPr>
              <w:spacing w:after="120"/>
              <w:rPr>
                <w:lang w:val="en-US" w:eastAsia="zh-CN"/>
              </w:rPr>
            </w:pPr>
            <w:r w:rsidRPr="007F427F">
              <w:rPr>
                <w:rFonts w:ascii="Calibri" w:hAnsi="Calibri" w:cs="Calibri"/>
                <w:color w:val="000000"/>
                <w:sz w:val="22"/>
                <w:szCs w:val="22"/>
                <w:lang w:val="en-US" w:eastAsia="zh-CN"/>
              </w:rPr>
              <w:t>10 mins</w:t>
            </w:r>
          </w:p>
        </w:tc>
        <w:tc>
          <w:tcPr>
            <w:tcW w:w="7082" w:type="dxa"/>
            <w:tcBorders>
              <w:top w:val="single" w:sz="4" w:space="0" w:color="A8D08D"/>
              <w:left w:val="single" w:sz="4" w:space="0" w:color="000000"/>
              <w:bottom w:val="single" w:sz="4" w:space="0" w:color="A8D08D" w:themeColor="accent6" w:themeTint="99"/>
              <w:right w:val="single" w:sz="4" w:space="0" w:color="000000"/>
            </w:tcBorders>
            <w:tcMar>
              <w:top w:w="0" w:type="dxa"/>
              <w:left w:w="108" w:type="dxa"/>
              <w:bottom w:w="0" w:type="dxa"/>
              <w:right w:w="108" w:type="dxa"/>
            </w:tcMar>
            <w:hideMark/>
          </w:tcPr>
          <w:p w14:paraId="46CEB7DF" w14:textId="77777777" w:rsidR="007F427F" w:rsidRPr="007F427F" w:rsidRDefault="007F427F" w:rsidP="007F427F">
            <w:pPr>
              <w:spacing w:after="120"/>
              <w:rPr>
                <w:rFonts w:ascii="Calibri" w:hAnsi="Calibri" w:cs="Calibri"/>
                <w:color w:val="000000"/>
                <w:sz w:val="22"/>
                <w:szCs w:val="22"/>
                <w:lang w:val="en-US" w:eastAsia="zh-CN"/>
              </w:rPr>
            </w:pPr>
            <w:r w:rsidRPr="007F427F">
              <w:rPr>
                <w:rFonts w:ascii="Calibri" w:hAnsi="Calibri" w:cs="Calibri"/>
                <w:color w:val="000000"/>
                <w:sz w:val="22"/>
                <w:szCs w:val="22"/>
                <w:lang w:val="en-US" w:eastAsia="zh-CN"/>
              </w:rPr>
              <w:t>Feedback on the workshop</w:t>
            </w:r>
          </w:p>
        </w:tc>
      </w:tr>
      <w:tr w:rsidR="007F427F" w:rsidRPr="007F427F" w14:paraId="46D77153" w14:textId="77777777" w:rsidTr="00F70B75">
        <w:tc>
          <w:tcPr>
            <w:tcW w:w="0" w:type="auto"/>
            <w:vMerge/>
            <w:tcBorders>
              <w:left w:val="single" w:sz="4" w:space="0" w:color="000000"/>
              <w:right w:val="single" w:sz="4" w:space="0" w:color="000000"/>
            </w:tcBorders>
            <w:vAlign w:val="center"/>
            <w:hideMark/>
          </w:tcPr>
          <w:p w14:paraId="18D8B039" w14:textId="77777777" w:rsidR="007F427F" w:rsidRPr="007F427F" w:rsidRDefault="007F427F" w:rsidP="007F427F">
            <w:pPr>
              <w:spacing w:after="120"/>
              <w:rPr>
                <w:lang w:val="en-US" w:eastAsia="zh-CN"/>
              </w:rPr>
            </w:pPr>
          </w:p>
        </w:tc>
        <w:tc>
          <w:tcPr>
            <w:tcW w:w="0" w:type="auto"/>
            <w:tcBorders>
              <w:top w:val="single" w:sz="4" w:space="0" w:color="A8D08D" w:themeColor="accent6" w:themeTint="99"/>
              <w:left w:val="single" w:sz="4" w:space="0" w:color="000000"/>
              <w:bottom w:val="single" w:sz="4" w:space="0" w:color="A8D08D" w:themeColor="accent6" w:themeTint="99"/>
              <w:right w:val="single" w:sz="4" w:space="0" w:color="000000"/>
            </w:tcBorders>
            <w:tcMar>
              <w:top w:w="0" w:type="dxa"/>
              <w:left w:w="108" w:type="dxa"/>
              <w:bottom w:w="0" w:type="dxa"/>
              <w:right w:w="108" w:type="dxa"/>
            </w:tcMar>
            <w:hideMark/>
          </w:tcPr>
          <w:p w14:paraId="4BED2DCF" w14:textId="77777777" w:rsidR="007F427F" w:rsidRPr="007F427F" w:rsidRDefault="007F427F" w:rsidP="007F427F">
            <w:pPr>
              <w:spacing w:after="120"/>
              <w:rPr>
                <w:lang w:val="en-US" w:eastAsia="zh-CN"/>
              </w:rPr>
            </w:pPr>
            <w:r w:rsidRPr="007F427F">
              <w:rPr>
                <w:rFonts w:ascii="Calibri" w:hAnsi="Calibri" w:cs="Calibri"/>
                <w:color w:val="000000"/>
                <w:sz w:val="22"/>
                <w:szCs w:val="22"/>
                <w:lang w:val="en-US" w:eastAsia="zh-CN"/>
              </w:rPr>
              <w:t>10 mins</w:t>
            </w:r>
          </w:p>
        </w:tc>
        <w:tc>
          <w:tcPr>
            <w:tcW w:w="7082" w:type="dxa"/>
            <w:tcBorders>
              <w:top w:val="single" w:sz="4" w:space="0" w:color="A8D08D" w:themeColor="accent6" w:themeTint="99"/>
              <w:left w:val="single" w:sz="4" w:space="0" w:color="000000"/>
              <w:bottom w:val="single" w:sz="4" w:space="0" w:color="A8D08D" w:themeColor="accent6" w:themeTint="99"/>
              <w:right w:val="single" w:sz="4" w:space="0" w:color="000000"/>
            </w:tcBorders>
            <w:tcMar>
              <w:top w:w="0" w:type="dxa"/>
              <w:left w:w="108" w:type="dxa"/>
              <w:bottom w:w="0" w:type="dxa"/>
              <w:right w:w="108" w:type="dxa"/>
            </w:tcMar>
            <w:hideMark/>
          </w:tcPr>
          <w:p w14:paraId="65033364" w14:textId="77777777" w:rsidR="007F427F" w:rsidRPr="007F427F" w:rsidRDefault="007F427F" w:rsidP="007F427F">
            <w:pPr>
              <w:spacing w:after="120"/>
              <w:rPr>
                <w:rFonts w:ascii="Calibri" w:hAnsi="Calibri" w:cs="Calibri"/>
                <w:color w:val="000000"/>
                <w:sz w:val="22"/>
                <w:szCs w:val="22"/>
                <w:lang w:val="en-US" w:eastAsia="zh-CN"/>
              </w:rPr>
            </w:pPr>
            <w:r w:rsidRPr="007F427F">
              <w:rPr>
                <w:rFonts w:ascii="Calibri" w:hAnsi="Calibri" w:cs="Calibri"/>
                <w:color w:val="000000"/>
                <w:sz w:val="22"/>
                <w:szCs w:val="22"/>
                <w:lang w:val="en-US" w:eastAsia="zh-CN"/>
              </w:rPr>
              <w:t>Next steps (follow up, report, review comments, future steps)</w:t>
            </w:r>
          </w:p>
        </w:tc>
      </w:tr>
      <w:tr w:rsidR="007F427F" w:rsidRPr="007F427F" w14:paraId="5685FA10" w14:textId="77777777" w:rsidTr="00F70B75">
        <w:tc>
          <w:tcPr>
            <w:tcW w:w="0" w:type="auto"/>
            <w:vMerge/>
            <w:tcBorders>
              <w:left w:val="single" w:sz="4" w:space="0" w:color="000000"/>
              <w:bottom w:val="single" w:sz="4" w:space="0" w:color="auto"/>
              <w:right w:val="single" w:sz="4" w:space="0" w:color="000000"/>
            </w:tcBorders>
            <w:vAlign w:val="center"/>
          </w:tcPr>
          <w:p w14:paraId="52234981" w14:textId="77777777" w:rsidR="007F427F" w:rsidRPr="007F427F" w:rsidRDefault="007F427F" w:rsidP="007F427F">
            <w:pPr>
              <w:spacing w:after="120"/>
              <w:rPr>
                <w:lang w:val="en-US" w:eastAsia="zh-CN"/>
              </w:rPr>
            </w:pPr>
          </w:p>
        </w:tc>
        <w:tc>
          <w:tcPr>
            <w:tcW w:w="0" w:type="auto"/>
            <w:tcBorders>
              <w:top w:val="single" w:sz="4" w:space="0" w:color="A8D08D" w:themeColor="accent6" w:themeTint="99"/>
              <w:left w:val="single" w:sz="4" w:space="0" w:color="000000"/>
              <w:bottom w:val="single" w:sz="4" w:space="0" w:color="auto"/>
              <w:right w:val="single" w:sz="4" w:space="0" w:color="000000"/>
            </w:tcBorders>
            <w:tcMar>
              <w:top w:w="0" w:type="dxa"/>
              <w:left w:w="108" w:type="dxa"/>
              <w:bottom w:w="0" w:type="dxa"/>
              <w:right w:w="108" w:type="dxa"/>
            </w:tcMar>
          </w:tcPr>
          <w:p w14:paraId="2EC7B73A" w14:textId="77777777" w:rsidR="007F427F" w:rsidRPr="007F427F" w:rsidRDefault="007F427F" w:rsidP="007F427F">
            <w:pPr>
              <w:spacing w:after="120"/>
              <w:rPr>
                <w:rFonts w:ascii="Calibri" w:hAnsi="Calibri" w:cs="Calibri"/>
                <w:color w:val="000000"/>
                <w:sz w:val="22"/>
                <w:szCs w:val="22"/>
                <w:lang w:val="en-US" w:eastAsia="zh-CN"/>
              </w:rPr>
            </w:pPr>
            <w:r w:rsidRPr="007F427F">
              <w:rPr>
                <w:rFonts w:ascii="Calibri" w:hAnsi="Calibri" w:cs="Calibri"/>
                <w:color w:val="000000"/>
                <w:sz w:val="22"/>
                <w:szCs w:val="22"/>
                <w:lang w:val="en-US" w:eastAsia="zh-CN"/>
              </w:rPr>
              <w:t>10 mins</w:t>
            </w:r>
          </w:p>
        </w:tc>
        <w:tc>
          <w:tcPr>
            <w:tcW w:w="7082" w:type="dxa"/>
            <w:tcBorders>
              <w:top w:val="single" w:sz="4" w:space="0" w:color="A8D08D" w:themeColor="accent6" w:themeTint="99"/>
              <w:left w:val="single" w:sz="4" w:space="0" w:color="000000"/>
              <w:bottom w:val="single" w:sz="4" w:space="0" w:color="auto"/>
              <w:right w:val="single" w:sz="4" w:space="0" w:color="000000"/>
            </w:tcBorders>
            <w:tcMar>
              <w:top w:w="0" w:type="dxa"/>
              <w:left w:w="108" w:type="dxa"/>
              <w:bottom w:w="0" w:type="dxa"/>
              <w:right w:w="108" w:type="dxa"/>
            </w:tcMar>
          </w:tcPr>
          <w:p w14:paraId="3ECCEBFC" w14:textId="77777777" w:rsidR="007F427F" w:rsidRPr="007F427F" w:rsidRDefault="007F427F" w:rsidP="007F427F">
            <w:pPr>
              <w:spacing w:after="120"/>
              <w:rPr>
                <w:rFonts w:ascii="Calibri" w:hAnsi="Calibri" w:cs="Calibri"/>
                <w:color w:val="000000"/>
                <w:sz w:val="22"/>
                <w:szCs w:val="22"/>
                <w:lang w:val="en-US" w:eastAsia="zh-CN"/>
              </w:rPr>
            </w:pPr>
            <w:r w:rsidRPr="007F427F">
              <w:rPr>
                <w:rFonts w:ascii="Calibri" w:hAnsi="Calibri" w:cs="Calibri"/>
                <w:color w:val="000000"/>
                <w:sz w:val="22"/>
                <w:szCs w:val="22"/>
                <w:lang w:val="en-US" w:eastAsia="zh-CN"/>
              </w:rPr>
              <w:t xml:space="preserve">Closing </w:t>
            </w:r>
          </w:p>
        </w:tc>
      </w:tr>
      <w:bookmarkEnd w:id="53"/>
      <w:bookmarkEnd w:id="54"/>
    </w:tbl>
    <w:p w14:paraId="6CD717A5" w14:textId="77777777" w:rsidR="007F427F" w:rsidRPr="007F427F" w:rsidRDefault="007F427F" w:rsidP="007F427F">
      <w:pPr>
        <w:spacing w:after="160" w:line="276" w:lineRule="auto"/>
        <w:jc w:val="both"/>
        <w:rPr>
          <w:rFonts w:asciiTheme="minorHAnsi" w:eastAsiaTheme="minorHAnsi" w:hAnsiTheme="minorHAnsi" w:cstheme="minorBidi"/>
          <w:sz w:val="22"/>
          <w:szCs w:val="22"/>
          <w:lang w:val="fr-FR" w:eastAsia="en-US"/>
        </w:rPr>
      </w:pPr>
    </w:p>
    <w:p w14:paraId="172995E1" w14:textId="7D2C3EA8" w:rsidR="00F4298B" w:rsidRPr="00F4298B" w:rsidRDefault="00F4298B" w:rsidP="00F4298B">
      <w:pPr>
        <w:rPr>
          <w:rFonts w:asciiTheme="minorHAnsi" w:hAnsiTheme="minorHAnsi" w:cstheme="minorHAnsi"/>
          <w:sz w:val="20"/>
          <w:szCs w:val="20"/>
        </w:rPr>
      </w:pPr>
    </w:p>
    <w:p w14:paraId="31679F52" w14:textId="77777777" w:rsidR="00F4298B" w:rsidRPr="00F4298B" w:rsidRDefault="00F4298B" w:rsidP="00F4298B">
      <w:pPr>
        <w:rPr>
          <w:rFonts w:asciiTheme="minorHAnsi" w:hAnsiTheme="minorHAnsi" w:cstheme="minorHAnsi"/>
          <w:sz w:val="20"/>
          <w:szCs w:val="20"/>
        </w:rPr>
      </w:pPr>
    </w:p>
    <w:p w14:paraId="6F57EAAC" w14:textId="77777777" w:rsidR="00F4298B" w:rsidRPr="00F4298B" w:rsidRDefault="00F4298B" w:rsidP="00F4298B">
      <w:pPr>
        <w:rPr>
          <w:rFonts w:asciiTheme="minorHAnsi" w:hAnsiTheme="minorHAnsi" w:cstheme="minorHAnsi"/>
          <w:sz w:val="20"/>
          <w:szCs w:val="20"/>
        </w:rPr>
      </w:pPr>
    </w:p>
    <w:p w14:paraId="36DB35E4" w14:textId="1E0D3EBB" w:rsidR="00F4298B" w:rsidRPr="009123E7" w:rsidRDefault="00F4298B" w:rsidP="009123E7">
      <w:pPr>
        <w:rPr>
          <w:rFonts w:asciiTheme="minorHAnsi" w:hAnsiTheme="minorHAnsi" w:cstheme="minorHAnsi"/>
          <w:sz w:val="20"/>
          <w:szCs w:val="20"/>
        </w:rPr>
      </w:pPr>
    </w:p>
    <w:p w14:paraId="55F9B868" w14:textId="77777777" w:rsidR="007F427F" w:rsidRDefault="007F427F">
      <w:pPr>
        <w:spacing w:after="160" w:line="259" w:lineRule="auto"/>
        <w:rPr>
          <w:rFonts w:asciiTheme="minorHAnsi" w:eastAsiaTheme="majorEastAsia" w:hAnsiTheme="minorHAnsi" w:cstheme="minorHAnsi"/>
          <w:b/>
          <w:color w:val="385623" w:themeColor="accent6" w:themeShade="80"/>
          <w:sz w:val="28"/>
          <w:szCs w:val="28"/>
          <w:lang w:val="en-US" w:eastAsia="zh-CN"/>
        </w:rPr>
      </w:pPr>
      <w:r>
        <w:rPr>
          <w:lang w:val="en-US"/>
        </w:rPr>
        <w:br w:type="page"/>
      </w:r>
    </w:p>
    <w:p w14:paraId="35EEEC56" w14:textId="50A23B49" w:rsidR="00800C64" w:rsidRPr="000522CD" w:rsidRDefault="00BB3349" w:rsidP="00DF7B7D">
      <w:pPr>
        <w:pStyle w:val="Heading2"/>
        <w:numPr>
          <w:ilvl w:val="0"/>
          <w:numId w:val="0"/>
        </w:numPr>
      </w:pPr>
      <w:bookmarkStart w:id="55" w:name="_Toc116980779"/>
      <w:r w:rsidRPr="000522CD">
        <w:lastRenderedPageBreak/>
        <w:t xml:space="preserve">Annex 2: </w:t>
      </w:r>
      <w:r w:rsidR="003F77A2" w:rsidRPr="000522CD">
        <w:t>FPIC</w:t>
      </w:r>
      <w:r w:rsidR="00800C64" w:rsidRPr="000522CD">
        <w:t xml:space="preserve"> document</w:t>
      </w:r>
      <w:bookmarkEnd w:id="55"/>
      <w:r w:rsidR="00800C64" w:rsidRPr="000522CD">
        <w:t xml:space="preserve"> </w:t>
      </w:r>
    </w:p>
    <w:p w14:paraId="5D125E44" w14:textId="77777777" w:rsidR="007F427F" w:rsidRPr="00DF7B7D" w:rsidRDefault="007F427F" w:rsidP="007F427F">
      <w:pPr>
        <w:rPr>
          <w:rFonts w:asciiTheme="minorHAnsi" w:hAnsiTheme="minorHAnsi" w:cstheme="minorHAnsi"/>
          <w:b/>
          <w:sz w:val="28"/>
          <w:szCs w:val="28"/>
        </w:rPr>
      </w:pPr>
      <w:r w:rsidRPr="00DF7B7D">
        <w:rPr>
          <w:rFonts w:asciiTheme="minorHAnsi" w:hAnsiTheme="minorHAnsi" w:cstheme="minorHAnsi"/>
          <w:b/>
          <w:sz w:val="28"/>
          <w:szCs w:val="28"/>
        </w:rPr>
        <w:t xml:space="preserve">Free Prior Informed Consent (FPIC) principles for sharing of knowledge during the indigenous and local knowledge dialogue workshop for the IPBES assessment of invasive alien species </w:t>
      </w:r>
    </w:p>
    <w:p w14:paraId="24B73F88" w14:textId="77777777" w:rsidR="007F427F" w:rsidRPr="007F427F" w:rsidRDefault="007F427F" w:rsidP="007F427F">
      <w:pPr>
        <w:spacing w:after="120"/>
        <w:jc w:val="both"/>
        <w:rPr>
          <w:rFonts w:asciiTheme="minorHAnsi" w:hAnsiTheme="minorHAnsi" w:cstheme="minorHAnsi"/>
          <w:i/>
          <w:lang w:val="en-US"/>
        </w:rPr>
      </w:pPr>
      <w:r w:rsidRPr="007F427F">
        <w:rPr>
          <w:rFonts w:asciiTheme="minorHAnsi" w:hAnsiTheme="minorHAnsi" w:cstheme="minorHAnsi"/>
          <w:i/>
          <w:lang w:val="en-US"/>
        </w:rPr>
        <w:t>Online, 1-3 February 2022</w:t>
      </w:r>
    </w:p>
    <w:p w14:paraId="250CFC4E" w14:textId="631D9AA1" w:rsidR="007F427F" w:rsidRPr="007F427F" w:rsidRDefault="007F427F" w:rsidP="007F427F">
      <w:pPr>
        <w:jc w:val="both"/>
        <w:rPr>
          <w:rFonts w:asciiTheme="minorHAnsi" w:hAnsiTheme="minorHAnsi" w:cstheme="minorHAnsi"/>
        </w:rPr>
      </w:pPr>
      <w:r w:rsidRPr="00C54F09">
        <w:rPr>
          <w:rFonts w:asciiTheme="minorHAnsi" w:hAnsiTheme="minorHAnsi" w:cstheme="minorHAnsi"/>
        </w:rPr>
        <w:t xml:space="preserve">The individuals whose names are listed </w:t>
      </w:r>
      <w:r w:rsidR="00C54F09" w:rsidRPr="00C54F09">
        <w:rPr>
          <w:rFonts w:asciiTheme="minorHAnsi" w:hAnsiTheme="minorHAnsi" w:cstheme="minorHAnsi"/>
        </w:rPr>
        <w:t>in annex 3</w:t>
      </w:r>
      <w:r w:rsidRPr="00C54F09">
        <w:rPr>
          <w:rFonts w:asciiTheme="minorHAnsi" w:hAnsiTheme="minorHAnsi" w:cstheme="minorHAnsi"/>
        </w:rPr>
        <w:t xml:space="preserve"> agreed during the dialogue workshop to follow the principles and steps laid out in this document. </w:t>
      </w:r>
    </w:p>
    <w:p w14:paraId="7E380324" w14:textId="77777777" w:rsidR="007F427F" w:rsidRPr="007F427F" w:rsidRDefault="007F427F" w:rsidP="00DF7B7D">
      <w:pPr>
        <w:pStyle w:val="Heading3"/>
        <w:numPr>
          <w:ilvl w:val="0"/>
          <w:numId w:val="0"/>
        </w:numPr>
        <w:ind w:left="706" w:hanging="706"/>
      </w:pPr>
      <w:bookmarkStart w:id="56" w:name="_Toc116980780"/>
      <w:r w:rsidRPr="007F427F">
        <w:t>Background</w:t>
      </w:r>
      <w:bookmarkEnd w:id="56"/>
    </w:p>
    <w:p w14:paraId="45DD6EDE" w14:textId="77777777" w:rsidR="007F427F" w:rsidRPr="007F427F" w:rsidRDefault="007F427F" w:rsidP="00E916C1">
      <w:pPr>
        <w:spacing w:after="120"/>
        <w:jc w:val="both"/>
        <w:rPr>
          <w:rFonts w:asciiTheme="minorHAnsi" w:hAnsiTheme="minorHAnsi" w:cstheme="minorHAnsi"/>
        </w:rPr>
      </w:pPr>
      <w:r w:rsidRPr="007F427F">
        <w:rPr>
          <w:rFonts w:asciiTheme="minorHAnsi" w:hAnsiTheme="minorHAnsi" w:cstheme="minorHAnsi"/>
        </w:rPr>
        <w:t xml:space="preserve">Within the framework of the UN Declaration on the Rights of Indigenous Peoples (UNDRIP), principles of Free Prior Informed Consent (FPIC) apply to research or knowledge-related interactions between indigenous peoples and outsiders (including researchers, scientists, journalists, etc.). Given that the dialogue process includes discussion of indigenous knowledge of biodiversity and ecosystems, there may be information which the knowledge holders or their organizations or respective communities consider sensitive, private, or holding value for themselves which they do not want to share in the public domain through publications or other media without formal consent. </w:t>
      </w:r>
    </w:p>
    <w:p w14:paraId="5AF31EFA" w14:textId="77777777" w:rsidR="007F427F" w:rsidRPr="007F427F" w:rsidRDefault="007F427F" w:rsidP="00DF7B7D">
      <w:pPr>
        <w:pStyle w:val="Heading3"/>
        <w:numPr>
          <w:ilvl w:val="0"/>
          <w:numId w:val="0"/>
        </w:numPr>
        <w:ind w:left="706" w:hanging="706"/>
      </w:pPr>
      <w:bookmarkStart w:id="57" w:name="_Toc116980781"/>
      <w:r w:rsidRPr="007F427F">
        <w:t>Objectives of the workshop</w:t>
      </w:r>
      <w:bookmarkEnd w:id="57"/>
    </w:p>
    <w:p w14:paraId="3BF83EFA" w14:textId="1B8A2271" w:rsidR="007F427F" w:rsidRPr="007F427F" w:rsidRDefault="007F427F" w:rsidP="007F427F">
      <w:pPr>
        <w:jc w:val="both"/>
        <w:rPr>
          <w:rFonts w:asciiTheme="minorHAnsi" w:hAnsiTheme="minorHAnsi" w:cstheme="minorHAnsi"/>
        </w:rPr>
      </w:pPr>
      <w:r w:rsidRPr="007F427F">
        <w:rPr>
          <w:rFonts w:asciiTheme="minorHAnsi" w:hAnsiTheme="minorHAnsi" w:cstheme="minorHAnsi"/>
        </w:rPr>
        <w:t>For IPBES, the objective of the workshop is to learn from participants about their perspectives on invasive alien species</w:t>
      </w:r>
      <w:r w:rsidR="00AB607D">
        <w:rPr>
          <w:rFonts w:asciiTheme="minorHAnsi" w:hAnsiTheme="minorHAnsi" w:cstheme="minorHAnsi"/>
        </w:rPr>
        <w:t xml:space="preserve"> (IAS)</w:t>
      </w:r>
      <w:r w:rsidRPr="007F427F">
        <w:rPr>
          <w:rFonts w:asciiTheme="minorHAnsi" w:hAnsiTheme="minorHAnsi" w:cstheme="minorHAnsi"/>
        </w:rPr>
        <w:t xml:space="preserve">. The aim is to gather a series of recommendations for the draft of the assessment, which will be entered into the assessment’s review process and used to inform its further development. If participants agree, a report may also be developed to serve as a record of the discussions. Other results may include case studies that illustrate assessment themes. </w:t>
      </w:r>
    </w:p>
    <w:p w14:paraId="3D94D4B6" w14:textId="77777777" w:rsidR="007F427F" w:rsidRPr="007F427F" w:rsidRDefault="007F427F" w:rsidP="00E916C1">
      <w:pPr>
        <w:spacing w:after="120"/>
        <w:jc w:val="both"/>
        <w:rPr>
          <w:rFonts w:asciiTheme="minorHAnsi" w:hAnsiTheme="minorHAnsi" w:cstheme="minorHAnsi"/>
        </w:rPr>
      </w:pPr>
      <w:r w:rsidRPr="007F427F">
        <w:rPr>
          <w:rFonts w:asciiTheme="minorHAnsi" w:hAnsiTheme="minorHAnsi" w:cstheme="minorHAnsi"/>
        </w:rPr>
        <w:t>It is hoped that the workshop will provide an opportunity for all participants to learn more about IPBES and the assessment, and to reflect and learn from one another about how indigenous and local knowledge can inform and influence environmental decision-making.</w:t>
      </w:r>
    </w:p>
    <w:p w14:paraId="11B1266F" w14:textId="77777777" w:rsidR="007F427F" w:rsidRPr="007F427F" w:rsidRDefault="007F427F" w:rsidP="00DF7B7D">
      <w:pPr>
        <w:pStyle w:val="Heading3"/>
        <w:numPr>
          <w:ilvl w:val="0"/>
          <w:numId w:val="0"/>
        </w:numPr>
        <w:ind w:left="706" w:hanging="706"/>
      </w:pPr>
      <w:bookmarkStart w:id="58" w:name="_Toc116980782"/>
      <w:r w:rsidRPr="007F427F">
        <w:t>Principles</w:t>
      </w:r>
      <w:bookmarkEnd w:id="58"/>
      <w:r w:rsidRPr="007F427F">
        <w:t xml:space="preserve"> </w:t>
      </w:r>
    </w:p>
    <w:p w14:paraId="541C1B68" w14:textId="77777777" w:rsidR="007F427F" w:rsidRPr="007F427F" w:rsidRDefault="007F427F" w:rsidP="007F427F">
      <w:pPr>
        <w:jc w:val="both"/>
        <w:rPr>
          <w:rFonts w:asciiTheme="minorHAnsi" w:hAnsiTheme="minorHAnsi" w:cstheme="minorHAnsi"/>
        </w:rPr>
      </w:pPr>
      <w:r w:rsidRPr="007F427F">
        <w:rPr>
          <w:rFonts w:asciiTheme="minorHAnsi" w:hAnsiTheme="minorHAnsi" w:cstheme="minorHAnsi"/>
        </w:rPr>
        <w:t xml:space="preserve">The dialogue will be built on equal sharing and joint learning across knowledge systems and cultures. The aim is to create an environment where people feel comfortable and able to speak on equal terms, which is an important precondition for true dialogue. </w:t>
      </w:r>
    </w:p>
    <w:p w14:paraId="55544FA1" w14:textId="77777777" w:rsidR="007F427F" w:rsidRPr="007F427F" w:rsidRDefault="007F427F" w:rsidP="007F427F">
      <w:pPr>
        <w:jc w:val="both"/>
        <w:rPr>
          <w:rFonts w:asciiTheme="minorHAnsi" w:hAnsiTheme="minorHAnsi" w:cstheme="minorHAnsi"/>
        </w:rPr>
      </w:pPr>
      <w:r w:rsidRPr="007F427F">
        <w:rPr>
          <w:rFonts w:asciiTheme="minorHAnsi" w:hAnsiTheme="minorHAnsi" w:cstheme="minorHAnsi"/>
        </w:rPr>
        <w:t>To achieve these aims, the following goals are emphasized:</w:t>
      </w:r>
    </w:p>
    <w:p w14:paraId="1E7FAE14" w14:textId="77777777" w:rsidR="007F427F" w:rsidRPr="007F427F" w:rsidRDefault="007F427F" w:rsidP="007F427F">
      <w:pPr>
        <w:pStyle w:val="ListParagraph"/>
        <w:numPr>
          <w:ilvl w:val="0"/>
          <w:numId w:val="13"/>
        </w:numPr>
        <w:autoSpaceDN w:val="0"/>
        <w:ind w:left="720"/>
        <w:rPr>
          <w:rFonts w:asciiTheme="minorHAnsi" w:hAnsiTheme="minorHAnsi" w:cstheme="minorHAnsi"/>
        </w:rPr>
      </w:pPr>
      <w:r w:rsidRPr="007F427F">
        <w:rPr>
          <w:rFonts w:asciiTheme="minorHAnsi" w:hAnsiTheme="minorHAnsi" w:cstheme="minorHAnsi"/>
        </w:rPr>
        <w:t>Equality of all participants and absence of coercive influence</w:t>
      </w:r>
    </w:p>
    <w:p w14:paraId="2345FFE5" w14:textId="77777777" w:rsidR="007F427F" w:rsidRPr="007F427F" w:rsidRDefault="007F427F" w:rsidP="007F427F">
      <w:pPr>
        <w:pStyle w:val="ListParagraph"/>
        <w:numPr>
          <w:ilvl w:val="0"/>
          <w:numId w:val="13"/>
        </w:numPr>
        <w:autoSpaceDN w:val="0"/>
        <w:ind w:left="720"/>
        <w:rPr>
          <w:rFonts w:asciiTheme="minorHAnsi" w:hAnsiTheme="minorHAnsi" w:cstheme="minorHAnsi"/>
        </w:rPr>
      </w:pPr>
      <w:r w:rsidRPr="007F427F">
        <w:rPr>
          <w:rFonts w:asciiTheme="minorHAnsi" w:hAnsiTheme="minorHAnsi" w:cstheme="minorHAnsi"/>
        </w:rPr>
        <w:t>Listening with empathy and seeking to understand each other’s viewpoints</w:t>
      </w:r>
    </w:p>
    <w:p w14:paraId="4F76CABC" w14:textId="77777777" w:rsidR="007F427F" w:rsidRPr="007F427F" w:rsidRDefault="007F427F" w:rsidP="007F427F">
      <w:pPr>
        <w:pStyle w:val="ListParagraph"/>
        <w:numPr>
          <w:ilvl w:val="0"/>
          <w:numId w:val="13"/>
        </w:numPr>
        <w:autoSpaceDN w:val="0"/>
        <w:ind w:left="720"/>
        <w:rPr>
          <w:rFonts w:asciiTheme="minorHAnsi" w:hAnsiTheme="minorHAnsi" w:cstheme="minorHAnsi"/>
        </w:rPr>
      </w:pPr>
      <w:bookmarkStart w:id="59" w:name="_Hlk55469868"/>
      <w:r w:rsidRPr="007F427F">
        <w:rPr>
          <w:rFonts w:asciiTheme="minorHAnsi" w:hAnsiTheme="minorHAnsi" w:cstheme="minorHAnsi"/>
        </w:rPr>
        <w:t xml:space="preserve">Accurate and empathetic communication   </w:t>
      </w:r>
      <w:bookmarkEnd w:id="59"/>
    </w:p>
    <w:p w14:paraId="1B4C6045" w14:textId="77777777" w:rsidR="007F427F" w:rsidRPr="007F427F" w:rsidRDefault="007F427F" w:rsidP="00E916C1">
      <w:pPr>
        <w:pStyle w:val="ListParagraph"/>
        <w:numPr>
          <w:ilvl w:val="0"/>
          <w:numId w:val="13"/>
        </w:numPr>
        <w:autoSpaceDN w:val="0"/>
        <w:spacing w:after="120"/>
        <w:ind w:left="720"/>
        <w:contextualSpacing w:val="0"/>
        <w:rPr>
          <w:rFonts w:asciiTheme="minorHAnsi" w:hAnsiTheme="minorHAnsi" w:cstheme="minorHAnsi"/>
        </w:rPr>
      </w:pPr>
      <w:r w:rsidRPr="007F427F">
        <w:rPr>
          <w:rFonts w:asciiTheme="minorHAnsi" w:hAnsiTheme="minorHAnsi" w:cstheme="minorHAnsi"/>
        </w:rPr>
        <w:t>Bringing assumptions into the open</w:t>
      </w:r>
    </w:p>
    <w:p w14:paraId="5C1605F7" w14:textId="77777777" w:rsidR="007F427F" w:rsidRPr="007F427F" w:rsidRDefault="007F427F" w:rsidP="007F427F">
      <w:pPr>
        <w:jc w:val="both"/>
        <w:rPr>
          <w:rFonts w:asciiTheme="minorHAnsi" w:hAnsiTheme="minorHAnsi" w:cstheme="minorHAnsi"/>
        </w:rPr>
      </w:pPr>
      <w:r w:rsidRPr="007F427F">
        <w:rPr>
          <w:rFonts w:asciiTheme="minorHAnsi" w:hAnsiTheme="minorHAnsi" w:cstheme="minorHAnsi"/>
        </w:rPr>
        <w:t xml:space="preserve">If participants feel that the above goals are not being achieved at any point during IPBES activities, participants are asked to bring this to the attention of the organizers of the activity, or the IPBES technical support unit on ILK, at: </w:t>
      </w:r>
      <w:hyperlink r:id="rId16" w:history="1">
        <w:r w:rsidRPr="007F427F">
          <w:rPr>
            <w:rStyle w:val="Hyperlink"/>
            <w:rFonts w:asciiTheme="minorHAnsi" w:hAnsiTheme="minorHAnsi" w:cstheme="minorHAnsi"/>
          </w:rPr>
          <w:t>ilk.tsu.ipbes@unesco.org</w:t>
        </w:r>
      </w:hyperlink>
      <w:r w:rsidRPr="007F427F">
        <w:rPr>
          <w:rFonts w:asciiTheme="minorHAnsi" w:hAnsiTheme="minorHAnsi" w:cstheme="minorHAnsi"/>
        </w:rPr>
        <w:t>.</w:t>
      </w:r>
    </w:p>
    <w:p w14:paraId="53EFB8D5" w14:textId="77777777" w:rsidR="007F427F" w:rsidRPr="007F427F" w:rsidRDefault="007F427F" w:rsidP="00DF7B7D">
      <w:pPr>
        <w:pStyle w:val="Heading3"/>
        <w:numPr>
          <w:ilvl w:val="0"/>
          <w:numId w:val="0"/>
        </w:numPr>
        <w:ind w:left="706" w:hanging="706"/>
      </w:pPr>
      <w:bookmarkStart w:id="60" w:name="_Toc46321303"/>
      <w:bookmarkStart w:id="61" w:name="_Toc116980783"/>
      <w:r w:rsidRPr="007F427F">
        <w:lastRenderedPageBreak/>
        <w:t>Sharing knowledge and respecting FPIC</w:t>
      </w:r>
      <w:bookmarkEnd w:id="60"/>
      <w:bookmarkEnd w:id="61"/>
    </w:p>
    <w:p w14:paraId="2E92B6FF" w14:textId="77777777" w:rsidR="007F427F" w:rsidRPr="007F427F" w:rsidRDefault="007F427F" w:rsidP="00E916C1">
      <w:pPr>
        <w:spacing w:after="120"/>
        <w:jc w:val="both"/>
        <w:rPr>
          <w:rFonts w:asciiTheme="minorHAnsi" w:hAnsiTheme="minorHAnsi" w:cstheme="minorHAnsi"/>
        </w:rPr>
      </w:pPr>
      <w:r w:rsidRPr="007F427F">
        <w:rPr>
          <w:rFonts w:asciiTheme="minorHAnsi" w:hAnsiTheme="minorHAnsi" w:cstheme="minorHAnsi"/>
        </w:rPr>
        <w:t>To ensure that knowledge is shared in appropriate ways during dialogue workshops and other IPBES activities, and that information and materials produced after these activities are used in ways that respect FPIC, we propose the following:</w:t>
      </w:r>
    </w:p>
    <w:p w14:paraId="4D831287" w14:textId="77777777" w:rsidR="007F427F" w:rsidRPr="007F427F" w:rsidRDefault="007F427F" w:rsidP="007F427F">
      <w:pPr>
        <w:pStyle w:val="ListParagraph"/>
        <w:numPr>
          <w:ilvl w:val="0"/>
          <w:numId w:val="47"/>
        </w:numPr>
        <w:autoSpaceDN w:val="0"/>
        <w:ind w:left="360"/>
        <w:rPr>
          <w:rFonts w:asciiTheme="minorHAnsi" w:hAnsiTheme="minorHAnsi" w:cstheme="minorHAnsi"/>
          <w:b/>
          <w:bCs/>
        </w:rPr>
      </w:pPr>
      <w:r w:rsidRPr="007F427F">
        <w:rPr>
          <w:rFonts w:asciiTheme="minorHAnsi" w:hAnsiTheme="minorHAnsi" w:cstheme="minorHAnsi"/>
          <w:b/>
          <w:bCs/>
        </w:rPr>
        <w:t>Guardianship – participants who represent organizations and communities</w:t>
      </w:r>
    </w:p>
    <w:p w14:paraId="386AA03B" w14:textId="77777777" w:rsidR="007F427F" w:rsidRPr="007F427F" w:rsidRDefault="007F427F" w:rsidP="007F427F">
      <w:pPr>
        <w:pStyle w:val="ListParagraph"/>
        <w:numPr>
          <w:ilvl w:val="0"/>
          <w:numId w:val="16"/>
        </w:numPr>
        <w:autoSpaceDN w:val="0"/>
        <w:ind w:left="720"/>
        <w:rPr>
          <w:rFonts w:asciiTheme="minorHAnsi" w:hAnsiTheme="minorHAnsi" w:cstheme="minorHAnsi"/>
        </w:rPr>
      </w:pPr>
      <w:r w:rsidRPr="007F427F">
        <w:rPr>
          <w:rFonts w:asciiTheme="minorHAnsi" w:hAnsiTheme="minorHAnsi" w:cstheme="minorHAnsi"/>
        </w:rPr>
        <w:t xml:space="preserve">Principles of guardianship will be discussed with IPLC participants at the beginning of IPBES activities. </w:t>
      </w:r>
    </w:p>
    <w:p w14:paraId="0E69985B" w14:textId="7396CB6D" w:rsidR="007F427F" w:rsidRPr="00E916C1" w:rsidRDefault="007F427F" w:rsidP="00E916C1">
      <w:pPr>
        <w:pStyle w:val="ListParagraph"/>
        <w:numPr>
          <w:ilvl w:val="0"/>
          <w:numId w:val="16"/>
        </w:numPr>
        <w:autoSpaceDN w:val="0"/>
        <w:spacing w:after="120"/>
        <w:ind w:left="720"/>
        <w:contextualSpacing w:val="0"/>
        <w:rPr>
          <w:rFonts w:asciiTheme="minorHAnsi" w:hAnsiTheme="minorHAnsi" w:cstheme="minorHAnsi"/>
          <w:i/>
          <w:lang w:eastAsia="en-GB"/>
        </w:rPr>
      </w:pPr>
      <w:r w:rsidRPr="007F427F">
        <w:rPr>
          <w:rFonts w:asciiTheme="minorHAnsi" w:hAnsiTheme="minorHAnsi" w:cstheme="minorHAnsi"/>
        </w:rPr>
        <w:t xml:space="preserve">Participants who represent organizations or communities will act as the guardians of the use of the knowledge and materials from their respective organizations or communities that is shared before, during or after the workshop. Any use of their </w:t>
      </w:r>
      <w:proofErr w:type="gramStart"/>
      <w:r w:rsidRPr="007F427F">
        <w:rPr>
          <w:rFonts w:asciiTheme="minorHAnsi" w:hAnsiTheme="minorHAnsi" w:cstheme="minorHAnsi"/>
        </w:rPr>
        <w:t>organizations’</w:t>
      </w:r>
      <w:proofErr w:type="gramEnd"/>
      <w:r w:rsidRPr="007F427F">
        <w:rPr>
          <w:rFonts w:asciiTheme="minorHAnsi" w:hAnsiTheme="minorHAnsi" w:cstheme="minorHAnsi"/>
        </w:rPr>
        <w:t xml:space="preserve"> or communities’ knowledge will be discussed and approved by the guardians, as legitimate representatives of their organizations or communities. Guardians are expected to contact their respective organizations and communities when they need advice. Guardians are also expected to seek consent from their organizations or communities when they consider that this is required, keeping in mind that sharing details of their community’s knowledge can potentially have negative consequences, for example sharing the locations and uses of medicinal plants. </w:t>
      </w:r>
    </w:p>
    <w:p w14:paraId="040689BE" w14:textId="77777777" w:rsidR="007F427F" w:rsidRPr="007F427F" w:rsidRDefault="007F427F" w:rsidP="007F427F">
      <w:pPr>
        <w:pStyle w:val="ListParagraph"/>
        <w:numPr>
          <w:ilvl w:val="0"/>
          <w:numId w:val="47"/>
        </w:numPr>
        <w:autoSpaceDN w:val="0"/>
        <w:ind w:left="360"/>
        <w:rPr>
          <w:rFonts w:asciiTheme="minorHAnsi" w:hAnsiTheme="minorHAnsi" w:cstheme="minorHAnsi"/>
          <w:b/>
          <w:bCs/>
        </w:rPr>
      </w:pPr>
      <w:r w:rsidRPr="007F427F">
        <w:rPr>
          <w:rFonts w:asciiTheme="minorHAnsi" w:hAnsiTheme="minorHAnsi" w:cstheme="minorHAnsi"/>
          <w:b/>
          <w:bCs/>
        </w:rPr>
        <w:t xml:space="preserve">FPIC rights during dialogue workshops and other activities </w:t>
      </w:r>
    </w:p>
    <w:p w14:paraId="09DEF7B9" w14:textId="77777777" w:rsidR="007F427F" w:rsidRPr="007F427F" w:rsidRDefault="007F427F" w:rsidP="007F427F">
      <w:pPr>
        <w:pStyle w:val="ListParagraph"/>
        <w:numPr>
          <w:ilvl w:val="0"/>
          <w:numId w:val="30"/>
        </w:numPr>
        <w:autoSpaceDN w:val="0"/>
        <w:ind w:left="720"/>
        <w:rPr>
          <w:rFonts w:asciiTheme="minorHAnsi" w:hAnsiTheme="minorHAnsi" w:cstheme="minorHAnsi"/>
        </w:rPr>
      </w:pPr>
      <w:r w:rsidRPr="007F427F">
        <w:rPr>
          <w:rFonts w:asciiTheme="minorHAnsi" w:hAnsiTheme="minorHAnsi" w:cstheme="minorHAnsi"/>
        </w:rPr>
        <w:t xml:space="preserve">The FPIC rights of the indigenous peoples participating in dialogue workshops or other activities will be discussed prior to the beginning of the activity, until participants feel comfortable and well informed about their rights and the process, including the eventual planned use and distribution of information. This discussion may be revisited during the </w:t>
      </w:r>
      <w:proofErr w:type="gramStart"/>
      <w:r w:rsidRPr="007F427F">
        <w:rPr>
          <w:rFonts w:asciiTheme="minorHAnsi" w:hAnsiTheme="minorHAnsi" w:cstheme="minorHAnsi"/>
        </w:rPr>
        <w:t>activity, and</w:t>
      </w:r>
      <w:proofErr w:type="gramEnd"/>
      <w:r w:rsidRPr="007F427F">
        <w:rPr>
          <w:rFonts w:asciiTheme="minorHAnsi" w:hAnsiTheme="minorHAnsi" w:cstheme="minorHAnsi"/>
        </w:rPr>
        <w:t xml:space="preserve"> will be revisited at the end of dialogue workshops once participants have engaged in the dialogue process. </w:t>
      </w:r>
    </w:p>
    <w:p w14:paraId="49D22270" w14:textId="77777777" w:rsidR="007F427F" w:rsidRPr="007F427F" w:rsidRDefault="007F427F" w:rsidP="007F427F">
      <w:pPr>
        <w:pStyle w:val="ListParagraph"/>
        <w:numPr>
          <w:ilvl w:val="0"/>
          <w:numId w:val="30"/>
        </w:numPr>
        <w:autoSpaceDN w:val="0"/>
        <w:ind w:left="720"/>
        <w:rPr>
          <w:rFonts w:asciiTheme="minorHAnsi" w:hAnsiTheme="minorHAnsi" w:cstheme="minorHAnsi"/>
        </w:rPr>
      </w:pPr>
      <w:r w:rsidRPr="007F427F">
        <w:rPr>
          <w:rFonts w:asciiTheme="minorHAnsi" w:hAnsiTheme="minorHAnsi" w:cstheme="minorHAnsi"/>
        </w:rPr>
        <w:t xml:space="preserve">Participants do not have to answer any questions that they do not want to answer, and do not need to participate in any part of an activity in which they do not wish to </w:t>
      </w:r>
      <w:proofErr w:type="gramStart"/>
      <w:r w:rsidRPr="007F427F">
        <w:rPr>
          <w:rFonts w:asciiTheme="minorHAnsi" w:hAnsiTheme="minorHAnsi" w:cstheme="minorHAnsi"/>
        </w:rPr>
        <w:t>participate;</w:t>
      </w:r>
      <w:proofErr w:type="gramEnd"/>
    </w:p>
    <w:p w14:paraId="1D7FFF4D" w14:textId="77777777" w:rsidR="007F427F" w:rsidRPr="007F427F" w:rsidRDefault="007F427F" w:rsidP="007F427F">
      <w:pPr>
        <w:pStyle w:val="ListParagraph"/>
        <w:numPr>
          <w:ilvl w:val="0"/>
          <w:numId w:val="30"/>
        </w:numPr>
        <w:autoSpaceDN w:val="0"/>
        <w:ind w:left="720"/>
        <w:rPr>
          <w:rFonts w:asciiTheme="minorHAnsi" w:hAnsiTheme="minorHAnsi" w:cstheme="minorHAnsi"/>
        </w:rPr>
      </w:pPr>
      <w:r w:rsidRPr="007F427F">
        <w:rPr>
          <w:rFonts w:asciiTheme="minorHAnsi" w:hAnsiTheme="minorHAnsi" w:cstheme="minorHAnsi"/>
        </w:rPr>
        <w:t xml:space="preserve">At any point, any participant can decide that they do not want </w:t>
      </w:r>
      <w:proofErr w:type="gramStart"/>
      <w:r w:rsidRPr="007F427F">
        <w:rPr>
          <w:rFonts w:asciiTheme="minorHAnsi" w:hAnsiTheme="minorHAnsi" w:cstheme="minorHAnsi"/>
        </w:rPr>
        <w:t>particular information</w:t>
      </w:r>
      <w:proofErr w:type="gramEnd"/>
      <w:r w:rsidRPr="007F427F">
        <w:rPr>
          <w:rFonts w:asciiTheme="minorHAnsi" w:hAnsiTheme="minorHAnsi" w:cstheme="minorHAnsi"/>
        </w:rPr>
        <w:t xml:space="preserve"> to be documented or shared outside of the activity. Participants will inform organizers and other participants of this. Organizers and participants will ensure that the information is not recorded. Participants can also request that the information is only recorded as a general statement attributed to a region or country, rather than to a specific community.</w:t>
      </w:r>
    </w:p>
    <w:p w14:paraId="78A7CBD2" w14:textId="76A61546" w:rsidR="007F427F" w:rsidRPr="00E916C1" w:rsidRDefault="007F427F" w:rsidP="00E916C1">
      <w:pPr>
        <w:pStyle w:val="ListParagraph"/>
        <w:numPr>
          <w:ilvl w:val="0"/>
          <w:numId w:val="30"/>
        </w:numPr>
        <w:autoSpaceDN w:val="0"/>
        <w:spacing w:after="120"/>
        <w:ind w:left="720"/>
        <w:contextualSpacing w:val="0"/>
        <w:rPr>
          <w:rFonts w:asciiTheme="minorHAnsi" w:hAnsiTheme="minorHAnsi" w:cstheme="minorHAnsi"/>
        </w:rPr>
      </w:pPr>
      <w:r w:rsidRPr="007F427F">
        <w:rPr>
          <w:rFonts w:asciiTheme="minorHAnsi" w:hAnsiTheme="minorHAnsi" w:cstheme="minorHAnsi"/>
        </w:rPr>
        <w:t>Permission for photographs must be agreed prior to photos being taken and participants have the right not to be photographed. Organizers will take note of this.</w:t>
      </w:r>
    </w:p>
    <w:p w14:paraId="584339BD" w14:textId="77777777" w:rsidR="007F427F" w:rsidRPr="007F427F" w:rsidRDefault="007F427F" w:rsidP="007F427F">
      <w:pPr>
        <w:pStyle w:val="ListParagraph"/>
        <w:numPr>
          <w:ilvl w:val="0"/>
          <w:numId w:val="47"/>
        </w:numPr>
        <w:autoSpaceDN w:val="0"/>
        <w:ind w:left="360"/>
        <w:rPr>
          <w:rFonts w:asciiTheme="minorHAnsi" w:hAnsiTheme="minorHAnsi" w:cstheme="minorHAnsi"/>
          <w:b/>
          <w:bCs/>
        </w:rPr>
      </w:pPr>
      <w:r w:rsidRPr="007F427F">
        <w:rPr>
          <w:rFonts w:asciiTheme="minorHAnsi" w:hAnsiTheme="minorHAnsi" w:cstheme="minorHAnsi"/>
          <w:b/>
          <w:bCs/>
        </w:rPr>
        <w:t>After the activity</w:t>
      </w:r>
    </w:p>
    <w:p w14:paraId="260AEAA4" w14:textId="77777777" w:rsidR="007F427F" w:rsidRPr="007F427F" w:rsidRDefault="007F427F" w:rsidP="007F427F">
      <w:pPr>
        <w:pStyle w:val="ListParagraph"/>
        <w:numPr>
          <w:ilvl w:val="0"/>
          <w:numId w:val="15"/>
        </w:numPr>
        <w:autoSpaceDN w:val="0"/>
        <w:ind w:left="720"/>
        <w:rPr>
          <w:rFonts w:asciiTheme="minorHAnsi" w:hAnsiTheme="minorHAnsi" w:cstheme="minorHAnsi"/>
        </w:rPr>
      </w:pPr>
      <w:r w:rsidRPr="007F427F">
        <w:rPr>
          <w:rFonts w:asciiTheme="minorHAnsi" w:hAnsiTheme="minorHAnsi" w:cstheme="minorHAnsi"/>
        </w:rPr>
        <w:t>Permission will be obtained before any photograph of a participant is used or distributed in any form.</w:t>
      </w:r>
    </w:p>
    <w:p w14:paraId="0BD86D66" w14:textId="77777777" w:rsidR="007F427F" w:rsidRPr="007F427F" w:rsidRDefault="007F427F" w:rsidP="007F427F">
      <w:pPr>
        <w:pStyle w:val="ListParagraph"/>
        <w:numPr>
          <w:ilvl w:val="0"/>
          <w:numId w:val="15"/>
        </w:numPr>
        <w:autoSpaceDN w:val="0"/>
        <w:ind w:left="720"/>
        <w:rPr>
          <w:rFonts w:asciiTheme="minorHAnsi" w:hAnsiTheme="minorHAnsi" w:cstheme="minorHAnsi"/>
        </w:rPr>
      </w:pPr>
      <w:r w:rsidRPr="007F427F">
        <w:rPr>
          <w:rFonts w:asciiTheme="minorHAnsi" w:hAnsiTheme="minorHAnsi" w:cstheme="minorHAnsi"/>
        </w:rPr>
        <w:t xml:space="preserve">Permission will be obtained before any list of participants is used or distributed in any form. </w:t>
      </w:r>
    </w:p>
    <w:p w14:paraId="08E9910A" w14:textId="77777777" w:rsidR="007F427F" w:rsidRPr="007F427F" w:rsidRDefault="007F427F" w:rsidP="007F427F">
      <w:pPr>
        <w:pStyle w:val="ListParagraph"/>
        <w:numPr>
          <w:ilvl w:val="0"/>
          <w:numId w:val="15"/>
        </w:numPr>
        <w:autoSpaceDN w:val="0"/>
        <w:ind w:left="720"/>
        <w:rPr>
          <w:rFonts w:asciiTheme="minorHAnsi" w:hAnsiTheme="minorHAnsi" w:cstheme="minorHAnsi"/>
        </w:rPr>
      </w:pPr>
      <w:r w:rsidRPr="007F427F">
        <w:rPr>
          <w:rFonts w:asciiTheme="minorHAnsi" w:hAnsiTheme="minorHAnsi" w:cstheme="minorHAnsi"/>
        </w:rPr>
        <w:t xml:space="preserve">Participants maintain intellectual property rights over all information collected from them about themselves or their communities, including photographs. </w:t>
      </w:r>
      <w:bookmarkStart w:id="62" w:name="_Hlk55470236"/>
      <w:r w:rsidRPr="007F427F">
        <w:rPr>
          <w:rFonts w:asciiTheme="minorHAnsi" w:hAnsiTheme="minorHAnsi" w:cstheme="minorHAnsi"/>
        </w:rPr>
        <w:t xml:space="preserve">Their intellectual property rights should be protected, pursuant to applicable laws.  </w:t>
      </w:r>
    </w:p>
    <w:bookmarkEnd w:id="62"/>
    <w:p w14:paraId="036DDBD7" w14:textId="77777777" w:rsidR="007F427F" w:rsidRPr="007F427F" w:rsidRDefault="007F427F" w:rsidP="007F427F">
      <w:pPr>
        <w:pStyle w:val="ListParagraph"/>
        <w:numPr>
          <w:ilvl w:val="0"/>
          <w:numId w:val="15"/>
        </w:numPr>
        <w:autoSpaceDN w:val="0"/>
        <w:ind w:left="720"/>
        <w:rPr>
          <w:rFonts w:asciiTheme="minorHAnsi" w:hAnsiTheme="minorHAnsi" w:cstheme="minorHAnsi"/>
        </w:rPr>
      </w:pPr>
      <w:r w:rsidRPr="007F427F">
        <w:rPr>
          <w:rFonts w:asciiTheme="minorHAnsi" w:hAnsiTheme="minorHAnsi" w:cstheme="minorHAnsi"/>
        </w:rPr>
        <w:lastRenderedPageBreak/>
        <w:t>Copies of all information collected will be provided to the participants for approval.</w:t>
      </w:r>
    </w:p>
    <w:p w14:paraId="28978B38" w14:textId="77777777" w:rsidR="007F427F" w:rsidRPr="007F427F" w:rsidRDefault="007F427F" w:rsidP="007F427F">
      <w:pPr>
        <w:pStyle w:val="ListParagraph"/>
        <w:numPr>
          <w:ilvl w:val="0"/>
          <w:numId w:val="15"/>
        </w:numPr>
        <w:autoSpaceDN w:val="0"/>
        <w:ind w:left="720"/>
        <w:rPr>
          <w:rFonts w:asciiTheme="minorHAnsi" w:hAnsiTheme="minorHAnsi" w:cstheme="minorHAnsi"/>
        </w:rPr>
      </w:pPr>
      <w:r w:rsidRPr="007F427F">
        <w:rPr>
          <w:rFonts w:asciiTheme="minorHAnsi" w:hAnsiTheme="minorHAnsi" w:cstheme="minorHAnsi"/>
        </w:rPr>
        <w:t>Any materials developed for IPBES assessments or other products using information provided by participants will be shared with the participants for prior approval and consent.</w:t>
      </w:r>
    </w:p>
    <w:p w14:paraId="58C49B17" w14:textId="77777777" w:rsidR="007F427F" w:rsidRPr="007F427F" w:rsidRDefault="007F427F" w:rsidP="007F427F">
      <w:pPr>
        <w:pStyle w:val="ListParagraph"/>
        <w:numPr>
          <w:ilvl w:val="0"/>
          <w:numId w:val="15"/>
        </w:numPr>
        <w:autoSpaceDN w:val="0"/>
        <w:ind w:left="720"/>
        <w:rPr>
          <w:rFonts w:asciiTheme="minorHAnsi" w:hAnsiTheme="minorHAnsi" w:cstheme="minorHAnsi"/>
        </w:rPr>
      </w:pPr>
      <w:r w:rsidRPr="007F427F">
        <w:rPr>
          <w:rFonts w:asciiTheme="minorHAnsi" w:hAnsiTheme="minorHAnsi" w:cstheme="minorHAnsi"/>
        </w:rPr>
        <w:t xml:space="preserve">The information collected during the activity will not be used for any purposes other than those for which consent has been granted, unless permission is sought and given by participants. </w:t>
      </w:r>
    </w:p>
    <w:p w14:paraId="097EA098" w14:textId="77777777" w:rsidR="007F427F" w:rsidRPr="007F427F" w:rsidRDefault="007F427F" w:rsidP="00C54F09">
      <w:pPr>
        <w:pStyle w:val="ListParagraph"/>
        <w:numPr>
          <w:ilvl w:val="0"/>
          <w:numId w:val="15"/>
        </w:numPr>
        <w:autoSpaceDN w:val="0"/>
        <w:spacing w:after="120"/>
        <w:ind w:left="720"/>
        <w:rPr>
          <w:rFonts w:asciiTheme="minorHAnsi" w:hAnsiTheme="minorHAnsi" w:cstheme="minorHAnsi"/>
        </w:rPr>
      </w:pPr>
      <w:r w:rsidRPr="007F427F">
        <w:rPr>
          <w:rFonts w:asciiTheme="minorHAnsi" w:hAnsiTheme="minorHAnsi" w:cstheme="minorHAnsi"/>
        </w:rPr>
        <w:t xml:space="preserve">Participants can decline to consent or withdraw their knowledge or information from the process at any time, and records of that information will be deleted if requested by the participant. Participants should however be aware that once an assessment is published it cannot be changed, and information incorporated into the assessment cannot therefore be withdrawn from the assessment after this point.  </w:t>
      </w:r>
      <w:r w:rsidRPr="007F427F">
        <w:rPr>
          <w:rStyle w:val="CommentReference"/>
          <w:rFonts w:asciiTheme="minorHAnsi" w:hAnsiTheme="minorHAnsi" w:cstheme="minorHAnsi"/>
        </w:rPr>
        <w:t xml:space="preserve"> </w:t>
      </w:r>
    </w:p>
    <w:p w14:paraId="0AEC1943" w14:textId="72014B06" w:rsidR="007F427F" w:rsidRPr="007F427F" w:rsidRDefault="007F427F" w:rsidP="007F427F">
      <w:pPr>
        <w:rPr>
          <w:rFonts w:asciiTheme="minorHAnsi" w:hAnsiTheme="minorHAnsi" w:cstheme="minorHAnsi"/>
        </w:rPr>
      </w:pPr>
      <w:r w:rsidRPr="00C54F09">
        <w:rPr>
          <w:rFonts w:asciiTheme="minorHAnsi" w:hAnsiTheme="minorHAnsi" w:cstheme="minorHAnsi"/>
        </w:rPr>
        <w:t>The participants of the workshop, listed below</w:t>
      </w:r>
      <w:r w:rsidR="00C54F09" w:rsidRPr="00C54F09">
        <w:rPr>
          <w:rFonts w:asciiTheme="minorHAnsi" w:hAnsiTheme="minorHAnsi" w:cstheme="minorHAnsi"/>
        </w:rPr>
        <w:t xml:space="preserve"> in annex 3</w:t>
      </w:r>
      <w:r w:rsidRPr="00C54F09">
        <w:rPr>
          <w:rFonts w:asciiTheme="minorHAnsi" w:hAnsiTheme="minorHAnsi" w:cstheme="minorHAnsi"/>
        </w:rPr>
        <w:t xml:space="preserve">, agreed to follow the principles and steps laid out in this FPIC document. </w:t>
      </w:r>
    </w:p>
    <w:p w14:paraId="1E91E22E" w14:textId="77777777" w:rsidR="007F427F" w:rsidRPr="007F427F" w:rsidRDefault="007F427F" w:rsidP="007F427F">
      <w:pPr>
        <w:rPr>
          <w:rFonts w:asciiTheme="minorHAnsi" w:hAnsiTheme="minorHAnsi" w:cstheme="minorHAnsi"/>
        </w:rPr>
      </w:pPr>
    </w:p>
    <w:p w14:paraId="594CE46D" w14:textId="77777777" w:rsidR="007F427F" w:rsidRPr="007F427F" w:rsidRDefault="007F427F">
      <w:pPr>
        <w:spacing w:after="160" w:line="259" w:lineRule="auto"/>
        <w:rPr>
          <w:rFonts w:asciiTheme="minorHAnsi" w:eastAsiaTheme="majorEastAsia" w:hAnsiTheme="minorHAnsi" w:cstheme="minorHAnsi"/>
          <w:b/>
          <w:color w:val="385623" w:themeColor="accent6" w:themeShade="80"/>
          <w:sz w:val="28"/>
          <w:szCs w:val="28"/>
          <w:lang w:eastAsia="zh-CN"/>
        </w:rPr>
      </w:pPr>
      <w:r w:rsidRPr="007F427F">
        <w:rPr>
          <w:rFonts w:asciiTheme="minorHAnsi" w:hAnsiTheme="minorHAnsi" w:cstheme="minorHAnsi"/>
        </w:rPr>
        <w:br w:type="page"/>
      </w:r>
    </w:p>
    <w:p w14:paraId="46D90DB9" w14:textId="0EE6ED33" w:rsidR="00F4298B" w:rsidRDefault="00BB3349" w:rsidP="00DF7B7D">
      <w:pPr>
        <w:pStyle w:val="Heading2"/>
        <w:numPr>
          <w:ilvl w:val="0"/>
          <w:numId w:val="0"/>
        </w:numPr>
        <w:rPr>
          <w:sz w:val="18"/>
          <w:szCs w:val="18"/>
        </w:rPr>
      </w:pPr>
      <w:bookmarkStart w:id="63" w:name="_Toc116980784"/>
      <w:r>
        <w:lastRenderedPageBreak/>
        <w:t xml:space="preserve">Annex 3: </w:t>
      </w:r>
      <w:r w:rsidR="00097359">
        <w:t>Participants of the dialogue workshop</w:t>
      </w:r>
      <w:bookmarkEnd w:id="63"/>
      <w:r w:rsidR="00097359">
        <w:t xml:space="preserve"> </w:t>
      </w:r>
      <w:r w:rsidR="00097359">
        <w:rPr>
          <w:sz w:val="18"/>
          <w:szCs w:val="18"/>
        </w:rPr>
        <w:t xml:space="preserve"> </w:t>
      </w:r>
    </w:p>
    <w:tbl>
      <w:tblPr>
        <w:tblStyle w:val="TableGrid"/>
        <w:tblW w:w="9535" w:type="dxa"/>
        <w:tblLook w:val="04A0" w:firstRow="1" w:lastRow="0" w:firstColumn="1" w:lastColumn="0" w:noHBand="0" w:noVBand="1"/>
      </w:tblPr>
      <w:tblGrid>
        <w:gridCol w:w="2155"/>
        <w:gridCol w:w="1350"/>
        <w:gridCol w:w="6030"/>
      </w:tblGrid>
      <w:tr w:rsidR="007F427F" w:rsidRPr="007F427F" w14:paraId="560D510B" w14:textId="77777777" w:rsidTr="00DB5F0A">
        <w:trPr>
          <w:trHeight w:val="290"/>
        </w:trPr>
        <w:tc>
          <w:tcPr>
            <w:tcW w:w="9535" w:type="dxa"/>
            <w:gridSpan w:val="3"/>
            <w:shd w:val="clear" w:color="auto" w:fill="538135" w:themeFill="accent6" w:themeFillShade="BF"/>
            <w:noWrap/>
          </w:tcPr>
          <w:p w14:paraId="18001409" w14:textId="6F688192" w:rsidR="007F427F" w:rsidRPr="007F427F" w:rsidRDefault="007F427F" w:rsidP="00F70B75">
            <w:pPr>
              <w:rPr>
                <w:rFonts w:asciiTheme="minorHAnsi" w:hAnsiTheme="minorHAnsi" w:cstheme="minorHAnsi"/>
                <w:b/>
                <w:bCs/>
                <w:color w:val="FFFFFF" w:themeColor="background1"/>
                <w:lang w:val="en-US"/>
              </w:rPr>
            </w:pPr>
            <w:r w:rsidRPr="007F427F">
              <w:rPr>
                <w:rFonts w:asciiTheme="minorHAnsi" w:hAnsiTheme="minorHAnsi" w:cstheme="minorHAnsi"/>
                <w:b/>
                <w:bCs/>
                <w:color w:val="FFFFFF" w:themeColor="background1"/>
                <w:lang w:val="en-US"/>
              </w:rPr>
              <w:t xml:space="preserve">Indigenous Peoples and Local Communities </w:t>
            </w:r>
          </w:p>
        </w:tc>
      </w:tr>
      <w:tr w:rsidR="007F427F" w:rsidRPr="00A070F7" w14:paraId="179A3618" w14:textId="77777777" w:rsidTr="00DB5F0A">
        <w:trPr>
          <w:trHeight w:val="290"/>
        </w:trPr>
        <w:tc>
          <w:tcPr>
            <w:tcW w:w="2155" w:type="dxa"/>
            <w:shd w:val="clear" w:color="auto" w:fill="C5E0B3" w:themeFill="accent6" w:themeFillTint="66"/>
            <w:noWrap/>
          </w:tcPr>
          <w:p w14:paraId="35683337" w14:textId="77777777" w:rsidR="007F427F" w:rsidRPr="007F427F" w:rsidRDefault="007F427F" w:rsidP="00F70B75">
            <w:pPr>
              <w:rPr>
                <w:rFonts w:asciiTheme="minorHAnsi" w:hAnsiTheme="minorHAnsi" w:cstheme="minorHAnsi"/>
                <w:b/>
                <w:bCs/>
                <w:sz w:val="20"/>
                <w:szCs w:val="20"/>
              </w:rPr>
            </w:pPr>
            <w:r w:rsidRPr="007F427F">
              <w:rPr>
                <w:rFonts w:asciiTheme="minorHAnsi" w:hAnsiTheme="minorHAnsi" w:cstheme="minorHAnsi"/>
                <w:b/>
                <w:bCs/>
                <w:sz w:val="20"/>
                <w:szCs w:val="20"/>
              </w:rPr>
              <w:t>Name</w:t>
            </w:r>
          </w:p>
        </w:tc>
        <w:tc>
          <w:tcPr>
            <w:tcW w:w="1350" w:type="dxa"/>
            <w:shd w:val="clear" w:color="auto" w:fill="C5E0B3" w:themeFill="accent6" w:themeFillTint="66"/>
            <w:noWrap/>
          </w:tcPr>
          <w:p w14:paraId="7981924E" w14:textId="77777777" w:rsidR="007F427F" w:rsidRPr="007F427F" w:rsidRDefault="007F427F" w:rsidP="00F70B75">
            <w:pPr>
              <w:rPr>
                <w:rFonts w:asciiTheme="minorHAnsi" w:hAnsiTheme="minorHAnsi" w:cstheme="minorHAnsi"/>
                <w:b/>
                <w:bCs/>
                <w:sz w:val="20"/>
                <w:szCs w:val="20"/>
              </w:rPr>
            </w:pPr>
            <w:r w:rsidRPr="007F427F">
              <w:rPr>
                <w:rFonts w:asciiTheme="minorHAnsi" w:hAnsiTheme="minorHAnsi" w:cstheme="minorHAnsi"/>
                <w:b/>
                <w:bCs/>
                <w:sz w:val="20"/>
                <w:szCs w:val="20"/>
              </w:rPr>
              <w:t>Country</w:t>
            </w:r>
          </w:p>
        </w:tc>
        <w:tc>
          <w:tcPr>
            <w:tcW w:w="6030" w:type="dxa"/>
            <w:shd w:val="clear" w:color="auto" w:fill="C5E0B3" w:themeFill="accent6" w:themeFillTint="66"/>
            <w:noWrap/>
          </w:tcPr>
          <w:p w14:paraId="7AD6A58E" w14:textId="77777777" w:rsidR="007F427F" w:rsidRPr="007F427F" w:rsidRDefault="007F427F" w:rsidP="00F70B75">
            <w:pPr>
              <w:rPr>
                <w:rFonts w:asciiTheme="minorHAnsi" w:hAnsiTheme="minorHAnsi" w:cstheme="minorHAnsi"/>
                <w:b/>
                <w:bCs/>
                <w:color w:val="000000"/>
                <w:sz w:val="20"/>
                <w:szCs w:val="20"/>
                <w:lang w:val="es-ES"/>
              </w:rPr>
            </w:pPr>
            <w:r w:rsidRPr="003A6A27">
              <w:rPr>
                <w:rFonts w:asciiTheme="minorHAnsi" w:hAnsiTheme="minorHAnsi" w:cstheme="minorHAnsi"/>
                <w:b/>
                <w:bCs/>
                <w:color w:val="000000"/>
                <w:sz w:val="20"/>
                <w:szCs w:val="20"/>
                <w:lang w:val="en-US"/>
              </w:rPr>
              <w:t>Affiliation</w:t>
            </w:r>
          </w:p>
        </w:tc>
      </w:tr>
      <w:tr w:rsidR="007F427F" w:rsidRPr="00A070F7" w14:paraId="7503F887" w14:textId="77777777" w:rsidTr="00DB5F0A">
        <w:trPr>
          <w:trHeight w:val="290"/>
        </w:trPr>
        <w:tc>
          <w:tcPr>
            <w:tcW w:w="2155" w:type="dxa"/>
            <w:noWrap/>
          </w:tcPr>
          <w:p w14:paraId="1219F3CA" w14:textId="77777777" w:rsidR="007F427F" w:rsidRPr="007F427F" w:rsidRDefault="007F427F" w:rsidP="00F70B75">
            <w:pPr>
              <w:rPr>
                <w:rFonts w:asciiTheme="minorHAnsi" w:hAnsiTheme="minorHAnsi" w:cstheme="minorHAnsi"/>
                <w:color w:val="000000"/>
                <w:sz w:val="20"/>
                <w:szCs w:val="20"/>
              </w:rPr>
            </w:pPr>
            <w:proofErr w:type="spellStart"/>
            <w:r w:rsidRPr="007F427F">
              <w:rPr>
                <w:rFonts w:asciiTheme="minorHAnsi" w:hAnsiTheme="minorHAnsi" w:cstheme="minorHAnsi"/>
                <w:color w:val="000000"/>
                <w:sz w:val="20"/>
                <w:szCs w:val="20"/>
              </w:rPr>
              <w:t>Adija</w:t>
            </w:r>
            <w:proofErr w:type="spellEnd"/>
            <w:r w:rsidRPr="007F427F">
              <w:rPr>
                <w:rFonts w:asciiTheme="minorHAnsi" w:hAnsiTheme="minorHAnsi" w:cstheme="minorHAnsi"/>
                <w:color w:val="000000"/>
                <w:sz w:val="20"/>
                <w:szCs w:val="20"/>
              </w:rPr>
              <w:t xml:space="preserve"> Adamu</w:t>
            </w:r>
          </w:p>
        </w:tc>
        <w:tc>
          <w:tcPr>
            <w:tcW w:w="1350" w:type="dxa"/>
            <w:noWrap/>
          </w:tcPr>
          <w:p w14:paraId="08AA4149" w14:textId="77777777" w:rsidR="007F427F" w:rsidRPr="007F427F" w:rsidRDefault="007F427F" w:rsidP="00F70B75">
            <w:pPr>
              <w:rPr>
                <w:rFonts w:asciiTheme="minorHAnsi" w:hAnsiTheme="minorHAnsi" w:cstheme="minorHAnsi"/>
                <w:color w:val="000000"/>
                <w:sz w:val="20"/>
                <w:szCs w:val="20"/>
              </w:rPr>
            </w:pPr>
            <w:r w:rsidRPr="007F427F">
              <w:rPr>
                <w:rFonts w:asciiTheme="minorHAnsi" w:hAnsiTheme="minorHAnsi" w:cstheme="minorHAnsi"/>
                <w:color w:val="000000"/>
                <w:sz w:val="20"/>
                <w:szCs w:val="20"/>
              </w:rPr>
              <w:t>Cameroon</w:t>
            </w:r>
          </w:p>
        </w:tc>
        <w:tc>
          <w:tcPr>
            <w:tcW w:w="6030" w:type="dxa"/>
            <w:noWrap/>
          </w:tcPr>
          <w:p w14:paraId="06974A24" w14:textId="77777777" w:rsidR="007F427F" w:rsidRPr="007F427F" w:rsidRDefault="007F427F" w:rsidP="00F70B75">
            <w:pPr>
              <w:rPr>
                <w:rFonts w:asciiTheme="minorHAnsi" w:hAnsiTheme="minorHAnsi" w:cstheme="minorHAnsi"/>
                <w:color w:val="000000"/>
                <w:sz w:val="20"/>
                <w:szCs w:val="20"/>
              </w:rPr>
            </w:pPr>
            <w:r w:rsidRPr="007F427F">
              <w:rPr>
                <w:rFonts w:asciiTheme="minorHAnsi" w:hAnsiTheme="minorHAnsi" w:cstheme="minorHAnsi"/>
                <w:color w:val="000000"/>
                <w:sz w:val="20"/>
                <w:szCs w:val="20"/>
              </w:rPr>
              <w:t xml:space="preserve">Adamu </w:t>
            </w:r>
            <w:proofErr w:type="spellStart"/>
            <w:r w:rsidRPr="007F427F">
              <w:rPr>
                <w:rFonts w:asciiTheme="minorHAnsi" w:hAnsiTheme="minorHAnsi" w:cstheme="minorHAnsi"/>
                <w:color w:val="000000"/>
                <w:sz w:val="20"/>
                <w:szCs w:val="20"/>
              </w:rPr>
              <w:t>Adija</w:t>
            </w:r>
            <w:proofErr w:type="spellEnd"/>
            <w:r w:rsidRPr="007F427F">
              <w:rPr>
                <w:rFonts w:asciiTheme="minorHAnsi" w:hAnsiTheme="minorHAnsi" w:cstheme="minorHAnsi"/>
                <w:color w:val="000000"/>
                <w:sz w:val="20"/>
                <w:szCs w:val="20"/>
              </w:rPr>
              <w:t>, coordinator of African Indigenous Women's Organization-Southern Africa chapter</w:t>
            </w:r>
          </w:p>
        </w:tc>
      </w:tr>
      <w:tr w:rsidR="007F427F" w:rsidRPr="00A070F7" w14:paraId="6672B18E" w14:textId="77777777" w:rsidTr="00DB5F0A">
        <w:trPr>
          <w:trHeight w:val="290"/>
        </w:trPr>
        <w:tc>
          <w:tcPr>
            <w:tcW w:w="2155" w:type="dxa"/>
            <w:noWrap/>
            <w:hideMark/>
          </w:tcPr>
          <w:p w14:paraId="34624EC0" w14:textId="77777777" w:rsidR="007F427F" w:rsidRPr="007F427F" w:rsidRDefault="007F427F" w:rsidP="00F70B75">
            <w:pPr>
              <w:rPr>
                <w:rFonts w:asciiTheme="minorHAnsi" w:hAnsiTheme="minorHAnsi" w:cstheme="minorHAnsi"/>
                <w:color w:val="000000"/>
                <w:sz w:val="20"/>
                <w:szCs w:val="20"/>
              </w:rPr>
            </w:pPr>
            <w:r w:rsidRPr="007F427F">
              <w:rPr>
                <w:rFonts w:asciiTheme="minorHAnsi" w:hAnsiTheme="minorHAnsi" w:cstheme="minorHAnsi"/>
                <w:color w:val="000000"/>
                <w:sz w:val="20"/>
                <w:szCs w:val="20"/>
              </w:rPr>
              <w:t>Ramiro Batzin</w:t>
            </w:r>
          </w:p>
        </w:tc>
        <w:tc>
          <w:tcPr>
            <w:tcW w:w="1350" w:type="dxa"/>
            <w:noWrap/>
            <w:hideMark/>
          </w:tcPr>
          <w:p w14:paraId="3A73F165" w14:textId="77777777" w:rsidR="007F427F" w:rsidRPr="007F427F" w:rsidRDefault="007F427F" w:rsidP="00F70B75">
            <w:pPr>
              <w:rPr>
                <w:rFonts w:asciiTheme="minorHAnsi" w:hAnsiTheme="minorHAnsi" w:cstheme="minorHAnsi"/>
                <w:color w:val="000000"/>
                <w:sz w:val="20"/>
                <w:szCs w:val="20"/>
              </w:rPr>
            </w:pPr>
            <w:r w:rsidRPr="007F427F">
              <w:rPr>
                <w:rFonts w:asciiTheme="minorHAnsi" w:hAnsiTheme="minorHAnsi" w:cstheme="minorHAnsi"/>
                <w:color w:val="000000"/>
                <w:sz w:val="20"/>
                <w:szCs w:val="20"/>
              </w:rPr>
              <w:t>Guatemala</w:t>
            </w:r>
          </w:p>
        </w:tc>
        <w:tc>
          <w:tcPr>
            <w:tcW w:w="6030" w:type="dxa"/>
            <w:noWrap/>
            <w:hideMark/>
          </w:tcPr>
          <w:p w14:paraId="0D007AC6" w14:textId="77777777" w:rsidR="007F427F" w:rsidRPr="007F427F" w:rsidRDefault="007F427F" w:rsidP="00F70B75">
            <w:pPr>
              <w:rPr>
                <w:rFonts w:asciiTheme="minorHAnsi" w:hAnsiTheme="minorHAnsi" w:cstheme="minorHAnsi"/>
                <w:color w:val="000000"/>
                <w:sz w:val="20"/>
                <w:szCs w:val="20"/>
              </w:rPr>
            </w:pPr>
            <w:r w:rsidRPr="00A070F7">
              <w:rPr>
                <w:rFonts w:asciiTheme="minorHAnsi" w:hAnsiTheme="minorHAnsi" w:cstheme="minorHAnsi"/>
                <w:color w:val="000000"/>
                <w:sz w:val="20"/>
                <w:szCs w:val="20"/>
              </w:rPr>
              <w:t xml:space="preserve">Co-chair of the International Indigenous Forum on Biodiversity; Director General of </w:t>
            </w:r>
            <w:proofErr w:type="spellStart"/>
            <w:r w:rsidRPr="00A070F7">
              <w:rPr>
                <w:rFonts w:asciiTheme="minorHAnsi" w:hAnsiTheme="minorHAnsi" w:cstheme="minorHAnsi"/>
                <w:color w:val="000000"/>
                <w:sz w:val="20"/>
                <w:szCs w:val="20"/>
              </w:rPr>
              <w:t>Asociacion</w:t>
            </w:r>
            <w:proofErr w:type="spellEnd"/>
            <w:r w:rsidRPr="00A070F7">
              <w:rPr>
                <w:rFonts w:asciiTheme="minorHAnsi" w:hAnsiTheme="minorHAnsi" w:cstheme="minorHAnsi"/>
                <w:color w:val="000000"/>
                <w:sz w:val="20"/>
                <w:szCs w:val="20"/>
              </w:rPr>
              <w:t xml:space="preserve"> </w:t>
            </w:r>
            <w:proofErr w:type="spellStart"/>
            <w:r w:rsidRPr="00A070F7">
              <w:rPr>
                <w:rFonts w:asciiTheme="minorHAnsi" w:hAnsiTheme="minorHAnsi" w:cstheme="minorHAnsi"/>
                <w:color w:val="000000"/>
                <w:sz w:val="20"/>
                <w:szCs w:val="20"/>
              </w:rPr>
              <w:t>Sotz'il</w:t>
            </w:r>
            <w:proofErr w:type="spellEnd"/>
          </w:p>
        </w:tc>
      </w:tr>
      <w:tr w:rsidR="007F427F" w:rsidRPr="00A070F7" w14:paraId="1799AB58" w14:textId="77777777" w:rsidTr="00DB5F0A">
        <w:trPr>
          <w:trHeight w:val="290"/>
        </w:trPr>
        <w:tc>
          <w:tcPr>
            <w:tcW w:w="2155" w:type="dxa"/>
            <w:noWrap/>
            <w:hideMark/>
          </w:tcPr>
          <w:p w14:paraId="59127431" w14:textId="77777777" w:rsidR="007F427F" w:rsidRPr="00A070F7" w:rsidRDefault="007F427F" w:rsidP="00F70B75">
            <w:pPr>
              <w:rPr>
                <w:rFonts w:asciiTheme="minorHAnsi" w:hAnsiTheme="minorHAnsi" w:cstheme="minorHAnsi"/>
                <w:sz w:val="20"/>
                <w:szCs w:val="20"/>
              </w:rPr>
            </w:pPr>
            <w:r w:rsidRPr="00A070F7">
              <w:rPr>
                <w:rFonts w:asciiTheme="minorHAnsi" w:hAnsiTheme="minorHAnsi" w:cstheme="minorHAnsi"/>
                <w:sz w:val="20"/>
                <w:szCs w:val="20"/>
              </w:rPr>
              <w:t xml:space="preserve">Laila </w:t>
            </w:r>
            <w:proofErr w:type="spellStart"/>
            <w:r w:rsidRPr="00A070F7">
              <w:rPr>
                <w:rFonts w:asciiTheme="minorHAnsi" w:hAnsiTheme="minorHAnsi" w:cstheme="minorHAnsi"/>
                <w:sz w:val="20"/>
                <w:szCs w:val="20"/>
              </w:rPr>
              <w:t>Öberg</w:t>
            </w:r>
            <w:proofErr w:type="spellEnd"/>
            <w:r w:rsidRPr="00A070F7">
              <w:rPr>
                <w:rFonts w:asciiTheme="minorHAnsi" w:hAnsiTheme="minorHAnsi" w:cstheme="minorHAnsi"/>
                <w:sz w:val="20"/>
                <w:szCs w:val="20"/>
              </w:rPr>
              <w:t xml:space="preserve"> Ben Ammar </w:t>
            </w:r>
          </w:p>
        </w:tc>
        <w:tc>
          <w:tcPr>
            <w:tcW w:w="1350" w:type="dxa"/>
            <w:noWrap/>
            <w:hideMark/>
          </w:tcPr>
          <w:p w14:paraId="34007350" w14:textId="77777777" w:rsidR="007F427F" w:rsidRPr="00A070F7" w:rsidRDefault="007F427F" w:rsidP="00F70B75">
            <w:pPr>
              <w:rPr>
                <w:rFonts w:asciiTheme="minorHAnsi" w:hAnsiTheme="minorHAnsi" w:cstheme="minorHAnsi"/>
                <w:sz w:val="20"/>
                <w:szCs w:val="20"/>
              </w:rPr>
            </w:pPr>
            <w:r w:rsidRPr="00A070F7">
              <w:rPr>
                <w:rFonts w:asciiTheme="minorHAnsi" w:hAnsiTheme="minorHAnsi" w:cstheme="minorHAnsi"/>
                <w:sz w:val="20"/>
                <w:szCs w:val="20"/>
              </w:rPr>
              <w:t>Sweden</w:t>
            </w:r>
          </w:p>
        </w:tc>
        <w:tc>
          <w:tcPr>
            <w:tcW w:w="6030" w:type="dxa"/>
            <w:noWrap/>
            <w:hideMark/>
          </w:tcPr>
          <w:p w14:paraId="1054930A" w14:textId="05AC3CE6" w:rsidR="007F427F" w:rsidRPr="00A070F7" w:rsidRDefault="007F427F" w:rsidP="00F70B75">
            <w:pPr>
              <w:rPr>
                <w:rFonts w:asciiTheme="minorHAnsi" w:hAnsiTheme="minorHAnsi" w:cstheme="minorHAnsi"/>
                <w:sz w:val="20"/>
                <w:szCs w:val="20"/>
              </w:rPr>
            </w:pPr>
            <w:r w:rsidRPr="00A070F7">
              <w:rPr>
                <w:rFonts w:asciiTheme="minorHAnsi" w:hAnsiTheme="minorHAnsi" w:cstheme="minorHAnsi"/>
                <w:sz w:val="20"/>
                <w:szCs w:val="20"/>
              </w:rPr>
              <w:t>Executive officer in community planning for Sami Parliament</w:t>
            </w:r>
          </w:p>
        </w:tc>
      </w:tr>
      <w:tr w:rsidR="007F427F" w:rsidRPr="00A070F7" w14:paraId="17C0C24D" w14:textId="77777777" w:rsidTr="00DB5F0A">
        <w:trPr>
          <w:trHeight w:val="290"/>
        </w:trPr>
        <w:tc>
          <w:tcPr>
            <w:tcW w:w="2155" w:type="dxa"/>
            <w:noWrap/>
            <w:hideMark/>
          </w:tcPr>
          <w:p w14:paraId="7D4F1818" w14:textId="77777777" w:rsidR="007F427F" w:rsidRPr="00A070F7" w:rsidRDefault="007F427F" w:rsidP="00F70B75">
            <w:pPr>
              <w:rPr>
                <w:rFonts w:asciiTheme="minorHAnsi" w:hAnsiTheme="minorHAnsi" w:cstheme="minorHAnsi"/>
                <w:sz w:val="20"/>
                <w:szCs w:val="20"/>
              </w:rPr>
            </w:pPr>
            <w:proofErr w:type="spellStart"/>
            <w:proofErr w:type="gramStart"/>
            <w:r w:rsidRPr="00A070F7">
              <w:rPr>
                <w:rFonts w:asciiTheme="minorHAnsi" w:hAnsiTheme="minorHAnsi" w:cstheme="minorHAnsi"/>
                <w:sz w:val="20"/>
                <w:szCs w:val="20"/>
              </w:rPr>
              <w:t>Q”apaj</w:t>
            </w:r>
            <w:proofErr w:type="spellEnd"/>
            <w:proofErr w:type="gramEnd"/>
            <w:r w:rsidRPr="00A070F7">
              <w:rPr>
                <w:rFonts w:asciiTheme="minorHAnsi" w:hAnsiTheme="minorHAnsi" w:cstheme="minorHAnsi"/>
                <w:sz w:val="20"/>
                <w:szCs w:val="20"/>
              </w:rPr>
              <w:t xml:space="preserve"> Conde</w:t>
            </w:r>
          </w:p>
        </w:tc>
        <w:tc>
          <w:tcPr>
            <w:tcW w:w="1350" w:type="dxa"/>
            <w:noWrap/>
            <w:hideMark/>
          </w:tcPr>
          <w:p w14:paraId="5E5C5BB6" w14:textId="77777777" w:rsidR="007F427F" w:rsidRPr="00A070F7" w:rsidRDefault="007F427F" w:rsidP="00F70B75">
            <w:pPr>
              <w:rPr>
                <w:rFonts w:asciiTheme="minorHAnsi" w:hAnsiTheme="minorHAnsi" w:cstheme="minorHAnsi"/>
                <w:sz w:val="20"/>
                <w:szCs w:val="20"/>
              </w:rPr>
            </w:pPr>
            <w:r w:rsidRPr="00A070F7">
              <w:rPr>
                <w:rFonts w:asciiTheme="minorHAnsi" w:hAnsiTheme="minorHAnsi" w:cstheme="minorHAnsi"/>
                <w:sz w:val="20"/>
                <w:szCs w:val="20"/>
              </w:rPr>
              <w:t>Bolivia</w:t>
            </w:r>
          </w:p>
        </w:tc>
        <w:tc>
          <w:tcPr>
            <w:tcW w:w="6030" w:type="dxa"/>
            <w:noWrap/>
            <w:hideMark/>
          </w:tcPr>
          <w:p w14:paraId="18372CDC" w14:textId="77777777" w:rsidR="007F427F" w:rsidRPr="00A070F7" w:rsidRDefault="007F427F" w:rsidP="00DF7B7D">
            <w:pPr>
              <w:rPr>
                <w:rFonts w:asciiTheme="minorHAnsi" w:hAnsiTheme="minorHAnsi" w:cstheme="minorHAnsi"/>
                <w:sz w:val="20"/>
                <w:szCs w:val="20"/>
              </w:rPr>
            </w:pPr>
            <w:r w:rsidRPr="00A070F7">
              <w:rPr>
                <w:rFonts w:asciiTheme="minorHAnsi" w:hAnsiTheme="minorHAnsi" w:cstheme="minorHAnsi"/>
                <w:sz w:val="20"/>
                <w:szCs w:val="20"/>
              </w:rPr>
              <w:t xml:space="preserve">Convention on Biological Diversity </w:t>
            </w:r>
          </w:p>
        </w:tc>
      </w:tr>
      <w:tr w:rsidR="007F427F" w:rsidRPr="00A070F7" w14:paraId="0A61A9DA" w14:textId="77777777" w:rsidTr="00DB5F0A">
        <w:trPr>
          <w:trHeight w:val="290"/>
        </w:trPr>
        <w:tc>
          <w:tcPr>
            <w:tcW w:w="2155" w:type="dxa"/>
            <w:noWrap/>
            <w:hideMark/>
          </w:tcPr>
          <w:p w14:paraId="58EAB74C" w14:textId="77777777" w:rsidR="007F427F" w:rsidRPr="007F427F" w:rsidRDefault="007F427F" w:rsidP="00F70B75">
            <w:pPr>
              <w:rPr>
                <w:rFonts w:asciiTheme="minorHAnsi" w:hAnsiTheme="minorHAnsi" w:cstheme="minorHAnsi"/>
                <w:sz w:val="20"/>
                <w:szCs w:val="20"/>
              </w:rPr>
            </w:pPr>
            <w:r w:rsidRPr="007F427F">
              <w:rPr>
                <w:rFonts w:asciiTheme="minorHAnsi" w:hAnsiTheme="minorHAnsi" w:cstheme="minorHAnsi"/>
                <w:sz w:val="20"/>
                <w:szCs w:val="20"/>
              </w:rPr>
              <w:t>Florence Daguitan</w:t>
            </w:r>
          </w:p>
        </w:tc>
        <w:tc>
          <w:tcPr>
            <w:tcW w:w="1350" w:type="dxa"/>
            <w:noWrap/>
            <w:hideMark/>
          </w:tcPr>
          <w:p w14:paraId="3F86C8B5" w14:textId="77777777" w:rsidR="007F427F" w:rsidRPr="007F427F" w:rsidRDefault="007F427F" w:rsidP="00F70B75">
            <w:pPr>
              <w:rPr>
                <w:rFonts w:asciiTheme="minorHAnsi" w:hAnsiTheme="minorHAnsi" w:cstheme="minorHAnsi"/>
                <w:sz w:val="20"/>
                <w:szCs w:val="20"/>
              </w:rPr>
            </w:pPr>
            <w:r w:rsidRPr="007F427F">
              <w:rPr>
                <w:rFonts w:asciiTheme="minorHAnsi" w:hAnsiTheme="minorHAnsi" w:cstheme="minorHAnsi"/>
                <w:sz w:val="20"/>
                <w:szCs w:val="20"/>
              </w:rPr>
              <w:t>Philippines</w:t>
            </w:r>
          </w:p>
        </w:tc>
        <w:tc>
          <w:tcPr>
            <w:tcW w:w="6030" w:type="dxa"/>
            <w:noWrap/>
            <w:hideMark/>
          </w:tcPr>
          <w:p w14:paraId="30CEA963" w14:textId="77777777" w:rsidR="007F427F" w:rsidRPr="007F427F" w:rsidRDefault="007F427F" w:rsidP="00F70B75">
            <w:pPr>
              <w:rPr>
                <w:rFonts w:asciiTheme="minorHAnsi" w:hAnsiTheme="minorHAnsi" w:cstheme="minorHAnsi"/>
                <w:sz w:val="20"/>
                <w:szCs w:val="20"/>
              </w:rPr>
            </w:pPr>
            <w:proofErr w:type="spellStart"/>
            <w:r w:rsidRPr="007F427F">
              <w:rPr>
                <w:rFonts w:asciiTheme="minorHAnsi" w:hAnsiTheme="minorHAnsi" w:cstheme="minorHAnsi"/>
                <w:sz w:val="20"/>
                <w:szCs w:val="20"/>
              </w:rPr>
              <w:t>Tebtebba</w:t>
            </w:r>
            <w:proofErr w:type="spellEnd"/>
            <w:r w:rsidRPr="007F427F">
              <w:rPr>
                <w:rFonts w:asciiTheme="minorHAnsi" w:hAnsiTheme="minorHAnsi" w:cstheme="minorHAnsi"/>
                <w:sz w:val="20"/>
                <w:szCs w:val="20"/>
              </w:rPr>
              <w:t xml:space="preserve"> Foundation</w:t>
            </w:r>
          </w:p>
          <w:p w14:paraId="03450872" w14:textId="77777777" w:rsidR="007F427F" w:rsidRPr="007F427F" w:rsidRDefault="007F427F" w:rsidP="00F70B75">
            <w:pPr>
              <w:rPr>
                <w:rFonts w:asciiTheme="minorHAnsi" w:hAnsiTheme="minorHAnsi" w:cstheme="minorHAnsi"/>
                <w:sz w:val="20"/>
                <w:szCs w:val="20"/>
              </w:rPr>
            </w:pPr>
          </w:p>
        </w:tc>
      </w:tr>
      <w:tr w:rsidR="007F427F" w:rsidRPr="00A070F7" w14:paraId="3BDFD365" w14:textId="77777777" w:rsidTr="00DB5F0A">
        <w:trPr>
          <w:trHeight w:val="290"/>
        </w:trPr>
        <w:tc>
          <w:tcPr>
            <w:tcW w:w="2155" w:type="dxa"/>
            <w:noWrap/>
            <w:hideMark/>
          </w:tcPr>
          <w:p w14:paraId="5FBDB8A8" w14:textId="77777777" w:rsidR="007F427F" w:rsidRPr="007F427F" w:rsidRDefault="007F427F" w:rsidP="00F70B75">
            <w:pPr>
              <w:rPr>
                <w:rFonts w:asciiTheme="minorHAnsi" w:hAnsiTheme="minorHAnsi" w:cstheme="minorHAnsi"/>
                <w:sz w:val="20"/>
                <w:szCs w:val="20"/>
              </w:rPr>
            </w:pPr>
            <w:r w:rsidRPr="007F427F">
              <w:rPr>
                <w:rFonts w:asciiTheme="minorHAnsi" w:hAnsiTheme="minorHAnsi" w:cstheme="minorHAnsi"/>
                <w:sz w:val="20"/>
                <w:szCs w:val="20"/>
              </w:rPr>
              <w:t>Viviana Figueroa</w:t>
            </w:r>
          </w:p>
        </w:tc>
        <w:tc>
          <w:tcPr>
            <w:tcW w:w="1350" w:type="dxa"/>
            <w:noWrap/>
            <w:hideMark/>
          </w:tcPr>
          <w:p w14:paraId="0C61F92A" w14:textId="77777777" w:rsidR="007F427F" w:rsidRPr="007F427F" w:rsidRDefault="007F427F" w:rsidP="00F70B75">
            <w:pPr>
              <w:rPr>
                <w:rFonts w:asciiTheme="minorHAnsi" w:hAnsiTheme="minorHAnsi" w:cstheme="minorHAnsi"/>
                <w:sz w:val="20"/>
                <w:szCs w:val="20"/>
              </w:rPr>
            </w:pPr>
            <w:r w:rsidRPr="007F427F">
              <w:rPr>
                <w:rFonts w:asciiTheme="minorHAnsi" w:hAnsiTheme="minorHAnsi" w:cstheme="minorHAnsi"/>
                <w:sz w:val="20"/>
                <w:szCs w:val="20"/>
              </w:rPr>
              <w:t>Argentina</w:t>
            </w:r>
          </w:p>
        </w:tc>
        <w:tc>
          <w:tcPr>
            <w:tcW w:w="6030" w:type="dxa"/>
            <w:noWrap/>
            <w:hideMark/>
          </w:tcPr>
          <w:p w14:paraId="25A07948" w14:textId="77777777" w:rsidR="007F427F" w:rsidRPr="007F427F" w:rsidRDefault="007F427F" w:rsidP="00F70B75">
            <w:pPr>
              <w:rPr>
                <w:rFonts w:asciiTheme="minorHAnsi" w:hAnsiTheme="minorHAnsi" w:cstheme="minorHAnsi"/>
                <w:sz w:val="20"/>
                <w:szCs w:val="20"/>
              </w:rPr>
            </w:pPr>
            <w:r w:rsidRPr="007F427F">
              <w:rPr>
                <w:rFonts w:asciiTheme="minorHAnsi" w:hAnsiTheme="minorHAnsi" w:cstheme="minorHAnsi"/>
                <w:sz w:val="20"/>
                <w:szCs w:val="20"/>
              </w:rPr>
              <w:t xml:space="preserve">IPBES Task Force on Indigenous and Local Knowledge / Indigenous Women’s Network on Biodiversity </w:t>
            </w:r>
          </w:p>
          <w:p w14:paraId="18597B67" w14:textId="77777777" w:rsidR="007F427F" w:rsidRPr="007F427F" w:rsidRDefault="007F427F" w:rsidP="00F70B75">
            <w:pPr>
              <w:rPr>
                <w:rFonts w:asciiTheme="minorHAnsi" w:hAnsiTheme="minorHAnsi" w:cstheme="minorHAnsi"/>
                <w:sz w:val="20"/>
                <w:szCs w:val="20"/>
              </w:rPr>
            </w:pPr>
          </w:p>
        </w:tc>
      </w:tr>
      <w:tr w:rsidR="007F427F" w:rsidRPr="00A070F7" w14:paraId="2058AC24" w14:textId="77777777" w:rsidTr="00DB5F0A">
        <w:trPr>
          <w:trHeight w:val="290"/>
        </w:trPr>
        <w:tc>
          <w:tcPr>
            <w:tcW w:w="2155" w:type="dxa"/>
            <w:noWrap/>
            <w:hideMark/>
          </w:tcPr>
          <w:p w14:paraId="14BD8D48" w14:textId="77777777" w:rsidR="007F427F" w:rsidRPr="007F427F" w:rsidRDefault="007F427F" w:rsidP="00F70B75">
            <w:pPr>
              <w:rPr>
                <w:rFonts w:asciiTheme="minorHAnsi" w:hAnsiTheme="minorHAnsi" w:cstheme="minorHAnsi"/>
                <w:sz w:val="20"/>
                <w:szCs w:val="20"/>
              </w:rPr>
            </w:pPr>
            <w:r w:rsidRPr="007F427F">
              <w:rPr>
                <w:rFonts w:asciiTheme="minorHAnsi" w:hAnsiTheme="minorHAnsi" w:cstheme="minorHAnsi"/>
                <w:sz w:val="20"/>
                <w:szCs w:val="20"/>
              </w:rPr>
              <w:t>Chrissy Grant</w:t>
            </w:r>
          </w:p>
        </w:tc>
        <w:tc>
          <w:tcPr>
            <w:tcW w:w="1350" w:type="dxa"/>
            <w:noWrap/>
            <w:hideMark/>
          </w:tcPr>
          <w:p w14:paraId="46E1B07D" w14:textId="77777777" w:rsidR="007F427F" w:rsidRPr="007F427F" w:rsidRDefault="007F427F" w:rsidP="00F70B75">
            <w:pPr>
              <w:rPr>
                <w:rFonts w:asciiTheme="minorHAnsi" w:hAnsiTheme="minorHAnsi" w:cstheme="minorHAnsi"/>
                <w:sz w:val="20"/>
                <w:szCs w:val="20"/>
              </w:rPr>
            </w:pPr>
            <w:r w:rsidRPr="007F427F">
              <w:rPr>
                <w:rFonts w:asciiTheme="minorHAnsi" w:hAnsiTheme="minorHAnsi" w:cstheme="minorHAnsi"/>
                <w:sz w:val="20"/>
                <w:szCs w:val="20"/>
              </w:rPr>
              <w:t>Australia</w:t>
            </w:r>
          </w:p>
        </w:tc>
        <w:tc>
          <w:tcPr>
            <w:tcW w:w="6030" w:type="dxa"/>
            <w:noWrap/>
            <w:hideMark/>
          </w:tcPr>
          <w:p w14:paraId="5B3C8120" w14:textId="77777777" w:rsidR="007F427F" w:rsidRPr="007F427F" w:rsidRDefault="007F427F" w:rsidP="00F70B75">
            <w:pPr>
              <w:rPr>
                <w:rFonts w:asciiTheme="minorHAnsi" w:hAnsiTheme="minorHAnsi" w:cstheme="minorHAnsi"/>
                <w:sz w:val="20"/>
                <w:szCs w:val="20"/>
              </w:rPr>
            </w:pPr>
            <w:proofErr w:type="spellStart"/>
            <w:r w:rsidRPr="007F427F">
              <w:rPr>
                <w:rFonts w:asciiTheme="minorHAnsi" w:hAnsiTheme="minorHAnsi" w:cstheme="minorHAnsi"/>
                <w:sz w:val="20"/>
                <w:szCs w:val="20"/>
              </w:rPr>
              <w:t>Jabalbina</w:t>
            </w:r>
            <w:proofErr w:type="spellEnd"/>
            <w:r w:rsidRPr="007F427F">
              <w:rPr>
                <w:rFonts w:asciiTheme="minorHAnsi" w:hAnsiTheme="minorHAnsi" w:cstheme="minorHAnsi"/>
                <w:sz w:val="20"/>
                <w:szCs w:val="20"/>
              </w:rPr>
              <w:t xml:space="preserve"> Yalanji Aboriginal Corporation</w:t>
            </w:r>
          </w:p>
          <w:p w14:paraId="3B32A109" w14:textId="77777777" w:rsidR="007F427F" w:rsidRPr="007F427F" w:rsidRDefault="007F427F" w:rsidP="00F70B75">
            <w:pPr>
              <w:rPr>
                <w:rFonts w:asciiTheme="minorHAnsi" w:hAnsiTheme="minorHAnsi" w:cstheme="minorHAnsi"/>
                <w:sz w:val="20"/>
                <w:szCs w:val="20"/>
              </w:rPr>
            </w:pPr>
          </w:p>
        </w:tc>
      </w:tr>
      <w:tr w:rsidR="007F427F" w:rsidRPr="00A070F7" w14:paraId="09CAC301" w14:textId="77777777" w:rsidTr="00DB5F0A">
        <w:trPr>
          <w:trHeight w:val="290"/>
        </w:trPr>
        <w:tc>
          <w:tcPr>
            <w:tcW w:w="2155" w:type="dxa"/>
            <w:noWrap/>
            <w:hideMark/>
          </w:tcPr>
          <w:p w14:paraId="04D09AB4" w14:textId="77777777" w:rsidR="007F427F" w:rsidRPr="007F427F" w:rsidRDefault="007F427F" w:rsidP="00F70B75">
            <w:pPr>
              <w:rPr>
                <w:rFonts w:asciiTheme="minorHAnsi" w:hAnsiTheme="minorHAnsi" w:cstheme="minorHAnsi"/>
                <w:sz w:val="20"/>
                <w:szCs w:val="20"/>
              </w:rPr>
            </w:pPr>
            <w:r w:rsidRPr="007F427F">
              <w:rPr>
                <w:rFonts w:asciiTheme="minorHAnsi" w:hAnsiTheme="minorHAnsi" w:cstheme="minorHAnsi"/>
                <w:sz w:val="20"/>
                <w:szCs w:val="20"/>
              </w:rPr>
              <w:t xml:space="preserve">Joann </w:t>
            </w:r>
            <w:proofErr w:type="spellStart"/>
            <w:r w:rsidRPr="007F427F">
              <w:rPr>
                <w:rFonts w:asciiTheme="minorHAnsi" w:hAnsiTheme="minorHAnsi" w:cstheme="minorHAnsi"/>
                <w:sz w:val="20"/>
                <w:szCs w:val="20"/>
              </w:rPr>
              <w:t>Guiliao</w:t>
            </w:r>
            <w:proofErr w:type="spellEnd"/>
          </w:p>
        </w:tc>
        <w:tc>
          <w:tcPr>
            <w:tcW w:w="1350" w:type="dxa"/>
            <w:noWrap/>
            <w:hideMark/>
          </w:tcPr>
          <w:p w14:paraId="51CB92A7" w14:textId="77777777" w:rsidR="007F427F" w:rsidRPr="007F427F" w:rsidRDefault="007F427F" w:rsidP="00F70B75">
            <w:pPr>
              <w:rPr>
                <w:rFonts w:asciiTheme="minorHAnsi" w:hAnsiTheme="minorHAnsi" w:cstheme="minorHAnsi"/>
                <w:sz w:val="20"/>
                <w:szCs w:val="20"/>
              </w:rPr>
            </w:pPr>
            <w:r w:rsidRPr="007F427F">
              <w:rPr>
                <w:rFonts w:asciiTheme="minorHAnsi" w:hAnsiTheme="minorHAnsi" w:cstheme="minorHAnsi"/>
                <w:sz w:val="20"/>
                <w:szCs w:val="20"/>
              </w:rPr>
              <w:t>Philippines</w:t>
            </w:r>
          </w:p>
        </w:tc>
        <w:tc>
          <w:tcPr>
            <w:tcW w:w="6030" w:type="dxa"/>
            <w:noWrap/>
            <w:hideMark/>
          </w:tcPr>
          <w:p w14:paraId="09C5F167" w14:textId="77777777" w:rsidR="007F427F" w:rsidRPr="007F427F" w:rsidRDefault="007F427F" w:rsidP="00F70B75">
            <w:pPr>
              <w:rPr>
                <w:rFonts w:asciiTheme="minorHAnsi" w:hAnsiTheme="minorHAnsi" w:cstheme="minorHAnsi"/>
                <w:sz w:val="20"/>
                <w:szCs w:val="20"/>
              </w:rPr>
            </w:pPr>
            <w:r w:rsidRPr="007F427F">
              <w:rPr>
                <w:rFonts w:asciiTheme="minorHAnsi" w:hAnsiTheme="minorHAnsi" w:cstheme="minorHAnsi"/>
                <w:sz w:val="20"/>
                <w:szCs w:val="20"/>
              </w:rPr>
              <w:t xml:space="preserve">Partners for Indigenous Knowledge Philippines </w:t>
            </w:r>
          </w:p>
        </w:tc>
      </w:tr>
      <w:tr w:rsidR="007F427F" w:rsidRPr="00A070F7" w14:paraId="2CE992C0" w14:textId="77777777" w:rsidTr="00DB5F0A">
        <w:trPr>
          <w:trHeight w:val="290"/>
        </w:trPr>
        <w:tc>
          <w:tcPr>
            <w:tcW w:w="2155" w:type="dxa"/>
            <w:noWrap/>
            <w:hideMark/>
          </w:tcPr>
          <w:p w14:paraId="42A7B4E3" w14:textId="77777777" w:rsidR="007F427F" w:rsidRPr="007F427F" w:rsidRDefault="007F427F" w:rsidP="00F70B75">
            <w:pPr>
              <w:rPr>
                <w:rFonts w:asciiTheme="minorHAnsi" w:hAnsiTheme="minorHAnsi" w:cstheme="minorHAnsi"/>
                <w:sz w:val="20"/>
                <w:szCs w:val="20"/>
              </w:rPr>
            </w:pPr>
            <w:r w:rsidRPr="007F427F">
              <w:rPr>
                <w:rFonts w:asciiTheme="minorHAnsi" w:hAnsiTheme="minorHAnsi" w:cstheme="minorHAnsi"/>
                <w:sz w:val="20"/>
                <w:szCs w:val="20"/>
              </w:rPr>
              <w:t xml:space="preserve">Guadalupe Yesenia Hernández Márquez </w:t>
            </w:r>
          </w:p>
        </w:tc>
        <w:tc>
          <w:tcPr>
            <w:tcW w:w="1350" w:type="dxa"/>
            <w:noWrap/>
            <w:hideMark/>
          </w:tcPr>
          <w:p w14:paraId="36D332CB" w14:textId="77777777" w:rsidR="007F427F" w:rsidRPr="007F427F" w:rsidRDefault="007F427F" w:rsidP="00F70B75">
            <w:pPr>
              <w:rPr>
                <w:rFonts w:asciiTheme="minorHAnsi" w:hAnsiTheme="minorHAnsi" w:cstheme="minorHAnsi"/>
                <w:sz w:val="20"/>
                <w:szCs w:val="20"/>
              </w:rPr>
            </w:pPr>
            <w:r w:rsidRPr="007F427F">
              <w:rPr>
                <w:rFonts w:asciiTheme="minorHAnsi" w:hAnsiTheme="minorHAnsi" w:cstheme="minorHAnsi"/>
                <w:sz w:val="20"/>
                <w:szCs w:val="20"/>
              </w:rPr>
              <w:t>Mexico</w:t>
            </w:r>
          </w:p>
        </w:tc>
        <w:tc>
          <w:tcPr>
            <w:tcW w:w="6030" w:type="dxa"/>
            <w:noWrap/>
            <w:hideMark/>
          </w:tcPr>
          <w:p w14:paraId="5F5076C7" w14:textId="77777777" w:rsidR="007F427F" w:rsidRPr="007F427F" w:rsidRDefault="007F427F" w:rsidP="00F70B75">
            <w:pPr>
              <w:rPr>
                <w:rFonts w:asciiTheme="minorHAnsi" w:hAnsiTheme="minorHAnsi" w:cstheme="minorHAnsi"/>
                <w:sz w:val="20"/>
                <w:szCs w:val="20"/>
              </w:rPr>
            </w:pPr>
            <w:r w:rsidRPr="007F427F">
              <w:rPr>
                <w:rFonts w:asciiTheme="minorHAnsi" w:hAnsiTheme="minorHAnsi" w:cstheme="minorHAnsi"/>
                <w:sz w:val="20"/>
                <w:szCs w:val="20"/>
              </w:rPr>
              <w:t>ILK focal point for IPBES in Mexico</w:t>
            </w:r>
          </w:p>
        </w:tc>
      </w:tr>
      <w:tr w:rsidR="007F427F" w:rsidRPr="00A070F7" w14:paraId="7E0DDCB8" w14:textId="77777777" w:rsidTr="00DB5F0A">
        <w:trPr>
          <w:trHeight w:val="290"/>
        </w:trPr>
        <w:tc>
          <w:tcPr>
            <w:tcW w:w="2155" w:type="dxa"/>
            <w:noWrap/>
            <w:hideMark/>
          </w:tcPr>
          <w:p w14:paraId="17AF9D27" w14:textId="77777777" w:rsidR="007F427F" w:rsidRPr="007F427F" w:rsidRDefault="007F427F" w:rsidP="00F70B75">
            <w:pPr>
              <w:rPr>
                <w:rFonts w:asciiTheme="minorHAnsi" w:hAnsiTheme="minorHAnsi" w:cstheme="minorHAnsi"/>
                <w:sz w:val="20"/>
                <w:szCs w:val="20"/>
              </w:rPr>
            </w:pPr>
            <w:r w:rsidRPr="007F427F">
              <w:rPr>
                <w:rFonts w:asciiTheme="minorHAnsi" w:hAnsiTheme="minorHAnsi" w:cstheme="minorHAnsi"/>
                <w:sz w:val="20"/>
                <w:szCs w:val="20"/>
              </w:rPr>
              <w:t>Lynn Jacobs</w:t>
            </w:r>
          </w:p>
        </w:tc>
        <w:tc>
          <w:tcPr>
            <w:tcW w:w="1350" w:type="dxa"/>
            <w:noWrap/>
            <w:hideMark/>
          </w:tcPr>
          <w:p w14:paraId="472CACFF" w14:textId="77777777" w:rsidR="007F427F" w:rsidRPr="007F427F" w:rsidRDefault="007F427F" w:rsidP="00F70B75">
            <w:pPr>
              <w:rPr>
                <w:rFonts w:asciiTheme="minorHAnsi" w:hAnsiTheme="minorHAnsi" w:cstheme="minorHAnsi"/>
                <w:sz w:val="20"/>
                <w:szCs w:val="20"/>
              </w:rPr>
            </w:pPr>
            <w:r w:rsidRPr="007F427F">
              <w:rPr>
                <w:rFonts w:asciiTheme="minorHAnsi" w:hAnsiTheme="minorHAnsi" w:cstheme="minorHAnsi"/>
                <w:sz w:val="20"/>
                <w:szCs w:val="20"/>
              </w:rPr>
              <w:t>Canada</w:t>
            </w:r>
          </w:p>
        </w:tc>
        <w:tc>
          <w:tcPr>
            <w:tcW w:w="6030" w:type="dxa"/>
            <w:noWrap/>
            <w:hideMark/>
          </w:tcPr>
          <w:p w14:paraId="17F58596" w14:textId="77777777" w:rsidR="007F427F" w:rsidRPr="007F427F" w:rsidRDefault="007F427F" w:rsidP="00F70B75">
            <w:pPr>
              <w:rPr>
                <w:rFonts w:asciiTheme="minorHAnsi" w:hAnsiTheme="minorHAnsi" w:cstheme="minorHAnsi"/>
                <w:sz w:val="20"/>
                <w:szCs w:val="20"/>
              </w:rPr>
            </w:pPr>
            <w:r w:rsidRPr="007F427F">
              <w:rPr>
                <w:rFonts w:asciiTheme="minorHAnsi" w:hAnsiTheme="minorHAnsi" w:cstheme="minorHAnsi"/>
                <w:sz w:val="20"/>
                <w:szCs w:val="20"/>
              </w:rPr>
              <w:t xml:space="preserve">Director of Environmental Protection, Mohawk Council of </w:t>
            </w:r>
            <w:proofErr w:type="spellStart"/>
            <w:r w:rsidRPr="007F427F">
              <w:rPr>
                <w:rFonts w:asciiTheme="minorHAnsi" w:hAnsiTheme="minorHAnsi" w:cstheme="minorHAnsi"/>
                <w:sz w:val="20"/>
                <w:szCs w:val="20"/>
              </w:rPr>
              <w:t>Kahnawà:ke</w:t>
            </w:r>
            <w:proofErr w:type="spellEnd"/>
          </w:p>
          <w:p w14:paraId="411281E4" w14:textId="77777777" w:rsidR="007F427F" w:rsidRPr="007F427F" w:rsidRDefault="007F427F" w:rsidP="00F70B75">
            <w:pPr>
              <w:rPr>
                <w:rFonts w:asciiTheme="minorHAnsi" w:hAnsiTheme="minorHAnsi" w:cstheme="minorHAnsi"/>
                <w:sz w:val="20"/>
                <w:szCs w:val="20"/>
              </w:rPr>
            </w:pPr>
          </w:p>
        </w:tc>
      </w:tr>
      <w:tr w:rsidR="007F427F" w:rsidRPr="00A070F7" w14:paraId="53129E61" w14:textId="77777777" w:rsidTr="00DB5F0A">
        <w:trPr>
          <w:trHeight w:val="290"/>
        </w:trPr>
        <w:tc>
          <w:tcPr>
            <w:tcW w:w="2155" w:type="dxa"/>
            <w:noWrap/>
            <w:hideMark/>
          </w:tcPr>
          <w:p w14:paraId="74D97753" w14:textId="77777777" w:rsidR="007F427F" w:rsidRPr="007F427F" w:rsidRDefault="007F427F" w:rsidP="00F70B75">
            <w:pPr>
              <w:rPr>
                <w:rFonts w:asciiTheme="minorHAnsi" w:hAnsiTheme="minorHAnsi" w:cstheme="minorHAnsi"/>
                <w:sz w:val="20"/>
                <w:szCs w:val="20"/>
              </w:rPr>
            </w:pPr>
            <w:r w:rsidRPr="007F427F">
              <w:rPr>
                <w:rFonts w:asciiTheme="minorHAnsi" w:hAnsiTheme="minorHAnsi" w:cstheme="minorHAnsi"/>
                <w:sz w:val="20"/>
                <w:szCs w:val="20"/>
              </w:rPr>
              <w:t>Kamal Kumar Rai</w:t>
            </w:r>
          </w:p>
          <w:p w14:paraId="55C3AE5A" w14:textId="77777777" w:rsidR="007F427F" w:rsidRPr="007F427F" w:rsidRDefault="007F427F" w:rsidP="00F70B75">
            <w:pPr>
              <w:rPr>
                <w:rFonts w:asciiTheme="minorHAnsi" w:hAnsiTheme="minorHAnsi" w:cstheme="minorHAnsi"/>
                <w:sz w:val="20"/>
                <w:szCs w:val="20"/>
              </w:rPr>
            </w:pPr>
          </w:p>
        </w:tc>
        <w:tc>
          <w:tcPr>
            <w:tcW w:w="1350" w:type="dxa"/>
            <w:noWrap/>
            <w:hideMark/>
          </w:tcPr>
          <w:p w14:paraId="4F048EA2" w14:textId="77777777" w:rsidR="007F427F" w:rsidRPr="007F427F" w:rsidRDefault="007F427F" w:rsidP="00F70B75">
            <w:pPr>
              <w:rPr>
                <w:rFonts w:asciiTheme="minorHAnsi" w:hAnsiTheme="minorHAnsi" w:cstheme="minorHAnsi"/>
                <w:sz w:val="20"/>
                <w:szCs w:val="20"/>
              </w:rPr>
            </w:pPr>
            <w:r w:rsidRPr="007F427F">
              <w:rPr>
                <w:rFonts w:asciiTheme="minorHAnsi" w:hAnsiTheme="minorHAnsi" w:cstheme="minorHAnsi"/>
                <w:sz w:val="20"/>
                <w:szCs w:val="20"/>
              </w:rPr>
              <w:t>Nepal</w:t>
            </w:r>
          </w:p>
        </w:tc>
        <w:tc>
          <w:tcPr>
            <w:tcW w:w="6030" w:type="dxa"/>
            <w:noWrap/>
            <w:hideMark/>
          </w:tcPr>
          <w:p w14:paraId="7CE0B1D1" w14:textId="77777777" w:rsidR="007F427F" w:rsidRPr="007F427F" w:rsidRDefault="007F427F" w:rsidP="00F70B75">
            <w:pPr>
              <w:rPr>
                <w:rFonts w:asciiTheme="minorHAnsi" w:hAnsiTheme="minorHAnsi" w:cstheme="minorHAnsi"/>
                <w:sz w:val="20"/>
                <w:szCs w:val="20"/>
                <w:lang w:val="en-US"/>
              </w:rPr>
            </w:pPr>
            <w:r w:rsidRPr="007F427F">
              <w:rPr>
                <w:rFonts w:asciiTheme="minorHAnsi" w:hAnsiTheme="minorHAnsi" w:cstheme="minorHAnsi"/>
                <w:sz w:val="20"/>
                <w:szCs w:val="20"/>
              </w:rPr>
              <w:t xml:space="preserve">IPBES Task Force on Indigenous and Local Knowledge / </w:t>
            </w:r>
            <w:r w:rsidRPr="00CB36EA">
              <w:rPr>
                <w:rFonts w:asciiTheme="minorHAnsi" w:eastAsia="Arial" w:hAnsiTheme="minorHAnsi" w:cstheme="minorHAnsi"/>
                <w:sz w:val="20"/>
                <w:szCs w:val="20"/>
                <w:lang w:val="en-US"/>
              </w:rPr>
              <w:t xml:space="preserve">Society for Wetland Biodiversity Conservation </w:t>
            </w:r>
          </w:p>
        </w:tc>
      </w:tr>
      <w:tr w:rsidR="007F427F" w:rsidRPr="00A070F7" w14:paraId="3E326627" w14:textId="77777777" w:rsidTr="00DB5F0A">
        <w:trPr>
          <w:trHeight w:val="290"/>
        </w:trPr>
        <w:tc>
          <w:tcPr>
            <w:tcW w:w="2155" w:type="dxa"/>
            <w:noWrap/>
            <w:hideMark/>
          </w:tcPr>
          <w:p w14:paraId="0C52C808" w14:textId="77777777" w:rsidR="007F427F" w:rsidRPr="007F427F" w:rsidRDefault="007F427F" w:rsidP="00F70B75">
            <w:pPr>
              <w:rPr>
                <w:rFonts w:asciiTheme="minorHAnsi" w:hAnsiTheme="minorHAnsi" w:cstheme="minorHAnsi"/>
                <w:sz w:val="20"/>
                <w:szCs w:val="20"/>
              </w:rPr>
            </w:pPr>
            <w:r w:rsidRPr="007F427F">
              <w:rPr>
                <w:rFonts w:asciiTheme="minorHAnsi" w:hAnsiTheme="minorHAnsi" w:cstheme="minorHAnsi"/>
                <w:sz w:val="20"/>
                <w:szCs w:val="20"/>
              </w:rPr>
              <w:t>Katie Kamelamela</w:t>
            </w:r>
          </w:p>
        </w:tc>
        <w:tc>
          <w:tcPr>
            <w:tcW w:w="1350" w:type="dxa"/>
            <w:noWrap/>
            <w:hideMark/>
          </w:tcPr>
          <w:p w14:paraId="5ED097BF" w14:textId="77777777" w:rsidR="007F427F" w:rsidRPr="007F427F" w:rsidRDefault="007F427F" w:rsidP="00F70B75">
            <w:pPr>
              <w:rPr>
                <w:rFonts w:asciiTheme="minorHAnsi" w:hAnsiTheme="minorHAnsi" w:cstheme="minorHAnsi"/>
                <w:sz w:val="20"/>
                <w:szCs w:val="20"/>
              </w:rPr>
            </w:pPr>
            <w:r w:rsidRPr="007F427F">
              <w:rPr>
                <w:rFonts w:asciiTheme="minorHAnsi" w:hAnsiTheme="minorHAnsi" w:cstheme="minorHAnsi"/>
                <w:sz w:val="20"/>
                <w:szCs w:val="20"/>
              </w:rPr>
              <w:t>USA / Hawai’i</w:t>
            </w:r>
          </w:p>
        </w:tc>
        <w:tc>
          <w:tcPr>
            <w:tcW w:w="6030" w:type="dxa"/>
          </w:tcPr>
          <w:p w14:paraId="035A671D" w14:textId="77777777" w:rsidR="007F427F" w:rsidRPr="007F427F" w:rsidRDefault="007F427F" w:rsidP="00F70B75">
            <w:pPr>
              <w:rPr>
                <w:rFonts w:asciiTheme="minorHAnsi" w:hAnsiTheme="minorHAnsi" w:cstheme="minorHAnsi"/>
                <w:sz w:val="20"/>
                <w:szCs w:val="20"/>
              </w:rPr>
            </w:pPr>
            <w:r w:rsidRPr="007F427F">
              <w:rPr>
                <w:rFonts w:asciiTheme="minorHAnsi" w:hAnsiTheme="minorHAnsi" w:cstheme="minorHAnsi"/>
                <w:sz w:val="20"/>
                <w:szCs w:val="20"/>
              </w:rPr>
              <w:t>Akaka Foundation for Tropical Forests</w:t>
            </w:r>
          </w:p>
        </w:tc>
      </w:tr>
      <w:tr w:rsidR="007F427F" w:rsidRPr="00A070F7" w14:paraId="0BEC6320" w14:textId="77777777" w:rsidTr="00DB5F0A">
        <w:trPr>
          <w:trHeight w:val="290"/>
        </w:trPr>
        <w:tc>
          <w:tcPr>
            <w:tcW w:w="2155" w:type="dxa"/>
            <w:noWrap/>
          </w:tcPr>
          <w:p w14:paraId="2E85BCDD" w14:textId="77777777" w:rsidR="007F427F" w:rsidRPr="007F427F" w:rsidRDefault="007F427F" w:rsidP="00F70B75">
            <w:pPr>
              <w:rPr>
                <w:rFonts w:asciiTheme="minorHAnsi" w:hAnsiTheme="minorHAnsi" w:cstheme="minorHAnsi"/>
                <w:sz w:val="20"/>
                <w:szCs w:val="20"/>
              </w:rPr>
            </w:pPr>
            <w:r w:rsidRPr="007F427F">
              <w:rPr>
                <w:rFonts w:asciiTheme="minorHAnsi" w:hAnsiTheme="minorHAnsi" w:cstheme="minorHAnsi"/>
                <w:sz w:val="20"/>
                <w:szCs w:val="20"/>
              </w:rPr>
              <w:t xml:space="preserve">Ransom </w:t>
            </w:r>
            <w:proofErr w:type="spellStart"/>
            <w:r w:rsidRPr="007F427F">
              <w:rPr>
                <w:rFonts w:asciiTheme="minorHAnsi" w:hAnsiTheme="minorHAnsi" w:cstheme="minorHAnsi"/>
                <w:sz w:val="20"/>
                <w:szCs w:val="20"/>
              </w:rPr>
              <w:t>Karmushu</w:t>
            </w:r>
            <w:proofErr w:type="spellEnd"/>
          </w:p>
        </w:tc>
        <w:tc>
          <w:tcPr>
            <w:tcW w:w="1350" w:type="dxa"/>
            <w:noWrap/>
          </w:tcPr>
          <w:p w14:paraId="5BAB23D4" w14:textId="77777777" w:rsidR="007F427F" w:rsidRPr="007F427F" w:rsidRDefault="007F427F" w:rsidP="00F70B75">
            <w:pPr>
              <w:rPr>
                <w:rFonts w:asciiTheme="minorHAnsi" w:hAnsiTheme="minorHAnsi" w:cstheme="minorHAnsi"/>
                <w:sz w:val="20"/>
                <w:szCs w:val="20"/>
              </w:rPr>
            </w:pPr>
            <w:r w:rsidRPr="007F427F">
              <w:rPr>
                <w:rFonts w:asciiTheme="minorHAnsi" w:hAnsiTheme="minorHAnsi" w:cstheme="minorHAnsi"/>
                <w:sz w:val="20"/>
                <w:szCs w:val="20"/>
              </w:rPr>
              <w:t>Kenya</w:t>
            </w:r>
          </w:p>
        </w:tc>
        <w:tc>
          <w:tcPr>
            <w:tcW w:w="6030" w:type="dxa"/>
            <w:noWrap/>
          </w:tcPr>
          <w:p w14:paraId="4F8A6909" w14:textId="77777777" w:rsidR="007F427F" w:rsidRPr="007F427F" w:rsidRDefault="007F427F" w:rsidP="00F70B75">
            <w:pPr>
              <w:rPr>
                <w:rFonts w:asciiTheme="minorHAnsi" w:hAnsiTheme="minorHAnsi" w:cstheme="minorHAnsi"/>
                <w:sz w:val="20"/>
                <w:szCs w:val="20"/>
              </w:rPr>
            </w:pPr>
            <w:r w:rsidRPr="007F427F">
              <w:rPr>
                <w:rFonts w:asciiTheme="minorHAnsi" w:hAnsiTheme="minorHAnsi" w:cstheme="minorHAnsi"/>
                <w:sz w:val="20"/>
                <w:szCs w:val="20"/>
              </w:rPr>
              <w:t>Laikipia Maasai Community</w:t>
            </w:r>
          </w:p>
        </w:tc>
      </w:tr>
      <w:tr w:rsidR="007F427F" w:rsidRPr="00A070F7" w14:paraId="49602C34" w14:textId="77777777" w:rsidTr="00DB5F0A">
        <w:trPr>
          <w:trHeight w:val="290"/>
        </w:trPr>
        <w:tc>
          <w:tcPr>
            <w:tcW w:w="2155" w:type="dxa"/>
            <w:noWrap/>
          </w:tcPr>
          <w:p w14:paraId="099E822D" w14:textId="77777777" w:rsidR="007F427F" w:rsidRPr="007F427F" w:rsidRDefault="007F427F" w:rsidP="00F70B75">
            <w:pPr>
              <w:rPr>
                <w:rFonts w:asciiTheme="minorHAnsi" w:hAnsiTheme="minorHAnsi" w:cstheme="minorHAnsi"/>
                <w:sz w:val="20"/>
                <w:szCs w:val="20"/>
              </w:rPr>
            </w:pPr>
            <w:proofErr w:type="spellStart"/>
            <w:r w:rsidRPr="007F427F">
              <w:rPr>
                <w:rFonts w:asciiTheme="minorHAnsi" w:hAnsiTheme="minorHAnsi" w:cstheme="minorHAnsi"/>
                <w:sz w:val="20"/>
                <w:szCs w:val="20"/>
              </w:rPr>
              <w:t>Naiyan</w:t>
            </w:r>
            <w:proofErr w:type="spellEnd"/>
            <w:r w:rsidRPr="007F427F">
              <w:rPr>
                <w:rFonts w:asciiTheme="minorHAnsi" w:hAnsiTheme="minorHAnsi" w:cstheme="minorHAnsi"/>
                <w:sz w:val="20"/>
                <w:szCs w:val="20"/>
              </w:rPr>
              <w:t xml:space="preserve"> Kiplagat</w:t>
            </w:r>
          </w:p>
        </w:tc>
        <w:tc>
          <w:tcPr>
            <w:tcW w:w="1350" w:type="dxa"/>
            <w:noWrap/>
          </w:tcPr>
          <w:p w14:paraId="20F4B9C3" w14:textId="77777777" w:rsidR="007F427F" w:rsidRPr="007F427F" w:rsidRDefault="007F427F" w:rsidP="00F70B75">
            <w:pPr>
              <w:rPr>
                <w:rFonts w:asciiTheme="minorHAnsi" w:hAnsiTheme="minorHAnsi" w:cstheme="minorHAnsi"/>
                <w:sz w:val="20"/>
                <w:szCs w:val="20"/>
              </w:rPr>
            </w:pPr>
            <w:r w:rsidRPr="007F427F">
              <w:rPr>
                <w:rFonts w:asciiTheme="minorHAnsi" w:hAnsiTheme="minorHAnsi" w:cstheme="minorHAnsi"/>
                <w:sz w:val="20"/>
                <w:szCs w:val="20"/>
              </w:rPr>
              <w:t>Kenya</w:t>
            </w:r>
          </w:p>
        </w:tc>
        <w:tc>
          <w:tcPr>
            <w:tcW w:w="6030" w:type="dxa"/>
            <w:noWrap/>
          </w:tcPr>
          <w:p w14:paraId="67873744" w14:textId="77777777" w:rsidR="007F427F" w:rsidRPr="007F427F" w:rsidRDefault="007F427F" w:rsidP="00F70B75">
            <w:pPr>
              <w:rPr>
                <w:rFonts w:asciiTheme="minorHAnsi" w:hAnsiTheme="minorHAnsi" w:cstheme="minorHAnsi"/>
                <w:sz w:val="20"/>
                <w:szCs w:val="20"/>
              </w:rPr>
            </w:pPr>
            <w:proofErr w:type="spellStart"/>
            <w:r w:rsidRPr="007F427F">
              <w:rPr>
                <w:rFonts w:asciiTheme="minorHAnsi" w:hAnsiTheme="minorHAnsi" w:cstheme="minorHAnsi"/>
                <w:sz w:val="20"/>
                <w:szCs w:val="20"/>
              </w:rPr>
              <w:t>Paran</w:t>
            </w:r>
            <w:proofErr w:type="spellEnd"/>
            <w:r w:rsidRPr="007F427F">
              <w:rPr>
                <w:rFonts w:asciiTheme="minorHAnsi" w:hAnsiTheme="minorHAnsi" w:cstheme="minorHAnsi"/>
                <w:sz w:val="20"/>
                <w:szCs w:val="20"/>
              </w:rPr>
              <w:t xml:space="preserve"> Women Group</w:t>
            </w:r>
          </w:p>
        </w:tc>
      </w:tr>
      <w:tr w:rsidR="007F427F" w:rsidRPr="00A070F7" w14:paraId="0505DC95" w14:textId="77777777" w:rsidTr="00DB5F0A">
        <w:trPr>
          <w:trHeight w:val="290"/>
        </w:trPr>
        <w:tc>
          <w:tcPr>
            <w:tcW w:w="2155" w:type="dxa"/>
            <w:noWrap/>
            <w:hideMark/>
          </w:tcPr>
          <w:p w14:paraId="098CB470" w14:textId="77777777" w:rsidR="007F427F" w:rsidRPr="007F427F" w:rsidRDefault="007F427F" w:rsidP="00F70B75">
            <w:pPr>
              <w:rPr>
                <w:rFonts w:asciiTheme="minorHAnsi" w:hAnsiTheme="minorHAnsi" w:cstheme="minorHAnsi"/>
                <w:sz w:val="20"/>
                <w:szCs w:val="20"/>
              </w:rPr>
            </w:pPr>
            <w:r w:rsidRPr="007F427F">
              <w:rPr>
                <w:rFonts w:asciiTheme="minorHAnsi" w:hAnsiTheme="minorHAnsi" w:cstheme="minorHAnsi"/>
                <w:sz w:val="20"/>
                <w:szCs w:val="20"/>
              </w:rPr>
              <w:t xml:space="preserve">Thingreiphi </w:t>
            </w:r>
            <w:r w:rsidRPr="007F427F">
              <w:rPr>
                <w:rFonts w:asciiTheme="minorHAnsi" w:eastAsiaTheme="majorEastAsia" w:hAnsiTheme="minorHAnsi" w:cstheme="minorHAnsi"/>
                <w:sz w:val="20"/>
                <w:szCs w:val="20"/>
              </w:rPr>
              <w:t>Lungharwo</w:t>
            </w:r>
          </w:p>
        </w:tc>
        <w:tc>
          <w:tcPr>
            <w:tcW w:w="1350" w:type="dxa"/>
            <w:noWrap/>
            <w:hideMark/>
          </w:tcPr>
          <w:p w14:paraId="75F2F597" w14:textId="77777777" w:rsidR="007F427F" w:rsidRPr="007F427F" w:rsidRDefault="007F427F" w:rsidP="00F70B75">
            <w:pPr>
              <w:rPr>
                <w:rFonts w:asciiTheme="minorHAnsi" w:hAnsiTheme="minorHAnsi" w:cstheme="minorHAnsi"/>
                <w:sz w:val="20"/>
                <w:szCs w:val="20"/>
              </w:rPr>
            </w:pPr>
            <w:r w:rsidRPr="007F427F">
              <w:rPr>
                <w:rFonts w:asciiTheme="minorHAnsi" w:hAnsiTheme="minorHAnsi" w:cstheme="minorHAnsi"/>
                <w:sz w:val="20"/>
                <w:szCs w:val="20"/>
              </w:rPr>
              <w:t>India</w:t>
            </w:r>
          </w:p>
        </w:tc>
        <w:tc>
          <w:tcPr>
            <w:tcW w:w="6030" w:type="dxa"/>
            <w:noWrap/>
            <w:hideMark/>
          </w:tcPr>
          <w:p w14:paraId="04C497F2" w14:textId="77777777" w:rsidR="007F427F" w:rsidRPr="007F427F" w:rsidRDefault="007F427F" w:rsidP="00F70B75">
            <w:pPr>
              <w:rPr>
                <w:rFonts w:asciiTheme="minorHAnsi" w:hAnsiTheme="minorHAnsi" w:cstheme="minorHAnsi"/>
                <w:sz w:val="20"/>
                <w:szCs w:val="20"/>
              </w:rPr>
            </w:pPr>
            <w:r w:rsidRPr="007F427F">
              <w:rPr>
                <w:rFonts w:asciiTheme="minorHAnsi" w:hAnsiTheme="minorHAnsi" w:cstheme="minorHAnsi"/>
                <w:sz w:val="20"/>
                <w:szCs w:val="20"/>
              </w:rPr>
              <w:t>Naga Peoples Movement for Human Rights (NPMHR)</w:t>
            </w:r>
          </w:p>
        </w:tc>
      </w:tr>
      <w:tr w:rsidR="007F427F" w:rsidRPr="00A070F7" w14:paraId="75ADB885" w14:textId="77777777" w:rsidTr="00DB5F0A">
        <w:trPr>
          <w:trHeight w:val="290"/>
        </w:trPr>
        <w:tc>
          <w:tcPr>
            <w:tcW w:w="2155" w:type="dxa"/>
            <w:noWrap/>
            <w:hideMark/>
          </w:tcPr>
          <w:p w14:paraId="4CEC0669" w14:textId="77777777" w:rsidR="007F427F" w:rsidRPr="007F427F" w:rsidRDefault="007F427F" w:rsidP="00F70B75">
            <w:pPr>
              <w:rPr>
                <w:rFonts w:asciiTheme="minorHAnsi" w:hAnsiTheme="minorHAnsi" w:cstheme="minorHAnsi"/>
                <w:sz w:val="20"/>
                <w:szCs w:val="20"/>
              </w:rPr>
            </w:pPr>
            <w:r w:rsidRPr="007F427F">
              <w:rPr>
                <w:rFonts w:asciiTheme="minorHAnsi" w:hAnsiTheme="minorHAnsi" w:cstheme="minorHAnsi"/>
                <w:sz w:val="20"/>
                <w:szCs w:val="20"/>
              </w:rPr>
              <w:t>Kalicharan Marandi</w:t>
            </w:r>
          </w:p>
        </w:tc>
        <w:tc>
          <w:tcPr>
            <w:tcW w:w="1350" w:type="dxa"/>
            <w:noWrap/>
            <w:hideMark/>
          </w:tcPr>
          <w:p w14:paraId="15BED286" w14:textId="77777777" w:rsidR="007F427F" w:rsidRPr="007F427F" w:rsidRDefault="007F427F" w:rsidP="00F70B75">
            <w:pPr>
              <w:rPr>
                <w:rFonts w:asciiTheme="minorHAnsi" w:hAnsiTheme="minorHAnsi" w:cstheme="minorHAnsi"/>
                <w:sz w:val="20"/>
                <w:szCs w:val="20"/>
              </w:rPr>
            </w:pPr>
            <w:r w:rsidRPr="007F427F">
              <w:rPr>
                <w:rFonts w:asciiTheme="minorHAnsi" w:hAnsiTheme="minorHAnsi" w:cstheme="minorHAnsi"/>
                <w:sz w:val="20"/>
                <w:szCs w:val="20"/>
              </w:rPr>
              <w:t>India</w:t>
            </w:r>
          </w:p>
        </w:tc>
        <w:tc>
          <w:tcPr>
            <w:tcW w:w="6030" w:type="dxa"/>
            <w:noWrap/>
            <w:hideMark/>
          </w:tcPr>
          <w:p w14:paraId="549F1321" w14:textId="77777777" w:rsidR="007F427F" w:rsidRPr="007F427F" w:rsidRDefault="007F427F" w:rsidP="00F70B75">
            <w:pPr>
              <w:rPr>
                <w:rFonts w:asciiTheme="minorHAnsi" w:hAnsiTheme="minorHAnsi" w:cstheme="minorHAnsi"/>
                <w:sz w:val="20"/>
                <w:szCs w:val="20"/>
              </w:rPr>
            </w:pPr>
            <w:proofErr w:type="gramStart"/>
            <w:r w:rsidRPr="007F427F">
              <w:rPr>
                <w:rFonts w:asciiTheme="minorHAnsi" w:hAnsiTheme="minorHAnsi" w:cstheme="minorHAnsi"/>
                <w:sz w:val="20"/>
                <w:szCs w:val="20"/>
              </w:rPr>
              <w:t>Kalicharan  Marandi</w:t>
            </w:r>
            <w:proofErr w:type="gramEnd"/>
            <w:r w:rsidRPr="007F427F">
              <w:rPr>
                <w:rFonts w:asciiTheme="minorHAnsi" w:hAnsiTheme="minorHAnsi" w:cstheme="minorHAnsi"/>
                <w:sz w:val="20"/>
                <w:szCs w:val="20"/>
              </w:rPr>
              <w:t xml:space="preserve"> from mainland  India who is with an organization called JANA VIKAS from Odisha state. </w:t>
            </w:r>
          </w:p>
        </w:tc>
      </w:tr>
      <w:tr w:rsidR="007F427F" w:rsidRPr="00A070F7" w14:paraId="0EE35D9B" w14:textId="77777777" w:rsidTr="00DB5F0A">
        <w:trPr>
          <w:trHeight w:val="290"/>
        </w:trPr>
        <w:tc>
          <w:tcPr>
            <w:tcW w:w="2155" w:type="dxa"/>
            <w:noWrap/>
            <w:hideMark/>
          </w:tcPr>
          <w:p w14:paraId="248CB6DC" w14:textId="77777777" w:rsidR="007F427F" w:rsidRPr="007F427F" w:rsidRDefault="007F427F" w:rsidP="00F70B75">
            <w:pPr>
              <w:rPr>
                <w:rFonts w:asciiTheme="minorHAnsi" w:hAnsiTheme="minorHAnsi" w:cstheme="minorHAnsi"/>
                <w:sz w:val="20"/>
                <w:szCs w:val="20"/>
              </w:rPr>
            </w:pPr>
            <w:r w:rsidRPr="007F427F">
              <w:rPr>
                <w:rFonts w:asciiTheme="minorHAnsi" w:hAnsiTheme="minorHAnsi" w:cstheme="minorHAnsi"/>
                <w:sz w:val="20"/>
                <w:szCs w:val="20"/>
              </w:rPr>
              <w:t>Onel Masardule</w:t>
            </w:r>
          </w:p>
        </w:tc>
        <w:tc>
          <w:tcPr>
            <w:tcW w:w="1350" w:type="dxa"/>
            <w:noWrap/>
            <w:hideMark/>
          </w:tcPr>
          <w:p w14:paraId="454FE92B" w14:textId="77777777" w:rsidR="007F427F" w:rsidRPr="007F427F" w:rsidRDefault="007F427F" w:rsidP="00F70B75">
            <w:pPr>
              <w:rPr>
                <w:rFonts w:asciiTheme="minorHAnsi" w:hAnsiTheme="minorHAnsi" w:cstheme="minorHAnsi"/>
                <w:sz w:val="20"/>
                <w:szCs w:val="20"/>
              </w:rPr>
            </w:pPr>
            <w:r w:rsidRPr="007F427F">
              <w:rPr>
                <w:rFonts w:asciiTheme="minorHAnsi" w:hAnsiTheme="minorHAnsi" w:cstheme="minorHAnsi"/>
                <w:sz w:val="20"/>
                <w:szCs w:val="20"/>
              </w:rPr>
              <w:t>Panama</w:t>
            </w:r>
          </w:p>
        </w:tc>
        <w:tc>
          <w:tcPr>
            <w:tcW w:w="6030" w:type="dxa"/>
            <w:noWrap/>
            <w:hideMark/>
          </w:tcPr>
          <w:p w14:paraId="25B0E8E5" w14:textId="77777777" w:rsidR="007F427F" w:rsidRPr="007F427F" w:rsidRDefault="007F427F" w:rsidP="00F70B75">
            <w:pPr>
              <w:rPr>
                <w:rFonts w:asciiTheme="minorHAnsi" w:hAnsiTheme="minorHAnsi" w:cstheme="minorHAnsi"/>
                <w:sz w:val="20"/>
                <w:szCs w:val="20"/>
              </w:rPr>
            </w:pPr>
            <w:r w:rsidRPr="007F427F">
              <w:rPr>
                <w:rFonts w:asciiTheme="minorHAnsi" w:hAnsiTheme="minorHAnsi" w:cstheme="minorHAnsi"/>
                <w:sz w:val="20"/>
                <w:szCs w:val="20"/>
              </w:rPr>
              <w:t>Executive Director of the non-profit Foundation for the Promotion of Indigenous Knowledge (FPCI) in Panama</w:t>
            </w:r>
          </w:p>
        </w:tc>
      </w:tr>
      <w:tr w:rsidR="007F427F" w:rsidRPr="00A070F7" w14:paraId="089CD4B3" w14:textId="77777777" w:rsidTr="00DB5F0A">
        <w:trPr>
          <w:trHeight w:val="260"/>
        </w:trPr>
        <w:tc>
          <w:tcPr>
            <w:tcW w:w="2155" w:type="dxa"/>
            <w:noWrap/>
            <w:hideMark/>
          </w:tcPr>
          <w:p w14:paraId="438AB091" w14:textId="77777777" w:rsidR="007F427F" w:rsidRPr="007F427F" w:rsidRDefault="007F427F" w:rsidP="00F70B75">
            <w:pPr>
              <w:rPr>
                <w:rFonts w:asciiTheme="minorHAnsi" w:hAnsiTheme="minorHAnsi" w:cstheme="minorHAnsi"/>
                <w:sz w:val="20"/>
                <w:szCs w:val="20"/>
              </w:rPr>
            </w:pPr>
            <w:r w:rsidRPr="007F427F">
              <w:rPr>
                <w:rFonts w:asciiTheme="minorHAnsi" w:hAnsiTheme="minorHAnsi" w:cstheme="minorHAnsi"/>
                <w:sz w:val="20"/>
                <w:szCs w:val="20"/>
              </w:rPr>
              <w:t xml:space="preserve">Huihui </w:t>
            </w:r>
            <w:proofErr w:type="spellStart"/>
            <w:r w:rsidRPr="007F427F">
              <w:rPr>
                <w:rFonts w:asciiTheme="minorHAnsi" w:hAnsiTheme="minorHAnsi" w:cstheme="minorHAnsi"/>
                <w:sz w:val="20"/>
                <w:szCs w:val="20"/>
              </w:rPr>
              <w:t>Kanahele</w:t>
            </w:r>
            <w:proofErr w:type="spellEnd"/>
            <w:r w:rsidRPr="007F427F">
              <w:rPr>
                <w:rFonts w:asciiTheme="minorHAnsi" w:hAnsiTheme="minorHAnsi" w:cstheme="minorHAnsi"/>
                <w:sz w:val="20"/>
                <w:szCs w:val="20"/>
              </w:rPr>
              <w:t xml:space="preserve"> Mossman</w:t>
            </w:r>
          </w:p>
        </w:tc>
        <w:tc>
          <w:tcPr>
            <w:tcW w:w="1350" w:type="dxa"/>
            <w:noWrap/>
            <w:hideMark/>
          </w:tcPr>
          <w:p w14:paraId="3AA4796D" w14:textId="77777777" w:rsidR="007F427F" w:rsidRPr="007F427F" w:rsidRDefault="007F427F" w:rsidP="00F70B75">
            <w:pPr>
              <w:rPr>
                <w:rFonts w:asciiTheme="minorHAnsi" w:hAnsiTheme="minorHAnsi" w:cstheme="minorHAnsi"/>
                <w:sz w:val="20"/>
                <w:szCs w:val="20"/>
              </w:rPr>
            </w:pPr>
            <w:r w:rsidRPr="007F427F">
              <w:rPr>
                <w:rFonts w:asciiTheme="minorHAnsi" w:hAnsiTheme="minorHAnsi" w:cstheme="minorHAnsi"/>
                <w:sz w:val="20"/>
                <w:szCs w:val="20"/>
              </w:rPr>
              <w:t>USA / Hawai’i</w:t>
            </w:r>
          </w:p>
        </w:tc>
        <w:tc>
          <w:tcPr>
            <w:tcW w:w="6030" w:type="dxa"/>
          </w:tcPr>
          <w:p w14:paraId="52D320C4" w14:textId="77777777" w:rsidR="007F427F" w:rsidRPr="007F427F" w:rsidRDefault="007F427F" w:rsidP="00F70B75">
            <w:pPr>
              <w:rPr>
                <w:rFonts w:asciiTheme="minorHAnsi" w:hAnsiTheme="minorHAnsi" w:cstheme="minorHAnsi"/>
                <w:sz w:val="20"/>
                <w:szCs w:val="20"/>
              </w:rPr>
            </w:pPr>
            <w:r w:rsidRPr="007F427F">
              <w:rPr>
                <w:rFonts w:asciiTheme="minorHAnsi" w:hAnsiTheme="minorHAnsi" w:cstheme="minorHAnsi"/>
                <w:sz w:val="20"/>
                <w:szCs w:val="20"/>
              </w:rPr>
              <w:t xml:space="preserve">Associate Director at Kipuka Native Hawaiian </w:t>
            </w:r>
            <w:proofErr w:type="gramStart"/>
            <w:r w:rsidRPr="007F427F">
              <w:rPr>
                <w:rFonts w:asciiTheme="minorHAnsi" w:hAnsiTheme="minorHAnsi" w:cstheme="minorHAnsi"/>
                <w:sz w:val="20"/>
                <w:szCs w:val="20"/>
              </w:rPr>
              <w:t>students</w:t>
            </w:r>
            <w:proofErr w:type="gramEnd"/>
            <w:r w:rsidRPr="007F427F">
              <w:rPr>
                <w:rFonts w:asciiTheme="minorHAnsi" w:hAnsiTheme="minorHAnsi" w:cstheme="minorHAnsi"/>
                <w:sz w:val="20"/>
                <w:szCs w:val="20"/>
              </w:rPr>
              <w:t xml:space="preserve"> svc.</w:t>
            </w:r>
          </w:p>
        </w:tc>
      </w:tr>
      <w:tr w:rsidR="007F427F" w:rsidRPr="00A070F7" w14:paraId="6F43CF9D" w14:textId="77777777" w:rsidTr="00DB5F0A">
        <w:trPr>
          <w:trHeight w:val="290"/>
        </w:trPr>
        <w:tc>
          <w:tcPr>
            <w:tcW w:w="2155" w:type="dxa"/>
            <w:noWrap/>
            <w:hideMark/>
          </w:tcPr>
          <w:p w14:paraId="0398942C" w14:textId="77777777" w:rsidR="007F427F" w:rsidRPr="007F427F" w:rsidRDefault="007F427F" w:rsidP="00F70B75">
            <w:pPr>
              <w:rPr>
                <w:rFonts w:asciiTheme="minorHAnsi" w:hAnsiTheme="minorHAnsi" w:cstheme="minorHAnsi"/>
                <w:sz w:val="20"/>
                <w:szCs w:val="20"/>
              </w:rPr>
            </w:pPr>
            <w:r w:rsidRPr="007F427F">
              <w:rPr>
                <w:rFonts w:asciiTheme="minorHAnsi" w:hAnsiTheme="minorHAnsi" w:cstheme="minorHAnsi"/>
                <w:sz w:val="20"/>
                <w:szCs w:val="20"/>
              </w:rPr>
              <w:t>Lucy Mulenkei</w:t>
            </w:r>
          </w:p>
        </w:tc>
        <w:tc>
          <w:tcPr>
            <w:tcW w:w="1350" w:type="dxa"/>
            <w:noWrap/>
            <w:hideMark/>
          </w:tcPr>
          <w:p w14:paraId="0F7917DB" w14:textId="77777777" w:rsidR="007F427F" w:rsidRPr="007F427F" w:rsidRDefault="007F427F" w:rsidP="00F70B75">
            <w:pPr>
              <w:rPr>
                <w:rFonts w:asciiTheme="minorHAnsi" w:hAnsiTheme="minorHAnsi" w:cstheme="minorHAnsi"/>
                <w:sz w:val="20"/>
                <w:szCs w:val="20"/>
              </w:rPr>
            </w:pPr>
            <w:r w:rsidRPr="007F427F">
              <w:rPr>
                <w:rFonts w:asciiTheme="minorHAnsi" w:hAnsiTheme="minorHAnsi" w:cstheme="minorHAnsi"/>
                <w:sz w:val="20"/>
                <w:szCs w:val="20"/>
              </w:rPr>
              <w:t>Kenya</w:t>
            </w:r>
          </w:p>
        </w:tc>
        <w:tc>
          <w:tcPr>
            <w:tcW w:w="6030" w:type="dxa"/>
            <w:noWrap/>
            <w:hideMark/>
          </w:tcPr>
          <w:p w14:paraId="3394E50E" w14:textId="77777777" w:rsidR="007F427F" w:rsidRPr="007F427F" w:rsidRDefault="007F427F" w:rsidP="00F70B75">
            <w:pPr>
              <w:rPr>
                <w:rFonts w:asciiTheme="minorHAnsi" w:hAnsiTheme="minorHAnsi" w:cstheme="minorHAnsi"/>
                <w:sz w:val="20"/>
                <w:szCs w:val="20"/>
              </w:rPr>
            </w:pPr>
            <w:r w:rsidRPr="007F427F">
              <w:rPr>
                <w:rFonts w:asciiTheme="minorHAnsi" w:hAnsiTheme="minorHAnsi" w:cstheme="minorHAnsi"/>
                <w:sz w:val="20"/>
                <w:szCs w:val="20"/>
              </w:rPr>
              <w:t>Co-chair of the International Indigenous Forum on Biodiversity; Executive Director of the Indigenous Information Network</w:t>
            </w:r>
          </w:p>
          <w:p w14:paraId="72242246" w14:textId="77777777" w:rsidR="007F427F" w:rsidRPr="007F427F" w:rsidRDefault="007F427F" w:rsidP="00F70B75">
            <w:pPr>
              <w:rPr>
                <w:rFonts w:asciiTheme="minorHAnsi" w:hAnsiTheme="minorHAnsi" w:cstheme="minorHAnsi"/>
                <w:sz w:val="20"/>
                <w:szCs w:val="20"/>
              </w:rPr>
            </w:pPr>
          </w:p>
        </w:tc>
      </w:tr>
      <w:tr w:rsidR="007F427F" w:rsidRPr="00A070F7" w14:paraId="60C5ED5D" w14:textId="77777777" w:rsidTr="00DB5F0A">
        <w:trPr>
          <w:trHeight w:val="290"/>
        </w:trPr>
        <w:tc>
          <w:tcPr>
            <w:tcW w:w="2155" w:type="dxa"/>
            <w:noWrap/>
          </w:tcPr>
          <w:p w14:paraId="1780A15D" w14:textId="77777777" w:rsidR="007F427F" w:rsidRPr="007F427F" w:rsidRDefault="007F427F" w:rsidP="00F70B75">
            <w:pPr>
              <w:rPr>
                <w:rFonts w:asciiTheme="minorHAnsi" w:hAnsiTheme="minorHAnsi" w:cstheme="minorHAnsi"/>
                <w:sz w:val="20"/>
                <w:szCs w:val="20"/>
              </w:rPr>
            </w:pPr>
            <w:r w:rsidRPr="007F427F">
              <w:rPr>
                <w:rFonts w:asciiTheme="minorHAnsi" w:hAnsiTheme="minorHAnsi" w:cstheme="minorHAnsi"/>
                <w:sz w:val="20"/>
                <w:szCs w:val="20"/>
              </w:rPr>
              <w:t xml:space="preserve">Sharon </w:t>
            </w:r>
            <w:proofErr w:type="spellStart"/>
            <w:r w:rsidRPr="007F427F">
              <w:rPr>
                <w:rFonts w:asciiTheme="minorHAnsi" w:hAnsiTheme="minorHAnsi" w:cstheme="minorHAnsi"/>
                <w:sz w:val="20"/>
                <w:szCs w:val="20"/>
              </w:rPr>
              <w:t>Naini</w:t>
            </w:r>
            <w:proofErr w:type="spellEnd"/>
            <w:r w:rsidRPr="007F427F">
              <w:rPr>
                <w:rFonts w:asciiTheme="minorHAnsi" w:hAnsiTheme="minorHAnsi" w:cstheme="minorHAnsi"/>
                <w:sz w:val="20"/>
                <w:szCs w:val="20"/>
              </w:rPr>
              <w:t xml:space="preserve"> </w:t>
            </w:r>
          </w:p>
        </w:tc>
        <w:tc>
          <w:tcPr>
            <w:tcW w:w="1350" w:type="dxa"/>
            <w:noWrap/>
          </w:tcPr>
          <w:p w14:paraId="3CBB32D8" w14:textId="77777777" w:rsidR="007F427F" w:rsidRPr="007F427F" w:rsidRDefault="007F427F" w:rsidP="00F70B75">
            <w:pPr>
              <w:rPr>
                <w:rFonts w:asciiTheme="minorHAnsi" w:hAnsiTheme="minorHAnsi" w:cstheme="minorHAnsi"/>
                <w:sz w:val="20"/>
                <w:szCs w:val="20"/>
              </w:rPr>
            </w:pPr>
            <w:r w:rsidRPr="007F427F">
              <w:rPr>
                <w:rFonts w:asciiTheme="minorHAnsi" w:hAnsiTheme="minorHAnsi" w:cstheme="minorHAnsi"/>
                <w:sz w:val="20"/>
                <w:szCs w:val="20"/>
              </w:rPr>
              <w:t>Kenya</w:t>
            </w:r>
          </w:p>
        </w:tc>
        <w:tc>
          <w:tcPr>
            <w:tcW w:w="6030" w:type="dxa"/>
            <w:noWrap/>
          </w:tcPr>
          <w:p w14:paraId="749A5BF0" w14:textId="77777777" w:rsidR="007F427F" w:rsidRPr="007F427F" w:rsidRDefault="007F427F" w:rsidP="00F70B75">
            <w:pPr>
              <w:rPr>
                <w:rFonts w:asciiTheme="minorHAnsi" w:hAnsiTheme="minorHAnsi" w:cstheme="minorHAnsi"/>
                <w:sz w:val="20"/>
                <w:szCs w:val="20"/>
              </w:rPr>
            </w:pPr>
            <w:proofErr w:type="spellStart"/>
            <w:r w:rsidRPr="007F427F">
              <w:rPr>
                <w:rFonts w:asciiTheme="minorHAnsi" w:hAnsiTheme="minorHAnsi" w:cstheme="minorHAnsi"/>
                <w:sz w:val="20"/>
                <w:szCs w:val="20"/>
              </w:rPr>
              <w:t>Nyekweri</w:t>
            </w:r>
            <w:proofErr w:type="spellEnd"/>
            <w:r w:rsidRPr="007F427F">
              <w:rPr>
                <w:rFonts w:asciiTheme="minorHAnsi" w:hAnsiTheme="minorHAnsi" w:cstheme="minorHAnsi"/>
                <w:sz w:val="20"/>
                <w:szCs w:val="20"/>
              </w:rPr>
              <w:t xml:space="preserve"> </w:t>
            </w:r>
            <w:proofErr w:type="spellStart"/>
            <w:r w:rsidRPr="007F427F">
              <w:rPr>
                <w:rFonts w:asciiTheme="minorHAnsi" w:hAnsiTheme="minorHAnsi" w:cstheme="minorHAnsi"/>
                <w:sz w:val="20"/>
                <w:szCs w:val="20"/>
              </w:rPr>
              <w:t>Kimintet</w:t>
            </w:r>
            <w:proofErr w:type="spellEnd"/>
            <w:r w:rsidRPr="007F427F">
              <w:rPr>
                <w:rFonts w:asciiTheme="minorHAnsi" w:hAnsiTheme="minorHAnsi" w:cstheme="minorHAnsi"/>
                <w:sz w:val="20"/>
                <w:szCs w:val="20"/>
              </w:rPr>
              <w:t xml:space="preserve"> Community Forest Conservation Trust</w:t>
            </w:r>
          </w:p>
        </w:tc>
      </w:tr>
      <w:tr w:rsidR="007F427F" w:rsidRPr="00A070F7" w14:paraId="0A85154D" w14:textId="77777777" w:rsidTr="00DB5F0A">
        <w:trPr>
          <w:trHeight w:val="290"/>
        </w:trPr>
        <w:tc>
          <w:tcPr>
            <w:tcW w:w="2155" w:type="dxa"/>
            <w:noWrap/>
          </w:tcPr>
          <w:p w14:paraId="242FE746" w14:textId="77777777" w:rsidR="007F427F" w:rsidRPr="003A6A27" w:rsidRDefault="007F427F" w:rsidP="00F70B75">
            <w:pPr>
              <w:rPr>
                <w:rFonts w:asciiTheme="minorHAnsi" w:hAnsiTheme="minorHAnsi" w:cstheme="minorHAnsi"/>
                <w:sz w:val="20"/>
                <w:szCs w:val="20"/>
              </w:rPr>
            </w:pPr>
            <w:r w:rsidRPr="003A6A27">
              <w:rPr>
                <w:rFonts w:asciiTheme="minorHAnsi" w:hAnsiTheme="minorHAnsi" w:cstheme="minorHAnsi"/>
                <w:sz w:val="20"/>
                <w:szCs w:val="20"/>
              </w:rPr>
              <w:t xml:space="preserve">Faith </w:t>
            </w:r>
            <w:proofErr w:type="spellStart"/>
            <w:r w:rsidRPr="003A6A27">
              <w:rPr>
                <w:rFonts w:asciiTheme="minorHAnsi" w:hAnsiTheme="minorHAnsi" w:cstheme="minorHAnsi"/>
                <w:sz w:val="20"/>
                <w:szCs w:val="20"/>
              </w:rPr>
              <w:t>Natoya</w:t>
            </w:r>
            <w:proofErr w:type="spellEnd"/>
          </w:p>
        </w:tc>
        <w:tc>
          <w:tcPr>
            <w:tcW w:w="1350" w:type="dxa"/>
            <w:noWrap/>
          </w:tcPr>
          <w:p w14:paraId="5CC81DC7" w14:textId="77777777" w:rsidR="007F427F" w:rsidRPr="003A6A27" w:rsidRDefault="007F427F" w:rsidP="00F70B75">
            <w:pPr>
              <w:rPr>
                <w:rFonts w:asciiTheme="minorHAnsi" w:hAnsiTheme="minorHAnsi" w:cstheme="minorHAnsi"/>
                <w:sz w:val="20"/>
                <w:szCs w:val="20"/>
              </w:rPr>
            </w:pPr>
            <w:r w:rsidRPr="003A6A27">
              <w:rPr>
                <w:rFonts w:asciiTheme="minorHAnsi" w:hAnsiTheme="minorHAnsi" w:cstheme="minorHAnsi"/>
                <w:sz w:val="20"/>
                <w:szCs w:val="20"/>
              </w:rPr>
              <w:t>Kenya</w:t>
            </w:r>
          </w:p>
        </w:tc>
        <w:tc>
          <w:tcPr>
            <w:tcW w:w="6030" w:type="dxa"/>
            <w:noWrap/>
          </w:tcPr>
          <w:p w14:paraId="042B41B9" w14:textId="0E753123" w:rsidR="007F427F" w:rsidRPr="003A6A27" w:rsidRDefault="003A6A27" w:rsidP="00F70B75">
            <w:pPr>
              <w:rPr>
                <w:rFonts w:asciiTheme="minorHAnsi" w:hAnsiTheme="minorHAnsi" w:cstheme="minorHAnsi"/>
                <w:sz w:val="20"/>
                <w:szCs w:val="20"/>
              </w:rPr>
            </w:pPr>
            <w:r w:rsidRPr="003A6A27">
              <w:rPr>
                <w:rFonts w:asciiTheme="minorHAnsi" w:hAnsiTheme="minorHAnsi" w:cstheme="minorHAnsi"/>
                <w:sz w:val="20"/>
                <w:szCs w:val="20"/>
              </w:rPr>
              <w:t>Indigenous community member</w:t>
            </w:r>
          </w:p>
        </w:tc>
      </w:tr>
      <w:tr w:rsidR="007F427F" w:rsidRPr="00A070F7" w14:paraId="369905C4" w14:textId="77777777" w:rsidTr="00DB5F0A">
        <w:trPr>
          <w:trHeight w:val="290"/>
        </w:trPr>
        <w:tc>
          <w:tcPr>
            <w:tcW w:w="2155" w:type="dxa"/>
            <w:noWrap/>
            <w:hideMark/>
          </w:tcPr>
          <w:p w14:paraId="2E8EDC34" w14:textId="77777777" w:rsidR="007F427F" w:rsidRPr="007F427F" w:rsidRDefault="007F427F" w:rsidP="00F70B75">
            <w:pPr>
              <w:rPr>
                <w:rFonts w:asciiTheme="minorHAnsi" w:hAnsiTheme="minorHAnsi" w:cstheme="minorHAnsi"/>
                <w:sz w:val="20"/>
                <w:szCs w:val="20"/>
              </w:rPr>
            </w:pPr>
            <w:r w:rsidRPr="007F427F">
              <w:rPr>
                <w:rFonts w:asciiTheme="minorHAnsi" w:hAnsiTheme="minorHAnsi" w:cstheme="minorHAnsi"/>
                <w:sz w:val="20"/>
                <w:szCs w:val="20"/>
              </w:rPr>
              <w:t xml:space="preserve">Maria Elena </w:t>
            </w:r>
            <w:proofErr w:type="spellStart"/>
            <w:r w:rsidRPr="007F427F">
              <w:rPr>
                <w:rFonts w:asciiTheme="minorHAnsi" w:hAnsiTheme="minorHAnsi" w:cstheme="minorHAnsi"/>
                <w:sz w:val="20"/>
                <w:szCs w:val="20"/>
              </w:rPr>
              <w:t>Regpala</w:t>
            </w:r>
            <w:proofErr w:type="spellEnd"/>
          </w:p>
        </w:tc>
        <w:tc>
          <w:tcPr>
            <w:tcW w:w="1350" w:type="dxa"/>
            <w:noWrap/>
            <w:hideMark/>
          </w:tcPr>
          <w:p w14:paraId="39A27754" w14:textId="77777777" w:rsidR="007F427F" w:rsidRPr="007F427F" w:rsidRDefault="007F427F" w:rsidP="00F70B75">
            <w:pPr>
              <w:rPr>
                <w:rFonts w:asciiTheme="minorHAnsi" w:hAnsiTheme="minorHAnsi" w:cstheme="minorHAnsi"/>
                <w:sz w:val="20"/>
                <w:szCs w:val="20"/>
              </w:rPr>
            </w:pPr>
            <w:r w:rsidRPr="007F427F">
              <w:rPr>
                <w:rFonts w:asciiTheme="minorHAnsi" w:hAnsiTheme="minorHAnsi" w:cstheme="minorHAnsi"/>
                <w:sz w:val="20"/>
                <w:szCs w:val="20"/>
              </w:rPr>
              <w:t>Philippines</w:t>
            </w:r>
          </w:p>
        </w:tc>
        <w:tc>
          <w:tcPr>
            <w:tcW w:w="6030" w:type="dxa"/>
            <w:noWrap/>
            <w:hideMark/>
          </w:tcPr>
          <w:p w14:paraId="28C8B373" w14:textId="77777777" w:rsidR="007F427F" w:rsidRPr="007F427F" w:rsidRDefault="007F427F" w:rsidP="00F70B75">
            <w:pPr>
              <w:rPr>
                <w:rFonts w:asciiTheme="minorHAnsi" w:hAnsiTheme="minorHAnsi" w:cstheme="minorHAnsi"/>
                <w:sz w:val="20"/>
                <w:szCs w:val="20"/>
              </w:rPr>
            </w:pPr>
            <w:r w:rsidRPr="007F427F">
              <w:rPr>
                <w:rFonts w:asciiTheme="minorHAnsi" w:hAnsiTheme="minorHAnsi" w:cstheme="minorHAnsi"/>
                <w:sz w:val="20"/>
                <w:szCs w:val="20"/>
              </w:rPr>
              <w:t>Partners for Indigenous Knowledge Philippines</w:t>
            </w:r>
          </w:p>
        </w:tc>
      </w:tr>
      <w:tr w:rsidR="007F427F" w:rsidRPr="00A070F7" w14:paraId="29ADC4D1" w14:textId="77777777" w:rsidTr="00DB5F0A">
        <w:trPr>
          <w:trHeight w:val="290"/>
        </w:trPr>
        <w:tc>
          <w:tcPr>
            <w:tcW w:w="2155" w:type="dxa"/>
            <w:noWrap/>
            <w:hideMark/>
          </w:tcPr>
          <w:p w14:paraId="277EF284" w14:textId="77777777" w:rsidR="007F427F" w:rsidRPr="007F427F" w:rsidRDefault="007F427F" w:rsidP="00F70B75">
            <w:pPr>
              <w:rPr>
                <w:rFonts w:asciiTheme="minorHAnsi" w:hAnsiTheme="minorHAnsi" w:cstheme="minorHAnsi"/>
                <w:sz w:val="20"/>
                <w:szCs w:val="20"/>
              </w:rPr>
            </w:pPr>
            <w:proofErr w:type="spellStart"/>
            <w:r w:rsidRPr="007F427F">
              <w:rPr>
                <w:rFonts w:asciiTheme="minorHAnsi" w:hAnsiTheme="minorHAnsi" w:cstheme="minorHAnsi"/>
                <w:sz w:val="20"/>
                <w:szCs w:val="20"/>
              </w:rPr>
              <w:t>N'diaga</w:t>
            </w:r>
            <w:proofErr w:type="spellEnd"/>
            <w:r w:rsidRPr="007F427F">
              <w:rPr>
                <w:rFonts w:asciiTheme="minorHAnsi" w:hAnsiTheme="minorHAnsi" w:cstheme="minorHAnsi"/>
                <w:sz w:val="20"/>
                <w:szCs w:val="20"/>
              </w:rPr>
              <w:t xml:space="preserve"> Sall</w:t>
            </w:r>
          </w:p>
        </w:tc>
        <w:tc>
          <w:tcPr>
            <w:tcW w:w="1350" w:type="dxa"/>
            <w:noWrap/>
            <w:hideMark/>
          </w:tcPr>
          <w:p w14:paraId="4C2A8247" w14:textId="77777777" w:rsidR="007F427F" w:rsidRPr="007F427F" w:rsidRDefault="007F427F" w:rsidP="00F70B75">
            <w:pPr>
              <w:rPr>
                <w:rFonts w:asciiTheme="minorHAnsi" w:hAnsiTheme="minorHAnsi" w:cstheme="minorHAnsi"/>
                <w:sz w:val="20"/>
                <w:szCs w:val="20"/>
              </w:rPr>
            </w:pPr>
            <w:r w:rsidRPr="007F427F">
              <w:rPr>
                <w:rFonts w:asciiTheme="minorHAnsi" w:hAnsiTheme="minorHAnsi" w:cstheme="minorHAnsi"/>
                <w:sz w:val="20"/>
                <w:szCs w:val="20"/>
              </w:rPr>
              <w:t>Senegal</w:t>
            </w:r>
          </w:p>
        </w:tc>
        <w:tc>
          <w:tcPr>
            <w:tcW w:w="6030" w:type="dxa"/>
            <w:noWrap/>
            <w:hideMark/>
          </w:tcPr>
          <w:p w14:paraId="15D4ACD8" w14:textId="77777777" w:rsidR="007F427F" w:rsidRPr="007F427F" w:rsidRDefault="007F427F" w:rsidP="00F70B75">
            <w:pPr>
              <w:rPr>
                <w:rFonts w:asciiTheme="minorHAnsi" w:hAnsiTheme="minorHAnsi" w:cstheme="minorHAnsi"/>
                <w:sz w:val="20"/>
                <w:szCs w:val="20"/>
              </w:rPr>
            </w:pPr>
            <w:r w:rsidRPr="007F427F">
              <w:rPr>
                <w:rFonts w:asciiTheme="minorHAnsi" w:hAnsiTheme="minorHAnsi" w:cstheme="minorHAnsi"/>
                <w:sz w:val="20"/>
                <w:szCs w:val="20"/>
              </w:rPr>
              <w:t xml:space="preserve">Coordinator of Enda </w:t>
            </w:r>
            <w:proofErr w:type="spellStart"/>
            <w:r w:rsidRPr="007F427F">
              <w:rPr>
                <w:rFonts w:asciiTheme="minorHAnsi" w:hAnsiTheme="minorHAnsi" w:cstheme="minorHAnsi"/>
                <w:sz w:val="20"/>
                <w:szCs w:val="20"/>
              </w:rPr>
              <w:t>Santé</w:t>
            </w:r>
            <w:proofErr w:type="spellEnd"/>
          </w:p>
          <w:p w14:paraId="1AF7A626" w14:textId="77777777" w:rsidR="007F427F" w:rsidRPr="007F427F" w:rsidRDefault="007F427F" w:rsidP="00F70B75">
            <w:pPr>
              <w:rPr>
                <w:rFonts w:asciiTheme="minorHAnsi" w:hAnsiTheme="minorHAnsi" w:cstheme="minorHAnsi"/>
                <w:sz w:val="20"/>
                <w:szCs w:val="20"/>
              </w:rPr>
            </w:pPr>
          </w:p>
        </w:tc>
      </w:tr>
      <w:tr w:rsidR="007F427F" w:rsidRPr="00A070F7" w14:paraId="664A80D2" w14:textId="77777777" w:rsidTr="00DB5F0A">
        <w:trPr>
          <w:trHeight w:val="290"/>
        </w:trPr>
        <w:tc>
          <w:tcPr>
            <w:tcW w:w="2155" w:type="dxa"/>
            <w:noWrap/>
            <w:hideMark/>
          </w:tcPr>
          <w:p w14:paraId="0A644492" w14:textId="77777777" w:rsidR="007F427F" w:rsidRPr="007F427F" w:rsidRDefault="007F427F" w:rsidP="00F70B75">
            <w:pPr>
              <w:rPr>
                <w:rFonts w:asciiTheme="minorHAnsi" w:hAnsiTheme="minorHAnsi" w:cstheme="minorHAnsi"/>
                <w:sz w:val="20"/>
                <w:szCs w:val="20"/>
              </w:rPr>
            </w:pPr>
            <w:r w:rsidRPr="007F427F">
              <w:rPr>
                <w:rFonts w:asciiTheme="minorHAnsi" w:hAnsiTheme="minorHAnsi" w:cstheme="minorHAnsi"/>
                <w:sz w:val="20"/>
                <w:szCs w:val="20"/>
              </w:rPr>
              <w:t>Gakemotho Satau</w:t>
            </w:r>
          </w:p>
        </w:tc>
        <w:tc>
          <w:tcPr>
            <w:tcW w:w="1350" w:type="dxa"/>
            <w:noWrap/>
            <w:hideMark/>
          </w:tcPr>
          <w:p w14:paraId="43A742D2" w14:textId="77777777" w:rsidR="007F427F" w:rsidRPr="007F427F" w:rsidRDefault="007F427F" w:rsidP="00F70B75">
            <w:pPr>
              <w:rPr>
                <w:rFonts w:asciiTheme="minorHAnsi" w:hAnsiTheme="minorHAnsi" w:cstheme="minorHAnsi"/>
                <w:sz w:val="20"/>
                <w:szCs w:val="20"/>
              </w:rPr>
            </w:pPr>
            <w:r w:rsidRPr="007F427F">
              <w:rPr>
                <w:rFonts w:asciiTheme="minorHAnsi" w:hAnsiTheme="minorHAnsi" w:cstheme="minorHAnsi"/>
                <w:sz w:val="20"/>
                <w:szCs w:val="20"/>
              </w:rPr>
              <w:t>Botswana</w:t>
            </w:r>
          </w:p>
        </w:tc>
        <w:tc>
          <w:tcPr>
            <w:tcW w:w="6030" w:type="dxa"/>
            <w:noWrap/>
            <w:hideMark/>
          </w:tcPr>
          <w:p w14:paraId="02BB4B75" w14:textId="77777777" w:rsidR="007F427F" w:rsidRPr="007F427F" w:rsidRDefault="007F427F" w:rsidP="00F70B75">
            <w:pPr>
              <w:rPr>
                <w:rFonts w:asciiTheme="minorHAnsi" w:hAnsiTheme="minorHAnsi" w:cstheme="minorHAnsi"/>
                <w:sz w:val="20"/>
                <w:szCs w:val="20"/>
              </w:rPr>
            </w:pPr>
            <w:proofErr w:type="spellStart"/>
            <w:r w:rsidRPr="007F427F">
              <w:rPr>
                <w:rFonts w:asciiTheme="minorHAnsi" w:eastAsiaTheme="minorHAnsi" w:hAnsiTheme="minorHAnsi" w:cstheme="minorHAnsi"/>
                <w:sz w:val="20"/>
                <w:szCs w:val="20"/>
              </w:rPr>
              <w:t>Bugakhwe</w:t>
            </w:r>
            <w:proofErr w:type="spellEnd"/>
            <w:r w:rsidRPr="007F427F">
              <w:rPr>
                <w:rFonts w:asciiTheme="minorHAnsi" w:eastAsiaTheme="minorHAnsi" w:hAnsiTheme="minorHAnsi" w:cstheme="minorHAnsi"/>
                <w:sz w:val="20"/>
                <w:szCs w:val="20"/>
              </w:rPr>
              <w:t xml:space="preserve"> (San), </w:t>
            </w:r>
            <w:proofErr w:type="spellStart"/>
            <w:r w:rsidRPr="007F427F">
              <w:rPr>
                <w:rFonts w:asciiTheme="minorHAnsi" w:eastAsiaTheme="minorHAnsi" w:hAnsiTheme="minorHAnsi" w:cstheme="minorHAnsi"/>
                <w:sz w:val="20"/>
                <w:szCs w:val="20"/>
              </w:rPr>
              <w:t>TOCaDI</w:t>
            </w:r>
            <w:proofErr w:type="spellEnd"/>
            <w:r w:rsidRPr="007F427F">
              <w:rPr>
                <w:rFonts w:asciiTheme="minorHAnsi" w:eastAsiaTheme="minorHAnsi" w:hAnsiTheme="minorHAnsi" w:cstheme="minorHAnsi"/>
                <w:sz w:val="20"/>
                <w:szCs w:val="20"/>
              </w:rPr>
              <w:t xml:space="preserve"> (Trust for Okavango Cultural and Development Initiative)</w:t>
            </w:r>
          </w:p>
        </w:tc>
      </w:tr>
      <w:tr w:rsidR="007F427F" w:rsidRPr="00A070F7" w14:paraId="42F04DD5" w14:textId="77777777" w:rsidTr="00DB5F0A">
        <w:trPr>
          <w:trHeight w:val="290"/>
        </w:trPr>
        <w:tc>
          <w:tcPr>
            <w:tcW w:w="2155" w:type="dxa"/>
            <w:noWrap/>
            <w:hideMark/>
          </w:tcPr>
          <w:p w14:paraId="533CF6C5" w14:textId="77777777" w:rsidR="007F427F" w:rsidRPr="007F427F" w:rsidRDefault="007F427F" w:rsidP="00F70B75">
            <w:pPr>
              <w:rPr>
                <w:rFonts w:asciiTheme="minorHAnsi" w:hAnsiTheme="minorHAnsi" w:cstheme="minorHAnsi"/>
                <w:sz w:val="20"/>
                <w:szCs w:val="20"/>
              </w:rPr>
            </w:pPr>
            <w:r w:rsidRPr="007F427F">
              <w:rPr>
                <w:rFonts w:asciiTheme="minorHAnsi" w:hAnsiTheme="minorHAnsi" w:cstheme="minorHAnsi"/>
                <w:sz w:val="20"/>
                <w:szCs w:val="20"/>
              </w:rPr>
              <w:t>Tui Shortland</w:t>
            </w:r>
          </w:p>
        </w:tc>
        <w:tc>
          <w:tcPr>
            <w:tcW w:w="1350" w:type="dxa"/>
            <w:noWrap/>
            <w:hideMark/>
          </w:tcPr>
          <w:p w14:paraId="64D3C56C" w14:textId="4C4F604B" w:rsidR="007F427F" w:rsidRPr="007F427F" w:rsidRDefault="005B0E19" w:rsidP="00F70B75">
            <w:pPr>
              <w:rPr>
                <w:rFonts w:asciiTheme="minorHAnsi" w:hAnsiTheme="minorHAnsi" w:cstheme="minorHAnsi"/>
                <w:sz w:val="20"/>
                <w:szCs w:val="20"/>
              </w:rPr>
            </w:pPr>
            <w:r w:rsidRPr="007F427F">
              <w:rPr>
                <w:rFonts w:asciiTheme="minorHAnsi" w:hAnsiTheme="minorHAnsi" w:cstheme="minorHAnsi"/>
                <w:sz w:val="20"/>
                <w:szCs w:val="20"/>
              </w:rPr>
              <w:t xml:space="preserve">New </w:t>
            </w:r>
            <w:proofErr w:type="gramStart"/>
            <w:r w:rsidRPr="007F427F">
              <w:rPr>
                <w:rFonts w:asciiTheme="minorHAnsi" w:hAnsiTheme="minorHAnsi" w:cstheme="minorHAnsi"/>
                <w:sz w:val="20"/>
                <w:szCs w:val="20"/>
              </w:rPr>
              <w:t xml:space="preserve">Zealand </w:t>
            </w:r>
            <w:r>
              <w:rPr>
                <w:rFonts w:asciiTheme="minorHAnsi" w:hAnsiTheme="minorHAnsi" w:cstheme="minorHAnsi"/>
                <w:sz w:val="20"/>
                <w:szCs w:val="20"/>
              </w:rPr>
              <w:t xml:space="preserve"> -</w:t>
            </w:r>
            <w:proofErr w:type="gramEnd"/>
            <w:r>
              <w:rPr>
                <w:rFonts w:asciiTheme="minorHAnsi" w:hAnsiTheme="minorHAnsi" w:cstheme="minorHAnsi"/>
                <w:sz w:val="20"/>
                <w:szCs w:val="20"/>
              </w:rPr>
              <w:t xml:space="preserve"> </w:t>
            </w:r>
            <w:r w:rsidR="007F427F" w:rsidRPr="007F427F">
              <w:rPr>
                <w:rFonts w:asciiTheme="minorHAnsi" w:hAnsiTheme="minorHAnsi" w:cstheme="minorHAnsi"/>
                <w:sz w:val="20"/>
                <w:szCs w:val="20"/>
              </w:rPr>
              <w:t xml:space="preserve">Aotearoa  </w:t>
            </w:r>
          </w:p>
        </w:tc>
        <w:tc>
          <w:tcPr>
            <w:tcW w:w="6030" w:type="dxa"/>
          </w:tcPr>
          <w:p w14:paraId="2B49A29E" w14:textId="77777777" w:rsidR="007F427F" w:rsidRPr="007F427F" w:rsidRDefault="007F427F" w:rsidP="00F70B75">
            <w:pPr>
              <w:rPr>
                <w:rFonts w:asciiTheme="minorHAnsi" w:hAnsiTheme="minorHAnsi" w:cstheme="minorHAnsi"/>
                <w:sz w:val="20"/>
                <w:szCs w:val="20"/>
              </w:rPr>
            </w:pPr>
            <w:r w:rsidRPr="007F427F">
              <w:rPr>
                <w:rFonts w:asciiTheme="minorHAnsi" w:hAnsiTheme="minorHAnsi" w:cstheme="minorHAnsi"/>
                <w:sz w:val="20"/>
                <w:szCs w:val="20"/>
              </w:rPr>
              <w:t xml:space="preserve">Director of </w:t>
            </w:r>
            <w:proofErr w:type="spellStart"/>
            <w:r w:rsidRPr="007F427F">
              <w:rPr>
                <w:rFonts w:asciiTheme="minorHAnsi" w:hAnsiTheme="minorHAnsi" w:cstheme="minorHAnsi"/>
                <w:sz w:val="20"/>
                <w:szCs w:val="20"/>
              </w:rPr>
              <w:t>Te</w:t>
            </w:r>
            <w:proofErr w:type="spellEnd"/>
            <w:r w:rsidRPr="007F427F">
              <w:rPr>
                <w:rFonts w:asciiTheme="minorHAnsi" w:hAnsiTheme="minorHAnsi" w:cstheme="minorHAnsi"/>
                <w:sz w:val="20"/>
                <w:szCs w:val="20"/>
              </w:rPr>
              <w:t xml:space="preserve"> </w:t>
            </w:r>
            <w:proofErr w:type="spellStart"/>
            <w:r w:rsidRPr="007F427F">
              <w:rPr>
                <w:rFonts w:asciiTheme="minorHAnsi" w:hAnsiTheme="minorHAnsi" w:cstheme="minorHAnsi"/>
                <w:sz w:val="20"/>
                <w:szCs w:val="20"/>
              </w:rPr>
              <w:t>Kopu</w:t>
            </w:r>
            <w:proofErr w:type="spellEnd"/>
            <w:r w:rsidRPr="007F427F">
              <w:rPr>
                <w:rFonts w:asciiTheme="minorHAnsi" w:hAnsiTheme="minorHAnsi" w:cstheme="minorHAnsi"/>
                <w:sz w:val="20"/>
                <w:szCs w:val="20"/>
              </w:rPr>
              <w:t xml:space="preserve"> Pacific Indigenous and Local Knowledge Centre of Distinction</w:t>
            </w:r>
          </w:p>
        </w:tc>
      </w:tr>
      <w:tr w:rsidR="007F427F" w:rsidRPr="00A070F7" w14:paraId="471957EE" w14:textId="77777777" w:rsidTr="00DB5F0A">
        <w:trPr>
          <w:trHeight w:val="290"/>
        </w:trPr>
        <w:tc>
          <w:tcPr>
            <w:tcW w:w="2155" w:type="dxa"/>
            <w:noWrap/>
            <w:hideMark/>
          </w:tcPr>
          <w:p w14:paraId="17E6B455" w14:textId="77777777" w:rsidR="007F427F" w:rsidRPr="007F427F" w:rsidRDefault="007F427F" w:rsidP="00F70B75">
            <w:pPr>
              <w:rPr>
                <w:rFonts w:asciiTheme="minorHAnsi" w:hAnsiTheme="minorHAnsi" w:cstheme="minorHAnsi"/>
                <w:sz w:val="20"/>
                <w:szCs w:val="20"/>
              </w:rPr>
            </w:pPr>
            <w:r w:rsidRPr="007F427F">
              <w:rPr>
                <w:rFonts w:asciiTheme="minorHAnsi" w:hAnsiTheme="minorHAnsi" w:cstheme="minorHAnsi"/>
                <w:sz w:val="20"/>
                <w:szCs w:val="20"/>
              </w:rPr>
              <w:t>Ruth Spencer</w:t>
            </w:r>
          </w:p>
        </w:tc>
        <w:tc>
          <w:tcPr>
            <w:tcW w:w="1350" w:type="dxa"/>
            <w:noWrap/>
            <w:hideMark/>
          </w:tcPr>
          <w:p w14:paraId="08A0CD17" w14:textId="77777777" w:rsidR="007F427F" w:rsidRPr="007F427F" w:rsidRDefault="007F427F" w:rsidP="00F70B75">
            <w:pPr>
              <w:rPr>
                <w:rFonts w:asciiTheme="minorHAnsi" w:hAnsiTheme="minorHAnsi" w:cstheme="minorHAnsi"/>
                <w:sz w:val="20"/>
                <w:szCs w:val="20"/>
              </w:rPr>
            </w:pPr>
            <w:r w:rsidRPr="007F427F">
              <w:rPr>
                <w:rFonts w:asciiTheme="minorHAnsi" w:hAnsiTheme="minorHAnsi" w:cstheme="minorHAnsi"/>
                <w:sz w:val="20"/>
                <w:szCs w:val="20"/>
              </w:rPr>
              <w:t>Antigua</w:t>
            </w:r>
          </w:p>
        </w:tc>
        <w:tc>
          <w:tcPr>
            <w:tcW w:w="6030" w:type="dxa"/>
            <w:noWrap/>
            <w:hideMark/>
          </w:tcPr>
          <w:p w14:paraId="1BE8A547" w14:textId="2AFA8225" w:rsidR="007F427F" w:rsidRPr="007F427F" w:rsidRDefault="007F427F" w:rsidP="00F70B75">
            <w:pPr>
              <w:rPr>
                <w:rFonts w:asciiTheme="minorHAnsi" w:hAnsiTheme="minorHAnsi" w:cstheme="minorHAnsi"/>
                <w:sz w:val="20"/>
                <w:szCs w:val="20"/>
              </w:rPr>
            </w:pPr>
            <w:r w:rsidRPr="007F427F">
              <w:rPr>
                <w:rFonts w:asciiTheme="minorHAnsi" w:hAnsiTheme="minorHAnsi" w:cstheme="minorHAnsi"/>
                <w:sz w:val="20"/>
                <w:szCs w:val="20"/>
              </w:rPr>
              <w:t>Coordinator</w:t>
            </w:r>
            <w:r w:rsidR="00DB5F0A">
              <w:rPr>
                <w:rFonts w:asciiTheme="minorHAnsi" w:hAnsiTheme="minorHAnsi" w:cstheme="minorHAnsi"/>
                <w:sz w:val="20"/>
                <w:szCs w:val="20"/>
              </w:rPr>
              <w:t>:</w:t>
            </w:r>
            <w:r w:rsidRPr="007F427F">
              <w:rPr>
                <w:rFonts w:asciiTheme="minorHAnsi" w:hAnsiTheme="minorHAnsi" w:cstheme="minorHAnsi"/>
                <w:sz w:val="20"/>
                <w:szCs w:val="20"/>
              </w:rPr>
              <w:t xml:space="preserve"> Training, </w:t>
            </w:r>
            <w:proofErr w:type="gramStart"/>
            <w:r w:rsidRPr="007F427F">
              <w:rPr>
                <w:rFonts w:asciiTheme="minorHAnsi" w:hAnsiTheme="minorHAnsi" w:cstheme="minorHAnsi"/>
                <w:sz w:val="20"/>
                <w:szCs w:val="20"/>
              </w:rPr>
              <w:t>outreach</w:t>
            </w:r>
            <w:proofErr w:type="gramEnd"/>
            <w:r w:rsidRPr="007F427F">
              <w:rPr>
                <w:rFonts w:asciiTheme="minorHAnsi" w:hAnsiTheme="minorHAnsi" w:cstheme="minorHAnsi"/>
                <w:sz w:val="20"/>
                <w:szCs w:val="20"/>
              </w:rPr>
              <w:t xml:space="preserve"> and resource mobilization of the Freetown Community Group/Caribbean Marine Managed Areas Network</w:t>
            </w:r>
          </w:p>
        </w:tc>
      </w:tr>
      <w:tr w:rsidR="007F427F" w:rsidRPr="00A070F7" w14:paraId="647BE626" w14:textId="77777777" w:rsidTr="00DB5F0A">
        <w:trPr>
          <w:trHeight w:val="290"/>
        </w:trPr>
        <w:tc>
          <w:tcPr>
            <w:tcW w:w="2155" w:type="dxa"/>
            <w:noWrap/>
            <w:hideMark/>
          </w:tcPr>
          <w:p w14:paraId="324F15B6" w14:textId="77777777" w:rsidR="007F427F" w:rsidRPr="007F427F" w:rsidRDefault="007F427F" w:rsidP="00F70B75">
            <w:pPr>
              <w:rPr>
                <w:rFonts w:asciiTheme="minorHAnsi" w:hAnsiTheme="minorHAnsi" w:cstheme="minorHAnsi"/>
                <w:sz w:val="20"/>
                <w:szCs w:val="20"/>
              </w:rPr>
            </w:pPr>
            <w:r w:rsidRPr="007F427F">
              <w:rPr>
                <w:rFonts w:asciiTheme="minorHAnsi" w:hAnsiTheme="minorHAnsi" w:cstheme="minorHAnsi"/>
                <w:sz w:val="20"/>
                <w:szCs w:val="20"/>
              </w:rPr>
              <w:t>Prasert Trakansuphakon</w:t>
            </w:r>
          </w:p>
        </w:tc>
        <w:tc>
          <w:tcPr>
            <w:tcW w:w="1350" w:type="dxa"/>
            <w:noWrap/>
            <w:hideMark/>
          </w:tcPr>
          <w:p w14:paraId="1F00AF33" w14:textId="77777777" w:rsidR="007F427F" w:rsidRPr="007F427F" w:rsidRDefault="007F427F" w:rsidP="00F70B75">
            <w:pPr>
              <w:rPr>
                <w:rFonts w:asciiTheme="minorHAnsi" w:hAnsiTheme="minorHAnsi" w:cstheme="minorHAnsi"/>
                <w:sz w:val="20"/>
                <w:szCs w:val="20"/>
              </w:rPr>
            </w:pPr>
            <w:r w:rsidRPr="007F427F">
              <w:rPr>
                <w:rFonts w:asciiTheme="minorHAnsi" w:hAnsiTheme="minorHAnsi" w:cstheme="minorHAnsi"/>
                <w:sz w:val="20"/>
                <w:szCs w:val="20"/>
              </w:rPr>
              <w:t>Thailand</w:t>
            </w:r>
          </w:p>
        </w:tc>
        <w:tc>
          <w:tcPr>
            <w:tcW w:w="6030" w:type="dxa"/>
            <w:noWrap/>
            <w:hideMark/>
          </w:tcPr>
          <w:p w14:paraId="784E0753" w14:textId="77777777" w:rsidR="007F427F" w:rsidRPr="007F427F" w:rsidRDefault="007F427F" w:rsidP="00F70B75">
            <w:pPr>
              <w:rPr>
                <w:rFonts w:asciiTheme="minorHAnsi" w:hAnsiTheme="minorHAnsi" w:cstheme="minorHAnsi"/>
                <w:sz w:val="20"/>
                <w:szCs w:val="20"/>
              </w:rPr>
            </w:pPr>
            <w:proofErr w:type="spellStart"/>
            <w:r w:rsidRPr="007F427F">
              <w:rPr>
                <w:rFonts w:asciiTheme="minorHAnsi" w:hAnsiTheme="minorHAnsi" w:cstheme="minorHAnsi"/>
                <w:sz w:val="20"/>
                <w:szCs w:val="20"/>
              </w:rPr>
              <w:t>Pgakenyau</w:t>
            </w:r>
            <w:proofErr w:type="spellEnd"/>
            <w:r w:rsidRPr="007F427F">
              <w:rPr>
                <w:rFonts w:asciiTheme="minorHAnsi" w:hAnsiTheme="minorHAnsi" w:cstheme="minorHAnsi"/>
                <w:sz w:val="20"/>
                <w:szCs w:val="20"/>
              </w:rPr>
              <w:t xml:space="preserve"> Association for Sustainable Development (PASD)</w:t>
            </w:r>
          </w:p>
        </w:tc>
      </w:tr>
    </w:tbl>
    <w:p w14:paraId="00392855" w14:textId="5925F112" w:rsidR="007F427F" w:rsidRDefault="007F427F" w:rsidP="007F427F">
      <w:pPr>
        <w:rPr>
          <w:rFonts w:ascii="Calibri" w:hAnsi="Calibri" w:cs="Calibri"/>
          <w:sz w:val="20"/>
          <w:szCs w:val="20"/>
          <w:lang w:val="en-US"/>
        </w:rPr>
      </w:pPr>
    </w:p>
    <w:p w14:paraId="1F9E31BB" w14:textId="12E6A5E2" w:rsidR="00DB5F0A" w:rsidRDefault="00DB5F0A" w:rsidP="007F427F">
      <w:pPr>
        <w:rPr>
          <w:rFonts w:ascii="Calibri" w:hAnsi="Calibri" w:cs="Calibri"/>
          <w:sz w:val="20"/>
          <w:szCs w:val="20"/>
          <w:lang w:val="en-US"/>
        </w:rPr>
      </w:pPr>
    </w:p>
    <w:p w14:paraId="35768580" w14:textId="58A01FED" w:rsidR="00DB5F0A" w:rsidRDefault="00DB5F0A" w:rsidP="007F427F">
      <w:pPr>
        <w:rPr>
          <w:rFonts w:ascii="Calibri" w:hAnsi="Calibri" w:cs="Calibri"/>
          <w:sz w:val="20"/>
          <w:szCs w:val="20"/>
          <w:lang w:val="en-US"/>
        </w:rPr>
      </w:pPr>
    </w:p>
    <w:p w14:paraId="11F5BE03" w14:textId="77777777" w:rsidR="00491BCA" w:rsidRDefault="00491BCA" w:rsidP="007F427F">
      <w:pPr>
        <w:rPr>
          <w:rFonts w:ascii="Calibri" w:hAnsi="Calibri" w:cs="Calibri"/>
          <w:sz w:val="20"/>
          <w:szCs w:val="20"/>
          <w:lang w:val="en-US"/>
        </w:rPr>
      </w:pPr>
    </w:p>
    <w:tbl>
      <w:tblPr>
        <w:tblStyle w:val="TableGrid"/>
        <w:tblW w:w="0" w:type="auto"/>
        <w:tblLook w:val="04A0" w:firstRow="1" w:lastRow="0" w:firstColumn="1" w:lastColumn="0" w:noHBand="0" w:noVBand="1"/>
      </w:tblPr>
      <w:tblGrid>
        <w:gridCol w:w="2605"/>
        <w:gridCol w:w="1350"/>
        <w:gridCol w:w="5107"/>
      </w:tblGrid>
      <w:tr w:rsidR="007F427F" w14:paraId="739C92FE" w14:textId="77777777" w:rsidTr="007F427F">
        <w:tc>
          <w:tcPr>
            <w:tcW w:w="9062" w:type="dxa"/>
            <w:gridSpan w:val="3"/>
            <w:shd w:val="clear" w:color="auto" w:fill="2E74B5" w:themeFill="accent1" w:themeFillShade="BF"/>
          </w:tcPr>
          <w:p w14:paraId="2BCD0744" w14:textId="77777777" w:rsidR="007F427F" w:rsidRPr="007F427F" w:rsidRDefault="007F427F" w:rsidP="00F70B75">
            <w:pPr>
              <w:rPr>
                <w:rFonts w:ascii="Calibri" w:hAnsi="Calibri" w:cs="Calibri"/>
                <w:b/>
                <w:bCs/>
                <w:color w:val="000000"/>
              </w:rPr>
            </w:pPr>
            <w:r w:rsidRPr="007F427F">
              <w:rPr>
                <w:rFonts w:ascii="Calibri" w:hAnsi="Calibri" w:cs="Calibri"/>
                <w:b/>
                <w:bCs/>
                <w:color w:val="FFFFFF" w:themeColor="background1"/>
              </w:rPr>
              <w:t>Assessment authors</w:t>
            </w:r>
          </w:p>
        </w:tc>
      </w:tr>
      <w:tr w:rsidR="007F427F" w14:paraId="1A14DE91" w14:textId="77777777" w:rsidTr="00DB5F0A">
        <w:tc>
          <w:tcPr>
            <w:tcW w:w="2605" w:type="dxa"/>
          </w:tcPr>
          <w:p w14:paraId="58C019F3" w14:textId="77777777" w:rsidR="007F427F" w:rsidRPr="00A070F7" w:rsidRDefault="007F427F" w:rsidP="00F70B75">
            <w:pPr>
              <w:rPr>
                <w:rFonts w:ascii="Calibri" w:hAnsi="Calibri" w:cs="Calibri"/>
                <w:color w:val="000000"/>
                <w:sz w:val="20"/>
                <w:szCs w:val="20"/>
              </w:rPr>
            </w:pPr>
            <w:r w:rsidRPr="00A070F7">
              <w:rPr>
                <w:rFonts w:ascii="Calibri" w:hAnsi="Calibri" w:cs="Calibri"/>
                <w:color w:val="000000"/>
                <w:sz w:val="20"/>
                <w:szCs w:val="20"/>
              </w:rPr>
              <w:t>Helen Roy</w:t>
            </w:r>
          </w:p>
        </w:tc>
        <w:tc>
          <w:tcPr>
            <w:tcW w:w="1350" w:type="dxa"/>
          </w:tcPr>
          <w:p w14:paraId="5CB06CE5" w14:textId="77777777" w:rsidR="007F427F" w:rsidRPr="00A070F7" w:rsidRDefault="007F427F" w:rsidP="00F70B75">
            <w:pPr>
              <w:rPr>
                <w:rFonts w:ascii="Calibri" w:hAnsi="Calibri" w:cs="Calibri"/>
                <w:color w:val="000000"/>
                <w:sz w:val="20"/>
                <w:szCs w:val="20"/>
              </w:rPr>
            </w:pPr>
            <w:r w:rsidRPr="00A070F7">
              <w:rPr>
                <w:rFonts w:ascii="Calibri" w:hAnsi="Calibri" w:cs="Calibri"/>
                <w:color w:val="000000"/>
                <w:sz w:val="20"/>
                <w:szCs w:val="20"/>
              </w:rPr>
              <w:t>UK</w:t>
            </w:r>
          </w:p>
        </w:tc>
        <w:tc>
          <w:tcPr>
            <w:tcW w:w="5107" w:type="dxa"/>
          </w:tcPr>
          <w:p w14:paraId="774E836D" w14:textId="77777777" w:rsidR="007F427F" w:rsidRPr="00A070F7" w:rsidRDefault="007F427F" w:rsidP="00F70B75">
            <w:pPr>
              <w:rPr>
                <w:rFonts w:ascii="Calibri" w:hAnsi="Calibri" w:cs="Calibri"/>
                <w:color w:val="000000"/>
                <w:sz w:val="20"/>
                <w:szCs w:val="20"/>
              </w:rPr>
            </w:pPr>
            <w:r w:rsidRPr="00A070F7">
              <w:rPr>
                <w:rFonts w:ascii="Calibri" w:hAnsi="Calibri" w:cs="Calibri"/>
                <w:color w:val="000000"/>
                <w:sz w:val="20"/>
                <w:szCs w:val="20"/>
              </w:rPr>
              <w:t>Co-chair of the assessment / Chapter 1</w:t>
            </w:r>
          </w:p>
        </w:tc>
      </w:tr>
      <w:tr w:rsidR="007F427F" w14:paraId="26BC9528" w14:textId="77777777" w:rsidTr="00DB5F0A">
        <w:tc>
          <w:tcPr>
            <w:tcW w:w="2605" w:type="dxa"/>
          </w:tcPr>
          <w:p w14:paraId="2DAB1ECB" w14:textId="77777777" w:rsidR="007F427F" w:rsidRPr="00A070F7" w:rsidRDefault="007F427F" w:rsidP="00F70B75">
            <w:pPr>
              <w:rPr>
                <w:rFonts w:ascii="Calibri" w:hAnsi="Calibri" w:cs="Calibri"/>
                <w:color w:val="000000"/>
                <w:sz w:val="20"/>
                <w:szCs w:val="20"/>
              </w:rPr>
            </w:pPr>
            <w:r w:rsidRPr="00A070F7">
              <w:rPr>
                <w:rFonts w:ascii="Calibri" w:hAnsi="Calibri" w:cs="Calibri"/>
                <w:color w:val="000000"/>
                <w:sz w:val="20"/>
                <w:szCs w:val="20"/>
              </w:rPr>
              <w:t>Peter Stoett</w:t>
            </w:r>
          </w:p>
        </w:tc>
        <w:tc>
          <w:tcPr>
            <w:tcW w:w="1350" w:type="dxa"/>
          </w:tcPr>
          <w:p w14:paraId="18C91B7A" w14:textId="77777777" w:rsidR="007F427F" w:rsidRPr="00A070F7" w:rsidRDefault="007F427F" w:rsidP="00F70B75">
            <w:pPr>
              <w:rPr>
                <w:rFonts w:ascii="Calibri" w:hAnsi="Calibri" w:cs="Calibri"/>
                <w:color w:val="000000"/>
                <w:sz w:val="20"/>
                <w:szCs w:val="20"/>
              </w:rPr>
            </w:pPr>
            <w:r w:rsidRPr="00A070F7">
              <w:rPr>
                <w:rFonts w:ascii="Calibri" w:hAnsi="Calibri" w:cs="Calibri"/>
                <w:color w:val="000000"/>
                <w:sz w:val="20"/>
                <w:szCs w:val="20"/>
              </w:rPr>
              <w:t>Canada</w:t>
            </w:r>
          </w:p>
        </w:tc>
        <w:tc>
          <w:tcPr>
            <w:tcW w:w="5107" w:type="dxa"/>
          </w:tcPr>
          <w:p w14:paraId="762FE6F7" w14:textId="77777777" w:rsidR="007F427F" w:rsidRPr="00A070F7" w:rsidRDefault="007F427F" w:rsidP="00F70B75">
            <w:pPr>
              <w:rPr>
                <w:rFonts w:ascii="Calibri" w:hAnsi="Calibri" w:cs="Calibri"/>
                <w:color w:val="000000"/>
                <w:sz w:val="20"/>
                <w:szCs w:val="20"/>
              </w:rPr>
            </w:pPr>
            <w:r w:rsidRPr="00A070F7">
              <w:rPr>
                <w:rFonts w:ascii="Calibri" w:hAnsi="Calibri" w:cs="Calibri"/>
                <w:color w:val="000000"/>
                <w:sz w:val="20"/>
                <w:szCs w:val="20"/>
              </w:rPr>
              <w:t>Co-chair of the assessment / Chapter 1</w:t>
            </w:r>
          </w:p>
        </w:tc>
      </w:tr>
      <w:tr w:rsidR="007F427F" w14:paraId="409526E3" w14:textId="77777777" w:rsidTr="00DB5F0A">
        <w:tc>
          <w:tcPr>
            <w:tcW w:w="2605" w:type="dxa"/>
          </w:tcPr>
          <w:p w14:paraId="4AFB7EFB" w14:textId="77777777" w:rsidR="007F427F" w:rsidRPr="00A070F7" w:rsidRDefault="007F427F" w:rsidP="00F70B75">
            <w:pPr>
              <w:rPr>
                <w:rFonts w:ascii="Calibri" w:hAnsi="Calibri" w:cs="Calibri"/>
                <w:color w:val="000000"/>
                <w:sz w:val="20"/>
                <w:szCs w:val="20"/>
              </w:rPr>
            </w:pPr>
            <w:r w:rsidRPr="00A070F7">
              <w:rPr>
                <w:rFonts w:ascii="Calibri" w:hAnsi="Calibri" w:cs="Calibri"/>
                <w:color w:val="000000"/>
                <w:sz w:val="20"/>
                <w:szCs w:val="20"/>
              </w:rPr>
              <w:t>Sebataolo Rahlao</w:t>
            </w:r>
          </w:p>
        </w:tc>
        <w:tc>
          <w:tcPr>
            <w:tcW w:w="1350" w:type="dxa"/>
          </w:tcPr>
          <w:p w14:paraId="2D43450B" w14:textId="77777777" w:rsidR="007F427F" w:rsidRPr="00A070F7" w:rsidRDefault="007F427F" w:rsidP="00F70B75">
            <w:pPr>
              <w:rPr>
                <w:rFonts w:ascii="Calibri" w:hAnsi="Calibri" w:cs="Calibri"/>
                <w:color w:val="000000"/>
                <w:sz w:val="20"/>
                <w:szCs w:val="20"/>
              </w:rPr>
            </w:pPr>
            <w:r w:rsidRPr="00A070F7">
              <w:rPr>
                <w:rFonts w:ascii="Calibri" w:hAnsi="Calibri" w:cs="Calibri"/>
                <w:color w:val="000000"/>
                <w:sz w:val="20"/>
                <w:szCs w:val="20"/>
              </w:rPr>
              <w:t>South Africa</w:t>
            </w:r>
          </w:p>
        </w:tc>
        <w:tc>
          <w:tcPr>
            <w:tcW w:w="5107" w:type="dxa"/>
          </w:tcPr>
          <w:p w14:paraId="08BC7304" w14:textId="77777777" w:rsidR="007F427F" w:rsidRPr="00A070F7" w:rsidRDefault="007F427F" w:rsidP="00F70B75">
            <w:pPr>
              <w:rPr>
                <w:rFonts w:ascii="Calibri" w:hAnsi="Calibri" w:cs="Calibri"/>
                <w:color w:val="000000"/>
                <w:sz w:val="20"/>
                <w:szCs w:val="20"/>
              </w:rPr>
            </w:pPr>
            <w:r w:rsidRPr="00A070F7">
              <w:rPr>
                <w:rFonts w:ascii="Calibri" w:hAnsi="Calibri" w:cs="Calibri"/>
                <w:color w:val="000000"/>
                <w:sz w:val="20"/>
                <w:szCs w:val="20"/>
              </w:rPr>
              <w:t xml:space="preserve">Chapter 2 </w:t>
            </w:r>
          </w:p>
        </w:tc>
      </w:tr>
      <w:tr w:rsidR="007F427F" w14:paraId="177DE6E1" w14:textId="77777777" w:rsidTr="00DB5F0A">
        <w:tc>
          <w:tcPr>
            <w:tcW w:w="2605" w:type="dxa"/>
          </w:tcPr>
          <w:p w14:paraId="5082BBA9" w14:textId="3778415A" w:rsidR="007F427F" w:rsidRPr="00A070F7" w:rsidRDefault="007F427F" w:rsidP="00F70B75">
            <w:pPr>
              <w:rPr>
                <w:rFonts w:ascii="Calibri" w:hAnsi="Calibri" w:cs="Calibri"/>
                <w:color w:val="000000"/>
                <w:sz w:val="20"/>
                <w:szCs w:val="20"/>
              </w:rPr>
            </w:pPr>
            <w:proofErr w:type="spellStart"/>
            <w:r w:rsidRPr="007F427F">
              <w:rPr>
                <w:rFonts w:ascii="Calibri" w:hAnsi="Calibri" w:cs="Calibri"/>
                <w:color w:val="000000"/>
                <w:sz w:val="20"/>
                <w:szCs w:val="20"/>
              </w:rPr>
              <w:t>Hanieh</w:t>
            </w:r>
            <w:proofErr w:type="spellEnd"/>
            <w:r w:rsidRPr="007F427F">
              <w:rPr>
                <w:rFonts w:ascii="Calibri" w:hAnsi="Calibri" w:cs="Calibri"/>
                <w:color w:val="000000"/>
                <w:sz w:val="20"/>
                <w:szCs w:val="20"/>
              </w:rPr>
              <w:t xml:space="preserve"> </w:t>
            </w:r>
            <w:proofErr w:type="spellStart"/>
            <w:r w:rsidRPr="007F427F">
              <w:rPr>
                <w:rFonts w:ascii="Calibri" w:hAnsi="Calibri" w:cs="Calibri"/>
                <w:color w:val="000000"/>
                <w:sz w:val="20"/>
                <w:szCs w:val="20"/>
              </w:rPr>
              <w:t>Saeedi</w:t>
            </w:r>
            <w:proofErr w:type="spellEnd"/>
            <w:r w:rsidRPr="007F427F">
              <w:rPr>
                <w:rFonts w:ascii="Calibri" w:hAnsi="Calibri" w:cs="Calibri"/>
                <w:color w:val="000000"/>
                <w:sz w:val="20"/>
                <w:szCs w:val="20"/>
              </w:rPr>
              <w:tab/>
            </w:r>
          </w:p>
        </w:tc>
        <w:tc>
          <w:tcPr>
            <w:tcW w:w="1350" w:type="dxa"/>
          </w:tcPr>
          <w:p w14:paraId="4266211B" w14:textId="4ABCB1D4" w:rsidR="007F427F" w:rsidRPr="00A070F7" w:rsidRDefault="007F427F" w:rsidP="00F70B75">
            <w:pPr>
              <w:rPr>
                <w:rFonts w:ascii="Calibri" w:hAnsi="Calibri" w:cs="Calibri"/>
                <w:color w:val="000000"/>
                <w:sz w:val="20"/>
                <w:szCs w:val="20"/>
              </w:rPr>
            </w:pPr>
            <w:r w:rsidRPr="007F427F">
              <w:rPr>
                <w:rFonts w:ascii="Calibri" w:hAnsi="Calibri" w:cs="Calibri"/>
                <w:color w:val="000000"/>
                <w:sz w:val="20"/>
                <w:szCs w:val="20"/>
              </w:rPr>
              <w:t>Iran</w:t>
            </w:r>
          </w:p>
        </w:tc>
        <w:tc>
          <w:tcPr>
            <w:tcW w:w="5107" w:type="dxa"/>
          </w:tcPr>
          <w:p w14:paraId="6310D310" w14:textId="62B79266" w:rsidR="007F427F" w:rsidRPr="00A070F7" w:rsidRDefault="007F427F" w:rsidP="00F70B75">
            <w:pPr>
              <w:rPr>
                <w:rFonts w:ascii="Calibri" w:hAnsi="Calibri" w:cs="Calibri"/>
                <w:color w:val="000000"/>
                <w:sz w:val="20"/>
                <w:szCs w:val="20"/>
              </w:rPr>
            </w:pPr>
            <w:r w:rsidRPr="007F427F">
              <w:rPr>
                <w:rFonts w:ascii="Calibri" w:hAnsi="Calibri" w:cs="Calibri"/>
                <w:color w:val="000000"/>
                <w:sz w:val="20"/>
                <w:szCs w:val="20"/>
              </w:rPr>
              <w:t>Chapter 2</w:t>
            </w:r>
          </w:p>
        </w:tc>
      </w:tr>
      <w:tr w:rsidR="007F427F" w14:paraId="282A37F5" w14:textId="77777777" w:rsidTr="00DB5F0A">
        <w:tc>
          <w:tcPr>
            <w:tcW w:w="2605" w:type="dxa"/>
          </w:tcPr>
          <w:p w14:paraId="28D64FAC" w14:textId="77777777" w:rsidR="007F427F" w:rsidRPr="00A070F7" w:rsidRDefault="007F427F" w:rsidP="00F70B75">
            <w:pPr>
              <w:rPr>
                <w:rFonts w:ascii="Calibri" w:hAnsi="Calibri" w:cs="Calibri"/>
                <w:color w:val="000000"/>
                <w:sz w:val="20"/>
                <w:szCs w:val="20"/>
              </w:rPr>
            </w:pPr>
            <w:r w:rsidRPr="00A070F7">
              <w:rPr>
                <w:rFonts w:ascii="Calibri" w:hAnsi="Calibri" w:cs="Calibri"/>
                <w:color w:val="000000"/>
                <w:sz w:val="20"/>
                <w:szCs w:val="20"/>
              </w:rPr>
              <w:t>Ankila Hiremath</w:t>
            </w:r>
          </w:p>
        </w:tc>
        <w:tc>
          <w:tcPr>
            <w:tcW w:w="1350" w:type="dxa"/>
          </w:tcPr>
          <w:p w14:paraId="40BB4191" w14:textId="77777777" w:rsidR="007F427F" w:rsidRPr="00A070F7" w:rsidRDefault="007F427F" w:rsidP="00F70B75">
            <w:pPr>
              <w:rPr>
                <w:rFonts w:ascii="Calibri" w:hAnsi="Calibri" w:cs="Calibri"/>
                <w:color w:val="000000"/>
                <w:sz w:val="20"/>
                <w:szCs w:val="20"/>
              </w:rPr>
            </w:pPr>
            <w:r w:rsidRPr="00A070F7">
              <w:rPr>
                <w:rFonts w:ascii="Calibri" w:hAnsi="Calibri" w:cs="Calibri"/>
                <w:color w:val="000000"/>
                <w:sz w:val="20"/>
                <w:szCs w:val="20"/>
              </w:rPr>
              <w:t>India</w:t>
            </w:r>
          </w:p>
        </w:tc>
        <w:tc>
          <w:tcPr>
            <w:tcW w:w="5107" w:type="dxa"/>
          </w:tcPr>
          <w:p w14:paraId="6ACF2779" w14:textId="77777777" w:rsidR="007F427F" w:rsidRPr="00A070F7" w:rsidRDefault="007F427F" w:rsidP="00F70B75">
            <w:pPr>
              <w:rPr>
                <w:rFonts w:ascii="Calibri" w:hAnsi="Calibri" w:cs="Calibri"/>
                <w:color w:val="000000"/>
                <w:sz w:val="20"/>
                <w:szCs w:val="20"/>
              </w:rPr>
            </w:pPr>
            <w:r w:rsidRPr="00A070F7">
              <w:rPr>
                <w:rFonts w:ascii="Calibri" w:hAnsi="Calibri" w:cs="Calibri"/>
                <w:color w:val="000000"/>
                <w:sz w:val="20"/>
                <w:szCs w:val="20"/>
              </w:rPr>
              <w:t>Chapter 4</w:t>
            </w:r>
          </w:p>
        </w:tc>
      </w:tr>
      <w:tr w:rsidR="007F427F" w14:paraId="2DC0767D" w14:textId="77777777" w:rsidTr="00DB5F0A">
        <w:tc>
          <w:tcPr>
            <w:tcW w:w="2605" w:type="dxa"/>
          </w:tcPr>
          <w:p w14:paraId="76B1742A" w14:textId="77777777" w:rsidR="007F427F" w:rsidRPr="00A070F7" w:rsidRDefault="007F427F" w:rsidP="00F70B75">
            <w:pPr>
              <w:rPr>
                <w:rFonts w:ascii="Calibri" w:hAnsi="Calibri" w:cs="Calibri"/>
                <w:color w:val="000000"/>
                <w:sz w:val="20"/>
                <w:szCs w:val="20"/>
              </w:rPr>
            </w:pPr>
            <w:proofErr w:type="spellStart"/>
            <w:r w:rsidRPr="00A070F7">
              <w:rPr>
                <w:rFonts w:ascii="Calibri" w:hAnsi="Calibri" w:cs="Calibri"/>
                <w:color w:val="000000"/>
                <w:sz w:val="20"/>
                <w:szCs w:val="20"/>
              </w:rPr>
              <w:t>Makihiko</w:t>
            </w:r>
            <w:proofErr w:type="spellEnd"/>
            <w:r w:rsidRPr="00A070F7">
              <w:rPr>
                <w:rFonts w:ascii="Calibri" w:hAnsi="Calibri" w:cs="Calibri"/>
                <w:color w:val="000000"/>
                <w:sz w:val="20"/>
                <w:szCs w:val="20"/>
              </w:rPr>
              <w:t xml:space="preserve"> Ikegami</w:t>
            </w:r>
          </w:p>
        </w:tc>
        <w:tc>
          <w:tcPr>
            <w:tcW w:w="1350" w:type="dxa"/>
          </w:tcPr>
          <w:p w14:paraId="10C25803" w14:textId="77777777" w:rsidR="007F427F" w:rsidRPr="00A070F7" w:rsidRDefault="007F427F" w:rsidP="00F70B75">
            <w:pPr>
              <w:rPr>
                <w:rFonts w:ascii="Calibri" w:hAnsi="Calibri" w:cs="Calibri"/>
                <w:color w:val="000000"/>
                <w:sz w:val="20"/>
                <w:szCs w:val="20"/>
              </w:rPr>
            </w:pPr>
            <w:r w:rsidRPr="00A070F7">
              <w:rPr>
                <w:rFonts w:ascii="Calibri" w:hAnsi="Calibri" w:cs="Calibri"/>
                <w:color w:val="000000"/>
                <w:sz w:val="20"/>
                <w:szCs w:val="20"/>
              </w:rPr>
              <w:t>Japan</w:t>
            </w:r>
          </w:p>
        </w:tc>
        <w:tc>
          <w:tcPr>
            <w:tcW w:w="5107" w:type="dxa"/>
          </w:tcPr>
          <w:p w14:paraId="0AB71C2C" w14:textId="77777777" w:rsidR="007F427F" w:rsidRPr="00A070F7" w:rsidRDefault="007F427F" w:rsidP="00F70B75">
            <w:pPr>
              <w:rPr>
                <w:rFonts w:ascii="Calibri" w:hAnsi="Calibri" w:cs="Calibri"/>
                <w:color w:val="000000"/>
                <w:sz w:val="20"/>
                <w:szCs w:val="20"/>
              </w:rPr>
            </w:pPr>
            <w:r w:rsidRPr="00A070F7">
              <w:rPr>
                <w:rFonts w:ascii="Calibri" w:hAnsi="Calibri" w:cs="Calibri"/>
                <w:color w:val="000000"/>
                <w:sz w:val="20"/>
                <w:szCs w:val="20"/>
              </w:rPr>
              <w:t>Chapter 4</w:t>
            </w:r>
          </w:p>
        </w:tc>
      </w:tr>
      <w:tr w:rsidR="007F427F" w14:paraId="4E1B603C" w14:textId="77777777" w:rsidTr="00DB5F0A">
        <w:tc>
          <w:tcPr>
            <w:tcW w:w="2605" w:type="dxa"/>
          </w:tcPr>
          <w:p w14:paraId="4B8E5D38" w14:textId="77777777" w:rsidR="007F427F" w:rsidRPr="00A070F7" w:rsidRDefault="007F427F" w:rsidP="00F70B75">
            <w:pPr>
              <w:rPr>
                <w:rFonts w:ascii="Calibri" w:hAnsi="Calibri" w:cs="Calibri"/>
                <w:color w:val="000000"/>
                <w:sz w:val="20"/>
                <w:szCs w:val="20"/>
              </w:rPr>
            </w:pPr>
            <w:r w:rsidRPr="00A070F7">
              <w:rPr>
                <w:rFonts w:ascii="Calibri" w:hAnsi="Calibri" w:cs="Calibri"/>
                <w:color w:val="000000"/>
                <w:sz w:val="20"/>
                <w:szCs w:val="20"/>
              </w:rPr>
              <w:t>Ellen Ryan-Colton</w:t>
            </w:r>
          </w:p>
        </w:tc>
        <w:tc>
          <w:tcPr>
            <w:tcW w:w="1350" w:type="dxa"/>
          </w:tcPr>
          <w:p w14:paraId="2F9B15F2" w14:textId="77777777" w:rsidR="007F427F" w:rsidRPr="00A070F7" w:rsidRDefault="007F427F" w:rsidP="00F70B75">
            <w:pPr>
              <w:rPr>
                <w:rFonts w:ascii="Calibri" w:hAnsi="Calibri" w:cs="Calibri"/>
                <w:color w:val="000000"/>
                <w:sz w:val="20"/>
                <w:szCs w:val="20"/>
              </w:rPr>
            </w:pPr>
            <w:r w:rsidRPr="00A070F7">
              <w:rPr>
                <w:rFonts w:ascii="Calibri" w:hAnsi="Calibri" w:cs="Calibri"/>
                <w:color w:val="000000"/>
                <w:sz w:val="20"/>
                <w:szCs w:val="20"/>
              </w:rPr>
              <w:t>Australia</w:t>
            </w:r>
          </w:p>
        </w:tc>
        <w:tc>
          <w:tcPr>
            <w:tcW w:w="5107" w:type="dxa"/>
          </w:tcPr>
          <w:p w14:paraId="6BA5AE44" w14:textId="77777777" w:rsidR="007F427F" w:rsidRPr="00A070F7" w:rsidRDefault="007F427F" w:rsidP="00F70B75">
            <w:pPr>
              <w:rPr>
                <w:rFonts w:ascii="Calibri" w:hAnsi="Calibri" w:cs="Calibri"/>
                <w:color w:val="000000"/>
                <w:sz w:val="20"/>
                <w:szCs w:val="20"/>
              </w:rPr>
            </w:pPr>
            <w:r w:rsidRPr="00A070F7">
              <w:rPr>
                <w:rFonts w:ascii="Calibri" w:hAnsi="Calibri" w:cs="Calibri"/>
                <w:color w:val="000000"/>
                <w:sz w:val="20"/>
                <w:szCs w:val="20"/>
              </w:rPr>
              <w:t>Chapter 4</w:t>
            </w:r>
          </w:p>
        </w:tc>
      </w:tr>
      <w:tr w:rsidR="007F427F" w14:paraId="34C86AAC" w14:textId="77777777" w:rsidTr="00DB5F0A">
        <w:tc>
          <w:tcPr>
            <w:tcW w:w="2605" w:type="dxa"/>
          </w:tcPr>
          <w:p w14:paraId="0B47CF9E" w14:textId="77777777" w:rsidR="007F427F" w:rsidRPr="00A070F7" w:rsidRDefault="007F427F" w:rsidP="00F70B75">
            <w:pPr>
              <w:rPr>
                <w:rFonts w:ascii="Calibri" w:hAnsi="Calibri" w:cs="Calibri"/>
                <w:color w:val="000000"/>
                <w:sz w:val="20"/>
                <w:szCs w:val="20"/>
              </w:rPr>
            </w:pPr>
            <w:r w:rsidRPr="00A070F7">
              <w:rPr>
                <w:rFonts w:ascii="Calibri" w:hAnsi="Calibri" w:cs="Calibri"/>
                <w:color w:val="000000"/>
                <w:sz w:val="20"/>
                <w:szCs w:val="20"/>
              </w:rPr>
              <w:t xml:space="preserve">Chika </w:t>
            </w:r>
            <w:proofErr w:type="spellStart"/>
            <w:r w:rsidRPr="00A070F7">
              <w:rPr>
                <w:rFonts w:ascii="Calibri" w:hAnsi="Calibri" w:cs="Calibri"/>
                <w:color w:val="000000"/>
                <w:sz w:val="20"/>
                <w:szCs w:val="20"/>
              </w:rPr>
              <w:t>Egawa</w:t>
            </w:r>
            <w:proofErr w:type="spellEnd"/>
            <w:r w:rsidRPr="00A070F7">
              <w:rPr>
                <w:rFonts w:ascii="Calibri" w:hAnsi="Calibri" w:cs="Calibri"/>
                <w:color w:val="000000"/>
                <w:sz w:val="20"/>
                <w:szCs w:val="20"/>
              </w:rPr>
              <w:t xml:space="preserve"> </w:t>
            </w:r>
          </w:p>
        </w:tc>
        <w:tc>
          <w:tcPr>
            <w:tcW w:w="1350" w:type="dxa"/>
          </w:tcPr>
          <w:p w14:paraId="5CF49080" w14:textId="77777777" w:rsidR="007F427F" w:rsidRPr="00A070F7" w:rsidRDefault="007F427F" w:rsidP="00F70B75">
            <w:pPr>
              <w:rPr>
                <w:rFonts w:ascii="Calibri" w:hAnsi="Calibri" w:cs="Calibri"/>
                <w:color w:val="000000"/>
                <w:sz w:val="20"/>
                <w:szCs w:val="20"/>
              </w:rPr>
            </w:pPr>
            <w:r w:rsidRPr="00A070F7">
              <w:rPr>
                <w:rFonts w:ascii="Calibri" w:hAnsi="Calibri" w:cs="Calibri"/>
                <w:color w:val="000000"/>
                <w:sz w:val="20"/>
                <w:szCs w:val="20"/>
              </w:rPr>
              <w:t>Japan</w:t>
            </w:r>
          </w:p>
        </w:tc>
        <w:tc>
          <w:tcPr>
            <w:tcW w:w="5107" w:type="dxa"/>
          </w:tcPr>
          <w:p w14:paraId="2D586FDE" w14:textId="77777777" w:rsidR="007F427F" w:rsidRPr="00A070F7" w:rsidRDefault="007F427F" w:rsidP="00F70B75">
            <w:pPr>
              <w:rPr>
                <w:rFonts w:ascii="Calibri" w:hAnsi="Calibri" w:cs="Calibri"/>
                <w:color w:val="000000"/>
                <w:sz w:val="20"/>
                <w:szCs w:val="20"/>
              </w:rPr>
            </w:pPr>
            <w:r w:rsidRPr="00A070F7">
              <w:rPr>
                <w:rFonts w:ascii="Calibri" w:hAnsi="Calibri" w:cs="Calibri"/>
                <w:color w:val="000000"/>
                <w:sz w:val="20"/>
                <w:szCs w:val="20"/>
              </w:rPr>
              <w:t>Chapter 5</w:t>
            </w:r>
          </w:p>
        </w:tc>
      </w:tr>
      <w:tr w:rsidR="007F427F" w14:paraId="2895B22C" w14:textId="77777777" w:rsidTr="00DB5F0A">
        <w:tc>
          <w:tcPr>
            <w:tcW w:w="2605" w:type="dxa"/>
          </w:tcPr>
          <w:p w14:paraId="07B105DB" w14:textId="77777777" w:rsidR="007F427F" w:rsidRPr="00A070F7" w:rsidRDefault="007F427F" w:rsidP="00F70B75">
            <w:pPr>
              <w:rPr>
                <w:rFonts w:ascii="Calibri" w:hAnsi="Calibri" w:cs="Calibri"/>
                <w:color w:val="000000"/>
                <w:sz w:val="20"/>
                <w:szCs w:val="20"/>
              </w:rPr>
            </w:pPr>
            <w:r w:rsidRPr="00A070F7">
              <w:rPr>
                <w:rFonts w:ascii="Calibri" w:hAnsi="Calibri" w:cs="Calibri"/>
                <w:color w:val="000000"/>
                <w:sz w:val="20"/>
                <w:szCs w:val="20"/>
              </w:rPr>
              <w:t xml:space="preserve">Evangelina </w:t>
            </w:r>
            <w:proofErr w:type="spellStart"/>
            <w:r w:rsidRPr="00A070F7">
              <w:rPr>
                <w:rFonts w:ascii="Calibri" w:hAnsi="Calibri" w:cs="Calibri"/>
                <w:color w:val="000000"/>
                <w:sz w:val="20"/>
                <w:szCs w:val="20"/>
              </w:rPr>
              <w:t>Schwindt</w:t>
            </w:r>
            <w:proofErr w:type="spellEnd"/>
          </w:p>
        </w:tc>
        <w:tc>
          <w:tcPr>
            <w:tcW w:w="1350" w:type="dxa"/>
          </w:tcPr>
          <w:p w14:paraId="2D3A4CF8" w14:textId="77777777" w:rsidR="007F427F" w:rsidRPr="00A070F7" w:rsidRDefault="007F427F" w:rsidP="00F70B75">
            <w:pPr>
              <w:rPr>
                <w:rFonts w:ascii="Calibri" w:hAnsi="Calibri" w:cs="Calibri"/>
                <w:color w:val="000000"/>
                <w:sz w:val="20"/>
                <w:szCs w:val="20"/>
              </w:rPr>
            </w:pPr>
            <w:r w:rsidRPr="00A070F7">
              <w:rPr>
                <w:rFonts w:ascii="Calibri" w:hAnsi="Calibri" w:cs="Calibri"/>
                <w:color w:val="000000"/>
                <w:sz w:val="20"/>
                <w:szCs w:val="20"/>
              </w:rPr>
              <w:t>Argentina</w:t>
            </w:r>
          </w:p>
        </w:tc>
        <w:tc>
          <w:tcPr>
            <w:tcW w:w="5107" w:type="dxa"/>
          </w:tcPr>
          <w:p w14:paraId="30A79897" w14:textId="77777777" w:rsidR="007F427F" w:rsidRPr="00A070F7" w:rsidRDefault="007F427F" w:rsidP="00F70B75">
            <w:pPr>
              <w:rPr>
                <w:rFonts w:ascii="Calibri" w:hAnsi="Calibri" w:cs="Calibri"/>
                <w:color w:val="000000"/>
                <w:sz w:val="20"/>
                <w:szCs w:val="20"/>
              </w:rPr>
            </w:pPr>
            <w:r w:rsidRPr="00A070F7">
              <w:rPr>
                <w:rFonts w:ascii="Calibri" w:hAnsi="Calibri" w:cs="Calibri"/>
                <w:color w:val="000000"/>
                <w:sz w:val="20"/>
                <w:szCs w:val="20"/>
              </w:rPr>
              <w:t>Chapter 5</w:t>
            </w:r>
          </w:p>
        </w:tc>
      </w:tr>
      <w:tr w:rsidR="007F427F" w14:paraId="2E4AEC70" w14:textId="77777777" w:rsidTr="00DB5F0A">
        <w:tc>
          <w:tcPr>
            <w:tcW w:w="2605" w:type="dxa"/>
          </w:tcPr>
          <w:p w14:paraId="11E1093F" w14:textId="77777777" w:rsidR="007F427F" w:rsidRPr="00A070F7" w:rsidRDefault="007F427F" w:rsidP="00F70B75">
            <w:pPr>
              <w:rPr>
                <w:rFonts w:ascii="Calibri" w:hAnsi="Calibri" w:cs="Calibri"/>
                <w:color w:val="000000"/>
                <w:sz w:val="20"/>
                <w:szCs w:val="20"/>
              </w:rPr>
            </w:pPr>
            <w:r w:rsidRPr="00A070F7">
              <w:rPr>
                <w:rFonts w:ascii="Calibri" w:hAnsi="Calibri" w:cs="Calibri"/>
                <w:color w:val="000000"/>
                <w:sz w:val="20"/>
                <w:szCs w:val="20"/>
              </w:rPr>
              <w:t>Bridget Bwalya Umar</w:t>
            </w:r>
          </w:p>
        </w:tc>
        <w:tc>
          <w:tcPr>
            <w:tcW w:w="1350" w:type="dxa"/>
          </w:tcPr>
          <w:p w14:paraId="012C5F67" w14:textId="77777777" w:rsidR="007F427F" w:rsidRPr="00A070F7" w:rsidRDefault="007F427F" w:rsidP="00F70B75">
            <w:pPr>
              <w:rPr>
                <w:rFonts w:ascii="Calibri" w:hAnsi="Calibri" w:cs="Calibri"/>
                <w:color w:val="000000"/>
                <w:sz w:val="20"/>
                <w:szCs w:val="20"/>
              </w:rPr>
            </w:pPr>
            <w:r w:rsidRPr="00A070F7">
              <w:rPr>
                <w:rFonts w:ascii="Calibri" w:hAnsi="Calibri" w:cs="Calibri"/>
                <w:color w:val="000000"/>
                <w:sz w:val="20"/>
                <w:szCs w:val="20"/>
              </w:rPr>
              <w:t>Zambia</w:t>
            </w:r>
          </w:p>
        </w:tc>
        <w:tc>
          <w:tcPr>
            <w:tcW w:w="5107" w:type="dxa"/>
          </w:tcPr>
          <w:p w14:paraId="1E5497A9" w14:textId="77777777" w:rsidR="007F427F" w:rsidRPr="00A070F7" w:rsidRDefault="007F427F" w:rsidP="00F70B75">
            <w:pPr>
              <w:rPr>
                <w:rFonts w:ascii="Calibri" w:hAnsi="Calibri" w:cs="Calibri"/>
                <w:color w:val="000000"/>
                <w:sz w:val="20"/>
                <w:szCs w:val="20"/>
              </w:rPr>
            </w:pPr>
            <w:r w:rsidRPr="00A070F7">
              <w:rPr>
                <w:rFonts w:ascii="Calibri" w:hAnsi="Calibri" w:cs="Calibri"/>
                <w:color w:val="000000"/>
                <w:sz w:val="20"/>
                <w:szCs w:val="20"/>
              </w:rPr>
              <w:t>Chapter 6</w:t>
            </w:r>
          </w:p>
        </w:tc>
      </w:tr>
      <w:tr w:rsidR="007F427F" w14:paraId="009024EA" w14:textId="77777777" w:rsidTr="00DB5F0A">
        <w:tc>
          <w:tcPr>
            <w:tcW w:w="2605" w:type="dxa"/>
          </w:tcPr>
          <w:p w14:paraId="0B5D52F4" w14:textId="77777777" w:rsidR="007F427F" w:rsidRPr="00A070F7" w:rsidRDefault="007F427F" w:rsidP="00F70B75">
            <w:pPr>
              <w:rPr>
                <w:rFonts w:ascii="Calibri" w:hAnsi="Calibri" w:cs="Calibri"/>
                <w:color w:val="000000"/>
                <w:sz w:val="20"/>
                <w:szCs w:val="20"/>
              </w:rPr>
            </w:pPr>
            <w:r w:rsidRPr="00A070F7">
              <w:rPr>
                <w:rFonts w:ascii="Calibri" w:hAnsi="Calibri" w:cs="Calibri"/>
                <w:color w:val="000000"/>
                <w:sz w:val="20"/>
                <w:szCs w:val="20"/>
              </w:rPr>
              <w:t>Patricia Howard</w:t>
            </w:r>
          </w:p>
        </w:tc>
        <w:tc>
          <w:tcPr>
            <w:tcW w:w="1350" w:type="dxa"/>
          </w:tcPr>
          <w:p w14:paraId="164416B3" w14:textId="77777777" w:rsidR="007F427F" w:rsidRPr="00A070F7" w:rsidRDefault="007F427F" w:rsidP="00F70B75">
            <w:pPr>
              <w:rPr>
                <w:rFonts w:ascii="Calibri" w:hAnsi="Calibri" w:cs="Calibri"/>
                <w:color w:val="000000"/>
                <w:sz w:val="20"/>
                <w:szCs w:val="20"/>
              </w:rPr>
            </w:pPr>
            <w:r w:rsidRPr="00A070F7">
              <w:rPr>
                <w:rFonts w:ascii="Calibri" w:hAnsi="Calibri" w:cs="Calibri"/>
                <w:color w:val="000000"/>
                <w:sz w:val="20"/>
                <w:szCs w:val="20"/>
              </w:rPr>
              <w:t>UK</w:t>
            </w:r>
          </w:p>
        </w:tc>
        <w:tc>
          <w:tcPr>
            <w:tcW w:w="5107" w:type="dxa"/>
          </w:tcPr>
          <w:p w14:paraId="4D2787C3" w14:textId="77777777" w:rsidR="007F427F" w:rsidRPr="00A070F7" w:rsidRDefault="007F427F" w:rsidP="00F70B75">
            <w:pPr>
              <w:rPr>
                <w:rFonts w:ascii="Calibri" w:hAnsi="Calibri" w:cs="Calibri"/>
                <w:color w:val="000000"/>
                <w:sz w:val="20"/>
                <w:szCs w:val="20"/>
              </w:rPr>
            </w:pPr>
            <w:r w:rsidRPr="00A070F7">
              <w:rPr>
                <w:rFonts w:ascii="Calibri" w:hAnsi="Calibri" w:cs="Calibri"/>
                <w:color w:val="000000"/>
                <w:sz w:val="20"/>
                <w:szCs w:val="20"/>
              </w:rPr>
              <w:t>Chapter 6</w:t>
            </w:r>
          </w:p>
        </w:tc>
      </w:tr>
      <w:tr w:rsidR="007F427F" w14:paraId="2E61CEDF" w14:textId="77777777" w:rsidTr="00DB5F0A">
        <w:tc>
          <w:tcPr>
            <w:tcW w:w="2605" w:type="dxa"/>
          </w:tcPr>
          <w:p w14:paraId="34E4D15E" w14:textId="77777777" w:rsidR="007F427F" w:rsidRPr="00A070F7" w:rsidRDefault="007F427F" w:rsidP="00F70B75">
            <w:pPr>
              <w:rPr>
                <w:rFonts w:ascii="Calibri" w:hAnsi="Calibri" w:cs="Calibri"/>
                <w:color w:val="000000"/>
                <w:sz w:val="20"/>
                <w:szCs w:val="20"/>
              </w:rPr>
            </w:pPr>
            <w:r w:rsidRPr="00A070F7">
              <w:rPr>
                <w:rFonts w:ascii="Calibri" w:hAnsi="Calibri" w:cs="Calibri"/>
                <w:color w:val="000000"/>
                <w:sz w:val="20"/>
                <w:szCs w:val="20"/>
              </w:rPr>
              <w:t>Stanislav Ksenofontov</w:t>
            </w:r>
          </w:p>
        </w:tc>
        <w:tc>
          <w:tcPr>
            <w:tcW w:w="1350" w:type="dxa"/>
          </w:tcPr>
          <w:p w14:paraId="4940CB01" w14:textId="77777777" w:rsidR="007F427F" w:rsidRPr="00A070F7" w:rsidRDefault="007F427F" w:rsidP="00F70B75">
            <w:pPr>
              <w:rPr>
                <w:rFonts w:ascii="Calibri" w:hAnsi="Calibri" w:cs="Calibri"/>
                <w:color w:val="000000"/>
                <w:sz w:val="20"/>
                <w:szCs w:val="20"/>
              </w:rPr>
            </w:pPr>
            <w:r w:rsidRPr="00A070F7">
              <w:rPr>
                <w:rFonts w:ascii="Calibri" w:hAnsi="Calibri" w:cs="Calibri"/>
                <w:color w:val="000000"/>
                <w:sz w:val="20"/>
                <w:szCs w:val="20"/>
              </w:rPr>
              <w:t>Russia</w:t>
            </w:r>
          </w:p>
        </w:tc>
        <w:tc>
          <w:tcPr>
            <w:tcW w:w="5107" w:type="dxa"/>
          </w:tcPr>
          <w:p w14:paraId="55B8D21F" w14:textId="77777777" w:rsidR="007F427F" w:rsidRPr="00A070F7" w:rsidRDefault="007F427F" w:rsidP="00F70B75">
            <w:pPr>
              <w:rPr>
                <w:rFonts w:ascii="Calibri" w:hAnsi="Calibri" w:cs="Calibri"/>
                <w:color w:val="000000"/>
                <w:sz w:val="20"/>
                <w:szCs w:val="20"/>
              </w:rPr>
            </w:pPr>
            <w:r w:rsidRPr="00A070F7">
              <w:rPr>
                <w:rFonts w:ascii="Calibri" w:hAnsi="Calibri" w:cs="Calibri"/>
                <w:color w:val="000000"/>
                <w:sz w:val="20"/>
                <w:szCs w:val="20"/>
              </w:rPr>
              <w:t>Chapter 6</w:t>
            </w:r>
          </w:p>
        </w:tc>
      </w:tr>
      <w:tr w:rsidR="007F427F" w14:paraId="74B97A13" w14:textId="77777777" w:rsidTr="00DB5F0A">
        <w:tc>
          <w:tcPr>
            <w:tcW w:w="2605" w:type="dxa"/>
          </w:tcPr>
          <w:p w14:paraId="794A1228" w14:textId="77777777" w:rsidR="007F427F" w:rsidRPr="00A070F7" w:rsidRDefault="007F427F" w:rsidP="00F70B75">
            <w:pPr>
              <w:rPr>
                <w:rFonts w:ascii="Calibri" w:hAnsi="Calibri" w:cs="Calibri"/>
                <w:color w:val="000000"/>
                <w:sz w:val="20"/>
                <w:szCs w:val="20"/>
              </w:rPr>
            </w:pPr>
            <w:r w:rsidRPr="00A070F7">
              <w:rPr>
                <w:rFonts w:ascii="Calibri" w:hAnsi="Calibri" w:cs="Calibri"/>
                <w:color w:val="000000"/>
                <w:sz w:val="20"/>
                <w:szCs w:val="20"/>
              </w:rPr>
              <w:t>Betty Rono</w:t>
            </w:r>
          </w:p>
        </w:tc>
        <w:tc>
          <w:tcPr>
            <w:tcW w:w="1350" w:type="dxa"/>
          </w:tcPr>
          <w:p w14:paraId="29A77DDF" w14:textId="77777777" w:rsidR="007F427F" w:rsidRPr="00A070F7" w:rsidRDefault="007F427F" w:rsidP="00F70B75">
            <w:pPr>
              <w:rPr>
                <w:rFonts w:ascii="Calibri" w:hAnsi="Calibri" w:cs="Calibri"/>
                <w:color w:val="000000"/>
                <w:sz w:val="20"/>
                <w:szCs w:val="20"/>
              </w:rPr>
            </w:pPr>
            <w:r w:rsidRPr="00A070F7">
              <w:rPr>
                <w:rFonts w:ascii="Calibri" w:hAnsi="Calibri" w:cs="Calibri"/>
                <w:color w:val="000000"/>
                <w:sz w:val="20"/>
                <w:szCs w:val="20"/>
              </w:rPr>
              <w:t>Kenya</w:t>
            </w:r>
          </w:p>
        </w:tc>
        <w:tc>
          <w:tcPr>
            <w:tcW w:w="5107" w:type="dxa"/>
          </w:tcPr>
          <w:p w14:paraId="199498E0" w14:textId="77777777" w:rsidR="007F427F" w:rsidRPr="00A070F7" w:rsidRDefault="007F427F" w:rsidP="00F70B75">
            <w:pPr>
              <w:rPr>
                <w:rFonts w:ascii="Calibri" w:hAnsi="Calibri" w:cs="Calibri"/>
                <w:color w:val="000000"/>
                <w:sz w:val="20"/>
                <w:szCs w:val="20"/>
              </w:rPr>
            </w:pPr>
            <w:r w:rsidRPr="00A070F7">
              <w:rPr>
                <w:rFonts w:ascii="Calibri" w:hAnsi="Calibri" w:cs="Calibri"/>
                <w:color w:val="000000"/>
                <w:sz w:val="20"/>
                <w:szCs w:val="20"/>
              </w:rPr>
              <w:t>Chapter 6</w:t>
            </w:r>
          </w:p>
        </w:tc>
      </w:tr>
      <w:tr w:rsidR="007F427F" w14:paraId="7E463BE9" w14:textId="77777777" w:rsidTr="00DB5F0A">
        <w:tc>
          <w:tcPr>
            <w:tcW w:w="2605" w:type="dxa"/>
          </w:tcPr>
          <w:p w14:paraId="0A8D2DA8" w14:textId="77777777" w:rsidR="007F427F" w:rsidRPr="00A070F7" w:rsidRDefault="007F427F" w:rsidP="00F70B75">
            <w:pPr>
              <w:rPr>
                <w:rFonts w:ascii="Calibri" w:hAnsi="Calibri" w:cs="Calibri"/>
                <w:color w:val="000000"/>
                <w:sz w:val="20"/>
                <w:szCs w:val="20"/>
              </w:rPr>
            </w:pPr>
            <w:r w:rsidRPr="00A070F7">
              <w:rPr>
                <w:rFonts w:ascii="Calibri" w:hAnsi="Calibri" w:cs="Calibri"/>
                <w:color w:val="000000"/>
                <w:sz w:val="20"/>
                <w:szCs w:val="20"/>
              </w:rPr>
              <w:t>Bharat Shrestha</w:t>
            </w:r>
          </w:p>
        </w:tc>
        <w:tc>
          <w:tcPr>
            <w:tcW w:w="1350" w:type="dxa"/>
          </w:tcPr>
          <w:p w14:paraId="651D3828" w14:textId="77777777" w:rsidR="007F427F" w:rsidRPr="00A070F7" w:rsidRDefault="007F427F" w:rsidP="00F70B75">
            <w:pPr>
              <w:rPr>
                <w:rFonts w:ascii="Calibri" w:hAnsi="Calibri" w:cs="Calibri"/>
                <w:color w:val="000000"/>
                <w:sz w:val="20"/>
                <w:szCs w:val="20"/>
              </w:rPr>
            </w:pPr>
            <w:r w:rsidRPr="00A070F7">
              <w:rPr>
                <w:rFonts w:ascii="Calibri" w:hAnsi="Calibri" w:cs="Calibri"/>
                <w:color w:val="000000"/>
                <w:sz w:val="20"/>
                <w:szCs w:val="20"/>
              </w:rPr>
              <w:t>Nepal</w:t>
            </w:r>
          </w:p>
        </w:tc>
        <w:tc>
          <w:tcPr>
            <w:tcW w:w="5107" w:type="dxa"/>
          </w:tcPr>
          <w:p w14:paraId="2D00443A" w14:textId="77777777" w:rsidR="007F427F" w:rsidRPr="00A070F7" w:rsidRDefault="007F427F" w:rsidP="00F70B75">
            <w:pPr>
              <w:rPr>
                <w:rFonts w:ascii="Calibri" w:hAnsi="Calibri" w:cs="Calibri"/>
                <w:color w:val="000000"/>
                <w:sz w:val="20"/>
                <w:szCs w:val="20"/>
              </w:rPr>
            </w:pPr>
            <w:r w:rsidRPr="00A070F7">
              <w:rPr>
                <w:rFonts w:ascii="Calibri" w:hAnsi="Calibri" w:cs="Calibri"/>
                <w:color w:val="000000"/>
                <w:sz w:val="20"/>
                <w:szCs w:val="20"/>
              </w:rPr>
              <w:t>Chapter 6</w:t>
            </w:r>
          </w:p>
        </w:tc>
      </w:tr>
    </w:tbl>
    <w:p w14:paraId="6775477D" w14:textId="77777777" w:rsidR="007F427F" w:rsidRDefault="007F427F" w:rsidP="007F427F"/>
    <w:tbl>
      <w:tblPr>
        <w:tblStyle w:val="TableGrid"/>
        <w:tblW w:w="0" w:type="auto"/>
        <w:tblLook w:val="04A0" w:firstRow="1" w:lastRow="0" w:firstColumn="1" w:lastColumn="0" w:noHBand="0" w:noVBand="1"/>
      </w:tblPr>
      <w:tblGrid>
        <w:gridCol w:w="2605"/>
        <w:gridCol w:w="1350"/>
        <w:gridCol w:w="5107"/>
      </w:tblGrid>
      <w:tr w:rsidR="007F427F" w14:paraId="70D6B5C7" w14:textId="77777777" w:rsidTr="007F427F">
        <w:tc>
          <w:tcPr>
            <w:tcW w:w="9062" w:type="dxa"/>
            <w:gridSpan w:val="3"/>
            <w:shd w:val="clear" w:color="auto" w:fill="C45911" w:themeFill="accent2" w:themeFillShade="BF"/>
          </w:tcPr>
          <w:p w14:paraId="19446B57" w14:textId="77777777" w:rsidR="007F427F" w:rsidRPr="007F427F" w:rsidRDefault="007F427F" w:rsidP="00F70B75">
            <w:pPr>
              <w:rPr>
                <w:rFonts w:ascii="Calibri" w:hAnsi="Calibri" w:cs="Calibri"/>
                <w:b/>
                <w:bCs/>
              </w:rPr>
            </w:pPr>
            <w:r w:rsidRPr="007F427F">
              <w:rPr>
                <w:rFonts w:ascii="Calibri" w:hAnsi="Calibri" w:cs="Calibri"/>
                <w:b/>
                <w:bCs/>
                <w:color w:val="FFFFFF" w:themeColor="background1"/>
              </w:rPr>
              <w:t xml:space="preserve">IPBES </w:t>
            </w:r>
          </w:p>
        </w:tc>
      </w:tr>
      <w:tr w:rsidR="007F427F" w14:paraId="6D40083E" w14:textId="77777777" w:rsidTr="007F427F">
        <w:tc>
          <w:tcPr>
            <w:tcW w:w="2605" w:type="dxa"/>
          </w:tcPr>
          <w:p w14:paraId="780896F0" w14:textId="77777777" w:rsidR="007F427F" w:rsidRPr="00A070F7" w:rsidRDefault="007F427F" w:rsidP="00F70B75">
            <w:pPr>
              <w:rPr>
                <w:rFonts w:ascii="Calibri" w:hAnsi="Calibri" w:cs="Calibri"/>
                <w:color w:val="000000"/>
                <w:sz w:val="20"/>
                <w:szCs w:val="20"/>
              </w:rPr>
            </w:pPr>
            <w:r w:rsidRPr="007F427F">
              <w:rPr>
                <w:rFonts w:ascii="Calibri" w:hAnsi="Calibri" w:cs="Calibri"/>
                <w:color w:val="000000"/>
                <w:sz w:val="20"/>
                <w:szCs w:val="20"/>
              </w:rPr>
              <w:t>Ana María Hernández Salgar</w:t>
            </w:r>
          </w:p>
        </w:tc>
        <w:tc>
          <w:tcPr>
            <w:tcW w:w="1350" w:type="dxa"/>
          </w:tcPr>
          <w:p w14:paraId="7C937AEE" w14:textId="77777777" w:rsidR="007F427F" w:rsidRPr="007F427F" w:rsidRDefault="007F427F" w:rsidP="00F70B75">
            <w:pPr>
              <w:rPr>
                <w:rFonts w:ascii="Calibri" w:hAnsi="Calibri" w:cs="Calibri"/>
                <w:color w:val="000000"/>
                <w:sz w:val="20"/>
                <w:szCs w:val="20"/>
              </w:rPr>
            </w:pPr>
            <w:r w:rsidRPr="007F427F">
              <w:rPr>
                <w:rFonts w:ascii="Calibri" w:hAnsi="Calibri" w:cs="Calibri"/>
                <w:color w:val="000000"/>
                <w:sz w:val="20"/>
                <w:szCs w:val="20"/>
              </w:rPr>
              <w:t>Colombia</w:t>
            </w:r>
          </w:p>
        </w:tc>
        <w:tc>
          <w:tcPr>
            <w:tcW w:w="5107" w:type="dxa"/>
          </w:tcPr>
          <w:p w14:paraId="40E00581" w14:textId="422F0AAF" w:rsidR="007F427F" w:rsidRPr="00A070F7" w:rsidRDefault="007F427F" w:rsidP="00F70B75">
            <w:pPr>
              <w:rPr>
                <w:rFonts w:ascii="Calibri" w:hAnsi="Calibri" w:cs="Calibri"/>
                <w:color w:val="000000"/>
                <w:sz w:val="20"/>
                <w:szCs w:val="20"/>
              </w:rPr>
            </w:pPr>
            <w:r w:rsidRPr="007F427F">
              <w:rPr>
                <w:rFonts w:ascii="Calibri" w:hAnsi="Calibri" w:cs="Calibri"/>
                <w:color w:val="000000"/>
                <w:sz w:val="20"/>
                <w:szCs w:val="20"/>
              </w:rPr>
              <w:t xml:space="preserve">Chair of IPBES / Co-chair of the IPBES task force on </w:t>
            </w:r>
            <w:r>
              <w:rPr>
                <w:rFonts w:ascii="Calibri" w:hAnsi="Calibri" w:cs="Calibri"/>
                <w:color w:val="000000"/>
                <w:sz w:val="20"/>
                <w:szCs w:val="20"/>
              </w:rPr>
              <w:t>ILK</w:t>
            </w:r>
          </w:p>
        </w:tc>
      </w:tr>
      <w:tr w:rsidR="007F427F" w14:paraId="359564B8" w14:textId="77777777" w:rsidTr="007F427F">
        <w:tc>
          <w:tcPr>
            <w:tcW w:w="2605" w:type="dxa"/>
          </w:tcPr>
          <w:p w14:paraId="4C891F52" w14:textId="77777777" w:rsidR="007F427F" w:rsidRPr="00A070F7" w:rsidRDefault="007F427F" w:rsidP="00F70B75">
            <w:pPr>
              <w:rPr>
                <w:rFonts w:ascii="Calibri" w:hAnsi="Calibri" w:cs="Calibri"/>
                <w:color w:val="000000"/>
                <w:sz w:val="20"/>
                <w:szCs w:val="20"/>
              </w:rPr>
            </w:pPr>
            <w:r w:rsidRPr="00A070F7">
              <w:rPr>
                <w:rFonts w:ascii="Calibri" w:hAnsi="Calibri" w:cs="Calibri"/>
                <w:color w:val="000000"/>
                <w:sz w:val="20"/>
                <w:szCs w:val="20"/>
              </w:rPr>
              <w:t>Adriana Flores</w:t>
            </w:r>
          </w:p>
        </w:tc>
        <w:tc>
          <w:tcPr>
            <w:tcW w:w="1350" w:type="dxa"/>
          </w:tcPr>
          <w:p w14:paraId="43835CBD" w14:textId="77777777" w:rsidR="007F427F" w:rsidRPr="00A070F7" w:rsidRDefault="007F427F" w:rsidP="00F70B75">
            <w:pPr>
              <w:rPr>
                <w:rFonts w:ascii="Calibri" w:hAnsi="Calibri" w:cs="Calibri"/>
                <w:color w:val="000000"/>
                <w:sz w:val="20"/>
                <w:szCs w:val="20"/>
              </w:rPr>
            </w:pPr>
            <w:r w:rsidRPr="007F427F">
              <w:rPr>
                <w:rFonts w:ascii="Calibri" w:hAnsi="Calibri" w:cs="Calibri"/>
                <w:color w:val="000000"/>
                <w:sz w:val="20"/>
                <w:szCs w:val="20"/>
              </w:rPr>
              <w:t>Mexico</w:t>
            </w:r>
          </w:p>
        </w:tc>
        <w:tc>
          <w:tcPr>
            <w:tcW w:w="5107" w:type="dxa"/>
          </w:tcPr>
          <w:p w14:paraId="2189913C" w14:textId="7F47EE1D" w:rsidR="007F427F" w:rsidRPr="00A070F7" w:rsidRDefault="007F427F" w:rsidP="00F70B75">
            <w:pPr>
              <w:rPr>
                <w:rFonts w:ascii="Calibri" w:hAnsi="Calibri" w:cs="Calibri"/>
                <w:color w:val="000000"/>
                <w:sz w:val="20"/>
                <w:szCs w:val="20"/>
              </w:rPr>
            </w:pPr>
            <w:r w:rsidRPr="00A070F7">
              <w:rPr>
                <w:rFonts w:ascii="Calibri" w:hAnsi="Calibri" w:cs="Calibri"/>
                <w:color w:val="000000"/>
                <w:sz w:val="20"/>
                <w:szCs w:val="20"/>
              </w:rPr>
              <w:t xml:space="preserve">Co-chair of the task force on </w:t>
            </w:r>
            <w:r>
              <w:rPr>
                <w:rFonts w:ascii="Calibri" w:hAnsi="Calibri" w:cs="Calibri"/>
                <w:color w:val="000000"/>
                <w:sz w:val="20"/>
                <w:szCs w:val="20"/>
              </w:rPr>
              <w:t>ILK</w:t>
            </w:r>
            <w:r w:rsidRPr="007F427F">
              <w:rPr>
                <w:rFonts w:ascii="Calibri" w:hAnsi="Calibri" w:cs="Calibri"/>
                <w:color w:val="000000"/>
                <w:sz w:val="20"/>
                <w:szCs w:val="20"/>
              </w:rPr>
              <w:t xml:space="preserve"> </w:t>
            </w:r>
          </w:p>
        </w:tc>
      </w:tr>
      <w:tr w:rsidR="007F427F" w14:paraId="2DFCC9BB" w14:textId="77777777" w:rsidTr="007F427F">
        <w:tc>
          <w:tcPr>
            <w:tcW w:w="2605" w:type="dxa"/>
          </w:tcPr>
          <w:p w14:paraId="3F45A9FB" w14:textId="77777777" w:rsidR="007F427F" w:rsidRPr="00A070F7" w:rsidRDefault="007F427F" w:rsidP="00F70B75">
            <w:pPr>
              <w:rPr>
                <w:rFonts w:ascii="Calibri" w:hAnsi="Calibri" w:cs="Calibri"/>
                <w:color w:val="000000"/>
                <w:sz w:val="20"/>
                <w:szCs w:val="20"/>
              </w:rPr>
            </w:pPr>
            <w:r w:rsidRPr="00A070F7">
              <w:rPr>
                <w:rFonts w:ascii="Calibri" w:hAnsi="Calibri" w:cs="Calibri"/>
                <w:color w:val="000000"/>
                <w:sz w:val="20"/>
                <w:szCs w:val="20"/>
              </w:rPr>
              <w:t>Tanara Renard</w:t>
            </w:r>
          </w:p>
        </w:tc>
        <w:tc>
          <w:tcPr>
            <w:tcW w:w="1350" w:type="dxa"/>
          </w:tcPr>
          <w:p w14:paraId="6E96D26E" w14:textId="77777777" w:rsidR="007F427F" w:rsidRPr="00A070F7" w:rsidRDefault="007F427F" w:rsidP="00F70B75">
            <w:pPr>
              <w:rPr>
                <w:rFonts w:ascii="Calibri" w:hAnsi="Calibri" w:cs="Calibri"/>
                <w:color w:val="000000"/>
                <w:sz w:val="20"/>
                <w:szCs w:val="20"/>
              </w:rPr>
            </w:pPr>
            <w:r w:rsidRPr="00A070F7">
              <w:rPr>
                <w:rFonts w:ascii="Calibri" w:hAnsi="Calibri" w:cs="Calibri"/>
                <w:color w:val="000000"/>
                <w:sz w:val="20"/>
                <w:szCs w:val="20"/>
              </w:rPr>
              <w:t>France</w:t>
            </w:r>
          </w:p>
        </w:tc>
        <w:tc>
          <w:tcPr>
            <w:tcW w:w="5107" w:type="dxa"/>
          </w:tcPr>
          <w:p w14:paraId="2B13B468" w14:textId="7A854006" w:rsidR="007F427F" w:rsidRPr="00A070F7" w:rsidRDefault="007F427F" w:rsidP="00F70B75">
            <w:pPr>
              <w:rPr>
                <w:rFonts w:ascii="Calibri" w:hAnsi="Calibri" w:cs="Calibri"/>
                <w:color w:val="000000"/>
                <w:sz w:val="20"/>
                <w:szCs w:val="20"/>
              </w:rPr>
            </w:pPr>
            <w:r w:rsidRPr="00A070F7">
              <w:rPr>
                <w:rFonts w:ascii="Calibri" w:hAnsi="Calibri" w:cs="Calibri"/>
                <w:color w:val="000000"/>
                <w:sz w:val="20"/>
                <w:szCs w:val="20"/>
              </w:rPr>
              <w:t>Technical support unit for the</w:t>
            </w:r>
            <w:r>
              <w:rPr>
                <w:rFonts w:ascii="Calibri" w:hAnsi="Calibri" w:cs="Calibri"/>
                <w:color w:val="000000"/>
                <w:sz w:val="20"/>
                <w:szCs w:val="20"/>
              </w:rPr>
              <w:t xml:space="preserve"> IAS</w:t>
            </w:r>
            <w:r w:rsidRPr="00A070F7">
              <w:rPr>
                <w:rFonts w:ascii="Calibri" w:hAnsi="Calibri" w:cs="Calibri"/>
                <w:color w:val="000000"/>
                <w:sz w:val="20"/>
                <w:szCs w:val="20"/>
              </w:rPr>
              <w:t xml:space="preserve"> assessment</w:t>
            </w:r>
          </w:p>
        </w:tc>
      </w:tr>
      <w:tr w:rsidR="007F427F" w14:paraId="2552FFCD" w14:textId="77777777" w:rsidTr="007F427F">
        <w:tc>
          <w:tcPr>
            <w:tcW w:w="2605" w:type="dxa"/>
          </w:tcPr>
          <w:p w14:paraId="55D3DD81" w14:textId="77777777" w:rsidR="007F427F" w:rsidRPr="00A070F7" w:rsidRDefault="007F427F" w:rsidP="00F70B75">
            <w:pPr>
              <w:rPr>
                <w:rFonts w:ascii="Calibri" w:hAnsi="Calibri" w:cs="Calibri"/>
                <w:color w:val="000000"/>
                <w:sz w:val="20"/>
                <w:szCs w:val="20"/>
              </w:rPr>
            </w:pPr>
            <w:r w:rsidRPr="00A070F7">
              <w:rPr>
                <w:rFonts w:ascii="Calibri" w:hAnsi="Calibri" w:cs="Calibri"/>
                <w:color w:val="000000"/>
                <w:sz w:val="20"/>
                <w:szCs w:val="20"/>
              </w:rPr>
              <w:t>Noriko Moriwake</w:t>
            </w:r>
          </w:p>
        </w:tc>
        <w:tc>
          <w:tcPr>
            <w:tcW w:w="1350" w:type="dxa"/>
          </w:tcPr>
          <w:p w14:paraId="3BE57E26" w14:textId="77777777" w:rsidR="007F427F" w:rsidRPr="00A070F7" w:rsidRDefault="007F427F" w:rsidP="00F70B75">
            <w:pPr>
              <w:rPr>
                <w:rFonts w:ascii="Calibri" w:hAnsi="Calibri" w:cs="Calibri"/>
                <w:color w:val="000000"/>
                <w:sz w:val="20"/>
                <w:szCs w:val="20"/>
              </w:rPr>
            </w:pPr>
            <w:r w:rsidRPr="00A070F7">
              <w:rPr>
                <w:rFonts w:ascii="Calibri" w:hAnsi="Calibri" w:cs="Calibri"/>
                <w:color w:val="000000"/>
                <w:sz w:val="20"/>
                <w:szCs w:val="20"/>
              </w:rPr>
              <w:t>Japan</w:t>
            </w:r>
          </w:p>
        </w:tc>
        <w:tc>
          <w:tcPr>
            <w:tcW w:w="5107" w:type="dxa"/>
          </w:tcPr>
          <w:p w14:paraId="6E253AF0" w14:textId="27B5EBAD" w:rsidR="007F427F" w:rsidRPr="00A070F7" w:rsidRDefault="007F427F" w:rsidP="00F70B75">
            <w:pPr>
              <w:rPr>
                <w:rFonts w:ascii="Calibri" w:hAnsi="Calibri" w:cs="Calibri"/>
                <w:color w:val="000000"/>
                <w:sz w:val="20"/>
                <w:szCs w:val="20"/>
              </w:rPr>
            </w:pPr>
            <w:r w:rsidRPr="00A070F7">
              <w:rPr>
                <w:rFonts w:ascii="Calibri" w:hAnsi="Calibri" w:cs="Calibri"/>
                <w:color w:val="000000"/>
                <w:sz w:val="20"/>
                <w:szCs w:val="20"/>
              </w:rPr>
              <w:t xml:space="preserve">Technical support unit for the </w:t>
            </w:r>
            <w:r>
              <w:rPr>
                <w:rFonts w:ascii="Calibri" w:hAnsi="Calibri" w:cs="Calibri"/>
                <w:color w:val="000000"/>
                <w:sz w:val="20"/>
                <w:szCs w:val="20"/>
              </w:rPr>
              <w:t xml:space="preserve">IAS </w:t>
            </w:r>
            <w:r w:rsidRPr="00A070F7">
              <w:rPr>
                <w:rFonts w:ascii="Calibri" w:hAnsi="Calibri" w:cs="Calibri"/>
                <w:color w:val="000000"/>
                <w:sz w:val="20"/>
                <w:szCs w:val="20"/>
              </w:rPr>
              <w:t>assessment</w:t>
            </w:r>
          </w:p>
        </w:tc>
      </w:tr>
      <w:tr w:rsidR="007F427F" w14:paraId="734C960C" w14:textId="77777777" w:rsidTr="007F427F">
        <w:tc>
          <w:tcPr>
            <w:tcW w:w="2605" w:type="dxa"/>
          </w:tcPr>
          <w:p w14:paraId="7C2C23A0" w14:textId="77777777" w:rsidR="007F427F" w:rsidRPr="00A070F7" w:rsidRDefault="007F427F" w:rsidP="00F70B75">
            <w:pPr>
              <w:rPr>
                <w:rFonts w:ascii="Calibri" w:hAnsi="Calibri" w:cs="Calibri"/>
                <w:color w:val="000000"/>
                <w:sz w:val="20"/>
                <w:szCs w:val="20"/>
              </w:rPr>
            </w:pPr>
            <w:r w:rsidRPr="00A070F7">
              <w:rPr>
                <w:rFonts w:ascii="Calibri" w:hAnsi="Calibri" w:cs="Calibri"/>
                <w:color w:val="000000"/>
                <w:sz w:val="20"/>
                <w:szCs w:val="20"/>
              </w:rPr>
              <w:t>Peter Bates</w:t>
            </w:r>
          </w:p>
        </w:tc>
        <w:tc>
          <w:tcPr>
            <w:tcW w:w="1350" w:type="dxa"/>
          </w:tcPr>
          <w:p w14:paraId="445FAE41" w14:textId="77777777" w:rsidR="007F427F" w:rsidRPr="00A070F7" w:rsidRDefault="007F427F" w:rsidP="00F70B75">
            <w:pPr>
              <w:rPr>
                <w:rFonts w:ascii="Calibri" w:hAnsi="Calibri" w:cs="Calibri"/>
                <w:color w:val="000000"/>
                <w:sz w:val="20"/>
                <w:szCs w:val="20"/>
              </w:rPr>
            </w:pPr>
            <w:r w:rsidRPr="00A070F7">
              <w:rPr>
                <w:rFonts w:ascii="Calibri" w:hAnsi="Calibri" w:cs="Calibri"/>
                <w:color w:val="000000"/>
                <w:sz w:val="20"/>
                <w:szCs w:val="20"/>
              </w:rPr>
              <w:t>UK</w:t>
            </w:r>
          </w:p>
        </w:tc>
        <w:tc>
          <w:tcPr>
            <w:tcW w:w="5107" w:type="dxa"/>
          </w:tcPr>
          <w:p w14:paraId="25ACDAA4" w14:textId="662F165E" w:rsidR="007F427F" w:rsidRPr="00A070F7" w:rsidRDefault="007F427F" w:rsidP="00F70B75">
            <w:pPr>
              <w:rPr>
                <w:rFonts w:ascii="Calibri" w:hAnsi="Calibri" w:cs="Calibri"/>
                <w:color w:val="000000"/>
                <w:sz w:val="20"/>
                <w:szCs w:val="20"/>
              </w:rPr>
            </w:pPr>
            <w:r w:rsidRPr="00A070F7">
              <w:rPr>
                <w:rFonts w:ascii="Calibri" w:hAnsi="Calibri" w:cs="Calibri"/>
                <w:color w:val="000000"/>
                <w:sz w:val="20"/>
                <w:szCs w:val="20"/>
              </w:rPr>
              <w:t xml:space="preserve">Technical support unit for </w:t>
            </w:r>
            <w:r>
              <w:rPr>
                <w:rFonts w:ascii="Calibri" w:hAnsi="Calibri" w:cs="Calibri"/>
                <w:color w:val="000000"/>
                <w:sz w:val="20"/>
                <w:szCs w:val="20"/>
              </w:rPr>
              <w:t>ILK</w:t>
            </w:r>
          </w:p>
        </w:tc>
      </w:tr>
    </w:tbl>
    <w:p w14:paraId="1905BB5F" w14:textId="659182EE" w:rsidR="00E7383C" w:rsidRDefault="00E7383C" w:rsidP="007F427F">
      <w:pPr>
        <w:spacing w:after="240"/>
        <w:jc w:val="both"/>
        <w:rPr>
          <w:lang w:val="en-US" w:eastAsia="zh-CN"/>
        </w:rPr>
      </w:pPr>
    </w:p>
    <w:p w14:paraId="1A58DD06" w14:textId="77777777" w:rsidR="00E7383C" w:rsidRDefault="00E7383C">
      <w:pPr>
        <w:spacing w:after="160" w:line="259" w:lineRule="auto"/>
        <w:rPr>
          <w:lang w:val="en-US" w:eastAsia="zh-CN"/>
        </w:rPr>
      </w:pPr>
      <w:r>
        <w:rPr>
          <w:lang w:val="en-US" w:eastAsia="zh-CN"/>
        </w:rPr>
        <w:br w:type="page"/>
      </w:r>
    </w:p>
    <w:p w14:paraId="332D2281" w14:textId="5E23EC9F" w:rsidR="00D10227" w:rsidRPr="00004E61" w:rsidRDefault="00E7383C" w:rsidP="007F427F">
      <w:pPr>
        <w:spacing w:after="240"/>
        <w:jc w:val="both"/>
        <w:rPr>
          <w:lang w:val="en-US" w:eastAsia="zh-CN"/>
        </w:rPr>
      </w:pPr>
      <w:r>
        <w:rPr>
          <w:rFonts w:asciiTheme="minorHAnsi" w:hAnsiTheme="minorHAnsi" w:cstheme="minorHAnsi"/>
          <w:b/>
          <w:noProof/>
          <w:color w:val="385623" w:themeColor="accent6" w:themeShade="80"/>
          <w:sz w:val="48"/>
        </w:rPr>
        <w:lastRenderedPageBreak/>
        <mc:AlternateContent>
          <mc:Choice Requires="wps">
            <w:drawing>
              <wp:anchor distT="0" distB="0" distL="114300" distR="114300" simplePos="0" relativeHeight="251658239" behindDoc="1" locked="0" layoutInCell="1" allowOverlap="1" wp14:anchorId="23396781" wp14:editId="61ABF6F0">
                <wp:simplePos x="0" y="0"/>
                <wp:positionH relativeFrom="page">
                  <wp:align>right</wp:align>
                </wp:positionH>
                <wp:positionV relativeFrom="paragraph">
                  <wp:posOffset>-914400</wp:posOffset>
                </wp:positionV>
                <wp:extent cx="7771793" cy="10152993"/>
                <wp:effectExtent l="0" t="0" r="635" b="1270"/>
                <wp:wrapNone/>
                <wp:docPr id="3" name="Rectangle 3"/>
                <wp:cNvGraphicFramePr/>
                <a:graphic xmlns:a="http://schemas.openxmlformats.org/drawingml/2006/main">
                  <a:graphicData uri="http://schemas.microsoft.com/office/word/2010/wordprocessingShape">
                    <wps:wsp>
                      <wps:cNvSpPr/>
                      <wps:spPr>
                        <a:xfrm>
                          <a:off x="0" y="0"/>
                          <a:ext cx="7771793" cy="10152993"/>
                        </a:xfrm>
                        <a:prstGeom prst="rect">
                          <a:avLst/>
                        </a:prstGeom>
                        <a:solidFill>
                          <a:schemeClr val="accent6">
                            <a:lumMod val="20000"/>
                            <a:lumOff val="8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5AACEE" id="Rectangle 3" o:spid="_x0000_s1026" style="position:absolute;margin-left:560.75pt;margin-top:-1in;width:611.95pt;height:799.45pt;z-index:-251658241;visibility:visible;mso-wrap-style:square;mso-width-percent:0;mso-height-percent:0;mso-wrap-distance-left:9pt;mso-wrap-distance-top:0;mso-wrap-distance-right:9pt;mso-wrap-distance-bottom:0;mso-position-horizontal:right;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ivojgIAAJ8FAAAOAAAAZHJzL2Uyb0RvYy54bWysVN9P2zAQfp+0/8Hy+0jSAYWKFFUgpkkM&#10;qsHEs3FsYsnxebbbtPvrd7bTtGNsD9NeEvt+fHf3+e4uLjedJmvhvAJT0+qopEQYDo0yLzX99njz&#10;4YwSH5hpmAYjaroVnl7O37+76O1MTKAF3QhHEMT4WW9r2oZgZ0XheSs65o/ACoNKCa5jAa/upWgc&#10;6xG908WkLE+LHlxjHXDhPUqvs5LOE76Ugod7Kb0IRNcUcwvp69L3OX6L+QWbvThmW8WHNNg/ZNEx&#10;ZTDoCHXNAiMrp36D6hR34EGGIw5dAVIqLlINWE1VvqrmoWVWpFqQHG9Hmvz/g+V36we7dEhDb/3M&#10;4zFWsZGui3/Mj2wSWduRLLEJhKNwOp1W0/OPlHDUVWV1MjnHGwIVe3/rfPgkoCPxUFOHz5FYYutb&#10;H7LpziSG86BVc6O0TpfYAuJKO7Jm+HiMc2HCaXLXq+4LNFmOTVAOz4hifOwsPtuJMZvUTBEp5fZL&#10;EG1iKAMxaM4nSoo9F+kUtlpEO22+CklUg9VPUiIj8mGOVVa1rBFZfPLHXBJgRJYYf8QeAN6qvxoI&#10;Huyjq0hdPjqXf0sslzh6pMhgwujcKQPuLQAdxsjZfkdSpiay9AzNdumIgzxj3vIbha9+y3xYModD&#10;heOHiyLc40dq6GsKw4mSFtyPt+TRHnsdtZT0OKQ19d9XzAlK9GeDU3BeHR/HqU6X45PpBC/uUPN8&#10;qDGr7gqwlSpcSZanY7QPeneUDron3CeLGBVVzHCMXVMe3O5yFfLywI3ExWKRzHCSLQu35sHyCB5Z&#10;jV39uHlizg6tH3Bs7mA30Gz2agKybfQ0sFgFkCqNx57XgW/cAqmJh40V18zhPVnt9+r8JwAAAP//&#10;AwBQSwMEFAAGAAgAAAAhAL6prOrgAAAACwEAAA8AAABkcnMvZG93bnJldi54bWxMj81OwzAQhO9I&#10;vIO1SNxaJ2mKaIhTIcTfpUgUJK7bZEmi2Gsrdtrw9rgnuM1qRrPflNvZaHGk0feWFaTLBARxbZue&#10;WwWfH0+LWxA+IDeoLZOCH/KwrS4vSiwae+J3Ou5DK2IJ+wIVdCG4Qkpfd2TQL60jjt63HQ2GeI6t&#10;bEY8xXKjZZYkN9Jgz/FDh44eOqqH/WQUuPXbsAsvz6tH/UrDnKL/mlyt1PXVfH8HItAc/sJwxo/o&#10;UEWmg5248UIriEOCgkWa51Gd/SxbbUAcosrX+QZkVcr/G6pfAAAA//8DAFBLAQItABQABgAIAAAA&#10;IQC2gziS/gAAAOEBAAATAAAAAAAAAAAAAAAAAAAAAABbQ29udGVudF9UeXBlc10ueG1sUEsBAi0A&#10;FAAGAAgAAAAhADj9If/WAAAAlAEAAAsAAAAAAAAAAAAAAAAALwEAAF9yZWxzLy5yZWxzUEsBAi0A&#10;FAAGAAgAAAAhAPA6K+iOAgAAnwUAAA4AAAAAAAAAAAAAAAAALgIAAGRycy9lMm9Eb2MueG1sUEsB&#10;Ai0AFAAGAAgAAAAhAL6prOrgAAAACwEAAA8AAAAAAAAAAAAAAAAA6AQAAGRycy9kb3ducmV2Lnht&#10;bFBLBQYAAAAABAAEAPMAAAD1BQAAAAA=&#10;" fillcolor="#e2efd9 [665]" stroked="f" strokeweight="1pt">
                <w10:wrap anchorx="page"/>
              </v:rect>
            </w:pict>
          </mc:Fallback>
        </mc:AlternateContent>
      </w:r>
    </w:p>
    <w:sectPr w:rsidR="00D10227" w:rsidRPr="00004E61" w:rsidSect="00FD5934">
      <w:pgSz w:w="12240" w:h="15840"/>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28756B" w14:textId="77777777" w:rsidR="003E6E75" w:rsidRDefault="003E6E75" w:rsidP="00174F87">
      <w:r>
        <w:separator/>
      </w:r>
    </w:p>
    <w:p w14:paraId="6F2D57A5" w14:textId="77777777" w:rsidR="003E6E75" w:rsidRDefault="003E6E75"/>
    <w:p w14:paraId="3988439C" w14:textId="77777777" w:rsidR="003E6E75" w:rsidRDefault="003E6E75"/>
  </w:endnote>
  <w:endnote w:type="continuationSeparator" w:id="0">
    <w:p w14:paraId="1BFCCD62" w14:textId="77777777" w:rsidR="003E6E75" w:rsidRDefault="003E6E75" w:rsidP="00174F87">
      <w:r>
        <w:continuationSeparator/>
      </w:r>
    </w:p>
    <w:p w14:paraId="4C5FE7C4" w14:textId="77777777" w:rsidR="003E6E75" w:rsidRDefault="003E6E75"/>
    <w:p w14:paraId="164B28C4" w14:textId="77777777" w:rsidR="003E6E75" w:rsidRDefault="003E6E75"/>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3">
    <w:panose1 w:val="05040102010807070707"/>
    <w:charset w:val="02"/>
    <w:family w:val="roman"/>
    <w:pitch w:val="variable"/>
    <w:sig w:usb0="00000000" w:usb1="10000000" w:usb2="00000000" w:usb3="00000000" w:csb0="80000000" w:csb1="00000000"/>
  </w:font>
  <w:font w:name="DengXian">
    <w:altName w:val="等线"/>
    <w:panose1 w:val="02010600030101010101"/>
    <w:charset w:val="86"/>
    <w:family w:val="auto"/>
    <w:pitch w:val="variable"/>
    <w:sig w:usb0="A00002BF" w:usb1="38CF7CFA" w:usb2="00000016" w:usb3="00000000" w:csb0="0004000F" w:csb1="00000000"/>
  </w:font>
  <w:font w:name="DengXian Light">
    <w:altName w:val="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1533358"/>
      <w:docPartObj>
        <w:docPartGallery w:val="Page Numbers (Bottom of Page)"/>
        <w:docPartUnique/>
      </w:docPartObj>
    </w:sdtPr>
    <w:sdtEndPr/>
    <w:sdtContent>
      <w:p w14:paraId="50D1D0AF" w14:textId="266FF596" w:rsidR="009001BD" w:rsidRDefault="009001BD" w:rsidP="008E0274">
        <w:pPr>
          <w:pStyle w:val="Footer"/>
          <w:jc w:val="center"/>
        </w:pPr>
        <w:r>
          <w:fldChar w:fldCharType="begin"/>
        </w:r>
        <w:r>
          <w:instrText>PAGE   \* MERGEFORMAT</w:instrText>
        </w:r>
        <w:r>
          <w:fldChar w:fldCharType="separate"/>
        </w:r>
        <w:r w:rsidRPr="002B12DD">
          <w:rPr>
            <w:noProof/>
            <w:lang w:val="fr-FR"/>
          </w:rPr>
          <w:t>13</w:t>
        </w:r>
        <w:r>
          <w:fldChar w:fldCharType="end"/>
        </w:r>
      </w:p>
    </w:sdtContent>
  </w:sdt>
  <w:p w14:paraId="4E208571" w14:textId="77777777" w:rsidR="009001BD" w:rsidRDefault="009001B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070709" w14:textId="77777777" w:rsidR="003E6E75" w:rsidRDefault="003E6E75" w:rsidP="00174F87">
      <w:r>
        <w:separator/>
      </w:r>
    </w:p>
    <w:p w14:paraId="71A5D2C9" w14:textId="77777777" w:rsidR="003E6E75" w:rsidRDefault="003E6E75"/>
    <w:p w14:paraId="01946627" w14:textId="77777777" w:rsidR="003E6E75" w:rsidRDefault="003E6E75"/>
  </w:footnote>
  <w:footnote w:type="continuationSeparator" w:id="0">
    <w:p w14:paraId="1A5009DB" w14:textId="77777777" w:rsidR="003E6E75" w:rsidRDefault="003E6E75" w:rsidP="00174F87">
      <w:r>
        <w:continuationSeparator/>
      </w:r>
    </w:p>
    <w:p w14:paraId="0B96D8B0" w14:textId="77777777" w:rsidR="003E6E75" w:rsidRDefault="003E6E75"/>
    <w:p w14:paraId="350383A9" w14:textId="77777777" w:rsidR="003E6E75" w:rsidRDefault="003E6E75"/>
  </w:footnote>
  <w:footnote w:id="1">
    <w:p w14:paraId="7845E191" w14:textId="55CA52FA" w:rsidR="009001BD" w:rsidRPr="005B19D3" w:rsidRDefault="009001BD" w:rsidP="00104F8E">
      <w:pPr>
        <w:pStyle w:val="FootnoteText"/>
        <w:rPr>
          <w:lang w:val="en-GB"/>
        </w:rPr>
      </w:pPr>
      <w:r>
        <w:rPr>
          <w:rStyle w:val="FootnoteReference"/>
        </w:rPr>
        <w:footnoteRef/>
      </w:r>
      <w:r>
        <w:t xml:space="preserve"> </w:t>
      </w:r>
      <w:r w:rsidRPr="003F77A2">
        <w:t>Laboratory of Biological Invasions (LIB), Faculty of Forestry, University of Concepcion, Concepcion, Chile</w:t>
      </w:r>
      <w:r>
        <w:t xml:space="preserve">; and </w:t>
      </w:r>
      <w:r w:rsidRPr="003F77A2">
        <w:t>Institute of de Ecology and Biodiversity (IEB), Santiago, Chile</w:t>
      </w:r>
      <w:r>
        <w:t>.</w:t>
      </w:r>
    </w:p>
  </w:footnote>
  <w:footnote w:id="2">
    <w:p w14:paraId="7FBAAE65" w14:textId="4DDE1B7C" w:rsidR="009001BD" w:rsidRPr="005B19D3" w:rsidRDefault="009001BD">
      <w:pPr>
        <w:pStyle w:val="FootnoteText"/>
        <w:rPr>
          <w:lang w:val="en-GB"/>
        </w:rPr>
      </w:pPr>
      <w:r>
        <w:rPr>
          <w:rStyle w:val="FootnoteReference"/>
        </w:rPr>
        <w:footnoteRef/>
      </w:r>
      <w:r>
        <w:t xml:space="preserve"> UK </w:t>
      </w:r>
      <w:r w:rsidRPr="003F77A2">
        <w:t>Centre for Ecology &amp; Hydrology, Wallingford, UK</w:t>
      </w:r>
      <w:r>
        <w:t>.</w:t>
      </w:r>
    </w:p>
  </w:footnote>
  <w:footnote w:id="3">
    <w:p w14:paraId="5B081C0C" w14:textId="5CD135A4" w:rsidR="009001BD" w:rsidRPr="005B19D3" w:rsidRDefault="009001BD">
      <w:pPr>
        <w:pStyle w:val="FootnoteText"/>
        <w:rPr>
          <w:lang w:val="en-GB"/>
        </w:rPr>
      </w:pPr>
      <w:r>
        <w:rPr>
          <w:rStyle w:val="FootnoteReference"/>
        </w:rPr>
        <w:footnoteRef/>
      </w:r>
      <w:r>
        <w:t xml:space="preserve"> </w:t>
      </w:r>
      <w:r w:rsidRPr="003F77A2">
        <w:t>Ontario Tech University, Oshawa, Canada</w:t>
      </w:r>
      <w:r>
        <w:t>.</w:t>
      </w:r>
    </w:p>
  </w:footnote>
  <w:footnote w:id="4">
    <w:p w14:paraId="4D476DED" w14:textId="6103CD5C" w:rsidR="009001BD" w:rsidRPr="009462AC" w:rsidRDefault="009001BD" w:rsidP="00254364">
      <w:pPr>
        <w:pStyle w:val="FootnoteText"/>
      </w:pPr>
      <w:r>
        <w:rPr>
          <w:rStyle w:val="FootnoteReference"/>
        </w:rPr>
        <w:footnoteRef/>
      </w:r>
      <w:r>
        <w:t xml:space="preserve"> IPBES/6/INF/10.</w:t>
      </w:r>
    </w:p>
  </w:footnote>
  <w:footnote w:id="5">
    <w:p w14:paraId="4DF5EA8F" w14:textId="54228518" w:rsidR="009001BD" w:rsidRPr="005F4FCE" w:rsidRDefault="009001BD" w:rsidP="005F4FCE">
      <w:pPr>
        <w:rPr>
          <w:rFonts w:asciiTheme="minorHAnsi" w:hAnsiTheme="minorHAnsi" w:cstheme="minorHAnsi"/>
          <w:sz w:val="22"/>
          <w:szCs w:val="22"/>
        </w:rPr>
      </w:pPr>
      <w:r w:rsidRPr="003A6A27">
        <w:rPr>
          <w:rStyle w:val="FootnoteReference"/>
          <w:rFonts w:ascii="Calibri" w:hAnsi="Calibri" w:cs="Calibri"/>
        </w:rPr>
        <w:footnoteRef/>
      </w:r>
      <w:r w:rsidRPr="008169F5">
        <w:t xml:space="preserve"> </w:t>
      </w:r>
      <w:r w:rsidRPr="00D81679">
        <w:rPr>
          <w:rFonts w:asciiTheme="minorHAnsi" w:hAnsiTheme="minorHAnsi" w:cstheme="minorHAnsi"/>
          <w:sz w:val="20"/>
          <w:szCs w:val="20"/>
        </w:rPr>
        <w:t>Disclaimer: The text in section 3 represents an attempt to reflect solely the views and contributions of the participants in the dialogue. As such, it does not represent the views of IPBES or UNESCO or reflect upon their official positions.</w:t>
      </w:r>
      <w:r w:rsidRPr="005F4FCE">
        <w:rPr>
          <w:rFonts w:asciiTheme="minorHAnsi" w:hAnsiTheme="minorHAnsi" w:cstheme="minorHAnsi"/>
          <w:sz w:val="22"/>
          <w:szCs w:val="22"/>
        </w:rPr>
        <w:t xml:space="preserve">  </w:t>
      </w:r>
    </w:p>
    <w:p w14:paraId="000993DF" w14:textId="186AEB24" w:rsidR="009001BD" w:rsidRPr="002C1062" w:rsidRDefault="009001BD" w:rsidP="002C1062">
      <w:pPr>
        <w:spacing w:line="276" w:lineRule="auto"/>
        <w:jc w:val="both"/>
        <w:rPr>
          <w:rFonts w:asciiTheme="minorHAnsi" w:hAnsiTheme="minorHAnsi" w:cstheme="minorHAnsi"/>
          <w:snapToGrid w:val="0"/>
          <w:sz w:val="22"/>
          <w:szCs w:val="22"/>
        </w:rPr>
      </w:pPr>
    </w:p>
  </w:footnote>
  <w:footnote w:id="6">
    <w:p w14:paraId="0EA7B65D" w14:textId="530BD63D" w:rsidR="009001BD" w:rsidRDefault="009001BD" w:rsidP="00252702">
      <w:pPr>
        <w:pStyle w:val="FootnoteText"/>
      </w:pPr>
      <w:r>
        <w:rPr>
          <w:rStyle w:val="FootnoteReference"/>
        </w:rPr>
        <w:footnoteRef/>
      </w:r>
      <w:r>
        <w:t xml:space="preserve"> </w:t>
      </w:r>
      <w:bookmarkStart w:id="42" w:name="bau005"/>
      <w:r>
        <w:fldChar w:fldCharType="begin"/>
      </w:r>
      <w:r>
        <w:instrText xml:space="preserve"> HYPERLINK "https://www.sciencedirect.com/science/article/pii/S0378112721010422" \l "!" </w:instrText>
      </w:r>
      <w:r>
        <w:fldChar w:fldCharType="separate"/>
      </w:r>
      <w:r w:rsidRPr="00893880">
        <w:t>Kamelamela</w:t>
      </w:r>
      <w:r>
        <w:fldChar w:fldCharType="end"/>
      </w:r>
      <w:bookmarkEnd w:id="42"/>
      <w:r>
        <w:t xml:space="preserve">, Katie L. (2022) </w:t>
      </w:r>
      <w:proofErr w:type="spellStart"/>
      <w:r>
        <w:t>Kōkua</w:t>
      </w:r>
      <w:proofErr w:type="spellEnd"/>
      <w:r>
        <w:t xml:space="preserve"> </w:t>
      </w:r>
      <w:proofErr w:type="spellStart"/>
      <w:r>
        <w:t>aku</w:t>
      </w:r>
      <w:proofErr w:type="spellEnd"/>
      <w:r>
        <w:t xml:space="preserve">, </w:t>
      </w:r>
      <w:proofErr w:type="spellStart"/>
      <w:r>
        <w:t>Kōkua</w:t>
      </w:r>
      <w:proofErr w:type="spellEnd"/>
      <w:r>
        <w:t xml:space="preserve"> </w:t>
      </w:r>
      <w:proofErr w:type="spellStart"/>
      <w:r>
        <w:t>mai</w:t>
      </w:r>
      <w:proofErr w:type="spellEnd"/>
      <w:r>
        <w:t xml:space="preserve">: An Indigenous Consensus-driven and Place-based Approach to Community Led Dryland Restoration and Stewardship. </w:t>
      </w:r>
      <w:r w:rsidRPr="00893880">
        <w:rPr>
          <w:i/>
          <w:iCs/>
        </w:rPr>
        <w:t>Forest Ecology and Management</w:t>
      </w:r>
      <w:r>
        <w:t xml:space="preserve">, Volume 506, </w:t>
      </w:r>
      <w:hyperlink r:id="rId1" w:history="1">
        <w:r w:rsidRPr="00624B61">
          <w:rPr>
            <w:rStyle w:val="Hyperlink"/>
            <w:rFonts w:cstheme="minorHAnsi"/>
          </w:rPr>
          <w:t>https://www.sciencedirect.com/science/article/pii/S0378112721010422</w:t>
        </w:r>
      </w:hyperlink>
      <w:r>
        <w:rPr>
          <w:rFonts w:cstheme="minorHAnsi"/>
        </w:rPr>
        <w:t xml:space="preserve"> </w:t>
      </w:r>
    </w:p>
  </w:footnote>
  <w:footnote w:id="7">
    <w:p w14:paraId="50F4D1F0" w14:textId="6AB86038" w:rsidR="004D5C17" w:rsidRDefault="004D5C17">
      <w:pPr>
        <w:pStyle w:val="FootnoteText"/>
      </w:pPr>
      <w:r>
        <w:rPr>
          <w:rStyle w:val="FootnoteReference"/>
        </w:rPr>
        <w:footnoteRef/>
      </w:r>
      <w:r>
        <w:t xml:space="preserve"> REDD+ is </w:t>
      </w:r>
      <w:r w:rsidRPr="004D5C17">
        <w:rPr>
          <w:rFonts w:eastAsia="Times New Roman" w:cstheme="minorHAnsi"/>
          <w:lang w:val="en-GB" w:eastAsia="en-GB"/>
        </w:rPr>
        <w:t xml:space="preserve">a framework created by the UNFCCC Conference of the Parties to guide activities in the forest sector </w:t>
      </w:r>
      <w:proofErr w:type="gramStart"/>
      <w:r w:rsidRPr="004D5C17">
        <w:rPr>
          <w:rFonts w:eastAsia="Times New Roman" w:cstheme="minorHAnsi"/>
          <w:lang w:val="en-GB" w:eastAsia="en-GB"/>
        </w:rPr>
        <w:t>that  reduces</w:t>
      </w:r>
      <w:proofErr w:type="gramEnd"/>
      <w:r w:rsidRPr="004D5C17">
        <w:rPr>
          <w:rFonts w:eastAsia="Times New Roman" w:cstheme="minorHAnsi"/>
          <w:lang w:val="en-GB" w:eastAsia="en-GB"/>
        </w:rPr>
        <w:t xml:space="preserve"> emissions from deforestation and forest degradation, as well as the sustainable management of forests and the conservation and enhancement of forest carbon stocks in developing countries.</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F39C7F" w14:textId="5F8A5DA9" w:rsidR="009001BD" w:rsidRPr="00953B5A" w:rsidRDefault="009001BD" w:rsidP="008E0274">
    <w:pPr>
      <w:pStyle w:val="Header"/>
      <w:jc w:val="right"/>
      <w:rPr>
        <w:i/>
        <w:color w:val="385623" w:themeColor="accent6" w:themeShade="80"/>
        <w:sz w:val="18"/>
        <w:szCs w:val="18"/>
      </w:rPr>
    </w:pPr>
    <w:r w:rsidRPr="00953B5A">
      <w:rPr>
        <w:i/>
        <w:color w:val="385623" w:themeColor="accent6" w:themeShade="80"/>
        <w:sz w:val="18"/>
        <w:szCs w:val="18"/>
      </w:rPr>
      <w:t>Report of the</w:t>
    </w:r>
    <w:r>
      <w:rPr>
        <w:i/>
        <w:color w:val="385623" w:themeColor="accent6" w:themeShade="80"/>
        <w:sz w:val="18"/>
        <w:szCs w:val="18"/>
      </w:rPr>
      <w:t xml:space="preserve"> third</w:t>
    </w:r>
    <w:r w:rsidRPr="00953B5A">
      <w:rPr>
        <w:i/>
        <w:color w:val="385623" w:themeColor="accent6" w:themeShade="80"/>
        <w:sz w:val="18"/>
        <w:szCs w:val="18"/>
      </w:rPr>
      <w:t xml:space="preserve"> </w:t>
    </w:r>
    <w:r>
      <w:rPr>
        <w:i/>
        <w:color w:val="385623" w:themeColor="accent6" w:themeShade="80"/>
        <w:sz w:val="18"/>
        <w:szCs w:val="18"/>
      </w:rPr>
      <w:t>i</w:t>
    </w:r>
    <w:r w:rsidRPr="00953B5A">
      <w:rPr>
        <w:i/>
        <w:color w:val="385623" w:themeColor="accent6" w:themeShade="80"/>
        <w:sz w:val="18"/>
        <w:szCs w:val="18"/>
      </w:rPr>
      <w:t xml:space="preserve">ndigenous and local knowledge dialogue workshop </w:t>
    </w:r>
  </w:p>
  <w:p w14:paraId="164479C5" w14:textId="5EF3F5BF" w:rsidR="009001BD" w:rsidRPr="00953B5A" w:rsidRDefault="009001BD" w:rsidP="00740FFE">
    <w:pPr>
      <w:pStyle w:val="Header"/>
      <w:jc w:val="right"/>
      <w:rPr>
        <w:i/>
        <w:color w:val="385623" w:themeColor="accent6" w:themeShade="80"/>
        <w:sz w:val="18"/>
        <w:szCs w:val="18"/>
      </w:rPr>
    </w:pPr>
    <w:r w:rsidRPr="00953B5A">
      <w:rPr>
        <w:i/>
        <w:color w:val="385623" w:themeColor="accent6" w:themeShade="80"/>
        <w:sz w:val="18"/>
        <w:szCs w:val="18"/>
      </w:rPr>
      <w:t xml:space="preserve">for the IPBES assessment of invasive alien species </w:t>
    </w:r>
  </w:p>
  <w:p w14:paraId="7385A421" w14:textId="77777777" w:rsidR="009001BD" w:rsidRDefault="009001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pPr>
        <w:ind w:left="0" w:firstLine="0"/>
      </w:pPr>
    </w:lvl>
    <w:lvl w:ilvl="2" w:tplc="FFFFFFFF">
      <w:numFmt w:val="decimal"/>
      <w:lvlText w:val=""/>
      <w:lvlJc w:val="left"/>
      <w:pPr>
        <w:ind w:left="0" w:firstLine="0"/>
      </w:pPr>
    </w:lvl>
    <w:lvl w:ilvl="3" w:tplc="FFFFFFFF">
      <w:numFmt w:val="decimal"/>
      <w:lvlText w:val=""/>
      <w:lvlJc w:val="left"/>
      <w:pPr>
        <w:ind w:left="0" w:firstLine="0"/>
      </w:pPr>
    </w:lvl>
    <w:lvl w:ilvl="4" w:tplc="FFFFFFFF">
      <w:numFmt w:val="decimal"/>
      <w:lvlText w:val=""/>
      <w:lvlJc w:val="left"/>
      <w:pPr>
        <w:ind w:left="0" w:firstLine="0"/>
      </w:pPr>
    </w:lvl>
    <w:lvl w:ilvl="5" w:tplc="FFFFFFFF">
      <w:numFmt w:val="decimal"/>
      <w:lvlText w:val=""/>
      <w:lvlJc w:val="left"/>
      <w:pPr>
        <w:ind w:left="0" w:firstLine="0"/>
      </w:pPr>
    </w:lvl>
    <w:lvl w:ilvl="6" w:tplc="FFFFFFFF">
      <w:numFmt w:val="decimal"/>
      <w:lvlText w:val=""/>
      <w:lvlJc w:val="left"/>
      <w:pPr>
        <w:ind w:left="0" w:firstLine="0"/>
      </w:pPr>
    </w:lvl>
    <w:lvl w:ilvl="7" w:tplc="FFFFFFFF">
      <w:numFmt w:val="decimal"/>
      <w:lvlText w:val=""/>
      <w:lvlJc w:val="left"/>
      <w:pPr>
        <w:ind w:left="0" w:firstLine="0"/>
      </w:pPr>
    </w:lvl>
    <w:lvl w:ilvl="8" w:tplc="FFFFFFFF">
      <w:numFmt w:val="decimal"/>
      <w:lvlText w:val=""/>
      <w:lvlJc w:val="left"/>
      <w:pPr>
        <w:ind w:left="0" w:firstLine="0"/>
      </w:pPr>
    </w:lvl>
  </w:abstractNum>
  <w:abstractNum w:abstractNumId="1" w15:restartNumberingAfterBreak="0">
    <w:nsid w:val="0731039E"/>
    <w:multiLevelType w:val="hybridMultilevel"/>
    <w:tmpl w:val="DF1A96EE"/>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08177E22"/>
    <w:multiLevelType w:val="hybridMultilevel"/>
    <w:tmpl w:val="8260206E"/>
    <w:lvl w:ilvl="0" w:tplc="916A07E2">
      <w:start w:val="1"/>
      <w:numFmt w:val="lowerLetter"/>
      <w:lvlText w:val="%1)"/>
      <w:lvlJc w:val="left"/>
      <w:pPr>
        <w:ind w:left="720" w:hanging="360"/>
      </w:pPr>
      <w:rPr>
        <w:rFonts w:hint="default"/>
      </w:rPr>
    </w:lvl>
    <w:lvl w:ilvl="1" w:tplc="B8D436E0">
      <w:numFmt w:val="bullet"/>
      <w:lvlText w:val="-"/>
      <w:lvlJc w:val="left"/>
      <w:pPr>
        <w:ind w:left="1440" w:hanging="360"/>
      </w:pPr>
      <w:rPr>
        <w:rFonts w:ascii="Calibri" w:eastAsiaTheme="minorHAnsi" w:hAnsi="Calibri" w:cstheme="minorBidi"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B9C1B6A"/>
    <w:multiLevelType w:val="hybridMultilevel"/>
    <w:tmpl w:val="E82A27B4"/>
    <w:lvl w:ilvl="0" w:tplc="93A240A4">
      <w:start w:val="1"/>
      <w:numFmt w:val="bullet"/>
      <w:lvlText w:val=""/>
      <w:lvlJc w:val="left"/>
      <w:pPr>
        <w:tabs>
          <w:tab w:val="num" w:pos="720"/>
        </w:tabs>
        <w:ind w:left="720" w:hanging="360"/>
      </w:pPr>
      <w:rPr>
        <w:rFonts w:ascii="Wingdings" w:hAnsi="Wingdings" w:hint="default"/>
      </w:rPr>
    </w:lvl>
    <w:lvl w:ilvl="1" w:tplc="5DEA40C8" w:tentative="1">
      <w:start w:val="1"/>
      <w:numFmt w:val="bullet"/>
      <w:lvlText w:val=""/>
      <w:lvlJc w:val="left"/>
      <w:pPr>
        <w:tabs>
          <w:tab w:val="num" w:pos="1440"/>
        </w:tabs>
        <w:ind w:left="1440" w:hanging="360"/>
      </w:pPr>
      <w:rPr>
        <w:rFonts w:ascii="Wingdings" w:hAnsi="Wingdings" w:hint="default"/>
      </w:rPr>
    </w:lvl>
    <w:lvl w:ilvl="2" w:tplc="C218C856" w:tentative="1">
      <w:start w:val="1"/>
      <w:numFmt w:val="bullet"/>
      <w:lvlText w:val=""/>
      <w:lvlJc w:val="left"/>
      <w:pPr>
        <w:tabs>
          <w:tab w:val="num" w:pos="2160"/>
        </w:tabs>
        <w:ind w:left="2160" w:hanging="360"/>
      </w:pPr>
      <w:rPr>
        <w:rFonts w:ascii="Wingdings" w:hAnsi="Wingdings" w:hint="default"/>
      </w:rPr>
    </w:lvl>
    <w:lvl w:ilvl="3" w:tplc="386CFF94" w:tentative="1">
      <w:start w:val="1"/>
      <w:numFmt w:val="bullet"/>
      <w:lvlText w:val=""/>
      <w:lvlJc w:val="left"/>
      <w:pPr>
        <w:tabs>
          <w:tab w:val="num" w:pos="2880"/>
        </w:tabs>
        <w:ind w:left="2880" w:hanging="360"/>
      </w:pPr>
      <w:rPr>
        <w:rFonts w:ascii="Wingdings" w:hAnsi="Wingdings" w:hint="default"/>
      </w:rPr>
    </w:lvl>
    <w:lvl w:ilvl="4" w:tplc="66EAAA7C" w:tentative="1">
      <w:start w:val="1"/>
      <w:numFmt w:val="bullet"/>
      <w:lvlText w:val=""/>
      <w:lvlJc w:val="left"/>
      <w:pPr>
        <w:tabs>
          <w:tab w:val="num" w:pos="3600"/>
        </w:tabs>
        <w:ind w:left="3600" w:hanging="360"/>
      </w:pPr>
      <w:rPr>
        <w:rFonts w:ascii="Wingdings" w:hAnsi="Wingdings" w:hint="default"/>
      </w:rPr>
    </w:lvl>
    <w:lvl w:ilvl="5" w:tplc="CAFCD22A" w:tentative="1">
      <w:start w:val="1"/>
      <w:numFmt w:val="bullet"/>
      <w:lvlText w:val=""/>
      <w:lvlJc w:val="left"/>
      <w:pPr>
        <w:tabs>
          <w:tab w:val="num" w:pos="4320"/>
        </w:tabs>
        <w:ind w:left="4320" w:hanging="360"/>
      </w:pPr>
      <w:rPr>
        <w:rFonts w:ascii="Wingdings" w:hAnsi="Wingdings" w:hint="default"/>
      </w:rPr>
    </w:lvl>
    <w:lvl w:ilvl="6" w:tplc="3088401E" w:tentative="1">
      <w:start w:val="1"/>
      <w:numFmt w:val="bullet"/>
      <w:lvlText w:val=""/>
      <w:lvlJc w:val="left"/>
      <w:pPr>
        <w:tabs>
          <w:tab w:val="num" w:pos="5040"/>
        </w:tabs>
        <w:ind w:left="5040" w:hanging="360"/>
      </w:pPr>
      <w:rPr>
        <w:rFonts w:ascii="Wingdings" w:hAnsi="Wingdings" w:hint="default"/>
      </w:rPr>
    </w:lvl>
    <w:lvl w:ilvl="7" w:tplc="4778320E" w:tentative="1">
      <w:start w:val="1"/>
      <w:numFmt w:val="bullet"/>
      <w:lvlText w:val=""/>
      <w:lvlJc w:val="left"/>
      <w:pPr>
        <w:tabs>
          <w:tab w:val="num" w:pos="5760"/>
        </w:tabs>
        <w:ind w:left="5760" w:hanging="360"/>
      </w:pPr>
      <w:rPr>
        <w:rFonts w:ascii="Wingdings" w:hAnsi="Wingdings" w:hint="default"/>
      </w:rPr>
    </w:lvl>
    <w:lvl w:ilvl="8" w:tplc="C0984062"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0C1B0A9B"/>
    <w:multiLevelType w:val="multilevel"/>
    <w:tmpl w:val="CD887B54"/>
    <w:lvl w:ilvl="0">
      <w:start w:val="7"/>
      <w:numFmt w:val="decimal"/>
      <w:lvlText w:val="%1."/>
      <w:lvlJc w:val="left"/>
      <w:pPr>
        <w:ind w:left="720" w:hanging="360"/>
      </w:pPr>
      <w:rPr>
        <w:rFonts w:hint="default"/>
      </w:rPr>
    </w:lvl>
    <w:lvl w:ilvl="1">
      <w:start w:val="1"/>
      <w:numFmt w:val="bullet"/>
      <w:lvlText w:val=""/>
      <w:lvlJc w:val="left"/>
      <w:pPr>
        <w:ind w:left="1440" w:hanging="360"/>
      </w:pPr>
      <w:rPr>
        <w:rFonts w:ascii="Symbol" w:hAnsi="Symbol" w:hint="default"/>
        <w:sz w:val="22"/>
        <w:szCs w:val="22"/>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5" w15:restartNumberingAfterBreak="0">
    <w:nsid w:val="0CDC044C"/>
    <w:multiLevelType w:val="hybridMultilevel"/>
    <w:tmpl w:val="14A43AEE"/>
    <w:lvl w:ilvl="0" w:tplc="B8D436E0">
      <w:numFmt w:val="bullet"/>
      <w:lvlText w:val="-"/>
      <w:lvlJc w:val="left"/>
      <w:pPr>
        <w:ind w:left="1080" w:hanging="360"/>
      </w:pPr>
      <w:rPr>
        <w:rFonts w:ascii="Calibri" w:eastAsiaTheme="minorHAnsi" w:hAnsi="Calibri" w:cstheme="minorBidi" w:hint="default"/>
      </w:rPr>
    </w:lvl>
    <w:lvl w:ilvl="1" w:tplc="B8D436E0">
      <w:numFmt w:val="bullet"/>
      <w:lvlText w:val="-"/>
      <w:lvlJc w:val="left"/>
      <w:pPr>
        <w:ind w:left="2107" w:hanging="360"/>
      </w:pPr>
      <w:rPr>
        <w:rFonts w:ascii="Calibri" w:eastAsiaTheme="minorHAnsi" w:hAnsi="Calibri" w:cstheme="minorBidi" w:hint="default"/>
      </w:rPr>
    </w:lvl>
    <w:lvl w:ilvl="2" w:tplc="04090005" w:tentative="1">
      <w:start w:val="1"/>
      <w:numFmt w:val="bullet"/>
      <w:lvlText w:val=""/>
      <w:lvlJc w:val="left"/>
      <w:pPr>
        <w:ind w:left="2827" w:hanging="360"/>
      </w:pPr>
      <w:rPr>
        <w:rFonts w:ascii="Wingdings" w:hAnsi="Wingdings" w:hint="default"/>
      </w:rPr>
    </w:lvl>
    <w:lvl w:ilvl="3" w:tplc="04090001" w:tentative="1">
      <w:start w:val="1"/>
      <w:numFmt w:val="bullet"/>
      <w:lvlText w:val=""/>
      <w:lvlJc w:val="left"/>
      <w:pPr>
        <w:ind w:left="3547" w:hanging="360"/>
      </w:pPr>
      <w:rPr>
        <w:rFonts w:ascii="Symbol" w:hAnsi="Symbol" w:hint="default"/>
      </w:rPr>
    </w:lvl>
    <w:lvl w:ilvl="4" w:tplc="04090003" w:tentative="1">
      <w:start w:val="1"/>
      <w:numFmt w:val="bullet"/>
      <w:lvlText w:val="o"/>
      <w:lvlJc w:val="left"/>
      <w:pPr>
        <w:ind w:left="4267" w:hanging="360"/>
      </w:pPr>
      <w:rPr>
        <w:rFonts w:ascii="Courier New" w:hAnsi="Courier New" w:cs="Courier New" w:hint="default"/>
      </w:rPr>
    </w:lvl>
    <w:lvl w:ilvl="5" w:tplc="04090005" w:tentative="1">
      <w:start w:val="1"/>
      <w:numFmt w:val="bullet"/>
      <w:lvlText w:val=""/>
      <w:lvlJc w:val="left"/>
      <w:pPr>
        <w:ind w:left="4987" w:hanging="360"/>
      </w:pPr>
      <w:rPr>
        <w:rFonts w:ascii="Wingdings" w:hAnsi="Wingdings" w:hint="default"/>
      </w:rPr>
    </w:lvl>
    <w:lvl w:ilvl="6" w:tplc="04090001" w:tentative="1">
      <w:start w:val="1"/>
      <w:numFmt w:val="bullet"/>
      <w:lvlText w:val=""/>
      <w:lvlJc w:val="left"/>
      <w:pPr>
        <w:ind w:left="5707" w:hanging="360"/>
      </w:pPr>
      <w:rPr>
        <w:rFonts w:ascii="Symbol" w:hAnsi="Symbol" w:hint="default"/>
      </w:rPr>
    </w:lvl>
    <w:lvl w:ilvl="7" w:tplc="04090003" w:tentative="1">
      <w:start w:val="1"/>
      <w:numFmt w:val="bullet"/>
      <w:lvlText w:val="o"/>
      <w:lvlJc w:val="left"/>
      <w:pPr>
        <w:ind w:left="6427" w:hanging="360"/>
      </w:pPr>
      <w:rPr>
        <w:rFonts w:ascii="Courier New" w:hAnsi="Courier New" w:cs="Courier New" w:hint="default"/>
      </w:rPr>
    </w:lvl>
    <w:lvl w:ilvl="8" w:tplc="04090005" w:tentative="1">
      <w:start w:val="1"/>
      <w:numFmt w:val="bullet"/>
      <w:lvlText w:val=""/>
      <w:lvlJc w:val="left"/>
      <w:pPr>
        <w:ind w:left="7147" w:hanging="360"/>
      </w:pPr>
      <w:rPr>
        <w:rFonts w:ascii="Wingdings" w:hAnsi="Wingdings" w:hint="default"/>
      </w:rPr>
    </w:lvl>
  </w:abstractNum>
  <w:abstractNum w:abstractNumId="6" w15:restartNumberingAfterBreak="0">
    <w:nsid w:val="174C75BA"/>
    <w:multiLevelType w:val="multilevel"/>
    <w:tmpl w:val="5680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2A463D"/>
    <w:multiLevelType w:val="hybridMultilevel"/>
    <w:tmpl w:val="1DC6BECA"/>
    <w:lvl w:ilvl="0" w:tplc="B8D436E0">
      <w:numFmt w:val="bullet"/>
      <w:lvlText w:val="-"/>
      <w:lvlJc w:val="left"/>
      <w:pPr>
        <w:ind w:left="413" w:hanging="360"/>
      </w:pPr>
      <w:rPr>
        <w:rFonts w:ascii="Calibri" w:eastAsiaTheme="minorHAnsi" w:hAnsi="Calibri" w:cstheme="minorBid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62308D"/>
    <w:multiLevelType w:val="hybridMultilevel"/>
    <w:tmpl w:val="C1CC4180"/>
    <w:lvl w:ilvl="0" w:tplc="0409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9" w15:restartNumberingAfterBreak="0">
    <w:nsid w:val="20813D48"/>
    <w:multiLevelType w:val="hybridMultilevel"/>
    <w:tmpl w:val="D9E6D7B4"/>
    <w:lvl w:ilvl="0" w:tplc="0409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0" w15:restartNumberingAfterBreak="0">
    <w:nsid w:val="22C506F1"/>
    <w:multiLevelType w:val="multilevel"/>
    <w:tmpl w:val="009242A4"/>
    <w:lvl w:ilvl="0">
      <w:start w:val="1"/>
      <w:numFmt w:val="decimal"/>
      <w:lvlText w:val="%1."/>
      <w:lvlJc w:val="left"/>
      <w:pPr>
        <w:ind w:left="360" w:hanging="360"/>
      </w:pPr>
    </w:lvl>
    <w:lvl w:ilvl="1">
      <w:start w:val="1"/>
      <w:numFmt w:val="decimal"/>
      <w:lvlText w:val="%1.%2."/>
      <w:lvlJc w:val="left"/>
      <w:pPr>
        <w:ind w:left="792" w:hanging="432"/>
      </w:pPr>
      <w:rPr>
        <w:i w:val="0"/>
        <w:iCs w:val="0"/>
        <w:sz w:val="28"/>
        <w:szCs w:val="28"/>
      </w:rPr>
    </w:lvl>
    <w:lvl w:ilvl="2">
      <w:start w:val="1"/>
      <w:numFmt w:val="decimal"/>
      <w:lvlText w:val="%1.%2.%3."/>
      <w:lvlJc w:val="left"/>
      <w:pPr>
        <w:ind w:left="1224" w:hanging="504"/>
      </w:pPr>
      <w:rPr>
        <w:b/>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8765EFE"/>
    <w:multiLevelType w:val="hybridMultilevel"/>
    <w:tmpl w:val="1A3CCD82"/>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2" w15:restartNumberingAfterBreak="0">
    <w:nsid w:val="28810B81"/>
    <w:multiLevelType w:val="hybridMultilevel"/>
    <w:tmpl w:val="4514A5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BD0762E"/>
    <w:multiLevelType w:val="hybridMultilevel"/>
    <w:tmpl w:val="1B6C6E98"/>
    <w:lvl w:ilvl="0" w:tplc="0409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14" w15:restartNumberingAfterBreak="0">
    <w:nsid w:val="2CE63AD0"/>
    <w:multiLevelType w:val="hybridMultilevel"/>
    <w:tmpl w:val="DB725344"/>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5" w15:restartNumberingAfterBreak="0">
    <w:nsid w:val="2D0B3238"/>
    <w:multiLevelType w:val="hybridMultilevel"/>
    <w:tmpl w:val="ACB08F3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6" w15:restartNumberingAfterBreak="0">
    <w:nsid w:val="33266D9C"/>
    <w:multiLevelType w:val="hybridMultilevel"/>
    <w:tmpl w:val="836AF0F4"/>
    <w:lvl w:ilvl="0" w:tplc="40103AEE">
      <w:start w:val="1"/>
      <w:numFmt w:val="bullet"/>
      <w:lvlText w:val=""/>
      <w:lvlJc w:val="left"/>
      <w:pPr>
        <w:tabs>
          <w:tab w:val="num" w:pos="720"/>
        </w:tabs>
        <w:ind w:left="720" w:hanging="360"/>
      </w:pPr>
      <w:rPr>
        <w:rFonts w:ascii="Wingdings 3" w:hAnsi="Wingdings 3" w:hint="default"/>
      </w:rPr>
    </w:lvl>
    <w:lvl w:ilvl="1" w:tplc="49A0098E" w:tentative="1">
      <w:start w:val="1"/>
      <w:numFmt w:val="bullet"/>
      <w:lvlText w:val=""/>
      <w:lvlJc w:val="left"/>
      <w:pPr>
        <w:tabs>
          <w:tab w:val="num" w:pos="1440"/>
        </w:tabs>
        <w:ind w:left="1440" w:hanging="360"/>
      </w:pPr>
      <w:rPr>
        <w:rFonts w:ascii="Wingdings 3" w:hAnsi="Wingdings 3" w:hint="default"/>
      </w:rPr>
    </w:lvl>
    <w:lvl w:ilvl="2" w:tplc="03D2EC10" w:tentative="1">
      <w:start w:val="1"/>
      <w:numFmt w:val="bullet"/>
      <w:lvlText w:val=""/>
      <w:lvlJc w:val="left"/>
      <w:pPr>
        <w:tabs>
          <w:tab w:val="num" w:pos="2160"/>
        </w:tabs>
        <w:ind w:left="2160" w:hanging="360"/>
      </w:pPr>
      <w:rPr>
        <w:rFonts w:ascii="Wingdings 3" w:hAnsi="Wingdings 3" w:hint="default"/>
      </w:rPr>
    </w:lvl>
    <w:lvl w:ilvl="3" w:tplc="CA98A100" w:tentative="1">
      <w:start w:val="1"/>
      <w:numFmt w:val="bullet"/>
      <w:lvlText w:val=""/>
      <w:lvlJc w:val="left"/>
      <w:pPr>
        <w:tabs>
          <w:tab w:val="num" w:pos="2880"/>
        </w:tabs>
        <w:ind w:left="2880" w:hanging="360"/>
      </w:pPr>
      <w:rPr>
        <w:rFonts w:ascii="Wingdings 3" w:hAnsi="Wingdings 3" w:hint="default"/>
      </w:rPr>
    </w:lvl>
    <w:lvl w:ilvl="4" w:tplc="2382865E" w:tentative="1">
      <w:start w:val="1"/>
      <w:numFmt w:val="bullet"/>
      <w:lvlText w:val=""/>
      <w:lvlJc w:val="left"/>
      <w:pPr>
        <w:tabs>
          <w:tab w:val="num" w:pos="3600"/>
        </w:tabs>
        <w:ind w:left="3600" w:hanging="360"/>
      </w:pPr>
      <w:rPr>
        <w:rFonts w:ascii="Wingdings 3" w:hAnsi="Wingdings 3" w:hint="default"/>
      </w:rPr>
    </w:lvl>
    <w:lvl w:ilvl="5" w:tplc="2F4CD092" w:tentative="1">
      <w:start w:val="1"/>
      <w:numFmt w:val="bullet"/>
      <w:lvlText w:val=""/>
      <w:lvlJc w:val="left"/>
      <w:pPr>
        <w:tabs>
          <w:tab w:val="num" w:pos="4320"/>
        </w:tabs>
        <w:ind w:left="4320" w:hanging="360"/>
      </w:pPr>
      <w:rPr>
        <w:rFonts w:ascii="Wingdings 3" w:hAnsi="Wingdings 3" w:hint="default"/>
      </w:rPr>
    </w:lvl>
    <w:lvl w:ilvl="6" w:tplc="144E313C" w:tentative="1">
      <w:start w:val="1"/>
      <w:numFmt w:val="bullet"/>
      <w:lvlText w:val=""/>
      <w:lvlJc w:val="left"/>
      <w:pPr>
        <w:tabs>
          <w:tab w:val="num" w:pos="5040"/>
        </w:tabs>
        <w:ind w:left="5040" w:hanging="360"/>
      </w:pPr>
      <w:rPr>
        <w:rFonts w:ascii="Wingdings 3" w:hAnsi="Wingdings 3" w:hint="default"/>
      </w:rPr>
    </w:lvl>
    <w:lvl w:ilvl="7" w:tplc="4DCAD5B0" w:tentative="1">
      <w:start w:val="1"/>
      <w:numFmt w:val="bullet"/>
      <w:lvlText w:val=""/>
      <w:lvlJc w:val="left"/>
      <w:pPr>
        <w:tabs>
          <w:tab w:val="num" w:pos="5760"/>
        </w:tabs>
        <w:ind w:left="5760" w:hanging="360"/>
      </w:pPr>
      <w:rPr>
        <w:rFonts w:ascii="Wingdings 3" w:hAnsi="Wingdings 3" w:hint="default"/>
      </w:rPr>
    </w:lvl>
    <w:lvl w:ilvl="8" w:tplc="8186943C" w:tentative="1">
      <w:start w:val="1"/>
      <w:numFmt w:val="bullet"/>
      <w:lvlText w:val=""/>
      <w:lvlJc w:val="left"/>
      <w:pPr>
        <w:tabs>
          <w:tab w:val="num" w:pos="6480"/>
        </w:tabs>
        <w:ind w:left="6480" w:hanging="360"/>
      </w:pPr>
      <w:rPr>
        <w:rFonts w:ascii="Wingdings 3" w:hAnsi="Wingdings 3" w:hint="default"/>
      </w:rPr>
    </w:lvl>
  </w:abstractNum>
  <w:abstractNum w:abstractNumId="17" w15:restartNumberingAfterBreak="0">
    <w:nsid w:val="334B0255"/>
    <w:multiLevelType w:val="hybridMultilevel"/>
    <w:tmpl w:val="332C93B6"/>
    <w:lvl w:ilvl="0" w:tplc="040C0001">
      <w:start w:val="1"/>
      <w:numFmt w:val="bullet"/>
      <w:lvlText w:val=""/>
      <w:lvlJc w:val="left"/>
      <w:pPr>
        <w:ind w:left="1080" w:hanging="360"/>
      </w:pPr>
      <w:rPr>
        <w:rFonts w:ascii="Symbol" w:hAnsi="Symbol" w:hint="default"/>
      </w:rPr>
    </w:lvl>
    <w:lvl w:ilvl="1" w:tplc="040C0003" w:tentative="1">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18" w15:restartNumberingAfterBreak="0">
    <w:nsid w:val="34CC33DE"/>
    <w:multiLevelType w:val="hybridMultilevel"/>
    <w:tmpl w:val="24007F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38943BEE"/>
    <w:multiLevelType w:val="hybridMultilevel"/>
    <w:tmpl w:val="C6CE88C6"/>
    <w:lvl w:ilvl="0" w:tplc="AA400612">
      <w:start w:val="1"/>
      <w:numFmt w:val="bullet"/>
      <w:lvlText w:val="•"/>
      <w:lvlJc w:val="left"/>
      <w:pPr>
        <w:tabs>
          <w:tab w:val="num" w:pos="720"/>
        </w:tabs>
        <w:ind w:left="720" w:hanging="360"/>
      </w:pPr>
      <w:rPr>
        <w:rFonts w:ascii="Arial" w:hAnsi="Arial" w:hint="default"/>
      </w:rPr>
    </w:lvl>
    <w:lvl w:ilvl="1" w:tplc="569C13FC" w:tentative="1">
      <w:start w:val="1"/>
      <w:numFmt w:val="bullet"/>
      <w:lvlText w:val="•"/>
      <w:lvlJc w:val="left"/>
      <w:pPr>
        <w:tabs>
          <w:tab w:val="num" w:pos="1440"/>
        </w:tabs>
        <w:ind w:left="1440" w:hanging="360"/>
      </w:pPr>
      <w:rPr>
        <w:rFonts w:ascii="Arial" w:hAnsi="Arial" w:hint="default"/>
      </w:rPr>
    </w:lvl>
    <w:lvl w:ilvl="2" w:tplc="1982149E" w:tentative="1">
      <w:start w:val="1"/>
      <w:numFmt w:val="bullet"/>
      <w:lvlText w:val="•"/>
      <w:lvlJc w:val="left"/>
      <w:pPr>
        <w:tabs>
          <w:tab w:val="num" w:pos="2160"/>
        </w:tabs>
        <w:ind w:left="2160" w:hanging="360"/>
      </w:pPr>
      <w:rPr>
        <w:rFonts w:ascii="Arial" w:hAnsi="Arial" w:hint="default"/>
      </w:rPr>
    </w:lvl>
    <w:lvl w:ilvl="3" w:tplc="48B2644A" w:tentative="1">
      <w:start w:val="1"/>
      <w:numFmt w:val="bullet"/>
      <w:lvlText w:val="•"/>
      <w:lvlJc w:val="left"/>
      <w:pPr>
        <w:tabs>
          <w:tab w:val="num" w:pos="2880"/>
        </w:tabs>
        <w:ind w:left="2880" w:hanging="360"/>
      </w:pPr>
      <w:rPr>
        <w:rFonts w:ascii="Arial" w:hAnsi="Arial" w:hint="default"/>
      </w:rPr>
    </w:lvl>
    <w:lvl w:ilvl="4" w:tplc="EB629218" w:tentative="1">
      <w:start w:val="1"/>
      <w:numFmt w:val="bullet"/>
      <w:lvlText w:val="•"/>
      <w:lvlJc w:val="left"/>
      <w:pPr>
        <w:tabs>
          <w:tab w:val="num" w:pos="3600"/>
        </w:tabs>
        <w:ind w:left="3600" w:hanging="360"/>
      </w:pPr>
      <w:rPr>
        <w:rFonts w:ascii="Arial" w:hAnsi="Arial" w:hint="default"/>
      </w:rPr>
    </w:lvl>
    <w:lvl w:ilvl="5" w:tplc="2CB47978" w:tentative="1">
      <w:start w:val="1"/>
      <w:numFmt w:val="bullet"/>
      <w:lvlText w:val="•"/>
      <w:lvlJc w:val="left"/>
      <w:pPr>
        <w:tabs>
          <w:tab w:val="num" w:pos="4320"/>
        </w:tabs>
        <w:ind w:left="4320" w:hanging="360"/>
      </w:pPr>
      <w:rPr>
        <w:rFonts w:ascii="Arial" w:hAnsi="Arial" w:hint="default"/>
      </w:rPr>
    </w:lvl>
    <w:lvl w:ilvl="6" w:tplc="8E06127E" w:tentative="1">
      <w:start w:val="1"/>
      <w:numFmt w:val="bullet"/>
      <w:lvlText w:val="•"/>
      <w:lvlJc w:val="left"/>
      <w:pPr>
        <w:tabs>
          <w:tab w:val="num" w:pos="5040"/>
        </w:tabs>
        <w:ind w:left="5040" w:hanging="360"/>
      </w:pPr>
      <w:rPr>
        <w:rFonts w:ascii="Arial" w:hAnsi="Arial" w:hint="default"/>
      </w:rPr>
    </w:lvl>
    <w:lvl w:ilvl="7" w:tplc="D660D76E" w:tentative="1">
      <w:start w:val="1"/>
      <w:numFmt w:val="bullet"/>
      <w:lvlText w:val="•"/>
      <w:lvlJc w:val="left"/>
      <w:pPr>
        <w:tabs>
          <w:tab w:val="num" w:pos="5760"/>
        </w:tabs>
        <w:ind w:left="5760" w:hanging="360"/>
      </w:pPr>
      <w:rPr>
        <w:rFonts w:ascii="Arial" w:hAnsi="Arial" w:hint="default"/>
      </w:rPr>
    </w:lvl>
    <w:lvl w:ilvl="8" w:tplc="1C705BB8" w:tentative="1">
      <w:start w:val="1"/>
      <w:numFmt w:val="bullet"/>
      <w:lvlText w:val="•"/>
      <w:lvlJc w:val="left"/>
      <w:pPr>
        <w:tabs>
          <w:tab w:val="num" w:pos="6480"/>
        </w:tabs>
        <w:ind w:left="6480" w:hanging="360"/>
      </w:pPr>
      <w:rPr>
        <w:rFonts w:ascii="Arial" w:hAnsi="Arial" w:hint="default"/>
      </w:rPr>
    </w:lvl>
  </w:abstractNum>
  <w:abstractNum w:abstractNumId="20" w15:restartNumberingAfterBreak="0">
    <w:nsid w:val="39896FBA"/>
    <w:multiLevelType w:val="hybridMultilevel"/>
    <w:tmpl w:val="E49CDD8A"/>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1" w15:restartNumberingAfterBreak="0">
    <w:nsid w:val="3A0A631A"/>
    <w:multiLevelType w:val="hybridMultilevel"/>
    <w:tmpl w:val="7622948E"/>
    <w:lvl w:ilvl="0" w:tplc="040C0001">
      <w:start w:val="1"/>
      <w:numFmt w:val="bullet"/>
      <w:lvlText w:val=""/>
      <w:lvlJc w:val="left"/>
      <w:pPr>
        <w:ind w:left="1080" w:hanging="360"/>
      </w:pPr>
      <w:rPr>
        <w:rFonts w:ascii="Symbol" w:hAnsi="Symbol" w:hint="default"/>
      </w:rPr>
    </w:lvl>
    <w:lvl w:ilvl="1" w:tplc="040C0003">
      <w:start w:val="1"/>
      <w:numFmt w:val="bullet"/>
      <w:lvlText w:val="o"/>
      <w:lvlJc w:val="left"/>
      <w:pPr>
        <w:ind w:left="1800" w:hanging="360"/>
      </w:pPr>
      <w:rPr>
        <w:rFonts w:ascii="Courier New" w:hAnsi="Courier New" w:cs="Courier New" w:hint="default"/>
      </w:rPr>
    </w:lvl>
    <w:lvl w:ilvl="2" w:tplc="040C0005" w:tentative="1">
      <w:start w:val="1"/>
      <w:numFmt w:val="bullet"/>
      <w:lvlText w:val=""/>
      <w:lvlJc w:val="left"/>
      <w:pPr>
        <w:ind w:left="2520" w:hanging="360"/>
      </w:pPr>
      <w:rPr>
        <w:rFonts w:ascii="Wingdings" w:hAnsi="Wingdings" w:hint="default"/>
      </w:rPr>
    </w:lvl>
    <w:lvl w:ilvl="3" w:tplc="040C0001" w:tentative="1">
      <w:start w:val="1"/>
      <w:numFmt w:val="bullet"/>
      <w:lvlText w:val=""/>
      <w:lvlJc w:val="left"/>
      <w:pPr>
        <w:ind w:left="3240" w:hanging="360"/>
      </w:pPr>
      <w:rPr>
        <w:rFonts w:ascii="Symbol" w:hAnsi="Symbol" w:hint="default"/>
      </w:rPr>
    </w:lvl>
    <w:lvl w:ilvl="4" w:tplc="040C0003" w:tentative="1">
      <w:start w:val="1"/>
      <w:numFmt w:val="bullet"/>
      <w:lvlText w:val="o"/>
      <w:lvlJc w:val="left"/>
      <w:pPr>
        <w:ind w:left="3960" w:hanging="360"/>
      </w:pPr>
      <w:rPr>
        <w:rFonts w:ascii="Courier New" w:hAnsi="Courier New" w:cs="Courier New" w:hint="default"/>
      </w:rPr>
    </w:lvl>
    <w:lvl w:ilvl="5" w:tplc="040C0005" w:tentative="1">
      <w:start w:val="1"/>
      <w:numFmt w:val="bullet"/>
      <w:lvlText w:val=""/>
      <w:lvlJc w:val="left"/>
      <w:pPr>
        <w:ind w:left="4680" w:hanging="360"/>
      </w:pPr>
      <w:rPr>
        <w:rFonts w:ascii="Wingdings" w:hAnsi="Wingdings" w:hint="default"/>
      </w:rPr>
    </w:lvl>
    <w:lvl w:ilvl="6" w:tplc="040C0001" w:tentative="1">
      <w:start w:val="1"/>
      <w:numFmt w:val="bullet"/>
      <w:lvlText w:val=""/>
      <w:lvlJc w:val="left"/>
      <w:pPr>
        <w:ind w:left="5400" w:hanging="360"/>
      </w:pPr>
      <w:rPr>
        <w:rFonts w:ascii="Symbol" w:hAnsi="Symbol" w:hint="default"/>
      </w:rPr>
    </w:lvl>
    <w:lvl w:ilvl="7" w:tplc="040C0003" w:tentative="1">
      <w:start w:val="1"/>
      <w:numFmt w:val="bullet"/>
      <w:lvlText w:val="o"/>
      <w:lvlJc w:val="left"/>
      <w:pPr>
        <w:ind w:left="6120" w:hanging="360"/>
      </w:pPr>
      <w:rPr>
        <w:rFonts w:ascii="Courier New" w:hAnsi="Courier New" w:cs="Courier New" w:hint="default"/>
      </w:rPr>
    </w:lvl>
    <w:lvl w:ilvl="8" w:tplc="040C0005" w:tentative="1">
      <w:start w:val="1"/>
      <w:numFmt w:val="bullet"/>
      <w:lvlText w:val=""/>
      <w:lvlJc w:val="left"/>
      <w:pPr>
        <w:ind w:left="6840" w:hanging="360"/>
      </w:pPr>
      <w:rPr>
        <w:rFonts w:ascii="Wingdings" w:hAnsi="Wingdings" w:hint="default"/>
      </w:rPr>
    </w:lvl>
  </w:abstractNum>
  <w:abstractNum w:abstractNumId="22" w15:restartNumberingAfterBreak="0">
    <w:nsid w:val="3AA166B3"/>
    <w:multiLevelType w:val="hybridMultilevel"/>
    <w:tmpl w:val="5518FD66"/>
    <w:lvl w:ilvl="0" w:tplc="B8D436E0">
      <w:numFmt w:val="bullet"/>
      <w:lvlText w:val="-"/>
      <w:lvlJc w:val="left"/>
      <w:pPr>
        <w:ind w:left="1080" w:hanging="360"/>
      </w:pPr>
      <w:rPr>
        <w:rFonts w:ascii="Calibri" w:eastAsiaTheme="minorHAnsi" w:hAnsi="Calibri" w:cstheme="minorBidi" w:hint="default"/>
      </w:rPr>
    </w:lvl>
    <w:lvl w:ilvl="1" w:tplc="B8D436E0">
      <w:numFmt w:val="bullet"/>
      <w:lvlText w:val="-"/>
      <w:lvlJc w:val="left"/>
      <w:pPr>
        <w:ind w:left="2107" w:hanging="360"/>
      </w:pPr>
      <w:rPr>
        <w:rFonts w:ascii="Calibri" w:eastAsiaTheme="minorHAnsi" w:hAnsi="Calibri" w:cstheme="minorBidi" w:hint="default"/>
      </w:rPr>
    </w:lvl>
    <w:lvl w:ilvl="2" w:tplc="04090005" w:tentative="1">
      <w:start w:val="1"/>
      <w:numFmt w:val="bullet"/>
      <w:lvlText w:val=""/>
      <w:lvlJc w:val="left"/>
      <w:pPr>
        <w:ind w:left="2827" w:hanging="360"/>
      </w:pPr>
      <w:rPr>
        <w:rFonts w:ascii="Wingdings" w:hAnsi="Wingdings" w:hint="default"/>
      </w:rPr>
    </w:lvl>
    <w:lvl w:ilvl="3" w:tplc="04090001" w:tentative="1">
      <w:start w:val="1"/>
      <w:numFmt w:val="bullet"/>
      <w:lvlText w:val=""/>
      <w:lvlJc w:val="left"/>
      <w:pPr>
        <w:ind w:left="3547" w:hanging="360"/>
      </w:pPr>
      <w:rPr>
        <w:rFonts w:ascii="Symbol" w:hAnsi="Symbol" w:hint="default"/>
      </w:rPr>
    </w:lvl>
    <w:lvl w:ilvl="4" w:tplc="04090003" w:tentative="1">
      <w:start w:val="1"/>
      <w:numFmt w:val="bullet"/>
      <w:lvlText w:val="o"/>
      <w:lvlJc w:val="left"/>
      <w:pPr>
        <w:ind w:left="4267" w:hanging="360"/>
      </w:pPr>
      <w:rPr>
        <w:rFonts w:ascii="Courier New" w:hAnsi="Courier New" w:cs="Courier New" w:hint="default"/>
      </w:rPr>
    </w:lvl>
    <w:lvl w:ilvl="5" w:tplc="04090005" w:tentative="1">
      <w:start w:val="1"/>
      <w:numFmt w:val="bullet"/>
      <w:lvlText w:val=""/>
      <w:lvlJc w:val="left"/>
      <w:pPr>
        <w:ind w:left="4987" w:hanging="360"/>
      </w:pPr>
      <w:rPr>
        <w:rFonts w:ascii="Wingdings" w:hAnsi="Wingdings" w:hint="default"/>
      </w:rPr>
    </w:lvl>
    <w:lvl w:ilvl="6" w:tplc="04090001" w:tentative="1">
      <w:start w:val="1"/>
      <w:numFmt w:val="bullet"/>
      <w:lvlText w:val=""/>
      <w:lvlJc w:val="left"/>
      <w:pPr>
        <w:ind w:left="5707" w:hanging="360"/>
      </w:pPr>
      <w:rPr>
        <w:rFonts w:ascii="Symbol" w:hAnsi="Symbol" w:hint="default"/>
      </w:rPr>
    </w:lvl>
    <w:lvl w:ilvl="7" w:tplc="04090003" w:tentative="1">
      <w:start w:val="1"/>
      <w:numFmt w:val="bullet"/>
      <w:lvlText w:val="o"/>
      <w:lvlJc w:val="left"/>
      <w:pPr>
        <w:ind w:left="6427" w:hanging="360"/>
      </w:pPr>
      <w:rPr>
        <w:rFonts w:ascii="Courier New" w:hAnsi="Courier New" w:cs="Courier New" w:hint="default"/>
      </w:rPr>
    </w:lvl>
    <w:lvl w:ilvl="8" w:tplc="04090005" w:tentative="1">
      <w:start w:val="1"/>
      <w:numFmt w:val="bullet"/>
      <w:lvlText w:val=""/>
      <w:lvlJc w:val="left"/>
      <w:pPr>
        <w:ind w:left="7147" w:hanging="360"/>
      </w:pPr>
      <w:rPr>
        <w:rFonts w:ascii="Wingdings" w:hAnsi="Wingdings" w:hint="default"/>
      </w:rPr>
    </w:lvl>
  </w:abstractNum>
  <w:abstractNum w:abstractNumId="23" w15:restartNumberingAfterBreak="0">
    <w:nsid w:val="401E6FB2"/>
    <w:multiLevelType w:val="hybridMultilevel"/>
    <w:tmpl w:val="862A938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4" w15:restartNumberingAfterBreak="0">
    <w:nsid w:val="421025FB"/>
    <w:multiLevelType w:val="hybridMultilevel"/>
    <w:tmpl w:val="6BFE8F0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5" w15:restartNumberingAfterBreak="0">
    <w:nsid w:val="42E05D94"/>
    <w:multiLevelType w:val="hybridMultilevel"/>
    <w:tmpl w:val="84B6E17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47623946"/>
    <w:multiLevelType w:val="hybridMultilevel"/>
    <w:tmpl w:val="E34434E0"/>
    <w:lvl w:ilvl="0" w:tplc="0409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7" w15:restartNumberingAfterBreak="0">
    <w:nsid w:val="4D741F69"/>
    <w:multiLevelType w:val="hybridMultilevel"/>
    <w:tmpl w:val="92623FEE"/>
    <w:lvl w:ilvl="0" w:tplc="0409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8" w15:restartNumberingAfterBreak="0">
    <w:nsid w:val="536E581D"/>
    <w:multiLevelType w:val="hybridMultilevel"/>
    <w:tmpl w:val="CDB8ACFC"/>
    <w:lvl w:ilvl="0" w:tplc="904E79FC">
      <w:start w:val="1"/>
      <w:numFmt w:val="bullet"/>
      <w:pStyle w:val="ListParagraph"/>
      <w:lvlText w:val=""/>
      <w:lvlJc w:val="left"/>
      <w:pPr>
        <w:ind w:left="2826" w:hanging="360"/>
      </w:pPr>
      <w:rPr>
        <w:rFonts w:ascii="Symbol" w:hAnsi="Symbol" w:hint="default"/>
      </w:rPr>
    </w:lvl>
    <w:lvl w:ilvl="1" w:tplc="E552364A">
      <w:start w:val="1"/>
      <w:numFmt w:val="decimal"/>
      <w:lvlText w:val="%2."/>
      <w:lvlJc w:val="left"/>
      <w:pPr>
        <w:ind w:left="3546" w:hanging="360"/>
      </w:pPr>
      <w:rPr>
        <w:rFonts w:hint="default"/>
      </w:rPr>
    </w:lvl>
    <w:lvl w:ilvl="2" w:tplc="0409001B" w:tentative="1">
      <w:start w:val="1"/>
      <w:numFmt w:val="lowerRoman"/>
      <w:lvlText w:val="%3."/>
      <w:lvlJc w:val="right"/>
      <w:pPr>
        <w:ind w:left="4266" w:hanging="180"/>
      </w:pPr>
    </w:lvl>
    <w:lvl w:ilvl="3" w:tplc="0409000F" w:tentative="1">
      <w:start w:val="1"/>
      <w:numFmt w:val="decimal"/>
      <w:lvlText w:val="%4."/>
      <w:lvlJc w:val="left"/>
      <w:pPr>
        <w:ind w:left="4986" w:hanging="360"/>
      </w:pPr>
    </w:lvl>
    <w:lvl w:ilvl="4" w:tplc="04090019" w:tentative="1">
      <w:start w:val="1"/>
      <w:numFmt w:val="lowerLetter"/>
      <w:lvlText w:val="%5."/>
      <w:lvlJc w:val="left"/>
      <w:pPr>
        <w:ind w:left="5706" w:hanging="360"/>
      </w:pPr>
    </w:lvl>
    <w:lvl w:ilvl="5" w:tplc="0409001B" w:tentative="1">
      <w:start w:val="1"/>
      <w:numFmt w:val="lowerRoman"/>
      <w:lvlText w:val="%6."/>
      <w:lvlJc w:val="right"/>
      <w:pPr>
        <w:ind w:left="6426" w:hanging="180"/>
      </w:pPr>
    </w:lvl>
    <w:lvl w:ilvl="6" w:tplc="0409000F" w:tentative="1">
      <w:start w:val="1"/>
      <w:numFmt w:val="decimal"/>
      <w:lvlText w:val="%7."/>
      <w:lvlJc w:val="left"/>
      <w:pPr>
        <w:ind w:left="7146" w:hanging="360"/>
      </w:pPr>
    </w:lvl>
    <w:lvl w:ilvl="7" w:tplc="04090019" w:tentative="1">
      <w:start w:val="1"/>
      <w:numFmt w:val="lowerLetter"/>
      <w:lvlText w:val="%8."/>
      <w:lvlJc w:val="left"/>
      <w:pPr>
        <w:ind w:left="7866" w:hanging="360"/>
      </w:pPr>
    </w:lvl>
    <w:lvl w:ilvl="8" w:tplc="0409001B" w:tentative="1">
      <w:start w:val="1"/>
      <w:numFmt w:val="lowerRoman"/>
      <w:lvlText w:val="%9."/>
      <w:lvlJc w:val="right"/>
      <w:pPr>
        <w:ind w:left="8586" w:hanging="180"/>
      </w:pPr>
    </w:lvl>
  </w:abstractNum>
  <w:abstractNum w:abstractNumId="29" w15:restartNumberingAfterBreak="0">
    <w:nsid w:val="559F6CEA"/>
    <w:multiLevelType w:val="multilevel"/>
    <w:tmpl w:val="E8D8267E"/>
    <w:lvl w:ilvl="0">
      <w:start w:val="1"/>
      <w:numFmt w:val="decimal"/>
      <w:lvlText w:val="%1."/>
      <w:lvlJc w:val="left"/>
      <w:pPr>
        <w:ind w:left="360" w:hanging="360"/>
      </w:pPr>
    </w:lvl>
    <w:lvl w:ilvl="1">
      <w:start w:val="1"/>
      <w:numFmt w:val="decimal"/>
      <w:lvlText w:val="%1.%2."/>
      <w:lvlJc w:val="left"/>
      <w:pPr>
        <w:ind w:left="792" w:hanging="432"/>
      </w:pPr>
      <w:rPr>
        <w:i w:val="0"/>
        <w:iCs w:val="0"/>
        <w:sz w:val="28"/>
        <w:szCs w:val="28"/>
      </w:rPr>
    </w:lvl>
    <w:lvl w:ilvl="2">
      <w:start w:val="1"/>
      <w:numFmt w:val="decimal"/>
      <w:lvlText w:val="%1.%2.%3."/>
      <w:lvlJc w:val="left"/>
      <w:pPr>
        <w:ind w:left="1224" w:hanging="504"/>
      </w:pPr>
      <w:rPr>
        <w:b/>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5A1E7417"/>
    <w:multiLevelType w:val="hybridMultilevel"/>
    <w:tmpl w:val="DDBE631C"/>
    <w:lvl w:ilvl="0" w:tplc="040C0001">
      <w:start w:val="1"/>
      <w:numFmt w:val="bullet"/>
      <w:lvlText w:val=""/>
      <w:lvlJc w:val="left"/>
      <w:pPr>
        <w:ind w:left="810" w:hanging="360"/>
      </w:pPr>
      <w:rPr>
        <w:rFonts w:ascii="Symbol" w:hAnsi="Symbol" w:hint="default"/>
      </w:rPr>
    </w:lvl>
    <w:lvl w:ilvl="1" w:tplc="040C0003" w:tentative="1">
      <w:start w:val="1"/>
      <w:numFmt w:val="bullet"/>
      <w:lvlText w:val="o"/>
      <w:lvlJc w:val="left"/>
      <w:pPr>
        <w:ind w:left="1530" w:hanging="360"/>
      </w:pPr>
      <w:rPr>
        <w:rFonts w:ascii="Courier New" w:hAnsi="Courier New" w:cs="Courier New" w:hint="default"/>
      </w:rPr>
    </w:lvl>
    <w:lvl w:ilvl="2" w:tplc="040C0005" w:tentative="1">
      <w:start w:val="1"/>
      <w:numFmt w:val="bullet"/>
      <w:lvlText w:val=""/>
      <w:lvlJc w:val="left"/>
      <w:pPr>
        <w:ind w:left="2250" w:hanging="360"/>
      </w:pPr>
      <w:rPr>
        <w:rFonts w:ascii="Wingdings" w:hAnsi="Wingdings" w:hint="default"/>
      </w:rPr>
    </w:lvl>
    <w:lvl w:ilvl="3" w:tplc="040C0001" w:tentative="1">
      <w:start w:val="1"/>
      <w:numFmt w:val="bullet"/>
      <w:lvlText w:val=""/>
      <w:lvlJc w:val="left"/>
      <w:pPr>
        <w:ind w:left="2970" w:hanging="360"/>
      </w:pPr>
      <w:rPr>
        <w:rFonts w:ascii="Symbol" w:hAnsi="Symbol" w:hint="default"/>
      </w:rPr>
    </w:lvl>
    <w:lvl w:ilvl="4" w:tplc="040C0003" w:tentative="1">
      <w:start w:val="1"/>
      <w:numFmt w:val="bullet"/>
      <w:lvlText w:val="o"/>
      <w:lvlJc w:val="left"/>
      <w:pPr>
        <w:ind w:left="3690" w:hanging="360"/>
      </w:pPr>
      <w:rPr>
        <w:rFonts w:ascii="Courier New" w:hAnsi="Courier New" w:cs="Courier New" w:hint="default"/>
      </w:rPr>
    </w:lvl>
    <w:lvl w:ilvl="5" w:tplc="040C0005" w:tentative="1">
      <w:start w:val="1"/>
      <w:numFmt w:val="bullet"/>
      <w:lvlText w:val=""/>
      <w:lvlJc w:val="left"/>
      <w:pPr>
        <w:ind w:left="4410" w:hanging="360"/>
      </w:pPr>
      <w:rPr>
        <w:rFonts w:ascii="Wingdings" w:hAnsi="Wingdings" w:hint="default"/>
      </w:rPr>
    </w:lvl>
    <w:lvl w:ilvl="6" w:tplc="040C0001" w:tentative="1">
      <w:start w:val="1"/>
      <w:numFmt w:val="bullet"/>
      <w:lvlText w:val=""/>
      <w:lvlJc w:val="left"/>
      <w:pPr>
        <w:ind w:left="5130" w:hanging="360"/>
      </w:pPr>
      <w:rPr>
        <w:rFonts w:ascii="Symbol" w:hAnsi="Symbol" w:hint="default"/>
      </w:rPr>
    </w:lvl>
    <w:lvl w:ilvl="7" w:tplc="040C0003" w:tentative="1">
      <w:start w:val="1"/>
      <w:numFmt w:val="bullet"/>
      <w:lvlText w:val="o"/>
      <w:lvlJc w:val="left"/>
      <w:pPr>
        <w:ind w:left="5850" w:hanging="360"/>
      </w:pPr>
      <w:rPr>
        <w:rFonts w:ascii="Courier New" w:hAnsi="Courier New" w:cs="Courier New" w:hint="default"/>
      </w:rPr>
    </w:lvl>
    <w:lvl w:ilvl="8" w:tplc="040C0005" w:tentative="1">
      <w:start w:val="1"/>
      <w:numFmt w:val="bullet"/>
      <w:lvlText w:val=""/>
      <w:lvlJc w:val="left"/>
      <w:pPr>
        <w:ind w:left="6570" w:hanging="360"/>
      </w:pPr>
      <w:rPr>
        <w:rFonts w:ascii="Wingdings" w:hAnsi="Wingdings" w:hint="default"/>
      </w:rPr>
    </w:lvl>
  </w:abstractNum>
  <w:abstractNum w:abstractNumId="31" w15:restartNumberingAfterBreak="0">
    <w:nsid w:val="5E7D28AA"/>
    <w:multiLevelType w:val="multilevel"/>
    <w:tmpl w:val="9AF66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5C23B1"/>
    <w:multiLevelType w:val="hybridMultilevel"/>
    <w:tmpl w:val="E5301DE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5F800E19"/>
    <w:multiLevelType w:val="hybridMultilevel"/>
    <w:tmpl w:val="06B4910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4" w15:restartNumberingAfterBreak="0">
    <w:nsid w:val="5F9513C0"/>
    <w:multiLevelType w:val="hybridMultilevel"/>
    <w:tmpl w:val="470E39F0"/>
    <w:lvl w:ilvl="0" w:tplc="065EBBEE">
      <w:start w:val="1"/>
      <w:numFmt w:val="bullet"/>
      <w:lvlText w:val=""/>
      <w:lvlJc w:val="left"/>
      <w:pPr>
        <w:ind w:left="720" w:hanging="360"/>
      </w:pPr>
      <w:rPr>
        <w:rFonts w:ascii="Symbol" w:hAnsi="Symbol" w:hint="default"/>
        <w:color w:val="auto"/>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5" w15:restartNumberingAfterBreak="0">
    <w:nsid w:val="603A4B85"/>
    <w:multiLevelType w:val="hybridMultilevel"/>
    <w:tmpl w:val="D5C8F05A"/>
    <w:lvl w:ilvl="0" w:tplc="0409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36" w15:restartNumberingAfterBreak="0">
    <w:nsid w:val="60FB4730"/>
    <w:multiLevelType w:val="hybridMultilevel"/>
    <w:tmpl w:val="789204F4"/>
    <w:lvl w:ilvl="0" w:tplc="6570E516">
      <w:start w:val="1"/>
      <w:numFmt w:val="bullet"/>
      <w:lvlText w:val=""/>
      <w:lvlJc w:val="left"/>
      <w:pPr>
        <w:tabs>
          <w:tab w:val="num" w:pos="720"/>
        </w:tabs>
        <w:ind w:left="720" w:hanging="360"/>
      </w:pPr>
      <w:rPr>
        <w:rFonts w:ascii="Wingdings" w:hAnsi="Wingdings" w:hint="default"/>
      </w:rPr>
    </w:lvl>
    <w:lvl w:ilvl="1" w:tplc="1A9E8FB6" w:tentative="1">
      <w:start w:val="1"/>
      <w:numFmt w:val="bullet"/>
      <w:lvlText w:val=""/>
      <w:lvlJc w:val="left"/>
      <w:pPr>
        <w:tabs>
          <w:tab w:val="num" w:pos="1440"/>
        </w:tabs>
        <w:ind w:left="1440" w:hanging="360"/>
      </w:pPr>
      <w:rPr>
        <w:rFonts w:ascii="Wingdings" w:hAnsi="Wingdings" w:hint="default"/>
      </w:rPr>
    </w:lvl>
    <w:lvl w:ilvl="2" w:tplc="BD0882E0" w:tentative="1">
      <w:start w:val="1"/>
      <w:numFmt w:val="bullet"/>
      <w:lvlText w:val=""/>
      <w:lvlJc w:val="left"/>
      <w:pPr>
        <w:tabs>
          <w:tab w:val="num" w:pos="2160"/>
        </w:tabs>
        <w:ind w:left="2160" w:hanging="360"/>
      </w:pPr>
      <w:rPr>
        <w:rFonts w:ascii="Wingdings" w:hAnsi="Wingdings" w:hint="default"/>
      </w:rPr>
    </w:lvl>
    <w:lvl w:ilvl="3" w:tplc="3DBCB5D0" w:tentative="1">
      <w:start w:val="1"/>
      <w:numFmt w:val="bullet"/>
      <w:lvlText w:val=""/>
      <w:lvlJc w:val="left"/>
      <w:pPr>
        <w:tabs>
          <w:tab w:val="num" w:pos="2880"/>
        </w:tabs>
        <w:ind w:left="2880" w:hanging="360"/>
      </w:pPr>
      <w:rPr>
        <w:rFonts w:ascii="Wingdings" w:hAnsi="Wingdings" w:hint="default"/>
      </w:rPr>
    </w:lvl>
    <w:lvl w:ilvl="4" w:tplc="908011B0" w:tentative="1">
      <w:start w:val="1"/>
      <w:numFmt w:val="bullet"/>
      <w:lvlText w:val=""/>
      <w:lvlJc w:val="left"/>
      <w:pPr>
        <w:tabs>
          <w:tab w:val="num" w:pos="3600"/>
        </w:tabs>
        <w:ind w:left="3600" w:hanging="360"/>
      </w:pPr>
      <w:rPr>
        <w:rFonts w:ascii="Wingdings" w:hAnsi="Wingdings" w:hint="default"/>
      </w:rPr>
    </w:lvl>
    <w:lvl w:ilvl="5" w:tplc="0638D172" w:tentative="1">
      <w:start w:val="1"/>
      <w:numFmt w:val="bullet"/>
      <w:lvlText w:val=""/>
      <w:lvlJc w:val="left"/>
      <w:pPr>
        <w:tabs>
          <w:tab w:val="num" w:pos="4320"/>
        </w:tabs>
        <w:ind w:left="4320" w:hanging="360"/>
      </w:pPr>
      <w:rPr>
        <w:rFonts w:ascii="Wingdings" w:hAnsi="Wingdings" w:hint="default"/>
      </w:rPr>
    </w:lvl>
    <w:lvl w:ilvl="6" w:tplc="A7E0ACDE" w:tentative="1">
      <w:start w:val="1"/>
      <w:numFmt w:val="bullet"/>
      <w:lvlText w:val=""/>
      <w:lvlJc w:val="left"/>
      <w:pPr>
        <w:tabs>
          <w:tab w:val="num" w:pos="5040"/>
        </w:tabs>
        <w:ind w:left="5040" w:hanging="360"/>
      </w:pPr>
      <w:rPr>
        <w:rFonts w:ascii="Wingdings" w:hAnsi="Wingdings" w:hint="default"/>
      </w:rPr>
    </w:lvl>
    <w:lvl w:ilvl="7" w:tplc="2AAEC35C" w:tentative="1">
      <w:start w:val="1"/>
      <w:numFmt w:val="bullet"/>
      <w:lvlText w:val=""/>
      <w:lvlJc w:val="left"/>
      <w:pPr>
        <w:tabs>
          <w:tab w:val="num" w:pos="5760"/>
        </w:tabs>
        <w:ind w:left="5760" w:hanging="360"/>
      </w:pPr>
      <w:rPr>
        <w:rFonts w:ascii="Wingdings" w:hAnsi="Wingdings" w:hint="default"/>
      </w:rPr>
    </w:lvl>
    <w:lvl w:ilvl="8" w:tplc="2F9A7F12"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61FA7E78"/>
    <w:multiLevelType w:val="multilevel"/>
    <w:tmpl w:val="08EED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3806906"/>
    <w:multiLevelType w:val="multilevel"/>
    <w:tmpl w:val="6FAC99D4"/>
    <w:lvl w:ilvl="0">
      <w:start w:val="1"/>
      <w:numFmt w:val="decimal"/>
      <w:pStyle w:val="Heading1"/>
      <w:lvlText w:val="%1."/>
      <w:lvlJc w:val="left"/>
      <w:pPr>
        <w:ind w:left="360" w:hanging="360"/>
      </w:pPr>
    </w:lvl>
    <w:lvl w:ilvl="1">
      <w:start w:val="1"/>
      <w:numFmt w:val="decimal"/>
      <w:pStyle w:val="Heading2"/>
      <w:lvlText w:val="%1.%2."/>
      <w:lvlJc w:val="left"/>
      <w:pPr>
        <w:ind w:left="792" w:hanging="432"/>
      </w:pPr>
      <w:rPr>
        <w:i w:val="0"/>
        <w:iCs w:val="0"/>
        <w:sz w:val="28"/>
        <w:szCs w:val="28"/>
      </w:rPr>
    </w:lvl>
    <w:lvl w:ilvl="2">
      <w:start w:val="1"/>
      <w:numFmt w:val="decimal"/>
      <w:pStyle w:val="Heading3"/>
      <w:lvlText w:val="%1.%2.%3."/>
      <w:lvlJc w:val="left"/>
      <w:pPr>
        <w:ind w:left="1224" w:hanging="504"/>
      </w:pPr>
      <w:rPr>
        <w:b/>
        <w:bCs w:val="0"/>
      </w:rPr>
    </w:lvl>
    <w:lvl w:ilvl="3">
      <w:start w:val="1"/>
      <w:numFmt w:val="decimal"/>
      <w:pStyle w:val="Heading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65A65A9C"/>
    <w:multiLevelType w:val="multilevel"/>
    <w:tmpl w:val="74E2952A"/>
    <w:lvl w:ilvl="0">
      <w:start w:val="1"/>
      <w:numFmt w:val="decimal"/>
      <w:lvlText w:val="%1"/>
      <w:lvlJc w:val="left"/>
      <w:pPr>
        <w:ind w:left="432" w:hanging="432"/>
      </w:pPr>
    </w:lvl>
    <w:lvl w:ilvl="1">
      <w:start w:val="1"/>
      <w:numFmt w:val="decimal"/>
      <w:lvlText w:val="%1.%2"/>
      <w:lvlJc w:val="left"/>
      <w:pPr>
        <w:ind w:left="576" w:hanging="576"/>
      </w:pPr>
      <w:rPr>
        <w:color w:val="385623" w:themeColor="accent6" w:themeShade="80"/>
        <w:sz w:val="28"/>
        <w:szCs w:val="28"/>
      </w:rPr>
    </w:lvl>
    <w:lvl w:ilvl="2">
      <w:start w:val="1"/>
      <w:numFmt w:val="decimal"/>
      <w:lvlText w:val="%1.%2.%3"/>
      <w:lvlJc w:val="left"/>
      <w:pPr>
        <w:ind w:left="862" w:hanging="720"/>
      </w:pPr>
      <w:rPr>
        <w:color w:val="385623" w:themeColor="accent6" w:themeShade="80"/>
      </w:r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40" w15:restartNumberingAfterBreak="0">
    <w:nsid w:val="65C45158"/>
    <w:multiLevelType w:val="hybridMultilevel"/>
    <w:tmpl w:val="B2FE2DDA"/>
    <w:lvl w:ilvl="0" w:tplc="5CD248BA">
      <w:start w:val="1"/>
      <w:numFmt w:val="bullet"/>
      <w:lvlText w:val="•"/>
      <w:lvlJc w:val="left"/>
      <w:pPr>
        <w:tabs>
          <w:tab w:val="num" w:pos="720"/>
        </w:tabs>
        <w:ind w:left="720" w:hanging="360"/>
      </w:pPr>
      <w:rPr>
        <w:rFonts w:ascii="Arial" w:hAnsi="Arial" w:hint="default"/>
      </w:rPr>
    </w:lvl>
    <w:lvl w:ilvl="1" w:tplc="95AC7446" w:tentative="1">
      <w:start w:val="1"/>
      <w:numFmt w:val="bullet"/>
      <w:lvlText w:val="•"/>
      <w:lvlJc w:val="left"/>
      <w:pPr>
        <w:tabs>
          <w:tab w:val="num" w:pos="1440"/>
        </w:tabs>
        <w:ind w:left="1440" w:hanging="360"/>
      </w:pPr>
      <w:rPr>
        <w:rFonts w:ascii="Arial" w:hAnsi="Arial" w:hint="default"/>
      </w:rPr>
    </w:lvl>
    <w:lvl w:ilvl="2" w:tplc="01D8FC74" w:tentative="1">
      <w:start w:val="1"/>
      <w:numFmt w:val="bullet"/>
      <w:lvlText w:val="•"/>
      <w:lvlJc w:val="left"/>
      <w:pPr>
        <w:tabs>
          <w:tab w:val="num" w:pos="2160"/>
        </w:tabs>
        <w:ind w:left="2160" w:hanging="360"/>
      </w:pPr>
      <w:rPr>
        <w:rFonts w:ascii="Arial" w:hAnsi="Arial" w:hint="default"/>
      </w:rPr>
    </w:lvl>
    <w:lvl w:ilvl="3" w:tplc="A1141B52" w:tentative="1">
      <w:start w:val="1"/>
      <w:numFmt w:val="bullet"/>
      <w:lvlText w:val="•"/>
      <w:lvlJc w:val="left"/>
      <w:pPr>
        <w:tabs>
          <w:tab w:val="num" w:pos="2880"/>
        </w:tabs>
        <w:ind w:left="2880" w:hanging="360"/>
      </w:pPr>
      <w:rPr>
        <w:rFonts w:ascii="Arial" w:hAnsi="Arial" w:hint="default"/>
      </w:rPr>
    </w:lvl>
    <w:lvl w:ilvl="4" w:tplc="7E4EE7E6" w:tentative="1">
      <w:start w:val="1"/>
      <w:numFmt w:val="bullet"/>
      <w:lvlText w:val="•"/>
      <w:lvlJc w:val="left"/>
      <w:pPr>
        <w:tabs>
          <w:tab w:val="num" w:pos="3600"/>
        </w:tabs>
        <w:ind w:left="3600" w:hanging="360"/>
      </w:pPr>
      <w:rPr>
        <w:rFonts w:ascii="Arial" w:hAnsi="Arial" w:hint="default"/>
      </w:rPr>
    </w:lvl>
    <w:lvl w:ilvl="5" w:tplc="EBDCE85E" w:tentative="1">
      <w:start w:val="1"/>
      <w:numFmt w:val="bullet"/>
      <w:lvlText w:val="•"/>
      <w:lvlJc w:val="left"/>
      <w:pPr>
        <w:tabs>
          <w:tab w:val="num" w:pos="4320"/>
        </w:tabs>
        <w:ind w:left="4320" w:hanging="360"/>
      </w:pPr>
      <w:rPr>
        <w:rFonts w:ascii="Arial" w:hAnsi="Arial" w:hint="default"/>
      </w:rPr>
    </w:lvl>
    <w:lvl w:ilvl="6" w:tplc="FA8A2760" w:tentative="1">
      <w:start w:val="1"/>
      <w:numFmt w:val="bullet"/>
      <w:lvlText w:val="•"/>
      <w:lvlJc w:val="left"/>
      <w:pPr>
        <w:tabs>
          <w:tab w:val="num" w:pos="5040"/>
        </w:tabs>
        <w:ind w:left="5040" w:hanging="360"/>
      </w:pPr>
      <w:rPr>
        <w:rFonts w:ascii="Arial" w:hAnsi="Arial" w:hint="default"/>
      </w:rPr>
    </w:lvl>
    <w:lvl w:ilvl="7" w:tplc="F2DEC05A" w:tentative="1">
      <w:start w:val="1"/>
      <w:numFmt w:val="bullet"/>
      <w:lvlText w:val="•"/>
      <w:lvlJc w:val="left"/>
      <w:pPr>
        <w:tabs>
          <w:tab w:val="num" w:pos="5760"/>
        </w:tabs>
        <w:ind w:left="5760" w:hanging="360"/>
      </w:pPr>
      <w:rPr>
        <w:rFonts w:ascii="Arial" w:hAnsi="Arial" w:hint="default"/>
      </w:rPr>
    </w:lvl>
    <w:lvl w:ilvl="8" w:tplc="C95A043A" w:tentative="1">
      <w:start w:val="1"/>
      <w:numFmt w:val="bullet"/>
      <w:lvlText w:val="•"/>
      <w:lvlJc w:val="left"/>
      <w:pPr>
        <w:tabs>
          <w:tab w:val="num" w:pos="6480"/>
        </w:tabs>
        <w:ind w:left="6480" w:hanging="360"/>
      </w:pPr>
      <w:rPr>
        <w:rFonts w:ascii="Arial" w:hAnsi="Arial" w:hint="default"/>
      </w:rPr>
    </w:lvl>
  </w:abstractNum>
  <w:abstractNum w:abstractNumId="41" w15:restartNumberingAfterBreak="0">
    <w:nsid w:val="696F05E9"/>
    <w:multiLevelType w:val="hybridMultilevel"/>
    <w:tmpl w:val="BAEECCFE"/>
    <w:lvl w:ilvl="0" w:tplc="C6621DE8">
      <w:start w:val="1"/>
      <w:numFmt w:val="bullet"/>
      <w:lvlText w:val=""/>
      <w:lvlJc w:val="left"/>
      <w:pPr>
        <w:tabs>
          <w:tab w:val="num" w:pos="720"/>
        </w:tabs>
        <w:ind w:left="720" w:hanging="360"/>
      </w:pPr>
      <w:rPr>
        <w:rFonts w:ascii="Wingdings" w:hAnsi="Wingdings" w:hint="default"/>
      </w:rPr>
    </w:lvl>
    <w:lvl w:ilvl="1" w:tplc="D7F677DC" w:tentative="1">
      <w:start w:val="1"/>
      <w:numFmt w:val="bullet"/>
      <w:lvlText w:val=""/>
      <w:lvlJc w:val="left"/>
      <w:pPr>
        <w:tabs>
          <w:tab w:val="num" w:pos="1440"/>
        </w:tabs>
        <w:ind w:left="1440" w:hanging="360"/>
      </w:pPr>
      <w:rPr>
        <w:rFonts w:ascii="Wingdings" w:hAnsi="Wingdings" w:hint="default"/>
      </w:rPr>
    </w:lvl>
    <w:lvl w:ilvl="2" w:tplc="9F9C9DAC" w:tentative="1">
      <w:start w:val="1"/>
      <w:numFmt w:val="bullet"/>
      <w:lvlText w:val=""/>
      <w:lvlJc w:val="left"/>
      <w:pPr>
        <w:tabs>
          <w:tab w:val="num" w:pos="2160"/>
        </w:tabs>
        <w:ind w:left="2160" w:hanging="360"/>
      </w:pPr>
      <w:rPr>
        <w:rFonts w:ascii="Wingdings" w:hAnsi="Wingdings" w:hint="default"/>
      </w:rPr>
    </w:lvl>
    <w:lvl w:ilvl="3" w:tplc="7CF66698" w:tentative="1">
      <w:start w:val="1"/>
      <w:numFmt w:val="bullet"/>
      <w:lvlText w:val=""/>
      <w:lvlJc w:val="left"/>
      <w:pPr>
        <w:tabs>
          <w:tab w:val="num" w:pos="2880"/>
        </w:tabs>
        <w:ind w:left="2880" w:hanging="360"/>
      </w:pPr>
      <w:rPr>
        <w:rFonts w:ascii="Wingdings" w:hAnsi="Wingdings" w:hint="default"/>
      </w:rPr>
    </w:lvl>
    <w:lvl w:ilvl="4" w:tplc="35DA4E00" w:tentative="1">
      <w:start w:val="1"/>
      <w:numFmt w:val="bullet"/>
      <w:lvlText w:val=""/>
      <w:lvlJc w:val="left"/>
      <w:pPr>
        <w:tabs>
          <w:tab w:val="num" w:pos="3600"/>
        </w:tabs>
        <w:ind w:left="3600" w:hanging="360"/>
      </w:pPr>
      <w:rPr>
        <w:rFonts w:ascii="Wingdings" w:hAnsi="Wingdings" w:hint="default"/>
      </w:rPr>
    </w:lvl>
    <w:lvl w:ilvl="5" w:tplc="CA54848C" w:tentative="1">
      <w:start w:val="1"/>
      <w:numFmt w:val="bullet"/>
      <w:lvlText w:val=""/>
      <w:lvlJc w:val="left"/>
      <w:pPr>
        <w:tabs>
          <w:tab w:val="num" w:pos="4320"/>
        </w:tabs>
        <w:ind w:left="4320" w:hanging="360"/>
      </w:pPr>
      <w:rPr>
        <w:rFonts w:ascii="Wingdings" w:hAnsi="Wingdings" w:hint="default"/>
      </w:rPr>
    </w:lvl>
    <w:lvl w:ilvl="6" w:tplc="8E9A243E" w:tentative="1">
      <w:start w:val="1"/>
      <w:numFmt w:val="bullet"/>
      <w:lvlText w:val=""/>
      <w:lvlJc w:val="left"/>
      <w:pPr>
        <w:tabs>
          <w:tab w:val="num" w:pos="5040"/>
        </w:tabs>
        <w:ind w:left="5040" w:hanging="360"/>
      </w:pPr>
      <w:rPr>
        <w:rFonts w:ascii="Wingdings" w:hAnsi="Wingdings" w:hint="default"/>
      </w:rPr>
    </w:lvl>
    <w:lvl w:ilvl="7" w:tplc="A1ACB1AC" w:tentative="1">
      <w:start w:val="1"/>
      <w:numFmt w:val="bullet"/>
      <w:lvlText w:val=""/>
      <w:lvlJc w:val="left"/>
      <w:pPr>
        <w:tabs>
          <w:tab w:val="num" w:pos="5760"/>
        </w:tabs>
        <w:ind w:left="5760" w:hanging="360"/>
      </w:pPr>
      <w:rPr>
        <w:rFonts w:ascii="Wingdings" w:hAnsi="Wingdings" w:hint="default"/>
      </w:rPr>
    </w:lvl>
    <w:lvl w:ilvl="8" w:tplc="CB26FF58"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6BFD1450"/>
    <w:multiLevelType w:val="hybridMultilevel"/>
    <w:tmpl w:val="E29AED58"/>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3" w15:restartNumberingAfterBreak="0">
    <w:nsid w:val="70013536"/>
    <w:multiLevelType w:val="hybridMultilevel"/>
    <w:tmpl w:val="2F7643F6"/>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4" w15:restartNumberingAfterBreak="0">
    <w:nsid w:val="719A0414"/>
    <w:multiLevelType w:val="multilevel"/>
    <w:tmpl w:val="5F6C3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97B4236"/>
    <w:multiLevelType w:val="hybridMultilevel"/>
    <w:tmpl w:val="8A1CE43E"/>
    <w:lvl w:ilvl="0" w:tplc="B0B00126">
      <w:start w:val="1"/>
      <w:numFmt w:val="bullet"/>
      <w:lvlText w:val="•"/>
      <w:lvlJc w:val="left"/>
      <w:pPr>
        <w:tabs>
          <w:tab w:val="num" w:pos="720"/>
        </w:tabs>
        <w:ind w:left="720" w:hanging="360"/>
      </w:pPr>
      <w:rPr>
        <w:rFonts w:ascii="Times New Roman" w:hAnsi="Times New Roman" w:hint="default"/>
      </w:rPr>
    </w:lvl>
    <w:lvl w:ilvl="1" w:tplc="68921E88" w:tentative="1">
      <w:start w:val="1"/>
      <w:numFmt w:val="bullet"/>
      <w:lvlText w:val="•"/>
      <w:lvlJc w:val="left"/>
      <w:pPr>
        <w:tabs>
          <w:tab w:val="num" w:pos="1440"/>
        </w:tabs>
        <w:ind w:left="1440" w:hanging="360"/>
      </w:pPr>
      <w:rPr>
        <w:rFonts w:ascii="Times New Roman" w:hAnsi="Times New Roman" w:hint="default"/>
      </w:rPr>
    </w:lvl>
    <w:lvl w:ilvl="2" w:tplc="C20600F4" w:tentative="1">
      <w:start w:val="1"/>
      <w:numFmt w:val="bullet"/>
      <w:lvlText w:val="•"/>
      <w:lvlJc w:val="left"/>
      <w:pPr>
        <w:tabs>
          <w:tab w:val="num" w:pos="2160"/>
        </w:tabs>
        <w:ind w:left="2160" w:hanging="360"/>
      </w:pPr>
      <w:rPr>
        <w:rFonts w:ascii="Times New Roman" w:hAnsi="Times New Roman" w:hint="default"/>
      </w:rPr>
    </w:lvl>
    <w:lvl w:ilvl="3" w:tplc="D3EA58AC" w:tentative="1">
      <w:start w:val="1"/>
      <w:numFmt w:val="bullet"/>
      <w:lvlText w:val="•"/>
      <w:lvlJc w:val="left"/>
      <w:pPr>
        <w:tabs>
          <w:tab w:val="num" w:pos="2880"/>
        </w:tabs>
        <w:ind w:left="2880" w:hanging="360"/>
      </w:pPr>
      <w:rPr>
        <w:rFonts w:ascii="Times New Roman" w:hAnsi="Times New Roman" w:hint="default"/>
      </w:rPr>
    </w:lvl>
    <w:lvl w:ilvl="4" w:tplc="32ECDEC2" w:tentative="1">
      <w:start w:val="1"/>
      <w:numFmt w:val="bullet"/>
      <w:lvlText w:val="•"/>
      <w:lvlJc w:val="left"/>
      <w:pPr>
        <w:tabs>
          <w:tab w:val="num" w:pos="3600"/>
        </w:tabs>
        <w:ind w:left="3600" w:hanging="360"/>
      </w:pPr>
      <w:rPr>
        <w:rFonts w:ascii="Times New Roman" w:hAnsi="Times New Roman" w:hint="default"/>
      </w:rPr>
    </w:lvl>
    <w:lvl w:ilvl="5" w:tplc="5A68B4F4" w:tentative="1">
      <w:start w:val="1"/>
      <w:numFmt w:val="bullet"/>
      <w:lvlText w:val="•"/>
      <w:lvlJc w:val="left"/>
      <w:pPr>
        <w:tabs>
          <w:tab w:val="num" w:pos="4320"/>
        </w:tabs>
        <w:ind w:left="4320" w:hanging="360"/>
      </w:pPr>
      <w:rPr>
        <w:rFonts w:ascii="Times New Roman" w:hAnsi="Times New Roman" w:hint="default"/>
      </w:rPr>
    </w:lvl>
    <w:lvl w:ilvl="6" w:tplc="85CC4160" w:tentative="1">
      <w:start w:val="1"/>
      <w:numFmt w:val="bullet"/>
      <w:lvlText w:val="•"/>
      <w:lvlJc w:val="left"/>
      <w:pPr>
        <w:tabs>
          <w:tab w:val="num" w:pos="5040"/>
        </w:tabs>
        <w:ind w:left="5040" w:hanging="360"/>
      </w:pPr>
      <w:rPr>
        <w:rFonts w:ascii="Times New Roman" w:hAnsi="Times New Roman" w:hint="default"/>
      </w:rPr>
    </w:lvl>
    <w:lvl w:ilvl="7" w:tplc="5182637E" w:tentative="1">
      <w:start w:val="1"/>
      <w:numFmt w:val="bullet"/>
      <w:lvlText w:val="•"/>
      <w:lvlJc w:val="left"/>
      <w:pPr>
        <w:tabs>
          <w:tab w:val="num" w:pos="5760"/>
        </w:tabs>
        <w:ind w:left="5760" w:hanging="360"/>
      </w:pPr>
      <w:rPr>
        <w:rFonts w:ascii="Times New Roman" w:hAnsi="Times New Roman" w:hint="default"/>
      </w:rPr>
    </w:lvl>
    <w:lvl w:ilvl="8" w:tplc="371C876C" w:tentative="1">
      <w:start w:val="1"/>
      <w:numFmt w:val="bullet"/>
      <w:lvlText w:val="•"/>
      <w:lvlJc w:val="left"/>
      <w:pPr>
        <w:tabs>
          <w:tab w:val="num" w:pos="6480"/>
        </w:tabs>
        <w:ind w:left="6480" w:hanging="360"/>
      </w:pPr>
      <w:rPr>
        <w:rFonts w:ascii="Times New Roman" w:hAnsi="Times New Roman" w:hint="default"/>
      </w:rPr>
    </w:lvl>
  </w:abstractNum>
  <w:abstractNum w:abstractNumId="46" w15:restartNumberingAfterBreak="0">
    <w:nsid w:val="7D17269F"/>
    <w:multiLevelType w:val="hybridMultilevel"/>
    <w:tmpl w:val="D9AE60D0"/>
    <w:lvl w:ilvl="0" w:tplc="B8D436E0">
      <w:numFmt w:val="bullet"/>
      <w:lvlText w:val="-"/>
      <w:lvlJc w:val="left"/>
      <w:pPr>
        <w:ind w:left="1080" w:hanging="360"/>
      </w:pPr>
      <w:rPr>
        <w:rFonts w:ascii="Calibri" w:eastAsiaTheme="minorHAnsi" w:hAnsi="Calibri" w:cstheme="minorBidi"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7" w15:restartNumberingAfterBreak="0">
    <w:nsid w:val="7D4C2159"/>
    <w:multiLevelType w:val="hybridMultilevel"/>
    <w:tmpl w:val="31BC4892"/>
    <w:lvl w:ilvl="0" w:tplc="040C0001">
      <w:start w:val="1"/>
      <w:numFmt w:val="bullet"/>
      <w:lvlText w:val=""/>
      <w:lvlJc w:val="left"/>
      <w:pPr>
        <w:ind w:left="720" w:hanging="360"/>
      </w:pPr>
      <w:rPr>
        <w:rFonts w:ascii="Symbol" w:hAnsi="Symbol"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48" w15:restartNumberingAfterBreak="0">
    <w:nsid w:val="7E055B0A"/>
    <w:multiLevelType w:val="multilevel"/>
    <w:tmpl w:val="009242A4"/>
    <w:lvl w:ilvl="0">
      <w:start w:val="1"/>
      <w:numFmt w:val="decimal"/>
      <w:lvlText w:val="%1."/>
      <w:lvlJc w:val="left"/>
      <w:pPr>
        <w:ind w:left="360" w:hanging="360"/>
      </w:pPr>
    </w:lvl>
    <w:lvl w:ilvl="1">
      <w:start w:val="1"/>
      <w:numFmt w:val="decimal"/>
      <w:lvlText w:val="%1.%2."/>
      <w:lvlJc w:val="left"/>
      <w:pPr>
        <w:ind w:left="792" w:hanging="432"/>
      </w:pPr>
      <w:rPr>
        <w:i w:val="0"/>
        <w:iCs w:val="0"/>
        <w:sz w:val="28"/>
        <w:szCs w:val="28"/>
      </w:rPr>
    </w:lvl>
    <w:lvl w:ilvl="2">
      <w:start w:val="1"/>
      <w:numFmt w:val="decimal"/>
      <w:lvlText w:val="%1.%2.%3."/>
      <w:lvlJc w:val="left"/>
      <w:pPr>
        <w:ind w:left="1224" w:hanging="504"/>
      </w:pPr>
      <w:rPr>
        <w:b/>
        <w:b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9" w15:restartNumberingAfterBreak="0">
    <w:nsid w:val="7F9E12D0"/>
    <w:multiLevelType w:val="hybridMultilevel"/>
    <w:tmpl w:val="D9E6D7B4"/>
    <w:lvl w:ilvl="0" w:tplc="04090017">
      <w:start w:val="1"/>
      <w:numFmt w:val="lowerLetter"/>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abstractNumId w:val="29"/>
  </w:num>
  <w:num w:numId="2">
    <w:abstractNumId w:val="20"/>
  </w:num>
  <w:num w:numId="3">
    <w:abstractNumId w:val="33"/>
  </w:num>
  <w:num w:numId="4">
    <w:abstractNumId w:val="43"/>
  </w:num>
  <w:num w:numId="5">
    <w:abstractNumId w:val="42"/>
  </w:num>
  <w:num w:numId="6">
    <w:abstractNumId w:val="24"/>
  </w:num>
  <w:num w:numId="7">
    <w:abstractNumId w:val="34"/>
  </w:num>
  <w:num w:numId="8">
    <w:abstractNumId w:val="47"/>
  </w:num>
  <w:num w:numId="9">
    <w:abstractNumId w:val="23"/>
  </w:num>
  <w:num w:numId="10">
    <w:abstractNumId w:val="1"/>
  </w:num>
  <w:num w:numId="11">
    <w:abstractNumId w:val="30"/>
  </w:num>
  <w:num w:numId="12">
    <w:abstractNumId w:val="4"/>
  </w:num>
  <w:num w:numId="13">
    <w:abstractNumId w:val="7"/>
  </w:num>
  <w:num w:numId="14">
    <w:abstractNumId w:val="25"/>
  </w:num>
  <w:num w:numId="15">
    <w:abstractNumId w:val="5"/>
  </w:num>
  <w:num w:numId="16">
    <w:abstractNumId w:val="46"/>
  </w:num>
  <w:num w:numId="17">
    <w:abstractNumId w:val="14"/>
  </w:num>
  <w:num w:numId="18">
    <w:abstractNumId w:val="15"/>
  </w:num>
  <w:num w:numId="19">
    <w:abstractNumId w:val="11"/>
  </w:num>
  <w:num w:numId="20">
    <w:abstractNumId w:val="21"/>
  </w:num>
  <w:num w:numId="21">
    <w:abstractNumId w:val="17"/>
  </w:num>
  <w:num w:numId="22">
    <w:abstractNumId w:val="28"/>
  </w:num>
  <w:num w:numId="23">
    <w:abstractNumId w:val="27"/>
  </w:num>
  <w:num w:numId="24">
    <w:abstractNumId w:val="13"/>
  </w:num>
  <w:num w:numId="25">
    <w:abstractNumId w:val="35"/>
  </w:num>
  <w:num w:numId="26">
    <w:abstractNumId w:val="26"/>
  </w:num>
  <w:num w:numId="27">
    <w:abstractNumId w:val="49"/>
  </w:num>
  <w:num w:numId="28">
    <w:abstractNumId w:val="8"/>
  </w:num>
  <w:num w:numId="29">
    <w:abstractNumId w:val="2"/>
  </w:num>
  <w:num w:numId="30">
    <w:abstractNumId w:val="22"/>
  </w:num>
  <w:num w:numId="31">
    <w:abstractNumId w:val="32"/>
  </w:num>
  <w:num w:numId="32">
    <w:abstractNumId w:val="12"/>
  </w:num>
  <w:num w:numId="33">
    <w:abstractNumId w:val="40"/>
  </w:num>
  <w:num w:numId="34">
    <w:abstractNumId w:val="19"/>
  </w:num>
  <w:num w:numId="35">
    <w:abstractNumId w:val="0"/>
  </w:num>
  <w:num w:numId="36">
    <w:abstractNumId w:val="16"/>
  </w:num>
  <w:num w:numId="37">
    <w:abstractNumId w:val="3"/>
  </w:num>
  <w:num w:numId="38">
    <w:abstractNumId w:val="36"/>
  </w:num>
  <w:num w:numId="39">
    <w:abstractNumId w:val="45"/>
  </w:num>
  <w:num w:numId="40">
    <w:abstractNumId w:val="41"/>
  </w:num>
  <w:num w:numId="41">
    <w:abstractNumId w:val="9"/>
  </w:num>
  <w:num w:numId="42">
    <w:abstractNumId w:val="44"/>
  </w:num>
  <w:num w:numId="43">
    <w:abstractNumId w:val="6"/>
  </w:num>
  <w:num w:numId="44">
    <w:abstractNumId w:val="37"/>
  </w:num>
  <w:num w:numId="45">
    <w:abstractNumId w:val="31"/>
  </w:num>
  <w:num w:numId="46">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abstractNumId w:val="18"/>
  </w:num>
  <w:num w:numId="49">
    <w:abstractNumId w:val="38"/>
  </w:num>
  <w:num w:numId="50">
    <w:abstractNumId w:val="10"/>
  </w:num>
  <w:num w:numId="51">
    <w:abstractNumId w:val="48"/>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activeWritingStyle w:appName="MSWord" w:lang="fr-FR" w:vendorID="64" w:dllVersion="6" w:nlCheck="1" w:checkStyle="0"/>
  <w:activeWritingStyle w:appName="MSWord" w:lang="en-US" w:vendorID="64" w:dllVersion="6" w:nlCheck="1" w:checkStyle="1"/>
  <w:activeWritingStyle w:appName="MSWord" w:lang="en-GB" w:vendorID="64" w:dllVersion="6" w:nlCheck="1" w:checkStyle="1"/>
  <w:activeWritingStyle w:appName="MSWord" w:lang="en-US" w:vendorID="64" w:dllVersion="0" w:nlCheck="1" w:checkStyle="0"/>
  <w:activeWritingStyle w:appName="MSWord" w:lang="en-GB" w:vendorID="64" w:dllVersion="0" w:nlCheck="1" w:checkStyle="0"/>
  <w:activeWritingStyle w:appName="MSWord" w:lang="fr-FR" w:vendorID="64" w:dllVersion="0" w:nlCheck="1" w:checkStyle="0"/>
  <w:activeWritingStyle w:appName="MSWord" w:lang="en-US" w:vendorID="64" w:dllVersion="4096" w:nlCheck="1" w:checkStyle="0"/>
  <w:activeWritingStyle w:appName="MSWord" w:lang="en-GB" w:vendorID="64" w:dllVersion="4096" w:nlCheck="1" w:checkStyle="0"/>
  <w:activeWritingStyle w:appName="MSWord" w:lang="fr-FR" w:vendorID="64" w:dllVersion="4096" w:nlCheck="1" w:checkStyle="0"/>
  <w:activeWritingStyle w:appName="MSWord" w:lang="it-IT" w:vendorID="64" w:dllVersion="4096" w:nlCheck="1" w:checkStyle="0"/>
  <w:activeWritingStyle w:appName="MSWord" w:lang="es-ES" w:vendorID="64" w:dllVersion="4096" w:nlCheck="1" w:checkStyle="0"/>
  <w:activeWritingStyle w:appName="MSWord" w:lang="es-ES" w:vendorID="64" w:dllVersion="6" w:nlCheck="1" w:checkStyle="0"/>
  <w:activeWritingStyle w:appName="MSWord" w:lang="it-IT" w:vendorID="64" w:dllVersion="6" w:nlCheck="1" w:checkStyle="0"/>
  <w:activeWritingStyle w:appName="MSWord" w:lang="fr-CA" w:vendorID="64" w:dllVersion="0" w:nlCheck="1" w:checkStyle="0"/>
  <w:activeWritingStyle w:appName="MSWord" w:lang="fr-CA" w:vendorID="64" w:dllVersion="6" w:nlCheck="1" w:checkStyle="0"/>
  <w:activeWritingStyle w:appName="MSWord" w:lang="en-CA" w:vendorID="64" w:dllVersion="6" w:nlCheck="1" w:checkStyle="1"/>
  <w:activeWritingStyle w:appName="MSWord" w:lang="en-CA" w:vendorID="64" w:dllVersion="0" w:nlCheck="1" w:checkStyle="0"/>
  <w:activeWritingStyle w:appName="MSWord" w:lang="pt-PT" w:vendorID="64" w:dllVersion="0" w:nlCheck="1" w:checkStyle="0"/>
  <w:activeWritingStyle w:appName="MSWord" w:lang="es-ES" w:vendorID="64" w:dllVersion="0" w:nlCheck="1" w:checkStyle="0"/>
  <w:activeWritingStyle w:appName="MSWord" w:lang="en-AU" w:vendorID="64" w:dllVersion="0" w:nlCheck="1" w:checkStyle="0"/>
  <w:activeWritingStyle w:appName="MSWord" w:lang="en-NZ" w:vendorID="64" w:dllVersion="0" w:nlCheck="1" w:checkStyle="0"/>
  <w:activeWritingStyle w:appName="MSWord" w:lang="uz-Cyrl-UZ" w:vendorID="64" w:dllVersion="0" w:nlCheck="1" w:checkStyle="0"/>
  <w:activeWritingStyle w:appName="MSWord" w:lang="en-AU" w:vendorID="64" w:dllVersion="6" w:nlCheck="1" w:checkStyle="1"/>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MjE2MTQ0NjO2MDU0tzBT0lEKTi0uzszPAykwqgUA48AFfiwAAAA="/>
  </w:docVars>
  <w:rsids>
    <w:rsidRoot w:val="0082296A"/>
    <w:rsid w:val="00001C99"/>
    <w:rsid w:val="000033C1"/>
    <w:rsid w:val="00004E61"/>
    <w:rsid w:val="00005453"/>
    <w:rsid w:val="00006614"/>
    <w:rsid w:val="00010AB8"/>
    <w:rsid w:val="00012370"/>
    <w:rsid w:val="00013E67"/>
    <w:rsid w:val="00013EBE"/>
    <w:rsid w:val="00015BCB"/>
    <w:rsid w:val="00016272"/>
    <w:rsid w:val="00020D0A"/>
    <w:rsid w:val="000225D3"/>
    <w:rsid w:val="00022796"/>
    <w:rsid w:val="00022F3B"/>
    <w:rsid w:val="000236A3"/>
    <w:rsid w:val="00025908"/>
    <w:rsid w:val="00026B25"/>
    <w:rsid w:val="00034872"/>
    <w:rsid w:val="00044E6D"/>
    <w:rsid w:val="00046E06"/>
    <w:rsid w:val="00047949"/>
    <w:rsid w:val="000508E8"/>
    <w:rsid w:val="000522CD"/>
    <w:rsid w:val="000601BB"/>
    <w:rsid w:val="00060C06"/>
    <w:rsid w:val="0006298F"/>
    <w:rsid w:val="00070104"/>
    <w:rsid w:val="000707E2"/>
    <w:rsid w:val="00070A8A"/>
    <w:rsid w:val="000740B1"/>
    <w:rsid w:val="00077AC2"/>
    <w:rsid w:val="00080D50"/>
    <w:rsid w:val="00080FD2"/>
    <w:rsid w:val="00081AA2"/>
    <w:rsid w:val="00082E53"/>
    <w:rsid w:val="00090ECD"/>
    <w:rsid w:val="00093B1F"/>
    <w:rsid w:val="000959D8"/>
    <w:rsid w:val="00095E2A"/>
    <w:rsid w:val="00097359"/>
    <w:rsid w:val="000A2524"/>
    <w:rsid w:val="000A271E"/>
    <w:rsid w:val="000A3E93"/>
    <w:rsid w:val="000A5342"/>
    <w:rsid w:val="000A7505"/>
    <w:rsid w:val="000A7636"/>
    <w:rsid w:val="000A7A46"/>
    <w:rsid w:val="000B3D84"/>
    <w:rsid w:val="000B5B13"/>
    <w:rsid w:val="000B7DD2"/>
    <w:rsid w:val="000C1770"/>
    <w:rsid w:val="000C2709"/>
    <w:rsid w:val="000C2D43"/>
    <w:rsid w:val="000D0504"/>
    <w:rsid w:val="000D44FD"/>
    <w:rsid w:val="000D58AA"/>
    <w:rsid w:val="000E26B4"/>
    <w:rsid w:val="000E6212"/>
    <w:rsid w:val="000F0297"/>
    <w:rsid w:val="000F2EF7"/>
    <w:rsid w:val="000F489D"/>
    <w:rsid w:val="000F6535"/>
    <w:rsid w:val="00104F8E"/>
    <w:rsid w:val="001050E7"/>
    <w:rsid w:val="00106A8D"/>
    <w:rsid w:val="0011188D"/>
    <w:rsid w:val="001151A9"/>
    <w:rsid w:val="00117FBF"/>
    <w:rsid w:val="0012213D"/>
    <w:rsid w:val="00125CD7"/>
    <w:rsid w:val="00127669"/>
    <w:rsid w:val="00127B59"/>
    <w:rsid w:val="00131809"/>
    <w:rsid w:val="00131D4F"/>
    <w:rsid w:val="0013735F"/>
    <w:rsid w:val="00140FAA"/>
    <w:rsid w:val="00141142"/>
    <w:rsid w:val="001434EB"/>
    <w:rsid w:val="00143572"/>
    <w:rsid w:val="00147DCB"/>
    <w:rsid w:val="00151583"/>
    <w:rsid w:val="001631CD"/>
    <w:rsid w:val="00167EA7"/>
    <w:rsid w:val="00174F87"/>
    <w:rsid w:val="0017525D"/>
    <w:rsid w:val="001836B4"/>
    <w:rsid w:val="001863E9"/>
    <w:rsid w:val="0019424D"/>
    <w:rsid w:val="00194EFC"/>
    <w:rsid w:val="00195492"/>
    <w:rsid w:val="00196C04"/>
    <w:rsid w:val="0019757F"/>
    <w:rsid w:val="001A3309"/>
    <w:rsid w:val="001A4F06"/>
    <w:rsid w:val="001A529D"/>
    <w:rsid w:val="001B496D"/>
    <w:rsid w:val="001B5297"/>
    <w:rsid w:val="001C616C"/>
    <w:rsid w:val="001C77A8"/>
    <w:rsid w:val="001C7980"/>
    <w:rsid w:val="001D443F"/>
    <w:rsid w:val="001D48EC"/>
    <w:rsid w:val="001E77FF"/>
    <w:rsid w:val="00202D25"/>
    <w:rsid w:val="00203884"/>
    <w:rsid w:val="0020593C"/>
    <w:rsid w:val="00210563"/>
    <w:rsid w:val="002124C3"/>
    <w:rsid w:val="0021666F"/>
    <w:rsid w:val="002208EF"/>
    <w:rsid w:val="00221FAF"/>
    <w:rsid w:val="002244C5"/>
    <w:rsid w:val="00231EF4"/>
    <w:rsid w:val="00234A34"/>
    <w:rsid w:val="00235D1A"/>
    <w:rsid w:val="0023673E"/>
    <w:rsid w:val="00236EE8"/>
    <w:rsid w:val="00240312"/>
    <w:rsid w:val="00244F7F"/>
    <w:rsid w:val="00245066"/>
    <w:rsid w:val="002458C4"/>
    <w:rsid w:val="00246D82"/>
    <w:rsid w:val="00247A25"/>
    <w:rsid w:val="00250669"/>
    <w:rsid w:val="002508F2"/>
    <w:rsid w:val="00251F03"/>
    <w:rsid w:val="00252702"/>
    <w:rsid w:val="0025277F"/>
    <w:rsid w:val="00253B4F"/>
    <w:rsid w:val="00254364"/>
    <w:rsid w:val="00256B38"/>
    <w:rsid w:val="002668AE"/>
    <w:rsid w:val="00273777"/>
    <w:rsid w:val="002743A4"/>
    <w:rsid w:val="002750E2"/>
    <w:rsid w:val="00285BB2"/>
    <w:rsid w:val="00286C85"/>
    <w:rsid w:val="00286E71"/>
    <w:rsid w:val="0029088B"/>
    <w:rsid w:val="0029347C"/>
    <w:rsid w:val="0029485C"/>
    <w:rsid w:val="00295F97"/>
    <w:rsid w:val="00296AB9"/>
    <w:rsid w:val="002A45E7"/>
    <w:rsid w:val="002A6803"/>
    <w:rsid w:val="002B0131"/>
    <w:rsid w:val="002B0CCB"/>
    <w:rsid w:val="002B12DD"/>
    <w:rsid w:val="002B1BE2"/>
    <w:rsid w:val="002B2034"/>
    <w:rsid w:val="002B6FE7"/>
    <w:rsid w:val="002C1062"/>
    <w:rsid w:val="002C1544"/>
    <w:rsid w:val="002C240E"/>
    <w:rsid w:val="002C2AC3"/>
    <w:rsid w:val="002C5657"/>
    <w:rsid w:val="002C6BF9"/>
    <w:rsid w:val="002D12D8"/>
    <w:rsid w:val="002D200B"/>
    <w:rsid w:val="002D29D4"/>
    <w:rsid w:val="002D3AF9"/>
    <w:rsid w:val="002D54C5"/>
    <w:rsid w:val="002D6BF8"/>
    <w:rsid w:val="002E065D"/>
    <w:rsid w:val="002E1B30"/>
    <w:rsid w:val="002F01C3"/>
    <w:rsid w:val="002F0D87"/>
    <w:rsid w:val="002F34DF"/>
    <w:rsid w:val="002F77AB"/>
    <w:rsid w:val="002F7E61"/>
    <w:rsid w:val="00300E43"/>
    <w:rsid w:val="0030638B"/>
    <w:rsid w:val="003064FA"/>
    <w:rsid w:val="003071F9"/>
    <w:rsid w:val="0030724F"/>
    <w:rsid w:val="003075BE"/>
    <w:rsid w:val="00307B0C"/>
    <w:rsid w:val="00307B6F"/>
    <w:rsid w:val="0031069A"/>
    <w:rsid w:val="00310956"/>
    <w:rsid w:val="00310ACC"/>
    <w:rsid w:val="0032003E"/>
    <w:rsid w:val="003267CF"/>
    <w:rsid w:val="003409F8"/>
    <w:rsid w:val="003421DA"/>
    <w:rsid w:val="00351517"/>
    <w:rsid w:val="003526B8"/>
    <w:rsid w:val="00356046"/>
    <w:rsid w:val="0035614C"/>
    <w:rsid w:val="00360F89"/>
    <w:rsid w:val="00361F5C"/>
    <w:rsid w:val="0036265E"/>
    <w:rsid w:val="00363AFD"/>
    <w:rsid w:val="00375224"/>
    <w:rsid w:val="00375C0D"/>
    <w:rsid w:val="00376B55"/>
    <w:rsid w:val="0038078C"/>
    <w:rsid w:val="003838ED"/>
    <w:rsid w:val="00385633"/>
    <w:rsid w:val="003921C0"/>
    <w:rsid w:val="00395164"/>
    <w:rsid w:val="003A3732"/>
    <w:rsid w:val="003A4883"/>
    <w:rsid w:val="003A6A27"/>
    <w:rsid w:val="003B0749"/>
    <w:rsid w:val="003B256A"/>
    <w:rsid w:val="003B3305"/>
    <w:rsid w:val="003B36D9"/>
    <w:rsid w:val="003B7486"/>
    <w:rsid w:val="003C12E1"/>
    <w:rsid w:val="003C2A6C"/>
    <w:rsid w:val="003C4A01"/>
    <w:rsid w:val="003C520D"/>
    <w:rsid w:val="003C5857"/>
    <w:rsid w:val="003C6F45"/>
    <w:rsid w:val="003C7054"/>
    <w:rsid w:val="003D5097"/>
    <w:rsid w:val="003D6448"/>
    <w:rsid w:val="003D6BF9"/>
    <w:rsid w:val="003E410A"/>
    <w:rsid w:val="003E5B0E"/>
    <w:rsid w:val="003E60B6"/>
    <w:rsid w:val="003E6E75"/>
    <w:rsid w:val="003E7AA8"/>
    <w:rsid w:val="003F06D0"/>
    <w:rsid w:val="003F3975"/>
    <w:rsid w:val="003F4CAE"/>
    <w:rsid w:val="003F738D"/>
    <w:rsid w:val="003F77A2"/>
    <w:rsid w:val="00401E50"/>
    <w:rsid w:val="00401F73"/>
    <w:rsid w:val="0040679B"/>
    <w:rsid w:val="00407458"/>
    <w:rsid w:val="00407533"/>
    <w:rsid w:val="00414507"/>
    <w:rsid w:val="00416482"/>
    <w:rsid w:val="004174DE"/>
    <w:rsid w:val="00417D4F"/>
    <w:rsid w:val="00423173"/>
    <w:rsid w:val="00423E62"/>
    <w:rsid w:val="0042637B"/>
    <w:rsid w:val="00426D7D"/>
    <w:rsid w:val="004301EC"/>
    <w:rsid w:val="00430356"/>
    <w:rsid w:val="004341CE"/>
    <w:rsid w:val="004350A1"/>
    <w:rsid w:val="00440092"/>
    <w:rsid w:val="0044071F"/>
    <w:rsid w:val="004436EC"/>
    <w:rsid w:val="004521C5"/>
    <w:rsid w:val="004533F1"/>
    <w:rsid w:val="0045532B"/>
    <w:rsid w:val="004554FB"/>
    <w:rsid w:val="0046194D"/>
    <w:rsid w:val="00464DA5"/>
    <w:rsid w:val="004660FA"/>
    <w:rsid w:val="00473E86"/>
    <w:rsid w:val="00476DC3"/>
    <w:rsid w:val="004819DF"/>
    <w:rsid w:val="00483B88"/>
    <w:rsid w:val="00483D31"/>
    <w:rsid w:val="00485D3D"/>
    <w:rsid w:val="0048673E"/>
    <w:rsid w:val="004869F6"/>
    <w:rsid w:val="00486C57"/>
    <w:rsid w:val="00491BCA"/>
    <w:rsid w:val="004A25E6"/>
    <w:rsid w:val="004A6010"/>
    <w:rsid w:val="004A762A"/>
    <w:rsid w:val="004A798A"/>
    <w:rsid w:val="004A7EBA"/>
    <w:rsid w:val="004B2207"/>
    <w:rsid w:val="004B2E8C"/>
    <w:rsid w:val="004B49BC"/>
    <w:rsid w:val="004B52FB"/>
    <w:rsid w:val="004B554F"/>
    <w:rsid w:val="004B5C7B"/>
    <w:rsid w:val="004B69EE"/>
    <w:rsid w:val="004C29F7"/>
    <w:rsid w:val="004C5DCA"/>
    <w:rsid w:val="004D117E"/>
    <w:rsid w:val="004D1DC5"/>
    <w:rsid w:val="004D5C17"/>
    <w:rsid w:val="004D7956"/>
    <w:rsid w:val="004D7A0D"/>
    <w:rsid w:val="004E0283"/>
    <w:rsid w:val="004F0CC3"/>
    <w:rsid w:val="004F288B"/>
    <w:rsid w:val="004F5DC6"/>
    <w:rsid w:val="004F73D3"/>
    <w:rsid w:val="005016AF"/>
    <w:rsid w:val="00501763"/>
    <w:rsid w:val="0050182F"/>
    <w:rsid w:val="00504E7A"/>
    <w:rsid w:val="00506843"/>
    <w:rsid w:val="00511FE7"/>
    <w:rsid w:val="005121C4"/>
    <w:rsid w:val="0051274B"/>
    <w:rsid w:val="00514168"/>
    <w:rsid w:val="0051451C"/>
    <w:rsid w:val="005150F4"/>
    <w:rsid w:val="0051658D"/>
    <w:rsid w:val="00522B44"/>
    <w:rsid w:val="00522CF8"/>
    <w:rsid w:val="00525C43"/>
    <w:rsid w:val="00527467"/>
    <w:rsid w:val="0053331C"/>
    <w:rsid w:val="00536034"/>
    <w:rsid w:val="00536901"/>
    <w:rsid w:val="00537FA7"/>
    <w:rsid w:val="00540869"/>
    <w:rsid w:val="00540A10"/>
    <w:rsid w:val="005503BD"/>
    <w:rsid w:val="00552AB4"/>
    <w:rsid w:val="00553C80"/>
    <w:rsid w:val="00556B47"/>
    <w:rsid w:val="00556D6D"/>
    <w:rsid w:val="0055743B"/>
    <w:rsid w:val="00562020"/>
    <w:rsid w:val="00562A27"/>
    <w:rsid w:val="005672CC"/>
    <w:rsid w:val="00570D55"/>
    <w:rsid w:val="005737BA"/>
    <w:rsid w:val="00574214"/>
    <w:rsid w:val="005803FF"/>
    <w:rsid w:val="00580434"/>
    <w:rsid w:val="00580A52"/>
    <w:rsid w:val="005851B5"/>
    <w:rsid w:val="00587F8B"/>
    <w:rsid w:val="005947EF"/>
    <w:rsid w:val="0059620E"/>
    <w:rsid w:val="00597294"/>
    <w:rsid w:val="005A2261"/>
    <w:rsid w:val="005A6F82"/>
    <w:rsid w:val="005B0E19"/>
    <w:rsid w:val="005B19D3"/>
    <w:rsid w:val="005B3DA1"/>
    <w:rsid w:val="005C1BC1"/>
    <w:rsid w:val="005C2931"/>
    <w:rsid w:val="005C41CB"/>
    <w:rsid w:val="005D0BD9"/>
    <w:rsid w:val="005D305D"/>
    <w:rsid w:val="005E24A1"/>
    <w:rsid w:val="005E44E8"/>
    <w:rsid w:val="005F28DE"/>
    <w:rsid w:val="005F4FCE"/>
    <w:rsid w:val="005F54B0"/>
    <w:rsid w:val="00602C65"/>
    <w:rsid w:val="0060340F"/>
    <w:rsid w:val="00605D09"/>
    <w:rsid w:val="0060727C"/>
    <w:rsid w:val="0060794F"/>
    <w:rsid w:val="00607A65"/>
    <w:rsid w:val="00607E8B"/>
    <w:rsid w:val="0061031C"/>
    <w:rsid w:val="00610F66"/>
    <w:rsid w:val="00612718"/>
    <w:rsid w:val="00613155"/>
    <w:rsid w:val="00615481"/>
    <w:rsid w:val="0062343B"/>
    <w:rsid w:val="00624B61"/>
    <w:rsid w:val="006264DF"/>
    <w:rsid w:val="0063780B"/>
    <w:rsid w:val="006400F7"/>
    <w:rsid w:val="00640F0A"/>
    <w:rsid w:val="00644F46"/>
    <w:rsid w:val="006478F2"/>
    <w:rsid w:val="00647FAF"/>
    <w:rsid w:val="00650135"/>
    <w:rsid w:val="00663867"/>
    <w:rsid w:val="00673EC7"/>
    <w:rsid w:val="00674CC5"/>
    <w:rsid w:val="0068041D"/>
    <w:rsid w:val="0068050B"/>
    <w:rsid w:val="006807BA"/>
    <w:rsid w:val="006830D5"/>
    <w:rsid w:val="00687929"/>
    <w:rsid w:val="006902F8"/>
    <w:rsid w:val="0069608A"/>
    <w:rsid w:val="00696F45"/>
    <w:rsid w:val="006A05B1"/>
    <w:rsid w:val="006A2F82"/>
    <w:rsid w:val="006A3498"/>
    <w:rsid w:val="006A4760"/>
    <w:rsid w:val="006A63BD"/>
    <w:rsid w:val="006B0B39"/>
    <w:rsid w:val="006B1C16"/>
    <w:rsid w:val="006C06CE"/>
    <w:rsid w:val="006C1A49"/>
    <w:rsid w:val="006C5501"/>
    <w:rsid w:val="006D04C4"/>
    <w:rsid w:val="006D1342"/>
    <w:rsid w:val="006D5475"/>
    <w:rsid w:val="006D6428"/>
    <w:rsid w:val="006D68D7"/>
    <w:rsid w:val="006E01D9"/>
    <w:rsid w:val="006E089A"/>
    <w:rsid w:val="006E2A86"/>
    <w:rsid w:val="006E49B6"/>
    <w:rsid w:val="006F064E"/>
    <w:rsid w:val="00700DC5"/>
    <w:rsid w:val="00700E91"/>
    <w:rsid w:val="00704429"/>
    <w:rsid w:val="0070533D"/>
    <w:rsid w:val="00711549"/>
    <w:rsid w:val="0071183B"/>
    <w:rsid w:val="00711A05"/>
    <w:rsid w:val="007132A5"/>
    <w:rsid w:val="007161FB"/>
    <w:rsid w:val="0072124A"/>
    <w:rsid w:val="00727FBD"/>
    <w:rsid w:val="007316F5"/>
    <w:rsid w:val="007325AC"/>
    <w:rsid w:val="00733BEF"/>
    <w:rsid w:val="00734169"/>
    <w:rsid w:val="00734B13"/>
    <w:rsid w:val="00736ADF"/>
    <w:rsid w:val="00740FFE"/>
    <w:rsid w:val="00741E1E"/>
    <w:rsid w:val="0074220B"/>
    <w:rsid w:val="00742455"/>
    <w:rsid w:val="007509FB"/>
    <w:rsid w:val="007620EC"/>
    <w:rsid w:val="0076247B"/>
    <w:rsid w:val="0076472B"/>
    <w:rsid w:val="00766E71"/>
    <w:rsid w:val="007747BE"/>
    <w:rsid w:val="00777814"/>
    <w:rsid w:val="007829E7"/>
    <w:rsid w:val="007830D7"/>
    <w:rsid w:val="00785990"/>
    <w:rsid w:val="0078635E"/>
    <w:rsid w:val="007864B9"/>
    <w:rsid w:val="00790606"/>
    <w:rsid w:val="007911EF"/>
    <w:rsid w:val="00791A19"/>
    <w:rsid w:val="00796576"/>
    <w:rsid w:val="00796E05"/>
    <w:rsid w:val="007A120B"/>
    <w:rsid w:val="007A3CCE"/>
    <w:rsid w:val="007A40BF"/>
    <w:rsid w:val="007A42D0"/>
    <w:rsid w:val="007B4297"/>
    <w:rsid w:val="007B50DA"/>
    <w:rsid w:val="007B5D37"/>
    <w:rsid w:val="007B73C7"/>
    <w:rsid w:val="007B7BAA"/>
    <w:rsid w:val="007C695C"/>
    <w:rsid w:val="007E1031"/>
    <w:rsid w:val="007E16A4"/>
    <w:rsid w:val="007E1DC3"/>
    <w:rsid w:val="007E66BF"/>
    <w:rsid w:val="007F1591"/>
    <w:rsid w:val="007F17A3"/>
    <w:rsid w:val="007F427F"/>
    <w:rsid w:val="007F584B"/>
    <w:rsid w:val="007F7171"/>
    <w:rsid w:val="00800C64"/>
    <w:rsid w:val="00814F88"/>
    <w:rsid w:val="008169F5"/>
    <w:rsid w:val="008214FD"/>
    <w:rsid w:val="008217F7"/>
    <w:rsid w:val="00821DC2"/>
    <w:rsid w:val="0082296A"/>
    <w:rsid w:val="00822983"/>
    <w:rsid w:val="008318C4"/>
    <w:rsid w:val="0084118C"/>
    <w:rsid w:val="00851E93"/>
    <w:rsid w:val="008656FA"/>
    <w:rsid w:val="00866034"/>
    <w:rsid w:val="00871A90"/>
    <w:rsid w:val="00875305"/>
    <w:rsid w:val="008779FF"/>
    <w:rsid w:val="00877A27"/>
    <w:rsid w:val="00881076"/>
    <w:rsid w:val="0088359C"/>
    <w:rsid w:val="0088690E"/>
    <w:rsid w:val="00891CE0"/>
    <w:rsid w:val="008924FE"/>
    <w:rsid w:val="00893525"/>
    <w:rsid w:val="0089372E"/>
    <w:rsid w:val="008944C2"/>
    <w:rsid w:val="008954A0"/>
    <w:rsid w:val="008959B0"/>
    <w:rsid w:val="00896646"/>
    <w:rsid w:val="008A1B0D"/>
    <w:rsid w:val="008A4BC1"/>
    <w:rsid w:val="008A730D"/>
    <w:rsid w:val="008B04A5"/>
    <w:rsid w:val="008B4871"/>
    <w:rsid w:val="008B7B4B"/>
    <w:rsid w:val="008C3D1F"/>
    <w:rsid w:val="008C3ED9"/>
    <w:rsid w:val="008C43A2"/>
    <w:rsid w:val="008C4974"/>
    <w:rsid w:val="008C76A2"/>
    <w:rsid w:val="008D07D8"/>
    <w:rsid w:val="008D236E"/>
    <w:rsid w:val="008D2CBB"/>
    <w:rsid w:val="008D3B5D"/>
    <w:rsid w:val="008E0274"/>
    <w:rsid w:val="008E1127"/>
    <w:rsid w:val="008E37B0"/>
    <w:rsid w:val="008E5028"/>
    <w:rsid w:val="008E56A1"/>
    <w:rsid w:val="008E7C9E"/>
    <w:rsid w:val="008F0BC9"/>
    <w:rsid w:val="008F22A5"/>
    <w:rsid w:val="008F28EC"/>
    <w:rsid w:val="009001BD"/>
    <w:rsid w:val="00900279"/>
    <w:rsid w:val="009014B3"/>
    <w:rsid w:val="00901DF4"/>
    <w:rsid w:val="00901ED3"/>
    <w:rsid w:val="009106C1"/>
    <w:rsid w:val="00910B4E"/>
    <w:rsid w:val="009123E7"/>
    <w:rsid w:val="0091390B"/>
    <w:rsid w:val="00914748"/>
    <w:rsid w:val="009158C9"/>
    <w:rsid w:val="00921403"/>
    <w:rsid w:val="0092362B"/>
    <w:rsid w:val="0092369F"/>
    <w:rsid w:val="00924B61"/>
    <w:rsid w:val="009262DC"/>
    <w:rsid w:val="00927772"/>
    <w:rsid w:val="00931183"/>
    <w:rsid w:val="00931588"/>
    <w:rsid w:val="009330E8"/>
    <w:rsid w:val="00933630"/>
    <w:rsid w:val="00937578"/>
    <w:rsid w:val="0094212D"/>
    <w:rsid w:val="00944FDE"/>
    <w:rsid w:val="0094577F"/>
    <w:rsid w:val="009462AC"/>
    <w:rsid w:val="00953B5A"/>
    <w:rsid w:val="00955EB9"/>
    <w:rsid w:val="00956938"/>
    <w:rsid w:val="00957E42"/>
    <w:rsid w:val="00961E48"/>
    <w:rsid w:val="009621D4"/>
    <w:rsid w:val="00962DDA"/>
    <w:rsid w:val="009662C5"/>
    <w:rsid w:val="00967E67"/>
    <w:rsid w:val="0097026D"/>
    <w:rsid w:val="00982F6C"/>
    <w:rsid w:val="009830CD"/>
    <w:rsid w:val="00985517"/>
    <w:rsid w:val="009855A0"/>
    <w:rsid w:val="009855F1"/>
    <w:rsid w:val="00987B12"/>
    <w:rsid w:val="00987D3C"/>
    <w:rsid w:val="0099409E"/>
    <w:rsid w:val="009975FD"/>
    <w:rsid w:val="009A2D2B"/>
    <w:rsid w:val="009A6CBF"/>
    <w:rsid w:val="009A77DF"/>
    <w:rsid w:val="009B3AE1"/>
    <w:rsid w:val="009B49F5"/>
    <w:rsid w:val="009B56EC"/>
    <w:rsid w:val="009B6886"/>
    <w:rsid w:val="009B7D02"/>
    <w:rsid w:val="009C4E7E"/>
    <w:rsid w:val="009C50CF"/>
    <w:rsid w:val="009C7077"/>
    <w:rsid w:val="009D0BC9"/>
    <w:rsid w:val="009D3007"/>
    <w:rsid w:val="009D5DD9"/>
    <w:rsid w:val="009D6E41"/>
    <w:rsid w:val="009D7FDA"/>
    <w:rsid w:val="009E1DD3"/>
    <w:rsid w:val="009E33C0"/>
    <w:rsid w:val="009E4569"/>
    <w:rsid w:val="009E6959"/>
    <w:rsid w:val="009E6A53"/>
    <w:rsid w:val="009E7756"/>
    <w:rsid w:val="009F087E"/>
    <w:rsid w:val="009F66F7"/>
    <w:rsid w:val="009F7B1C"/>
    <w:rsid w:val="00A046C6"/>
    <w:rsid w:val="00A05685"/>
    <w:rsid w:val="00A06E52"/>
    <w:rsid w:val="00A100BA"/>
    <w:rsid w:val="00A11EBE"/>
    <w:rsid w:val="00A15468"/>
    <w:rsid w:val="00A16E3A"/>
    <w:rsid w:val="00A17903"/>
    <w:rsid w:val="00A17E77"/>
    <w:rsid w:val="00A2227A"/>
    <w:rsid w:val="00A24133"/>
    <w:rsid w:val="00A2589E"/>
    <w:rsid w:val="00A27D2B"/>
    <w:rsid w:val="00A30005"/>
    <w:rsid w:val="00A3353C"/>
    <w:rsid w:val="00A418FA"/>
    <w:rsid w:val="00A4450F"/>
    <w:rsid w:val="00A455C5"/>
    <w:rsid w:val="00A50202"/>
    <w:rsid w:val="00A5147F"/>
    <w:rsid w:val="00A51C8D"/>
    <w:rsid w:val="00A56BB7"/>
    <w:rsid w:val="00A5717B"/>
    <w:rsid w:val="00A57285"/>
    <w:rsid w:val="00A572DC"/>
    <w:rsid w:val="00A61675"/>
    <w:rsid w:val="00A6184B"/>
    <w:rsid w:val="00A6186E"/>
    <w:rsid w:val="00A61CDE"/>
    <w:rsid w:val="00A627E9"/>
    <w:rsid w:val="00A636F2"/>
    <w:rsid w:val="00A64D39"/>
    <w:rsid w:val="00A70EC5"/>
    <w:rsid w:val="00A71E76"/>
    <w:rsid w:val="00A77009"/>
    <w:rsid w:val="00A843D6"/>
    <w:rsid w:val="00A85C8E"/>
    <w:rsid w:val="00A8680A"/>
    <w:rsid w:val="00A913E7"/>
    <w:rsid w:val="00A92529"/>
    <w:rsid w:val="00AA1325"/>
    <w:rsid w:val="00AA20BA"/>
    <w:rsid w:val="00AA5CBD"/>
    <w:rsid w:val="00AA603F"/>
    <w:rsid w:val="00AA60DC"/>
    <w:rsid w:val="00AA7E39"/>
    <w:rsid w:val="00AB300F"/>
    <w:rsid w:val="00AB3475"/>
    <w:rsid w:val="00AB504C"/>
    <w:rsid w:val="00AB5C17"/>
    <w:rsid w:val="00AB607D"/>
    <w:rsid w:val="00AB7382"/>
    <w:rsid w:val="00AC0175"/>
    <w:rsid w:val="00AC2340"/>
    <w:rsid w:val="00AC68AF"/>
    <w:rsid w:val="00AC7285"/>
    <w:rsid w:val="00AD0147"/>
    <w:rsid w:val="00AD335C"/>
    <w:rsid w:val="00AE3CB5"/>
    <w:rsid w:val="00AE4472"/>
    <w:rsid w:val="00AE79A5"/>
    <w:rsid w:val="00AF04F3"/>
    <w:rsid w:val="00AF1E9C"/>
    <w:rsid w:val="00AF5E57"/>
    <w:rsid w:val="00AF6593"/>
    <w:rsid w:val="00B01E92"/>
    <w:rsid w:val="00B02112"/>
    <w:rsid w:val="00B12B9A"/>
    <w:rsid w:val="00B17E10"/>
    <w:rsid w:val="00B22B3C"/>
    <w:rsid w:val="00B30711"/>
    <w:rsid w:val="00B309C2"/>
    <w:rsid w:val="00B3314D"/>
    <w:rsid w:val="00B33BC3"/>
    <w:rsid w:val="00B356BF"/>
    <w:rsid w:val="00B4001F"/>
    <w:rsid w:val="00B4107A"/>
    <w:rsid w:val="00B43C88"/>
    <w:rsid w:val="00B4492F"/>
    <w:rsid w:val="00B50025"/>
    <w:rsid w:val="00B530AB"/>
    <w:rsid w:val="00B5459B"/>
    <w:rsid w:val="00B5739F"/>
    <w:rsid w:val="00B62ECA"/>
    <w:rsid w:val="00B644CF"/>
    <w:rsid w:val="00B76E3C"/>
    <w:rsid w:val="00B812EE"/>
    <w:rsid w:val="00B81CF5"/>
    <w:rsid w:val="00B85EB2"/>
    <w:rsid w:val="00B90123"/>
    <w:rsid w:val="00B928B7"/>
    <w:rsid w:val="00BA0DC5"/>
    <w:rsid w:val="00BA10BA"/>
    <w:rsid w:val="00BA1785"/>
    <w:rsid w:val="00BA352C"/>
    <w:rsid w:val="00BB30BA"/>
    <w:rsid w:val="00BB3349"/>
    <w:rsid w:val="00BD098E"/>
    <w:rsid w:val="00BD1EEE"/>
    <w:rsid w:val="00BD2B7A"/>
    <w:rsid w:val="00BD2BD1"/>
    <w:rsid w:val="00BD6E29"/>
    <w:rsid w:val="00BE0B5A"/>
    <w:rsid w:val="00BE12DD"/>
    <w:rsid w:val="00BE2D9E"/>
    <w:rsid w:val="00BE49BC"/>
    <w:rsid w:val="00BE4D18"/>
    <w:rsid w:val="00BE78E7"/>
    <w:rsid w:val="00BF2E05"/>
    <w:rsid w:val="00BF35BC"/>
    <w:rsid w:val="00BF3A51"/>
    <w:rsid w:val="00BF5404"/>
    <w:rsid w:val="00C003BE"/>
    <w:rsid w:val="00C02796"/>
    <w:rsid w:val="00C04724"/>
    <w:rsid w:val="00C055CE"/>
    <w:rsid w:val="00C1469A"/>
    <w:rsid w:val="00C172D7"/>
    <w:rsid w:val="00C2347B"/>
    <w:rsid w:val="00C25538"/>
    <w:rsid w:val="00C256A3"/>
    <w:rsid w:val="00C273AC"/>
    <w:rsid w:val="00C335A1"/>
    <w:rsid w:val="00C33A1C"/>
    <w:rsid w:val="00C34B07"/>
    <w:rsid w:val="00C350B7"/>
    <w:rsid w:val="00C4139B"/>
    <w:rsid w:val="00C41D74"/>
    <w:rsid w:val="00C4456C"/>
    <w:rsid w:val="00C45A3A"/>
    <w:rsid w:val="00C51ECF"/>
    <w:rsid w:val="00C532D8"/>
    <w:rsid w:val="00C5405B"/>
    <w:rsid w:val="00C54350"/>
    <w:rsid w:val="00C54F09"/>
    <w:rsid w:val="00C608E9"/>
    <w:rsid w:val="00C6106B"/>
    <w:rsid w:val="00C6448B"/>
    <w:rsid w:val="00C65555"/>
    <w:rsid w:val="00C65C10"/>
    <w:rsid w:val="00C6641B"/>
    <w:rsid w:val="00C70564"/>
    <w:rsid w:val="00C71C39"/>
    <w:rsid w:val="00C73DBD"/>
    <w:rsid w:val="00C7444E"/>
    <w:rsid w:val="00C749C9"/>
    <w:rsid w:val="00C750AE"/>
    <w:rsid w:val="00C82DBA"/>
    <w:rsid w:val="00C86BE3"/>
    <w:rsid w:val="00C920F8"/>
    <w:rsid w:val="00C92813"/>
    <w:rsid w:val="00C9404D"/>
    <w:rsid w:val="00C965A8"/>
    <w:rsid w:val="00CA057C"/>
    <w:rsid w:val="00CA09EC"/>
    <w:rsid w:val="00CA3C85"/>
    <w:rsid w:val="00CA4783"/>
    <w:rsid w:val="00CA5B9B"/>
    <w:rsid w:val="00CA6A49"/>
    <w:rsid w:val="00CB14DF"/>
    <w:rsid w:val="00CB1F82"/>
    <w:rsid w:val="00CB4A32"/>
    <w:rsid w:val="00CB7451"/>
    <w:rsid w:val="00CB7549"/>
    <w:rsid w:val="00CC4991"/>
    <w:rsid w:val="00CC7972"/>
    <w:rsid w:val="00CD54DA"/>
    <w:rsid w:val="00CE2981"/>
    <w:rsid w:val="00CE3FA4"/>
    <w:rsid w:val="00CE4B82"/>
    <w:rsid w:val="00CE6E0C"/>
    <w:rsid w:val="00CE6EC1"/>
    <w:rsid w:val="00CF4F66"/>
    <w:rsid w:val="00CF50C9"/>
    <w:rsid w:val="00CF6FC8"/>
    <w:rsid w:val="00CF7CC7"/>
    <w:rsid w:val="00D02F02"/>
    <w:rsid w:val="00D05922"/>
    <w:rsid w:val="00D06159"/>
    <w:rsid w:val="00D10227"/>
    <w:rsid w:val="00D10678"/>
    <w:rsid w:val="00D124A7"/>
    <w:rsid w:val="00D22C76"/>
    <w:rsid w:val="00D26EAE"/>
    <w:rsid w:val="00D27042"/>
    <w:rsid w:val="00D30C2F"/>
    <w:rsid w:val="00D3207E"/>
    <w:rsid w:val="00D32EFB"/>
    <w:rsid w:val="00D35A3E"/>
    <w:rsid w:val="00D37B84"/>
    <w:rsid w:val="00D37C25"/>
    <w:rsid w:val="00D452AB"/>
    <w:rsid w:val="00D458A8"/>
    <w:rsid w:val="00D463BE"/>
    <w:rsid w:val="00D474BC"/>
    <w:rsid w:val="00D55669"/>
    <w:rsid w:val="00D626BE"/>
    <w:rsid w:val="00D704EE"/>
    <w:rsid w:val="00D70E60"/>
    <w:rsid w:val="00D71A49"/>
    <w:rsid w:val="00D745B8"/>
    <w:rsid w:val="00D74CB0"/>
    <w:rsid w:val="00D763EC"/>
    <w:rsid w:val="00D804EA"/>
    <w:rsid w:val="00D81679"/>
    <w:rsid w:val="00D84406"/>
    <w:rsid w:val="00D855C4"/>
    <w:rsid w:val="00D865F9"/>
    <w:rsid w:val="00D867C8"/>
    <w:rsid w:val="00D90A78"/>
    <w:rsid w:val="00D93F1B"/>
    <w:rsid w:val="00D970A9"/>
    <w:rsid w:val="00D97FAC"/>
    <w:rsid w:val="00DA0013"/>
    <w:rsid w:val="00DA60E4"/>
    <w:rsid w:val="00DA65C9"/>
    <w:rsid w:val="00DB1464"/>
    <w:rsid w:val="00DB259A"/>
    <w:rsid w:val="00DB43C1"/>
    <w:rsid w:val="00DB5F0A"/>
    <w:rsid w:val="00DC20D7"/>
    <w:rsid w:val="00DC457C"/>
    <w:rsid w:val="00DC7C35"/>
    <w:rsid w:val="00DD25CB"/>
    <w:rsid w:val="00DD679D"/>
    <w:rsid w:val="00DD776C"/>
    <w:rsid w:val="00DE51C9"/>
    <w:rsid w:val="00DE567F"/>
    <w:rsid w:val="00DF424E"/>
    <w:rsid w:val="00DF53AF"/>
    <w:rsid w:val="00DF7B7D"/>
    <w:rsid w:val="00E03895"/>
    <w:rsid w:val="00E07ED8"/>
    <w:rsid w:val="00E1079C"/>
    <w:rsid w:val="00E13342"/>
    <w:rsid w:val="00E20079"/>
    <w:rsid w:val="00E2065D"/>
    <w:rsid w:val="00E24FCB"/>
    <w:rsid w:val="00E255AF"/>
    <w:rsid w:val="00E32ABA"/>
    <w:rsid w:val="00E32C2D"/>
    <w:rsid w:val="00E34263"/>
    <w:rsid w:val="00E3608B"/>
    <w:rsid w:val="00E37471"/>
    <w:rsid w:val="00E43B6D"/>
    <w:rsid w:val="00E455BB"/>
    <w:rsid w:val="00E46DB7"/>
    <w:rsid w:val="00E53F63"/>
    <w:rsid w:val="00E56440"/>
    <w:rsid w:val="00E6118A"/>
    <w:rsid w:val="00E61DA9"/>
    <w:rsid w:val="00E65654"/>
    <w:rsid w:val="00E667EE"/>
    <w:rsid w:val="00E70AB4"/>
    <w:rsid w:val="00E72B7B"/>
    <w:rsid w:val="00E7383C"/>
    <w:rsid w:val="00E75B5F"/>
    <w:rsid w:val="00E83D29"/>
    <w:rsid w:val="00E90186"/>
    <w:rsid w:val="00E916C1"/>
    <w:rsid w:val="00E94F8C"/>
    <w:rsid w:val="00E957B3"/>
    <w:rsid w:val="00E96F58"/>
    <w:rsid w:val="00E97ED8"/>
    <w:rsid w:val="00EB0302"/>
    <w:rsid w:val="00EB0493"/>
    <w:rsid w:val="00EB208F"/>
    <w:rsid w:val="00EB4CA8"/>
    <w:rsid w:val="00EB4F9D"/>
    <w:rsid w:val="00EC2F06"/>
    <w:rsid w:val="00EC4B1D"/>
    <w:rsid w:val="00EC6B5C"/>
    <w:rsid w:val="00ED0CDF"/>
    <w:rsid w:val="00ED2E89"/>
    <w:rsid w:val="00ED3F0F"/>
    <w:rsid w:val="00EE0711"/>
    <w:rsid w:val="00EE07E2"/>
    <w:rsid w:val="00EE513C"/>
    <w:rsid w:val="00EE608E"/>
    <w:rsid w:val="00EE71D5"/>
    <w:rsid w:val="00EE7DD5"/>
    <w:rsid w:val="00EF0C13"/>
    <w:rsid w:val="00EF1523"/>
    <w:rsid w:val="00EF2D95"/>
    <w:rsid w:val="00EF64D8"/>
    <w:rsid w:val="00EF6528"/>
    <w:rsid w:val="00F00389"/>
    <w:rsid w:val="00F01483"/>
    <w:rsid w:val="00F01D76"/>
    <w:rsid w:val="00F01E22"/>
    <w:rsid w:val="00F026DC"/>
    <w:rsid w:val="00F03787"/>
    <w:rsid w:val="00F045B1"/>
    <w:rsid w:val="00F117A6"/>
    <w:rsid w:val="00F12C9E"/>
    <w:rsid w:val="00F13D0F"/>
    <w:rsid w:val="00F147EE"/>
    <w:rsid w:val="00F20597"/>
    <w:rsid w:val="00F22AD5"/>
    <w:rsid w:val="00F2422F"/>
    <w:rsid w:val="00F33908"/>
    <w:rsid w:val="00F340E2"/>
    <w:rsid w:val="00F34606"/>
    <w:rsid w:val="00F34D2D"/>
    <w:rsid w:val="00F35837"/>
    <w:rsid w:val="00F365FD"/>
    <w:rsid w:val="00F36BD0"/>
    <w:rsid w:val="00F4298B"/>
    <w:rsid w:val="00F5049F"/>
    <w:rsid w:val="00F56F3C"/>
    <w:rsid w:val="00F641E8"/>
    <w:rsid w:val="00F671FC"/>
    <w:rsid w:val="00F6720B"/>
    <w:rsid w:val="00F67DAE"/>
    <w:rsid w:val="00F70B75"/>
    <w:rsid w:val="00F73DAE"/>
    <w:rsid w:val="00F856A8"/>
    <w:rsid w:val="00F86DA3"/>
    <w:rsid w:val="00F94BE2"/>
    <w:rsid w:val="00F94CDF"/>
    <w:rsid w:val="00F94E28"/>
    <w:rsid w:val="00F969C6"/>
    <w:rsid w:val="00FA0507"/>
    <w:rsid w:val="00FA2390"/>
    <w:rsid w:val="00FA33BD"/>
    <w:rsid w:val="00FA6452"/>
    <w:rsid w:val="00FB04B6"/>
    <w:rsid w:val="00FB2407"/>
    <w:rsid w:val="00FB3EE3"/>
    <w:rsid w:val="00FB4AFC"/>
    <w:rsid w:val="00FC3BE4"/>
    <w:rsid w:val="00FC6B8B"/>
    <w:rsid w:val="00FD5934"/>
    <w:rsid w:val="00FE03AD"/>
    <w:rsid w:val="00FE3E1C"/>
    <w:rsid w:val="00FE5894"/>
    <w:rsid w:val="00FF005A"/>
    <w:rsid w:val="00FF76DD"/>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A3818B9"/>
  <w15:docId w15:val="{AFD325A1-003B-45C6-972B-034A96BEA5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06843"/>
    <w:pPr>
      <w:spacing w:after="0" w:line="240" w:lineRule="auto"/>
    </w:pPr>
    <w:rPr>
      <w:rFonts w:ascii="Times New Roman" w:eastAsia="Times New Roman" w:hAnsi="Times New Roman" w:cs="Times New Roman"/>
      <w:sz w:val="24"/>
      <w:szCs w:val="24"/>
      <w:lang w:val="en-GB" w:eastAsia="en-GB"/>
    </w:rPr>
  </w:style>
  <w:style w:type="paragraph" w:styleId="Heading1">
    <w:name w:val="heading 1"/>
    <w:basedOn w:val="Normal"/>
    <w:next w:val="Normal"/>
    <w:link w:val="Heading1Char"/>
    <w:uiPriority w:val="9"/>
    <w:qFormat/>
    <w:rsid w:val="00A17E77"/>
    <w:pPr>
      <w:keepNext/>
      <w:keepLines/>
      <w:numPr>
        <w:numId w:val="49"/>
      </w:numPr>
      <w:spacing w:before="840" w:line="259" w:lineRule="auto"/>
      <w:ind w:left="720" w:hanging="720"/>
      <w:jc w:val="both"/>
      <w:outlineLvl w:val="0"/>
    </w:pPr>
    <w:rPr>
      <w:rFonts w:asciiTheme="minorHAnsi" w:eastAsiaTheme="majorEastAsia" w:hAnsiTheme="minorHAnsi" w:cstheme="minorHAnsi"/>
      <w:b/>
      <w:color w:val="385623" w:themeColor="accent6" w:themeShade="80"/>
      <w:sz w:val="40"/>
      <w:szCs w:val="40"/>
      <w:lang w:val="en-US" w:eastAsia="zh-CN"/>
    </w:rPr>
  </w:style>
  <w:style w:type="paragraph" w:styleId="Heading2">
    <w:name w:val="heading 2"/>
    <w:basedOn w:val="Normal"/>
    <w:next w:val="Normal"/>
    <w:link w:val="Heading2Char"/>
    <w:uiPriority w:val="9"/>
    <w:unhideWhenUsed/>
    <w:qFormat/>
    <w:rsid w:val="00DF7B7D"/>
    <w:pPr>
      <w:keepNext/>
      <w:keepLines/>
      <w:numPr>
        <w:ilvl w:val="1"/>
        <w:numId w:val="49"/>
      </w:numPr>
      <w:spacing w:before="480" w:after="120" w:line="259" w:lineRule="auto"/>
      <w:ind w:left="720" w:hanging="720"/>
      <w:jc w:val="both"/>
      <w:outlineLvl w:val="1"/>
    </w:pPr>
    <w:rPr>
      <w:rFonts w:asciiTheme="minorHAnsi" w:eastAsiaTheme="majorEastAsia" w:hAnsiTheme="minorHAnsi" w:cstheme="minorHAnsi"/>
      <w:b/>
      <w:color w:val="385623" w:themeColor="accent6" w:themeShade="80"/>
      <w:sz w:val="28"/>
      <w:szCs w:val="28"/>
      <w:lang w:val="en-US" w:eastAsia="zh-CN"/>
    </w:rPr>
  </w:style>
  <w:style w:type="paragraph" w:styleId="Heading3">
    <w:name w:val="heading 3"/>
    <w:basedOn w:val="Heading2"/>
    <w:next w:val="Normal"/>
    <w:link w:val="Heading3Char"/>
    <w:uiPriority w:val="9"/>
    <w:unhideWhenUsed/>
    <w:qFormat/>
    <w:rsid w:val="00D81679"/>
    <w:pPr>
      <w:numPr>
        <w:ilvl w:val="2"/>
      </w:numPr>
      <w:spacing w:before="240" w:after="0"/>
      <w:ind w:left="706" w:hanging="706"/>
      <w:outlineLvl w:val="2"/>
    </w:pPr>
    <w:rPr>
      <w:sz w:val="24"/>
      <w:szCs w:val="24"/>
    </w:rPr>
  </w:style>
  <w:style w:type="paragraph" w:styleId="Heading4">
    <w:name w:val="heading 4"/>
    <w:basedOn w:val="Heading3"/>
    <w:next w:val="Normal"/>
    <w:link w:val="Heading4Char"/>
    <w:uiPriority w:val="9"/>
    <w:unhideWhenUsed/>
    <w:qFormat/>
    <w:rsid w:val="007A40BF"/>
    <w:pPr>
      <w:numPr>
        <w:ilvl w:val="3"/>
      </w:numPr>
      <w:ind w:left="709" w:hanging="709"/>
      <w:outlineLvl w:val="3"/>
    </w:pPr>
    <w:rPr>
      <w:b w:val="0"/>
      <w:i/>
    </w:rPr>
  </w:style>
  <w:style w:type="paragraph" w:styleId="Heading5">
    <w:name w:val="heading 5"/>
    <w:basedOn w:val="Normal"/>
    <w:next w:val="Normal"/>
    <w:link w:val="Heading5Char"/>
    <w:uiPriority w:val="9"/>
    <w:semiHidden/>
    <w:unhideWhenUsed/>
    <w:qFormat/>
    <w:rsid w:val="007F427F"/>
    <w:pPr>
      <w:keepNext/>
      <w:keepLines/>
      <w:autoSpaceDE w:val="0"/>
      <w:autoSpaceDN w:val="0"/>
      <w:adjustRightInd w:val="0"/>
      <w:spacing w:before="40"/>
      <w:ind w:left="1008" w:hanging="1008"/>
      <w:outlineLvl w:val="4"/>
    </w:pPr>
    <w:rPr>
      <w:rFonts w:asciiTheme="majorHAnsi" w:eastAsiaTheme="majorEastAsia" w:hAnsiTheme="majorHAnsi" w:cstheme="majorBidi"/>
      <w:color w:val="2E74B5" w:themeColor="accent1" w:themeShade="BF"/>
      <w:sz w:val="22"/>
      <w:szCs w:val="22"/>
      <w:lang w:eastAsia="en-US"/>
    </w:rPr>
  </w:style>
  <w:style w:type="paragraph" w:styleId="Heading6">
    <w:name w:val="heading 6"/>
    <w:basedOn w:val="Normal"/>
    <w:next w:val="Normal"/>
    <w:link w:val="Heading6Char"/>
    <w:uiPriority w:val="9"/>
    <w:semiHidden/>
    <w:unhideWhenUsed/>
    <w:qFormat/>
    <w:rsid w:val="007F427F"/>
    <w:pPr>
      <w:keepNext/>
      <w:keepLines/>
      <w:autoSpaceDE w:val="0"/>
      <w:autoSpaceDN w:val="0"/>
      <w:adjustRightInd w:val="0"/>
      <w:spacing w:before="40"/>
      <w:ind w:left="1152" w:hanging="1152"/>
      <w:outlineLvl w:val="5"/>
    </w:pPr>
    <w:rPr>
      <w:rFonts w:asciiTheme="majorHAnsi" w:eastAsiaTheme="majorEastAsia" w:hAnsiTheme="majorHAnsi" w:cstheme="majorBidi"/>
      <w:color w:val="1F4D78" w:themeColor="accent1" w:themeShade="7F"/>
      <w:sz w:val="22"/>
      <w:szCs w:val="22"/>
      <w:lang w:eastAsia="en-US"/>
    </w:rPr>
  </w:style>
  <w:style w:type="paragraph" w:styleId="Heading7">
    <w:name w:val="heading 7"/>
    <w:basedOn w:val="Normal"/>
    <w:next w:val="Normal"/>
    <w:link w:val="Heading7Char"/>
    <w:uiPriority w:val="9"/>
    <w:semiHidden/>
    <w:unhideWhenUsed/>
    <w:qFormat/>
    <w:rsid w:val="007F427F"/>
    <w:pPr>
      <w:keepNext/>
      <w:keepLines/>
      <w:autoSpaceDE w:val="0"/>
      <w:autoSpaceDN w:val="0"/>
      <w:adjustRightInd w:val="0"/>
      <w:spacing w:before="40"/>
      <w:ind w:left="1296" w:hanging="1296"/>
      <w:outlineLvl w:val="6"/>
    </w:pPr>
    <w:rPr>
      <w:rFonts w:asciiTheme="majorHAnsi" w:eastAsiaTheme="majorEastAsia" w:hAnsiTheme="majorHAnsi" w:cstheme="majorBidi"/>
      <w:i/>
      <w:iCs/>
      <w:color w:val="1F4D78" w:themeColor="accent1" w:themeShade="7F"/>
      <w:sz w:val="22"/>
      <w:szCs w:val="22"/>
      <w:lang w:eastAsia="en-US"/>
    </w:rPr>
  </w:style>
  <w:style w:type="paragraph" w:styleId="Heading8">
    <w:name w:val="heading 8"/>
    <w:basedOn w:val="Normal"/>
    <w:next w:val="Normal"/>
    <w:link w:val="Heading8Char"/>
    <w:uiPriority w:val="9"/>
    <w:semiHidden/>
    <w:unhideWhenUsed/>
    <w:qFormat/>
    <w:rsid w:val="007F427F"/>
    <w:pPr>
      <w:keepNext/>
      <w:keepLines/>
      <w:autoSpaceDE w:val="0"/>
      <w:autoSpaceDN w:val="0"/>
      <w:adjustRightInd w:val="0"/>
      <w:spacing w:before="40"/>
      <w:ind w:left="1440" w:hanging="1440"/>
      <w:outlineLvl w:val="7"/>
    </w:pPr>
    <w:rPr>
      <w:rFonts w:asciiTheme="majorHAnsi" w:eastAsiaTheme="majorEastAsia" w:hAnsiTheme="majorHAnsi" w:cstheme="majorBidi"/>
      <w:color w:val="272727" w:themeColor="text1" w:themeTint="D8"/>
      <w:sz w:val="21"/>
      <w:szCs w:val="21"/>
      <w:lang w:eastAsia="en-US"/>
    </w:rPr>
  </w:style>
  <w:style w:type="paragraph" w:styleId="Heading9">
    <w:name w:val="heading 9"/>
    <w:basedOn w:val="Normal"/>
    <w:next w:val="Normal"/>
    <w:link w:val="Heading9Char"/>
    <w:uiPriority w:val="9"/>
    <w:semiHidden/>
    <w:unhideWhenUsed/>
    <w:qFormat/>
    <w:rsid w:val="007F427F"/>
    <w:pPr>
      <w:keepNext/>
      <w:keepLines/>
      <w:autoSpaceDE w:val="0"/>
      <w:autoSpaceDN w:val="0"/>
      <w:adjustRightInd w:val="0"/>
      <w:spacing w:before="40"/>
      <w:ind w:left="1584" w:hanging="1584"/>
      <w:outlineLvl w:val="8"/>
    </w:pPr>
    <w:rPr>
      <w:rFonts w:asciiTheme="majorHAnsi" w:eastAsiaTheme="majorEastAsia" w:hAnsiTheme="majorHAnsi" w:cstheme="majorBidi"/>
      <w:i/>
      <w:iCs/>
      <w:color w:val="272727" w:themeColor="text1" w:themeTint="D8"/>
      <w:sz w:val="21"/>
      <w:szCs w:val="21"/>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E77"/>
    <w:rPr>
      <w:rFonts w:eastAsiaTheme="majorEastAsia" w:cstheme="minorHAnsi"/>
      <w:b/>
      <w:color w:val="385623" w:themeColor="accent6" w:themeShade="80"/>
      <w:sz w:val="40"/>
      <w:szCs w:val="40"/>
    </w:rPr>
  </w:style>
  <w:style w:type="character" w:customStyle="1" w:styleId="Heading2Char">
    <w:name w:val="Heading 2 Char"/>
    <w:basedOn w:val="DefaultParagraphFont"/>
    <w:link w:val="Heading2"/>
    <w:uiPriority w:val="9"/>
    <w:rsid w:val="00DF7B7D"/>
    <w:rPr>
      <w:rFonts w:eastAsiaTheme="majorEastAsia" w:cstheme="minorHAnsi"/>
      <w:b/>
      <w:color w:val="385623" w:themeColor="accent6" w:themeShade="80"/>
      <w:sz w:val="28"/>
      <w:szCs w:val="28"/>
    </w:rPr>
  </w:style>
  <w:style w:type="character" w:customStyle="1" w:styleId="Heading3Char">
    <w:name w:val="Heading 3 Char"/>
    <w:basedOn w:val="DefaultParagraphFont"/>
    <w:link w:val="Heading3"/>
    <w:uiPriority w:val="9"/>
    <w:rsid w:val="00D81679"/>
    <w:rPr>
      <w:rFonts w:eastAsiaTheme="majorEastAsia" w:cstheme="minorHAnsi"/>
      <w:b/>
      <w:color w:val="385623" w:themeColor="accent6" w:themeShade="80"/>
      <w:sz w:val="24"/>
      <w:szCs w:val="24"/>
      <w:lang w:val="en-GB"/>
    </w:rPr>
  </w:style>
  <w:style w:type="paragraph" w:styleId="Title">
    <w:name w:val="Title"/>
    <w:basedOn w:val="Normal"/>
    <w:next w:val="Normal"/>
    <w:link w:val="TitleChar"/>
    <w:uiPriority w:val="10"/>
    <w:qFormat/>
    <w:rsid w:val="00B76E3C"/>
    <w:pPr>
      <w:contextualSpacing/>
    </w:pPr>
    <w:rPr>
      <w:rFonts w:asciiTheme="majorHAnsi" w:eastAsiaTheme="majorEastAsia" w:hAnsiTheme="majorHAnsi" w:cstheme="majorBidi"/>
      <w:spacing w:val="-10"/>
      <w:kern w:val="28"/>
      <w:sz w:val="56"/>
      <w:szCs w:val="56"/>
      <w:lang w:val="en-US" w:eastAsia="zh-CN"/>
    </w:rPr>
  </w:style>
  <w:style w:type="character" w:customStyle="1" w:styleId="TitleChar">
    <w:name w:val="Title Char"/>
    <w:basedOn w:val="DefaultParagraphFont"/>
    <w:link w:val="Title"/>
    <w:uiPriority w:val="10"/>
    <w:rsid w:val="00B76E3C"/>
    <w:rPr>
      <w:rFonts w:asciiTheme="majorHAnsi" w:eastAsiaTheme="majorEastAsia" w:hAnsiTheme="majorHAnsi" w:cstheme="majorBidi"/>
      <w:spacing w:val="-10"/>
      <w:kern w:val="28"/>
      <w:sz w:val="56"/>
      <w:szCs w:val="56"/>
    </w:rPr>
  </w:style>
  <w:style w:type="character" w:customStyle="1" w:styleId="Heading4Char">
    <w:name w:val="Heading 4 Char"/>
    <w:basedOn w:val="DefaultParagraphFont"/>
    <w:link w:val="Heading4"/>
    <w:uiPriority w:val="9"/>
    <w:rsid w:val="007A40BF"/>
    <w:rPr>
      <w:rFonts w:eastAsiaTheme="majorEastAsia" w:cstheme="minorHAnsi"/>
      <w:i/>
      <w:color w:val="385623" w:themeColor="accent6" w:themeShade="80"/>
      <w:sz w:val="24"/>
      <w:szCs w:val="24"/>
      <w:lang w:val="en-GB"/>
    </w:rPr>
  </w:style>
  <w:style w:type="paragraph" w:styleId="ListParagraph">
    <w:name w:val="List Paragraph"/>
    <w:basedOn w:val="Normal"/>
    <w:link w:val="ListParagraphChar"/>
    <w:uiPriority w:val="34"/>
    <w:qFormat/>
    <w:rsid w:val="00473E86"/>
    <w:pPr>
      <w:numPr>
        <w:numId w:val="22"/>
      </w:numPr>
      <w:spacing w:after="240"/>
      <w:ind w:left="851"/>
      <w:contextualSpacing/>
      <w:jc w:val="both"/>
    </w:pPr>
    <w:rPr>
      <w:rFonts w:eastAsiaTheme="minorHAnsi"/>
      <w:lang w:eastAsia="en-US"/>
    </w:rPr>
  </w:style>
  <w:style w:type="paragraph" w:styleId="TOCHeading">
    <w:name w:val="TOC Heading"/>
    <w:basedOn w:val="Heading1"/>
    <w:next w:val="Normal"/>
    <w:uiPriority w:val="39"/>
    <w:unhideWhenUsed/>
    <w:qFormat/>
    <w:rsid w:val="002E1B30"/>
    <w:pPr>
      <w:numPr>
        <w:numId w:val="0"/>
      </w:numPr>
      <w:outlineLvl w:val="9"/>
    </w:pPr>
    <w:rPr>
      <w:lang w:eastAsia="en-US"/>
    </w:rPr>
  </w:style>
  <w:style w:type="paragraph" w:styleId="TOC1">
    <w:name w:val="toc 1"/>
    <w:basedOn w:val="Normal"/>
    <w:next w:val="Normal"/>
    <w:autoRedefine/>
    <w:uiPriority w:val="39"/>
    <w:unhideWhenUsed/>
    <w:rsid w:val="002E1B30"/>
    <w:pPr>
      <w:spacing w:after="100" w:line="259" w:lineRule="auto"/>
    </w:pPr>
    <w:rPr>
      <w:rFonts w:asciiTheme="minorHAnsi" w:eastAsiaTheme="minorEastAsia" w:hAnsiTheme="minorHAnsi" w:cstheme="minorBidi"/>
      <w:sz w:val="22"/>
      <w:szCs w:val="22"/>
      <w:lang w:val="en-US" w:eastAsia="zh-CN"/>
    </w:rPr>
  </w:style>
  <w:style w:type="paragraph" w:styleId="TOC2">
    <w:name w:val="toc 2"/>
    <w:basedOn w:val="Normal"/>
    <w:next w:val="Normal"/>
    <w:autoRedefine/>
    <w:uiPriority w:val="39"/>
    <w:unhideWhenUsed/>
    <w:rsid w:val="002E1B30"/>
    <w:pPr>
      <w:spacing w:after="100" w:line="259" w:lineRule="auto"/>
      <w:ind w:left="220"/>
    </w:pPr>
    <w:rPr>
      <w:rFonts w:asciiTheme="minorHAnsi" w:eastAsiaTheme="minorEastAsia" w:hAnsiTheme="minorHAnsi" w:cstheme="minorBidi"/>
      <w:sz w:val="22"/>
      <w:szCs w:val="22"/>
      <w:lang w:val="en-US" w:eastAsia="zh-CN"/>
    </w:rPr>
  </w:style>
  <w:style w:type="paragraph" w:styleId="TOC3">
    <w:name w:val="toc 3"/>
    <w:basedOn w:val="Normal"/>
    <w:next w:val="Normal"/>
    <w:autoRedefine/>
    <w:uiPriority w:val="39"/>
    <w:unhideWhenUsed/>
    <w:rsid w:val="00CE6E0C"/>
    <w:pPr>
      <w:tabs>
        <w:tab w:val="left" w:pos="1320"/>
        <w:tab w:val="right" w:leader="dot" w:pos="9350"/>
      </w:tabs>
      <w:spacing w:after="100" w:line="259" w:lineRule="auto"/>
      <w:ind w:left="440"/>
    </w:pPr>
    <w:rPr>
      <w:rFonts w:asciiTheme="minorHAnsi" w:eastAsiaTheme="minorEastAsia" w:hAnsiTheme="minorHAnsi" w:cstheme="minorBidi"/>
      <w:sz w:val="22"/>
      <w:szCs w:val="22"/>
      <w:lang w:val="en-US" w:eastAsia="zh-CN"/>
    </w:rPr>
  </w:style>
  <w:style w:type="character" w:styleId="Hyperlink">
    <w:name w:val="Hyperlink"/>
    <w:basedOn w:val="DefaultParagraphFont"/>
    <w:uiPriority w:val="99"/>
    <w:unhideWhenUsed/>
    <w:rsid w:val="002E1B30"/>
    <w:rPr>
      <w:color w:val="0563C1" w:themeColor="hyperlink"/>
      <w:u w:val="single"/>
    </w:rPr>
  </w:style>
  <w:style w:type="table" w:styleId="TableGrid">
    <w:name w:val="Table Grid"/>
    <w:basedOn w:val="TableNormal"/>
    <w:uiPriority w:val="39"/>
    <w:rsid w:val="00174F8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4-nfasis31">
    <w:name w:val="Tabla con cuadrícula 4 - Énfasis 31"/>
    <w:basedOn w:val="TableNormal"/>
    <w:uiPriority w:val="49"/>
    <w:rsid w:val="00174F87"/>
    <w:pPr>
      <w:spacing w:after="0" w:line="240" w:lineRule="auto"/>
    </w:p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styleId="Header">
    <w:name w:val="header"/>
    <w:basedOn w:val="Normal"/>
    <w:link w:val="HeaderChar"/>
    <w:uiPriority w:val="99"/>
    <w:unhideWhenUsed/>
    <w:rsid w:val="00174F87"/>
    <w:pPr>
      <w:tabs>
        <w:tab w:val="center" w:pos="4680"/>
        <w:tab w:val="right" w:pos="9360"/>
      </w:tabs>
    </w:pPr>
    <w:rPr>
      <w:rFonts w:asciiTheme="minorHAnsi" w:eastAsiaTheme="minorEastAsia" w:hAnsiTheme="minorHAnsi" w:cstheme="minorBidi"/>
      <w:sz w:val="22"/>
      <w:szCs w:val="22"/>
      <w:lang w:val="en-US" w:eastAsia="zh-CN"/>
    </w:rPr>
  </w:style>
  <w:style w:type="character" w:customStyle="1" w:styleId="HeaderChar">
    <w:name w:val="Header Char"/>
    <w:basedOn w:val="DefaultParagraphFont"/>
    <w:link w:val="Header"/>
    <w:uiPriority w:val="99"/>
    <w:rsid w:val="00174F87"/>
  </w:style>
  <w:style w:type="paragraph" w:styleId="Footer">
    <w:name w:val="footer"/>
    <w:basedOn w:val="Normal"/>
    <w:link w:val="FooterChar"/>
    <w:uiPriority w:val="99"/>
    <w:unhideWhenUsed/>
    <w:rsid w:val="00174F87"/>
    <w:pPr>
      <w:tabs>
        <w:tab w:val="center" w:pos="4680"/>
        <w:tab w:val="right" w:pos="9360"/>
      </w:tabs>
    </w:pPr>
    <w:rPr>
      <w:rFonts w:asciiTheme="minorHAnsi" w:eastAsiaTheme="minorEastAsia" w:hAnsiTheme="minorHAnsi" w:cstheme="minorBidi"/>
      <w:sz w:val="22"/>
      <w:szCs w:val="22"/>
      <w:lang w:val="en-US" w:eastAsia="zh-CN"/>
    </w:rPr>
  </w:style>
  <w:style w:type="character" w:customStyle="1" w:styleId="FooterChar">
    <w:name w:val="Footer Char"/>
    <w:basedOn w:val="DefaultParagraphFont"/>
    <w:link w:val="Footer"/>
    <w:uiPriority w:val="99"/>
    <w:rsid w:val="00174F87"/>
  </w:style>
  <w:style w:type="character" w:styleId="CommentReference">
    <w:name w:val="annotation reference"/>
    <w:basedOn w:val="DefaultParagraphFont"/>
    <w:uiPriority w:val="99"/>
    <w:semiHidden/>
    <w:unhideWhenUsed/>
    <w:rsid w:val="00A61675"/>
    <w:rPr>
      <w:sz w:val="16"/>
      <w:szCs w:val="16"/>
    </w:rPr>
  </w:style>
  <w:style w:type="paragraph" w:styleId="CommentText">
    <w:name w:val="annotation text"/>
    <w:basedOn w:val="Normal"/>
    <w:link w:val="CommentTextChar"/>
    <w:uiPriority w:val="99"/>
    <w:unhideWhenUsed/>
    <w:rsid w:val="00A61675"/>
    <w:pPr>
      <w:spacing w:after="160"/>
    </w:pPr>
    <w:rPr>
      <w:rFonts w:asciiTheme="minorHAnsi" w:eastAsiaTheme="minorEastAsia" w:hAnsiTheme="minorHAnsi" w:cstheme="minorBidi"/>
      <w:sz w:val="20"/>
      <w:szCs w:val="20"/>
      <w:lang w:val="en-US" w:eastAsia="zh-CN"/>
    </w:rPr>
  </w:style>
  <w:style w:type="character" w:customStyle="1" w:styleId="CommentTextChar">
    <w:name w:val="Comment Text Char"/>
    <w:basedOn w:val="DefaultParagraphFont"/>
    <w:link w:val="CommentText"/>
    <w:uiPriority w:val="99"/>
    <w:rsid w:val="00A61675"/>
    <w:rPr>
      <w:sz w:val="20"/>
      <w:szCs w:val="20"/>
    </w:rPr>
  </w:style>
  <w:style w:type="paragraph" w:styleId="BalloonText">
    <w:name w:val="Balloon Text"/>
    <w:basedOn w:val="Normal"/>
    <w:link w:val="BalloonTextChar"/>
    <w:uiPriority w:val="99"/>
    <w:semiHidden/>
    <w:unhideWhenUsed/>
    <w:rsid w:val="00A61675"/>
    <w:rPr>
      <w:rFonts w:ascii="Segoe UI" w:eastAsiaTheme="minorEastAsia" w:hAnsi="Segoe UI" w:cs="Segoe UI"/>
      <w:sz w:val="18"/>
      <w:szCs w:val="18"/>
      <w:lang w:val="en-US" w:eastAsia="zh-CN"/>
    </w:rPr>
  </w:style>
  <w:style w:type="character" w:customStyle="1" w:styleId="BalloonTextChar">
    <w:name w:val="Balloon Text Char"/>
    <w:basedOn w:val="DefaultParagraphFont"/>
    <w:link w:val="BalloonText"/>
    <w:uiPriority w:val="99"/>
    <w:semiHidden/>
    <w:rsid w:val="00A61675"/>
    <w:rPr>
      <w:rFonts w:ascii="Segoe UI" w:hAnsi="Segoe UI" w:cs="Segoe UI"/>
      <w:sz w:val="18"/>
      <w:szCs w:val="18"/>
    </w:rPr>
  </w:style>
  <w:style w:type="character" w:styleId="Emphasis">
    <w:name w:val="Emphasis"/>
    <w:basedOn w:val="DefaultParagraphFont"/>
    <w:uiPriority w:val="20"/>
    <w:qFormat/>
    <w:rsid w:val="006D68D7"/>
    <w:rPr>
      <w:i/>
      <w:iCs/>
    </w:rPr>
  </w:style>
  <w:style w:type="paragraph" w:styleId="NormalWeb">
    <w:name w:val="Normal (Web)"/>
    <w:basedOn w:val="Normal"/>
    <w:uiPriority w:val="99"/>
    <w:unhideWhenUsed/>
    <w:rsid w:val="003F77A2"/>
    <w:pPr>
      <w:spacing w:before="100" w:beforeAutospacing="1" w:after="100" w:afterAutospacing="1"/>
    </w:pPr>
    <w:rPr>
      <w:lang w:val="en-US" w:eastAsia="zh-CN"/>
    </w:rPr>
  </w:style>
  <w:style w:type="paragraph" w:customStyle="1" w:styleId="Default">
    <w:name w:val="Default"/>
    <w:rsid w:val="0094577F"/>
    <w:pPr>
      <w:autoSpaceDE w:val="0"/>
      <w:autoSpaceDN w:val="0"/>
      <w:adjustRightInd w:val="0"/>
      <w:spacing w:after="0" w:line="240" w:lineRule="auto"/>
    </w:pPr>
    <w:rPr>
      <w:rFonts w:ascii="Times New Roman" w:eastAsiaTheme="minorHAnsi" w:hAnsi="Times New Roman" w:cs="Times New Roman"/>
      <w:color w:val="000000"/>
      <w:sz w:val="24"/>
      <w:szCs w:val="24"/>
      <w:lang w:val="en-GB" w:eastAsia="en-US"/>
    </w:rPr>
  </w:style>
  <w:style w:type="character" w:styleId="Strong">
    <w:name w:val="Strong"/>
    <w:basedOn w:val="DefaultParagraphFont"/>
    <w:uiPriority w:val="22"/>
    <w:qFormat/>
    <w:rsid w:val="009621D4"/>
    <w:rPr>
      <w:b/>
      <w:bCs/>
    </w:rPr>
  </w:style>
  <w:style w:type="paragraph" w:styleId="FootnoteText">
    <w:name w:val="footnote text"/>
    <w:basedOn w:val="Normal"/>
    <w:link w:val="FootnoteTextChar"/>
    <w:uiPriority w:val="99"/>
    <w:semiHidden/>
    <w:unhideWhenUsed/>
    <w:rsid w:val="009621D4"/>
    <w:rPr>
      <w:rFonts w:asciiTheme="minorHAnsi" w:eastAsiaTheme="minorEastAsia" w:hAnsiTheme="minorHAnsi" w:cstheme="minorBidi"/>
      <w:sz w:val="20"/>
      <w:szCs w:val="20"/>
      <w:lang w:val="en-US" w:eastAsia="zh-CN"/>
    </w:rPr>
  </w:style>
  <w:style w:type="character" w:customStyle="1" w:styleId="FootnoteTextChar">
    <w:name w:val="Footnote Text Char"/>
    <w:basedOn w:val="DefaultParagraphFont"/>
    <w:link w:val="FootnoteText"/>
    <w:uiPriority w:val="99"/>
    <w:semiHidden/>
    <w:rsid w:val="009621D4"/>
    <w:rPr>
      <w:sz w:val="20"/>
      <w:szCs w:val="20"/>
    </w:rPr>
  </w:style>
  <w:style w:type="character" w:styleId="FootnoteReference">
    <w:name w:val="footnote reference"/>
    <w:basedOn w:val="DefaultParagraphFont"/>
    <w:uiPriority w:val="99"/>
    <w:semiHidden/>
    <w:unhideWhenUsed/>
    <w:rsid w:val="009621D4"/>
    <w:rPr>
      <w:vertAlign w:val="superscript"/>
    </w:rPr>
  </w:style>
  <w:style w:type="character" w:customStyle="1" w:styleId="ListParagraphChar">
    <w:name w:val="List Paragraph Char"/>
    <w:basedOn w:val="DefaultParagraphFont"/>
    <w:link w:val="ListParagraph"/>
    <w:uiPriority w:val="34"/>
    <w:locked/>
    <w:rsid w:val="00473E86"/>
    <w:rPr>
      <w:rFonts w:ascii="Times New Roman" w:eastAsiaTheme="minorHAnsi" w:hAnsi="Times New Roman" w:cs="Times New Roman"/>
      <w:sz w:val="24"/>
      <w:szCs w:val="24"/>
      <w:lang w:val="en-GB" w:eastAsia="en-US"/>
    </w:rPr>
  </w:style>
  <w:style w:type="character" w:styleId="FollowedHyperlink">
    <w:name w:val="FollowedHyperlink"/>
    <w:basedOn w:val="DefaultParagraphFont"/>
    <w:uiPriority w:val="99"/>
    <w:semiHidden/>
    <w:unhideWhenUsed/>
    <w:rsid w:val="00375224"/>
    <w:rPr>
      <w:color w:val="954F72" w:themeColor="followedHyperlink"/>
      <w:u w:val="single"/>
    </w:rPr>
  </w:style>
  <w:style w:type="table" w:customStyle="1" w:styleId="Tabladecuadrcula41">
    <w:name w:val="Tabla de cuadrícula 41"/>
    <w:basedOn w:val="TableNormal"/>
    <w:uiPriority w:val="49"/>
    <w:rsid w:val="00800C64"/>
    <w:pPr>
      <w:spacing w:after="0" w:line="240" w:lineRule="auto"/>
    </w:pPr>
    <w:rPr>
      <w:rFonts w:eastAsiaTheme="minorHAnsi"/>
      <w:sz w:val="24"/>
      <w:szCs w:val="24"/>
      <w:lang w:val="sv-SE" w:eastAsia="en-US"/>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customStyle="1" w:styleId="Tablaconcuadrcula4-nfasis61">
    <w:name w:val="Tabla con cuadrícula 4 - Énfasis 61"/>
    <w:basedOn w:val="TableNormal"/>
    <w:uiPriority w:val="49"/>
    <w:rsid w:val="00800C64"/>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insideV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insideV w:val="nil"/>
        </w:tcBorders>
        <w:shd w:val="clear" w:color="auto" w:fill="70AD47" w:themeFill="accent6"/>
      </w:tcPr>
    </w:tblStylePr>
    <w:tblStylePr w:type="lastRow">
      <w:rPr>
        <w:b/>
        <w:bCs/>
      </w:rPr>
      <w:tblPr/>
      <w:tcPr>
        <w:tcBorders>
          <w:top w:val="double" w:sz="4" w:space="0" w:color="70AD47" w:themeColor="accent6"/>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CommentSubject">
    <w:name w:val="annotation subject"/>
    <w:basedOn w:val="CommentText"/>
    <w:next w:val="CommentText"/>
    <w:link w:val="CommentSubjectChar"/>
    <w:uiPriority w:val="99"/>
    <w:semiHidden/>
    <w:unhideWhenUsed/>
    <w:rsid w:val="00D804EA"/>
    <w:rPr>
      <w:b/>
      <w:bCs/>
    </w:rPr>
  </w:style>
  <w:style w:type="character" w:customStyle="1" w:styleId="CommentSubjectChar">
    <w:name w:val="Comment Subject Char"/>
    <w:basedOn w:val="CommentTextChar"/>
    <w:link w:val="CommentSubject"/>
    <w:uiPriority w:val="99"/>
    <w:semiHidden/>
    <w:rsid w:val="00D804EA"/>
    <w:rPr>
      <w:b/>
      <w:bCs/>
      <w:sz w:val="20"/>
      <w:szCs w:val="20"/>
    </w:rPr>
  </w:style>
  <w:style w:type="paragraph" w:styleId="Revision">
    <w:name w:val="Revision"/>
    <w:hidden/>
    <w:uiPriority w:val="99"/>
    <w:semiHidden/>
    <w:rsid w:val="00D804EA"/>
    <w:pPr>
      <w:spacing w:after="0" w:line="240" w:lineRule="auto"/>
    </w:pPr>
  </w:style>
  <w:style w:type="character" w:customStyle="1" w:styleId="st">
    <w:name w:val="st"/>
    <w:basedOn w:val="DefaultParagraphFont"/>
    <w:rsid w:val="00796E05"/>
  </w:style>
  <w:style w:type="character" w:customStyle="1" w:styleId="UnresolvedMention1">
    <w:name w:val="Unresolved Mention1"/>
    <w:basedOn w:val="DefaultParagraphFont"/>
    <w:uiPriority w:val="99"/>
    <w:semiHidden/>
    <w:unhideWhenUsed/>
    <w:rsid w:val="00CB14DF"/>
    <w:rPr>
      <w:color w:val="605E5C"/>
      <w:shd w:val="clear" w:color="auto" w:fill="E1DFDD"/>
    </w:rPr>
  </w:style>
  <w:style w:type="character" w:customStyle="1" w:styleId="UnresolvedMention2">
    <w:name w:val="Unresolved Mention2"/>
    <w:basedOn w:val="DefaultParagraphFont"/>
    <w:uiPriority w:val="99"/>
    <w:semiHidden/>
    <w:unhideWhenUsed/>
    <w:rsid w:val="009E1DD3"/>
    <w:rPr>
      <w:color w:val="605E5C"/>
      <w:shd w:val="clear" w:color="auto" w:fill="E1DFDD"/>
    </w:rPr>
  </w:style>
  <w:style w:type="table" w:customStyle="1" w:styleId="PlainTable11">
    <w:name w:val="Plain Table 11"/>
    <w:basedOn w:val="TableNormal"/>
    <w:uiPriority w:val="99"/>
    <w:rsid w:val="00044E6D"/>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3">
    <w:name w:val="Unresolved Mention3"/>
    <w:basedOn w:val="DefaultParagraphFont"/>
    <w:uiPriority w:val="99"/>
    <w:semiHidden/>
    <w:unhideWhenUsed/>
    <w:rsid w:val="003B3305"/>
    <w:rPr>
      <w:color w:val="605E5C"/>
      <w:shd w:val="clear" w:color="auto" w:fill="E1DFDD"/>
    </w:rPr>
  </w:style>
  <w:style w:type="table" w:customStyle="1" w:styleId="ListTable2-Accent61">
    <w:name w:val="List Table 2 - Accent 61"/>
    <w:basedOn w:val="TableNormal"/>
    <w:uiPriority w:val="47"/>
    <w:rsid w:val="00F4298B"/>
    <w:pPr>
      <w:spacing w:after="0" w:line="240" w:lineRule="auto"/>
    </w:pPr>
    <w:rPr>
      <w:rFonts w:eastAsiaTheme="minorHAnsi"/>
      <w:lang w:val="fr-FR" w:eastAsia="en-US"/>
    </w:rPr>
    <w:tblPr>
      <w:tblStyleRowBandSize w:val="1"/>
      <w:tblStyleColBandSize w:val="1"/>
      <w:tblBorders>
        <w:top w:val="single" w:sz="4" w:space="0" w:color="A8D08D" w:themeColor="accent6" w:themeTint="99"/>
        <w:bottom w:val="single" w:sz="4" w:space="0" w:color="A8D08D" w:themeColor="accent6" w:themeTint="99"/>
        <w:insideH w:val="single" w:sz="4" w:space="0" w:color="A8D08D"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paragraph" w:styleId="EndnoteText">
    <w:name w:val="endnote text"/>
    <w:basedOn w:val="Normal"/>
    <w:link w:val="EndnoteTextChar"/>
    <w:uiPriority w:val="99"/>
    <w:semiHidden/>
    <w:unhideWhenUsed/>
    <w:rsid w:val="0089372E"/>
    <w:rPr>
      <w:rFonts w:asciiTheme="minorHAnsi" w:eastAsiaTheme="minorHAnsi" w:hAnsiTheme="minorHAnsi" w:cstheme="minorBidi"/>
      <w:lang w:val="en-US" w:eastAsia="en-US"/>
    </w:rPr>
  </w:style>
  <w:style w:type="character" w:customStyle="1" w:styleId="EndnoteTextChar">
    <w:name w:val="Endnote Text Char"/>
    <w:basedOn w:val="DefaultParagraphFont"/>
    <w:link w:val="EndnoteText"/>
    <w:uiPriority w:val="99"/>
    <w:semiHidden/>
    <w:rsid w:val="0089372E"/>
    <w:rPr>
      <w:rFonts w:eastAsiaTheme="minorHAnsi"/>
      <w:sz w:val="24"/>
      <w:szCs w:val="24"/>
      <w:lang w:eastAsia="en-US"/>
    </w:rPr>
  </w:style>
  <w:style w:type="character" w:styleId="EndnoteReference">
    <w:name w:val="endnote reference"/>
    <w:basedOn w:val="DefaultParagraphFont"/>
    <w:uiPriority w:val="99"/>
    <w:semiHidden/>
    <w:unhideWhenUsed/>
    <w:rsid w:val="0089372E"/>
    <w:rPr>
      <w:vertAlign w:val="superscript"/>
    </w:rPr>
  </w:style>
  <w:style w:type="paragraph" w:customStyle="1" w:styleId="nova-e-listitem">
    <w:name w:val="nova-e-list__item"/>
    <w:basedOn w:val="Normal"/>
    <w:rsid w:val="00D3207E"/>
    <w:pPr>
      <w:spacing w:before="100" w:beforeAutospacing="1" w:after="100" w:afterAutospacing="1"/>
    </w:pPr>
    <w:rPr>
      <w:lang w:val="en-US" w:eastAsia="zh-CN"/>
    </w:rPr>
  </w:style>
  <w:style w:type="character" w:customStyle="1" w:styleId="occurrence">
    <w:name w:val="occurrence"/>
    <w:basedOn w:val="DefaultParagraphFont"/>
    <w:rsid w:val="00D84406"/>
  </w:style>
  <w:style w:type="character" w:customStyle="1" w:styleId="UnresolvedMention4">
    <w:name w:val="Unresolved Mention4"/>
    <w:basedOn w:val="DefaultParagraphFont"/>
    <w:uiPriority w:val="99"/>
    <w:semiHidden/>
    <w:unhideWhenUsed/>
    <w:rsid w:val="00D84406"/>
    <w:rPr>
      <w:color w:val="605E5C"/>
      <w:shd w:val="clear" w:color="auto" w:fill="E1DFDD"/>
    </w:rPr>
  </w:style>
  <w:style w:type="character" w:customStyle="1" w:styleId="Heading5Char">
    <w:name w:val="Heading 5 Char"/>
    <w:basedOn w:val="DefaultParagraphFont"/>
    <w:link w:val="Heading5"/>
    <w:uiPriority w:val="9"/>
    <w:semiHidden/>
    <w:rsid w:val="007F427F"/>
    <w:rPr>
      <w:rFonts w:asciiTheme="majorHAnsi" w:eastAsiaTheme="majorEastAsia" w:hAnsiTheme="majorHAnsi" w:cstheme="majorBidi"/>
      <w:color w:val="2E74B5" w:themeColor="accent1" w:themeShade="BF"/>
      <w:lang w:val="en-GB" w:eastAsia="en-US"/>
    </w:rPr>
  </w:style>
  <w:style w:type="character" w:customStyle="1" w:styleId="Heading6Char">
    <w:name w:val="Heading 6 Char"/>
    <w:basedOn w:val="DefaultParagraphFont"/>
    <w:link w:val="Heading6"/>
    <w:uiPriority w:val="9"/>
    <w:semiHidden/>
    <w:rsid w:val="007F427F"/>
    <w:rPr>
      <w:rFonts w:asciiTheme="majorHAnsi" w:eastAsiaTheme="majorEastAsia" w:hAnsiTheme="majorHAnsi" w:cstheme="majorBidi"/>
      <w:color w:val="1F4D78" w:themeColor="accent1" w:themeShade="7F"/>
      <w:lang w:val="en-GB" w:eastAsia="en-US"/>
    </w:rPr>
  </w:style>
  <w:style w:type="character" w:customStyle="1" w:styleId="Heading7Char">
    <w:name w:val="Heading 7 Char"/>
    <w:basedOn w:val="DefaultParagraphFont"/>
    <w:link w:val="Heading7"/>
    <w:uiPriority w:val="9"/>
    <w:semiHidden/>
    <w:rsid w:val="007F427F"/>
    <w:rPr>
      <w:rFonts w:asciiTheme="majorHAnsi" w:eastAsiaTheme="majorEastAsia" w:hAnsiTheme="majorHAnsi" w:cstheme="majorBidi"/>
      <w:i/>
      <w:iCs/>
      <w:color w:val="1F4D78" w:themeColor="accent1" w:themeShade="7F"/>
      <w:lang w:val="en-GB" w:eastAsia="en-US"/>
    </w:rPr>
  </w:style>
  <w:style w:type="character" w:customStyle="1" w:styleId="Heading8Char">
    <w:name w:val="Heading 8 Char"/>
    <w:basedOn w:val="DefaultParagraphFont"/>
    <w:link w:val="Heading8"/>
    <w:uiPriority w:val="9"/>
    <w:semiHidden/>
    <w:rsid w:val="007F427F"/>
    <w:rPr>
      <w:rFonts w:asciiTheme="majorHAnsi" w:eastAsiaTheme="majorEastAsia" w:hAnsiTheme="majorHAnsi" w:cstheme="majorBidi"/>
      <w:color w:val="272727" w:themeColor="text1" w:themeTint="D8"/>
      <w:sz w:val="21"/>
      <w:szCs w:val="21"/>
      <w:lang w:val="en-GB" w:eastAsia="en-US"/>
    </w:rPr>
  </w:style>
  <w:style w:type="character" w:customStyle="1" w:styleId="Heading9Char">
    <w:name w:val="Heading 9 Char"/>
    <w:basedOn w:val="DefaultParagraphFont"/>
    <w:link w:val="Heading9"/>
    <w:uiPriority w:val="9"/>
    <w:semiHidden/>
    <w:rsid w:val="007F427F"/>
    <w:rPr>
      <w:rFonts w:asciiTheme="majorHAnsi" w:eastAsiaTheme="majorEastAsia" w:hAnsiTheme="majorHAnsi" w:cstheme="majorBidi"/>
      <w:i/>
      <w:iCs/>
      <w:color w:val="272727" w:themeColor="text1" w:themeTint="D8"/>
      <w:sz w:val="21"/>
      <w:szCs w:val="21"/>
      <w:lang w:val="en-GB" w:eastAsia="en-US"/>
    </w:rPr>
  </w:style>
  <w:style w:type="character" w:customStyle="1" w:styleId="UnresolvedMention5">
    <w:name w:val="Unresolved Mention5"/>
    <w:basedOn w:val="DefaultParagraphFont"/>
    <w:uiPriority w:val="99"/>
    <w:semiHidden/>
    <w:unhideWhenUsed/>
    <w:rsid w:val="00C25538"/>
    <w:rPr>
      <w:color w:val="605E5C"/>
      <w:shd w:val="clear" w:color="auto" w:fill="E1DFDD"/>
    </w:rPr>
  </w:style>
  <w:style w:type="paragraph" w:styleId="NoSpacing">
    <w:name w:val="No Spacing"/>
    <w:uiPriority w:val="1"/>
    <w:qFormat/>
    <w:rsid w:val="00D81679"/>
    <w:pPr>
      <w:spacing w:after="0" w:line="240" w:lineRule="auto"/>
    </w:pPr>
    <w:rPr>
      <w:rFonts w:ascii="Times New Roman" w:eastAsia="Times New Roman" w:hAnsi="Times New Roman" w:cs="Times New Roman"/>
      <w:sz w:val="24"/>
      <w:szCs w:val="24"/>
      <w:lang w:val="en-GB" w:eastAsia="en-GB"/>
    </w:rPr>
  </w:style>
  <w:style w:type="character" w:styleId="UnresolvedMention">
    <w:name w:val="Unresolved Mention"/>
    <w:basedOn w:val="DefaultParagraphFont"/>
    <w:uiPriority w:val="99"/>
    <w:semiHidden/>
    <w:unhideWhenUsed/>
    <w:rsid w:val="00624B61"/>
    <w:rPr>
      <w:color w:val="605E5C"/>
      <w:shd w:val="clear" w:color="auto" w:fill="E1DFDD"/>
    </w:rPr>
  </w:style>
  <w:style w:type="character" w:customStyle="1" w:styleId="text">
    <w:name w:val="text"/>
    <w:basedOn w:val="DefaultParagraphFont"/>
    <w:rsid w:val="00624B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63675">
      <w:bodyDiv w:val="1"/>
      <w:marLeft w:val="0"/>
      <w:marRight w:val="0"/>
      <w:marTop w:val="0"/>
      <w:marBottom w:val="0"/>
      <w:divBdr>
        <w:top w:val="none" w:sz="0" w:space="0" w:color="auto"/>
        <w:left w:val="none" w:sz="0" w:space="0" w:color="auto"/>
        <w:bottom w:val="none" w:sz="0" w:space="0" w:color="auto"/>
        <w:right w:val="none" w:sz="0" w:space="0" w:color="auto"/>
      </w:divBdr>
    </w:div>
    <w:div w:id="27918500">
      <w:bodyDiv w:val="1"/>
      <w:marLeft w:val="0"/>
      <w:marRight w:val="0"/>
      <w:marTop w:val="0"/>
      <w:marBottom w:val="0"/>
      <w:divBdr>
        <w:top w:val="none" w:sz="0" w:space="0" w:color="auto"/>
        <w:left w:val="none" w:sz="0" w:space="0" w:color="auto"/>
        <w:bottom w:val="none" w:sz="0" w:space="0" w:color="auto"/>
        <w:right w:val="none" w:sz="0" w:space="0" w:color="auto"/>
      </w:divBdr>
      <w:divsChild>
        <w:div w:id="614406320">
          <w:marLeft w:val="547"/>
          <w:marRight w:val="0"/>
          <w:marTop w:val="86"/>
          <w:marBottom w:val="0"/>
          <w:divBdr>
            <w:top w:val="none" w:sz="0" w:space="0" w:color="auto"/>
            <w:left w:val="none" w:sz="0" w:space="0" w:color="auto"/>
            <w:bottom w:val="none" w:sz="0" w:space="0" w:color="auto"/>
            <w:right w:val="none" w:sz="0" w:space="0" w:color="auto"/>
          </w:divBdr>
        </w:div>
        <w:div w:id="1857185534">
          <w:marLeft w:val="533"/>
          <w:marRight w:val="0"/>
          <w:marTop w:val="86"/>
          <w:marBottom w:val="0"/>
          <w:divBdr>
            <w:top w:val="none" w:sz="0" w:space="0" w:color="auto"/>
            <w:left w:val="none" w:sz="0" w:space="0" w:color="auto"/>
            <w:bottom w:val="none" w:sz="0" w:space="0" w:color="auto"/>
            <w:right w:val="none" w:sz="0" w:space="0" w:color="auto"/>
          </w:divBdr>
        </w:div>
        <w:div w:id="1894385660">
          <w:marLeft w:val="533"/>
          <w:marRight w:val="0"/>
          <w:marTop w:val="86"/>
          <w:marBottom w:val="0"/>
          <w:divBdr>
            <w:top w:val="none" w:sz="0" w:space="0" w:color="auto"/>
            <w:left w:val="none" w:sz="0" w:space="0" w:color="auto"/>
            <w:bottom w:val="none" w:sz="0" w:space="0" w:color="auto"/>
            <w:right w:val="none" w:sz="0" w:space="0" w:color="auto"/>
          </w:divBdr>
        </w:div>
        <w:div w:id="161162433">
          <w:marLeft w:val="533"/>
          <w:marRight w:val="0"/>
          <w:marTop w:val="86"/>
          <w:marBottom w:val="0"/>
          <w:divBdr>
            <w:top w:val="none" w:sz="0" w:space="0" w:color="auto"/>
            <w:left w:val="none" w:sz="0" w:space="0" w:color="auto"/>
            <w:bottom w:val="none" w:sz="0" w:space="0" w:color="auto"/>
            <w:right w:val="none" w:sz="0" w:space="0" w:color="auto"/>
          </w:divBdr>
        </w:div>
      </w:divsChild>
    </w:div>
    <w:div w:id="48725102">
      <w:bodyDiv w:val="1"/>
      <w:marLeft w:val="0"/>
      <w:marRight w:val="0"/>
      <w:marTop w:val="0"/>
      <w:marBottom w:val="0"/>
      <w:divBdr>
        <w:top w:val="none" w:sz="0" w:space="0" w:color="auto"/>
        <w:left w:val="none" w:sz="0" w:space="0" w:color="auto"/>
        <w:bottom w:val="none" w:sz="0" w:space="0" w:color="auto"/>
        <w:right w:val="none" w:sz="0" w:space="0" w:color="auto"/>
      </w:divBdr>
      <w:divsChild>
        <w:div w:id="759718532">
          <w:marLeft w:val="0"/>
          <w:marRight w:val="0"/>
          <w:marTop w:val="0"/>
          <w:marBottom w:val="0"/>
          <w:divBdr>
            <w:top w:val="none" w:sz="0" w:space="0" w:color="auto"/>
            <w:left w:val="none" w:sz="0" w:space="0" w:color="auto"/>
            <w:bottom w:val="none" w:sz="0" w:space="0" w:color="auto"/>
            <w:right w:val="none" w:sz="0" w:space="0" w:color="auto"/>
          </w:divBdr>
        </w:div>
        <w:div w:id="233125765">
          <w:marLeft w:val="0"/>
          <w:marRight w:val="0"/>
          <w:marTop w:val="0"/>
          <w:marBottom w:val="0"/>
          <w:divBdr>
            <w:top w:val="none" w:sz="0" w:space="0" w:color="auto"/>
            <w:left w:val="none" w:sz="0" w:space="0" w:color="auto"/>
            <w:bottom w:val="none" w:sz="0" w:space="0" w:color="auto"/>
            <w:right w:val="none" w:sz="0" w:space="0" w:color="auto"/>
          </w:divBdr>
        </w:div>
      </w:divsChild>
    </w:div>
    <w:div w:id="79716885">
      <w:bodyDiv w:val="1"/>
      <w:marLeft w:val="0"/>
      <w:marRight w:val="0"/>
      <w:marTop w:val="0"/>
      <w:marBottom w:val="0"/>
      <w:divBdr>
        <w:top w:val="none" w:sz="0" w:space="0" w:color="auto"/>
        <w:left w:val="none" w:sz="0" w:space="0" w:color="auto"/>
        <w:bottom w:val="none" w:sz="0" w:space="0" w:color="auto"/>
        <w:right w:val="none" w:sz="0" w:space="0" w:color="auto"/>
      </w:divBdr>
    </w:div>
    <w:div w:id="111095363">
      <w:bodyDiv w:val="1"/>
      <w:marLeft w:val="0"/>
      <w:marRight w:val="0"/>
      <w:marTop w:val="0"/>
      <w:marBottom w:val="0"/>
      <w:divBdr>
        <w:top w:val="none" w:sz="0" w:space="0" w:color="auto"/>
        <w:left w:val="none" w:sz="0" w:space="0" w:color="auto"/>
        <w:bottom w:val="none" w:sz="0" w:space="0" w:color="auto"/>
        <w:right w:val="none" w:sz="0" w:space="0" w:color="auto"/>
      </w:divBdr>
    </w:div>
    <w:div w:id="115562001">
      <w:bodyDiv w:val="1"/>
      <w:marLeft w:val="0"/>
      <w:marRight w:val="0"/>
      <w:marTop w:val="0"/>
      <w:marBottom w:val="0"/>
      <w:divBdr>
        <w:top w:val="none" w:sz="0" w:space="0" w:color="auto"/>
        <w:left w:val="none" w:sz="0" w:space="0" w:color="auto"/>
        <w:bottom w:val="none" w:sz="0" w:space="0" w:color="auto"/>
        <w:right w:val="none" w:sz="0" w:space="0" w:color="auto"/>
      </w:divBdr>
      <w:divsChild>
        <w:div w:id="1379473661">
          <w:marLeft w:val="0"/>
          <w:marRight w:val="0"/>
          <w:marTop w:val="115"/>
          <w:marBottom w:val="0"/>
          <w:divBdr>
            <w:top w:val="none" w:sz="0" w:space="0" w:color="auto"/>
            <w:left w:val="none" w:sz="0" w:space="0" w:color="auto"/>
            <w:bottom w:val="none" w:sz="0" w:space="0" w:color="auto"/>
            <w:right w:val="none" w:sz="0" w:space="0" w:color="auto"/>
          </w:divBdr>
        </w:div>
        <w:div w:id="857963881">
          <w:marLeft w:val="0"/>
          <w:marRight w:val="0"/>
          <w:marTop w:val="115"/>
          <w:marBottom w:val="0"/>
          <w:divBdr>
            <w:top w:val="none" w:sz="0" w:space="0" w:color="auto"/>
            <w:left w:val="none" w:sz="0" w:space="0" w:color="auto"/>
            <w:bottom w:val="none" w:sz="0" w:space="0" w:color="auto"/>
            <w:right w:val="none" w:sz="0" w:space="0" w:color="auto"/>
          </w:divBdr>
        </w:div>
        <w:div w:id="1820681842">
          <w:marLeft w:val="0"/>
          <w:marRight w:val="0"/>
          <w:marTop w:val="115"/>
          <w:marBottom w:val="0"/>
          <w:divBdr>
            <w:top w:val="none" w:sz="0" w:space="0" w:color="auto"/>
            <w:left w:val="none" w:sz="0" w:space="0" w:color="auto"/>
            <w:bottom w:val="none" w:sz="0" w:space="0" w:color="auto"/>
            <w:right w:val="none" w:sz="0" w:space="0" w:color="auto"/>
          </w:divBdr>
        </w:div>
        <w:div w:id="2137141738">
          <w:marLeft w:val="547"/>
          <w:marRight w:val="0"/>
          <w:marTop w:val="115"/>
          <w:marBottom w:val="0"/>
          <w:divBdr>
            <w:top w:val="none" w:sz="0" w:space="0" w:color="auto"/>
            <w:left w:val="none" w:sz="0" w:space="0" w:color="auto"/>
            <w:bottom w:val="none" w:sz="0" w:space="0" w:color="auto"/>
            <w:right w:val="none" w:sz="0" w:space="0" w:color="auto"/>
          </w:divBdr>
        </w:div>
      </w:divsChild>
    </w:div>
    <w:div w:id="250166840">
      <w:bodyDiv w:val="1"/>
      <w:marLeft w:val="0"/>
      <w:marRight w:val="0"/>
      <w:marTop w:val="0"/>
      <w:marBottom w:val="0"/>
      <w:divBdr>
        <w:top w:val="none" w:sz="0" w:space="0" w:color="auto"/>
        <w:left w:val="none" w:sz="0" w:space="0" w:color="auto"/>
        <w:bottom w:val="none" w:sz="0" w:space="0" w:color="auto"/>
        <w:right w:val="none" w:sz="0" w:space="0" w:color="auto"/>
      </w:divBdr>
      <w:divsChild>
        <w:div w:id="1808358673">
          <w:marLeft w:val="720"/>
          <w:marRight w:val="0"/>
          <w:marTop w:val="134"/>
          <w:marBottom w:val="0"/>
          <w:divBdr>
            <w:top w:val="none" w:sz="0" w:space="0" w:color="auto"/>
            <w:left w:val="none" w:sz="0" w:space="0" w:color="auto"/>
            <w:bottom w:val="none" w:sz="0" w:space="0" w:color="auto"/>
            <w:right w:val="none" w:sz="0" w:space="0" w:color="auto"/>
          </w:divBdr>
        </w:div>
        <w:div w:id="264962066">
          <w:marLeft w:val="720"/>
          <w:marRight w:val="0"/>
          <w:marTop w:val="134"/>
          <w:marBottom w:val="0"/>
          <w:divBdr>
            <w:top w:val="none" w:sz="0" w:space="0" w:color="auto"/>
            <w:left w:val="none" w:sz="0" w:space="0" w:color="auto"/>
            <w:bottom w:val="none" w:sz="0" w:space="0" w:color="auto"/>
            <w:right w:val="none" w:sz="0" w:space="0" w:color="auto"/>
          </w:divBdr>
        </w:div>
        <w:div w:id="717516291">
          <w:marLeft w:val="720"/>
          <w:marRight w:val="0"/>
          <w:marTop w:val="134"/>
          <w:marBottom w:val="0"/>
          <w:divBdr>
            <w:top w:val="none" w:sz="0" w:space="0" w:color="auto"/>
            <w:left w:val="none" w:sz="0" w:space="0" w:color="auto"/>
            <w:bottom w:val="none" w:sz="0" w:space="0" w:color="auto"/>
            <w:right w:val="none" w:sz="0" w:space="0" w:color="auto"/>
          </w:divBdr>
        </w:div>
      </w:divsChild>
    </w:div>
    <w:div w:id="305816817">
      <w:bodyDiv w:val="1"/>
      <w:marLeft w:val="0"/>
      <w:marRight w:val="0"/>
      <w:marTop w:val="0"/>
      <w:marBottom w:val="0"/>
      <w:divBdr>
        <w:top w:val="none" w:sz="0" w:space="0" w:color="auto"/>
        <w:left w:val="none" w:sz="0" w:space="0" w:color="auto"/>
        <w:bottom w:val="none" w:sz="0" w:space="0" w:color="auto"/>
        <w:right w:val="none" w:sz="0" w:space="0" w:color="auto"/>
      </w:divBdr>
    </w:div>
    <w:div w:id="314728683">
      <w:bodyDiv w:val="1"/>
      <w:marLeft w:val="0"/>
      <w:marRight w:val="0"/>
      <w:marTop w:val="0"/>
      <w:marBottom w:val="0"/>
      <w:divBdr>
        <w:top w:val="none" w:sz="0" w:space="0" w:color="auto"/>
        <w:left w:val="none" w:sz="0" w:space="0" w:color="auto"/>
        <w:bottom w:val="none" w:sz="0" w:space="0" w:color="auto"/>
        <w:right w:val="none" w:sz="0" w:space="0" w:color="auto"/>
      </w:divBdr>
    </w:div>
    <w:div w:id="382677413">
      <w:bodyDiv w:val="1"/>
      <w:marLeft w:val="0"/>
      <w:marRight w:val="0"/>
      <w:marTop w:val="0"/>
      <w:marBottom w:val="0"/>
      <w:divBdr>
        <w:top w:val="none" w:sz="0" w:space="0" w:color="auto"/>
        <w:left w:val="none" w:sz="0" w:space="0" w:color="auto"/>
        <w:bottom w:val="none" w:sz="0" w:space="0" w:color="auto"/>
        <w:right w:val="none" w:sz="0" w:space="0" w:color="auto"/>
      </w:divBdr>
    </w:div>
    <w:div w:id="505559675">
      <w:bodyDiv w:val="1"/>
      <w:marLeft w:val="0"/>
      <w:marRight w:val="0"/>
      <w:marTop w:val="0"/>
      <w:marBottom w:val="0"/>
      <w:divBdr>
        <w:top w:val="none" w:sz="0" w:space="0" w:color="auto"/>
        <w:left w:val="none" w:sz="0" w:space="0" w:color="auto"/>
        <w:bottom w:val="none" w:sz="0" w:space="0" w:color="auto"/>
        <w:right w:val="none" w:sz="0" w:space="0" w:color="auto"/>
      </w:divBdr>
    </w:div>
    <w:div w:id="507869196">
      <w:bodyDiv w:val="1"/>
      <w:marLeft w:val="0"/>
      <w:marRight w:val="0"/>
      <w:marTop w:val="0"/>
      <w:marBottom w:val="0"/>
      <w:divBdr>
        <w:top w:val="none" w:sz="0" w:space="0" w:color="auto"/>
        <w:left w:val="none" w:sz="0" w:space="0" w:color="auto"/>
        <w:bottom w:val="none" w:sz="0" w:space="0" w:color="auto"/>
        <w:right w:val="none" w:sz="0" w:space="0" w:color="auto"/>
      </w:divBdr>
      <w:divsChild>
        <w:div w:id="750738119">
          <w:marLeft w:val="634"/>
          <w:marRight w:val="0"/>
          <w:marTop w:val="0"/>
          <w:marBottom w:val="0"/>
          <w:divBdr>
            <w:top w:val="none" w:sz="0" w:space="0" w:color="auto"/>
            <w:left w:val="none" w:sz="0" w:space="0" w:color="auto"/>
            <w:bottom w:val="none" w:sz="0" w:space="0" w:color="auto"/>
            <w:right w:val="none" w:sz="0" w:space="0" w:color="auto"/>
          </w:divBdr>
        </w:div>
        <w:div w:id="1793667268">
          <w:marLeft w:val="634"/>
          <w:marRight w:val="0"/>
          <w:marTop w:val="0"/>
          <w:marBottom w:val="0"/>
          <w:divBdr>
            <w:top w:val="none" w:sz="0" w:space="0" w:color="auto"/>
            <w:left w:val="none" w:sz="0" w:space="0" w:color="auto"/>
            <w:bottom w:val="none" w:sz="0" w:space="0" w:color="auto"/>
            <w:right w:val="none" w:sz="0" w:space="0" w:color="auto"/>
          </w:divBdr>
        </w:div>
        <w:div w:id="1739748094">
          <w:marLeft w:val="634"/>
          <w:marRight w:val="0"/>
          <w:marTop w:val="0"/>
          <w:marBottom w:val="0"/>
          <w:divBdr>
            <w:top w:val="none" w:sz="0" w:space="0" w:color="auto"/>
            <w:left w:val="none" w:sz="0" w:space="0" w:color="auto"/>
            <w:bottom w:val="none" w:sz="0" w:space="0" w:color="auto"/>
            <w:right w:val="none" w:sz="0" w:space="0" w:color="auto"/>
          </w:divBdr>
        </w:div>
      </w:divsChild>
    </w:div>
    <w:div w:id="517277853">
      <w:bodyDiv w:val="1"/>
      <w:marLeft w:val="0"/>
      <w:marRight w:val="0"/>
      <w:marTop w:val="0"/>
      <w:marBottom w:val="0"/>
      <w:divBdr>
        <w:top w:val="none" w:sz="0" w:space="0" w:color="auto"/>
        <w:left w:val="none" w:sz="0" w:space="0" w:color="auto"/>
        <w:bottom w:val="none" w:sz="0" w:space="0" w:color="auto"/>
        <w:right w:val="none" w:sz="0" w:space="0" w:color="auto"/>
      </w:divBdr>
    </w:div>
    <w:div w:id="593125060">
      <w:bodyDiv w:val="1"/>
      <w:marLeft w:val="0"/>
      <w:marRight w:val="0"/>
      <w:marTop w:val="0"/>
      <w:marBottom w:val="0"/>
      <w:divBdr>
        <w:top w:val="none" w:sz="0" w:space="0" w:color="auto"/>
        <w:left w:val="none" w:sz="0" w:space="0" w:color="auto"/>
        <w:bottom w:val="none" w:sz="0" w:space="0" w:color="auto"/>
        <w:right w:val="none" w:sz="0" w:space="0" w:color="auto"/>
      </w:divBdr>
    </w:div>
    <w:div w:id="631328276">
      <w:bodyDiv w:val="1"/>
      <w:marLeft w:val="0"/>
      <w:marRight w:val="0"/>
      <w:marTop w:val="0"/>
      <w:marBottom w:val="0"/>
      <w:divBdr>
        <w:top w:val="none" w:sz="0" w:space="0" w:color="auto"/>
        <w:left w:val="none" w:sz="0" w:space="0" w:color="auto"/>
        <w:bottom w:val="none" w:sz="0" w:space="0" w:color="auto"/>
        <w:right w:val="none" w:sz="0" w:space="0" w:color="auto"/>
      </w:divBdr>
    </w:div>
    <w:div w:id="661393575">
      <w:bodyDiv w:val="1"/>
      <w:marLeft w:val="0"/>
      <w:marRight w:val="0"/>
      <w:marTop w:val="0"/>
      <w:marBottom w:val="0"/>
      <w:divBdr>
        <w:top w:val="none" w:sz="0" w:space="0" w:color="auto"/>
        <w:left w:val="none" w:sz="0" w:space="0" w:color="auto"/>
        <w:bottom w:val="none" w:sz="0" w:space="0" w:color="auto"/>
        <w:right w:val="none" w:sz="0" w:space="0" w:color="auto"/>
      </w:divBdr>
    </w:div>
    <w:div w:id="692730465">
      <w:bodyDiv w:val="1"/>
      <w:marLeft w:val="0"/>
      <w:marRight w:val="0"/>
      <w:marTop w:val="0"/>
      <w:marBottom w:val="0"/>
      <w:divBdr>
        <w:top w:val="none" w:sz="0" w:space="0" w:color="auto"/>
        <w:left w:val="none" w:sz="0" w:space="0" w:color="auto"/>
        <w:bottom w:val="none" w:sz="0" w:space="0" w:color="auto"/>
        <w:right w:val="none" w:sz="0" w:space="0" w:color="auto"/>
      </w:divBdr>
    </w:div>
    <w:div w:id="701057121">
      <w:bodyDiv w:val="1"/>
      <w:marLeft w:val="0"/>
      <w:marRight w:val="0"/>
      <w:marTop w:val="0"/>
      <w:marBottom w:val="0"/>
      <w:divBdr>
        <w:top w:val="none" w:sz="0" w:space="0" w:color="auto"/>
        <w:left w:val="none" w:sz="0" w:space="0" w:color="auto"/>
        <w:bottom w:val="none" w:sz="0" w:space="0" w:color="auto"/>
        <w:right w:val="none" w:sz="0" w:space="0" w:color="auto"/>
      </w:divBdr>
    </w:div>
    <w:div w:id="724570565">
      <w:bodyDiv w:val="1"/>
      <w:marLeft w:val="0"/>
      <w:marRight w:val="0"/>
      <w:marTop w:val="0"/>
      <w:marBottom w:val="0"/>
      <w:divBdr>
        <w:top w:val="none" w:sz="0" w:space="0" w:color="auto"/>
        <w:left w:val="none" w:sz="0" w:space="0" w:color="auto"/>
        <w:bottom w:val="none" w:sz="0" w:space="0" w:color="auto"/>
        <w:right w:val="none" w:sz="0" w:space="0" w:color="auto"/>
      </w:divBdr>
    </w:div>
    <w:div w:id="771778002">
      <w:bodyDiv w:val="1"/>
      <w:marLeft w:val="0"/>
      <w:marRight w:val="0"/>
      <w:marTop w:val="0"/>
      <w:marBottom w:val="0"/>
      <w:divBdr>
        <w:top w:val="none" w:sz="0" w:space="0" w:color="auto"/>
        <w:left w:val="none" w:sz="0" w:space="0" w:color="auto"/>
        <w:bottom w:val="none" w:sz="0" w:space="0" w:color="auto"/>
        <w:right w:val="none" w:sz="0" w:space="0" w:color="auto"/>
      </w:divBdr>
      <w:divsChild>
        <w:div w:id="1453590853">
          <w:marLeft w:val="0"/>
          <w:marRight w:val="0"/>
          <w:marTop w:val="0"/>
          <w:marBottom w:val="0"/>
          <w:divBdr>
            <w:top w:val="none" w:sz="0" w:space="0" w:color="auto"/>
            <w:left w:val="none" w:sz="0" w:space="0" w:color="auto"/>
            <w:bottom w:val="none" w:sz="0" w:space="0" w:color="auto"/>
            <w:right w:val="none" w:sz="0" w:space="0" w:color="auto"/>
          </w:divBdr>
        </w:div>
        <w:div w:id="392822915">
          <w:marLeft w:val="0"/>
          <w:marRight w:val="0"/>
          <w:marTop w:val="0"/>
          <w:marBottom w:val="0"/>
          <w:divBdr>
            <w:top w:val="none" w:sz="0" w:space="0" w:color="auto"/>
            <w:left w:val="none" w:sz="0" w:space="0" w:color="auto"/>
            <w:bottom w:val="none" w:sz="0" w:space="0" w:color="auto"/>
            <w:right w:val="none" w:sz="0" w:space="0" w:color="auto"/>
          </w:divBdr>
        </w:div>
      </w:divsChild>
    </w:div>
    <w:div w:id="809053009">
      <w:bodyDiv w:val="1"/>
      <w:marLeft w:val="0"/>
      <w:marRight w:val="0"/>
      <w:marTop w:val="0"/>
      <w:marBottom w:val="0"/>
      <w:divBdr>
        <w:top w:val="none" w:sz="0" w:space="0" w:color="auto"/>
        <w:left w:val="none" w:sz="0" w:space="0" w:color="auto"/>
        <w:bottom w:val="none" w:sz="0" w:space="0" w:color="auto"/>
        <w:right w:val="none" w:sz="0" w:space="0" w:color="auto"/>
      </w:divBdr>
    </w:div>
    <w:div w:id="845480038">
      <w:bodyDiv w:val="1"/>
      <w:marLeft w:val="0"/>
      <w:marRight w:val="0"/>
      <w:marTop w:val="0"/>
      <w:marBottom w:val="0"/>
      <w:divBdr>
        <w:top w:val="none" w:sz="0" w:space="0" w:color="auto"/>
        <w:left w:val="none" w:sz="0" w:space="0" w:color="auto"/>
        <w:bottom w:val="none" w:sz="0" w:space="0" w:color="auto"/>
        <w:right w:val="none" w:sz="0" w:space="0" w:color="auto"/>
      </w:divBdr>
    </w:div>
    <w:div w:id="925649088">
      <w:bodyDiv w:val="1"/>
      <w:marLeft w:val="0"/>
      <w:marRight w:val="0"/>
      <w:marTop w:val="0"/>
      <w:marBottom w:val="0"/>
      <w:divBdr>
        <w:top w:val="none" w:sz="0" w:space="0" w:color="auto"/>
        <w:left w:val="none" w:sz="0" w:space="0" w:color="auto"/>
        <w:bottom w:val="none" w:sz="0" w:space="0" w:color="auto"/>
        <w:right w:val="none" w:sz="0" w:space="0" w:color="auto"/>
      </w:divBdr>
    </w:div>
    <w:div w:id="927152119">
      <w:bodyDiv w:val="1"/>
      <w:marLeft w:val="0"/>
      <w:marRight w:val="0"/>
      <w:marTop w:val="0"/>
      <w:marBottom w:val="0"/>
      <w:divBdr>
        <w:top w:val="none" w:sz="0" w:space="0" w:color="auto"/>
        <w:left w:val="none" w:sz="0" w:space="0" w:color="auto"/>
        <w:bottom w:val="none" w:sz="0" w:space="0" w:color="auto"/>
        <w:right w:val="none" w:sz="0" w:space="0" w:color="auto"/>
      </w:divBdr>
    </w:div>
    <w:div w:id="932863209">
      <w:bodyDiv w:val="1"/>
      <w:marLeft w:val="0"/>
      <w:marRight w:val="0"/>
      <w:marTop w:val="0"/>
      <w:marBottom w:val="0"/>
      <w:divBdr>
        <w:top w:val="none" w:sz="0" w:space="0" w:color="auto"/>
        <w:left w:val="none" w:sz="0" w:space="0" w:color="auto"/>
        <w:bottom w:val="none" w:sz="0" w:space="0" w:color="auto"/>
        <w:right w:val="none" w:sz="0" w:space="0" w:color="auto"/>
      </w:divBdr>
    </w:div>
    <w:div w:id="933173980">
      <w:bodyDiv w:val="1"/>
      <w:marLeft w:val="0"/>
      <w:marRight w:val="0"/>
      <w:marTop w:val="0"/>
      <w:marBottom w:val="0"/>
      <w:divBdr>
        <w:top w:val="none" w:sz="0" w:space="0" w:color="auto"/>
        <w:left w:val="none" w:sz="0" w:space="0" w:color="auto"/>
        <w:bottom w:val="none" w:sz="0" w:space="0" w:color="auto"/>
        <w:right w:val="none" w:sz="0" w:space="0" w:color="auto"/>
      </w:divBdr>
    </w:div>
    <w:div w:id="960265383">
      <w:bodyDiv w:val="1"/>
      <w:marLeft w:val="0"/>
      <w:marRight w:val="0"/>
      <w:marTop w:val="0"/>
      <w:marBottom w:val="0"/>
      <w:divBdr>
        <w:top w:val="none" w:sz="0" w:space="0" w:color="auto"/>
        <w:left w:val="none" w:sz="0" w:space="0" w:color="auto"/>
        <w:bottom w:val="none" w:sz="0" w:space="0" w:color="auto"/>
        <w:right w:val="none" w:sz="0" w:space="0" w:color="auto"/>
      </w:divBdr>
      <w:divsChild>
        <w:div w:id="920800678">
          <w:marLeft w:val="0"/>
          <w:marRight w:val="0"/>
          <w:marTop w:val="115"/>
          <w:marBottom w:val="0"/>
          <w:divBdr>
            <w:top w:val="none" w:sz="0" w:space="0" w:color="auto"/>
            <w:left w:val="none" w:sz="0" w:space="0" w:color="auto"/>
            <w:bottom w:val="none" w:sz="0" w:space="0" w:color="auto"/>
            <w:right w:val="none" w:sz="0" w:space="0" w:color="auto"/>
          </w:divBdr>
        </w:div>
        <w:div w:id="14968785">
          <w:marLeft w:val="0"/>
          <w:marRight w:val="0"/>
          <w:marTop w:val="115"/>
          <w:marBottom w:val="0"/>
          <w:divBdr>
            <w:top w:val="none" w:sz="0" w:space="0" w:color="auto"/>
            <w:left w:val="none" w:sz="0" w:space="0" w:color="auto"/>
            <w:bottom w:val="none" w:sz="0" w:space="0" w:color="auto"/>
            <w:right w:val="none" w:sz="0" w:space="0" w:color="auto"/>
          </w:divBdr>
        </w:div>
        <w:div w:id="2136828727">
          <w:marLeft w:val="0"/>
          <w:marRight w:val="0"/>
          <w:marTop w:val="115"/>
          <w:marBottom w:val="0"/>
          <w:divBdr>
            <w:top w:val="none" w:sz="0" w:space="0" w:color="auto"/>
            <w:left w:val="none" w:sz="0" w:space="0" w:color="auto"/>
            <w:bottom w:val="none" w:sz="0" w:space="0" w:color="auto"/>
            <w:right w:val="none" w:sz="0" w:space="0" w:color="auto"/>
          </w:divBdr>
        </w:div>
        <w:div w:id="49354468">
          <w:marLeft w:val="547"/>
          <w:marRight w:val="0"/>
          <w:marTop w:val="115"/>
          <w:marBottom w:val="0"/>
          <w:divBdr>
            <w:top w:val="none" w:sz="0" w:space="0" w:color="auto"/>
            <w:left w:val="none" w:sz="0" w:space="0" w:color="auto"/>
            <w:bottom w:val="none" w:sz="0" w:space="0" w:color="auto"/>
            <w:right w:val="none" w:sz="0" w:space="0" w:color="auto"/>
          </w:divBdr>
        </w:div>
      </w:divsChild>
    </w:div>
    <w:div w:id="970552343">
      <w:bodyDiv w:val="1"/>
      <w:marLeft w:val="0"/>
      <w:marRight w:val="0"/>
      <w:marTop w:val="0"/>
      <w:marBottom w:val="0"/>
      <w:divBdr>
        <w:top w:val="none" w:sz="0" w:space="0" w:color="auto"/>
        <w:left w:val="none" w:sz="0" w:space="0" w:color="auto"/>
        <w:bottom w:val="none" w:sz="0" w:space="0" w:color="auto"/>
        <w:right w:val="none" w:sz="0" w:space="0" w:color="auto"/>
      </w:divBdr>
    </w:div>
    <w:div w:id="990208077">
      <w:bodyDiv w:val="1"/>
      <w:marLeft w:val="0"/>
      <w:marRight w:val="0"/>
      <w:marTop w:val="0"/>
      <w:marBottom w:val="0"/>
      <w:divBdr>
        <w:top w:val="none" w:sz="0" w:space="0" w:color="auto"/>
        <w:left w:val="none" w:sz="0" w:space="0" w:color="auto"/>
        <w:bottom w:val="none" w:sz="0" w:space="0" w:color="auto"/>
        <w:right w:val="none" w:sz="0" w:space="0" w:color="auto"/>
      </w:divBdr>
    </w:div>
    <w:div w:id="1004164995">
      <w:bodyDiv w:val="1"/>
      <w:marLeft w:val="0"/>
      <w:marRight w:val="0"/>
      <w:marTop w:val="0"/>
      <w:marBottom w:val="0"/>
      <w:divBdr>
        <w:top w:val="none" w:sz="0" w:space="0" w:color="auto"/>
        <w:left w:val="none" w:sz="0" w:space="0" w:color="auto"/>
        <w:bottom w:val="none" w:sz="0" w:space="0" w:color="auto"/>
        <w:right w:val="none" w:sz="0" w:space="0" w:color="auto"/>
      </w:divBdr>
    </w:div>
    <w:div w:id="1026562420">
      <w:bodyDiv w:val="1"/>
      <w:marLeft w:val="0"/>
      <w:marRight w:val="0"/>
      <w:marTop w:val="0"/>
      <w:marBottom w:val="0"/>
      <w:divBdr>
        <w:top w:val="none" w:sz="0" w:space="0" w:color="auto"/>
        <w:left w:val="none" w:sz="0" w:space="0" w:color="auto"/>
        <w:bottom w:val="none" w:sz="0" w:space="0" w:color="auto"/>
        <w:right w:val="none" w:sz="0" w:space="0" w:color="auto"/>
      </w:divBdr>
      <w:divsChild>
        <w:div w:id="1416391232">
          <w:marLeft w:val="0"/>
          <w:marRight w:val="0"/>
          <w:marTop w:val="115"/>
          <w:marBottom w:val="0"/>
          <w:divBdr>
            <w:top w:val="none" w:sz="0" w:space="0" w:color="auto"/>
            <w:left w:val="none" w:sz="0" w:space="0" w:color="auto"/>
            <w:bottom w:val="none" w:sz="0" w:space="0" w:color="auto"/>
            <w:right w:val="none" w:sz="0" w:space="0" w:color="auto"/>
          </w:divBdr>
        </w:div>
      </w:divsChild>
    </w:div>
    <w:div w:id="1067534891">
      <w:bodyDiv w:val="1"/>
      <w:marLeft w:val="0"/>
      <w:marRight w:val="0"/>
      <w:marTop w:val="0"/>
      <w:marBottom w:val="0"/>
      <w:divBdr>
        <w:top w:val="none" w:sz="0" w:space="0" w:color="auto"/>
        <w:left w:val="none" w:sz="0" w:space="0" w:color="auto"/>
        <w:bottom w:val="none" w:sz="0" w:space="0" w:color="auto"/>
        <w:right w:val="none" w:sz="0" w:space="0" w:color="auto"/>
      </w:divBdr>
    </w:div>
    <w:div w:id="1088114718">
      <w:bodyDiv w:val="1"/>
      <w:marLeft w:val="0"/>
      <w:marRight w:val="0"/>
      <w:marTop w:val="0"/>
      <w:marBottom w:val="0"/>
      <w:divBdr>
        <w:top w:val="none" w:sz="0" w:space="0" w:color="auto"/>
        <w:left w:val="none" w:sz="0" w:space="0" w:color="auto"/>
        <w:bottom w:val="none" w:sz="0" w:space="0" w:color="auto"/>
        <w:right w:val="none" w:sz="0" w:space="0" w:color="auto"/>
      </w:divBdr>
    </w:div>
    <w:div w:id="1096750580">
      <w:bodyDiv w:val="1"/>
      <w:marLeft w:val="0"/>
      <w:marRight w:val="0"/>
      <w:marTop w:val="0"/>
      <w:marBottom w:val="0"/>
      <w:divBdr>
        <w:top w:val="none" w:sz="0" w:space="0" w:color="auto"/>
        <w:left w:val="none" w:sz="0" w:space="0" w:color="auto"/>
        <w:bottom w:val="none" w:sz="0" w:space="0" w:color="auto"/>
        <w:right w:val="none" w:sz="0" w:space="0" w:color="auto"/>
      </w:divBdr>
    </w:div>
    <w:div w:id="1101994691">
      <w:bodyDiv w:val="1"/>
      <w:marLeft w:val="0"/>
      <w:marRight w:val="0"/>
      <w:marTop w:val="0"/>
      <w:marBottom w:val="0"/>
      <w:divBdr>
        <w:top w:val="none" w:sz="0" w:space="0" w:color="auto"/>
        <w:left w:val="none" w:sz="0" w:space="0" w:color="auto"/>
        <w:bottom w:val="none" w:sz="0" w:space="0" w:color="auto"/>
        <w:right w:val="none" w:sz="0" w:space="0" w:color="auto"/>
      </w:divBdr>
    </w:div>
    <w:div w:id="1116364087">
      <w:bodyDiv w:val="1"/>
      <w:marLeft w:val="0"/>
      <w:marRight w:val="0"/>
      <w:marTop w:val="0"/>
      <w:marBottom w:val="0"/>
      <w:divBdr>
        <w:top w:val="none" w:sz="0" w:space="0" w:color="auto"/>
        <w:left w:val="none" w:sz="0" w:space="0" w:color="auto"/>
        <w:bottom w:val="none" w:sz="0" w:space="0" w:color="auto"/>
        <w:right w:val="none" w:sz="0" w:space="0" w:color="auto"/>
      </w:divBdr>
    </w:div>
    <w:div w:id="1127553014">
      <w:bodyDiv w:val="1"/>
      <w:marLeft w:val="0"/>
      <w:marRight w:val="0"/>
      <w:marTop w:val="0"/>
      <w:marBottom w:val="0"/>
      <w:divBdr>
        <w:top w:val="none" w:sz="0" w:space="0" w:color="auto"/>
        <w:left w:val="none" w:sz="0" w:space="0" w:color="auto"/>
        <w:bottom w:val="none" w:sz="0" w:space="0" w:color="auto"/>
        <w:right w:val="none" w:sz="0" w:space="0" w:color="auto"/>
      </w:divBdr>
    </w:div>
    <w:div w:id="1133018226">
      <w:bodyDiv w:val="1"/>
      <w:marLeft w:val="0"/>
      <w:marRight w:val="0"/>
      <w:marTop w:val="0"/>
      <w:marBottom w:val="0"/>
      <w:divBdr>
        <w:top w:val="none" w:sz="0" w:space="0" w:color="auto"/>
        <w:left w:val="none" w:sz="0" w:space="0" w:color="auto"/>
        <w:bottom w:val="none" w:sz="0" w:space="0" w:color="auto"/>
        <w:right w:val="none" w:sz="0" w:space="0" w:color="auto"/>
      </w:divBdr>
      <w:divsChild>
        <w:div w:id="1810128239">
          <w:marLeft w:val="0"/>
          <w:marRight w:val="0"/>
          <w:marTop w:val="0"/>
          <w:marBottom w:val="0"/>
          <w:divBdr>
            <w:top w:val="none" w:sz="0" w:space="0" w:color="auto"/>
            <w:left w:val="none" w:sz="0" w:space="0" w:color="auto"/>
            <w:bottom w:val="none" w:sz="0" w:space="0" w:color="auto"/>
            <w:right w:val="none" w:sz="0" w:space="0" w:color="auto"/>
          </w:divBdr>
        </w:div>
        <w:div w:id="35669469">
          <w:marLeft w:val="0"/>
          <w:marRight w:val="0"/>
          <w:marTop w:val="0"/>
          <w:marBottom w:val="0"/>
          <w:divBdr>
            <w:top w:val="none" w:sz="0" w:space="0" w:color="auto"/>
            <w:left w:val="none" w:sz="0" w:space="0" w:color="auto"/>
            <w:bottom w:val="none" w:sz="0" w:space="0" w:color="auto"/>
            <w:right w:val="none" w:sz="0" w:space="0" w:color="auto"/>
          </w:divBdr>
        </w:div>
      </w:divsChild>
    </w:div>
    <w:div w:id="1144200527">
      <w:bodyDiv w:val="1"/>
      <w:marLeft w:val="0"/>
      <w:marRight w:val="0"/>
      <w:marTop w:val="0"/>
      <w:marBottom w:val="0"/>
      <w:divBdr>
        <w:top w:val="none" w:sz="0" w:space="0" w:color="auto"/>
        <w:left w:val="none" w:sz="0" w:space="0" w:color="auto"/>
        <w:bottom w:val="none" w:sz="0" w:space="0" w:color="auto"/>
        <w:right w:val="none" w:sz="0" w:space="0" w:color="auto"/>
      </w:divBdr>
    </w:div>
    <w:div w:id="1215387900">
      <w:bodyDiv w:val="1"/>
      <w:marLeft w:val="0"/>
      <w:marRight w:val="0"/>
      <w:marTop w:val="0"/>
      <w:marBottom w:val="0"/>
      <w:divBdr>
        <w:top w:val="none" w:sz="0" w:space="0" w:color="auto"/>
        <w:left w:val="none" w:sz="0" w:space="0" w:color="auto"/>
        <w:bottom w:val="none" w:sz="0" w:space="0" w:color="auto"/>
        <w:right w:val="none" w:sz="0" w:space="0" w:color="auto"/>
      </w:divBdr>
    </w:div>
    <w:div w:id="1221286896">
      <w:bodyDiv w:val="1"/>
      <w:marLeft w:val="0"/>
      <w:marRight w:val="0"/>
      <w:marTop w:val="0"/>
      <w:marBottom w:val="0"/>
      <w:divBdr>
        <w:top w:val="none" w:sz="0" w:space="0" w:color="auto"/>
        <w:left w:val="none" w:sz="0" w:space="0" w:color="auto"/>
        <w:bottom w:val="none" w:sz="0" w:space="0" w:color="auto"/>
        <w:right w:val="none" w:sz="0" w:space="0" w:color="auto"/>
      </w:divBdr>
    </w:div>
    <w:div w:id="1228766600">
      <w:bodyDiv w:val="1"/>
      <w:marLeft w:val="0"/>
      <w:marRight w:val="0"/>
      <w:marTop w:val="0"/>
      <w:marBottom w:val="0"/>
      <w:divBdr>
        <w:top w:val="none" w:sz="0" w:space="0" w:color="auto"/>
        <w:left w:val="none" w:sz="0" w:space="0" w:color="auto"/>
        <w:bottom w:val="none" w:sz="0" w:space="0" w:color="auto"/>
        <w:right w:val="none" w:sz="0" w:space="0" w:color="auto"/>
      </w:divBdr>
    </w:div>
    <w:div w:id="1232041188">
      <w:bodyDiv w:val="1"/>
      <w:marLeft w:val="0"/>
      <w:marRight w:val="0"/>
      <w:marTop w:val="0"/>
      <w:marBottom w:val="0"/>
      <w:divBdr>
        <w:top w:val="none" w:sz="0" w:space="0" w:color="auto"/>
        <w:left w:val="none" w:sz="0" w:space="0" w:color="auto"/>
        <w:bottom w:val="none" w:sz="0" w:space="0" w:color="auto"/>
        <w:right w:val="none" w:sz="0" w:space="0" w:color="auto"/>
      </w:divBdr>
    </w:div>
    <w:div w:id="1242719013">
      <w:bodyDiv w:val="1"/>
      <w:marLeft w:val="0"/>
      <w:marRight w:val="0"/>
      <w:marTop w:val="0"/>
      <w:marBottom w:val="0"/>
      <w:divBdr>
        <w:top w:val="none" w:sz="0" w:space="0" w:color="auto"/>
        <w:left w:val="none" w:sz="0" w:space="0" w:color="auto"/>
        <w:bottom w:val="none" w:sz="0" w:space="0" w:color="auto"/>
        <w:right w:val="none" w:sz="0" w:space="0" w:color="auto"/>
      </w:divBdr>
    </w:div>
    <w:div w:id="1272005700">
      <w:bodyDiv w:val="1"/>
      <w:marLeft w:val="0"/>
      <w:marRight w:val="0"/>
      <w:marTop w:val="0"/>
      <w:marBottom w:val="0"/>
      <w:divBdr>
        <w:top w:val="none" w:sz="0" w:space="0" w:color="auto"/>
        <w:left w:val="none" w:sz="0" w:space="0" w:color="auto"/>
        <w:bottom w:val="none" w:sz="0" w:space="0" w:color="auto"/>
        <w:right w:val="none" w:sz="0" w:space="0" w:color="auto"/>
      </w:divBdr>
      <w:divsChild>
        <w:div w:id="1962222163">
          <w:marLeft w:val="0"/>
          <w:marRight w:val="0"/>
          <w:marTop w:val="0"/>
          <w:marBottom w:val="75"/>
          <w:divBdr>
            <w:top w:val="none" w:sz="0" w:space="0" w:color="auto"/>
            <w:left w:val="none" w:sz="0" w:space="0" w:color="auto"/>
            <w:bottom w:val="none" w:sz="0" w:space="0" w:color="auto"/>
            <w:right w:val="none" w:sz="0" w:space="0" w:color="auto"/>
          </w:divBdr>
        </w:div>
        <w:div w:id="1322932040">
          <w:marLeft w:val="0"/>
          <w:marRight w:val="0"/>
          <w:marTop w:val="0"/>
          <w:marBottom w:val="75"/>
          <w:divBdr>
            <w:top w:val="none" w:sz="0" w:space="0" w:color="auto"/>
            <w:left w:val="none" w:sz="0" w:space="0" w:color="auto"/>
            <w:bottom w:val="none" w:sz="0" w:space="0" w:color="auto"/>
            <w:right w:val="none" w:sz="0" w:space="0" w:color="auto"/>
          </w:divBdr>
        </w:div>
        <w:div w:id="521674233">
          <w:marLeft w:val="0"/>
          <w:marRight w:val="0"/>
          <w:marTop w:val="0"/>
          <w:marBottom w:val="75"/>
          <w:divBdr>
            <w:top w:val="none" w:sz="0" w:space="0" w:color="auto"/>
            <w:left w:val="none" w:sz="0" w:space="0" w:color="auto"/>
            <w:bottom w:val="none" w:sz="0" w:space="0" w:color="auto"/>
            <w:right w:val="none" w:sz="0" w:space="0" w:color="auto"/>
          </w:divBdr>
        </w:div>
        <w:div w:id="2037805266">
          <w:marLeft w:val="0"/>
          <w:marRight w:val="0"/>
          <w:marTop w:val="150"/>
          <w:marBottom w:val="150"/>
          <w:divBdr>
            <w:top w:val="none" w:sz="0" w:space="0" w:color="auto"/>
            <w:left w:val="none" w:sz="0" w:space="0" w:color="auto"/>
            <w:bottom w:val="none" w:sz="0" w:space="0" w:color="auto"/>
            <w:right w:val="none" w:sz="0" w:space="0" w:color="auto"/>
          </w:divBdr>
        </w:div>
        <w:div w:id="928805434">
          <w:marLeft w:val="-150"/>
          <w:marRight w:val="-150"/>
          <w:marTop w:val="0"/>
          <w:marBottom w:val="150"/>
          <w:divBdr>
            <w:top w:val="none" w:sz="0" w:space="0" w:color="auto"/>
            <w:left w:val="none" w:sz="0" w:space="0" w:color="auto"/>
            <w:bottom w:val="none" w:sz="0" w:space="0" w:color="auto"/>
            <w:right w:val="none" w:sz="0" w:space="0" w:color="auto"/>
          </w:divBdr>
          <w:divsChild>
            <w:div w:id="630400890">
              <w:marLeft w:val="0"/>
              <w:marRight w:val="0"/>
              <w:marTop w:val="0"/>
              <w:marBottom w:val="0"/>
              <w:divBdr>
                <w:top w:val="none" w:sz="0" w:space="0" w:color="auto"/>
                <w:left w:val="none" w:sz="0" w:space="0" w:color="auto"/>
                <w:bottom w:val="none" w:sz="0" w:space="0" w:color="auto"/>
                <w:right w:val="none" w:sz="0" w:space="0" w:color="auto"/>
              </w:divBdr>
              <w:divsChild>
                <w:div w:id="1043290586">
                  <w:marLeft w:val="0"/>
                  <w:marRight w:val="0"/>
                  <w:marTop w:val="0"/>
                  <w:marBottom w:val="0"/>
                  <w:divBdr>
                    <w:top w:val="none" w:sz="0" w:space="0" w:color="auto"/>
                    <w:left w:val="none" w:sz="0" w:space="0" w:color="auto"/>
                    <w:bottom w:val="none" w:sz="0" w:space="0" w:color="auto"/>
                    <w:right w:val="none" w:sz="0" w:space="0" w:color="auto"/>
                  </w:divBdr>
                  <w:divsChild>
                    <w:div w:id="501044582">
                      <w:marLeft w:val="-75"/>
                      <w:marRight w:val="-75"/>
                      <w:marTop w:val="0"/>
                      <w:marBottom w:val="0"/>
                      <w:divBdr>
                        <w:top w:val="none" w:sz="0" w:space="0" w:color="auto"/>
                        <w:left w:val="none" w:sz="0" w:space="0" w:color="auto"/>
                        <w:bottom w:val="none" w:sz="0" w:space="0" w:color="auto"/>
                        <w:right w:val="none" w:sz="0" w:space="0" w:color="auto"/>
                      </w:divBdr>
                      <w:divsChild>
                        <w:div w:id="1406876446">
                          <w:marLeft w:val="0"/>
                          <w:marRight w:val="0"/>
                          <w:marTop w:val="0"/>
                          <w:marBottom w:val="0"/>
                          <w:divBdr>
                            <w:top w:val="none" w:sz="0" w:space="0" w:color="auto"/>
                            <w:left w:val="none" w:sz="0" w:space="0" w:color="auto"/>
                            <w:bottom w:val="none" w:sz="0" w:space="0" w:color="auto"/>
                            <w:right w:val="none" w:sz="0" w:space="0" w:color="auto"/>
                          </w:divBdr>
                        </w:div>
                        <w:div w:id="1424839206">
                          <w:marLeft w:val="0"/>
                          <w:marRight w:val="0"/>
                          <w:marTop w:val="0"/>
                          <w:marBottom w:val="0"/>
                          <w:divBdr>
                            <w:top w:val="none" w:sz="0" w:space="0" w:color="auto"/>
                            <w:left w:val="none" w:sz="0" w:space="0" w:color="auto"/>
                            <w:bottom w:val="none" w:sz="0" w:space="0" w:color="auto"/>
                            <w:right w:val="none" w:sz="0" w:space="0" w:color="auto"/>
                          </w:divBdr>
                          <w:divsChild>
                            <w:div w:id="2140488054">
                              <w:marLeft w:val="0"/>
                              <w:marRight w:val="0"/>
                              <w:marTop w:val="0"/>
                              <w:marBottom w:val="0"/>
                              <w:divBdr>
                                <w:top w:val="none" w:sz="0" w:space="0" w:color="auto"/>
                                <w:left w:val="none" w:sz="0" w:space="0" w:color="auto"/>
                                <w:bottom w:val="none" w:sz="0" w:space="0" w:color="auto"/>
                                <w:right w:val="none" w:sz="0" w:space="0" w:color="auto"/>
                              </w:divBdr>
                              <w:divsChild>
                                <w:div w:id="1348561037">
                                  <w:marLeft w:val="0"/>
                                  <w:marRight w:val="0"/>
                                  <w:marTop w:val="0"/>
                                  <w:marBottom w:val="0"/>
                                  <w:divBdr>
                                    <w:top w:val="none" w:sz="0" w:space="0" w:color="auto"/>
                                    <w:left w:val="none" w:sz="0" w:space="0" w:color="auto"/>
                                    <w:bottom w:val="none" w:sz="0" w:space="0" w:color="auto"/>
                                    <w:right w:val="none" w:sz="0" w:space="0" w:color="auto"/>
                                  </w:divBdr>
                                  <w:divsChild>
                                    <w:div w:id="725573063">
                                      <w:marLeft w:val="0"/>
                                      <w:marRight w:val="0"/>
                                      <w:marTop w:val="0"/>
                                      <w:marBottom w:val="0"/>
                                      <w:divBdr>
                                        <w:top w:val="none" w:sz="0" w:space="0" w:color="auto"/>
                                        <w:left w:val="none" w:sz="0" w:space="0" w:color="auto"/>
                                        <w:bottom w:val="none" w:sz="0" w:space="0" w:color="auto"/>
                                        <w:right w:val="none" w:sz="0" w:space="0" w:color="auto"/>
                                      </w:divBdr>
                                      <w:divsChild>
                                        <w:div w:id="1443182433">
                                          <w:marLeft w:val="0"/>
                                          <w:marRight w:val="0"/>
                                          <w:marTop w:val="0"/>
                                          <w:marBottom w:val="0"/>
                                          <w:divBdr>
                                            <w:top w:val="none" w:sz="0" w:space="0" w:color="auto"/>
                                            <w:left w:val="none" w:sz="0" w:space="0" w:color="auto"/>
                                            <w:bottom w:val="none" w:sz="0" w:space="0" w:color="auto"/>
                                            <w:right w:val="none" w:sz="0" w:space="0" w:color="auto"/>
                                          </w:divBdr>
                                          <w:divsChild>
                                            <w:div w:id="2025667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9024496">
              <w:marLeft w:val="0"/>
              <w:marRight w:val="0"/>
              <w:marTop w:val="0"/>
              <w:marBottom w:val="0"/>
              <w:divBdr>
                <w:top w:val="none" w:sz="0" w:space="0" w:color="auto"/>
                <w:left w:val="none" w:sz="0" w:space="0" w:color="auto"/>
                <w:bottom w:val="none" w:sz="0" w:space="0" w:color="auto"/>
                <w:right w:val="none" w:sz="0" w:space="0" w:color="auto"/>
              </w:divBdr>
              <w:divsChild>
                <w:div w:id="1149860056">
                  <w:marLeft w:val="0"/>
                  <w:marRight w:val="0"/>
                  <w:marTop w:val="0"/>
                  <w:marBottom w:val="0"/>
                  <w:divBdr>
                    <w:top w:val="none" w:sz="0" w:space="0" w:color="auto"/>
                    <w:left w:val="none" w:sz="0" w:space="0" w:color="auto"/>
                    <w:bottom w:val="none" w:sz="0" w:space="0" w:color="auto"/>
                    <w:right w:val="none" w:sz="0" w:space="0" w:color="auto"/>
                  </w:divBdr>
                  <w:divsChild>
                    <w:div w:id="1714772113">
                      <w:marLeft w:val="-75"/>
                      <w:marRight w:val="-75"/>
                      <w:marTop w:val="0"/>
                      <w:marBottom w:val="0"/>
                      <w:divBdr>
                        <w:top w:val="none" w:sz="0" w:space="0" w:color="auto"/>
                        <w:left w:val="none" w:sz="0" w:space="0" w:color="auto"/>
                        <w:bottom w:val="none" w:sz="0" w:space="0" w:color="auto"/>
                        <w:right w:val="none" w:sz="0" w:space="0" w:color="auto"/>
                      </w:divBdr>
                      <w:divsChild>
                        <w:div w:id="357197092">
                          <w:marLeft w:val="0"/>
                          <w:marRight w:val="0"/>
                          <w:marTop w:val="0"/>
                          <w:marBottom w:val="0"/>
                          <w:divBdr>
                            <w:top w:val="none" w:sz="0" w:space="0" w:color="auto"/>
                            <w:left w:val="none" w:sz="0" w:space="0" w:color="auto"/>
                            <w:bottom w:val="none" w:sz="0" w:space="0" w:color="auto"/>
                            <w:right w:val="none" w:sz="0" w:space="0" w:color="auto"/>
                          </w:divBdr>
                        </w:div>
                        <w:div w:id="847795545">
                          <w:marLeft w:val="0"/>
                          <w:marRight w:val="0"/>
                          <w:marTop w:val="0"/>
                          <w:marBottom w:val="0"/>
                          <w:divBdr>
                            <w:top w:val="none" w:sz="0" w:space="0" w:color="auto"/>
                            <w:left w:val="none" w:sz="0" w:space="0" w:color="auto"/>
                            <w:bottom w:val="none" w:sz="0" w:space="0" w:color="auto"/>
                            <w:right w:val="none" w:sz="0" w:space="0" w:color="auto"/>
                          </w:divBdr>
                          <w:divsChild>
                            <w:div w:id="657004250">
                              <w:marLeft w:val="0"/>
                              <w:marRight w:val="0"/>
                              <w:marTop w:val="0"/>
                              <w:marBottom w:val="0"/>
                              <w:divBdr>
                                <w:top w:val="none" w:sz="0" w:space="0" w:color="auto"/>
                                <w:left w:val="none" w:sz="0" w:space="0" w:color="auto"/>
                                <w:bottom w:val="none" w:sz="0" w:space="0" w:color="auto"/>
                                <w:right w:val="none" w:sz="0" w:space="0" w:color="auto"/>
                              </w:divBdr>
                              <w:divsChild>
                                <w:div w:id="125394631">
                                  <w:marLeft w:val="0"/>
                                  <w:marRight w:val="0"/>
                                  <w:marTop w:val="0"/>
                                  <w:marBottom w:val="0"/>
                                  <w:divBdr>
                                    <w:top w:val="none" w:sz="0" w:space="0" w:color="auto"/>
                                    <w:left w:val="none" w:sz="0" w:space="0" w:color="auto"/>
                                    <w:bottom w:val="none" w:sz="0" w:space="0" w:color="auto"/>
                                    <w:right w:val="none" w:sz="0" w:space="0" w:color="auto"/>
                                  </w:divBdr>
                                  <w:divsChild>
                                    <w:div w:id="1667708628">
                                      <w:marLeft w:val="0"/>
                                      <w:marRight w:val="0"/>
                                      <w:marTop w:val="0"/>
                                      <w:marBottom w:val="0"/>
                                      <w:divBdr>
                                        <w:top w:val="none" w:sz="0" w:space="0" w:color="auto"/>
                                        <w:left w:val="none" w:sz="0" w:space="0" w:color="auto"/>
                                        <w:bottom w:val="none" w:sz="0" w:space="0" w:color="auto"/>
                                        <w:right w:val="none" w:sz="0" w:space="0" w:color="auto"/>
                                      </w:divBdr>
                                      <w:divsChild>
                                        <w:div w:id="1016688660">
                                          <w:marLeft w:val="0"/>
                                          <w:marRight w:val="0"/>
                                          <w:marTop w:val="0"/>
                                          <w:marBottom w:val="0"/>
                                          <w:divBdr>
                                            <w:top w:val="none" w:sz="0" w:space="0" w:color="auto"/>
                                            <w:left w:val="none" w:sz="0" w:space="0" w:color="auto"/>
                                            <w:bottom w:val="none" w:sz="0" w:space="0" w:color="auto"/>
                                            <w:right w:val="none" w:sz="0" w:space="0" w:color="auto"/>
                                          </w:divBdr>
                                          <w:divsChild>
                                            <w:div w:id="6994292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158122">
              <w:marLeft w:val="0"/>
              <w:marRight w:val="0"/>
              <w:marTop w:val="0"/>
              <w:marBottom w:val="0"/>
              <w:divBdr>
                <w:top w:val="none" w:sz="0" w:space="0" w:color="auto"/>
                <w:left w:val="none" w:sz="0" w:space="0" w:color="auto"/>
                <w:bottom w:val="none" w:sz="0" w:space="0" w:color="auto"/>
                <w:right w:val="none" w:sz="0" w:space="0" w:color="auto"/>
              </w:divBdr>
              <w:divsChild>
                <w:div w:id="339047372">
                  <w:marLeft w:val="0"/>
                  <w:marRight w:val="0"/>
                  <w:marTop w:val="0"/>
                  <w:marBottom w:val="0"/>
                  <w:divBdr>
                    <w:top w:val="none" w:sz="0" w:space="0" w:color="auto"/>
                    <w:left w:val="none" w:sz="0" w:space="0" w:color="auto"/>
                    <w:bottom w:val="none" w:sz="0" w:space="0" w:color="auto"/>
                    <w:right w:val="none" w:sz="0" w:space="0" w:color="auto"/>
                  </w:divBdr>
                  <w:divsChild>
                    <w:div w:id="2020499163">
                      <w:marLeft w:val="-75"/>
                      <w:marRight w:val="-75"/>
                      <w:marTop w:val="0"/>
                      <w:marBottom w:val="0"/>
                      <w:divBdr>
                        <w:top w:val="none" w:sz="0" w:space="0" w:color="auto"/>
                        <w:left w:val="none" w:sz="0" w:space="0" w:color="auto"/>
                        <w:bottom w:val="none" w:sz="0" w:space="0" w:color="auto"/>
                        <w:right w:val="none" w:sz="0" w:space="0" w:color="auto"/>
                      </w:divBdr>
                      <w:divsChild>
                        <w:div w:id="1457986863">
                          <w:marLeft w:val="0"/>
                          <w:marRight w:val="0"/>
                          <w:marTop w:val="0"/>
                          <w:marBottom w:val="0"/>
                          <w:divBdr>
                            <w:top w:val="none" w:sz="0" w:space="0" w:color="auto"/>
                            <w:left w:val="none" w:sz="0" w:space="0" w:color="auto"/>
                            <w:bottom w:val="none" w:sz="0" w:space="0" w:color="auto"/>
                            <w:right w:val="none" w:sz="0" w:space="0" w:color="auto"/>
                          </w:divBdr>
                        </w:div>
                        <w:div w:id="625357854">
                          <w:marLeft w:val="0"/>
                          <w:marRight w:val="0"/>
                          <w:marTop w:val="0"/>
                          <w:marBottom w:val="0"/>
                          <w:divBdr>
                            <w:top w:val="none" w:sz="0" w:space="0" w:color="auto"/>
                            <w:left w:val="none" w:sz="0" w:space="0" w:color="auto"/>
                            <w:bottom w:val="none" w:sz="0" w:space="0" w:color="auto"/>
                            <w:right w:val="none" w:sz="0" w:space="0" w:color="auto"/>
                          </w:divBdr>
                          <w:divsChild>
                            <w:div w:id="1794135437">
                              <w:marLeft w:val="0"/>
                              <w:marRight w:val="0"/>
                              <w:marTop w:val="0"/>
                              <w:marBottom w:val="0"/>
                              <w:divBdr>
                                <w:top w:val="none" w:sz="0" w:space="0" w:color="auto"/>
                                <w:left w:val="none" w:sz="0" w:space="0" w:color="auto"/>
                                <w:bottom w:val="none" w:sz="0" w:space="0" w:color="auto"/>
                                <w:right w:val="none" w:sz="0" w:space="0" w:color="auto"/>
                              </w:divBdr>
                              <w:divsChild>
                                <w:div w:id="926960468">
                                  <w:marLeft w:val="0"/>
                                  <w:marRight w:val="0"/>
                                  <w:marTop w:val="0"/>
                                  <w:marBottom w:val="0"/>
                                  <w:divBdr>
                                    <w:top w:val="none" w:sz="0" w:space="0" w:color="auto"/>
                                    <w:left w:val="none" w:sz="0" w:space="0" w:color="auto"/>
                                    <w:bottom w:val="none" w:sz="0" w:space="0" w:color="auto"/>
                                    <w:right w:val="none" w:sz="0" w:space="0" w:color="auto"/>
                                  </w:divBdr>
                                  <w:divsChild>
                                    <w:div w:id="25298786">
                                      <w:marLeft w:val="0"/>
                                      <w:marRight w:val="0"/>
                                      <w:marTop w:val="0"/>
                                      <w:marBottom w:val="0"/>
                                      <w:divBdr>
                                        <w:top w:val="none" w:sz="0" w:space="0" w:color="auto"/>
                                        <w:left w:val="none" w:sz="0" w:space="0" w:color="auto"/>
                                        <w:bottom w:val="none" w:sz="0" w:space="0" w:color="auto"/>
                                        <w:right w:val="none" w:sz="0" w:space="0" w:color="auto"/>
                                      </w:divBdr>
                                      <w:divsChild>
                                        <w:div w:id="1326738900">
                                          <w:marLeft w:val="0"/>
                                          <w:marRight w:val="0"/>
                                          <w:marTop w:val="0"/>
                                          <w:marBottom w:val="0"/>
                                          <w:divBdr>
                                            <w:top w:val="none" w:sz="0" w:space="0" w:color="auto"/>
                                            <w:left w:val="none" w:sz="0" w:space="0" w:color="auto"/>
                                            <w:bottom w:val="none" w:sz="0" w:space="0" w:color="auto"/>
                                            <w:right w:val="none" w:sz="0" w:space="0" w:color="auto"/>
                                          </w:divBdr>
                                          <w:divsChild>
                                            <w:div w:id="434060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26325120">
      <w:bodyDiv w:val="1"/>
      <w:marLeft w:val="0"/>
      <w:marRight w:val="0"/>
      <w:marTop w:val="0"/>
      <w:marBottom w:val="0"/>
      <w:divBdr>
        <w:top w:val="none" w:sz="0" w:space="0" w:color="auto"/>
        <w:left w:val="none" w:sz="0" w:space="0" w:color="auto"/>
        <w:bottom w:val="none" w:sz="0" w:space="0" w:color="auto"/>
        <w:right w:val="none" w:sz="0" w:space="0" w:color="auto"/>
      </w:divBdr>
    </w:div>
    <w:div w:id="1398043100">
      <w:bodyDiv w:val="1"/>
      <w:marLeft w:val="0"/>
      <w:marRight w:val="0"/>
      <w:marTop w:val="0"/>
      <w:marBottom w:val="0"/>
      <w:divBdr>
        <w:top w:val="none" w:sz="0" w:space="0" w:color="auto"/>
        <w:left w:val="none" w:sz="0" w:space="0" w:color="auto"/>
        <w:bottom w:val="none" w:sz="0" w:space="0" w:color="auto"/>
        <w:right w:val="none" w:sz="0" w:space="0" w:color="auto"/>
      </w:divBdr>
    </w:div>
    <w:div w:id="1415668215">
      <w:bodyDiv w:val="1"/>
      <w:marLeft w:val="0"/>
      <w:marRight w:val="0"/>
      <w:marTop w:val="0"/>
      <w:marBottom w:val="0"/>
      <w:divBdr>
        <w:top w:val="none" w:sz="0" w:space="0" w:color="auto"/>
        <w:left w:val="none" w:sz="0" w:space="0" w:color="auto"/>
        <w:bottom w:val="none" w:sz="0" w:space="0" w:color="auto"/>
        <w:right w:val="none" w:sz="0" w:space="0" w:color="auto"/>
      </w:divBdr>
    </w:div>
    <w:div w:id="1432582549">
      <w:bodyDiv w:val="1"/>
      <w:marLeft w:val="0"/>
      <w:marRight w:val="0"/>
      <w:marTop w:val="0"/>
      <w:marBottom w:val="0"/>
      <w:divBdr>
        <w:top w:val="none" w:sz="0" w:space="0" w:color="auto"/>
        <w:left w:val="none" w:sz="0" w:space="0" w:color="auto"/>
        <w:bottom w:val="none" w:sz="0" w:space="0" w:color="auto"/>
        <w:right w:val="none" w:sz="0" w:space="0" w:color="auto"/>
      </w:divBdr>
    </w:div>
    <w:div w:id="1451507693">
      <w:bodyDiv w:val="1"/>
      <w:marLeft w:val="0"/>
      <w:marRight w:val="0"/>
      <w:marTop w:val="0"/>
      <w:marBottom w:val="0"/>
      <w:divBdr>
        <w:top w:val="none" w:sz="0" w:space="0" w:color="auto"/>
        <w:left w:val="none" w:sz="0" w:space="0" w:color="auto"/>
        <w:bottom w:val="none" w:sz="0" w:space="0" w:color="auto"/>
        <w:right w:val="none" w:sz="0" w:space="0" w:color="auto"/>
      </w:divBdr>
    </w:div>
    <w:div w:id="1556350883">
      <w:bodyDiv w:val="1"/>
      <w:marLeft w:val="0"/>
      <w:marRight w:val="0"/>
      <w:marTop w:val="0"/>
      <w:marBottom w:val="0"/>
      <w:divBdr>
        <w:top w:val="none" w:sz="0" w:space="0" w:color="auto"/>
        <w:left w:val="none" w:sz="0" w:space="0" w:color="auto"/>
        <w:bottom w:val="none" w:sz="0" w:space="0" w:color="auto"/>
        <w:right w:val="none" w:sz="0" w:space="0" w:color="auto"/>
      </w:divBdr>
    </w:div>
    <w:div w:id="1697458925">
      <w:bodyDiv w:val="1"/>
      <w:marLeft w:val="0"/>
      <w:marRight w:val="0"/>
      <w:marTop w:val="0"/>
      <w:marBottom w:val="0"/>
      <w:divBdr>
        <w:top w:val="none" w:sz="0" w:space="0" w:color="auto"/>
        <w:left w:val="none" w:sz="0" w:space="0" w:color="auto"/>
        <w:bottom w:val="none" w:sz="0" w:space="0" w:color="auto"/>
        <w:right w:val="none" w:sz="0" w:space="0" w:color="auto"/>
      </w:divBdr>
      <w:divsChild>
        <w:div w:id="1917784912">
          <w:marLeft w:val="403"/>
          <w:marRight w:val="0"/>
          <w:marTop w:val="150"/>
          <w:marBottom w:val="0"/>
          <w:divBdr>
            <w:top w:val="none" w:sz="0" w:space="0" w:color="auto"/>
            <w:left w:val="none" w:sz="0" w:space="0" w:color="auto"/>
            <w:bottom w:val="none" w:sz="0" w:space="0" w:color="auto"/>
            <w:right w:val="none" w:sz="0" w:space="0" w:color="auto"/>
          </w:divBdr>
        </w:div>
      </w:divsChild>
    </w:div>
    <w:div w:id="1754277363">
      <w:bodyDiv w:val="1"/>
      <w:marLeft w:val="0"/>
      <w:marRight w:val="0"/>
      <w:marTop w:val="0"/>
      <w:marBottom w:val="0"/>
      <w:divBdr>
        <w:top w:val="none" w:sz="0" w:space="0" w:color="auto"/>
        <w:left w:val="none" w:sz="0" w:space="0" w:color="auto"/>
        <w:bottom w:val="none" w:sz="0" w:space="0" w:color="auto"/>
        <w:right w:val="none" w:sz="0" w:space="0" w:color="auto"/>
      </w:divBdr>
    </w:div>
    <w:div w:id="1760833042">
      <w:bodyDiv w:val="1"/>
      <w:marLeft w:val="0"/>
      <w:marRight w:val="0"/>
      <w:marTop w:val="0"/>
      <w:marBottom w:val="0"/>
      <w:divBdr>
        <w:top w:val="none" w:sz="0" w:space="0" w:color="auto"/>
        <w:left w:val="none" w:sz="0" w:space="0" w:color="auto"/>
        <w:bottom w:val="none" w:sz="0" w:space="0" w:color="auto"/>
        <w:right w:val="none" w:sz="0" w:space="0" w:color="auto"/>
      </w:divBdr>
      <w:divsChild>
        <w:div w:id="1283346216">
          <w:marLeft w:val="0"/>
          <w:marRight w:val="0"/>
          <w:marTop w:val="0"/>
          <w:marBottom w:val="0"/>
          <w:divBdr>
            <w:top w:val="none" w:sz="0" w:space="0" w:color="auto"/>
            <w:left w:val="none" w:sz="0" w:space="0" w:color="auto"/>
            <w:bottom w:val="none" w:sz="0" w:space="0" w:color="auto"/>
            <w:right w:val="none" w:sz="0" w:space="0" w:color="auto"/>
          </w:divBdr>
        </w:div>
        <w:div w:id="1231189633">
          <w:marLeft w:val="0"/>
          <w:marRight w:val="0"/>
          <w:marTop w:val="0"/>
          <w:marBottom w:val="0"/>
          <w:divBdr>
            <w:top w:val="none" w:sz="0" w:space="0" w:color="auto"/>
            <w:left w:val="none" w:sz="0" w:space="0" w:color="auto"/>
            <w:bottom w:val="none" w:sz="0" w:space="0" w:color="auto"/>
            <w:right w:val="none" w:sz="0" w:space="0" w:color="auto"/>
          </w:divBdr>
        </w:div>
      </w:divsChild>
    </w:div>
    <w:div w:id="1775897823">
      <w:bodyDiv w:val="1"/>
      <w:marLeft w:val="0"/>
      <w:marRight w:val="0"/>
      <w:marTop w:val="0"/>
      <w:marBottom w:val="0"/>
      <w:divBdr>
        <w:top w:val="none" w:sz="0" w:space="0" w:color="auto"/>
        <w:left w:val="none" w:sz="0" w:space="0" w:color="auto"/>
        <w:bottom w:val="none" w:sz="0" w:space="0" w:color="auto"/>
        <w:right w:val="none" w:sz="0" w:space="0" w:color="auto"/>
      </w:divBdr>
    </w:div>
    <w:div w:id="1883441182">
      <w:bodyDiv w:val="1"/>
      <w:marLeft w:val="0"/>
      <w:marRight w:val="0"/>
      <w:marTop w:val="0"/>
      <w:marBottom w:val="0"/>
      <w:divBdr>
        <w:top w:val="none" w:sz="0" w:space="0" w:color="auto"/>
        <w:left w:val="none" w:sz="0" w:space="0" w:color="auto"/>
        <w:bottom w:val="none" w:sz="0" w:space="0" w:color="auto"/>
        <w:right w:val="none" w:sz="0" w:space="0" w:color="auto"/>
      </w:divBdr>
    </w:div>
    <w:div w:id="1945382032">
      <w:bodyDiv w:val="1"/>
      <w:marLeft w:val="0"/>
      <w:marRight w:val="0"/>
      <w:marTop w:val="0"/>
      <w:marBottom w:val="0"/>
      <w:divBdr>
        <w:top w:val="none" w:sz="0" w:space="0" w:color="auto"/>
        <w:left w:val="none" w:sz="0" w:space="0" w:color="auto"/>
        <w:bottom w:val="none" w:sz="0" w:space="0" w:color="auto"/>
        <w:right w:val="none" w:sz="0" w:space="0" w:color="auto"/>
      </w:divBdr>
    </w:div>
    <w:div w:id="1969238661">
      <w:bodyDiv w:val="1"/>
      <w:marLeft w:val="0"/>
      <w:marRight w:val="0"/>
      <w:marTop w:val="0"/>
      <w:marBottom w:val="0"/>
      <w:divBdr>
        <w:top w:val="none" w:sz="0" w:space="0" w:color="auto"/>
        <w:left w:val="none" w:sz="0" w:space="0" w:color="auto"/>
        <w:bottom w:val="none" w:sz="0" w:space="0" w:color="auto"/>
        <w:right w:val="none" w:sz="0" w:space="0" w:color="auto"/>
      </w:divBdr>
    </w:div>
    <w:div w:id="1989746350">
      <w:bodyDiv w:val="1"/>
      <w:marLeft w:val="0"/>
      <w:marRight w:val="0"/>
      <w:marTop w:val="0"/>
      <w:marBottom w:val="0"/>
      <w:divBdr>
        <w:top w:val="none" w:sz="0" w:space="0" w:color="auto"/>
        <w:left w:val="none" w:sz="0" w:space="0" w:color="auto"/>
        <w:bottom w:val="none" w:sz="0" w:space="0" w:color="auto"/>
        <w:right w:val="none" w:sz="0" w:space="0" w:color="auto"/>
      </w:divBdr>
    </w:div>
    <w:div w:id="2007514531">
      <w:bodyDiv w:val="1"/>
      <w:marLeft w:val="0"/>
      <w:marRight w:val="0"/>
      <w:marTop w:val="0"/>
      <w:marBottom w:val="0"/>
      <w:divBdr>
        <w:top w:val="none" w:sz="0" w:space="0" w:color="auto"/>
        <w:left w:val="none" w:sz="0" w:space="0" w:color="auto"/>
        <w:bottom w:val="none" w:sz="0" w:space="0" w:color="auto"/>
        <w:right w:val="none" w:sz="0" w:space="0" w:color="auto"/>
      </w:divBdr>
    </w:div>
    <w:div w:id="2025129502">
      <w:bodyDiv w:val="1"/>
      <w:marLeft w:val="0"/>
      <w:marRight w:val="0"/>
      <w:marTop w:val="0"/>
      <w:marBottom w:val="0"/>
      <w:divBdr>
        <w:top w:val="none" w:sz="0" w:space="0" w:color="auto"/>
        <w:left w:val="none" w:sz="0" w:space="0" w:color="auto"/>
        <w:bottom w:val="none" w:sz="0" w:space="0" w:color="auto"/>
        <w:right w:val="none" w:sz="0" w:space="0" w:color="auto"/>
      </w:divBdr>
    </w:div>
    <w:div w:id="2037928566">
      <w:bodyDiv w:val="1"/>
      <w:marLeft w:val="0"/>
      <w:marRight w:val="0"/>
      <w:marTop w:val="0"/>
      <w:marBottom w:val="0"/>
      <w:divBdr>
        <w:top w:val="none" w:sz="0" w:space="0" w:color="auto"/>
        <w:left w:val="none" w:sz="0" w:space="0" w:color="auto"/>
        <w:bottom w:val="none" w:sz="0" w:space="0" w:color="auto"/>
        <w:right w:val="none" w:sz="0" w:space="0" w:color="auto"/>
      </w:divBdr>
      <w:divsChild>
        <w:div w:id="2066026499">
          <w:marLeft w:val="0"/>
          <w:marRight w:val="0"/>
          <w:marTop w:val="0"/>
          <w:marBottom w:val="0"/>
          <w:divBdr>
            <w:top w:val="none" w:sz="0" w:space="0" w:color="auto"/>
            <w:left w:val="none" w:sz="0" w:space="0" w:color="auto"/>
            <w:bottom w:val="none" w:sz="0" w:space="0" w:color="auto"/>
            <w:right w:val="none" w:sz="0" w:space="0" w:color="auto"/>
          </w:divBdr>
        </w:div>
        <w:div w:id="1291477659">
          <w:marLeft w:val="0"/>
          <w:marRight w:val="0"/>
          <w:marTop w:val="0"/>
          <w:marBottom w:val="0"/>
          <w:divBdr>
            <w:top w:val="none" w:sz="0" w:space="0" w:color="auto"/>
            <w:left w:val="none" w:sz="0" w:space="0" w:color="auto"/>
            <w:bottom w:val="none" w:sz="0" w:space="0" w:color="auto"/>
            <w:right w:val="none" w:sz="0" w:space="0" w:color="auto"/>
          </w:divBdr>
        </w:div>
      </w:divsChild>
    </w:div>
    <w:div w:id="2074353613">
      <w:bodyDiv w:val="1"/>
      <w:marLeft w:val="0"/>
      <w:marRight w:val="0"/>
      <w:marTop w:val="0"/>
      <w:marBottom w:val="0"/>
      <w:divBdr>
        <w:top w:val="none" w:sz="0" w:space="0" w:color="auto"/>
        <w:left w:val="none" w:sz="0" w:space="0" w:color="auto"/>
        <w:bottom w:val="none" w:sz="0" w:space="0" w:color="auto"/>
        <w:right w:val="none" w:sz="0" w:space="0" w:color="auto"/>
      </w:divBdr>
      <w:divsChild>
        <w:div w:id="731736778">
          <w:marLeft w:val="0"/>
          <w:marRight w:val="0"/>
          <w:marTop w:val="0"/>
          <w:marBottom w:val="0"/>
          <w:divBdr>
            <w:top w:val="none" w:sz="0" w:space="0" w:color="auto"/>
            <w:left w:val="none" w:sz="0" w:space="0" w:color="auto"/>
            <w:bottom w:val="none" w:sz="0" w:space="0" w:color="auto"/>
            <w:right w:val="none" w:sz="0" w:space="0" w:color="auto"/>
          </w:divBdr>
        </w:div>
        <w:div w:id="2139686689">
          <w:marLeft w:val="0"/>
          <w:marRight w:val="0"/>
          <w:marTop w:val="0"/>
          <w:marBottom w:val="0"/>
          <w:divBdr>
            <w:top w:val="none" w:sz="0" w:space="0" w:color="auto"/>
            <w:left w:val="none" w:sz="0" w:space="0" w:color="auto"/>
            <w:bottom w:val="none" w:sz="0" w:space="0" w:color="auto"/>
            <w:right w:val="none" w:sz="0" w:space="0" w:color="auto"/>
          </w:divBdr>
        </w:div>
      </w:divsChild>
    </w:div>
    <w:div w:id="21148567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ipbes.net/ilk-events" TargetMode="External"/><Relationship Id="rId18" Type="http://schemas.openxmlformats.org/officeDocument/2006/relationships/theme" Target="theme/theme1.xml"/><Relationship Id="rId3" Type="http://schemas.openxmlformats.org/officeDocument/2006/relationships/styles" Target="styles.xml"/><Relationship Id="rId21" Type="http://schemas.openxmlformats.org/officeDocument/2006/relationships/customXml" Target="../customXml/item4.xml"/><Relationship Id="rId7" Type="http://schemas.openxmlformats.org/officeDocument/2006/relationships/endnotes" Target="endnotes.xml"/><Relationship Id="rId12" Type="http://schemas.openxmlformats.org/officeDocument/2006/relationships/hyperlink" Target="https://ipbes.net/participation-iplc-ipbes"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mailto:p.bates@unesco.org" TargetMode="External"/><Relationship Id="rId20" Type="http://schemas.openxmlformats.org/officeDocument/2006/relationships/customXml" Target="../customXml/item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ipbes.net/sites/default/files/inline/files/ipbes_ilkapproach_ipbes-5-15.pdf" TargetMode="External"/><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hyperlink" Target="https://www.ipbes.net/indigenous-local-knowledge-mandate" TargetMode="External"/><Relationship Id="rId19" Type="http://schemas.openxmlformats.org/officeDocument/2006/relationships/customXml" Target="../customXml/item2.xml"/><Relationship Id="rId4" Type="http://schemas.openxmlformats.org/officeDocument/2006/relationships/settings" Target="settings.xml"/><Relationship Id="rId9" Type="http://schemas.openxmlformats.org/officeDocument/2006/relationships/hyperlink" Target="https://www.ipbes.net/ilk-task-force-members" TargetMode="External"/><Relationship Id="rId14" Type="http://schemas.openxmlformats.org/officeDocument/2006/relationships/header" Target="header1.xml"/></Relationships>
</file>

<file path=word/_rels/footnotes.xml.rels><?xml version="1.0" encoding="UTF-8" standalone="yes"?>
<Relationships xmlns="http://schemas.openxmlformats.org/package/2006/relationships"><Relationship Id="rId1" Type="http://schemas.openxmlformats.org/officeDocument/2006/relationships/hyperlink" Target="https://www.sciencedirect.com/science/article/pii/S0378112721010422"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 ma:contentTypeID="0x0101009354335BECF21B40B6CCFAE91E076EEB" ma:contentTypeVersion="31" ma:contentTypeDescription="Crée un document." ma:contentTypeScope="" ma:versionID="8b9c19b7a7ee056310294694ea3695b5">
  <xsd:schema xmlns:xsd="http://www.w3.org/2001/XMLSchema" xmlns:xs="http://www.w3.org/2001/XMLSchema" xmlns:p="http://schemas.microsoft.com/office/2006/metadata/properties" xmlns:ns2="f8ef70f3-4e3d-42be-bd40-fbc1cacc1519" xmlns:ns3="5b799ec2-212c-48b5-b7ff-d14ec6cbce2b" targetNamespace="http://schemas.microsoft.com/office/2006/metadata/properties" ma:root="true" ma:fieldsID="b2b917c21269e11841d9ba1c80b7f17d" ns2:_="" ns3:_="">
    <xsd:import namespace="f8ef70f3-4e3d-42be-bd40-fbc1cacc1519"/>
    <xsd:import namespace="5b799ec2-212c-48b5-b7ff-d14ec6cbce2b"/>
    <xsd:element name="properties">
      <xsd:complexType>
        <xsd:sequence>
          <xsd:element name="documentManagement">
            <xsd:complexType>
              <xsd:all>
                <xsd:element ref="ns2:Date" minOccurs="0"/>
                <xsd:element ref="ns2:Sections" minOccurs="0"/>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DateTaken" minOccurs="0"/>
                <xsd:element ref="ns2:MediaServiceLocation" minOccurs="0"/>
                <xsd:element ref="ns3:SharedWithUsers" minOccurs="0"/>
                <xsd:element ref="ns3:SharedWithDetails" minOccurs="0"/>
                <xsd:element ref="ns2:MediaServiceOCR"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element ref="ns2:Number" minOccurs="0"/>
                <xsd:element ref="ns2:Lastupdate" minOccurs="0"/>
                <xsd:element ref="ns2:lastmodification" minOccurs="0"/>
                <xsd:element ref="ns2:time" minOccurs="0"/>
                <xsd:element ref="ns2:kwizcomcontrollerfield" minOccurs="0"/>
                <xsd:element ref="ns2:MediaServiceBillingMetadata" minOccurs="0"/>
                <xsd:element ref="ns2:Info" minOccurs="0"/>
                <xsd:element ref="ns2:Information"/>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8ef70f3-4e3d-42be-bd40-fbc1cacc1519" elementFormDefault="qualified">
    <xsd:import namespace="http://schemas.microsoft.com/office/2006/documentManagement/types"/>
    <xsd:import namespace="http://schemas.microsoft.com/office/infopath/2007/PartnerControls"/>
    <xsd:element name="Date" ma:index="2" nillable="true" ma:displayName="Date" ma:format="DateOnly" ma:internalName="Date" ma:readOnly="false">
      <xsd:simpleType>
        <xsd:restriction base="dms:DateTime"/>
      </xsd:simpleType>
    </xsd:element>
    <xsd:element name="Sections" ma:index="3" nillable="true" ma:displayName="Sections" ma:format="Dropdown" ma:list="UserInfo" ma:SearchPeopleOnly="false" ma:SharePointGroup="0" ma:internalName="Sections"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hidden="true" ma:internalName="MediaServiceKeyPoints" ma:readOnly="true">
      <xsd:simpleType>
        <xsd:restriction base="dms:Note"/>
      </xsd:simpleType>
    </xsd:element>
    <xsd:element name="MediaServiceAutoTags" ma:index="12" nillable="true" ma:displayName="Tags" ma:hidden="true"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DateTaken" ma:index="15" nillable="true" ma:displayName="MediaServiceDateTaken" ma:hidden="true" ma:internalName="MediaServiceDateTaken" ma:readOnly="true">
      <xsd:simpleType>
        <xsd:restriction base="dms:Text"/>
      </xsd:simpleType>
    </xsd:element>
    <xsd:element name="MediaServiceLocation" ma:index="16" nillable="true" ma:displayName="Location" ma:hidden="true" ma:internalName="MediaServiceLocation" ma:readOnly="true">
      <xsd:simpleType>
        <xsd:restriction base="dms:Text"/>
      </xsd:simpleType>
    </xsd:element>
    <xsd:element name="MediaServiceOCR" ma:index="19" nillable="true" ma:displayName="Extracted Text" ma:hidden="true" ma:internalName="MediaServiceOCR" ma:readOnly="true">
      <xsd:simpleType>
        <xsd:restriction base="dms:Note"/>
      </xsd:simpleType>
    </xsd:element>
    <xsd:element name="MediaLengthInSeconds" ma:index="20" nillable="true" ma:displayName="Length (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Balises d’images" ma:readOnly="false" ma:fieldId="{5cf76f15-5ced-4ddc-b409-7134ff3c332f}" ma:taxonomyMulti="true" ma:sspId="20cec18f-64e3-475c-b7ef-ac8bd502240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Number" ma:index="28" nillable="true" ma:displayName="Number" ma:format="Dropdown" ma:indexed="true" ma:internalName="Number" ma:percentage="FALSE">
      <xsd:simpleType>
        <xsd:restriction base="dms:Number"/>
      </xsd:simpleType>
    </xsd:element>
    <xsd:element name="Lastupdate" ma:index="29" nillable="true" ma:displayName="Last update" ma:format="DateTime" ma:internalName="Lastupdate">
      <xsd:simpleType>
        <xsd:restriction base="dms:DateTime"/>
      </xsd:simpleType>
    </xsd:element>
    <xsd:element name="lastmodification" ma:index="30" nillable="true" ma:displayName="last modification" ma:format="DateTime" ma:indexed="true" ma:internalName="lastmodification">
      <xsd:simpleType>
        <xsd:restriction base="dms:DateTime"/>
      </xsd:simpleType>
    </xsd:element>
    <xsd:element name="time" ma:index="31" nillable="true" ma:displayName="time" ma:format="DateOnly" ma:indexed="true" ma:internalName="time">
      <xsd:simpleType>
        <xsd:restriction base="dms:DateTime"/>
      </xsd:simpleType>
    </xsd:element>
    <xsd:element name="kwizcomcontrollerfield" ma:index="32" nillable="true" ma:displayName="kwizcomcontrollerfield" ma:internalName="kwizcomcontrollerfield">
      <xsd:simpleType>
        <xsd:restriction base="dms:Text"/>
      </xsd:simpleType>
    </xsd:element>
    <xsd:element name="MediaServiceBillingMetadata" ma:index="33" nillable="true" ma:displayName="MediaServiceBillingMetadata" ma:hidden="true" ma:internalName="MediaServiceBillingMetadata" ma:readOnly="true">
      <xsd:simpleType>
        <xsd:restriction base="dms:Note"/>
      </xsd:simpleType>
    </xsd:element>
    <xsd:element name="Info" ma:index="34" nillable="true" ma:displayName="Info" ma:format="Dropdown" ma:internalName="Info">
      <xsd:simpleType>
        <xsd:restriction base="dms:Note">
          <xsd:maxLength value="255"/>
        </xsd:restriction>
      </xsd:simpleType>
    </xsd:element>
    <xsd:element name="Information" ma:index="35" ma:displayName="Information" ma:default="Info" ma:format="Dropdown" ma:internalName="Information">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5b799ec2-212c-48b5-b7ff-d14ec6cbce2b" elementFormDefault="qualified">
    <xsd:import namespace="http://schemas.microsoft.com/office/2006/documentManagement/types"/>
    <xsd:import namespace="http://schemas.microsoft.com/office/infopath/2007/PartnerControls"/>
    <xsd:element name="SharedWithUsers" ma:index="17" nillable="true" ma:displayName="Partagé avec" ma:hidden="true"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Partagé avec détails" ma:hidden="true" ma:internalName="SharedWithDetails" ma:readOnly="true">
      <xsd:simpleType>
        <xsd:restriction base="dms:Note"/>
      </xsd:simpleType>
    </xsd:element>
    <xsd:element name="TaxCatchAll" ma:index="23" nillable="true" ma:displayName="Taxonomy Catch All Column" ma:hidden="true" ma:list="{1eed4bcd-6f00-4b5e-92d6-8cfa33652163}" ma:internalName="TaxCatchAll" ma:readOnly="false" ma:showField="CatchAllData" ma:web="5b799ec2-212c-48b5-b7ff-d14ec6cbce2b">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displayName="Type de contenu"/>
        <xsd:element ref="dc:title" minOccurs="0" maxOccurs="1" ma:index="1"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Number xmlns="f8ef70f3-4e3d-42be-bd40-fbc1cacc1519" xsi:nil="true"/>
    <TaxCatchAll xmlns="5b799ec2-212c-48b5-b7ff-d14ec6cbce2b" xsi:nil="true"/>
    <Information xmlns="f8ef70f3-4e3d-42be-bd40-fbc1cacc1519">Info</Information>
    <kwizcomcontrollerfield xmlns="f8ef70f3-4e3d-42be-bd40-fbc1cacc1519" xsi:nil="true"/>
    <Date xmlns="f8ef70f3-4e3d-42be-bd40-fbc1cacc1519" xsi:nil="true"/>
    <Lastupdate xmlns="f8ef70f3-4e3d-42be-bd40-fbc1cacc1519" xsi:nil="true"/>
    <Sections xmlns="f8ef70f3-4e3d-42be-bd40-fbc1cacc1519">
      <UserInfo>
        <DisplayName/>
        <AccountId xsi:nil="true"/>
        <AccountType/>
      </UserInfo>
    </Sections>
    <lcf76f155ced4ddcb4097134ff3c332f xmlns="f8ef70f3-4e3d-42be-bd40-fbc1cacc1519">
      <Terms xmlns="http://schemas.microsoft.com/office/infopath/2007/PartnerControls"/>
    </lcf76f155ced4ddcb4097134ff3c332f>
    <Info xmlns="f8ef70f3-4e3d-42be-bd40-fbc1cacc1519" xsi:nil="true"/>
    <lastmodification xmlns="f8ef70f3-4e3d-42be-bd40-fbc1cacc1519" xsi:nil="true"/>
    <time xmlns="f8ef70f3-4e3d-42be-bd40-fbc1cacc1519" xsi:nil="true"/>
  </documentManagement>
</p:properties>
</file>

<file path=customXml/itemProps1.xml><?xml version="1.0" encoding="utf-8"?>
<ds:datastoreItem xmlns:ds="http://schemas.openxmlformats.org/officeDocument/2006/customXml" ds:itemID="{8191380B-F166-4D94-B461-D9C3DCF79C5B}">
  <ds:schemaRefs>
    <ds:schemaRef ds:uri="http://schemas.openxmlformats.org/officeDocument/2006/bibliography"/>
  </ds:schemaRefs>
</ds:datastoreItem>
</file>

<file path=customXml/itemProps2.xml><?xml version="1.0" encoding="utf-8"?>
<ds:datastoreItem xmlns:ds="http://schemas.openxmlformats.org/officeDocument/2006/customXml" ds:itemID="{50E30683-A4EF-4A8A-A2E0-9A7D02611C59}"/>
</file>

<file path=customXml/itemProps3.xml><?xml version="1.0" encoding="utf-8"?>
<ds:datastoreItem xmlns:ds="http://schemas.openxmlformats.org/officeDocument/2006/customXml" ds:itemID="{9C81463A-5734-419E-807C-391E983E2C50}"/>
</file>

<file path=customXml/itemProps4.xml><?xml version="1.0" encoding="utf-8"?>
<ds:datastoreItem xmlns:ds="http://schemas.openxmlformats.org/officeDocument/2006/customXml" ds:itemID="{A0CA4AC1-6454-40F4-9BAF-38D829983514}"/>
</file>

<file path=docProps/app.xml><?xml version="1.0" encoding="utf-8"?>
<Properties xmlns="http://schemas.openxmlformats.org/officeDocument/2006/extended-properties" xmlns:vt="http://schemas.openxmlformats.org/officeDocument/2006/docPropsVTypes">
  <Template>Normal.dotm</Template>
  <TotalTime>23</TotalTime>
  <Pages>35</Pages>
  <Words>11273</Words>
  <Characters>64259</Characters>
  <Application>Microsoft Office Word</Application>
  <DocSecurity>0</DocSecurity>
  <Lines>535</Lines>
  <Paragraphs>150</Paragraphs>
  <ScaleCrop>false</ScaleCrop>
  <HeadingPairs>
    <vt:vector size="6" baseType="variant">
      <vt:variant>
        <vt:lpstr>Title</vt:lpstr>
      </vt:variant>
      <vt:variant>
        <vt:i4>1</vt:i4>
      </vt:variant>
      <vt:variant>
        <vt:lpstr>Titre</vt:lpstr>
      </vt:variant>
      <vt:variant>
        <vt:i4>1</vt:i4>
      </vt:variant>
      <vt:variant>
        <vt:lpstr>Título</vt:lpstr>
      </vt:variant>
      <vt:variant>
        <vt:i4>1</vt:i4>
      </vt:variant>
    </vt:vector>
  </HeadingPairs>
  <TitlesOfParts>
    <vt:vector size="3" baseType="lpstr">
      <vt:lpstr/>
      <vt:lpstr/>
      <vt:lpstr/>
    </vt:vector>
  </TitlesOfParts>
  <Company/>
  <LinksUpToDate>false</LinksUpToDate>
  <CharactersWithSpaces>75382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renard</dc:creator>
  <cp:keywords/>
  <dc:description/>
  <cp:lastModifiedBy>Bates, Peter</cp:lastModifiedBy>
  <cp:revision>5</cp:revision>
  <cp:lastPrinted>2022-10-21T09:18:00Z</cp:lastPrinted>
  <dcterms:created xsi:type="dcterms:W3CDTF">2022-10-21T09:13:00Z</dcterms:created>
  <dcterms:modified xsi:type="dcterms:W3CDTF">2022-10-21T16:06:00Z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0x0101009354335BECF21B40B6CCFAE91E076EEB</vt:lpwstr>
  </property>
  <property fmtid="{D5CDD505-2E9C-101B-9397-08002B2CF9AE}" pid="3" name="MediaServiceImageTags">
    <vt:lpwstr/>
  </property>
</Properties>
</file>