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8C156A" w14:textId="3DD332DA" w:rsidR="00953B5A" w:rsidRPr="007A5340" w:rsidRDefault="000033C1" w:rsidP="0627715B">
      <w:pPr>
        <w:pStyle w:val="Title"/>
        <w:spacing w:after="240" w:line="276" w:lineRule="auto"/>
        <w:jc w:val="center"/>
        <w:rPr>
          <w:rFonts w:asciiTheme="minorHAnsi" w:hAnsiTheme="minorHAnsi" w:cstheme="minorHAnsi"/>
          <w:b/>
          <w:color w:val="385623" w:themeColor="accent6" w:themeShade="80"/>
          <w:sz w:val="44"/>
          <w:szCs w:val="44"/>
        </w:rPr>
      </w:pPr>
      <w:r w:rsidRPr="007A5340">
        <w:rPr>
          <w:rFonts w:asciiTheme="minorHAnsi" w:hAnsiTheme="minorHAnsi" w:cstheme="minorHAnsi"/>
          <w:b/>
          <w:sz w:val="44"/>
          <w:szCs w:val="44"/>
        </w:rPr>
        <w:t>Report</w:t>
      </w:r>
    </w:p>
    <w:p w14:paraId="6A47103F" w14:textId="76F9C132" w:rsidR="007A5340" w:rsidRPr="007A5340" w:rsidRDefault="00753E77" w:rsidP="00567AB2">
      <w:pPr>
        <w:pStyle w:val="Title"/>
        <w:spacing w:line="276" w:lineRule="auto"/>
        <w:contextualSpacing w:val="0"/>
        <w:jc w:val="center"/>
        <w:rPr>
          <w:rFonts w:asciiTheme="minorHAnsi" w:hAnsiTheme="minorHAnsi" w:cstheme="minorHAnsi"/>
          <w:b/>
          <w:color w:val="639729"/>
          <w:sz w:val="52"/>
          <w:szCs w:val="52"/>
        </w:rPr>
      </w:pPr>
      <w:r>
        <w:rPr>
          <w:rFonts w:asciiTheme="minorHAnsi" w:hAnsiTheme="minorHAnsi" w:cstheme="minorHAnsi"/>
          <w:b/>
          <w:color w:val="639729"/>
          <w:sz w:val="52"/>
          <w:szCs w:val="52"/>
        </w:rPr>
        <w:t>Second</w:t>
      </w:r>
      <w:r w:rsidR="004A1F07" w:rsidRPr="007A5340">
        <w:rPr>
          <w:rFonts w:asciiTheme="minorHAnsi" w:hAnsiTheme="minorHAnsi" w:cstheme="minorHAnsi"/>
          <w:b/>
          <w:color w:val="639729"/>
          <w:sz w:val="52"/>
          <w:szCs w:val="52"/>
        </w:rPr>
        <w:t xml:space="preserve"> </w:t>
      </w:r>
      <w:r w:rsidR="00FB5ACF">
        <w:rPr>
          <w:rFonts w:asciiTheme="minorHAnsi" w:hAnsiTheme="minorHAnsi" w:cstheme="minorHAnsi"/>
          <w:b/>
          <w:color w:val="639729"/>
          <w:sz w:val="52"/>
          <w:szCs w:val="52"/>
        </w:rPr>
        <w:t>I</w:t>
      </w:r>
      <w:r w:rsidR="00B76E3C" w:rsidRPr="007A5340">
        <w:rPr>
          <w:rFonts w:asciiTheme="minorHAnsi" w:hAnsiTheme="minorHAnsi" w:cstheme="minorHAnsi"/>
          <w:b/>
          <w:color w:val="639729"/>
          <w:sz w:val="52"/>
          <w:szCs w:val="52"/>
        </w:rPr>
        <w:t xml:space="preserve">ndigenous and local knowledge dialogue workshop </w:t>
      </w:r>
    </w:p>
    <w:p w14:paraId="53C7AE21" w14:textId="6AAAE3FA" w:rsidR="00F20597" w:rsidRPr="007A5340" w:rsidRDefault="005D78DB" w:rsidP="00D74C7B">
      <w:pPr>
        <w:pStyle w:val="Title"/>
        <w:spacing w:line="276" w:lineRule="auto"/>
        <w:contextualSpacing w:val="0"/>
        <w:jc w:val="center"/>
        <w:rPr>
          <w:rFonts w:asciiTheme="minorHAnsi" w:hAnsiTheme="minorHAnsi" w:cstheme="minorHAnsi"/>
          <w:b/>
          <w:sz w:val="28"/>
          <w:szCs w:val="28"/>
        </w:rPr>
      </w:pPr>
      <w:r>
        <w:rPr>
          <w:rFonts w:asciiTheme="minorHAnsi" w:hAnsiTheme="minorHAnsi" w:cstheme="minorHAnsi"/>
          <w:b/>
          <w:sz w:val="28"/>
          <w:szCs w:val="28"/>
        </w:rPr>
        <w:t>on</w:t>
      </w:r>
      <w:r w:rsidRPr="007A5340">
        <w:rPr>
          <w:rFonts w:asciiTheme="minorHAnsi" w:hAnsiTheme="minorHAnsi" w:cstheme="minorHAnsi"/>
          <w:b/>
          <w:sz w:val="28"/>
          <w:szCs w:val="28"/>
        </w:rPr>
        <w:t xml:space="preserve"> </w:t>
      </w:r>
      <w:r w:rsidR="00C749C9" w:rsidRPr="007A5340">
        <w:rPr>
          <w:rFonts w:asciiTheme="minorHAnsi" w:hAnsiTheme="minorHAnsi" w:cstheme="minorHAnsi"/>
          <w:b/>
          <w:sz w:val="28"/>
          <w:szCs w:val="28"/>
        </w:rPr>
        <w:t xml:space="preserve">the </w:t>
      </w:r>
    </w:p>
    <w:p w14:paraId="2C0CA32D" w14:textId="77777777" w:rsidR="00372772" w:rsidRDefault="00B76E3C" w:rsidP="00D74C7B">
      <w:pPr>
        <w:pStyle w:val="Title"/>
        <w:spacing w:line="276" w:lineRule="auto"/>
        <w:contextualSpacing w:val="0"/>
        <w:jc w:val="center"/>
        <w:rPr>
          <w:rFonts w:asciiTheme="minorHAnsi" w:hAnsiTheme="minorHAnsi" w:cstheme="minorHAnsi"/>
          <w:b/>
          <w:color w:val="639729"/>
          <w:sz w:val="52"/>
          <w:szCs w:val="52"/>
        </w:rPr>
      </w:pPr>
      <w:r w:rsidRPr="007A5340">
        <w:rPr>
          <w:rFonts w:asciiTheme="minorHAnsi" w:hAnsiTheme="minorHAnsi" w:cstheme="minorHAnsi"/>
          <w:b/>
          <w:color w:val="639729"/>
          <w:sz w:val="52"/>
          <w:szCs w:val="52"/>
        </w:rPr>
        <w:t xml:space="preserve">IPBES assessment of </w:t>
      </w:r>
      <w:r w:rsidR="00D204AE">
        <w:rPr>
          <w:rFonts w:asciiTheme="minorHAnsi" w:hAnsiTheme="minorHAnsi" w:cstheme="minorHAnsi"/>
          <w:b/>
          <w:color w:val="639729"/>
          <w:sz w:val="52"/>
          <w:szCs w:val="52"/>
        </w:rPr>
        <w:t>transformative change</w:t>
      </w:r>
    </w:p>
    <w:p w14:paraId="56BA23C5" w14:textId="6615B440" w:rsidR="00372772" w:rsidRDefault="00372772" w:rsidP="00D74C7B">
      <w:pPr>
        <w:pStyle w:val="Title"/>
        <w:spacing w:line="276" w:lineRule="auto"/>
        <w:contextualSpacing w:val="0"/>
        <w:jc w:val="center"/>
        <w:rPr>
          <w:rFonts w:asciiTheme="minorHAnsi" w:hAnsiTheme="minorHAnsi" w:cstheme="minorHAnsi"/>
          <w:b/>
          <w:color w:val="639729"/>
          <w:sz w:val="52"/>
          <w:szCs w:val="52"/>
        </w:rPr>
      </w:pPr>
      <w:r w:rsidRPr="00372772">
        <w:rPr>
          <w:rFonts w:asciiTheme="minorHAnsi" w:hAnsiTheme="minorHAnsi" w:cstheme="minorHAnsi"/>
          <w:b/>
          <w:sz w:val="28"/>
          <w:szCs w:val="28"/>
        </w:rPr>
        <w:t>and</w:t>
      </w:r>
      <w:r>
        <w:rPr>
          <w:rFonts w:asciiTheme="minorHAnsi" w:hAnsiTheme="minorHAnsi" w:cstheme="minorHAnsi"/>
          <w:b/>
          <w:color w:val="639729"/>
          <w:sz w:val="52"/>
          <w:szCs w:val="52"/>
        </w:rPr>
        <w:t xml:space="preserve"> </w:t>
      </w:r>
    </w:p>
    <w:p w14:paraId="037AF5D2" w14:textId="7E4E305E" w:rsidR="007830D7" w:rsidRPr="007A5340" w:rsidRDefault="00372772" w:rsidP="00567AB2">
      <w:pPr>
        <w:pStyle w:val="Title"/>
        <w:spacing w:after="240" w:line="276" w:lineRule="auto"/>
        <w:contextualSpacing w:val="0"/>
        <w:jc w:val="center"/>
        <w:rPr>
          <w:rFonts w:asciiTheme="minorHAnsi" w:hAnsiTheme="minorHAnsi" w:cstheme="minorHAnsi"/>
          <w:b/>
          <w:color w:val="639729"/>
          <w:sz w:val="52"/>
          <w:szCs w:val="52"/>
        </w:rPr>
      </w:pPr>
      <w:r>
        <w:rPr>
          <w:rFonts w:asciiTheme="minorHAnsi" w:hAnsiTheme="minorHAnsi" w:cstheme="minorHAnsi"/>
          <w:b/>
          <w:color w:val="639729"/>
          <w:sz w:val="52"/>
          <w:szCs w:val="52"/>
        </w:rPr>
        <w:t>scenarios of the future</w:t>
      </w:r>
      <w:r w:rsidR="00D204AE">
        <w:rPr>
          <w:rFonts w:asciiTheme="minorHAnsi" w:hAnsiTheme="minorHAnsi" w:cstheme="minorHAnsi"/>
          <w:b/>
          <w:color w:val="639729"/>
          <w:sz w:val="52"/>
          <w:szCs w:val="52"/>
        </w:rPr>
        <w:t xml:space="preserve"> </w:t>
      </w:r>
      <w:r w:rsidR="004A1F07" w:rsidRPr="007A5340">
        <w:rPr>
          <w:rFonts w:asciiTheme="minorHAnsi" w:hAnsiTheme="minorHAnsi" w:cstheme="minorHAnsi"/>
          <w:b/>
          <w:color w:val="639729"/>
          <w:sz w:val="52"/>
          <w:szCs w:val="52"/>
        </w:rPr>
        <w:t xml:space="preserve"> </w:t>
      </w:r>
    </w:p>
    <w:p w14:paraId="1F512862" w14:textId="439D6E37" w:rsidR="004A1F07" w:rsidRPr="00714D54" w:rsidRDefault="00753E77" w:rsidP="00567AB2">
      <w:pPr>
        <w:spacing w:line="276" w:lineRule="auto"/>
        <w:jc w:val="center"/>
        <w:rPr>
          <w:rFonts w:ascii="Calibri" w:hAnsi="Calibri" w:cs="Calibri"/>
          <w:b/>
          <w:sz w:val="36"/>
          <w:szCs w:val="36"/>
        </w:rPr>
      </w:pPr>
      <w:r>
        <w:rPr>
          <w:rFonts w:ascii="Calibri" w:hAnsi="Calibri" w:cs="Calibri"/>
          <w:b/>
          <w:sz w:val="36"/>
          <w:szCs w:val="36"/>
        </w:rPr>
        <w:t>Reviewing the first draft</w:t>
      </w:r>
      <w:r w:rsidR="0072243B">
        <w:rPr>
          <w:rFonts w:ascii="Calibri" w:hAnsi="Calibri" w:cs="Calibri"/>
          <w:b/>
          <w:sz w:val="36"/>
          <w:szCs w:val="36"/>
        </w:rPr>
        <w:t xml:space="preserve"> of the assessment</w:t>
      </w:r>
    </w:p>
    <w:p w14:paraId="7BDDA3EE" w14:textId="77777777" w:rsidR="004A1F07" w:rsidRPr="004A1F07" w:rsidRDefault="004A1F07" w:rsidP="00567AB2">
      <w:pPr>
        <w:spacing w:line="276" w:lineRule="auto"/>
        <w:jc w:val="center"/>
        <w:rPr>
          <w:rFonts w:ascii="Calibri" w:hAnsi="Calibri" w:cs="Calibri"/>
          <w:b/>
        </w:rPr>
      </w:pPr>
    </w:p>
    <w:p w14:paraId="726710FC" w14:textId="451972F6" w:rsidR="007A5340" w:rsidRPr="00866FC3" w:rsidRDefault="00866FC3" w:rsidP="00567AB2">
      <w:pPr>
        <w:spacing w:after="240" w:line="276" w:lineRule="auto"/>
        <w:jc w:val="center"/>
        <w:rPr>
          <w:rFonts w:ascii="Calibri" w:hAnsi="Calibri" w:cs="Calibri"/>
          <w:bCs/>
        </w:rPr>
      </w:pPr>
      <w:r w:rsidRPr="00866FC3">
        <w:rPr>
          <w:rFonts w:ascii="Calibri" w:hAnsi="Calibri" w:cs="Calibri"/>
          <w:bCs/>
        </w:rPr>
        <w:t>13-16 February 2023</w:t>
      </w:r>
      <w:r>
        <w:rPr>
          <w:rFonts w:ascii="Calibri" w:hAnsi="Calibri" w:cs="Calibri"/>
          <w:bCs/>
        </w:rPr>
        <w:t xml:space="preserve">, </w:t>
      </w:r>
      <w:r w:rsidRPr="00866FC3">
        <w:rPr>
          <w:rFonts w:ascii="Calibri" w:hAnsi="Calibri" w:cs="Calibri"/>
          <w:bCs/>
        </w:rPr>
        <w:t>Leticia, Colombia</w:t>
      </w:r>
    </w:p>
    <w:p w14:paraId="208EFDC2" w14:textId="39D12294" w:rsidR="00DA65C9" w:rsidRDefault="00D74C7B" w:rsidP="005C13C1">
      <w:pPr>
        <w:spacing w:after="240" w:line="276" w:lineRule="auto"/>
        <w:ind w:left="-1418" w:right="-1413"/>
        <w:jc w:val="center"/>
      </w:pPr>
      <w:r>
        <w:rPr>
          <w:noProof/>
        </w:rPr>
        <w:drawing>
          <wp:inline distT="0" distB="0" distL="0" distR="0" wp14:anchorId="07175F32" wp14:editId="71718DE1">
            <wp:extent cx="7931737" cy="391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
                      <a:extLst>
                        <a:ext uri="{28A0092B-C50C-407E-A947-70E740481C1C}">
                          <a14:useLocalDpi xmlns:a14="http://schemas.microsoft.com/office/drawing/2010/main" val="0"/>
                        </a:ext>
                      </a:extLst>
                    </a:blip>
                    <a:srcRect l="6623" t="29604" r="5129" b="12184"/>
                    <a:stretch/>
                  </pic:blipFill>
                  <pic:spPr bwMode="auto">
                    <a:xfrm>
                      <a:off x="0" y="0"/>
                      <a:ext cx="7992893" cy="3941759"/>
                    </a:xfrm>
                    <a:prstGeom prst="rect">
                      <a:avLst/>
                    </a:prstGeom>
                    <a:noFill/>
                    <a:ln>
                      <a:noFill/>
                    </a:ln>
                    <a:extLst>
                      <a:ext uri="{53640926-AAD7-44D8-BBD7-CCE9431645EC}">
                        <a14:shadowObscured xmlns:a14="http://schemas.microsoft.com/office/drawing/2010/main"/>
                      </a:ext>
                    </a:extLst>
                  </pic:spPr>
                </pic:pic>
              </a:graphicData>
            </a:graphic>
          </wp:inline>
        </w:drawing>
      </w:r>
    </w:p>
    <w:p w14:paraId="216D419D" w14:textId="777AE3F2" w:rsidR="00DA65C9" w:rsidRDefault="00DA65C9" w:rsidP="00567AB2">
      <w:pPr>
        <w:spacing w:after="240" w:line="276" w:lineRule="auto"/>
        <w:jc w:val="both"/>
      </w:pPr>
    </w:p>
    <w:p w14:paraId="4087B8CB" w14:textId="31C92395" w:rsidR="00DA65C9" w:rsidRDefault="00DA65C9" w:rsidP="00567AB2">
      <w:pPr>
        <w:spacing w:after="240" w:line="276" w:lineRule="auto"/>
        <w:jc w:val="both"/>
      </w:pPr>
    </w:p>
    <w:p w14:paraId="0C66CAD2" w14:textId="5E7F9CE6" w:rsidR="00DA65C9" w:rsidRDefault="00DA65C9" w:rsidP="00567AB2">
      <w:pPr>
        <w:spacing w:after="240" w:line="276" w:lineRule="auto"/>
        <w:jc w:val="both"/>
      </w:pPr>
    </w:p>
    <w:p w14:paraId="60B30FC0" w14:textId="50701DAD" w:rsidR="00DA65C9" w:rsidRDefault="00DA65C9" w:rsidP="00567AB2">
      <w:pPr>
        <w:spacing w:after="240" w:line="276" w:lineRule="auto"/>
        <w:jc w:val="both"/>
      </w:pPr>
    </w:p>
    <w:p w14:paraId="7524A349" w14:textId="77777777" w:rsidR="007A5340" w:rsidRDefault="007A5340" w:rsidP="00567AB2">
      <w:pPr>
        <w:spacing w:after="160" w:line="276" w:lineRule="auto"/>
      </w:pPr>
    </w:p>
    <w:p w14:paraId="248CEAD5" w14:textId="77777777" w:rsidR="007A5340" w:rsidRDefault="007A5340" w:rsidP="00567AB2">
      <w:pPr>
        <w:spacing w:after="160" w:line="276" w:lineRule="auto"/>
      </w:pPr>
    </w:p>
    <w:p w14:paraId="7097E58A" w14:textId="77777777" w:rsidR="007A5340" w:rsidRDefault="007A5340" w:rsidP="00567AB2">
      <w:pPr>
        <w:spacing w:after="160" w:line="276" w:lineRule="auto"/>
      </w:pPr>
    </w:p>
    <w:p w14:paraId="5A080DC7" w14:textId="020564E9" w:rsidR="00FB5ACF" w:rsidRDefault="00FB5ACF" w:rsidP="00567AB2">
      <w:pPr>
        <w:spacing w:after="160" w:line="276" w:lineRule="auto"/>
      </w:pPr>
    </w:p>
    <w:p w14:paraId="23FCFB6A" w14:textId="3B45D0E6" w:rsidR="00FB5ACF" w:rsidRDefault="00FB5ACF" w:rsidP="00567AB2">
      <w:pPr>
        <w:spacing w:after="160" w:line="276" w:lineRule="auto"/>
      </w:pPr>
    </w:p>
    <w:p w14:paraId="006BEBAA" w14:textId="77777777" w:rsidR="00FB5ACF" w:rsidRDefault="00FB5ACF" w:rsidP="00567AB2">
      <w:pPr>
        <w:spacing w:after="160" w:line="276" w:lineRule="auto"/>
      </w:pPr>
    </w:p>
    <w:p w14:paraId="016F8BAC" w14:textId="77777777" w:rsidR="007A5340" w:rsidRDefault="007A5340" w:rsidP="00567AB2">
      <w:pPr>
        <w:spacing w:after="160" w:line="276" w:lineRule="auto"/>
      </w:pPr>
    </w:p>
    <w:p w14:paraId="65CB26D7" w14:textId="2DBE0AC3" w:rsidR="00DA65C9" w:rsidRPr="001151A9" w:rsidRDefault="007A5340" w:rsidP="00BB2D1D">
      <w:pPr>
        <w:spacing w:line="276" w:lineRule="auto"/>
        <w:rPr>
          <w:rFonts w:asciiTheme="minorHAnsi" w:hAnsiTheme="minorHAnsi" w:cstheme="minorHAnsi"/>
          <w:b/>
          <w:bCs/>
          <w:sz w:val="22"/>
          <w:szCs w:val="22"/>
        </w:rPr>
      </w:pPr>
      <w:r w:rsidRPr="00945CD2">
        <w:rPr>
          <w:rFonts w:asciiTheme="minorHAnsi" w:hAnsiTheme="minorHAnsi" w:cstheme="minorHAnsi"/>
          <w:b/>
          <w:bCs/>
          <w:sz w:val="22"/>
          <w:szCs w:val="22"/>
        </w:rPr>
        <w:t>S</w:t>
      </w:r>
      <w:r w:rsidR="00DA65C9" w:rsidRPr="001151A9">
        <w:rPr>
          <w:rFonts w:asciiTheme="minorHAnsi" w:hAnsiTheme="minorHAnsi" w:cstheme="minorHAnsi"/>
          <w:b/>
          <w:bCs/>
          <w:sz w:val="22"/>
          <w:szCs w:val="22"/>
        </w:rPr>
        <w:t>uggested citation</w:t>
      </w:r>
    </w:p>
    <w:p w14:paraId="6F11FCA6" w14:textId="545BDA74" w:rsidR="00DA65C9" w:rsidRPr="00FB5ACF" w:rsidRDefault="00DA65C9" w:rsidP="005D78DB">
      <w:pPr>
        <w:spacing w:line="276" w:lineRule="auto"/>
        <w:jc w:val="both"/>
        <w:rPr>
          <w:rFonts w:asciiTheme="minorHAnsi" w:hAnsiTheme="minorHAnsi" w:cstheme="minorHAnsi"/>
          <w:sz w:val="22"/>
          <w:szCs w:val="22"/>
        </w:rPr>
      </w:pPr>
      <w:r w:rsidRPr="00195492">
        <w:rPr>
          <w:rFonts w:asciiTheme="minorHAnsi" w:hAnsiTheme="minorHAnsi" w:cstheme="minorHAnsi"/>
          <w:sz w:val="22"/>
          <w:szCs w:val="22"/>
        </w:rPr>
        <w:t>IPBES (20</w:t>
      </w:r>
      <w:r w:rsidR="00953B5A" w:rsidRPr="00195492">
        <w:rPr>
          <w:rFonts w:asciiTheme="minorHAnsi" w:hAnsiTheme="minorHAnsi" w:cstheme="minorHAnsi"/>
          <w:sz w:val="22"/>
          <w:szCs w:val="22"/>
        </w:rPr>
        <w:t>2</w:t>
      </w:r>
      <w:r w:rsidR="00753E77">
        <w:rPr>
          <w:rFonts w:asciiTheme="minorHAnsi" w:hAnsiTheme="minorHAnsi" w:cstheme="minorHAnsi"/>
          <w:sz w:val="22"/>
          <w:szCs w:val="22"/>
        </w:rPr>
        <w:t>3</w:t>
      </w:r>
      <w:r w:rsidRPr="00195492">
        <w:rPr>
          <w:rFonts w:asciiTheme="minorHAnsi" w:hAnsiTheme="minorHAnsi" w:cstheme="minorHAnsi"/>
          <w:sz w:val="22"/>
          <w:szCs w:val="22"/>
        </w:rPr>
        <w:t>)</w:t>
      </w:r>
      <w:r w:rsidR="00521314" w:rsidRPr="00A44FB8">
        <w:rPr>
          <w:rFonts w:asciiTheme="minorHAnsi" w:hAnsiTheme="minorHAnsi" w:cstheme="minorHAnsi"/>
          <w:sz w:val="22"/>
          <w:szCs w:val="22"/>
        </w:rPr>
        <w:t xml:space="preserve">. </w:t>
      </w:r>
      <w:r w:rsidR="00866FC3" w:rsidRPr="00866FC3">
        <w:rPr>
          <w:rFonts w:asciiTheme="minorHAnsi" w:hAnsiTheme="minorHAnsi" w:cstheme="minorHAnsi"/>
          <w:sz w:val="22"/>
          <w:szCs w:val="22"/>
        </w:rPr>
        <w:t xml:space="preserve">Devi </w:t>
      </w:r>
      <w:proofErr w:type="spellStart"/>
      <w:r w:rsidR="00866FC3" w:rsidRPr="00866FC3">
        <w:rPr>
          <w:rFonts w:asciiTheme="minorHAnsi" w:hAnsiTheme="minorHAnsi" w:cstheme="minorHAnsi"/>
          <w:sz w:val="22"/>
          <w:szCs w:val="22"/>
        </w:rPr>
        <w:t>Anggraini</w:t>
      </w:r>
      <w:proofErr w:type="spellEnd"/>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Edith Magnolia Bastidas Calderon</w:t>
      </w:r>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Ramiro Batzin</w:t>
      </w:r>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 xml:space="preserve">Julio </w:t>
      </w:r>
      <w:proofErr w:type="spellStart"/>
      <w:r w:rsidR="00866FC3" w:rsidRPr="00866FC3">
        <w:rPr>
          <w:rFonts w:asciiTheme="minorHAnsi" w:hAnsiTheme="minorHAnsi" w:cstheme="minorHAnsi"/>
          <w:sz w:val="22"/>
          <w:szCs w:val="22"/>
        </w:rPr>
        <w:t>Bombare</w:t>
      </w:r>
      <w:proofErr w:type="spellEnd"/>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Cristina Coc</w:t>
      </w:r>
      <w:r w:rsidR="00866FC3">
        <w:rPr>
          <w:rFonts w:asciiTheme="minorHAnsi" w:hAnsiTheme="minorHAnsi" w:cstheme="minorHAnsi"/>
          <w:sz w:val="22"/>
          <w:szCs w:val="22"/>
        </w:rPr>
        <w:t xml:space="preserve">, </w:t>
      </w:r>
      <w:proofErr w:type="spellStart"/>
      <w:r w:rsidR="00866FC3" w:rsidRPr="00866FC3">
        <w:rPr>
          <w:rFonts w:asciiTheme="minorHAnsi" w:hAnsiTheme="minorHAnsi" w:cstheme="minorHAnsi"/>
          <w:sz w:val="22"/>
          <w:szCs w:val="22"/>
        </w:rPr>
        <w:t>Q”apaj</w:t>
      </w:r>
      <w:proofErr w:type="spellEnd"/>
      <w:r w:rsidR="00866FC3" w:rsidRPr="00866FC3">
        <w:rPr>
          <w:rFonts w:asciiTheme="minorHAnsi" w:hAnsiTheme="minorHAnsi" w:cstheme="minorHAnsi"/>
          <w:sz w:val="22"/>
          <w:szCs w:val="22"/>
        </w:rPr>
        <w:t xml:space="preserve"> Conde</w:t>
      </w:r>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Mateo Estrada Cordoba</w:t>
      </w:r>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Julio César Estrada</w:t>
      </w:r>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Viviana Figueroa</w:t>
      </w:r>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Yesenia Hernandez</w:t>
      </w:r>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Hannah Longole</w:t>
      </w:r>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Onel Masardule</w:t>
      </w:r>
      <w:r w:rsidR="00866FC3">
        <w:rPr>
          <w:rFonts w:asciiTheme="minorHAnsi" w:hAnsiTheme="minorHAnsi" w:cstheme="minorHAnsi"/>
          <w:sz w:val="22"/>
          <w:szCs w:val="22"/>
        </w:rPr>
        <w:t>,</w:t>
      </w:r>
      <w:r w:rsidR="00866FC3" w:rsidRPr="00866FC3">
        <w:rPr>
          <w:rFonts w:asciiTheme="minorHAnsi" w:hAnsiTheme="minorHAnsi" w:cstheme="minorHAnsi"/>
          <w:sz w:val="22"/>
          <w:szCs w:val="22"/>
        </w:rPr>
        <w:t xml:space="preserve"> </w:t>
      </w:r>
      <w:proofErr w:type="spellStart"/>
      <w:r w:rsidR="00866FC3" w:rsidRPr="00866FC3">
        <w:rPr>
          <w:rFonts w:asciiTheme="minorHAnsi" w:hAnsiTheme="minorHAnsi" w:cstheme="minorHAnsi"/>
          <w:sz w:val="22"/>
          <w:szCs w:val="22"/>
        </w:rPr>
        <w:t>Hénry</w:t>
      </w:r>
      <w:proofErr w:type="spellEnd"/>
      <w:r w:rsidR="00866FC3" w:rsidRPr="00866FC3">
        <w:rPr>
          <w:rFonts w:asciiTheme="minorHAnsi" w:hAnsiTheme="minorHAnsi" w:cstheme="minorHAnsi"/>
          <w:sz w:val="22"/>
          <w:szCs w:val="22"/>
        </w:rPr>
        <w:t xml:space="preserve"> </w:t>
      </w:r>
      <w:proofErr w:type="spellStart"/>
      <w:r w:rsidR="00866FC3" w:rsidRPr="00866FC3">
        <w:rPr>
          <w:rFonts w:asciiTheme="minorHAnsi" w:hAnsiTheme="minorHAnsi" w:cstheme="minorHAnsi"/>
          <w:sz w:val="22"/>
          <w:szCs w:val="22"/>
        </w:rPr>
        <w:t>Negedeka</w:t>
      </w:r>
      <w:proofErr w:type="spellEnd"/>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Sherry Pictou</w:t>
      </w:r>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Diana Quintero Rodríguez</w:t>
      </w:r>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 xml:space="preserve">Martha </w:t>
      </w:r>
      <w:proofErr w:type="spellStart"/>
      <w:r w:rsidR="00866FC3" w:rsidRPr="00866FC3">
        <w:rPr>
          <w:rFonts w:asciiTheme="minorHAnsi" w:hAnsiTheme="minorHAnsi" w:cstheme="minorHAnsi"/>
          <w:sz w:val="22"/>
          <w:szCs w:val="22"/>
        </w:rPr>
        <w:t>Rosero</w:t>
      </w:r>
      <w:proofErr w:type="spellEnd"/>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Nick Roskruge</w:t>
      </w:r>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Darío Silva</w:t>
      </w:r>
      <w:r w:rsidR="00866FC3">
        <w:rPr>
          <w:rFonts w:asciiTheme="minorHAnsi" w:hAnsiTheme="minorHAnsi" w:cstheme="minorHAnsi"/>
          <w:sz w:val="22"/>
          <w:szCs w:val="22"/>
        </w:rPr>
        <w:t xml:space="preserve">, </w:t>
      </w:r>
      <w:r w:rsidR="00866FC3" w:rsidRPr="00866FC3">
        <w:rPr>
          <w:rFonts w:asciiTheme="minorHAnsi" w:hAnsiTheme="minorHAnsi" w:cstheme="minorHAnsi"/>
          <w:sz w:val="22"/>
          <w:szCs w:val="22"/>
        </w:rPr>
        <w:t>Rodion Sulyandziga</w:t>
      </w:r>
      <w:r w:rsidR="00866FC3">
        <w:rPr>
          <w:rFonts w:asciiTheme="minorHAnsi" w:hAnsiTheme="minorHAnsi" w:cstheme="minorHAnsi"/>
          <w:sz w:val="22"/>
          <w:szCs w:val="22"/>
        </w:rPr>
        <w:t xml:space="preserve"> and </w:t>
      </w:r>
      <w:r w:rsidR="00866FC3" w:rsidRPr="00866FC3">
        <w:rPr>
          <w:rFonts w:asciiTheme="minorHAnsi" w:hAnsiTheme="minorHAnsi" w:cstheme="minorHAnsi"/>
          <w:sz w:val="22"/>
          <w:szCs w:val="22"/>
        </w:rPr>
        <w:t xml:space="preserve">Pirawan </w:t>
      </w:r>
      <w:proofErr w:type="spellStart"/>
      <w:r w:rsidR="00866FC3" w:rsidRPr="00866FC3">
        <w:rPr>
          <w:rFonts w:asciiTheme="minorHAnsi" w:hAnsiTheme="minorHAnsi" w:cstheme="minorHAnsi"/>
          <w:sz w:val="22"/>
          <w:szCs w:val="22"/>
        </w:rPr>
        <w:t>Wongnithisathaporn</w:t>
      </w:r>
      <w:proofErr w:type="spellEnd"/>
      <w:r w:rsidR="00FB5ACF">
        <w:rPr>
          <w:rFonts w:asciiTheme="minorHAnsi" w:hAnsiTheme="minorHAnsi" w:cstheme="minorHAnsi"/>
          <w:sz w:val="22"/>
          <w:szCs w:val="22"/>
        </w:rPr>
        <w:t xml:space="preserve">. </w:t>
      </w:r>
      <w:r w:rsidR="00F70B75" w:rsidRPr="00A44FB8">
        <w:rPr>
          <w:rFonts w:asciiTheme="minorHAnsi" w:hAnsiTheme="minorHAnsi" w:cstheme="minorHAnsi"/>
          <w:sz w:val="22"/>
          <w:szCs w:val="22"/>
        </w:rPr>
        <w:t xml:space="preserve">Report </w:t>
      </w:r>
      <w:r w:rsidR="00F70B75">
        <w:rPr>
          <w:rFonts w:asciiTheme="minorHAnsi" w:hAnsiTheme="minorHAnsi" w:cstheme="minorHAnsi"/>
          <w:sz w:val="22"/>
          <w:szCs w:val="22"/>
        </w:rPr>
        <w:t xml:space="preserve">of the </w:t>
      </w:r>
      <w:r w:rsidR="00FB5ACF">
        <w:rPr>
          <w:rFonts w:asciiTheme="minorHAnsi" w:hAnsiTheme="minorHAnsi" w:cstheme="minorHAnsi"/>
          <w:sz w:val="22"/>
          <w:szCs w:val="22"/>
        </w:rPr>
        <w:t>second I</w:t>
      </w:r>
      <w:r w:rsidR="00F70B75" w:rsidRPr="00F70B75">
        <w:rPr>
          <w:rFonts w:asciiTheme="minorHAnsi" w:hAnsiTheme="minorHAnsi" w:cstheme="minorHAnsi"/>
          <w:sz w:val="22"/>
          <w:szCs w:val="22"/>
        </w:rPr>
        <w:t xml:space="preserve">ndigenous and local knowledge dialogue workshop </w:t>
      </w:r>
      <w:r w:rsidR="005D78DB">
        <w:rPr>
          <w:rFonts w:asciiTheme="minorHAnsi" w:hAnsiTheme="minorHAnsi" w:cstheme="minorHAnsi"/>
          <w:sz w:val="22"/>
          <w:szCs w:val="22"/>
        </w:rPr>
        <w:t>on</w:t>
      </w:r>
      <w:r w:rsidR="00F70B75" w:rsidRPr="00F70B75">
        <w:rPr>
          <w:rFonts w:asciiTheme="minorHAnsi" w:hAnsiTheme="minorHAnsi" w:cstheme="minorHAnsi"/>
          <w:sz w:val="22"/>
          <w:szCs w:val="22"/>
        </w:rPr>
        <w:t xml:space="preserve"> the IPBES </w:t>
      </w:r>
      <w:r w:rsidR="004A1F07" w:rsidRPr="004A1F07">
        <w:rPr>
          <w:rFonts w:asciiTheme="minorHAnsi" w:hAnsiTheme="minorHAnsi" w:cstheme="minorHAnsi"/>
          <w:sz w:val="22"/>
          <w:szCs w:val="22"/>
        </w:rPr>
        <w:t xml:space="preserve">assessment of </w:t>
      </w:r>
      <w:r w:rsidR="00866FC3">
        <w:rPr>
          <w:rFonts w:asciiTheme="minorHAnsi" w:hAnsiTheme="minorHAnsi" w:cstheme="minorHAnsi"/>
          <w:sz w:val="22"/>
          <w:szCs w:val="22"/>
        </w:rPr>
        <w:t>transformative change</w:t>
      </w:r>
      <w:r w:rsidR="005D78DB">
        <w:rPr>
          <w:rFonts w:asciiTheme="minorHAnsi" w:hAnsiTheme="minorHAnsi" w:cstheme="minorHAnsi"/>
          <w:sz w:val="22"/>
          <w:szCs w:val="22"/>
        </w:rPr>
        <w:t xml:space="preserve"> and scenarios of the future</w:t>
      </w:r>
      <w:r w:rsidR="00FB5ACF">
        <w:rPr>
          <w:rFonts w:asciiTheme="minorHAnsi" w:hAnsiTheme="minorHAnsi" w:cstheme="minorHAnsi"/>
          <w:sz w:val="22"/>
          <w:szCs w:val="22"/>
        </w:rPr>
        <w:t>: reviewing the first draft</w:t>
      </w:r>
      <w:r w:rsidR="006777CC">
        <w:rPr>
          <w:rFonts w:asciiTheme="minorHAnsi" w:hAnsiTheme="minorHAnsi" w:cstheme="minorHAnsi"/>
          <w:sz w:val="22"/>
          <w:szCs w:val="22"/>
        </w:rPr>
        <w:t xml:space="preserve"> of the assessment</w:t>
      </w:r>
      <w:r w:rsidR="00497F94">
        <w:rPr>
          <w:rFonts w:asciiTheme="minorHAnsi" w:hAnsiTheme="minorHAnsi" w:cstheme="minorHAnsi"/>
          <w:sz w:val="22"/>
          <w:szCs w:val="22"/>
        </w:rPr>
        <w:t>.</w:t>
      </w:r>
      <w:r w:rsidR="00F70B75">
        <w:rPr>
          <w:rFonts w:asciiTheme="minorHAnsi" w:hAnsiTheme="minorHAnsi" w:cstheme="minorHAnsi"/>
          <w:sz w:val="22"/>
          <w:szCs w:val="22"/>
        </w:rPr>
        <w:t xml:space="preserve"> </w:t>
      </w:r>
      <w:r w:rsidR="00866FC3" w:rsidRPr="00866FC3">
        <w:rPr>
          <w:rFonts w:asciiTheme="minorHAnsi" w:hAnsiTheme="minorHAnsi" w:cstheme="minorHAnsi"/>
          <w:sz w:val="22"/>
          <w:szCs w:val="22"/>
        </w:rPr>
        <w:t>13-16 February 2023, Leticia, Colombia</w:t>
      </w:r>
      <w:r w:rsidR="00866FC3">
        <w:rPr>
          <w:rFonts w:asciiTheme="minorHAnsi" w:hAnsiTheme="minorHAnsi" w:cstheme="minorHAnsi"/>
          <w:sz w:val="22"/>
          <w:szCs w:val="22"/>
        </w:rPr>
        <w:t>.</w:t>
      </w:r>
    </w:p>
    <w:p w14:paraId="2B47D93B" w14:textId="77777777" w:rsidR="00553C80" w:rsidRPr="00553C80" w:rsidRDefault="00553C80" w:rsidP="00567AB2">
      <w:pPr>
        <w:spacing w:line="276" w:lineRule="auto"/>
        <w:rPr>
          <w:rFonts w:ascii="Calibri" w:hAnsi="Calibri" w:cs="Calibri"/>
        </w:rPr>
      </w:pPr>
    </w:p>
    <w:p w14:paraId="05410A01" w14:textId="30397650" w:rsidR="00BB2D1D" w:rsidRDefault="00DA65C9" w:rsidP="00567AB2">
      <w:pPr>
        <w:spacing w:line="276" w:lineRule="auto"/>
        <w:jc w:val="both"/>
        <w:rPr>
          <w:rFonts w:asciiTheme="minorHAnsi" w:hAnsiTheme="minorHAnsi" w:cstheme="minorHAnsi"/>
          <w:sz w:val="22"/>
          <w:szCs w:val="22"/>
        </w:rPr>
      </w:pPr>
      <w:r w:rsidRPr="001151A9">
        <w:rPr>
          <w:rFonts w:asciiTheme="minorHAnsi" w:hAnsiTheme="minorHAnsi" w:cstheme="minorHAnsi"/>
          <w:b/>
          <w:bCs/>
          <w:sz w:val="22"/>
          <w:szCs w:val="22"/>
        </w:rPr>
        <w:t>Disclaimer</w:t>
      </w:r>
      <w:r w:rsidRPr="005F4FCE">
        <w:rPr>
          <w:rFonts w:asciiTheme="minorHAnsi" w:hAnsiTheme="minorHAnsi" w:cstheme="minorHAnsi"/>
          <w:sz w:val="22"/>
          <w:szCs w:val="22"/>
        </w:rPr>
        <w:t xml:space="preserve"> </w:t>
      </w:r>
    </w:p>
    <w:p w14:paraId="30B10765" w14:textId="24B66B59" w:rsidR="005F4FCE" w:rsidRPr="005F4FCE" w:rsidRDefault="005F4FCE" w:rsidP="00567AB2">
      <w:pPr>
        <w:spacing w:line="276" w:lineRule="auto"/>
        <w:jc w:val="both"/>
        <w:rPr>
          <w:rFonts w:asciiTheme="minorHAnsi" w:hAnsiTheme="minorHAnsi" w:cstheme="minorHAnsi"/>
          <w:snapToGrid w:val="0"/>
          <w:sz w:val="22"/>
          <w:szCs w:val="22"/>
        </w:rPr>
      </w:pPr>
      <w:r w:rsidRPr="005F4FCE">
        <w:rPr>
          <w:rFonts w:asciiTheme="minorHAnsi" w:hAnsiTheme="minorHAnsi" w:cstheme="minorHAnsi"/>
          <w:snapToGrid w:val="0"/>
          <w:sz w:val="22"/>
          <w:szCs w:val="22"/>
        </w:rPr>
        <w:t xml:space="preserve">The text </w:t>
      </w:r>
      <w:r w:rsidRPr="002C4248">
        <w:rPr>
          <w:rFonts w:asciiTheme="minorHAnsi" w:hAnsiTheme="minorHAnsi" w:cstheme="minorHAnsi"/>
          <w:snapToGrid w:val="0"/>
          <w:sz w:val="22"/>
          <w:szCs w:val="22"/>
        </w:rPr>
        <w:t xml:space="preserve">in </w:t>
      </w:r>
      <w:r w:rsidRPr="00466971">
        <w:rPr>
          <w:rFonts w:asciiTheme="minorHAnsi" w:hAnsiTheme="minorHAnsi" w:cstheme="minorHAnsi"/>
          <w:snapToGrid w:val="0"/>
          <w:sz w:val="22"/>
          <w:szCs w:val="22"/>
        </w:rPr>
        <w:t>section 3</w:t>
      </w:r>
      <w:r w:rsidR="00CA11BC" w:rsidRPr="002C4248">
        <w:rPr>
          <w:rFonts w:asciiTheme="minorHAnsi" w:hAnsiTheme="minorHAnsi" w:cstheme="minorHAnsi"/>
          <w:snapToGrid w:val="0"/>
          <w:sz w:val="22"/>
          <w:szCs w:val="22"/>
        </w:rPr>
        <w:t xml:space="preserve">, </w:t>
      </w:r>
      <w:r w:rsidRPr="002C4248">
        <w:rPr>
          <w:rFonts w:asciiTheme="minorHAnsi" w:hAnsiTheme="minorHAnsi" w:cstheme="minorHAnsi"/>
          <w:snapToGrid w:val="0"/>
          <w:sz w:val="22"/>
          <w:szCs w:val="22"/>
        </w:rPr>
        <w:t>represents</w:t>
      </w:r>
      <w:r w:rsidRPr="00A44FB8">
        <w:rPr>
          <w:rFonts w:asciiTheme="minorHAnsi" w:hAnsiTheme="minorHAnsi" w:cstheme="minorHAnsi"/>
          <w:snapToGrid w:val="0"/>
          <w:sz w:val="22"/>
          <w:szCs w:val="22"/>
        </w:rPr>
        <w:t xml:space="preserve"> </w:t>
      </w:r>
      <w:r w:rsidRPr="005F4FCE">
        <w:rPr>
          <w:rFonts w:asciiTheme="minorHAnsi" w:hAnsiTheme="minorHAnsi" w:cstheme="minorHAnsi"/>
          <w:snapToGrid w:val="0"/>
          <w:sz w:val="22"/>
          <w:szCs w:val="22"/>
        </w:rPr>
        <w:t xml:space="preserve">an attempt to reflect solely the views and contributions of the participants in the dialogue. As such, it does not represent the views of IPBES or UNESCO or reflect upon their official positions.  </w:t>
      </w:r>
    </w:p>
    <w:p w14:paraId="4E0B901E" w14:textId="77777777" w:rsidR="00BD3601" w:rsidRDefault="00BD3601" w:rsidP="00567AB2">
      <w:pPr>
        <w:spacing w:line="276" w:lineRule="auto"/>
        <w:jc w:val="both"/>
        <w:rPr>
          <w:rFonts w:eastAsiaTheme="minorEastAsia" w:cstheme="minorBidi"/>
          <w:b/>
          <w:color w:val="000000"/>
          <w:sz w:val="22"/>
          <w:szCs w:val="22"/>
          <w:lang w:eastAsia="zh-CN"/>
          <w14:textFill>
            <w14:solidFill>
              <w14:srgbClr w14:val="000000">
                <w14:lumMod w14:val="50000"/>
              </w14:srgbClr>
            </w14:solidFill>
          </w14:textFill>
        </w:rPr>
      </w:pPr>
    </w:p>
    <w:p w14:paraId="6B73833E" w14:textId="4F152FA1" w:rsidR="008012A5" w:rsidRPr="002C4248" w:rsidRDefault="00BD3601" w:rsidP="00567AB2">
      <w:pPr>
        <w:spacing w:line="276" w:lineRule="auto"/>
        <w:jc w:val="both"/>
        <w:rPr>
          <w:rFonts w:asciiTheme="minorHAnsi" w:hAnsiTheme="minorHAnsi" w:cstheme="minorHAnsi"/>
          <w:b/>
          <w:bCs/>
          <w:sz w:val="22"/>
          <w:szCs w:val="22"/>
        </w:rPr>
      </w:pPr>
      <w:r w:rsidRPr="002C4248">
        <w:rPr>
          <w:rFonts w:asciiTheme="minorHAnsi" w:hAnsiTheme="minorHAnsi" w:cstheme="minorHAnsi"/>
          <w:b/>
          <w:bCs/>
          <w:sz w:val="22"/>
          <w:szCs w:val="22"/>
        </w:rPr>
        <w:t>Acknowledgements</w:t>
      </w:r>
    </w:p>
    <w:p w14:paraId="58115D9D" w14:textId="0E7F6546" w:rsidR="0051500B" w:rsidRDefault="008012A5" w:rsidP="0051500B">
      <w:pPr>
        <w:spacing w:line="276" w:lineRule="auto"/>
        <w:jc w:val="both"/>
        <w:rPr>
          <w:rFonts w:asciiTheme="minorHAnsi" w:hAnsiTheme="minorHAnsi" w:cstheme="minorHAnsi"/>
          <w:snapToGrid w:val="0"/>
          <w:sz w:val="22"/>
          <w:szCs w:val="22"/>
        </w:rPr>
      </w:pPr>
      <w:r w:rsidRPr="002C4248">
        <w:rPr>
          <w:rFonts w:asciiTheme="minorHAnsi" w:hAnsiTheme="minorHAnsi" w:cstheme="minorHAnsi"/>
          <w:snapToGrid w:val="0"/>
          <w:color w:val="000000"/>
          <w:sz w:val="22"/>
          <w:szCs w:val="22"/>
          <w14:textFill>
            <w14:solidFill>
              <w14:srgbClr w14:val="000000">
                <w14:lumMod w14:val="50000"/>
              </w14:srgbClr>
            </w14:solidFill>
          </w14:textFill>
        </w:rPr>
        <w:t xml:space="preserve">We are very </w:t>
      </w:r>
      <w:r w:rsidRPr="00866FC3">
        <w:rPr>
          <w:rFonts w:asciiTheme="minorHAnsi" w:hAnsiTheme="minorHAnsi" w:cstheme="minorHAnsi"/>
          <w:snapToGrid w:val="0"/>
          <w:sz w:val="22"/>
          <w:szCs w:val="22"/>
        </w:rPr>
        <w:t xml:space="preserve">grateful to the </w:t>
      </w:r>
      <w:r w:rsidR="00866FC3" w:rsidRPr="00866FC3">
        <w:rPr>
          <w:rFonts w:asciiTheme="minorHAnsi" w:hAnsiTheme="minorHAnsi" w:cstheme="minorHAnsi"/>
          <w:snapToGrid w:val="0"/>
          <w:sz w:val="22"/>
          <w:szCs w:val="22"/>
        </w:rPr>
        <w:t xml:space="preserve">National Organization of Indigenous Peoples of the Colombian Amazon (OPIAC) </w:t>
      </w:r>
      <w:r w:rsidR="002C4248" w:rsidRPr="002C4248">
        <w:rPr>
          <w:rFonts w:asciiTheme="minorHAnsi" w:hAnsiTheme="minorHAnsi" w:cstheme="minorHAnsi"/>
          <w:snapToGrid w:val="0"/>
          <w:sz w:val="22"/>
          <w:szCs w:val="22"/>
        </w:rPr>
        <w:t xml:space="preserve">for their support in organizing and carrying out the workshop, including for connecting the workshop with </w:t>
      </w:r>
      <w:r w:rsidR="00866FC3">
        <w:rPr>
          <w:rFonts w:asciiTheme="minorHAnsi" w:hAnsiTheme="minorHAnsi" w:cstheme="minorHAnsi"/>
          <w:snapToGrid w:val="0"/>
          <w:sz w:val="22"/>
          <w:szCs w:val="22"/>
        </w:rPr>
        <w:t xml:space="preserve">local </w:t>
      </w:r>
      <w:r w:rsidR="002C4248" w:rsidRPr="002C4248">
        <w:rPr>
          <w:rFonts w:asciiTheme="minorHAnsi" w:hAnsiTheme="minorHAnsi" w:cstheme="minorHAnsi"/>
          <w:snapToGrid w:val="0"/>
          <w:sz w:val="22"/>
          <w:szCs w:val="22"/>
        </w:rPr>
        <w:t>Indigenous leaders. We are also very grateful to the communit</w:t>
      </w:r>
      <w:r w:rsidR="00866FC3">
        <w:rPr>
          <w:rFonts w:asciiTheme="minorHAnsi" w:hAnsiTheme="minorHAnsi" w:cstheme="minorHAnsi"/>
          <w:snapToGrid w:val="0"/>
          <w:sz w:val="22"/>
          <w:szCs w:val="22"/>
        </w:rPr>
        <w:t xml:space="preserve">y </w:t>
      </w:r>
      <w:r w:rsidR="002C4248" w:rsidRPr="002C4248">
        <w:rPr>
          <w:rFonts w:asciiTheme="minorHAnsi" w:hAnsiTheme="minorHAnsi" w:cstheme="minorHAnsi"/>
          <w:snapToGrid w:val="0"/>
          <w:sz w:val="22"/>
          <w:szCs w:val="22"/>
        </w:rPr>
        <w:t xml:space="preserve">of </w:t>
      </w:r>
      <w:r w:rsidR="00866FC3">
        <w:rPr>
          <w:rFonts w:asciiTheme="minorHAnsi" w:hAnsiTheme="minorHAnsi" w:cstheme="minorHAnsi"/>
          <w:snapToGrid w:val="0"/>
          <w:sz w:val="22"/>
          <w:szCs w:val="22"/>
        </w:rPr>
        <w:t>Arara</w:t>
      </w:r>
      <w:r w:rsidR="002C4248" w:rsidRPr="002C4248">
        <w:rPr>
          <w:rFonts w:asciiTheme="minorHAnsi" w:hAnsiTheme="minorHAnsi" w:cstheme="minorHAnsi"/>
          <w:snapToGrid w:val="0"/>
          <w:sz w:val="22"/>
          <w:szCs w:val="22"/>
        </w:rPr>
        <w:t xml:space="preserve"> for hosting the community visit and for sharing their time and knowledge with participants</w:t>
      </w:r>
      <w:r w:rsidR="00D74C7B">
        <w:rPr>
          <w:rFonts w:asciiTheme="minorHAnsi" w:hAnsiTheme="minorHAnsi" w:cstheme="minorHAnsi"/>
          <w:snapToGrid w:val="0"/>
          <w:sz w:val="22"/>
          <w:szCs w:val="22"/>
        </w:rPr>
        <w:t>, and to the shaman who met with us in the maloca in Leticia and shared his wisdom with the group. We are also grateful</w:t>
      </w:r>
      <w:r w:rsidR="0023632A">
        <w:rPr>
          <w:rFonts w:asciiTheme="minorHAnsi" w:hAnsiTheme="minorHAnsi" w:cstheme="minorHAnsi"/>
          <w:snapToGrid w:val="0"/>
          <w:sz w:val="22"/>
          <w:szCs w:val="22"/>
        </w:rPr>
        <w:t xml:space="preserve"> </w:t>
      </w:r>
      <w:r w:rsidR="000F2479">
        <w:rPr>
          <w:rFonts w:asciiTheme="minorHAnsi" w:hAnsiTheme="minorHAnsi" w:cstheme="minorHAnsi"/>
          <w:snapToGrid w:val="0"/>
          <w:sz w:val="22"/>
          <w:szCs w:val="22"/>
        </w:rPr>
        <w:t>to the Sinchi Institute for hosting the workshop and for supporting planning, logistics and facilitation.</w:t>
      </w:r>
    </w:p>
    <w:p w14:paraId="485CF2EA" w14:textId="77777777" w:rsidR="0051500B" w:rsidRDefault="0051500B">
      <w:pPr>
        <w:spacing w:after="160" w:line="259" w:lineRule="auto"/>
        <w:rPr>
          <w:rFonts w:asciiTheme="minorHAnsi" w:hAnsiTheme="minorHAnsi" w:cstheme="minorHAnsi"/>
          <w:snapToGrid w:val="0"/>
          <w:sz w:val="22"/>
          <w:szCs w:val="22"/>
        </w:rPr>
      </w:pPr>
      <w:r>
        <w:rPr>
          <w:rFonts w:asciiTheme="minorHAnsi" w:hAnsiTheme="minorHAnsi" w:cstheme="minorHAnsi"/>
          <w:snapToGrid w:val="0"/>
          <w:sz w:val="22"/>
          <w:szCs w:val="22"/>
        </w:rPr>
        <w:br w:type="page"/>
      </w:r>
    </w:p>
    <w:sdt>
      <w:sdtPr>
        <w:rPr>
          <w:rFonts w:ascii="Times New Roman" w:eastAsia="Times New Roman" w:hAnsi="Times New Roman" w:cs="Times New Roman"/>
          <w:b w:val="0"/>
          <w:color w:val="auto"/>
          <w:sz w:val="24"/>
          <w:szCs w:val="24"/>
          <w:lang w:val="en-GB" w:eastAsia="en-GB"/>
        </w:rPr>
        <w:id w:val="1428540241"/>
        <w:docPartObj>
          <w:docPartGallery w:val="Table of Contents"/>
          <w:docPartUnique/>
        </w:docPartObj>
      </w:sdtPr>
      <w:sdtEndPr>
        <w:rPr>
          <w:bCs/>
          <w:noProof/>
        </w:rPr>
      </w:sdtEndPr>
      <w:sdtContent>
        <w:p w14:paraId="2C039B7C" w14:textId="3C10942A" w:rsidR="006777CC" w:rsidRDefault="006777CC">
          <w:pPr>
            <w:pStyle w:val="TOCHeading"/>
          </w:pPr>
          <w:r>
            <w:t>Table of Contents</w:t>
          </w:r>
        </w:p>
        <w:p w14:paraId="7F21EBA0" w14:textId="0EA024E9" w:rsidR="00354408" w:rsidRDefault="006777CC">
          <w:pPr>
            <w:pStyle w:val="TOC1"/>
            <w:rPr>
              <w:b w:val="0"/>
              <w:bCs w:val="0"/>
              <w:kern w:val="2"/>
              <w14:ligatures w14:val="standardContextual"/>
            </w:rPr>
          </w:pPr>
          <w:r>
            <w:fldChar w:fldCharType="begin"/>
          </w:r>
          <w:r>
            <w:instrText xml:space="preserve"> TOC \o "1-3" \h \z \u </w:instrText>
          </w:r>
          <w:r>
            <w:fldChar w:fldCharType="separate"/>
          </w:r>
          <w:hyperlink w:anchor="_Toc143853655" w:history="1">
            <w:r w:rsidR="00354408" w:rsidRPr="00470F0A">
              <w:rPr>
                <w:rStyle w:val="Hyperlink"/>
              </w:rPr>
              <w:t>1.</w:t>
            </w:r>
            <w:r w:rsidR="00354408">
              <w:rPr>
                <w:b w:val="0"/>
                <w:bCs w:val="0"/>
                <w:kern w:val="2"/>
                <w14:ligatures w14:val="standardContextual"/>
              </w:rPr>
              <w:tab/>
            </w:r>
            <w:r w:rsidR="00354408" w:rsidRPr="00470F0A">
              <w:rPr>
                <w:rStyle w:val="Hyperlink"/>
              </w:rPr>
              <w:t>Introduction</w:t>
            </w:r>
            <w:r w:rsidR="00354408">
              <w:rPr>
                <w:webHidden/>
              </w:rPr>
              <w:tab/>
            </w:r>
            <w:r w:rsidR="00354408">
              <w:rPr>
                <w:webHidden/>
              </w:rPr>
              <w:fldChar w:fldCharType="begin"/>
            </w:r>
            <w:r w:rsidR="00354408">
              <w:rPr>
                <w:webHidden/>
              </w:rPr>
              <w:instrText xml:space="preserve"> PAGEREF _Toc143853655 \h </w:instrText>
            </w:r>
            <w:r w:rsidR="00354408">
              <w:rPr>
                <w:webHidden/>
              </w:rPr>
            </w:r>
            <w:r w:rsidR="00354408">
              <w:rPr>
                <w:webHidden/>
              </w:rPr>
              <w:fldChar w:fldCharType="separate"/>
            </w:r>
            <w:r w:rsidR="007878F9">
              <w:rPr>
                <w:webHidden/>
              </w:rPr>
              <w:t>4</w:t>
            </w:r>
            <w:r w:rsidR="00354408">
              <w:rPr>
                <w:webHidden/>
              </w:rPr>
              <w:fldChar w:fldCharType="end"/>
            </w:r>
          </w:hyperlink>
        </w:p>
        <w:p w14:paraId="53594459" w14:textId="57592FD8" w:rsidR="00354408" w:rsidRDefault="00EC44AB">
          <w:pPr>
            <w:pStyle w:val="TOC1"/>
            <w:rPr>
              <w:b w:val="0"/>
              <w:bCs w:val="0"/>
              <w:kern w:val="2"/>
              <w14:ligatures w14:val="standardContextual"/>
            </w:rPr>
          </w:pPr>
          <w:hyperlink w:anchor="_Toc143853656" w:history="1">
            <w:r w:rsidR="00354408" w:rsidRPr="00470F0A">
              <w:rPr>
                <w:rStyle w:val="Hyperlink"/>
              </w:rPr>
              <w:t>2.</w:t>
            </w:r>
            <w:r w:rsidR="00354408">
              <w:rPr>
                <w:b w:val="0"/>
                <w:bCs w:val="0"/>
                <w:kern w:val="2"/>
                <w14:ligatures w14:val="standardContextual"/>
              </w:rPr>
              <w:tab/>
            </w:r>
            <w:r w:rsidR="00354408" w:rsidRPr="00470F0A">
              <w:rPr>
                <w:rStyle w:val="Hyperlink"/>
              </w:rPr>
              <w:t>Background</w:t>
            </w:r>
            <w:r w:rsidR="00354408">
              <w:rPr>
                <w:webHidden/>
              </w:rPr>
              <w:tab/>
            </w:r>
            <w:r w:rsidR="00354408">
              <w:rPr>
                <w:webHidden/>
              </w:rPr>
              <w:fldChar w:fldCharType="begin"/>
            </w:r>
            <w:r w:rsidR="00354408">
              <w:rPr>
                <w:webHidden/>
              </w:rPr>
              <w:instrText xml:space="preserve"> PAGEREF _Toc143853656 \h </w:instrText>
            </w:r>
            <w:r w:rsidR="00354408">
              <w:rPr>
                <w:webHidden/>
              </w:rPr>
            </w:r>
            <w:r w:rsidR="00354408">
              <w:rPr>
                <w:webHidden/>
              </w:rPr>
              <w:fldChar w:fldCharType="separate"/>
            </w:r>
            <w:r w:rsidR="007878F9">
              <w:rPr>
                <w:webHidden/>
              </w:rPr>
              <w:t>5</w:t>
            </w:r>
            <w:r w:rsidR="00354408">
              <w:rPr>
                <w:webHidden/>
              </w:rPr>
              <w:fldChar w:fldCharType="end"/>
            </w:r>
          </w:hyperlink>
        </w:p>
        <w:p w14:paraId="229FE17A" w14:textId="32493C70" w:rsidR="00354408" w:rsidRDefault="00EC44AB">
          <w:pPr>
            <w:pStyle w:val="TOC2"/>
            <w:rPr>
              <w:noProof/>
              <w:kern w:val="2"/>
              <w14:ligatures w14:val="standardContextual"/>
            </w:rPr>
          </w:pPr>
          <w:hyperlink w:anchor="_Toc143853657" w:history="1">
            <w:r w:rsidR="00354408" w:rsidRPr="00470F0A">
              <w:rPr>
                <w:rStyle w:val="Hyperlink"/>
                <w:noProof/>
              </w:rPr>
              <w:t>2.1.</w:t>
            </w:r>
            <w:r w:rsidR="00354408">
              <w:rPr>
                <w:noProof/>
                <w:kern w:val="2"/>
                <w14:ligatures w14:val="standardContextual"/>
              </w:rPr>
              <w:tab/>
            </w:r>
            <w:r w:rsidR="00354408" w:rsidRPr="00470F0A">
              <w:rPr>
                <w:rStyle w:val="Hyperlink"/>
                <w:noProof/>
              </w:rPr>
              <w:t>The IPBES transformative change assessment</w:t>
            </w:r>
            <w:r w:rsidR="00354408">
              <w:rPr>
                <w:noProof/>
                <w:webHidden/>
              </w:rPr>
              <w:tab/>
            </w:r>
            <w:r w:rsidR="00354408">
              <w:rPr>
                <w:noProof/>
                <w:webHidden/>
              </w:rPr>
              <w:fldChar w:fldCharType="begin"/>
            </w:r>
            <w:r w:rsidR="00354408">
              <w:rPr>
                <w:noProof/>
                <w:webHidden/>
              </w:rPr>
              <w:instrText xml:space="preserve"> PAGEREF _Toc143853657 \h </w:instrText>
            </w:r>
            <w:r w:rsidR="00354408">
              <w:rPr>
                <w:noProof/>
                <w:webHidden/>
              </w:rPr>
            </w:r>
            <w:r w:rsidR="00354408">
              <w:rPr>
                <w:noProof/>
                <w:webHidden/>
              </w:rPr>
              <w:fldChar w:fldCharType="separate"/>
            </w:r>
            <w:r w:rsidR="007878F9">
              <w:rPr>
                <w:noProof/>
                <w:webHidden/>
              </w:rPr>
              <w:t>5</w:t>
            </w:r>
            <w:r w:rsidR="00354408">
              <w:rPr>
                <w:noProof/>
                <w:webHidden/>
              </w:rPr>
              <w:fldChar w:fldCharType="end"/>
            </w:r>
          </w:hyperlink>
        </w:p>
        <w:p w14:paraId="6A99C24F" w14:textId="27DA6F77" w:rsidR="00354408" w:rsidRDefault="00EC44AB">
          <w:pPr>
            <w:pStyle w:val="TOC2"/>
            <w:rPr>
              <w:noProof/>
              <w:kern w:val="2"/>
              <w14:ligatures w14:val="standardContextual"/>
            </w:rPr>
          </w:pPr>
          <w:hyperlink w:anchor="_Toc143853658" w:history="1">
            <w:r w:rsidR="00354408" w:rsidRPr="00470F0A">
              <w:rPr>
                <w:rStyle w:val="Hyperlink"/>
                <w:noProof/>
              </w:rPr>
              <w:t>2.2.</w:t>
            </w:r>
            <w:r w:rsidR="00354408">
              <w:rPr>
                <w:noProof/>
                <w:kern w:val="2"/>
                <w14:ligatures w14:val="standardContextual"/>
              </w:rPr>
              <w:tab/>
            </w:r>
            <w:r w:rsidR="00354408" w:rsidRPr="00470F0A">
              <w:rPr>
                <w:rStyle w:val="Hyperlink"/>
                <w:noProof/>
              </w:rPr>
              <w:t>Context for the dialogue workshop</w:t>
            </w:r>
            <w:r w:rsidR="00354408">
              <w:rPr>
                <w:noProof/>
                <w:webHidden/>
              </w:rPr>
              <w:tab/>
            </w:r>
            <w:r w:rsidR="00354408">
              <w:rPr>
                <w:noProof/>
                <w:webHidden/>
              </w:rPr>
              <w:fldChar w:fldCharType="begin"/>
            </w:r>
            <w:r w:rsidR="00354408">
              <w:rPr>
                <w:noProof/>
                <w:webHidden/>
              </w:rPr>
              <w:instrText xml:space="preserve"> PAGEREF _Toc143853658 \h </w:instrText>
            </w:r>
            <w:r w:rsidR="00354408">
              <w:rPr>
                <w:noProof/>
                <w:webHidden/>
              </w:rPr>
            </w:r>
            <w:r w:rsidR="00354408">
              <w:rPr>
                <w:noProof/>
                <w:webHidden/>
              </w:rPr>
              <w:fldChar w:fldCharType="separate"/>
            </w:r>
            <w:r w:rsidR="007878F9">
              <w:rPr>
                <w:noProof/>
                <w:webHidden/>
              </w:rPr>
              <w:t>6</w:t>
            </w:r>
            <w:r w:rsidR="00354408">
              <w:rPr>
                <w:noProof/>
                <w:webHidden/>
              </w:rPr>
              <w:fldChar w:fldCharType="end"/>
            </w:r>
          </w:hyperlink>
        </w:p>
        <w:p w14:paraId="27C04B5C" w14:textId="5DC97614" w:rsidR="00354408" w:rsidRDefault="00EC44AB">
          <w:pPr>
            <w:pStyle w:val="TOC3"/>
            <w:tabs>
              <w:tab w:val="left" w:pos="1320"/>
              <w:tab w:val="right" w:leader="dot" w:pos="9350"/>
            </w:tabs>
            <w:rPr>
              <w:noProof/>
              <w:kern w:val="2"/>
              <w14:ligatures w14:val="standardContextual"/>
            </w:rPr>
          </w:pPr>
          <w:hyperlink w:anchor="_Toc143853659" w:history="1">
            <w:r w:rsidR="00354408" w:rsidRPr="00470F0A">
              <w:rPr>
                <w:rStyle w:val="Hyperlink"/>
                <w:noProof/>
              </w:rPr>
              <w:t>2.2.1.</w:t>
            </w:r>
            <w:r w:rsidR="00354408">
              <w:rPr>
                <w:noProof/>
                <w:kern w:val="2"/>
                <w14:ligatures w14:val="standardContextual"/>
              </w:rPr>
              <w:tab/>
            </w:r>
            <w:r w:rsidR="00354408" w:rsidRPr="00470F0A">
              <w:rPr>
                <w:rStyle w:val="Hyperlink"/>
                <w:noProof/>
              </w:rPr>
              <w:t>IPBES and ILK</w:t>
            </w:r>
            <w:r w:rsidR="00354408">
              <w:rPr>
                <w:noProof/>
                <w:webHidden/>
              </w:rPr>
              <w:tab/>
            </w:r>
            <w:r w:rsidR="00354408">
              <w:rPr>
                <w:noProof/>
                <w:webHidden/>
              </w:rPr>
              <w:fldChar w:fldCharType="begin"/>
            </w:r>
            <w:r w:rsidR="00354408">
              <w:rPr>
                <w:noProof/>
                <w:webHidden/>
              </w:rPr>
              <w:instrText xml:space="preserve"> PAGEREF _Toc143853659 \h </w:instrText>
            </w:r>
            <w:r w:rsidR="00354408">
              <w:rPr>
                <w:noProof/>
                <w:webHidden/>
              </w:rPr>
            </w:r>
            <w:r w:rsidR="00354408">
              <w:rPr>
                <w:noProof/>
                <w:webHidden/>
              </w:rPr>
              <w:fldChar w:fldCharType="separate"/>
            </w:r>
            <w:r w:rsidR="007878F9">
              <w:rPr>
                <w:noProof/>
                <w:webHidden/>
              </w:rPr>
              <w:t>6</w:t>
            </w:r>
            <w:r w:rsidR="00354408">
              <w:rPr>
                <w:noProof/>
                <w:webHidden/>
              </w:rPr>
              <w:fldChar w:fldCharType="end"/>
            </w:r>
          </w:hyperlink>
        </w:p>
        <w:p w14:paraId="1717C92A" w14:textId="3599155C" w:rsidR="00354408" w:rsidRDefault="00EC44AB">
          <w:pPr>
            <w:pStyle w:val="TOC3"/>
            <w:tabs>
              <w:tab w:val="left" w:pos="1320"/>
              <w:tab w:val="right" w:leader="dot" w:pos="9350"/>
            </w:tabs>
            <w:rPr>
              <w:noProof/>
              <w:kern w:val="2"/>
              <w14:ligatures w14:val="standardContextual"/>
            </w:rPr>
          </w:pPr>
          <w:hyperlink w:anchor="_Toc143853660" w:history="1">
            <w:r w:rsidR="00354408" w:rsidRPr="00470F0A">
              <w:rPr>
                <w:rStyle w:val="Hyperlink"/>
                <w:noProof/>
              </w:rPr>
              <w:t>2.2.2.</w:t>
            </w:r>
            <w:r w:rsidR="00354408">
              <w:rPr>
                <w:noProof/>
                <w:kern w:val="2"/>
                <w14:ligatures w14:val="standardContextual"/>
              </w:rPr>
              <w:tab/>
            </w:r>
            <w:r w:rsidR="00354408" w:rsidRPr="00470F0A">
              <w:rPr>
                <w:rStyle w:val="Hyperlink"/>
                <w:noProof/>
              </w:rPr>
              <w:t>ILK in the assessment process</w:t>
            </w:r>
            <w:r w:rsidR="00354408">
              <w:rPr>
                <w:noProof/>
                <w:webHidden/>
              </w:rPr>
              <w:tab/>
            </w:r>
            <w:r w:rsidR="00354408">
              <w:rPr>
                <w:noProof/>
                <w:webHidden/>
              </w:rPr>
              <w:fldChar w:fldCharType="begin"/>
            </w:r>
            <w:r w:rsidR="00354408">
              <w:rPr>
                <w:noProof/>
                <w:webHidden/>
              </w:rPr>
              <w:instrText xml:space="preserve"> PAGEREF _Toc143853660 \h </w:instrText>
            </w:r>
            <w:r w:rsidR="00354408">
              <w:rPr>
                <w:noProof/>
                <w:webHidden/>
              </w:rPr>
            </w:r>
            <w:r w:rsidR="00354408">
              <w:rPr>
                <w:noProof/>
                <w:webHidden/>
              </w:rPr>
              <w:fldChar w:fldCharType="separate"/>
            </w:r>
            <w:r w:rsidR="007878F9">
              <w:rPr>
                <w:noProof/>
                <w:webHidden/>
              </w:rPr>
              <w:t>7</w:t>
            </w:r>
            <w:r w:rsidR="00354408">
              <w:rPr>
                <w:noProof/>
                <w:webHidden/>
              </w:rPr>
              <w:fldChar w:fldCharType="end"/>
            </w:r>
          </w:hyperlink>
        </w:p>
        <w:p w14:paraId="068D0157" w14:textId="2CF62C85" w:rsidR="00354408" w:rsidRDefault="00EC44AB">
          <w:pPr>
            <w:pStyle w:val="TOC3"/>
            <w:tabs>
              <w:tab w:val="left" w:pos="1320"/>
              <w:tab w:val="right" w:leader="dot" w:pos="9350"/>
            </w:tabs>
            <w:rPr>
              <w:noProof/>
              <w:kern w:val="2"/>
              <w14:ligatures w14:val="standardContextual"/>
            </w:rPr>
          </w:pPr>
          <w:hyperlink w:anchor="_Toc143853661" w:history="1">
            <w:r w:rsidR="00354408" w:rsidRPr="00470F0A">
              <w:rPr>
                <w:rStyle w:val="Hyperlink"/>
                <w:noProof/>
              </w:rPr>
              <w:t>2.2.3.</w:t>
            </w:r>
            <w:r w:rsidR="00354408">
              <w:rPr>
                <w:noProof/>
                <w:kern w:val="2"/>
                <w14:ligatures w14:val="standardContextual"/>
              </w:rPr>
              <w:tab/>
            </w:r>
            <w:r w:rsidR="00354408" w:rsidRPr="00470F0A">
              <w:rPr>
                <w:rStyle w:val="Hyperlink"/>
                <w:noProof/>
              </w:rPr>
              <w:t>IPBES work on scenarios and ILK</w:t>
            </w:r>
            <w:r w:rsidR="00354408">
              <w:rPr>
                <w:noProof/>
                <w:webHidden/>
              </w:rPr>
              <w:tab/>
            </w:r>
            <w:r w:rsidR="00354408">
              <w:rPr>
                <w:noProof/>
                <w:webHidden/>
              </w:rPr>
              <w:fldChar w:fldCharType="begin"/>
            </w:r>
            <w:r w:rsidR="00354408">
              <w:rPr>
                <w:noProof/>
                <w:webHidden/>
              </w:rPr>
              <w:instrText xml:space="preserve"> PAGEREF _Toc143853661 \h </w:instrText>
            </w:r>
            <w:r w:rsidR="00354408">
              <w:rPr>
                <w:noProof/>
                <w:webHidden/>
              </w:rPr>
            </w:r>
            <w:r w:rsidR="00354408">
              <w:rPr>
                <w:noProof/>
                <w:webHidden/>
              </w:rPr>
              <w:fldChar w:fldCharType="separate"/>
            </w:r>
            <w:r w:rsidR="007878F9">
              <w:rPr>
                <w:noProof/>
                <w:webHidden/>
              </w:rPr>
              <w:t>8</w:t>
            </w:r>
            <w:r w:rsidR="00354408">
              <w:rPr>
                <w:noProof/>
                <w:webHidden/>
              </w:rPr>
              <w:fldChar w:fldCharType="end"/>
            </w:r>
          </w:hyperlink>
        </w:p>
        <w:p w14:paraId="6A79191B" w14:textId="33F15E62" w:rsidR="00354408" w:rsidRDefault="00EC44AB">
          <w:pPr>
            <w:pStyle w:val="TOC2"/>
            <w:rPr>
              <w:noProof/>
              <w:kern w:val="2"/>
              <w14:ligatures w14:val="standardContextual"/>
            </w:rPr>
          </w:pPr>
          <w:hyperlink w:anchor="_Toc143853662" w:history="1">
            <w:r w:rsidR="00354408" w:rsidRPr="00470F0A">
              <w:rPr>
                <w:rStyle w:val="Hyperlink"/>
                <w:noProof/>
              </w:rPr>
              <w:t>2.3.</w:t>
            </w:r>
            <w:r w:rsidR="00354408">
              <w:rPr>
                <w:noProof/>
                <w:kern w:val="2"/>
                <w14:ligatures w14:val="standardContextual"/>
              </w:rPr>
              <w:tab/>
            </w:r>
            <w:r w:rsidR="00354408" w:rsidRPr="00470F0A">
              <w:rPr>
                <w:rStyle w:val="Hyperlink"/>
                <w:noProof/>
              </w:rPr>
              <w:t>Objectives of the ILK dialogue workshop</w:t>
            </w:r>
            <w:r w:rsidR="00354408">
              <w:rPr>
                <w:noProof/>
                <w:webHidden/>
              </w:rPr>
              <w:tab/>
            </w:r>
            <w:r w:rsidR="00354408">
              <w:rPr>
                <w:noProof/>
                <w:webHidden/>
              </w:rPr>
              <w:fldChar w:fldCharType="begin"/>
            </w:r>
            <w:r w:rsidR="00354408">
              <w:rPr>
                <w:noProof/>
                <w:webHidden/>
              </w:rPr>
              <w:instrText xml:space="preserve"> PAGEREF _Toc143853662 \h </w:instrText>
            </w:r>
            <w:r w:rsidR="00354408">
              <w:rPr>
                <w:noProof/>
                <w:webHidden/>
              </w:rPr>
            </w:r>
            <w:r w:rsidR="00354408">
              <w:rPr>
                <w:noProof/>
                <w:webHidden/>
              </w:rPr>
              <w:fldChar w:fldCharType="separate"/>
            </w:r>
            <w:r w:rsidR="007878F9">
              <w:rPr>
                <w:noProof/>
                <w:webHidden/>
              </w:rPr>
              <w:t>10</w:t>
            </w:r>
            <w:r w:rsidR="00354408">
              <w:rPr>
                <w:noProof/>
                <w:webHidden/>
              </w:rPr>
              <w:fldChar w:fldCharType="end"/>
            </w:r>
          </w:hyperlink>
        </w:p>
        <w:p w14:paraId="42C50AFB" w14:textId="28434961" w:rsidR="00354408" w:rsidRDefault="00EC44AB">
          <w:pPr>
            <w:pStyle w:val="TOC2"/>
            <w:rPr>
              <w:noProof/>
              <w:kern w:val="2"/>
              <w14:ligatures w14:val="standardContextual"/>
            </w:rPr>
          </w:pPr>
          <w:hyperlink w:anchor="_Toc143853663" w:history="1">
            <w:r w:rsidR="00354408" w:rsidRPr="00470F0A">
              <w:rPr>
                <w:rStyle w:val="Hyperlink"/>
                <w:noProof/>
              </w:rPr>
              <w:t>2.4.</w:t>
            </w:r>
            <w:r w:rsidR="00354408">
              <w:rPr>
                <w:noProof/>
                <w:kern w:val="2"/>
                <w14:ligatures w14:val="standardContextual"/>
              </w:rPr>
              <w:tab/>
            </w:r>
            <w:r w:rsidR="00354408" w:rsidRPr="00470F0A">
              <w:rPr>
                <w:rStyle w:val="Hyperlink"/>
                <w:noProof/>
              </w:rPr>
              <w:t>Methods for the dialogue workshop</w:t>
            </w:r>
            <w:r w:rsidR="00354408">
              <w:rPr>
                <w:noProof/>
                <w:webHidden/>
              </w:rPr>
              <w:tab/>
            </w:r>
            <w:r w:rsidR="00354408">
              <w:rPr>
                <w:noProof/>
                <w:webHidden/>
              </w:rPr>
              <w:fldChar w:fldCharType="begin"/>
            </w:r>
            <w:r w:rsidR="00354408">
              <w:rPr>
                <w:noProof/>
                <w:webHidden/>
              </w:rPr>
              <w:instrText xml:space="preserve"> PAGEREF _Toc143853663 \h </w:instrText>
            </w:r>
            <w:r w:rsidR="00354408">
              <w:rPr>
                <w:noProof/>
                <w:webHidden/>
              </w:rPr>
            </w:r>
            <w:r w:rsidR="00354408">
              <w:rPr>
                <w:noProof/>
                <w:webHidden/>
              </w:rPr>
              <w:fldChar w:fldCharType="separate"/>
            </w:r>
            <w:r w:rsidR="007878F9">
              <w:rPr>
                <w:noProof/>
                <w:webHidden/>
              </w:rPr>
              <w:t>10</w:t>
            </w:r>
            <w:r w:rsidR="00354408">
              <w:rPr>
                <w:noProof/>
                <w:webHidden/>
              </w:rPr>
              <w:fldChar w:fldCharType="end"/>
            </w:r>
          </w:hyperlink>
        </w:p>
        <w:p w14:paraId="1C4327C9" w14:textId="41F30107" w:rsidR="00354408" w:rsidRDefault="00EC44AB">
          <w:pPr>
            <w:pStyle w:val="TOC2"/>
            <w:rPr>
              <w:noProof/>
              <w:kern w:val="2"/>
              <w14:ligatures w14:val="standardContextual"/>
            </w:rPr>
          </w:pPr>
          <w:hyperlink w:anchor="_Toc143853664" w:history="1">
            <w:r w:rsidR="00354408" w:rsidRPr="00470F0A">
              <w:rPr>
                <w:rStyle w:val="Hyperlink"/>
                <w:noProof/>
              </w:rPr>
              <w:t>2.5.</w:t>
            </w:r>
            <w:r w:rsidR="00354408">
              <w:rPr>
                <w:noProof/>
                <w:kern w:val="2"/>
                <w14:ligatures w14:val="standardContextual"/>
              </w:rPr>
              <w:tab/>
            </w:r>
            <w:r w:rsidR="00354408" w:rsidRPr="00470F0A">
              <w:rPr>
                <w:rStyle w:val="Hyperlink"/>
                <w:noProof/>
              </w:rPr>
              <w:t>Free, prior and informed consent</w:t>
            </w:r>
            <w:r w:rsidR="00354408">
              <w:rPr>
                <w:noProof/>
                <w:webHidden/>
              </w:rPr>
              <w:tab/>
            </w:r>
            <w:r w:rsidR="00354408">
              <w:rPr>
                <w:noProof/>
                <w:webHidden/>
              </w:rPr>
              <w:fldChar w:fldCharType="begin"/>
            </w:r>
            <w:r w:rsidR="00354408">
              <w:rPr>
                <w:noProof/>
                <w:webHidden/>
              </w:rPr>
              <w:instrText xml:space="preserve"> PAGEREF _Toc143853664 \h </w:instrText>
            </w:r>
            <w:r w:rsidR="00354408">
              <w:rPr>
                <w:noProof/>
                <w:webHidden/>
              </w:rPr>
            </w:r>
            <w:r w:rsidR="00354408">
              <w:rPr>
                <w:noProof/>
                <w:webHidden/>
              </w:rPr>
              <w:fldChar w:fldCharType="separate"/>
            </w:r>
            <w:r w:rsidR="007878F9">
              <w:rPr>
                <w:noProof/>
                <w:webHidden/>
              </w:rPr>
              <w:t>11</w:t>
            </w:r>
            <w:r w:rsidR="00354408">
              <w:rPr>
                <w:noProof/>
                <w:webHidden/>
              </w:rPr>
              <w:fldChar w:fldCharType="end"/>
            </w:r>
          </w:hyperlink>
        </w:p>
        <w:p w14:paraId="575A1360" w14:textId="6F7E4521" w:rsidR="00354408" w:rsidRDefault="00EC44AB">
          <w:pPr>
            <w:pStyle w:val="TOC2"/>
            <w:rPr>
              <w:noProof/>
              <w:kern w:val="2"/>
              <w14:ligatures w14:val="standardContextual"/>
            </w:rPr>
          </w:pPr>
          <w:hyperlink w:anchor="_Toc143853665" w:history="1">
            <w:r w:rsidR="00354408" w:rsidRPr="00470F0A">
              <w:rPr>
                <w:rStyle w:val="Hyperlink"/>
                <w:noProof/>
              </w:rPr>
              <w:t>2.6.</w:t>
            </w:r>
            <w:r w:rsidR="00354408">
              <w:rPr>
                <w:noProof/>
                <w:kern w:val="2"/>
                <w14:ligatures w14:val="standardContextual"/>
              </w:rPr>
              <w:tab/>
            </w:r>
            <w:r w:rsidR="00354408" w:rsidRPr="00470F0A">
              <w:rPr>
                <w:rStyle w:val="Hyperlink"/>
                <w:noProof/>
              </w:rPr>
              <w:t>Benefits to IPLCs of participating in the assessments and other activities</w:t>
            </w:r>
            <w:r w:rsidR="00354408">
              <w:rPr>
                <w:noProof/>
                <w:webHidden/>
              </w:rPr>
              <w:tab/>
            </w:r>
            <w:r w:rsidR="00354408">
              <w:rPr>
                <w:noProof/>
                <w:webHidden/>
              </w:rPr>
              <w:fldChar w:fldCharType="begin"/>
            </w:r>
            <w:r w:rsidR="00354408">
              <w:rPr>
                <w:noProof/>
                <w:webHidden/>
              </w:rPr>
              <w:instrText xml:space="preserve"> PAGEREF _Toc143853665 \h </w:instrText>
            </w:r>
            <w:r w:rsidR="00354408">
              <w:rPr>
                <w:noProof/>
                <w:webHidden/>
              </w:rPr>
            </w:r>
            <w:r w:rsidR="00354408">
              <w:rPr>
                <w:noProof/>
                <w:webHidden/>
              </w:rPr>
              <w:fldChar w:fldCharType="separate"/>
            </w:r>
            <w:r w:rsidR="007878F9">
              <w:rPr>
                <w:noProof/>
                <w:webHidden/>
              </w:rPr>
              <w:t>12</w:t>
            </w:r>
            <w:r w:rsidR="00354408">
              <w:rPr>
                <w:noProof/>
                <w:webHidden/>
              </w:rPr>
              <w:fldChar w:fldCharType="end"/>
            </w:r>
          </w:hyperlink>
        </w:p>
        <w:p w14:paraId="35A61D0C" w14:textId="591E7A99" w:rsidR="00354408" w:rsidRDefault="00EC44AB">
          <w:pPr>
            <w:pStyle w:val="TOC1"/>
            <w:rPr>
              <w:b w:val="0"/>
              <w:bCs w:val="0"/>
              <w:kern w:val="2"/>
              <w14:ligatures w14:val="standardContextual"/>
            </w:rPr>
          </w:pPr>
          <w:hyperlink w:anchor="_Toc143853666" w:history="1">
            <w:r w:rsidR="00354408" w:rsidRPr="00470F0A">
              <w:rPr>
                <w:rStyle w:val="Hyperlink"/>
              </w:rPr>
              <w:t>3.</w:t>
            </w:r>
            <w:r w:rsidR="00354408">
              <w:rPr>
                <w:b w:val="0"/>
                <w:bCs w:val="0"/>
                <w:kern w:val="2"/>
                <w14:ligatures w14:val="standardContextual"/>
              </w:rPr>
              <w:tab/>
            </w:r>
            <w:r w:rsidR="00354408" w:rsidRPr="00470F0A">
              <w:rPr>
                <w:rStyle w:val="Hyperlink"/>
              </w:rPr>
              <w:t>Key recommendations and learning from the dialogue workshop</w:t>
            </w:r>
            <w:r w:rsidR="00354408">
              <w:rPr>
                <w:webHidden/>
              </w:rPr>
              <w:tab/>
            </w:r>
            <w:r w:rsidR="00354408">
              <w:rPr>
                <w:webHidden/>
              </w:rPr>
              <w:fldChar w:fldCharType="begin"/>
            </w:r>
            <w:r w:rsidR="00354408">
              <w:rPr>
                <w:webHidden/>
              </w:rPr>
              <w:instrText xml:space="preserve"> PAGEREF _Toc143853666 \h </w:instrText>
            </w:r>
            <w:r w:rsidR="00354408">
              <w:rPr>
                <w:webHidden/>
              </w:rPr>
            </w:r>
            <w:r w:rsidR="00354408">
              <w:rPr>
                <w:webHidden/>
              </w:rPr>
              <w:fldChar w:fldCharType="separate"/>
            </w:r>
            <w:r w:rsidR="007878F9">
              <w:rPr>
                <w:webHidden/>
              </w:rPr>
              <w:t>13</w:t>
            </w:r>
            <w:r w:rsidR="00354408">
              <w:rPr>
                <w:webHidden/>
              </w:rPr>
              <w:fldChar w:fldCharType="end"/>
            </w:r>
          </w:hyperlink>
        </w:p>
        <w:p w14:paraId="40B520AA" w14:textId="46F666C6" w:rsidR="00354408" w:rsidRDefault="00EC44AB">
          <w:pPr>
            <w:pStyle w:val="TOC2"/>
            <w:rPr>
              <w:noProof/>
              <w:kern w:val="2"/>
              <w14:ligatures w14:val="standardContextual"/>
            </w:rPr>
          </w:pPr>
          <w:hyperlink w:anchor="_Toc143853667" w:history="1">
            <w:r w:rsidR="00354408" w:rsidRPr="00470F0A">
              <w:rPr>
                <w:rStyle w:val="Hyperlink"/>
                <w:noProof/>
              </w:rPr>
              <w:t>Overarching comments on the process and aims of the assessment</w:t>
            </w:r>
            <w:r w:rsidR="00354408">
              <w:rPr>
                <w:noProof/>
                <w:webHidden/>
              </w:rPr>
              <w:tab/>
            </w:r>
            <w:r w:rsidR="00354408">
              <w:rPr>
                <w:noProof/>
                <w:webHidden/>
              </w:rPr>
              <w:fldChar w:fldCharType="begin"/>
            </w:r>
            <w:r w:rsidR="00354408">
              <w:rPr>
                <w:noProof/>
                <w:webHidden/>
              </w:rPr>
              <w:instrText xml:space="preserve"> PAGEREF _Toc143853667 \h </w:instrText>
            </w:r>
            <w:r w:rsidR="00354408">
              <w:rPr>
                <w:noProof/>
                <w:webHidden/>
              </w:rPr>
            </w:r>
            <w:r w:rsidR="00354408">
              <w:rPr>
                <w:noProof/>
                <w:webHidden/>
              </w:rPr>
              <w:fldChar w:fldCharType="separate"/>
            </w:r>
            <w:r w:rsidR="007878F9">
              <w:rPr>
                <w:noProof/>
                <w:webHidden/>
              </w:rPr>
              <w:t>13</w:t>
            </w:r>
            <w:r w:rsidR="00354408">
              <w:rPr>
                <w:noProof/>
                <w:webHidden/>
              </w:rPr>
              <w:fldChar w:fldCharType="end"/>
            </w:r>
          </w:hyperlink>
        </w:p>
        <w:p w14:paraId="7FB2E249" w14:textId="0688CDE7" w:rsidR="00354408" w:rsidRDefault="00EC44AB">
          <w:pPr>
            <w:pStyle w:val="TOC2"/>
            <w:rPr>
              <w:noProof/>
              <w:kern w:val="2"/>
              <w14:ligatures w14:val="standardContextual"/>
            </w:rPr>
          </w:pPr>
          <w:hyperlink w:anchor="_Toc143853668" w:history="1">
            <w:r w:rsidR="00354408" w:rsidRPr="00470F0A">
              <w:rPr>
                <w:rStyle w:val="Hyperlink"/>
                <w:noProof/>
              </w:rPr>
              <w:t>Chapter 1: Transformative change and a sustainable world</w:t>
            </w:r>
            <w:r w:rsidR="00354408">
              <w:rPr>
                <w:noProof/>
                <w:webHidden/>
              </w:rPr>
              <w:tab/>
            </w:r>
            <w:r w:rsidR="00354408">
              <w:rPr>
                <w:noProof/>
                <w:webHidden/>
              </w:rPr>
              <w:fldChar w:fldCharType="begin"/>
            </w:r>
            <w:r w:rsidR="00354408">
              <w:rPr>
                <w:noProof/>
                <w:webHidden/>
              </w:rPr>
              <w:instrText xml:space="preserve"> PAGEREF _Toc143853668 \h </w:instrText>
            </w:r>
            <w:r w:rsidR="00354408">
              <w:rPr>
                <w:noProof/>
                <w:webHidden/>
              </w:rPr>
            </w:r>
            <w:r w:rsidR="00354408">
              <w:rPr>
                <w:noProof/>
                <w:webHidden/>
              </w:rPr>
              <w:fldChar w:fldCharType="separate"/>
            </w:r>
            <w:r w:rsidR="007878F9">
              <w:rPr>
                <w:noProof/>
                <w:webHidden/>
              </w:rPr>
              <w:t>15</w:t>
            </w:r>
            <w:r w:rsidR="00354408">
              <w:rPr>
                <w:noProof/>
                <w:webHidden/>
              </w:rPr>
              <w:fldChar w:fldCharType="end"/>
            </w:r>
          </w:hyperlink>
        </w:p>
        <w:p w14:paraId="0CA00422" w14:textId="13486B0F" w:rsidR="00354408" w:rsidRDefault="00EC44AB">
          <w:pPr>
            <w:pStyle w:val="TOC3"/>
            <w:tabs>
              <w:tab w:val="right" w:leader="dot" w:pos="9350"/>
            </w:tabs>
            <w:rPr>
              <w:noProof/>
              <w:kern w:val="2"/>
              <w14:ligatures w14:val="standardContextual"/>
            </w:rPr>
          </w:pPr>
          <w:hyperlink w:anchor="_Toc143853669" w:history="1">
            <w:r w:rsidR="00354408" w:rsidRPr="00470F0A">
              <w:rPr>
                <w:rStyle w:val="Hyperlink"/>
                <w:noProof/>
              </w:rPr>
              <w:t>Who and what needs to change?</w:t>
            </w:r>
            <w:r w:rsidR="00354408">
              <w:rPr>
                <w:noProof/>
                <w:webHidden/>
              </w:rPr>
              <w:tab/>
            </w:r>
            <w:r w:rsidR="00354408">
              <w:rPr>
                <w:noProof/>
                <w:webHidden/>
              </w:rPr>
              <w:fldChar w:fldCharType="begin"/>
            </w:r>
            <w:r w:rsidR="00354408">
              <w:rPr>
                <w:noProof/>
                <w:webHidden/>
              </w:rPr>
              <w:instrText xml:space="preserve"> PAGEREF _Toc143853669 \h </w:instrText>
            </w:r>
            <w:r w:rsidR="00354408">
              <w:rPr>
                <w:noProof/>
                <w:webHidden/>
              </w:rPr>
            </w:r>
            <w:r w:rsidR="00354408">
              <w:rPr>
                <w:noProof/>
                <w:webHidden/>
              </w:rPr>
              <w:fldChar w:fldCharType="separate"/>
            </w:r>
            <w:r w:rsidR="007878F9">
              <w:rPr>
                <w:noProof/>
                <w:webHidden/>
              </w:rPr>
              <w:t>15</w:t>
            </w:r>
            <w:r w:rsidR="00354408">
              <w:rPr>
                <w:noProof/>
                <w:webHidden/>
              </w:rPr>
              <w:fldChar w:fldCharType="end"/>
            </w:r>
          </w:hyperlink>
        </w:p>
        <w:p w14:paraId="71CB3855" w14:textId="1867F722" w:rsidR="00354408" w:rsidRDefault="00EC44AB">
          <w:pPr>
            <w:pStyle w:val="TOC3"/>
            <w:tabs>
              <w:tab w:val="right" w:leader="dot" w:pos="9350"/>
            </w:tabs>
            <w:rPr>
              <w:noProof/>
              <w:kern w:val="2"/>
              <w14:ligatures w14:val="standardContextual"/>
            </w:rPr>
          </w:pPr>
          <w:hyperlink w:anchor="_Toc143853670" w:history="1">
            <w:r w:rsidR="00354408" w:rsidRPr="00470F0A">
              <w:rPr>
                <w:rStyle w:val="Hyperlink"/>
                <w:noProof/>
              </w:rPr>
              <w:t>Diversity of IPLCs</w:t>
            </w:r>
            <w:r w:rsidR="00354408">
              <w:rPr>
                <w:noProof/>
                <w:webHidden/>
              </w:rPr>
              <w:tab/>
            </w:r>
            <w:r w:rsidR="00354408">
              <w:rPr>
                <w:noProof/>
                <w:webHidden/>
              </w:rPr>
              <w:fldChar w:fldCharType="begin"/>
            </w:r>
            <w:r w:rsidR="00354408">
              <w:rPr>
                <w:noProof/>
                <w:webHidden/>
              </w:rPr>
              <w:instrText xml:space="preserve"> PAGEREF _Toc143853670 \h </w:instrText>
            </w:r>
            <w:r w:rsidR="00354408">
              <w:rPr>
                <w:noProof/>
                <w:webHidden/>
              </w:rPr>
            </w:r>
            <w:r w:rsidR="00354408">
              <w:rPr>
                <w:noProof/>
                <w:webHidden/>
              </w:rPr>
              <w:fldChar w:fldCharType="separate"/>
            </w:r>
            <w:r w:rsidR="007878F9">
              <w:rPr>
                <w:noProof/>
                <w:webHidden/>
              </w:rPr>
              <w:t>16</w:t>
            </w:r>
            <w:r w:rsidR="00354408">
              <w:rPr>
                <w:noProof/>
                <w:webHidden/>
              </w:rPr>
              <w:fldChar w:fldCharType="end"/>
            </w:r>
          </w:hyperlink>
        </w:p>
        <w:p w14:paraId="1C3D069F" w14:textId="4A98AF7A" w:rsidR="00354408" w:rsidRDefault="00EC44AB">
          <w:pPr>
            <w:pStyle w:val="TOC3"/>
            <w:tabs>
              <w:tab w:val="right" w:leader="dot" w:pos="9350"/>
            </w:tabs>
            <w:rPr>
              <w:noProof/>
              <w:kern w:val="2"/>
              <w14:ligatures w14:val="standardContextual"/>
            </w:rPr>
          </w:pPr>
          <w:hyperlink w:anchor="_Toc143853671" w:history="1">
            <w:r w:rsidR="00354408" w:rsidRPr="00470F0A">
              <w:rPr>
                <w:rStyle w:val="Hyperlink"/>
                <w:noProof/>
              </w:rPr>
              <w:t>Conceptualizations</w:t>
            </w:r>
            <w:r w:rsidR="00354408">
              <w:rPr>
                <w:noProof/>
                <w:webHidden/>
              </w:rPr>
              <w:tab/>
            </w:r>
            <w:r w:rsidR="00354408">
              <w:rPr>
                <w:noProof/>
                <w:webHidden/>
              </w:rPr>
              <w:fldChar w:fldCharType="begin"/>
            </w:r>
            <w:r w:rsidR="00354408">
              <w:rPr>
                <w:noProof/>
                <w:webHidden/>
              </w:rPr>
              <w:instrText xml:space="preserve"> PAGEREF _Toc143853671 \h </w:instrText>
            </w:r>
            <w:r w:rsidR="00354408">
              <w:rPr>
                <w:noProof/>
                <w:webHidden/>
              </w:rPr>
            </w:r>
            <w:r w:rsidR="00354408">
              <w:rPr>
                <w:noProof/>
                <w:webHidden/>
              </w:rPr>
              <w:fldChar w:fldCharType="separate"/>
            </w:r>
            <w:r w:rsidR="007878F9">
              <w:rPr>
                <w:noProof/>
                <w:webHidden/>
              </w:rPr>
              <w:t>17</w:t>
            </w:r>
            <w:r w:rsidR="00354408">
              <w:rPr>
                <w:noProof/>
                <w:webHidden/>
              </w:rPr>
              <w:fldChar w:fldCharType="end"/>
            </w:r>
          </w:hyperlink>
        </w:p>
        <w:p w14:paraId="6C33D168" w14:textId="72A4DEFE" w:rsidR="00354408" w:rsidRDefault="00EC44AB">
          <w:pPr>
            <w:pStyle w:val="TOC2"/>
            <w:rPr>
              <w:noProof/>
              <w:kern w:val="2"/>
              <w14:ligatures w14:val="standardContextual"/>
            </w:rPr>
          </w:pPr>
          <w:hyperlink w:anchor="_Toc143853672" w:history="1">
            <w:r w:rsidR="00354408" w:rsidRPr="00470F0A">
              <w:rPr>
                <w:rStyle w:val="Hyperlink"/>
                <w:noProof/>
              </w:rPr>
              <w:t>Chapter 2: Visions of a sustainable world – for nature and people</w:t>
            </w:r>
            <w:r w:rsidR="00354408">
              <w:rPr>
                <w:noProof/>
                <w:webHidden/>
              </w:rPr>
              <w:tab/>
            </w:r>
            <w:r w:rsidR="00354408">
              <w:rPr>
                <w:noProof/>
                <w:webHidden/>
              </w:rPr>
              <w:fldChar w:fldCharType="begin"/>
            </w:r>
            <w:r w:rsidR="00354408">
              <w:rPr>
                <w:noProof/>
                <w:webHidden/>
              </w:rPr>
              <w:instrText xml:space="preserve"> PAGEREF _Toc143853672 \h </w:instrText>
            </w:r>
            <w:r w:rsidR="00354408">
              <w:rPr>
                <w:noProof/>
                <w:webHidden/>
              </w:rPr>
            </w:r>
            <w:r w:rsidR="00354408">
              <w:rPr>
                <w:noProof/>
                <w:webHidden/>
              </w:rPr>
              <w:fldChar w:fldCharType="separate"/>
            </w:r>
            <w:r w:rsidR="007878F9">
              <w:rPr>
                <w:noProof/>
                <w:webHidden/>
              </w:rPr>
              <w:t>18</w:t>
            </w:r>
            <w:r w:rsidR="00354408">
              <w:rPr>
                <w:noProof/>
                <w:webHidden/>
              </w:rPr>
              <w:fldChar w:fldCharType="end"/>
            </w:r>
          </w:hyperlink>
        </w:p>
        <w:p w14:paraId="1AF58635" w14:textId="6BF75400" w:rsidR="00354408" w:rsidRDefault="00EC44AB">
          <w:pPr>
            <w:pStyle w:val="TOC3"/>
            <w:tabs>
              <w:tab w:val="right" w:leader="dot" w:pos="9350"/>
            </w:tabs>
            <w:rPr>
              <w:noProof/>
              <w:kern w:val="2"/>
              <w14:ligatures w14:val="standardContextual"/>
            </w:rPr>
          </w:pPr>
          <w:hyperlink w:anchor="_Toc143853673" w:history="1">
            <w:r w:rsidR="00354408" w:rsidRPr="00470F0A">
              <w:rPr>
                <w:rStyle w:val="Hyperlink"/>
                <w:noProof/>
              </w:rPr>
              <w:t>Conceptualizations of the future</w:t>
            </w:r>
            <w:r w:rsidR="00354408">
              <w:rPr>
                <w:noProof/>
                <w:webHidden/>
              </w:rPr>
              <w:tab/>
            </w:r>
            <w:r w:rsidR="00354408">
              <w:rPr>
                <w:noProof/>
                <w:webHidden/>
              </w:rPr>
              <w:fldChar w:fldCharType="begin"/>
            </w:r>
            <w:r w:rsidR="00354408">
              <w:rPr>
                <w:noProof/>
                <w:webHidden/>
              </w:rPr>
              <w:instrText xml:space="preserve"> PAGEREF _Toc143853673 \h </w:instrText>
            </w:r>
            <w:r w:rsidR="00354408">
              <w:rPr>
                <w:noProof/>
                <w:webHidden/>
              </w:rPr>
            </w:r>
            <w:r w:rsidR="00354408">
              <w:rPr>
                <w:noProof/>
                <w:webHidden/>
              </w:rPr>
              <w:fldChar w:fldCharType="separate"/>
            </w:r>
            <w:r w:rsidR="007878F9">
              <w:rPr>
                <w:noProof/>
                <w:webHidden/>
              </w:rPr>
              <w:t>18</w:t>
            </w:r>
            <w:r w:rsidR="00354408">
              <w:rPr>
                <w:noProof/>
                <w:webHidden/>
              </w:rPr>
              <w:fldChar w:fldCharType="end"/>
            </w:r>
          </w:hyperlink>
        </w:p>
        <w:p w14:paraId="582A69CE" w14:textId="6367DA39" w:rsidR="00354408" w:rsidRDefault="00EC44AB">
          <w:pPr>
            <w:pStyle w:val="TOC3"/>
            <w:tabs>
              <w:tab w:val="right" w:leader="dot" w:pos="9350"/>
            </w:tabs>
            <w:rPr>
              <w:noProof/>
              <w:kern w:val="2"/>
              <w14:ligatures w14:val="standardContextual"/>
            </w:rPr>
          </w:pPr>
          <w:hyperlink w:anchor="_Toc143853674" w:history="1">
            <w:r w:rsidR="00354408" w:rsidRPr="00470F0A">
              <w:rPr>
                <w:rStyle w:val="Hyperlink"/>
                <w:noProof/>
              </w:rPr>
              <w:t>IPLC visions for a good future</w:t>
            </w:r>
            <w:r w:rsidR="00354408">
              <w:rPr>
                <w:noProof/>
                <w:webHidden/>
              </w:rPr>
              <w:tab/>
            </w:r>
            <w:r w:rsidR="00354408">
              <w:rPr>
                <w:noProof/>
                <w:webHidden/>
              </w:rPr>
              <w:fldChar w:fldCharType="begin"/>
            </w:r>
            <w:r w:rsidR="00354408">
              <w:rPr>
                <w:noProof/>
                <w:webHidden/>
              </w:rPr>
              <w:instrText xml:space="preserve"> PAGEREF _Toc143853674 \h </w:instrText>
            </w:r>
            <w:r w:rsidR="00354408">
              <w:rPr>
                <w:noProof/>
                <w:webHidden/>
              </w:rPr>
            </w:r>
            <w:r w:rsidR="00354408">
              <w:rPr>
                <w:noProof/>
                <w:webHidden/>
              </w:rPr>
              <w:fldChar w:fldCharType="separate"/>
            </w:r>
            <w:r w:rsidR="007878F9">
              <w:rPr>
                <w:noProof/>
                <w:webHidden/>
              </w:rPr>
              <w:t>19</w:t>
            </w:r>
            <w:r w:rsidR="00354408">
              <w:rPr>
                <w:noProof/>
                <w:webHidden/>
              </w:rPr>
              <w:fldChar w:fldCharType="end"/>
            </w:r>
          </w:hyperlink>
        </w:p>
        <w:p w14:paraId="6E29F9C5" w14:textId="0206B350" w:rsidR="00354408" w:rsidRDefault="00EC44AB">
          <w:pPr>
            <w:pStyle w:val="TOC2"/>
            <w:rPr>
              <w:noProof/>
              <w:kern w:val="2"/>
              <w14:ligatures w14:val="standardContextual"/>
            </w:rPr>
          </w:pPr>
          <w:hyperlink w:anchor="_Toc143853675" w:history="1">
            <w:r w:rsidR="00354408" w:rsidRPr="00470F0A">
              <w:rPr>
                <w:rStyle w:val="Hyperlink"/>
                <w:noProof/>
              </w:rPr>
              <w:t>Chapter 3: How transformative change occurs</w:t>
            </w:r>
            <w:r w:rsidR="00354408">
              <w:rPr>
                <w:noProof/>
                <w:webHidden/>
              </w:rPr>
              <w:tab/>
            </w:r>
            <w:r w:rsidR="00354408">
              <w:rPr>
                <w:noProof/>
                <w:webHidden/>
              </w:rPr>
              <w:fldChar w:fldCharType="begin"/>
            </w:r>
            <w:r w:rsidR="00354408">
              <w:rPr>
                <w:noProof/>
                <w:webHidden/>
              </w:rPr>
              <w:instrText xml:space="preserve"> PAGEREF _Toc143853675 \h </w:instrText>
            </w:r>
            <w:r w:rsidR="00354408">
              <w:rPr>
                <w:noProof/>
                <w:webHidden/>
              </w:rPr>
            </w:r>
            <w:r w:rsidR="00354408">
              <w:rPr>
                <w:noProof/>
                <w:webHidden/>
              </w:rPr>
              <w:fldChar w:fldCharType="separate"/>
            </w:r>
            <w:r w:rsidR="007878F9">
              <w:rPr>
                <w:noProof/>
                <w:webHidden/>
              </w:rPr>
              <w:t>24</w:t>
            </w:r>
            <w:r w:rsidR="00354408">
              <w:rPr>
                <w:noProof/>
                <w:webHidden/>
              </w:rPr>
              <w:fldChar w:fldCharType="end"/>
            </w:r>
          </w:hyperlink>
        </w:p>
        <w:p w14:paraId="5B5FF705" w14:textId="345252EB" w:rsidR="00354408" w:rsidRDefault="00EC44AB">
          <w:pPr>
            <w:pStyle w:val="TOC3"/>
            <w:tabs>
              <w:tab w:val="right" w:leader="dot" w:pos="9350"/>
            </w:tabs>
            <w:rPr>
              <w:noProof/>
              <w:kern w:val="2"/>
              <w14:ligatures w14:val="standardContextual"/>
            </w:rPr>
          </w:pPr>
          <w:hyperlink w:anchor="_Toc143853676" w:history="1">
            <w:r w:rsidR="00354408" w:rsidRPr="00470F0A">
              <w:rPr>
                <w:rStyle w:val="Hyperlink"/>
                <w:noProof/>
              </w:rPr>
              <w:t>Decolonization</w:t>
            </w:r>
            <w:r w:rsidR="00354408">
              <w:rPr>
                <w:noProof/>
                <w:webHidden/>
              </w:rPr>
              <w:tab/>
            </w:r>
            <w:r w:rsidR="00354408">
              <w:rPr>
                <w:noProof/>
                <w:webHidden/>
              </w:rPr>
              <w:fldChar w:fldCharType="begin"/>
            </w:r>
            <w:r w:rsidR="00354408">
              <w:rPr>
                <w:noProof/>
                <w:webHidden/>
              </w:rPr>
              <w:instrText xml:space="preserve"> PAGEREF _Toc143853676 \h </w:instrText>
            </w:r>
            <w:r w:rsidR="00354408">
              <w:rPr>
                <w:noProof/>
                <w:webHidden/>
              </w:rPr>
            </w:r>
            <w:r w:rsidR="00354408">
              <w:rPr>
                <w:noProof/>
                <w:webHidden/>
              </w:rPr>
              <w:fldChar w:fldCharType="separate"/>
            </w:r>
            <w:r w:rsidR="007878F9">
              <w:rPr>
                <w:noProof/>
                <w:webHidden/>
              </w:rPr>
              <w:t>24</w:t>
            </w:r>
            <w:r w:rsidR="00354408">
              <w:rPr>
                <w:noProof/>
                <w:webHidden/>
              </w:rPr>
              <w:fldChar w:fldCharType="end"/>
            </w:r>
          </w:hyperlink>
        </w:p>
        <w:p w14:paraId="0B946FC8" w14:textId="277135F7" w:rsidR="00354408" w:rsidRDefault="00EC44AB">
          <w:pPr>
            <w:pStyle w:val="TOC3"/>
            <w:tabs>
              <w:tab w:val="right" w:leader="dot" w:pos="9350"/>
            </w:tabs>
            <w:rPr>
              <w:noProof/>
              <w:kern w:val="2"/>
              <w14:ligatures w14:val="standardContextual"/>
            </w:rPr>
          </w:pPr>
          <w:hyperlink w:anchor="_Toc143853677" w:history="1">
            <w:r w:rsidR="00354408" w:rsidRPr="00470F0A">
              <w:rPr>
                <w:rStyle w:val="Hyperlink"/>
                <w:noProof/>
              </w:rPr>
              <w:t>Enhancing rights and justice systems</w:t>
            </w:r>
            <w:r w:rsidR="00354408">
              <w:rPr>
                <w:noProof/>
                <w:webHidden/>
              </w:rPr>
              <w:tab/>
            </w:r>
            <w:r w:rsidR="00354408">
              <w:rPr>
                <w:noProof/>
                <w:webHidden/>
              </w:rPr>
              <w:fldChar w:fldCharType="begin"/>
            </w:r>
            <w:r w:rsidR="00354408">
              <w:rPr>
                <w:noProof/>
                <w:webHidden/>
              </w:rPr>
              <w:instrText xml:space="preserve"> PAGEREF _Toc143853677 \h </w:instrText>
            </w:r>
            <w:r w:rsidR="00354408">
              <w:rPr>
                <w:noProof/>
                <w:webHidden/>
              </w:rPr>
            </w:r>
            <w:r w:rsidR="00354408">
              <w:rPr>
                <w:noProof/>
                <w:webHidden/>
              </w:rPr>
              <w:fldChar w:fldCharType="separate"/>
            </w:r>
            <w:r w:rsidR="007878F9">
              <w:rPr>
                <w:noProof/>
                <w:webHidden/>
              </w:rPr>
              <w:t>25</w:t>
            </w:r>
            <w:r w:rsidR="00354408">
              <w:rPr>
                <w:noProof/>
                <w:webHidden/>
              </w:rPr>
              <w:fldChar w:fldCharType="end"/>
            </w:r>
          </w:hyperlink>
        </w:p>
        <w:p w14:paraId="589113E3" w14:textId="74A2574D" w:rsidR="00354408" w:rsidRDefault="00EC44AB">
          <w:pPr>
            <w:pStyle w:val="TOC3"/>
            <w:tabs>
              <w:tab w:val="right" w:leader="dot" w:pos="9350"/>
            </w:tabs>
            <w:rPr>
              <w:noProof/>
              <w:kern w:val="2"/>
              <w14:ligatures w14:val="standardContextual"/>
            </w:rPr>
          </w:pPr>
          <w:hyperlink w:anchor="_Toc143853678" w:history="1">
            <w:r w:rsidR="00354408" w:rsidRPr="00470F0A">
              <w:rPr>
                <w:rStyle w:val="Hyperlink"/>
                <w:noProof/>
              </w:rPr>
              <w:t>Transforming governance</w:t>
            </w:r>
            <w:r w:rsidR="00354408">
              <w:rPr>
                <w:noProof/>
                <w:webHidden/>
              </w:rPr>
              <w:tab/>
            </w:r>
            <w:r w:rsidR="00354408">
              <w:rPr>
                <w:noProof/>
                <w:webHidden/>
              </w:rPr>
              <w:fldChar w:fldCharType="begin"/>
            </w:r>
            <w:r w:rsidR="00354408">
              <w:rPr>
                <w:noProof/>
                <w:webHidden/>
              </w:rPr>
              <w:instrText xml:space="preserve"> PAGEREF _Toc143853678 \h </w:instrText>
            </w:r>
            <w:r w:rsidR="00354408">
              <w:rPr>
                <w:noProof/>
                <w:webHidden/>
              </w:rPr>
            </w:r>
            <w:r w:rsidR="00354408">
              <w:rPr>
                <w:noProof/>
                <w:webHidden/>
              </w:rPr>
              <w:fldChar w:fldCharType="separate"/>
            </w:r>
            <w:r w:rsidR="007878F9">
              <w:rPr>
                <w:noProof/>
                <w:webHidden/>
              </w:rPr>
              <w:t>26</w:t>
            </w:r>
            <w:r w:rsidR="00354408">
              <w:rPr>
                <w:noProof/>
                <w:webHidden/>
              </w:rPr>
              <w:fldChar w:fldCharType="end"/>
            </w:r>
          </w:hyperlink>
        </w:p>
        <w:p w14:paraId="50B4C933" w14:textId="6E0E4263" w:rsidR="00354408" w:rsidRDefault="00EC44AB">
          <w:pPr>
            <w:pStyle w:val="TOC3"/>
            <w:tabs>
              <w:tab w:val="right" w:leader="dot" w:pos="9350"/>
            </w:tabs>
            <w:rPr>
              <w:noProof/>
              <w:kern w:val="2"/>
              <w14:ligatures w14:val="standardContextual"/>
            </w:rPr>
          </w:pPr>
          <w:hyperlink w:anchor="_Toc143853679" w:history="1">
            <w:r w:rsidR="00354408" w:rsidRPr="00470F0A">
              <w:rPr>
                <w:rStyle w:val="Hyperlink"/>
                <w:noProof/>
              </w:rPr>
              <w:t>Transforming relationships between knowledge systems</w:t>
            </w:r>
            <w:r w:rsidR="00354408">
              <w:rPr>
                <w:noProof/>
                <w:webHidden/>
              </w:rPr>
              <w:tab/>
            </w:r>
            <w:r w:rsidR="00354408">
              <w:rPr>
                <w:noProof/>
                <w:webHidden/>
              </w:rPr>
              <w:fldChar w:fldCharType="begin"/>
            </w:r>
            <w:r w:rsidR="00354408">
              <w:rPr>
                <w:noProof/>
                <w:webHidden/>
              </w:rPr>
              <w:instrText xml:space="preserve"> PAGEREF _Toc143853679 \h </w:instrText>
            </w:r>
            <w:r w:rsidR="00354408">
              <w:rPr>
                <w:noProof/>
                <w:webHidden/>
              </w:rPr>
            </w:r>
            <w:r w:rsidR="00354408">
              <w:rPr>
                <w:noProof/>
                <w:webHidden/>
              </w:rPr>
              <w:fldChar w:fldCharType="separate"/>
            </w:r>
            <w:r w:rsidR="007878F9">
              <w:rPr>
                <w:noProof/>
                <w:webHidden/>
              </w:rPr>
              <w:t>27</w:t>
            </w:r>
            <w:r w:rsidR="00354408">
              <w:rPr>
                <w:noProof/>
                <w:webHidden/>
              </w:rPr>
              <w:fldChar w:fldCharType="end"/>
            </w:r>
          </w:hyperlink>
        </w:p>
        <w:p w14:paraId="42978C48" w14:textId="3F876558" w:rsidR="00354408" w:rsidRDefault="00EC44AB">
          <w:pPr>
            <w:pStyle w:val="TOC3"/>
            <w:tabs>
              <w:tab w:val="right" w:leader="dot" w:pos="9350"/>
            </w:tabs>
            <w:rPr>
              <w:noProof/>
              <w:kern w:val="2"/>
              <w14:ligatures w14:val="standardContextual"/>
            </w:rPr>
          </w:pPr>
          <w:hyperlink w:anchor="_Toc143853680" w:history="1">
            <w:r w:rsidR="00354408" w:rsidRPr="00470F0A">
              <w:rPr>
                <w:rStyle w:val="Hyperlink"/>
                <w:noProof/>
              </w:rPr>
              <w:t>Mobilization of IPLCs</w:t>
            </w:r>
            <w:r w:rsidR="00354408">
              <w:rPr>
                <w:noProof/>
                <w:webHidden/>
              </w:rPr>
              <w:tab/>
            </w:r>
            <w:r w:rsidR="00354408">
              <w:rPr>
                <w:noProof/>
                <w:webHidden/>
              </w:rPr>
              <w:fldChar w:fldCharType="begin"/>
            </w:r>
            <w:r w:rsidR="00354408">
              <w:rPr>
                <w:noProof/>
                <w:webHidden/>
              </w:rPr>
              <w:instrText xml:space="preserve"> PAGEREF _Toc143853680 \h </w:instrText>
            </w:r>
            <w:r w:rsidR="00354408">
              <w:rPr>
                <w:noProof/>
                <w:webHidden/>
              </w:rPr>
            </w:r>
            <w:r w:rsidR="00354408">
              <w:rPr>
                <w:noProof/>
                <w:webHidden/>
              </w:rPr>
              <w:fldChar w:fldCharType="separate"/>
            </w:r>
            <w:r w:rsidR="007878F9">
              <w:rPr>
                <w:noProof/>
                <w:webHidden/>
              </w:rPr>
              <w:t>28</w:t>
            </w:r>
            <w:r w:rsidR="00354408">
              <w:rPr>
                <w:noProof/>
                <w:webHidden/>
              </w:rPr>
              <w:fldChar w:fldCharType="end"/>
            </w:r>
          </w:hyperlink>
        </w:p>
        <w:p w14:paraId="4AED8F6E" w14:textId="004FA5F9" w:rsidR="00354408" w:rsidRDefault="00EC44AB">
          <w:pPr>
            <w:pStyle w:val="TOC3"/>
            <w:tabs>
              <w:tab w:val="right" w:leader="dot" w:pos="9350"/>
            </w:tabs>
            <w:rPr>
              <w:noProof/>
              <w:kern w:val="2"/>
              <w14:ligatures w14:val="standardContextual"/>
            </w:rPr>
          </w:pPr>
          <w:hyperlink w:anchor="_Toc143853681" w:history="1">
            <w:r w:rsidR="00354408" w:rsidRPr="00470F0A">
              <w:rPr>
                <w:rStyle w:val="Hyperlink"/>
                <w:noProof/>
              </w:rPr>
              <w:t>Transformative changes in global systems</w:t>
            </w:r>
            <w:r w:rsidR="00354408">
              <w:rPr>
                <w:noProof/>
                <w:webHidden/>
              </w:rPr>
              <w:tab/>
            </w:r>
            <w:r w:rsidR="00354408">
              <w:rPr>
                <w:noProof/>
                <w:webHidden/>
              </w:rPr>
              <w:fldChar w:fldCharType="begin"/>
            </w:r>
            <w:r w:rsidR="00354408">
              <w:rPr>
                <w:noProof/>
                <w:webHidden/>
              </w:rPr>
              <w:instrText xml:space="preserve"> PAGEREF _Toc143853681 \h </w:instrText>
            </w:r>
            <w:r w:rsidR="00354408">
              <w:rPr>
                <w:noProof/>
                <w:webHidden/>
              </w:rPr>
            </w:r>
            <w:r w:rsidR="00354408">
              <w:rPr>
                <w:noProof/>
                <w:webHidden/>
              </w:rPr>
              <w:fldChar w:fldCharType="separate"/>
            </w:r>
            <w:r w:rsidR="007878F9">
              <w:rPr>
                <w:noProof/>
                <w:webHidden/>
              </w:rPr>
              <w:t>29</w:t>
            </w:r>
            <w:r w:rsidR="00354408">
              <w:rPr>
                <w:noProof/>
                <w:webHidden/>
              </w:rPr>
              <w:fldChar w:fldCharType="end"/>
            </w:r>
          </w:hyperlink>
        </w:p>
        <w:p w14:paraId="16A450AC" w14:textId="10101C06" w:rsidR="00354408" w:rsidRDefault="00EC44AB">
          <w:pPr>
            <w:pStyle w:val="TOC3"/>
            <w:tabs>
              <w:tab w:val="right" w:leader="dot" w:pos="9350"/>
            </w:tabs>
            <w:rPr>
              <w:noProof/>
              <w:kern w:val="2"/>
              <w14:ligatures w14:val="standardContextual"/>
            </w:rPr>
          </w:pPr>
          <w:hyperlink w:anchor="_Toc143853682" w:history="1">
            <w:r w:rsidR="00354408" w:rsidRPr="00470F0A">
              <w:rPr>
                <w:rStyle w:val="Hyperlink"/>
                <w:noProof/>
              </w:rPr>
              <w:t>Implementation of transformative changes</w:t>
            </w:r>
            <w:r w:rsidR="00354408">
              <w:rPr>
                <w:noProof/>
                <w:webHidden/>
              </w:rPr>
              <w:tab/>
            </w:r>
            <w:r w:rsidR="00354408">
              <w:rPr>
                <w:noProof/>
                <w:webHidden/>
              </w:rPr>
              <w:fldChar w:fldCharType="begin"/>
            </w:r>
            <w:r w:rsidR="00354408">
              <w:rPr>
                <w:noProof/>
                <w:webHidden/>
              </w:rPr>
              <w:instrText xml:space="preserve"> PAGEREF _Toc143853682 \h </w:instrText>
            </w:r>
            <w:r w:rsidR="00354408">
              <w:rPr>
                <w:noProof/>
                <w:webHidden/>
              </w:rPr>
            </w:r>
            <w:r w:rsidR="00354408">
              <w:rPr>
                <w:noProof/>
                <w:webHidden/>
              </w:rPr>
              <w:fldChar w:fldCharType="separate"/>
            </w:r>
            <w:r w:rsidR="007878F9">
              <w:rPr>
                <w:noProof/>
                <w:webHidden/>
              </w:rPr>
              <w:t>30</w:t>
            </w:r>
            <w:r w:rsidR="00354408">
              <w:rPr>
                <w:noProof/>
                <w:webHidden/>
              </w:rPr>
              <w:fldChar w:fldCharType="end"/>
            </w:r>
          </w:hyperlink>
        </w:p>
        <w:p w14:paraId="38B78491" w14:textId="5CECA7E3" w:rsidR="00354408" w:rsidRDefault="00EC44AB">
          <w:pPr>
            <w:pStyle w:val="TOC2"/>
            <w:rPr>
              <w:noProof/>
              <w:kern w:val="2"/>
              <w14:ligatures w14:val="standardContextual"/>
            </w:rPr>
          </w:pPr>
          <w:hyperlink w:anchor="_Toc143853683" w:history="1">
            <w:r w:rsidR="00354408" w:rsidRPr="00470F0A">
              <w:rPr>
                <w:rStyle w:val="Hyperlink"/>
                <w:noProof/>
              </w:rPr>
              <w:t>Chapter 4: Overcoming the challenges of achieving transformative change</w:t>
            </w:r>
            <w:r w:rsidR="00354408">
              <w:rPr>
                <w:noProof/>
                <w:webHidden/>
              </w:rPr>
              <w:tab/>
            </w:r>
            <w:r w:rsidR="00354408">
              <w:rPr>
                <w:noProof/>
                <w:webHidden/>
              </w:rPr>
              <w:fldChar w:fldCharType="begin"/>
            </w:r>
            <w:r w:rsidR="00354408">
              <w:rPr>
                <w:noProof/>
                <w:webHidden/>
              </w:rPr>
              <w:instrText xml:space="preserve"> PAGEREF _Toc143853683 \h </w:instrText>
            </w:r>
            <w:r w:rsidR="00354408">
              <w:rPr>
                <w:noProof/>
                <w:webHidden/>
              </w:rPr>
            </w:r>
            <w:r w:rsidR="00354408">
              <w:rPr>
                <w:noProof/>
                <w:webHidden/>
              </w:rPr>
              <w:fldChar w:fldCharType="separate"/>
            </w:r>
            <w:r w:rsidR="007878F9">
              <w:rPr>
                <w:noProof/>
                <w:webHidden/>
              </w:rPr>
              <w:t>31</w:t>
            </w:r>
            <w:r w:rsidR="00354408">
              <w:rPr>
                <w:noProof/>
                <w:webHidden/>
              </w:rPr>
              <w:fldChar w:fldCharType="end"/>
            </w:r>
          </w:hyperlink>
        </w:p>
        <w:p w14:paraId="73657D59" w14:textId="36CB5FE5" w:rsidR="00354408" w:rsidRDefault="00EC44AB">
          <w:pPr>
            <w:pStyle w:val="TOC3"/>
            <w:tabs>
              <w:tab w:val="right" w:leader="dot" w:pos="9350"/>
            </w:tabs>
            <w:rPr>
              <w:noProof/>
              <w:kern w:val="2"/>
              <w14:ligatures w14:val="standardContextual"/>
            </w:rPr>
          </w:pPr>
          <w:hyperlink w:anchor="_Toc143853684" w:history="1">
            <w:r w:rsidR="00354408" w:rsidRPr="00470F0A">
              <w:rPr>
                <w:rStyle w:val="Hyperlink"/>
                <w:noProof/>
              </w:rPr>
              <w:t>Broader society’s values and perceptions</w:t>
            </w:r>
            <w:r w:rsidR="00354408">
              <w:rPr>
                <w:noProof/>
                <w:webHidden/>
              </w:rPr>
              <w:tab/>
            </w:r>
            <w:r w:rsidR="00354408">
              <w:rPr>
                <w:noProof/>
                <w:webHidden/>
              </w:rPr>
              <w:fldChar w:fldCharType="begin"/>
            </w:r>
            <w:r w:rsidR="00354408">
              <w:rPr>
                <w:noProof/>
                <w:webHidden/>
              </w:rPr>
              <w:instrText xml:space="preserve"> PAGEREF _Toc143853684 \h </w:instrText>
            </w:r>
            <w:r w:rsidR="00354408">
              <w:rPr>
                <w:noProof/>
                <w:webHidden/>
              </w:rPr>
            </w:r>
            <w:r w:rsidR="00354408">
              <w:rPr>
                <w:noProof/>
                <w:webHidden/>
              </w:rPr>
              <w:fldChar w:fldCharType="separate"/>
            </w:r>
            <w:r w:rsidR="007878F9">
              <w:rPr>
                <w:noProof/>
                <w:webHidden/>
              </w:rPr>
              <w:t>31</w:t>
            </w:r>
            <w:r w:rsidR="00354408">
              <w:rPr>
                <w:noProof/>
                <w:webHidden/>
              </w:rPr>
              <w:fldChar w:fldCharType="end"/>
            </w:r>
          </w:hyperlink>
        </w:p>
        <w:p w14:paraId="1786B4E6" w14:textId="07DBF526" w:rsidR="00354408" w:rsidRDefault="00EC44AB">
          <w:pPr>
            <w:pStyle w:val="TOC3"/>
            <w:tabs>
              <w:tab w:val="right" w:leader="dot" w:pos="9350"/>
            </w:tabs>
            <w:rPr>
              <w:noProof/>
              <w:kern w:val="2"/>
              <w14:ligatures w14:val="standardContextual"/>
            </w:rPr>
          </w:pPr>
          <w:hyperlink w:anchor="_Toc143853685" w:history="1">
            <w:r w:rsidR="00354408" w:rsidRPr="00470F0A">
              <w:rPr>
                <w:rStyle w:val="Hyperlink"/>
                <w:noProof/>
              </w:rPr>
              <w:t>Governance</w:t>
            </w:r>
            <w:r w:rsidR="00354408">
              <w:rPr>
                <w:noProof/>
                <w:webHidden/>
              </w:rPr>
              <w:tab/>
            </w:r>
            <w:r w:rsidR="00354408">
              <w:rPr>
                <w:noProof/>
                <w:webHidden/>
              </w:rPr>
              <w:fldChar w:fldCharType="begin"/>
            </w:r>
            <w:r w:rsidR="00354408">
              <w:rPr>
                <w:noProof/>
                <w:webHidden/>
              </w:rPr>
              <w:instrText xml:space="preserve"> PAGEREF _Toc143853685 \h </w:instrText>
            </w:r>
            <w:r w:rsidR="00354408">
              <w:rPr>
                <w:noProof/>
                <w:webHidden/>
              </w:rPr>
            </w:r>
            <w:r w:rsidR="00354408">
              <w:rPr>
                <w:noProof/>
                <w:webHidden/>
              </w:rPr>
              <w:fldChar w:fldCharType="separate"/>
            </w:r>
            <w:r w:rsidR="007878F9">
              <w:rPr>
                <w:noProof/>
                <w:webHidden/>
              </w:rPr>
              <w:t>31</w:t>
            </w:r>
            <w:r w:rsidR="00354408">
              <w:rPr>
                <w:noProof/>
                <w:webHidden/>
              </w:rPr>
              <w:fldChar w:fldCharType="end"/>
            </w:r>
          </w:hyperlink>
        </w:p>
        <w:p w14:paraId="25D68EE2" w14:textId="09160A47" w:rsidR="00354408" w:rsidRDefault="00EC44AB">
          <w:pPr>
            <w:pStyle w:val="TOC3"/>
            <w:tabs>
              <w:tab w:val="right" w:leader="dot" w:pos="9350"/>
            </w:tabs>
            <w:rPr>
              <w:noProof/>
              <w:kern w:val="2"/>
              <w14:ligatures w14:val="standardContextual"/>
            </w:rPr>
          </w:pPr>
          <w:hyperlink w:anchor="_Toc143853686" w:history="1">
            <w:r w:rsidR="00354408" w:rsidRPr="00470F0A">
              <w:rPr>
                <w:rStyle w:val="Hyperlink"/>
                <w:noProof/>
              </w:rPr>
              <w:t>Rights and justice</w:t>
            </w:r>
            <w:r w:rsidR="00354408">
              <w:rPr>
                <w:noProof/>
                <w:webHidden/>
              </w:rPr>
              <w:tab/>
            </w:r>
            <w:r w:rsidR="00354408">
              <w:rPr>
                <w:noProof/>
                <w:webHidden/>
              </w:rPr>
              <w:fldChar w:fldCharType="begin"/>
            </w:r>
            <w:r w:rsidR="00354408">
              <w:rPr>
                <w:noProof/>
                <w:webHidden/>
              </w:rPr>
              <w:instrText xml:space="preserve"> PAGEREF _Toc143853686 \h </w:instrText>
            </w:r>
            <w:r w:rsidR="00354408">
              <w:rPr>
                <w:noProof/>
                <w:webHidden/>
              </w:rPr>
            </w:r>
            <w:r w:rsidR="00354408">
              <w:rPr>
                <w:noProof/>
                <w:webHidden/>
              </w:rPr>
              <w:fldChar w:fldCharType="separate"/>
            </w:r>
            <w:r w:rsidR="007878F9">
              <w:rPr>
                <w:noProof/>
                <w:webHidden/>
              </w:rPr>
              <w:t>31</w:t>
            </w:r>
            <w:r w:rsidR="00354408">
              <w:rPr>
                <w:noProof/>
                <w:webHidden/>
              </w:rPr>
              <w:fldChar w:fldCharType="end"/>
            </w:r>
          </w:hyperlink>
        </w:p>
        <w:p w14:paraId="333437D6" w14:textId="45E3EC7B" w:rsidR="00354408" w:rsidRDefault="00EC44AB">
          <w:pPr>
            <w:pStyle w:val="TOC3"/>
            <w:tabs>
              <w:tab w:val="right" w:leader="dot" w:pos="9350"/>
            </w:tabs>
            <w:rPr>
              <w:noProof/>
              <w:kern w:val="2"/>
              <w14:ligatures w14:val="standardContextual"/>
            </w:rPr>
          </w:pPr>
          <w:hyperlink w:anchor="_Toc143853687" w:history="1">
            <w:r w:rsidR="00354408" w:rsidRPr="00470F0A">
              <w:rPr>
                <w:rStyle w:val="Hyperlink"/>
                <w:noProof/>
              </w:rPr>
              <w:t>Economic systems</w:t>
            </w:r>
            <w:r w:rsidR="00354408">
              <w:rPr>
                <w:noProof/>
                <w:webHidden/>
              </w:rPr>
              <w:tab/>
            </w:r>
            <w:r w:rsidR="00354408">
              <w:rPr>
                <w:noProof/>
                <w:webHidden/>
              </w:rPr>
              <w:fldChar w:fldCharType="begin"/>
            </w:r>
            <w:r w:rsidR="00354408">
              <w:rPr>
                <w:noProof/>
                <w:webHidden/>
              </w:rPr>
              <w:instrText xml:space="preserve"> PAGEREF _Toc143853687 \h </w:instrText>
            </w:r>
            <w:r w:rsidR="00354408">
              <w:rPr>
                <w:noProof/>
                <w:webHidden/>
              </w:rPr>
            </w:r>
            <w:r w:rsidR="00354408">
              <w:rPr>
                <w:noProof/>
                <w:webHidden/>
              </w:rPr>
              <w:fldChar w:fldCharType="separate"/>
            </w:r>
            <w:r w:rsidR="007878F9">
              <w:rPr>
                <w:noProof/>
                <w:webHidden/>
              </w:rPr>
              <w:t>32</w:t>
            </w:r>
            <w:r w:rsidR="00354408">
              <w:rPr>
                <w:noProof/>
                <w:webHidden/>
              </w:rPr>
              <w:fldChar w:fldCharType="end"/>
            </w:r>
          </w:hyperlink>
        </w:p>
        <w:p w14:paraId="754EEE5F" w14:textId="54B74AD5" w:rsidR="00354408" w:rsidRDefault="00EC44AB">
          <w:pPr>
            <w:pStyle w:val="TOC3"/>
            <w:tabs>
              <w:tab w:val="right" w:leader="dot" w:pos="9350"/>
            </w:tabs>
            <w:rPr>
              <w:noProof/>
              <w:kern w:val="2"/>
              <w14:ligatures w14:val="standardContextual"/>
            </w:rPr>
          </w:pPr>
          <w:hyperlink w:anchor="_Toc143853688" w:history="1">
            <w:r w:rsidR="00354408" w:rsidRPr="00470F0A">
              <w:rPr>
                <w:rStyle w:val="Hyperlink"/>
                <w:noProof/>
              </w:rPr>
              <w:t>Environmental degradation, criminalization and conflict</w:t>
            </w:r>
            <w:r w:rsidR="00354408">
              <w:rPr>
                <w:noProof/>
                <w:webHidden/>
              </w:rPr>
              <w:tab/>
            </w:r>
            <w:r w:rsidR="00354408">
              <w:rPr>
                <w:noProof/>
                <w:webHidden/>
              </w:rPr>
              <w:fldChar w:fldCharType="begin"/>
            </w:r>
            <w:r w:rsidR="00354408">
              <w:rPr>
                <w:noProof/>
                <w:webHidden/>
              </w:rPr>
              <w:instrText xml:space="preserve"> PAGEREF _Toc143853688 \h </w:instrText>
            </w:r>
            <w:r w:rsidR="00354408">
              <w:rPr>
                <w:noProof/>
                <w:webHidden/>
              </w:rPr>
            </w:r>
            <w:r w:rsidR="00354408">
              <w:rPr>
                <w:noProof/>
                <w:webHidden/>
              </w:rPr>
              <w:fldChar w:fldCharType="separate"/>
            </w:r>
            <w:r w:rsidR="007878F9">
              <w:rPr>
                <w:noProof/>
                <w:webHidden/>
              </w:rPr>
              <w:t>32</w:t>
            </w:r>
            <w:r w:rsidR="00354408">
              <w:rPr>
                <w:noProof/>
                <w:webHidden/>
              </w:rPr>
              <w:fldChar w:fldCharType="end"/>
            </w:r>
          </w:hyperlink>
        </w:p>
        <w:p w14:paraId="701BA659" w14:textId="2BB19A8D" w:rsidR="00354408" w:rsidRDefault="00EC44AB">
          <w:pPr>
            <w:pStyle w:val="TOC3"/>
            <w:tabs>
              <w:tab w:val="right" w:leader="dot" w:pos="9350"/>
            </w:tabs>
            <w:rPr>
              <w:noProof/>
              <w:kern w:val="2"/>
              <w14:ligatures w14:val="standardContextual"/>
            </w:rPr>
          </w:pPr>
          <w:hyperlink w:anchor="_Toc143853689" w:history="1">
            <w:r w:rsidR="00354408" w:rsidRPr="00470F0A">
              <w:rPr>
                <w:rStyle w:val="Hyperlink"/>
                <w:noProof/>
              </w:rPr>
              <w:t>Social change in communities</w:t>
            </w:r>
            <w:r w:rsidR="00354408">
              <w:rPr>
                <w:noProof/>
                <w:webHidden/>
              </w:rPr>
              <w:tab/>
            </w:r>
            <w:r w:rsidR="00354408">
              <w:rPr>
                <w:noProof/>
                <w:webHidden/>
              </w:rPr>
              <w:fldChar w:fldCharType="begin"/>
            </w:r>
            <w:r w:rsidR="00354408">
              <w:rPr>
                <w:noProof/>
                <w:webHidden/>
              </w:rPr>
              <w:instrText xml:space="preserve"> PAGEREF _Toc143853689 \h </w:instrText>
            </w:r>
            <w:r w:rsidR="00354408">
              <w:rPr>
                <w:noProof/>
                <w:webHidden/>
              </w:rPr>
            </w:r>
            <w:r w:rsidR="00354408">
              <w:rPr>
                <w:noProof/>
                <w:webHidden/>
              </w:rPr>
              <w:fldChar w:fldCharType="separate"/>
            </w:r>
            <w:r w:rsidR="007878F9">
              <w:rPr>
                <w:noProof/>
                <w:webHidden/>
              </w:rPr>
              <w:t>33</w:t>
            </w:r>
            <w:r w:rsidR="00354408">
              <w:rPr>
                <w:noProof/>
                <w:webHidden/>
              </w:rPr>
              <w:fldChar w:fldCharType="end"/>
            </w:r>
          </w:hyperlink>
        </w:p>
        <w:p w14:paraId="6FC99DA3" w14:textId="5299E9D5" w:rsidR="00354408" w:rsidRDefault="00EC44AB">
          <w:pPr>
            <w:pStyle w:val="TOC2"/>
            <w:rPr>
              <w:noProof/>
              <w:kern w:val="2"/>
              <w14:ligatures w14:val="standardContextual"/>
            </w:rPr>
          </w:pPr>
          <w:hyperlink w:anchor="_Toc143853690" w:history="1">
            <w:r w:rsidR="00354408" w:rsidRPr="00470F0A">
              <w:rPr>
                <w:rStyle w:val="Hyperlink"/>
                <w:noProof/>
              </w:rPr>
              <w:t>Chapter 5: Realizing a sustainable world for nature and people: transformative strategies, actions and roles for all</w:t>
            </w:r>
            <w:r w:rsidR="00354408">
              <w:rPr>
                <w:noProof/>
                <w:webHidden/>
              </w:rPr>
              <w:tab/>
            </w:r>
            <w:r w:rsidR="00354408">
              <w:rPr>
                <w:noProof/>
                <w:webHidden/>
              </w:rPr>
              <w:fldChar w:fldCharType="begin"/>
            </w:r>
            <w:r w:rsidR="00354408">
              <w:rPr>
                <w:noProof/>
                <w:webHidden/>
              </w:rPr>
              <w:instrText xml:space="preserve"> PAGEREF _Toc143853690 \h </w:instrText>
            </w:r>
            <w:r w:rsidR="00354408">
              <w:rPr>
                <w:noProof/>
                <w:webHidden/>
              </w:rPr>
            </w:r>
            <w:r w:rsidR="00354408">
              <w:rPr>
                <w:noProof/>
                <w:webHidden/>
              </w:rPr>
              <w:fldChar w:fldCharType="separate"/>
            </w:r>
            <w:r w:rsidR="007878F9">
              <w:rPr>
                <w:noProof/>
                <w:webHidden/>
              </w:rPr>
              <w:t>34</w:t>
            </w:r>
            <w:r w:rsidR="00354408">
              <w:rPr>
                <w:noProof/>
                <w:webHidden/>
              </w:rPr>
              <w:fldChar w:fldCharType="end"/>
            </w:r>
          </w:hyperlink>
        </w:p>
        <w:p w14:paraId="24B1796B" w14:textId="72B2F52B" w:rsidR="00354408" w:rsidRDefault="00EC44AB">
          <w:pPr>
            <w:pStyle w:val="TOC3"/>
            <w:tabs>
              <w:tab w:val="right" w:leader="dot" w:pos="9350"/>
            </w:tabs>
            <w:rPr>
              <w:noProof/>
              <w:kern w:val="2"/>
              <w14:ligatures w14:val="standardContextual"/>
            </w:rPr>
          </w:pPr>
          <w:hyperlink w:anchor="_Toc143853691" w:history="1">
            <w:r w:rsidR="00354408" w:rsidRPr="00470F0A">
              <w:rPr>
                <w:rStyle w:val="Hyperlink"/>
                <w:noProof/>
              </w:rPr>
              <w:t>Overarching actions</w:t>
            </w:r>
            <w:r w:rsidR="00354408">
              <w:rPr>
                <w:noProof/>
                <w:webHidden/>
              </w:rPr>
              <w:tab/>
            </w:r>
            <w:r w:rsidR="00354408">
              <w:rPr>
                <w:noProof/>
                <w:webHidden/>
              </w:rPr>
              <w:fldChar w:fldCharType="begin"/>
            </w:r>
            <w:r w:rsidR="00354408">
              <w:rPr>
                <w:noProof/>
                <w:webHidden/>
              </w:rPr>
              <w:instrText xml:space="preserve"> PAGEREF _Toc143853691 \h </w:instrText>
            </w:r>
            <w:r w:rsidR="00354408">
              <w:rPr>
                <w:noProof/>
                <w:webHidden/>
              </w:rPr>
            </w:r>
            <w:r w:rsidR="00354408">
              <w:rPr>
                <w:noProof/>
                <w:webHidden/>
              </w:rPr>
              <w:fldChar w:fldCharType="separate"/>
            </w:r>
            <w:r w:rsidR="007878F9">
              <w:rPr>
                <w:noProof/>
                <w:webHidden/>
              </w:rPr>
              <w:t>34</w:t>
            </w:r>
            <w:r w:rsidR="00354408">
              <w:rPr>
                <w:noProof/>
                <w:webHidden/>
              </w:rPr>
              <w:fldChar w:fldCharType="end"/>
            </w:r>
          </w:hyperlink>
        </w:p>
        <w:p w14:paraId="478BB372" w14:textId="4A3DF33B" w:rsidR="00354408" w:rsidRDefault="00EC44AB">
          <w:pPr>
            <w:pStyle w:val="TOC3"/>
            <w:tabs>
              <w:tab w:val="right" w:leader="dot" w:pos="9350"/>
            </w:tabs>
            <w:rPr>
              <w:noProof/>
              <w:kern w:val="2"/>
              <w14:ligatures w14:val="standardContextual"/>
            </w:rPr>
          </w:pPr>
          <w:hyperlink w:anchor="_Toc143853692" w:history="1">
            <w:r w:rsidR="00354408" w:rsidRPr="00470F0A">
              <w:rPr>
                <w:rStyle w:val="Hyperlink"/>
                <w:noProof/>
              </w:rPr>
              <w:t>Roles, responsibilities and actions</w:t>
            </w:r>
            <w:r w:rsidR="00354408">
              <w:rPr>
                <w:noProof/>
                <w:webHidden/>
              </w:rPr>
              <w:tab/>
            </w:r>
            <w:r w:rsidR="00354408">
              <w:rPr>
                <w:noProof/>
                <w:webHidden/>
              </w:rPr>
              <w:fldChar w:fldCharType="begin"/>
            </w:r>
            <w:r w:rsidR="00354408">
              <w:rPr>
                <w:noProof/>
                <w:webHidden/>
              </w:rPr>
              <w:instrText xml:space="preserve"> PAGEREF _Toc143853692 \h </w:instrText>
            </w:r>
            <w:r w:rsidR="00354408">
              <w:rPr>
                <w:noProof/>
                <w:webHidden/>
              </w:rPr>
            </w:r>
            <w:r w:rsidR="00354408">
              <w:rPr>
                <w:noProof/>
                <w:webHidden/>
              </w:rPr>
              <w:fldChar w:fldCharType="separate"/>
            </w:r>
            <w:r w:rsidR="007878F9">
              <w:rPr>
                <w:noProof/>
                <w:webHidden/>
              </w:rPr>
              <w:t>35</w:t>
            </w:r>
            <w:r w:rsidR="00354408">
              <w:rPr>
                <w:noProof/>
                <w:webHidden/>
              </w:rPr>
              <w:fldChar w:fldCharType="end"/>
            </w:r>
          </w:hyperlink>
        </w:p>
        <w:p w14:paraId="556FF162" w14:textId="7D1B94AD" w:rsidR="00354408" w:rsidRDefault="00EC44AB">
          <w:pPr>
            <w:pStyle w:val="TOC1"/>
            <w:rPr>
              <w:b w:val="0"/>
              <w:bCs w:val="0"/>
              <w:kern w:val="2"/>
              <w14:ligatures w14:val="standardContextual"/>
            </w:rPr>
          </w:pPr>
          <w:hyperlink w:anchor="_Toc143853693" w:history="1">
            <w:r w:rsidR="00354408" w:rsidRPr="00470F0A">
              <w:rPr>
                <w:rStyle w:val="Hyperlink"/>
              </w:rPr>
              <w:t>4.</w:t>
            </w:r>
            <w:r w:rsidR="00354408">
              <w:rPr>
                <w:b w:val="0"/>
                <w:bCs w:val="0"/>
                <w:kern w:val="2"/>
                <w14:ligatures w14:val="standardContextual"/>
              </w:rPr>
              <w:tab/>
            </w:r>
            <w:r w:rsidR="00354408" w:rsidRPr="00470F0A">
              <w:rPr>
                <w:rStyle w:val="Hyperlink"/>
              </w:rPr>
              <w:t>Next steps</w:t>
            </w:r>
            <w:r w:rsidR="00354408">
              <w:rPr>
                <w:webHidden/>
              </w:rPr>
              <w:tab/>
            </w:r>
            <w:r w:rsidR="00354408">
              <w:rPr>
                <w:webHidden/>
              </w:rPr>
              <w:fldChar w:fldCharType="begin"/>
            </w:r>
            <w:r w:rsidR="00354408">
              <w:rPr>
                <w:webHidden/>
              </w:rPr>
              <w:instrText xml:space="preserve"> PAGEREF _Toc143853693 \h </w:instrText>
            </w:r>
            <w:r w:rsidR="00354408">
              <w:rPr>
                <w:webHidden/>
              </w:rPr>
            </w:r>
            <w:r w:rsidR="00354408">
              <w:rPr>
                <w:webHidden/>
              </w:rPr>
              <w:fldChar w:fldCharType="separate"/>
            </w:r>
            <w:r w:rsidR="007878F9">
              <w:rPr>
                <w:webHidden/>
              </w:rPr>
              <w:t>44</w:t>
            </w:r>
            <w:r w:rsidR="00354408">
              <w:rPr>
                <w:webHidden/>
              </w:rPr>
              <w:fldChar w:fldCharType="end"/>
            </w:r>
          </w:hyperlink>
        </w:p>
        <w:p w14:paraId="428C15B1" w14:textId="43D5DFAD" w:rsidR="00354408" w:rsidRDefault="00EC44AB">
          <w:pPr>
            <w:pStyle w:val="TOC1"/>
            <w:rPr>
              <w:b w:val="0"/>
              <w:bCs w:val="0"/>
              <w:kern w:val="2"/>
              <w14:ligatures w14:val="standardContextual"/>
            </w:rPr>
          </w:pPr>
          <w:hyperlink w:anchor="_Toc143853694" w:history="1">
            <w:r w:rsidR="00354408" w:rsidRPr="00470F0A">
              <w:rPr>
                <w:rStyle w:val="Hyperlink"/>
              </w:rPr>
              <w:t>Annexes</w:t>
            </w:r>
            <w:r w:rsidR="00354408">
              <w:rPr>
                <w:webHidden/>
              </w:rPr>
              <w:tab/>
            </w:r>
            <w:r w:rsidR="00354408">
              <w:rPr>
                <w:webHidden/>
              </w:rPr>
              <w:fldChar w:fldCharType="begin"/>
            </w:r>
            <w:r w:rsidR="00354408">
              <w:rPr>
                <w:webHidden/>
              </w:rPr>
              <w:instrText xml:space="preserve"> PAGEREF _Toc143853694 \h </w:instrText>
            </w:r>
            <w:r w:rsidR="00354408">
              <w:rPr>
                <w:webHidden/>
              </w:rPr>
            </w:r>
            <w:r w:rsidR="00354408">
              <w:rPr>
                <w:webHidden/>
              </w:rPr>
              <w:fldChar w:fldCharType="separate"/>
            </w:r>
            <w:r w:rsidR="007878F9">
              <w:rPr>
                <w:webHidden/>
              </w:rPr>
              <w:t>45</w:t>
            </w:r>
            <w:r w:rsidR="00354408">
              <w:rPr>
                <w:webHidden/>
              </w:rPr>
              <w:fldChar w:fldCharType="end"/>
            </w:r>
          </w:hyperlink>
        </w:p>
        <w:p w14:paraId="13290005" w14:textId="44BFC4A2" w:rsidR="00354408" w:rsidRDefault="00EC44AB">
          <w:pPr>
            <w:pStyle w:val="TOC2"/>
            <w:rPr>
              <w:noProof/>
              <w:kern w:val="2"/>
              <w14:ligatures w14:val="standardContextual"/>
            </w:rPr>
          </w:pPr>
          <w:hyperlink w:anchor="_Toc143853695" w:history="1">
            <w:r w:rsidR="00354408" w:rsidRPr="00470F0A">
              <w:rPr>
                <w:rStyle w:val="Hyperlink"/>
                <w:noProof/>
              </w:rPr>
              <w:t>Annex 1: Draft Agenda</w:t>
            </w:r>
            <w:r w:rsidR="00354408">
              <w:rPr>
                <w:noProof/>
                <w:webHidden/>
              </w:rPr>
              <w:tab/>
            </w:r>
            <w:r w:rsidR="00354408">
              <w:rPr>
                <w:noProof/>
                <w:webHidden/>
              </w:rPr>
              <w:fldChar w:fldCharType="begin"/>
            </w:r>
            <w:r w:rsidR="00354408">
              <w:rPr>
                <w:noProof/>
                <w:webHidden/>
              </w:rPr>
              <w:instrText xml:space="preserve"> PAGEREF _Toc143853695 \h </w:instrText>
            </w:r>
            <w:r w:rsidR="00354408">
              <w:rPr>
                <w:noProof/>
                <w:webHidden/>
              </w:rPr>
            </w:r>
            <w:r w:rsidR="00354408">
              <w:rPr>
                <w:noProof/>
                <w:webHidden/>
              </w:rPr>
              <w:fldChar w:fldCharType="separate"/>
            </w:r>
            <w:r w:rsidR="007878F9">
              <w:rPr>
                <w:noProof/>
                <w:webHidden/>
              </w:rPr>
              <w:t>45</w:t>
            </w:r>
            <w:r w:rsidR="00354408">
              <w:rPr>
                <w:noProof/>
                <w:webHidden/>
              </w:rPr>
              <w:fldChar w:fldCharType="end"/>
            </w:r>
          </w:hyperlink>
        </w:p>
        <w:p w14:paraId="26F275B1" w14:textId="44FF1818" w:rsidR="00354408" w:rsidRDefault="00EC44AB">
          <w:pPr>
            <w:pStyle w:val="TOC2"/>
            <w:rPr>
              <w:noProof/>
              <w:kern w:val="2"/>
              <w14:ligatures w14:val="standardContextual"/>
            </w:rPr>
          </w:pPr>
          <w:hyperlink w:anchor="_Toc143853696" w:history="1">
            <w:r w:rsidR="00354408" w:rsidRPr="00470F0A">
              <w:rPr>
                <w:rStyle w:val="Hyperlink"/>
                <w:noProof/>
              </w:rPr>
              <w:t>Annex 2: FPIC document</w:t>
            </w:r>
            <w:r w:rsidR="00354408">
              <w:rPr>
                <w:noProof/>
                <w:webHidden/>
              </w:rPr>
              <w:tab/>
            </w:r>
            <w:r w:rsidR="00354408">
              <w:rPr>
                <w:noProof/>
                <w:webHidden/>
              </w:rPr>
              <w:fldChar w:fldCharType="begin"/>
            </w:r>
            <w:r w:rsidR="00354408">
              <w:rPr>
                <w:noProof/>
                <w:webHidden/>
              </w:rPr>
              <w:instrText xml:space="preserve"> PAGEREF _Toc143853696 \h </w:instrText>
            </w:r>
            <w:r w:rsidR="00354408">
              <w:rPr>
                <w:noProof/>
                <w:webHidden/>
              </w:rPr>
            </w:r>
            <w:r w:rsidR="00354408">
              <w:rPr>
                <w:noProof/>
                <w:webHidden/>
              </w:rPr>
              <w:fldChar w:fldCharType="separate"/>
            </w:r>
            <w:r w:rsidR="007878F9">
              <w:rPr>
                <w:noProof/>
                <w:webHidden/>
              </w:rPr>
              <w:t>47</w:t>
            </w:r>
            <w:r w:rsidR="00354408">
              <w:rPr>
                <w:noProof/>
                <w:webHidden/>
              </w:rPr>
              <w:fldChar w:fldCharType="end"/>
            </w:r>
          </w:hyperlink>
        </w:p>
        <w:p w14:paraId="3E99D1C8" w14:textId="48B09124" w:rsidR="00354408" w:rsidRDefault="00EC44AB">
          <w:pPr>
            <w:pStyle w:val="TOC2"/>
            <w:rPr>
              <w:noProof/>
              <w:kern w:val="2"/>
              <w14:ligatures w14:val="standardContextual"/>
            </w:rPr>
          </w:pPr>
          <w:hyperlink w:anchor="_Toc143853697" w:history="1">
            <w:r w:rsidR="00354408" w:rsidRPr="00470F0A">
              <w:rPr>
                <w:rStyle w:val="Hyperlink"/>
                <w:noProof/>
              </w:rPr>
              <w:t>Annex 3: Participants of the dialogue workshop</w:t>
            </w:r>
            <w:r w:rsidR="00354408">
              <w:rPr>
                <w:noProof/>
                <w:webHidden/>
              </w:rPr>
              <w:tab/>
            </w:r>
            <w:r w:rsidR="00354408">
              <w:rPr>
                <w:noProof/>
                <w:webHidden/>
              </w:rPr>
              <w:fldChar w:fldCharType="begin"/>
            </w:r>
            <w:r w:rsidR="00354408">
              <w:rPr>
                <w:noProof/>
                <w:webHidden/>
              </w:rPr>
              <w:instrText xml:space="preserve"> PAGEREF _Toc143853697 \h </w:instrText>
            </w:r>
            <w:r w:rsidR="00354408">
              <w:rPr>
                <w:noProof/>
                <w:webHidden/>
              </w:rPr>
            </w:r>
            <w:r w:rsidR="00354408">
              <w:rPr>
                <w:noProof/>
                <w:webHidden/>
              </w:rPr>
              <w:fldChar w:fldCharType="separate"/>
            </w:r>
            <w:r w:rsidR="007878F9">
              <w:rPr>
                <w:noProof/>
                <w:webHidden/>
              </w:rPr>
              <w:t>50</w:t>
            </w:r>
            <w:r w:rsidR="00354408">
              <w:rPr>
                <w:noProof/>
                <w:webHidden/>
              </w:rPr>
              <w:fldChar w:fldCharType="end"/>
            </w:r>
          </w:hyperlink>
        </w:p>
        <w:p w14:paraId="2170B5CC" w14:textId="2E11AE43" w:rsidR="006777CC" w:rsidRDefault="006777CC">
          <w:r>
            <w:rPr>
              <w:b/>
              <w:bCs/>
              <w:noProof/>
            </w:rPr>
            <w:fldChar w:fldCharType="end"/>
          </w:r>
        </w:p>
      </w:sdtContent>
    </w:sdt>
    <w:p w14:paraId="006568E3" w14:textId="4D757C0B" w:rsidR="0051500B" w:rsidRDefault="0051500B" w:rsidP="0051500B">
      <w:pPr>
        <w:spacing w:line="276" w:lineRule="auto"/>
        <w:jc w:val="both"/>
        <w:rPr>
          <w:rFonts w:asciiTheme="minorHAnsi" w:hAnsiTheme="minorHAnsi" w:cstheme="minorHAnsi"/>
          <w:snapToGrid w:val="0"/>
          <w:sz w:val="22"/>
          <w:szCs w:val="22"/>
        </w:rPr>
      </w:pPr>
    </w:p>
    <w:p w14:paraId="2F2498F3" w14:textId="77777777" w:rsidR="0051500B" w:rsidRPr="0088359C" w:rsidRDefault="0051500B" w:rsidP="0051500B">
      <w:pPr>
        <w:spacing w:line="276" w:lineRule="auto"/>
        <w:jc w:val="both"/>
      </w:pPr>
    </w:p>
    <w:p w14:paraId="0445A571" w14:textId="4FD81CE1" w:rsidR="006777CC" w:rsidRDefault="006777CC">
      <w:pPr>
        <w:spacing w:after="160" w:line="259" w:lineRule="auto"/>
      </w:pPr>
      <w:r>
        <w:br w:type="page"/>
      </w:r>
    </w:p>
    <w:p w14:paraId="30D8B99B" w14:textId="77777777" w:rsidR="009877DB" w:rsidRDefault="009877DB" w:rsidP="00567AB2">
      <w:pPr>
        <w:spacing w:line="276" w:lineRule="auto"/>
      </w:pPr>
    </w:p>
    <w:p w14:paraId="1180D7B4" w14:textId="5159FCD7" w:rsidR="0082296A" w:rsidRDefault="0082296A" w:rsidP="00567AB2">
      <w:pPr>
        <w:pStyle w:val="Heading1"/>
        <w:spacing w:line="276" w:lineRule="auto"/>
      </w:pPr>
      <w:bookmarkStart w:id="0" w:name="_Toc133587871"/>
      <w:bookmarkStart w:id="1" w:name="_Toc143853655"/>
      <w:r w:rsidRPr="0082296A">
        <w:t>I</w:t>
      </w:r>
      <w:r w:rsidRPr="004D7956">
        <w:t>ntro</w:t>
      </w:r>
      <w:r w:rsidRPr="0082296A">
        <w:t>du</w:t>
      </w:r>
      <w:r w:rsidRPr="009877DB">
        <w:t>ction</w:t>
      </w:r>
      <w:bookmarkEnd w:id="0"/>
      <w:bookmarkEnd w:id="1"/>
    </w:p>
    <w:p w14:paraId="6048B741" w14:textId="53744E13" w:rsidR="00860994" w:rsidRDefault="00AF6593" w:rsidP="00567AB2">
      <w:pPr>
        <w:spacing w:after="120" w:line="276" w:lineRule="auto"/>
        <w:jc w:val="both"/>
        <w:rPr>
          <w:rFonts w:asciiTheme="minorHAnsi" w:hAnsiTheme="minorHAnsi" w:cstheme="minorHAnsi"/>
          <w:snapToGrid w:val="0"/>
        </w:rPr>
      </w:pPr>
      <w:r w:rsidRPr="00262390">
        <w:rPr>
          <w:rFonts w:asciiTheme="minorHAnsi" w:hAnsiTheme="minorHAnsi" w:cstheme="minorHAnsi"/>
        </w:rPr>
        <w:t xml:space="preserve">This is the report </w:t>
      </w:r>
      <w:r w:rsidR="006D5475" w:rsidRPr="00262390">
        <w:rPr>
          <w:rFonts w:asciiTheme="minorHAnsi" w:hAnsiTheme="minorHAnsi" w:cstheme="minorHAnsi"/>
        </w:rPr>
        <w:t xml:space="preserve">of </w:t>
      </w:r>
      <w:r w:rsidRPr="00262390">
        <w:rPr>
          <w:rFonts w:asciiTheme="minorHAnsi" w:hAnsiTheme="minorHAnsi" w:cstheme="minorHAnsi"/>
        </w:rPr>
        <w:t xml:space="preserve">the </w:t>
      </w:r>
      <w:r w:rsidR="00FB5ACF" w:rsidRPr="00262390">
        <w:rPr>
          <w:rFonts w:asciiTheme="minorHAnsi" w:hAnsiTheme="minorHAnsi" w:cstheme="minorHAnsi"/>
        </w:rPr>
        <w:t>second I</w:t>
      </w:r>
      <w:r w:rsidR="00497F94" w:rsidRPr="00262390">
        <w:rPr>
          <w:rFonts w:asciiTheme="minorHAnsi" w:hAnsiTheme="minorHAnsi" w:cstheme="minorHAnsi"/>
        </w:rPr>
        <w:t xml:space="preserve">ndigenous and local knowledge </w:t>
      </w:r>
      <w:r w:rsidR="00714D54" w:rsidRPr="00262390">
        <w:rPr>
          <w:rFonts w:asciiTheme="minorHAnsi" w:hAnsiTheme="minorHAnsi" w:cstheme="minorHAnsi"/>
        </w:rPr>
        <w:t xml:space="preserve">(ILK) </w:t>
      </w:r>
      <w:r w:rsidR="00497F94" w:rsidRPr="00262390">
        <w:rPr>
          <w:rFonts w:asciiTheme="minorHAnsi" w:hAnsiTheme="minorHAnsi" w:cstheme="minorHAnsi"/>
        </w:rPr>
        <w:t xml:space="preserve">dialogue workshop for </w:t>
      </w:r>
      <w:r w:rsidR="00FB5ACF" w:rsidRPr="00262390">
        <w:rPr>
          <w:rFonts w:asciiTheme="minorHAnsi" w:hAnsiTheme="minorHAnsi" w:cstheme="minorHAnsi"/>
        </w:rPr>
        <w:t>the</w:t>
      </w:r>
      <w:r w:rsidR="00F50610" w:rsidRPr="00A916DA">
        <w:rPr>
          <w:rFonts w:asciiTheme="minorHAnsi" w:hAnsiTheme="minorHAnsi" w:cstheme="minorHAnsi"/>
        </w:rPr>
        <w:t xml:space="preserve"> </w:t>
      </w:r>
      <w:r w:rsidR="00F50610" w:rsidRPr="00F50610">
        <w:rPr>
          <w:rFonts w:asciiTheme="minorHAnsi" w:hAnsiTheme="minorHAnsi" w:cstheme="minorHAnsi"/>
          <w:i/>
          <w:iCs/>
        </w:rPr>
        <w:t>thematic assessment of the underlying causes of biodiversity loss, determinants of transformative change and options for achieving the 2050 vision for biodiversity</w:t>
      </w:r>
      <w:r w:rsidR="00F50610" w:rsidRPr="00F50610">
        <w:rPr>
          <w:rFonts w:asciiTheme="minorHAnsi" w:hAnsiTheme="minorHAnsi" w:cstheme="minorHAnsi"/>
        </w:rPr>
        <w:t xml:space="preserve"> (</w:t>
      </w:r>
      <w:hyperlink r:id="rId9" w:history="1">
        <w:r w:rsidR="00F50610" w:rsidRPr="005D78DB">
          <w:rPr>
            <w:rStyle w:val="Hyperlink"/>
            <w:rFonts w:asciiTheme="minorHAnsi" w:hAnsiTheme="minorHAnsi" w:cstheme="minorHAnsi"/>
          </w:rPr>
          <w:t>the transformative change assessment</w:t>
        </w:r>
      </w:hyperlink>
      <w:r w:rsidR="00F50610" w:rsidRPr="00F50610">
        <w:rPr>
          <w:rFonts w:asciiTheme="minorHAnsi" w:hAnsiTheme="minorHAnsi" w:cstheme="minorHAnsi"/>
        </w:rPr>
        <w:t>)</w:t>
      </w:r>
      <w:r w:rsidR="00BA5D2A">
        <w:rPr>
          <w:rFonts w:ascii="Calibri" w:hAnsi="Calibri" w:cs="Calibri"/>
          <w:bCs/>
        </w:rPr>
        <w:t xml:space="preserve">, </w:t>
      </w:r>
      <w:r w:rsidR="008F73CC">
        <w:rPr>
          <w:rFonts w:ascii="Calibri" w:hAnsi="Calibri" w:cs="Calibri"/>
          <w:bCs/>
        </w:rPr>
        <w:t xml:space="preserve">which is being developed by the Intergovernmental Platform on Biodiversity and Ecosystems Services (IPBES). The workshop was </w:t>
      </w:r>
      <w:r w:rsidR="00BA5D2A">
        <w:rPr>
          <w:rFonts w:ascii="Calibri" w:hAnsi="Calibri" w:cs="Calibri"/>
          <w:bCs/>
        </w:rPr>
        <w:t>held in L</w:t>
      </w:r>
      <w:r w:rsidR="00BA5D2A" w:rsidRPr="00866FC3">
        <w:rPr>
          <w:rFonts w:ascii="Calibri" w:hAnsi="Calibri" w:cs="Calibri"/>
          <w:bCs/>
        </w:rPr>
        <w:t xml:space="preserve">eticia, Colombia </w:t>
      </w:r>
      <w:r w:rsidR="00543CA1">
        <w:rPr>
          <w:rFonts w:ascii="Calibri" w:hAnsi="Calibri" w:cs="Calibri"/>
          <w:bCs/>
        </w:rPr>
        <w:t>from</w:t>
      </w:r>
      <w:r w:rsidR="00BA5D2A">
        <w:rPr>
          <w:rFonts w:ascii="Calibri" w:hAnsi="Calibri" w:cs="Calibri"/>
          <w:bCs/>
        </w:rPr>
        <w:t xml:space="preserve"> </w:t>
      </w:r>
      <w:r w:rsidR="00BA5D2A" w:rsidRPr="00866FC3">
        <w:rPr>
          <w:rFonts w:ascii="Calibri" w:hAnsi="Calibri" w:cs="Calibri"/>
          <w:bCs/>
        </w:rPr>
        <w:t>13</w:t>
      </w:r>
      <w:r w:rsidR="00F50610">
        <w:rPr>
          <w:rFonts w:ascii="Calibri" w:hAnsi="Calibri" w:cs="Calibri"/>
          <w:bCs/>
        </w:rPr>
        <w:t xml:space="preserve"> to </w:t>
      </w:r>
      <w:r w:rsidR="00BA5D2A" w:rsidRPr="00866FC3">
        <w:rPr>
          <w:rFonts w:ascii="Calibri" w:hAnsi="Calibri" w:cs="Calibri"/>
          <w:bCs/>
        </w:rPr>
        <w:t>16 February 2023</w:t>
      </w:r>
      <w:r w:rsidR="00FB5ACF">
        <w:rPr>
          <w:rFonts w:asciiTheme="minorHAnsi" w:hAnsiTheme="minorHAnsi" w:cstheme="minorHAnsi"/>
        </w:rPr>
        <w:t xml:space="preserve">. The workshop took place within the </w:t>
      </w:r>
      <w:r w:rsidR="00415D3C">
        <w:rPr>
          <w:rFonts w:asciiTheme="minorHAnsi" w:hAnsiTheme="minorHAnsi" w:cstheme="minorHAnsi"/>
        </w:rPr>
        <w:t xml:space="preserve">first </w:t>
      </w:r>
      <w:r w:rsidR="0035058E">
        <w:rPr>
          <w:rFonts w:asciiTheme="minorHAnsi" w:hAnsiTheme="minorHAnsi" w:cstheme="minorHAnsi"/>
        </w:rPr>
        <w:t xml:space="preserve">external </w:t>
      </w:r>
      <w:r w:rsidR="00FB5ACF">
        <w:rPr>
          <w:rFonts w:asciiTheme="minorHAnsi" w:hAnsiTheme="minorHAnsi" w:cstheme="minorHAnsi"/>
        </w:rPr>
        <w:t xml:space="preserve">review </w:t>
      </w:r>
      <w:r w:rsidR="0035058E">
        <w:rPr>
          <w:rFonts w:asciiTheme="minorHAnsi" w:hAnsiTheme="minorHAnsi" w:cstheme="minorHAnsi"/>
        </w:rPr>
        <w:t>of</w:t>
      </w:r>
      <w:r w:rsidR="00FB5ACF">
        <w:rPr>
          <w:rFonts w:asciiTheme="minorHAnsi" w:hAnsiTheme="minorHAnsi" w:cstheme="minorHAnsi"/>
        </w:rPr>
        <w:t xml:space="preserve"> the assessment</w:t>
      </w:r>
      <w:r w:rsidR="00262390">
        <w:rPr>
          <w:rFonts w:asciiTheme="minorHAnsi" w:hAnsiTheme="minorHAnsi" w:cstheme="minorHAnsi"/>
        </w:rPr>
        <w:t>, which ran from 3 February to 17</w:t>
      </w:r>
      <w:r w:rsidR="00514BC9">
        <w:rPr>
          <w:rFonts w:asciiTheme="minorHAnsi" w:hAnsiTheme="minorHAnsi" w:cstheme="minorHAnsi"/>
        </w:rPr>
        <w:t> </w:t>
      </w:r>
      <w:r w:rsidR="00262390">
        <w:rPr>
          <w:rFonts w:asciiTheme="minorHAnsi" w:hAnsiTheme="minorHAnsi" w:cstheme="minorHAnsi"/>
        </w:rPr>
        <w:t>March 2023. The workshop</w:t>
      </w:r>
      <w:r w:rsidR="00FB5ACF">
        <w:rPr>
          <w:rFonts w:asciiTheme="minorHAnsi" w:hAnsiTheme="minorHAnsi" w:cstheme="minorHAnsi"/>
        </w:rPr>
        <w:t xml:space="preserve"> aimed to provide a </w:t>
      </w:r>
      <w:r w:rsidR="00497F94" w:rsidRPr="00497F94">
        <w:rPr>
          <w:rFonts w:asciiTheme="minorHAnsi" w:hAnsiTheme="minorHAnsi" w:cstheme="minorHAnsi"/>
          <w:snapToGrid w:val="0"/>
        </w:rPr>
        <w:t xml:space="preserve">platform for </w:t>
      </w:r>
      <w:r w:rsidR="00FB5ACF">
        <w:rPr>
          <w:rFonts w:asciiTheme="minorHAnsi" w:hAnsiTheme="minorHAnsi" w:cstheme="minorHAnsi"/>
          <w:snapToGrid w:val="0"/>
        </w:rPr>
        <w:t>I</w:t>
      </w:r>
      <w:r w:rsidR="00497F94">
        <w:rPr>
          <w:rFonts w:asciiTheme="minorHAnsi" w:hAnsiTheme="minorHAnsi" w:cstheme="minorHAnsi"/>
          <w:snapToGrid w:val="0"/>
        </w:rPr>
        <w:t xml:space="preserve">ndigenous </w:t>
      </w:r>
      <w:r w:rsidR="00FB5ACF">
        <w:rPr>
          <w:rFonts w:asciiTheme="minorHAnsi" w:hAnsiTheme="minorHAnsi" w:cstheme="minorHAnsi"/>
          <w:snapToGrid w:val="0"/>
        </w:rPr>
        <w:t>P</w:t>
      </w:r>
      <w:r w:rsidR="00497F94">
        <w:rPr>
          <w:rFonts w:asciiTheme="minorHAnsi" w:hAnsiTheme="minorHAnsi" w:cstheme="minorHAnsi"/>
          <w:snapToGrid w:val="0"/>
        </w:rPr>
        <w:t xml:space="preserve">eoples and local communities (IPLCs) </w:t>
      </w:r>
      <w:r w:rsidR="00497F94" w:rsidRPr="00497F94">
        <w:rPr>
          <w:rFonts w:asciiTheme="minorHAnsi" w:hAnsiTheme="minorHAnsi" w:cstheme="minorHAnsi"/>
          <w:snapToGrid w:val="0"/>
        </w:rPr>
        <w:t xml:space="preserve">to discuss </w:t>
      </w:r>
      <w:r w:rsidR="00FB5ACF">
        <w:rPr>
          <w:rFonts w:asciiTheme="minorHAnsi" w:hAnsiTheme="minorHAnsi" w:cstheme="minorHAnsi"/>
          <w:snapToGrid w:val="0"/>
        </w:rPr>
        <w:t xml:space="preserve">the draft </w:t>
      </w:r>
      <w:r w:rsidR="00D25037">
        <w:rPr>
          <w:rFonts w:asciiTheme="minorHAnsi" w:hAnsiTheme="minorHAnsi" w:cstheme="minorHAnsi"/>
          <w:snapToGrid w:val="0"/>
        </w:rPr>
        <w:t xml:space="preserve">assessment </w:t>
      </w:r>
      <w:r w:rsidR="00FB5ACF">
        <w:rPr>
          <w:rFonts w:asciiTheme="minorHAnsi" w:hAnsiTheme="minorHAnsi" w:cstheme="minorHAnsi"/>
          <w:snapToGrid w:val="0"/>
        </w:rPr>
        <w:t xml:space="preserve">chapters </w:t>
      </w:r>
      <w:r w:rsidR="00497F94" w:rsidRPr="00497F94">
        <w:rPr>
          <w:rFonts w:asciiTheme="minorHAnsi" w:hAnsiTheme="minorHAnsi" w:cstheme="minorHAnsi"/>
          <w:snapToGrid w:val="0"/>
        </w:rPr>
        <w:t>with the assessment authors</w:t>
      </w:r>
      <w:r w:rsidR="00497F94">
        <w:rPr>
          <w:rFonts w:asciiTheme="minorHAnsi" w:hAnsiTheme="minorHAnsi" w:cstheme="minorHAnsi"/>
          <w:snapToGrid w:val="0"/>
        </w:rPr>
        <w:t>.</w:t>
      </w:r>
      <w:r w:rsidR="00372772">
        <w:rPr>
          <w:rFonts w:asciiTheme="minorHAnsi" w:hAnsiTheme="minorHAnsi" w:cstheme="minorHAnsi"/>
          <w:snapToGrid w:val="0"/>
        </w:rPr>
        <w:t xml:space="preserve"> </w:t>
      </w:r>
    </w:p>
    <w:p w14:paraId="6834C6FC" w14:textId="0AEF8F54" w:rsidR="00EA4BE4" w:rsidRDefault="001027A7" w:rsidP="00EA4BE4">
      <w:pPr>
        <w:spacing w:after="120" w:line="276" w:lineRule="auto"/>
        <w:jc w:val="both"/>
        <w:rPr>
          <w:rFonts w:asciiTheme="minorHAnsi" w:hAnsiTheme="minorHAnsi" w:cstheme="minorHAnsi"/>
          <w:snapToGrid w:val="0"/>
        </w:rPr>
      </w:pPr>
      <w:r>
        <w:rPr>
          <w:rFonts w:asciiTheme="minorHAnsi" w:hAnsiTheme="minorHAnsi" w:cstheme="minorHAnsi"/>
          <w:snapToGrid w:val="0"/>
        </w:rPr>
        <w:t xml:space="preserve">In recognition of the synergies between the themes of the transformative change assessment and </w:t>
      </w:r>
      <w:hyperlink r:id="rId10" w:history="1">
        <w:r w:rsidRPr="00521AA9">
          <w:rPr>
            <w:rStyle w:val="Hyperlink"/>
            <w:rFonts w:asciiTheme="minorHAnsi" w:hAnsiTheme="minorHAnsi" w:cstheme="minorHAnsi"/>
            <w:snapToGrid w:val="0"/>
          </w:rPr>
          <w:t>IPBES work on scenarios</w:t>
        </w:r>
      </w:hyperlink>
      <w:r w:rsidR="00415D3C">
        <w:rPr>
          <w:rStyle w:val="Hyperlink"/>
          <w:rFonts w:asciiTheme="minorHAnsi" w:hAnsiTheme="minorHAnsi" w:cstheme="minorHAnsi"/>
          <w:snapToGrid w:val="0"/>
        </w:rPr>
        <w:t xml:space="preserve"> and models</w:t>
      </w:r>
      <w:r w:rsidR="00736143" w:rsidRPr="0074512B">
        <w:rPr>
          <w:rFonts w:asciiTheme="minorHAnsi" w:hAnsiTheme="minorHAnsi" w:cstheme="minorHAnsi"/>
          <w:snapToGrid w:val="0"/>
        </w:rPr>
        <w:t xml:space="preserve"> (see sectio</w:t>
      </w:r>
      <w:r w:rsidR="00736143" w:rsidRPr="00ED222A">
        <w:rPr>
          <w:rFonts w:asciiTheme="minorHAnsi" w:hAnsiTheme="minorHAnsi" w:cstheme="minorHAnsi"/>
          <w:snapToGrid w:val="0"/>
        </w:rPr>
        <w:t xml:space="preserve">n </w:t>
      </w:r>
      <w:r w:rsidR="00736143" w:rsidRPr="00F50610">
        <w:rPr>
          <w:rFonts w:asciiTheme="minorHAnsi" w:hAnsiTheme="minorHAnsi" w:cstheme="minorHAnsi"/>
          <w:snapToGrid w:val="0"/>
        </w:rPr>
        <w:t>2.</w:t>
      </w:r>
      <w:r w:rsidR="00ED222A" w:rsidRPr="00F50610">
        <w:rPr>
          <w:rFonts w:asciiTheme="minorHAnsi" w:hAnsiTheme="minorHAnsi" w:cstheme="minorHAnsi"/>
          <w:snapToGrid w:val="0"/>
        </w:rPr>
        <w:t>2</w:t>
      </w:r>
      <w:r w:rsidR="00736143" w:rsidRPr="00F50610">
        <w:rPr>
          <w:rFonts w:asciiTheme="minorHAnsi" w:hAnsiTheme="minorHAnsi" w:cstheme="minorHAnsi"/>
          <w:snapToGrid w:val="0"/>
        </w:rPr>
        <w:t>.</w:t>
      </w:r>
      <w:r w:rsidR="00E7332A" w:rsidRPr="00F50610">
        <w:rPr>
          <w:rFonts w:asciiTheme="minorHAnsi" w:hAnsiTheme="minorHAnsi" w:cstheme="minorHAnsi"/>
          <w:snapToGrid w:val="0"/>
        </w:rPr>
        <w:t>3</w:t>
      </w:r>
      <w:r w:rsidR="00736143" w:rsidRPr="00ED222A">
        <w:rPr>
          <w:rFonts w:asciiTheme="minorHAnsi" w:hAnsiTheme="minorHAnsi" w:cstheme="minorHAnsi"/>
          <w:snapToGrid w:val="0"/>
        </w:rPr>
        <w:t>)</w:t>
      </w:r>
      <w:r w:rsidRPr="00ED222A">
        <w:rPr>
          <w:rFonts w:asciiTheme="minorHAnsi" w:hAnsiTheme="minorHAnsi" w:cstheme="minorHAnsi"/>
          <w:snapToGrid w:val="0"/>
        </w:rPr>
        <w:t>, t</w:t>
      </w:r>
      <w:r w:rsidR="00C33E8B" w:rsidRPr="00ED222A">
        <w:rPr>
          <w:rFonts w:asciiTheme="minorHAnsi" w:hAnsiTheme="minorHAnsi" w:cstheme="minorHAnsi"/>
          <w:snapToGrid w:val="0"/>
        </w:rPr>
        <w:t xml:space="preserve">he workshop </w:t>
      </w:r>
      <w:r w:rsidR="00C33E8B" w:rsidRPr="0074512B">
        <w:rPr>
          <w:rFonts w:asciiTheme="minorHAnsi" w:hAnsiTheme="minorHAnsi" w:cstheme="minorHAnsi"/>
          <w:snapToGrid w:val="0"/>
        </w:rPr>
        <w:t xml:space="preserve">was </w:t>
      </w:r>
      <w:r w:rsidR="00521AA9">
        <w:rPr>
          <w:rFonts w:asciiTheme="minorHAnsi" w:hAnsiTheme="minorHAnsi" w:cstheme="minorHAnsi"/>
          <w:snapToGrid w:val="0"/>
        </w:rPr>
        <w:t>co-</w:t>
      </w:r>
      <w:r w:rsidR="00C33E8B" w:rsidRPr="0074512B">
        <w:rPr>
          <w:rFonts w:asciiTheme="minorHAnsi" w:hAnsiTheme="minorHAnsi" w:cstheme="minorHAnsi"/>
          <w:snapToGrid w:val="0"/>
        </w:rPr>
        <w:t>organized with the IPBES task force on scenarios and models</w:t>
      </w:r>
      <w:r w:rsidRPr="0074512B">
        <w:rPr>
          <w:rFonts w:asciiTheme="minorHAnsi" w:hAnsiTheme="minorHAnsi" w:cstheme="minorHAnsi"/>
          <w:snapToGrid w:val="0"/>
        </w:rPr>
        <w:t xml:space="preserve">. </w:t>
      </w:r>
    </w:p>
    <w:p w14:paraId="21FC604D" w14:textId="4B526DC3" w:rsidR="00E90186" w:rsidRPr="00EA4BE4" w:rsidRDefault="00AF6593" w:rsidP="00EA4BE4">
      <w:pPr>
        <w:spacing w:after="120" w:line="276" w:lineRule="auto"/>
        <w:jc w:val="both"/>
        <w:rPr>
          <w:rFonts w:asciiTheme="minorHAnsi" w:hAnsiTheme="minorHAnsi" w:cstheme="minorHAnsi"/>
          <w:snapToGrid w:val="0"/>
        </w:rPr>
      </w:pPr>
      <w:r w:rsidRPr="005672CC">
        <w:rPr>
          <w:rFonts w:asciiTheme="minorHAnsi" w:hAnsiTheme="minorHAnsi" w:cstheme="minorHAnsi"/>
          <w:snapToGrid w:val="0"/>
        </w:rPr>
        <w:t>Th</w:t>
      </w:r>
      <w:r w:rsidR="00497F94">
        <w:rPr>
          <w:rFonts w:asciiTheme="minorHAnsi" w:hAnsiTheme="minorHAnsi" w:cstheme="minorHAnsi"/>
          <w:snapToGrid w:val="0"/>
        </w:rPr>
        <w:t>is</w:t>
      </w:r>
      <w:r w:rsidRPr="005672CC">
        <w:rPr>
          <w:rFonts w:asciiTheme="minorHAnsi" w:hAnsiTheme="minorHAnsi" w:cstheme="minorHAnsi"/>
          <w:snapToGrid w:val="0"/>
        </w:rPr>
        <w:t xml:space="preserve"> report aims to </w:t>
      </w:r>
      <w:r w:rsidR="002B2034" w:rsidRPr="005672CC">
        <w:rPr>
          <w:rFonts w:asciiTheme="minorHAnsi" w:hAnsiTheme="minorHAnsi" w:cstheme="minorHAnsi"/>
          <w:snapToGrid w:val="0"/>
        </w:rPr>
        <w:t>provide a</w:t>
      </w:r>
      <w:r w:rsidRPr="005672CC">
        <w:rPr>
          <w:rFonts w:asciiTheme="minorHAnsi" w:hAnsiTheme="minorHAnsi" w:cstheme="minorHAnsi"/>
          <w:snapToGrid w:val="0"/>
        </w:rPr>
        <w:t xml:space="preserve"> written record of the dialogue workshop, which can be used by assessment authors to inform their work on th</w:t>
      </w:r>
      <w:r w:rsidR="00A572DC" w:rsidRPr="005672CC">
        <w:rPr>
          <w:rFonts w:asciiTheme="minorHAnsi" w:hAnsiTheme="minorHAnsi" w:cstheme="minorHAnsi"/>
          <w:snapToGrid w:val="0"/>
        </w:rPr>
        <w:t xml:space="preserve">e </w:t>
      </w:r>
      <w:r w:rsidR="002D3AF9" w:rsidRPr="005672CC">
        <w:rPr>
          <w:rFonts w:asciiTheme="minorHAnsi" w:hAnsiTheme="minorHAnsi" w:cstheme="minorHAnsi"/>
          <w:snapToGrid w:val="0"/>
        </w:rPr>
        <w:t>assessment</w:t>
      </w:r>
      <w:r w:rsidR="00D25037">
        <w:rPr>
          <w:rFonts w:asciiTheme="minorHAnsi" w:hAnsiTheme="minorHAnsi" w:cstheme="minorHAnsi"/>
          <w:snapToGrid w:val="0"/>
        </w:rPr>
        <w:t xml:space="preserve">. It is also intended as </w:t>
      </w:r>
      <w:r w:rsidR="00240671">
        <w:rPr>
          <w:rFonts w:asciiTheme="minorHAnsi" w:hAnsiTheme="minorHAnsi" w:cstheme="minorHAnsi"/>
          <w:snapToGrid w:val="0"/>
        </w:rPr>
        <w:t xml:space="preserve">a </w:t>
      </w:r>
      <w:r w:rsidR="00D25037">
        <w:rPr>
          <w:rFonts w:asciiTheme="minorHAnsi" w:hAnsiTheme="minorHAnsi" w:cstheme="minorHAnsi"/>
          <w:snapToGrid w:val="0"/>
        </w:rPr>
        <w:t xml:space="preserve">resource for </w:t>
      </w:r>
      <w:r w:rsidRPr="005672CC">
        <w:rPr>
          <w:rFonts w:asciiTheme="minorHAnsi" w:hAnsiTheme="minorHAnsi" w:cstheme="minorHAnsi"/>
          <w:snapToGrid w:val="0"/>
        </w:rPr>
        <w:t xml:space="preserve">all dialogue participants who may wish to review and contribute to the work of the </w:t>
      </w:r>
      <w:r w:rsidR="002D3AF9" w:rsidRPr="005672CC">
        <w:rPr>
          <w:rFonts w:asciiTheme="minorHAnsi" w:hAnsiTheme="minorHAnsi" w:cstheme="minorHAnsi"/>
          <w:snapToGrid w:val="0"/>
        </w:rPr>
        <w:t>a</w:t>
      </w:r>
      <w:r w:rsidR="00E667EE" w:rsidRPr="005672CC">
        <w:rPr>
          <w:rFonts w:asciiTheme="minorHAnsi" w:hAnsiTheme="minorHAnsi" w:cstheme="minorHAnsi"/>
          <w:snapToGrid w:val="0"/>
        </w:rPr>
        <w:t>ssessment</w:t>
      </w:r>
      <w:r w:rsidR="00A572DC" w:rsidRPr="005672CC">
        <w:rPr>
          <w:rFonts w:asciiTheme="minorHAnsi" w:hAnsiTheme="minorHAnsi" w:cstheme="minorHAnsi"/>
          <w:snapToGrid w:val="0"/>
        </w:rPr>
        <w:t xml:space="preserve"> moving</w:t>
      </w:r>
      <w:r w:rsidRPr="005672CC">
        <w:rPr>
          <w:rFonts w:asciiTheme="minorHAnsi" w:hAnsiTheme="minorHAnsi" w:cstheme="minorHAnsi"/>
          <w:snapToGrid w:val="0"/>
        </w:rPr>
        <w:t xml:space="preserve"> forward. </w:t>
      </w:r>
    </w:p>
    <w:p w14:paraId="61858377" w14:textId="399D89AD" w:rsidR="00090ECD" w:rsidRPr="005672CC" w:rsidRDefault="00AF6593" w:rsidP="00567AB2">
      <w:pPr>
        <w:spacing w:after="120" w:line="276" w:lineRule="auto"/>
        <w:jc w:val="both"/>
        <w:rPr>
          <w:rFonts w:asciiTheme="minorHAnsi" w:hAnsiTheme="minorHAnsi" w:cstheme="minorHAnsi"/>
          <w:snapToGrid w:val="0"/>
        </w:rPr>
      </w:pPr>
      <w:r w:rsidRPr="005672CC">
        <w:rPr>
          <w:rFonts w:asciiTheme="minorHAnsi" w:hAnsiTheme="minorHAnsi" w:cstheme="minorHAnsi"/>
          <w:snapToGrid w:val="0"/>
        </w:rPr>
        <w:t xml:space="preserve">The report is not intended to be comprehensive or give final resolution to the many interesting discussions and debates that took place during the workshop. </w:t>
      </w:r>
      <w:r w:rsidR="002B2034" w:rsidRPr="005672CC">
        <w:rPr>
          <w:rFonts w:asciiTheme="minorHAnsi" w:hAnsiTheme="minorHAnsi" w:cstheme="minorHAnsi"/>
          <w:snapToGrid w:val="0"/>
        </w:rPr>
        <w:t>Instead</w:t>
      </w:r>
      <w:r w:rsidRPr="005672CC">
        <w:rPr>
          <w:rFonts w:asciiTheme="minorHAnsi" w:hAnsiTheme="minorHAnsi" w:cstheme="minorHAnsi"/>
          <w:snapToGrid w:val="0"/>
        </w:rPr>
        <w:t xml:space="preserve">, it is intended as a written record of </w:t>
      </w:r>
      <w:r w:rsidR="003F06D0">
        <w:rPr>
          <w:rFonts w:asciiTheme="minorHAnsi" w:hAnsiTheme="minorHAnsi" w:cstheme="minorHAnsi"/>
          <w:snapToGrid w:val="0"/>
        </w:rPr>
        <w:t>the discussions</w:t>
      </w:r>
      <w:r w:rsidRPr="005672CC">
        <w:rPr>
          <w:rFonts w:asciiTheme="minorHAnsi" w:hAnsiTheme="minorHAnsi" w:cstheme="minorHAnsi"/>
          <w:snapToGrid w:val="0"/>
        </w:rPr>
        <w:t xml:space="preserve">, and this conversation </w:t>
      </w:r>
      <w:r w:rsidR="00A913E7" w:rsidRPr="005672CC">
        <w:rPr>
          <w:rFonts w:asciiTheme="minorHAnsi" w:hAnsiTheme="minorHAnsi" w:cstheme="minorHAnsi"/>
          <w:snapToGrid w:val="0"/>
        </w:rPr>
        <w:t>will</w:t>
      </w:r>
      <w:r w:rsidRPr="005672CC">
        <w:rPr>
          <w:rFonts w:asciiTheme="minorHAnsi" w:hAnsiTheme="minorHAnsi" w:cstheme="minorHAnsi"/>
          <w:snapToGrid w:val="0"/>
        </w:rPr>
        <w:t xml:space="preserve"> </w:t>
      </w:r>
      <w:r w:rsidR="009A6CBF">
        <w:rPr>
          <w:rFonts w:asciiTheme="minorHAnsi" w:hAnsiTheme="minorHAnsi" w:cstheme="minorHAnsi"/>
          <w:snapToGrid w:val="0"/>
        </w:rPr>
        <w:t>con</w:t>
      </w:r>
      <w:r w:rsidR="00F01E22">
        <w:rPr>
          <w:rFonts w:asciiTheme="minorHAnsi" w:hAnsiTheme="minorHAnsi" w:cstheme="minorHAnsi"/>
          <w:snapToGrid w:val="0"/>
        </w:rPr>
        <w:t>t</w:t>
      </w:r>
      <w:r w:rsidR="009A6CBF">
        <w:rPr>
          <w:rFonts w:asciiTheme="minorHAnsi" w:hAnsiTheme="minorHAnsi" w:cstheme="minorHAnsi"/>
          <w:snapToGrid w:val="0"/>
        </w:rPr>
        <w:t xml:space="preserve">inue to </w:t>
      </w:r>
      <w:r w:rsidRPr="005672CC">
        <w:rPr>
          <w:rFonts w:asciiTheme="minorHAnsi" w:hAnsiTheme="minorHAnsi" w:cstheme="minorHAnsi"/>
          <w:snapToGrid w:val="0"/>
        </w:rPr>
        <w:t>evolve over the coming months and years. For this reason,</w:t>
      </w:r>
      <w:r w:rsidR="0035058E">
        <w:rPr>
          <w:rFonts w:asciiTheme="minorHAnsi" w:hAnsiTheme="minorHAnsi" w:cstheme="minorHAnsi"/>
          <w:snapToGrid w:val="0"/>
        </w:rPr>
        <w:t xml:space="preserve"> both</w:t>
      </w:r>
      <w:r w:rsidRPr="005672CC">
        <w:rPr>
          <w:rFonts w:asciiTheme="minorHAnsi" w:hAnsiTheme="minorHAnsi" w:cstheme="minorHAnsi"/>
          <w:snapToGrid w:val="0"/>
        </w:rPr>
        <w:t xml:space="preserve"> clear points of agreement </w:t>
      </w:r>
      <w:r w:rsidR="0035058E">
        <w:rPr>
          <w:rFonts w:asciiTheme="minorHAnsi" w:hAnsiTheme="minorHAnsi" w:cstheme="minorHAnsi"/>
          <w:snapToGrid w:val="0"/>
        </w:rPr>
        <w:t>and</w:t>
      </w:r>
      <w:r w:rsidR="009A6CBF" w:rsidRPr="005672CC">
        <w:rPr>
          <w:rFonts w:asciiTheme="minorHAnsi" w:hAnsiTheme="minorHAnsi" w:cstheme="minorHAnsi"/>
          <w:snapToGrid w:val="0"/>
        </w:rPr>
        <w:t xml:space="preserve"> </w:t>
      </w:r>
      <w:r w:rsidRPr="005672CC">
        <w:rPr>
          <w:rFonts w:asciiTheme="minorHAnsi" w:hAnsiTheme="minorHAnsi" w:cstheme="minorHAnsi"/>
          <w:snapToGrid w:val="0"/>
        </w:rPr>
        <w:t>diverging views</w:t>
      </w:r>
      <w:r w:rsidR="003F06D0">
        <w:rPr>
          <w:rFonts w:asciiTheme="minorHAnsi" w:hAnsiTheme="minorHAnsi" w:cstheme="minorHAnsi"/>
          <w:snapToGrid w:val="0"/>
        </w:rPr>
        <w:t xml:space="preserve"> among participants</w:t>
      </w:r>
      <w:r w:rsidR="0035058E">
        <w:rPr>
          <w:rFonts w:asciiTheme="minorHAnsi" w:hAnsiTheme="minorHAnsi" w:cstheme="minorHAnsi"/>
          <w:snapToGrid w:val="0"/>
        </w:rPr>
        <w:t xml:space="preserve"> </w:t>
      </w:r>
      <w:r w:rsidRPr="005672CC">
        <w:rPr>
          <w:rFonts w:asciiTheme="minorHAnsi" w:hAnsiTheme="minorHAnsi" w:cstheme="minorHAnsi"/>
          <w:snapToGrid w:val="0"/>
        </w:rPr>
        <w:t>are presented for further attention and discussion.</w:t>
      </w:r>
    </w:p>
    <w:p w14:paraId="74AF95E1" w14:textId="7C7C7491" w:rsidR="005F4FCE" w:rsidRPr="00A44FB8" w:rsidRDefault="005F4FCE" w:rsidP="00567AB2">
      <w:pPr>
        <w:spacing w:after="120" w:line="276" w:lineRule="auto"/>
        <w:jc w:val="both"/>
        <w:rPr>
          <w:rFonts w:asciiTheme="minorHAnsi" w:hAnsiTheme="minorHAnsi" w:cstheme="minorHAnsi"/>
          <w:snapToGrid w:val="0"/>
        </w:rPr>
      </w:pPr>
      <w:r w:rsidRPr="005F4FCE">
        <w:rPr>
          <w:rFonts w:asciiTheme="minorHAnsi" w:hAnsiTheme="minorHAnsi" w:cstheme="minorHAnsi"/>
          <w:snapToGrid w:val="0"/>
        </w:rPr>
        <w:t xml:space="preserve">The text </w:t>
      </w:r>
      <w:r w:rsidRPr="00A44FB8">
        <w:rPr>
          <w:rFonts w:asciiTheme="minorHAnsi" w:hAnsiTheme="minorHAnsi" w:cstheme="minorHAnsi"/>
          <w:snapToGrid w:val="0"/>
        </w:rPr>
        <w:t xml:space="preserve">in </w:t>
      </w:r>
      <w:r w:rsidRPr="00466971">
        <w:rPr>
          <w:rFonts w:asciiTheme="minorHAnsi" w:hAnsiTheme="minorHAnsi" w:cstheme="minorHAnsi"/>
          <w:snapToGrid w:val="0"/>
        </w:rPr>
        <w:t>section 3</w:t>
      </w:r>
      <w:r w:rsidR="002C4248" w:rsidRPr="002C4248">
        <w:rPr>
          <w:rFonts w:asciiTheme="minorHAnsi" w:hAnsiTheme="minorHAnsi" w:cstheme="minorHAnsi"/>
          <w:snapToGrid w:val="0"/>
        </w:rPr>
        <w:t xml:space="preserve"> </w:t>
      </w:r>
      <w:r w:rsidRPr="002C4248">
        <w:rPr>
          <w:rFonts w:asciiTheme="minorHAnsi" w:hAnsiTheme="minorHAnsi" w:cstheme="minorHAnsi"/>
          <w:snapToGrid w:val="0"/>
        </w:rPr>
        <w:t>represents</w:t>
      </w:r>
      <w:r w:rsidRPr="00A44FB8">
        <w:rPr>
          <w:rFonts w:asciiTheme="minorHAnsi" w:hAnsiTheme="minorHAnsi" w:cstheme="minorHAnsi"/>
          <w:snapToGrid w:val="0"/>
        </w:rPr>
        <w:t xml:space="preserve"> an attempt to reflect solely the views and contributions of the participants in the dialogue. As such, it does not represent the views of IPBES or UNESCO or reflect upon their official positions.  </w:t>
      </w:r>
    </w:p>
    <w:p w14:paraId="4878DBAB" w14:textId="1B038319" w:rsidR="00221FAF" w:rsidRPr="009877DB" w:rsidRDefault="0060727C" w:rsidP="00567AB2">
      <w:pPr>
        <w:spacing w:after="240" w:line="276" w:lineRule="auto"/>
        <w:jc w:val="both"/>
        <w:rPr>
          <w:rFonts w:asciiTheme="minorHAnsi" w:hAnsiTheme="minorHAnsi" w:cstheme="minorHAnsi"/>
          <w:snapToGrid w:val="0"/>
        </w:rPr>
      </w:pPr>
      <w:r w:rsidRPr="00A44FB8">
        <w:rPr>
          <w:rFonts w:asciiTheme="minorHAnsi" w:hAnsiTheme="minorHAnsi" w:cstheme="minorHAnsi"/>
          <w:snapToGrid w:val="0"/>
        </w:rPr>
        <w:t>The agenda and participants</w:t>
      </w:r>
      <w:r w:rsidR="00714D54">
        <w:rPr>
          <w:rFonts w:asciiTheme="minorHAnsi" w:hAnsiTheme="minorHAnsi" w:cstheme="minorHAnsi"/>
          <w:snapToGrid w:val="0"/>
        </w:rPr>
        <w:t>’</w:t>
      </w:r>
      <w:r w:rsidRPr="00A44FB8">
        <w:rPr>
          <w:rFonts w:asciiTheme="minorHAnsi" w:hAnsiTheme="minorHAnsi" w:cstheme="minorHAnsi"/>
          <w:snapToGrid w:val="0"/>
        </w:rPr>
        <w:t xml:space="preserve"> list for the dialogue are provided in </w:t>
      </w:r>
      <w:r w:rsidR="003F06D0" w:rsidRPr="00A44FB8">
        <w:rPr>
          <w:rFonts w:asciiTheme="minorHAnsi" w:hAnsiTheme="minorHAnsi" w:cstheme="minorHAnsi"/>
          <w:snapToGrid w:val="0"/>
        </w:rPr>
        <w:t xml:space="preserve">annexes </w:t>
      </w:r>
      <w:r w:rsidR="00BB3349" w:rsidRPr="00A44FB8">
        <w:rPr>
          <w:rFonts w:asciiTheme="minorHAnsi" w:hAnsiTheme="minorHAnsi" w:cstheme="minorHAnsi"/>
          <w:snapToGrid w:val="0"/>
        </w:rPr>
        <w:t>1</w:t>
      </w:r>
      <w:r w:rsidRPr="00A44FB8">
        <w:rPr>
          <w:rFonts w:asciiTheme="minorHAnsi" w:hAnsiTheme="minorHAnsi" w:cstheme="minorHAnsi"/>
          <w:snapToGrid w:val="0"/>
        </w:rPr>
        <w:t xml:space="preserve"> and </w:t>
      </w:r>
      <w:r w:rsidR="00BB3349" w:rsidRPr="00A44FB8">
        <w:rPr>
          <w:rFonts w:asciiTheme="minorHAnsi" w:hAnsiTheme="minorHAnsi" w:cstheme="minorHAnsi"/>
          <w:snapToGrid w:val="0"/>
        </w:rPr>
        <w:t>3</w:t>
      </w:r>
      <w:r w:rsidRPr="00A44FB8">
        <w:rPr>
          <w:rFonts w:asciiTheme="minorHAnsi" w:hAnsiTheme="minorHAnsi" w:cstheme="minorHAnsi"/>
          <w:snapToGrid w:val="0"/>
        </w:rPr>
        <w:t>.</w:t>
      </w:r>
      <w:bookmarkStart w:id="2" w:name="_Context_and_objectives"/>
      <w:bookmarkEnd w:id="2"/>
      <w:r w:rsidR="00221FAF">
        <w:br w:type="page"/>
      </w:r>
    </w:p>
    <w:p w14:paraId="52DA42E8" w14:textId="77777777" w:rsidR="009877DB" w:rsidRDefault="009877DB" w:rsidP="00567AB2">
      <w:pPr>
        <w:spacing w:line="276" w:lineRule="auto"/>
      </w:pPr>
    </w:p>
    <w:p w14:paraId="1AF60521" w14:textId="21123725" w:rsidR="00521314" w:rsidRPr="009877DB" w:rsidRDefault="009877DB" w:rsidP="00567AB2">
      <w:pPr>
        <w:pStyle w:val="Heading1"/>
        <w:spacing w:line="276" w:lineRule="auto"/>
      </w:pPr>
      <w:bookmarkStart w:id="3" w:name="_Toc133587872"/>
      <w:bookmarkStart w:id="4" w:name="_Toc143853656"/>
      <w:r w:rsidRPr="009877DB">
        <w:t>Background</w:t>
      </w:r>
      <w:bookmarkEnd w:id="3"/>
      <w:bookmarkEnd w:id="4"/>
    </w:p>
    <w:p w14:paraId="54DEE226" w14:textId="75BF28CA" w:rsidR="00BA5D2A" w:rsidRDefault="00BA5D2A" w:rsidP="00466971">
      <w:pPr>
        <w:pStyle w:val="Heading2"/>
        <w:spacing w:line="276" w:lineRule="auto"/>
      </w:pPr>
      <w:bookmarkStart w:id="5" w:name="_Toc120716263"/>
      <w:bookmarkStart w:id="6" w:name="_Toc133587874"/>
      <w:bookmarkStart w:id="7" w:name="_Toc143853657"/>
      <w:r w:rsidRPr="00A330A1">
        <w:t>The IPBES transformative change asse</w:t>
      </w:r>
      <w:r>
        <w:t>ssment</w:t>
      </w:r>
      <w:bookmarkEnd w:id="5"/>
      <w:bookmarkEnd w:id="6"/>
      <w:bookmarkEnd w:id="7"/>
    </w:p>
    <w:p w14:paraId="0596BF93" w14:textId="5925B50B" w:rsidR="00BA5D2A" w:rsidRDefault="00BA5D2A" w:rsidP="00567AB2">
      <w:pPr>
        <w:spacing w:after="120" w:line="276" w:lineRule="auto"/>
        <w:jc w:val="both"/>
        <w:rPr>
          <w:rFonts w:asciiTheme="minorHAnsi" w:hAnsiTheme="minorHAnsi" w:cstheme="minorHAnsi"/>
          <w:lang w:val="en-US"/>
        </w:rPr>
      </w:pPr>
      <w:bookmarkStart w:id="8" w:name="_Hlk132641028"/>
      <w:r>
        <w:rPr>
          <w:rFonts w:asciiTheme="minorHAnsi" w:hAnsiTheme="minorHAnsi" w:cstheme="minorHAnsi"/>
          <w:lang w:val="en-US"/>
        </w:rPr>
        <w:t xml:space="preserve">The full title for the </w:t>
      </w:r>
      <w:r w:rsidRPr="00412E2A">
        <w:rPr>
          <w:rFonts w:asciiTheme="minorHAnsi" w:hAnsiTheme="minorHAnsi" w:cstheme="minorHAnsi"/>
          <w:lang w:val="en-US"/>
        </w:rPr>
        <w:t>transformative change assessment is “</w:t>
      </w:r>
      <w:r>
        <w:rPr>
          <w:rFonts w:asciiTheme="minorHAnsi" w:hAnsiTheme="minorHAnsi" w:cstheme="minorHAnsi"/>
          <w:lang w:val="en-US"/>
        </w:rPr>
        <w:t xml:space="preserve">the </w:t>
      </w:r>
      <w:r w:rsidRPr="00412E2A">
        <w:rPr>
          <w:rFonts w:asciiTheme="minorHAnsi" w:hAnsiTheme="minorHAnsi" w:cstheme="minorHAnsi"/>
          <w:lang w:val="en-US"/>
        </w:rPr>
        <w:t xml:space="preserve">assessment of the underlying causes of biodiversity loss, and the determinants of transformative change and options for achieving the 2050 Vision for Biodiversity”. </w:t>
      </w:r>
      <w:r w:rsidR="00543CA1">
        <w:rPr>
          <w:rFonts w:asciiTheme="minorHAnsi" w:hAnsiTheme="minorHAnsi" w:cstheme="minorHAnsi"/>
          <w:lang w:val="en-US"/>
        </w:rPr>
        <w:t>The assessment commenced in</w:t>
      </w:r>
      <w:r w:rsidR="00F50610">
        <w:rPr>
          <w:rFonts w:asciiTheme="minorHAnsi" w:hAnsiTheme="minorHAnsi" w:cstheme="minorHAnsi"/>
          <w:lang w:val="en-US"/>
        </w:rPr>
        <w:t xml:space="preserve"> </w:t>
      </w:r>
      <w:r>
        <w:rPr>
          <w:rFonts w:asciiTheme="minorHAnsi" w:hAnsiTheme="minorHAnsi" w:cstheme="minorHAnsi"/>
          <w:lang w:val="en-US"/>
        </w:rPr>
        <w:t xml:space="preserve">2021 </w:t>
      </w:r>
      <w:r w:rsidR="00543CA1">
        <w:rPr>
          <w:rFonts w:asciiTheme="minorHAnsi" w:hAnsiTheme="minorHAnsi" w:cstheme="minorHAnsi"/>
          <w:lang w:val="en-US"/>
        </w:rPr>
        <w:t>and will be completed in</w:t>
      </w:r>
      <w:r>
        <w:rPr>
          <w:rFonts w:asciiTheme="minorHAnsi" w:hAnsiTheme="minorHAnsi" w:cstheme="minorHAnsi"/>
          <w:lang w:val="en-US"/>
        </w:rPr>
        <w:t xml:space="preserve"> </w:t>
      </w:r>
      <w:r w:rsidR="007A6469">
        <w:rPr>
          <w:rFonts w:asciiTheme="minorHAnsi" w:hAnsiTheme="minorHAnsi" w:cstheme="minorHAnsi"/>
          <w:lang w:val="en-US"/>
        </w:rPr>
        <w:t>2024</w:t>
      </w:r>
      <w:r w:rsidR="00543CA1">
        <w:rPr>
          <w:rFonts w:asciiTheme="minorHAnsi" w:hAnsiTheme="minorHAnsi" w:cstheme="minorHAnsi"/>
          <w:lang w:val="en-US"/>
        </w:rPr>
        <w:t>.</w:t>
      </w:r>
      <w:r>
        <w:rPr>
          <w:rFonts w:asciiTheme="minorHAnsi" w:hAnsiTheme="minorHAnsi" w:cstheme="minorHAnsi"/>
        </w:rPr>
        <w:t xml:space="preserve"> It will consist of 5 chapters and a summary for policymakers</w:t>
      </w:r>
      <w:r w:rsidR="00543CA1">
        <w:rPr>
          <w:rFonts w:asciiTheme="minorHAnsi" w:hAnsiTheme="minorHAnsi" w:cstheme="minorHAnsi"/>
        </w:rPr>
        <w:t xml:space="preserve"> and is being drafted by </w:t>
      </w:r>
      <w:r w:rsidR="003A0E91">
        <w:rPr>
          <w:rFonts w:asciiTheme="minorHAnsi" w:hAnsiTheme="minorHAnsi" w:cstheme="minorHAnsi"/>
        </w:rPr>
        <w:t xml:space="preserve">almost </w:t>
      </w:r>
      <w:r w:rsidR="00543CA1">
        <w:rPr>
          <w:rFonts w:asciiTheme="minorHAnsi" w:hAnsiTheme="minorHAnsi" w:cstheme="minorHAnsi"/>
        </w:rPr>
        <w:t>100</w:t>
      </w:r>
      <w:r w:rsidR="00543CA1" w:rsidRPr="00853270">
        <w:rPr>
          <w:rFonts w:asciiTheme="minorHAnsi" w:hAnsiTheme="minorHAnsi" w:cstheme="minorHAnsi"/>
        </w:rPr>
        <w:t xml:space="preserve"> authors from </w:t>
      </w:r>
      <w:r w:rsidR="00543CA1">
        <w:rPr>
          <w:rFonts w:asciiTheme="minorHAnsi" w:hAnsiTheme="minorHAnsi" w:cstheme="minorHAnsi"/>
        </w:rPr>
        <w:t xml:space="preserve">all regions across </w:t>
      </w:r>
      <w:r w:rsidR="00543CA1" w:rsidRPr="00853270">
        <w:rPr>
          <w:rFonts w:asciiTheme="minorHAnsi" w:hAnsiTheme="minorHAnsi" w:cstheme="minorHAnsi"/>
        </w:rPr>
        <w:t>the world</w:t>
      </w:r>
      <w:r>
        <w:rPr>
          <w:rFonts w:asciiTheme="minorHAnsi" w:hAnsiTheme="minorHAnsi" w:cstheme="minorHAnsi"/>
        </w:rPr>
        <w:t>. The chapters are as follows:</w:t>
      </w:r>
      <w:r w:rsidRPr="008C16E8">
        <w:rPr>
          <w:rFonts w:asciiTheme="minorHAnsi" w:hAnsiTheme="minorHAnsi" w:cstheme="minorHAnsi"/>
          <w:lang w:val="en-US"/>
        </w:rPr>
        <w:t xml:space="preserve"> </w:t>
      </w:r>
    </w:p>
    <w:p w14:paraId="03400FDF" w14:textId="77777777" w:rsidR="00BA5D2A" w:rsidRPr="008C16E8" w:rsidRDefault="00BA5D2A" w:rsidP="00567AB2">
      <w:pPr>
        <w:pStyle w:val="ListParagraph"/>
        <w:numPr>
          <w:ilvl w:val="0"/>
          <w:numId w:val="25"/>
        </w:numPr>
        <w:spacing w:after="120" w:line="276" w:lineRule="auto"/>
        <w:contextualSpacing w:val="0"/>
        <w:rPr>
          <w:rFonts w:asciiTheme="minorHAnsi" w:hAnsiTheme="minorHAnsi" w:cstheme="minorHAnsi"/>
          <w:lang w:val="en-US"/>
        </w:rPr>
      </w:pPr>
      <w:r w:rsidRPr="008C16E8">
        <w:rPr>
          <w:rFonts w:asciiTheme="minorHAnsi" w:hAnsiTheme="minorHAnsi" w:cstheme="minorHAnsi"/>
          <w:lang w:val="en-US"/>
        </w:rPr>
        <w:t xml:space="preserve">Chapter 1: Transformative change and a sustainable world </w:t>
      </w:r>
    </w:p>
    <w:p w14:paraId="4BAD8A98" w14:textId="75D18399" w:rsidR="00BA5D2A" w:rsidRPr="0035058E" w:rsidRDefault="00BA5D2A" w:rsidP="0035058E">
      <w:pPr>
        <w:pStyle w:val="ListParagraph"/>
        <w:numPr>
          <w:ilvl w:val="0"/>
          <w:numId w:val="25"/>
        </w:numPr>
        <w:spacing w:after="120" w:line="276" w:lineRule="auto"/>
        <w:contextualSpacing w:val="0"/>
        <w:rPr>
          <w:rFonts w:asciiTheme="minorHAnsi" w:hAnsiTheme="minorHAnsi" w:cstheme="minorHAnsi"/>
          <w:lang w:val="en-US"/>
        </w:rPr>
      </w:pPr>
      <w:r w:rsidRPr="008C16E8">
        <w:rPr>
          <w:rFonts w:asciiTheme="minorHAnsi" w:hAnsiTheme="minorHAnsi" w:cstheme="minorHAnsi"/>
          <w:lang w:val="en-US"/>
        </w:rPr>
        <w:t xml:space="preserve">Chapter 2: Visions of a sustainable world </w:t>
      </w:r>
      <w:r w:rsidR="0035058E">
        <w:rPr>
          <w:rFonts w:asciiTheme="minorHAnsi" w:hAnsiTheme="minorHAnsi" w:cstheme="minorHAnsi"/>
          <w:lang w:val="en-US"/>
        </w:rPr>
        <w:t>–</w:t>
      </w:r>
      <w:r w:rsidRPr="0035058E">
        <w:rPr>
          <w:rFonts w:asciiTheme="minorHAnsi" w:hAnsiTheme="minorHAnsi" w:cstheme="minorHAnsi"/>
          <w:lang w:val="en-US"/>
        </w:rPr>
        <w:t xml:space="preserve"> for nature and people </w:t>
      </w:r>
    </w:p>
    <w:p w14:paraId="5BAAC5FB" w14:textId="77777777" w:rsidR="00BA5D2A" w:rsidRPr="008C16E8" w:rsidRDefault="00BA5D2A" w:rsidP="00567AB2">
      <w:pPr>
        <w:pStyle w:val="ListParagraph"/>
        <w:numPr>
          <w:ilvl w:val="0"/>
          <w:numId w:val="25"/>
        </w:numPr>
        <w:spacing w:after="120" w:line="276" w:lineRule="auto"/>
        <w:contextualSpacing w:val="0"/>
        <w:rPr>
          <w:rFonts w:asciiTheme="minorHAnsi" w:hAnsiTheme="minorHAnsi" w:cstheme="minorHAnsi"/>
          <w:lang w:val="en-US"/>
        </w:rPr>
      </w:pPr>
      <w:r w:rsidRPr="008C16E8">
        <w:rPr>
          <w:rFonts w:asciiTheme="minorHAnsi" w:hAnsiTheme="minorHAnsi" w:cstheme="minorHAnsi"/>
          <w:lang w:val="en-US"/>
        </w:rPr>
        <w:t xml:space="preserve">Chapter 3: How transformative change occurs </w:t>
      </w:r>
    </w:p>
    <w:p w14:paraId="417A1A15" w14:textId="77777777" w:rsidR="00BA5D2A" w:rsidRPr="008C16E8" w:rsidRDefault="00BA5D2A" w:rsidP="00567AB2">
      <w:pPr>
        <w:pStyle w:val="ListParagraph"/>
        <w:numPr>
          <w:ilvl w:val="0"/>
          <w:numId w:val="25"/>
        </w:numPr>
        <w:spacing w:after="120" w:line="276" w:lineRule="auto"/>
        <w:contextualSpacing w:val="0"/>
        <w:rPr>
          <w:rFonts w:asciiTheme="minorHAnsi" w:hAnsiTheme="minorHAnsi" w:cstheme="minorHAnsi"/>
          <w:lang w:val="en-US"/>
        </w:rPr>
      </w:pPr>
      <w:r w:rsidRPr="008C16E8">
        <w:rPr>
          <w:rFonts w:asciiTheme="minorHAnsi" w:hAnsiTheme="minorHAnsi" w:cstheme="minorHAnsi"/>
          <w:lang w:val="en-US"/>
        </w:rPr>
        <w:t xml:space="preserve">Chapter 4: Overcoming the challenges of achieving transformative change </w:t>
      </w:r>
    </w:p>
    <w:p w14:paraId="044760B0" w14:textId="099CA897" w:rsidR="00BA5D2A" w:rsidRPr="008C16E8" w:rsidRDefault="00BA5D2A" w:rsidP="00567AB2">
      <w:pPr>
        <w:pStyle w:val="ListParagraph"/>
        <w:numPr>
          <w:ilvl w:val="0"/>
          <w:numId w:val="25"/>
        </w:numPr>
        <w:spacing w:after="120" w:line="276" w:lineRule="auto"/>
        <w:contextualSpacing w:val="0"/>
        <w:rPr>
          <w:rFonts w:asciiTheme="minorHAnsi" w:hAnsiTheme="minorHAnsi" w:cstheme="minorHAnsi"/>
          <w:lang w:val="en-US"/>
        </w:rPr>
      </w:pPr>
      <w:r w:rsidRPr="008C16E8">
        <w:rPr>
          <w:rFonts w:asciiTheme="minorHAnsi" w:hAnsiTheme="minorHAnsi" w:cstheme="minorHAnsi"/>
          <w:lang w:val="en-US"/>
        </w:rPr>
        <w:t xml:space="preserve">Chapter 5: Realizing a sustainable world for nature and people: transformative strategies, </w:t>
      </w:r>
      <w:r w:rsidR="007A6469" w:rsidRPr="008C16E8">
        <w:rPr>
          <w:rFonts w:asciiTheme="minorHAnsi" w:hAnsiTheme="minorHAnsi" w:cstheme="minorHAnsi"/>
          <w:lang w:val="en-US"/>
        </w:rPr>
        <w:t>actions,</w:t>
      </w:r>
      <w:r w:rsidRPr="008C16E8">
        <w:rPr>
          <w:rFonts w:asciiTheme="minorHAnsi" w:hAnsiTheme="minorHAnsi" w:cstheme="minorHAnsi"/>
          <w:lang w:val="en-US"/>
        </w:rPr>
        <w:t xml:space="preserve"> and roles for all</w:t>
      </w:r>
    </w:p>
    <w:p w14:paraId="4154F73C" w14:textId="34B491C6" w:rsidR="00BA5D2A" w:rsidRPr="00522364" w:rsidRDefault="00BA5D2A" w:rsidP="00567AB2">
      <w:pPr>
        <w:spacing w:after="120" w:line="276" w:lineRule="auto"/>
        <w:jc w:val="both"/>
        <w:rPr>
          <w:rFonts w:asciiTheme="minorHAnsi" w:hAnsiTheme="minorHAnsi" w:cstheme="minorHAnsi"/>
          <w:lang w:val="en-US"/>
        </w:rPr>
      </w:pPr>
      <w:r w:rsidRPr="00522364">
        <w:rPr>
          <w:rFonts w:asciiTheme="minorHAnsi" w:hAnsiTheme="minorHAnsi" w:cstheme="minorHAnsi"/>
          <w:lang w:val="en-US"/>
        </w:rPr>
        <w:t xml:space="preserve">“Transformative change” </w:t>
      </w:r>
      <w:r>
        <w:rPr>
          <w:rFonts w:asciiTheme="minorHAnsi" w:hAnsiTheme="minorHAnsi" w:cstheme="minorHAnsi"/>
          <w:lang w:val="en-US"/>
        </w:rPr>
        <w:t>wa</w:t>
      </w:r>
      <w:r w:rsidRPr="00522364">
        <w:rPr>
          <w:rFonts w:asciiTheme="minorHAnsi" w:hAnsiTheme="minorHAnsi" w:cstheme="minorHAnsi"/>
          <w:lang w:val="en-US"/>
        </w:rPr>
        <w:t xml:space="preserve">s defined </w:t>
      </w:r>
      <w:r>
        <w:rPr>
          <w:rFonts w:asciiTheme="minorHAnsi" w:hAnsiTheme="minorHAnsi" w:cstheme="minorHAnsi"/>
          <w:lang w:val="en-US"/>
        </w:rPr>
        <w:t>by the IPBES Global Assessment of Biodiversity and Ecosystem Services (2019)</w:t>
      </w:r>
      <w:r w:rsidR="0035058E">
        <w:rPr>
          <w:rStyle w:val="FootnoteReference"/>
          <w:rFonts w:asciiTheme="minorHAnsi" w:hAnsiTheme="minorHAnsi" w:cstheme="minorHAnsi"/>
          <w:lang w:val="en-US"/>
        </w:rPr>
        <w:footnoteReference w:id="2"/>
      </w:r>
      <w:r>
        <w:rPr>
          <w:rFonts w:asciiTheme="minorHAnsi" w:hAnsiTheme="minorHAnsi" w:cstheme="minorHAnsi"/>
          <w:lang w:val="en-US"/>
        </w:rPr>
        <w:t xml:space="preserve"> </w:t>
      </w:r>
      <w:r w:rsidRPr="00522364">
        <w:rPr>
          <w:rFonts w:asciiTheme="minorHAnsi" w:hAnsiTheme="minorHAnsi" w:cstheme="minorHAnsi"/>
          <w:lang w:val="en-US"/>
        </w:rPr>
        <w:t xml:space="preserve">as </w:t>
      </w:r>
      <w:r>
        <w:rPr>
          <w:rFonts w:asciiTheme="minorHAnsi" w:hAnsiTheme="minorHAnsi" w:cstheme="minorHAnsi"/>
          <w:lang w:val="en-US"/>
        </w:rPr>
        <w:t>“</w:t>
      </w:r>
      <w:r w:rsidRPr="00522364">
        <w:rPr>
          <w:rFonts w:asciiTheme="minorHAnsi" w:hAnsiTheme="minorHAnsi" w:cstheme="minorHAnsi"/>
          <w:lang w:val="en-US"/>
        </w:rPr>
        <w:t>a fundamental, system-wide reorganization across technological, economic and social factors, including paradigms, goals and values, needed for the conservation and sustainable use of biodiversity, long-term human wellbeing and sustainable development</w:t>
      </w:r>
      <w:r>
        <w:rPr>
          <w:rFonts w:asciiTheme="minorHAnsi" w:hAnsiTheme="minorHAnsi" w:cstheme="minorHAnsi"/>
          <w:lang w:val="en-US"/>
        </w:rPr>
        <w:t>”</w:t>
      </w:r>
      <w:r w:rsidRPr="00522364">
        <w:rPr>
          <w:rFonts w:asciiTheme="minorHAnsi" w:hAnsiTheme="minorHAnsi" w:cstheme="minorHAnsi"/>
          <w:lang w:val="en-US"/>
        </w:rPr>
        <w:t xml:space="preserve">. </w:t>
      </w:r>
    </w:p>
    <w:p w14:paraId="739D9495" w14:textId="6634F420" w:rsidR="00BA5D2A" w:rsidRPr="00522364" w:rsidRDefault="00BA5D2A" w:rsidP="00567AB2">
      <w:pPr>
        <w:spacing w:after="120" w:line="276" w:lineRule="auto"/>
        <w:jc w:val="both"/>
        <w:rPr>
          <w:rFonts w:asciiTheme="minorHAnsi" w:hAnsiTheme="minorHAnsi" w:cstheme="minorHAnsi"/>
          <w:lang w:val="en-US"/>
        </w:rPr>
      </w:pPr>
      <w:r w:rsidRPr="00522364">
        <w:rPr>
          <w:rFonts w:asciiTheme="minorHAnsi" w:hAnsiTheme="minorHAnsi" w:cstheme="minorHAnsi"/>
          <w:lang w:val="en-US"/>
        </w:rPr>
        <w:t xml:space="preserve">The IPBES Global Assessment concluded that the 2050 Vision for Biodiversity </w:t>
      </w:r>
      <w:r w:rsidR="00E57979">
        <w:rPr>
          <w:rFonts w:asciiTheme="minorHAnsi" w:hAnsiTheme="minorHAnsi" w:cstheme="minorHAnsi"/>
          <w:lang w:val="en-US"/>
        </w:rPr>
        <w:t xml:space="preserve">cannot be achieved without transformative change, and that measures necessary to enable transformative change will </w:t>
      </w:r>
      <w:r w:rsidRPr="00522364">
        <w:rPr>
          <w:rFonts w:asciiTheme="minorHAnsi" w:hAnsiTheme="minorHAnsi" w:cstheme="minorHAnsi"/>
          <w:lang w:val="en-US"/>
        </w:rPr>
        <w:t xml:space="preserve">require fundamental changes in </w:t>
      </w:r>
      <w:r w:rsidR="003A0E91">
        <w:rPr>
          <w:rFonts w:asciiTheme="minorHAnsi" w:hAnsiTheme="minorHAnsi" w:cstheme="minorHAnsi"/>
          <w:lang w:val="en-US"/>
        </w:rPr>
        <w:t>social, economic and technological structures within and across nations</w:t>
      </w:r>
      <w:r w:rsidR="0035058E">
        <w:rPr>
          <w:rFonts w:asciiTheme="minorHAnsi" w:hAnsiTheme="minorHAnsi" w:cstheme="minorHAnsi"/>
          <w:lang w:val="en-US"/>
        </w:rPr>
        <w:t xml:space="preserve">. </w:t>
      </w:r>
      <w:r w:rsidR="0035058E" w:rsidRPr="005A2099">
        <w:rPr>
          <w:rFonts w:asciiTheme="minorHAnsi" w:hAnsiTheme="minorHAnsi" w:cstheme="minorHAnsi"/>
          <w:lang w:val="en-US"/>
        </w:rPr>
        <w:t>Th</w:t>
      </w:r>
      <w:r w:rsidR="005A2099" w:rsidRPr="005A2099">
        <w:rPr>
          <w:rFonts w:asciiTheme="minorHAnsi" w:hAnsiTheme="minorHAnsi" w:cstheme="minorHAnsi"/>
          <w:lang w:val="en-US"/>
        </w:rPr>
        <w:t>ese changes</w:t>
      </w:r>
      <w:r w:rsidR="0035058E" w:rsidRPr="005A2099">
        <w:rPr>
          <w:rFonts w:asciiTheme="minorHAnsi" w:hAnsiTheme="minorHAnsi" w:cstheme="minorHAnsi"/>
          <w:lang w:val="en-US"/>
        </w:rPr>
        <w:t xml:space="preserve"> will include</w:t>
      </w:r>
      <w:r w:rsidR="005A2099" w:rsidRPr="005A2099">
        <w:rPr>
          <w:rFonts w:asciiTheme="minorHAnsi" w:hAnsiTheme="minorHAnsi" w:cstheme="minorHAnsi"/>
          <w:lang w:val="en-US"/>
        </w:rPr>
        <w:t xml:space="preserve"> achieving</w:t>
      </w:r>
      <w:r w:rsidR="005A2099">
        <w:rPr>
          <w:rFonts w:asciiTheme="minorHAnsi" w:hAnsiTheme="minorHAnsi" w:cstheme="minorHAnsi"/>
          <w:lang w:val="en-US"/>
        </w:rPr>
        <w:t xml:space="preserve"> a sustainable economy by tackling poverty and </w:t>
      </w:r>
      <w:r w:rsidRPr="00522364">
        <w:rPr>
          <w:rFonts w:asciiTheme="minorHAnsi" w:hAnsiTheme="minorHAnsi" w:cstheme="minorHAnsi"/>
          <w:lang w:val="en-US"/>
        </w:rPr>
        <w:t>inequality</w:t>
      </w:r>
      <w:r w:rsidR="005A2099">
        <w:rPr>
          <w:rFonts w:asciiTheme="minorHAnsi" w:hAnsiTheme="minorHAnsi" w:cstheme="minorHAnsi"/>
          <w:lang w:val="en-US"/>
        </w:rPr>
        <w:t xml:space="preserve">, enabling integrative, inclusive, informed and adaptive </w:t>
      </w:r>
      <w:r w:rsidRPr="00522364">
        <w:rPr>
          <w:rFonts w:asciiTheme="minorHAnsi" w:hAnsiTheme="minorHAnsi" w:cstheme="minorHAnsi"/>
          <w:lang w:val="en-US"/>
        </w:rPr>
        <w:t xml:space="preserve">governance, </w:t>
      </w:r>
      <w:r w:rsidR="005A2099">
        <w:rPr>
          <w:rFonts w:asciiTheme="minorHAnsi" w:hAnsiTheme="minorHAnsi" w:cstheme="minorHAnsi"/>
          <w:lang w:val="en-US"/>
        </w:rPr>
        <w:t>enhancing the conservation and sustainable use of nature</w:t>
      </w:r>
      <w:r w:rsidRPr="00522364">
        <w:rPr>
          <w:rFonts w:asciiTheme="minorHAnsi" w:hAnsiTheme="minorHAnsi" w:cstheme="minorHAnsi"/>
          <w:lang w:val="en-US"/>
        </w:rPr>
        <w:t xml:space="preserve">, </w:t>
      </w:r>
      <w:r w:rsidR="005A2099">
        <w:rPr>
          <w:rFonts w:asciiTheme="minorHAnsi" w:hAnsiTheme="minorHAnsi" w:cstheme="minorHAnsi"/>
          <w:lang w:val="en-US"/>
        </w:rPr>
        <w:t>and promoting sustainable</w:t>
      </w:r>
      <w:r w:rsidRPr="00522364">
        <w:rPr>
          <w:rFonts w:asciiTheme="minorHAnsi" w:hAnsiTheme="minorHAnsi" w:cstheme="minorHAnsi"/>
          <w:lang w:val="en-US"/>
        </w:rPr>
        <w:t xml:space="preserve"> production</w:t>
      </w:r>
      <w:r w:rsidR="005A2099">
        <w:rPr>
          <w:rFonts w:asciiTheme="minorHAnsi" w:hAnsiTheme="minorHAnsi" w:cstheme="minorHAnsi"/>
          <w:lang w:val="en-US"/>
        </w:rPr>
        <w:t xml:space="preserve">, </w:t>
      </w:r>
      <w:r w:rsidRPr="00522364">
        <w:rPr>
          <w:rFonts w:asciiTheme="minorHAnsi" w:hAnsiTheme="minorHAnsi" w:cstheme="minorHAnsi"/>
          <w:lang w:val="en-US"/>
        </w:rPr>
        <w:t xml:space="preserve">consumption, </w:t>
      </w:r>
      <w:r w:rsidR="005A2099">
        <w:rPr>
          <w:rFonts w:asciiTheme="minorHAnsi" w:hAnsiTheme="minorHAnsi" w:cstheme="minorHAnsi"/>
          <w:lang w:val="en-US"/>
        </w:rPr>
        <w:t xml:space="preserve">and </w:t>
      </w:r>
      <w:r w:rsidRPr="00522364">
        <w:rPr>
          <w:rFonts w:asciiTheme="minorHAnsi" w:hAnsiTheme="minorHAnsi" w:cstheme="minorHAnsi"/>
          <w:lang w:val="en-US"/>
        </w:rPr>
        <w:t xml:space="preserve">food systems. The </w:t>
      </w:r>
      <w:r w:rsidR="0035058E">
        <w:rPr>
          <w:rFonts w:asciiTheme="minorHAnsi" w:hAnsiTheme="minorHAnsi" w:cstheme="minorHAnsi"/>
          <w:lang w:val="en-US"/>
        </w:rPr>
        <w:t>transformative change assessment aims to</w:t>
      </w:r>
      <w:r w:rsidRPr="00522364">
        <w:rPr>
          <w:rFonts w:asciiTheme="minorHAnsi" w:hAnsiTheme="minorHAnsi" w:cstheme="minorHAnsi"/>
          <w:lang w:val="en-US"/>
        </w:rPr>
        <w:t xml:space="preserve"> inform decision-makers on options to implement transformative change. </w:t>
      </w:r>
    </w:p>
    <w:p w14:paraId="7F5A0585" w14:textId="0F6F70D6" w:rsidR="00BA5D2A" w:rsidRPr="00522364" w:rsidRDefault="00BA5D2A" w:rsidP="00567AB2">
      <w:pPr>
        <w:spacing w:after="120" w:line="276" w:lineRule="auto"/>
        <w:jc w:val="both"/>
        <w:rPr>
          <w:rFonts w:asciiTheme="minorHAnsi" w:hAnsiTheme="minorHAnsi" w:cstheme="minorHAnsi"/>
          <w:lang w:val="en-US"/>
        </w:rPr>
      </w:pPr>
      <w:r w:rsidRPr="00522364">
        <w:rPr>
          <w:rFonts w:asciiTheme="minorHAnsi" w:hAnsiTheme="minorHAnsi" w:cstheme="minorHAnsi"/>
          <w:lang w:val="en-US"/>
        </w:rPr>
        <w:t xml:space="preserve">The </w:t>
      </w:r>
      <w:r w:rsidR="002B040F">
        <w:rPr>
          <w:rFonts w:asciiTheme="minorHAnsi" w:hAnsiTheme="minorHAnsi" w:cstheme="minorHAnsi"/>
          <w:lang w:val="en-US"/>
        </w:rPr>
        <w:t xml:space="preserve">transformative change </w:t>
      </w:r>
      <w:r w:rsidRPr="00522364">
        <w:rPr>
          <w:rFonts w:asciiTheme="minorHAnsi" w:hAnsiTheme="minorHAnsi" w:cstheme="minorHAnsi"/>
          <w:lang w:val="en-US"/>
        </w:rPr>
        <w:t xml:space="preserve">assessment report will assess and compare different visions, scenarios, and pathways for a sustainable world, including visions of </w:t>
      </w:r>
      <w:r>
        <w:rPr>
          <w:rFonts w:asciiTheme="minorHAnsi" w:hAnsiTheme="minorHAnsi" w:cstheme="minorHAnsi"/>
          <w:lang w:val="en-US"/>
        </w:rPr>
        <w:t>IPLCs</w:t>
      </w:r>
      <w:r w:rsidRPr="00522364">
        <w:rPr>
          <w:rFonts w:asciiTheme="minorHAnsi" w:hAnsiTheme="minorHAnsi" w:cstheme="minorHAnsi"/>
          <w:lang w:val="en-US"/>
        </w:rPr>
        <w:t xml:space="preserve">. Further, the report will assess the determinants of transformative change, how it occurs, and which obstacles it may face. </w:t>
      </w:r>
    </w:p>
    <w:p w14:paraId="3B92C703" w14:textId="2C35DF0E" w:rsidR="00BA5D2A" w:rsidRDefault="00BA5D2A" w:rsidP="00567AB2">
      <w:pPr>
        <w:spacing w:after="120" w:line="276" w:lineRule="auto"/>
        <w:jc w:val="both"/>
        <w:rPr>
          <w:rFonts w:asciiTheme="minorHAnsi" w:hAnsiTheme="minorHAnsi" w:cstheme="minorHAnsi"/>
          <w:lang w:val="en-US"/>
        </w:rPr>
      </w:pPr>
      <w:r w:rsidRPr="00522364">
        <w:rPr>
          <w:rFonts w:asciiTheme="minorHAnsi" w:hAnsiTheme="minorHAnsi" w:cstheme="minorHAnsi"/>
          <w:lang w:val="en-US"/>
        </w:rPr>
        <w:t xml:space="preserve">Finally, the report will assess which practical options for concrete action to foster, </w:t>
      </w:r>
      <w:r w:rsidR="007A6469" w:rsidRPr="00522364">
        <w:rPr>
          <w:rFonts w:asciiTheme="minorHAnsi" w:hAnsiTheme="minorHAnsi" w:cstheme="minorHAnsi"/>
          <w:lang w:val="en-US"/>
        </w:rPr>
        <w:t>accelerate,</w:t>
      </w:r>
      <w:r w:rsidRPr="00522364">
        <w:rPr>
          <w:rFonts w:asciiTheme="minorHAnsi" w:hAnsiTheme="minorHAnsi" w:cstheme="minorHAnsi"/>
          <w:lang w:val="en-US"/>
        </w:rPr>
        <w:t xml:space="preserve"> and maintain transformative change toward visions of a sustainable world</w:t>
      </w:r>
      <w:r w:rsidR="00415D3C">
        <w:rPr>
          <w:rFonts w:asciiTheme="minorHAnsi" w:hAnsiTheme="minorHAnsi" w:cstheme="minorHAnsi"/>
          <w:lang w:val="en-US"/>
        </w:rPr>
        <w:t xml:space="preserve"> exist</w:t>
      </w:r>
      <w:r w:rsidRPr="00522364">
        <w:rPr>
          <w:rFonts w:asciiTheme="minorHAnsi" w:hAnsiTheme="minorHAnsi" w:cstheme="minorHAnsi"/>
          <w:lang w:val="en-US"/>
        </w:rPr>
        <w:t xml:space="preserve">, which practical steps are required to achieve these visions, and how progress towards transformative change can be identified and tracked. </w:t>
      </w:r>
    </w:p>
    <w:p w14:paraId="26D0143A" w14:textId="0256DC2D" w:rsidR="003E24C1" w:rsidRPr="00522364" w:rsidRDefault="003E24C1" w:rsidP="007C0254">
      <w:pPr>
        <w:pStyle w:val="Default"/>
        <w:spacing w:after="120" w:line="276" w:lineRule="auto"/>
        <w:jc w:val="both"/>
        <w:rPr>
          <w:lang w:val="en-US"/>
        </w:rPr>
      </w:pPr>
      <w:r w:rsidRPr="00521314">
        <w:rPr>
          <w:rFonts w:asciiTheme="minorHAnsi" w:eastAsia="Times New Roman" w:hAnsiTheme="minorHAnsi" w:cstheme="minorHAnsi"/>
          <w:color w:val="auto"/>
          <w:lang w:eastAsia="en-GB"/>
        </w:rPr>
        <w:t xml:space="preserve">IPBES recognizes that </w:t>
      </w:r>
      <w:r>
        <w:rPr>
          <w:rFonts w:asciiTheme="minorHAnsi" w:eastAsia="Times New Roman" w:hAnsiTheme="minorHAnsi" w:cstheme="minorHAnsi"/>
          <w:color w:val="auto"/>
          <w:lang w:eastAsia="en-GB"/>
        </w:rPr>
        <w:t>IPLCs</w:t>
      </w:r>
      <w:r w:rsidRPr="00521314">
        <w:rPr>
          <w:rFonts w:asciiTheme="minorHAnsi" w:eastAsia="Times New Roman" w:hAnsiTheme="minorHAnsi" w:cstheme="minorHAnsi"/>
          <w:color w:val="auto"/>
          <w:lang w:eastAsia="en-GB"/>
        </w:rPr>
        <w:t xml:space="preserve"> hold </w:t>
      </w:r>
      <w:r>
        <w:rPr>
          <w:rFonts w:asciiTheme="minorHAnsi" w:eastAsia="Times New Roman" w:hAnsiTheme="minorHAnsi" w:cstheme="minorHAnsi"/>
          <w:color w:val="auto"/>
          <w:lang w:eastAsia="en-GB"/>
        </w:rPr>
        <w:t xml:space="preserve">knowledge, practices, </w:t>
      </w:r>
      <w:r w:rsidR="007A6469">
        <w:rPr>
          <w:rFonts w:asciiTheme="minorHAnsi" w:eastAsia="Times New Roman" w:hAnsiTheme="minorHAnsi" w:cstheme="minorHAnsi"/>
          <w:color w:val="auto"/>
          <w:lang w:eastAsia="en-GB"/>
        </w:rPr>
        <w:t>worldviews,</w:t>
      </w:r>
      <w:r w:rsidR="00304397">
        <w:rPr>
          <w:rFonts w:asciiTheme="minorHAnsi" w:eastAsia="Times New Roman" w:hAnsiTheme="minorHAnsi" w:cstheme="minorHAnsi"/>
          <w:color w:val="auto"/>
          <w:lang w:eastAsia="en-GB"/>
        </w:rPr>
        <w:t xml:space="preserve"> and</w:t>
      </w:r>
      <w:r>
        <w:rPr>
          <w:rFonts w:asciiTheme="minorHAnsi" w:eastAsia="Times New Roman" w:hAnsiTheme="minorHAnsi" w:cstheme="minorHAnsi"/>
          <w:color w:val="auto"/>
          <w:lang w:eastAsia="en-GB"/>
        </w:rPr>
        <w:t xml:space="preserve"> values that can inform</w:t>
      </w:r>
      <w:r w:rsidR="00BB2D1D">
        <w:rPr>
          <w:rFonts w:asciiTheme="minorHAnsi" w:eastAsia="Times New Roman" w:hAnsiTheme="minorHAnsi" w:cstheme="minorHAnsi"/>
          <w:color w:val="auto"/>
          <w:lang w:eastAsia="en-GB"/>
        </w:rPr>
        <w:t xml:space="preserve"> and provide examples of</w:t>
      </w:r>
      <w:r w:rsidR="007A6469">
        <w:rPr>
          <w:rFonts w:asciiTheme="minorHAnsi" w:eastAsia="Times New Roman" w:hAnsiTheme="minorHAnsi" w:cstheme="minorHAnsi"/>
          <w:color w:val="auto"/>
          <w:lang w:eastAsia="en-GB"/>
        </w:rPr>
        <w:t xml:space="preserve"> </w:t>
      </w:r>
      <w:r>
        <w:rPr>
          <w:rFonts w:asciiTheme="minorHAnsi" w:eastAsia="Times New Roman" w:hAnsiTheme="minorHAnsi" w:cstheme="minorHAnsi"/>
          <w:color w:val="auto"/>
          <w:lang w:eastAsia="en-GB"/>
        </w:rPr>
        <w:t>efforts to conceptualize, understand and create transformative change</w:t>
      </w:r>
      <w:r w:rsidR="0035058E">
        <w:rPr>
          <w:rFonts w:asciiTheme="minorHAnsi" w:eastAsia="Times New Roman" w:hAnsiTheme="minorHAnsi" w:cstheme="minorHAnsi"/>
          <w:color w:val="auto"/>
          <w:lang w:eastAsia="en-GB"/>
        </w:rPr>
        <w:t xml:space="preserve">. This </w:t>
      </w:r>
      <w:r w:rsidR="00C01AE7">
        <w:rPr>
          <w:rFonts w:asciiTheme="minorHAnsi" w:eastAsia="Times New Roman" w:hAnsiTheme="minorHAnsi" w:cstheme="minorHAnsi"/>
          <w:color w:val="auto"/>
          <w:lang w:eastAsia="en-GB"/>
        </w:rPr>
        <w:t xml:space="preserve">knowledge </w:t>
      </w:r>
      <w:r w:rsidR="0035058E">
        <w:rPr>
          <w:rFonts w:asciiTheme="minorHAnsi" w:eastAsia="Times New Roman" w:hAnsiTheme="minorHAnsi" w:cstheme="minorHAnsi"/>
          <w:color w:val="auto"/>
          <w:lang w:eastAsia="en-GB"/>
        </w:rPr>
        <w:t>includes</w:t>
      </w:r>
      <w:r>
        <w:rPr>
          <w:rFonts w:asciiTheme="minorHAnsi" w:eastAsia="Times New Roman" w:hAnsiTheme="minorHAnsi" w:cstheme="minorHAnsi"/>
          <w:color w:val="auto"/>
          <w:lang w:eastAsia="en-GB"/>
        </w:rPr>
        <w:t xml:space="preserve"> culturally specific visions of the future and strategies, </w:t>
      </w:r>
      <w:r w:rsidR="007A6469">
        <w:rPr>
          <w:rFonts w:asciiTheme="minorHAnsi" w:eastAsia="Times New Roman" w:hAnsiTheme="minorHAnsi" w:cstheme="minorHAnsi"/>
          <w:color w:val="auto"/>
          <w:lang w:eastAsia="en-GB"/>
        </w:rPr>
        <w:t>pathways,</w:t>
      </w:r>
      <w:r>
        <w:rPr>
          <w:rFonts w:asciiTheme="minorHAnsi" w:eastAsia="Times New Roman" w:hAnsiTheme="minorHAnsi" w:cstheme="minorHAnsi"/>
          <w:color w:val="auto"/>
          <w:lang w:eastAsia="en-GB"/>
        </w:rPr>
        <w:t xml:space="preserve"> and frameworks for achieving those visions. IPLCs also stand to be directly impacted – either positively or negatively – by transformative changes taking place in society as a whole. P</w:t>
      </w:r>
      <w:r w:rsidRPr="00521314">
        <w:rPr>
          <w:rFonts w:asciiTheme="minorHAnsi" w:eastAsia="Times New Roman" w:hAnsiTheme="minorHAnsi" w:cstheme="minorHAnsi"/>
          <w:color w:val="auto"/>
          <w:lang w:eastAsia="en-GB"/>
        </w:rPr>
        <w:t xml:space="preserve">articipation of IPLCs is </w:t>
      </w:r>
      <w:r>
        <w:rPr>
          <w:rFonts w:asciiTheme="minorHAnsi" w:eastAsia="Times New Roman" w:hAnsiTheme="minorHAnsi" w:cstheme="minorHAnsi"/>
          <w:color w:val="auto"/>
          <w:lang w:eastAsia="en-GB"/>
        </w:rPr>
        <w:t xml:space="preserve">therefore </w:t>
      </w:r>
      <w:r w:rsidRPr="00521314">
        <w:rPr>
          <w:rFonts w:asciiTheme="minorHAnsi" w:eastAsia="Times New Roman" w:hAnsiTheme="minorHAnsi" w:cstheme="minorHAnsi"/>
          <w:color w:val="auto"/>
          <w:lang w:eastAsia="en-GB"/>
        </w:rPr>
        <w:t xml:space="preserve">crucial to </w:t>
      </w:r>
      <w:r>
        <w:rPr>
          <w:rFonts w:asciiTheme="minorHAnsi" w:eastAsia="Times New Roman" w:hAnsiTheme="minorHAnsi" w:cstheme="minorHAnsi"/>
          <w:color w:val="auto"/>
          <w:lang w:eastAsia="en-GB"/>
        </w:rPr>
        <w:t>the</w:t>
      </w:r>
      <w:r w:rsidRPr="00521314">
        <w:rPr>
          <w:rFonts w:asciiTheme="minorHAnsi" w:eastAsia="Times New Roman" w:hAnsiTheme="minorHAnsi" w:cstheme="minorHAnsi"/>
          <w:color w:val="auto"/>
          <w:lang w:eastAsia="en-GB"/>
        </w:rPr>
        <w:t xml:space="preserve"> assessment. </w:t>
      </w:r>
    </w:p>
    <w:p w14:paraId="56E48E4E" w14:textId="60ED7DFA" w:rsidR="003E24C1" w:rsidRDefault="00BA5D2A" w:rsidP="0074512B">
      <w:pPr>
        <w:spacing w:after="120" w:line="276" w:lineRule="auto"/>
        <w:jc w:val="both"/>
        <w:rPr>
          <w:rFonts w:asciiTheme="minorHAnsi" w:hAnsiTheme="minorHAnsi" w:cstheme="minorHAnsi"/>
          <w:lang w:val="en-US"/>
        </w:rPr>
      </w:pPr>
      <w:r>
        <w:rPr>
          <w:rFonts w:asciiTheme="minorHAnsi" w:hAnsiTheme="minorHAnsi" w:cstheme="minorHAnsi"/>
          <w:lang w:val="en-US"/>
        </w:rPr>
        <w:t>M</w:t>
      </w:r>
      <w:r w:rsidRPr="00522364">
        <w:rPr>
          <w:rFonts w:asciiTheme="minorHAnsi" w:hAnsiTheme="minorHAnsi" w:cstheme="minorHAnsi"/>
          <w:lang w:val="en-US"/>
        </w:rPr>
        <w:t xml:space="preserve">ore </w:t>
      </w:r>
      <w:r>
        <w:rPr>
          <w:rFonts w:asciiTheme="minorHAnsi" w:hAnsiTheme="minorHAnsi" w:cstheme="minorHAnsi"/>
          <w:lang w:val="en-US"/>
        </w:rPr>
        <w:t xml:space="preserve">can be read </w:t>
      </w:r>
      <w:r w:rsidRPr="00522364">
        <w:rPr>
          <w:rFonts w:asciiTheme="minorHAnsi" w:hAnsiTheme="minorHAnsi" w:cstheme="minorHAnsi"/>
          <w:lang w:val="en-US"/>
        </w:rPr>
        <w:t xml:space="preserve">about the </w:t>
      </w:r>
      <w:r>
        <w:rPr>
          <w:rFonts w:asciiTheme="minorHAnsi" w:hAnsiTheme="minorHAnsi" w:cstheme="minorHAnsi"/>
          <w:lang w:val="en-US"/>
        </w:rPr>
        <w:t>t</w:t>
      </w:r>
      <w:r w:rsidRPr="00522364">
        <w:rPr>
          <w:rFonts w:asciiTheme="minorHAnsi" w:hAnsiTheme="minorHAnsi" w:cstheme="minorHAnsi"/>
          <w:lang w:val="en-US"/>
        </w:rPr>
        <w:t xml:space="preserve">ransformative </w:t>
      </w:r>
      <w:r>
        <w:rPr>
          <w:rFonts w:asciiTheme="minorHAnsi" w:hAnsiTheme="minorHAnsi" w:cstheme="minorHAnsi"/>
          <w:lang w:val="en-US"/>
        </w:rPr>
        <w:t>c</w:t>
      </w:r>
      <w:r w:rsidRPr="00522364">
        <w:rPr>
          <w:rFonts w:asciiTheme="minorHAnsi" w:hAnsiTheme="minorHAnsi" w:cstheme="minorHAnsi"/>
          <w:lang w:val="en-US"/>
        </w:rPr>
        <w:t xml:space="preserve">hange </w:t>
      </w:r>
      <w:r>
        <w:rPr>
          <w:rFonts w:asciiTheme="minorHAnsi" w:hAnsiTheme="minorHAnsi" w:cstheme="minorHAnsi"/>
          <w:lang w:val="en-US"/>
        </w:rPr>
        <w:t>a</w:t>
      </w:r>
      <w:r w:rsidRPr="00522364">
        <w:rPr>
          <w:rFonts w:asciiTheme="minorHAnsi" w:hAnsiTheme="minorHAnsi" w:cstheme="minorHAnsi"/>
          <w:lang w:val="en-US"/>
        </w:rPr>
        <w:t>ssessment</w:t>
      </w:r>
      <w:r>
        <w:rPr>
          <w:rFonts w:asciiTheme="minorHAnsi" w:hAnsiTheme="minorHAnsi" w:cstheme="minorHAnsi"/>
          <w:lang w:val="en-US"/>
        </w:rPr>
        <w:t>, including its scoping report,</w:t>
      </w:r>
      <w:r w:rsidRPr="00522364">
        <w:rPr>
          <w:rFonts w:asciiTheme="minorHAnsi" w:hAnsiTheme="minorHAnsi" w:cstheme="minorHAnsi"/>
          <w:lang w:val="en-US"/>
        </w:rPr>
        <w:t xml:space="preserve"> here: </w:t>
      </w:r>
      <w:hyperlink r:id="rId11" w:history="1">
        <w:r w:rsidRPr="00522364">
          <w:rPr>
            <w:rStyle w:val="Hyperlink"/>
            <w:rFonts w:asciiTheme="minorHAnsi" w:hAnsiTheme="minorHAnsi" w:cstheme="minorHAnsi"/>
            <w:lang w:val="en-US"/>
          </w:rPr>
          <w:t>https://ipbes.net/transformative-change</w:t>
        </w:r>
      </w:hyperlink>
      <w:r>
        <w:rPr>
          <w:rFonts w:asciiTheme="minorHAnsi" w:hAnsiTheme="minorHAnsi" w:cstheme="minorHAnsi"/>
          <w:lang w:val="en-US"/>
        </w:rPr>
        <w:t>.</w:t>
      </w:r>
    </w:p>
    <w:p w14:paraId="749ED5B5" w14:textId="5BCC34B0" w:rsidR="0074512B" w:rsidRDefault="0074512B" w:rsidP="0074512B">
      <w:pPr>
        <w:pStyle w:val="Heading2"/>
        <w:spacing w:line="276" w:lineRule="auto"/>
      </w:pPr>
      <w:bookmarkStart w:id="9" w:name="_Toc133315455"/>
      <w:bookmarkStart w:id="10" w:name="_Toc28875367"/>
      <w:bookmarkStart w:id="11" w:name="_Toc143853658"/>
      <w:bookmarkStart w:id="12" w:name="_Toc133587876"/>
      <w:bookmarkEnd w:id="8"/>
      <w:bookmarkEnd w:id="9"/>
      <w:bookmarkEnd w:id="10"/>
      <w:r>
        <w:t>Context for the dialogue workshop</w:t>
      </w:r>
      <w:bookmarkEnd w:id="11"/>
    </w:p>
    <w:p w14:paraId="6D3745D9" w14:textId="77777777" w:rsidR="008B6325" w:rsidRPr="008D2CBB" w:rsidRDefault="008B6325" w:rsidP="008B6325">
      <w:pPr>
        <w:pStyle w:val="Heading3"/>
      </w:pPr>
      <w:bookmarkStart w:id="13" w:name="_Toc133587873"/>
      <w:bookmarkStart w:id="14" w:name="_Toc143853659"/>
      <w:r w:rsidRPr="008D2CBB">
        <w:t>IPBES and ILK</w:t>
      </w:r>
      <w:bookmarkEnd w:id="13"/>
      <w:bookmarkEnd w:id="14"/>
    </w:p>
    <w:p w14:paraId="7C7F991A" w14:textId="18D27466" w:rsidR="008B6325" w:rsidRPr="008D2CBB" w:rsidRDefault="008B6325" w:rsidP="008B6325">
      <w:pPr>
        <w:pStyle w:val="NormalWeb"/>
        <w:spacing w:before="0" w:beforeAutospacing="0" w:after="120" w:afterAutospacing="0" w:line="276" w:lineRule="auto"/>
        <w:jc w:val="both"/>
        <w:rPr>
          <w:rFonts w:asciiTheme="minorHAnsi" w:hAnsiTheme="minorHAnsi" w:cstheme="minorHAnsi"/>
        </w:rPr>
      </w:pPr>
      <w:r w:rsidRPr="008D2CBB">
        <w:rPr>
          <w:rFonts w:asciiTheme="minorHAnsi" w:hAnsiTheme="minorHAnsi" w:cstheme="minorHAnsi"/>
          <w:color w:val="000000"/>
        </w:rPr>
        <w:t xml:space="preserve">IPBES is an independent intergovernmental body established to strengthen the science-policy interface for biodiversity and ecosystem services </w:t>
      </w:r>
      <w:r w:rsidR="008F73CC">
        <w:rPr>
          <w:rFonts w:asciiTheme="minorHAnsi" w:hAnsiTheme="minorHAnsi" w:cstheme="minorHAnsi"/>
          <w:color w:val="000000"/>
        </w:rPr>
        <w:t>for</w:t>
      </w:r>
      <w:r w:rsidRPr="008D2CBB">
        <w:rPr>
          <w:rFonts w:asciiTheme="minorHAnsi" w:hAnsiTheme="minorHAnsi" w:cstheme="minorHAnsi"/>
          <w:color w:val="000000"/>
        </w:rPr>
        <w:t xml:space="preserve"> the conservation and sustainable use of biodiversity, long-term human well-being and sustainable development. </w:t>
      </w:r>
    </w:p>
    <w:p w14:paraId="462183A4" w14:textId="0C5EB869" w:rsidR="008B6325" w:rsidRPr="008D2CBB" w:rsidRDefault="008B6325" w:rsidP="008B6325">
      <w:pPr>
        <w:pStyle w:val="NormalWeb"/>
        <w:spacing w:before="0" w:beforeAutospacing="0" w:after="120" w:afterAutospacing="0" w:line="276" w:lineRule="auto"/>
        <w:jc w:val="both"/>
        <w:rPr>
          <w:rFonts w:asciiTheme="minorHAnsi" w:hAnsiTheme="minorHAnsi" w:cstheme="minorHAnsi"/>
        </w:rPr>
      </w:pPr>
      <w:r w:rsidRPr="008D2CBB">
        <w:rPr>
          <w:rFonts w:asciiTheme="minorHAnsi" w:hAnsiTheme="minorHAnsi" w:cstheme="minorHAnsi"/>
        </w:rPr>
        <w:t xml:space="preserve">Since its inception in 2012, IPBES has recognized that </w:t>
      </w:r>
      <w:r>
        <w:rPr>
          <w:rFonts w:asciiTheme="minorHAnsi" w:hAnsiTheme="minorHAnsi" w:cstheme="minorHAnsi"/>
        </w:rPr>
        <w:t>IPLCs</w:t>
      </w:r>
      <w:r w:rsidRPr="008D2CBB">
        <w:rPr>
          <w:rFonts w:asciiTheme="minorHAnsi" w:hAnsiTheme="minorHAnsi" w:cstheme="minorHAnsi"/>
        </w:rPr>
        <w:t xml:space="preserve"> possess detailed knowledge o</w:t>
      </w:r>
      <w:r w:rsidR="0035058E">
        <w:rPr>
          <w:rFonts w:asciiTheme="minorHAnsi" w:hAnsiTheme="minorHAnsi" w:cstheme="minorHAnsi"/>
        </w:rPr>
        <w:t>f</w:t>
      </w:r>
      <w:r w:rsidRPr="008D2CBB">
        <w:rPr>
          <w:rFonts w:asciiTheme="minorHAnsi" w:hAnsiTheme="minorHAnsi" w:cstheme="minorHAnsi"/>
        </w:rPr>
        <w:t xml:space="preserve"> biodiversity and ecosystem trends</w:t>
      </w:r>
      <w:r>
        <w:rPr>
          <w:rFonts w:asciiTheme="minorHAnsi" w:hAnsiTheme="minorHAnsi" w:cstheme="minorHAnsi"/>
        </w:rPr>
        <w:t xml:space="preserve">. In its first work </w:t>
      </w:r>
      <w:proofErr w:type="spellStart"/>
      <w:r>
        <w:rPr>
          <w:rFonts w:asciiTheme="minorHAnsi" w:hAnsiTheme="minorHAnsi" w:cstheme="minorHAnsi"/>
        </w:rPr>
        <w:t>programme</w:t>
      </w:r>
      <w:proofErr w:type="spellEnd"/>
      <w:r>
        <w:rPr>
          <w:rFonts w:asciiTheme="minorHAnsi" w:hAnsiTheme="minorHAnsi" w:cstheme="minorHAnsi"/>
        </w:rPr>
        <w:t xml:space="preserve"> (2014-2018), IPBES built on this recognition through d</w:t>
      </w:r>
      <w:r w:rsidRPr="008D2CBB">
        <w:rPr>
          <w:rFonts w:asciiTheme="minorHAnsi" w:hAnsiTheme="minorHAnsi" w:cstheme="minorHAnsi"/>
        </w:rPr>
        <w:t>eliverable 1</w:t>
      </w:r>
      <w:r>
        <w:rPr>
          <w:rFonts w:asciiTheme="minorHAnsi" w:hAnsiTheme="minorHAnsi" w:cstheme="minorHAnsi"/>
        </w:rPr>
        <w:t xml:space="preserve"> </w:t>
      </w:r>
      <w:r w:rsidRPr="008D2CBB">
        <w:rPr>
          <w:rFonts w:asciiTheme="minorHAnsi" w:hAnsiTheme="minorHAnsi" w:cstheme="minorHAnsi"/>
        </w:rPr>
        <w:t>(c)</w:t>
      </w:r>
      <w:r>
        <w:rPr>
          <w:rFonts w:asciiTheme="minorHAnsi" w:hAnsiTheme="minorHAnsi" w:cstheme="minorHAnsi"/>
        </w:rPr>
        <w:t>,</w:t>
      </w:r>
      <w:r w:rsidRPr="008D2CBB">
        <w:rPr>
          <w:rStyle w:val="Emphasis"/>
          <w:rFonts w:asciiTheme="minorHAnsi" w:eastAsiaTheme="majorEastAsia" w:hAnsiTheme="minorHAnsi" w:cstheme="minorHAnsi"/>
        </w:rPr>
        <w:t xml:space="preserve"> Procedures, </w:t>
      </w:r>
      <w:r w:rsidR="007A6469" w:rsidRPr="008D2CBB">
        <w:rPr>
          <w:rStyle w:val="Emphasis"/>
          <w:rFonts w:asciiTheme="minorHAnsi" w:eastAsiaTheme="majorEastAsia" w:hAnsiTheme="minorHAnsi" w:cstheme="minorHAnsi"/>
        </w:rPr>
        <w:t>approaches,</w:t>
      </w:r>
      <w:r w:rsidRPr="008D2CBB">
        <w:rPr>
          <w:rStyle w:val="Emphasis"/>
          <w:rFonts w:asciiTheme="minorHAnsi" w:eastAsiaTheme="majorEastAsia" w:hAnsiTheme="minorHAnsi" w:cstheme="minorHAnsi"/>
        </w:rPr>
        <w:t xml:space="preserve"> and participatory processes for working with </w:t>
      </w:r>
      <w:r>
        <w:rPr>
          <w:rStyle w:val="Emphasis"/>
          <w:rFonts w:asciiTheme="minorHAnsi" w:eastAsiaTheme="majorEastAsia" w:hAnsiTheme="minorHAnsi" w:cstheme="minorHAnsi"/>
        </w:rPr>
        <w:t>I</w:t>
      </w:r>
      <w:r w:rsidRPr="008D2CBB">
        <w:rPr>
          <w:rStyle w:val="Emphasis"/>
          <w:rFonts w:asciiTheme="minorHAnsi" w:eastAsiaTheme="majorEastAsia" w:hAnsiTheme="minorHAnsi" w:cstheme="minorHAnsi"/>
        </w:rPr>
        <w:t>ndigenous and local knowledge systems</w:t>
      </w:r>
      <w:r>
        <w:rPr>
          <w:rStyle w:val="Emphasis"/>
          <w:rFonts w:asciiTheme="minorHAnsi" w:eastAsiaTheme="majorEastAsia" w:hAnsiTheme="minorHAnsi" w:cstheme="minorHAnsi"/>
        </w:rPr>
        <w:t xml:space="preserve">. </w:t>
      </w:r>
      <w:r>
        <w:rPr>
          <w:rStyle w:val="Emphasis"/>
          <w:rFonts w:asciiTheme="minorHAnsi" w:eastAsiaTheme="majorEastAsia" w:hAnsiTheme="minorHAnsi" w:cstheme="minorHAnsi"/>
          <w:i w:val="0"/>
          <w:iCs w:val="0"/>
        </w:rPr>
        <w:t>The IPBES rolling</w:t>
      </w:r>
      <w:r>
        <w:rPr>
          <w:rFonts w:asciiTheme="minorHAnsi" w:hAnsiTheme="minorHAnsi" w:cstheme="minorHAnsi"/>
        </w:rPr>
        <w:t xml:space="preserve"> work </w:t>
      </w:r>
      <w:r w:rsidRPr="002E2FE8">
        <w:rPr>
          <w:rFonts w:asciiTheme="minorHAnsi" w:hAnsiTheme="minorHAnsi" w:cstheme="minorHAnsi"/>
          <w:lang w:val="en-GB"/>
        </w:rPr>
        <w:t>programme</w:t>
      </w:r>
      <w:r>
        <w:rPr>
          <w:rFonts w:asciiTheme="minorHAnsi" w:hAnsiTheme="minorHAnsi" w:cstheme="minorHAnsi"/>
        </w:rPr>
        <w:t xml:space="preserve"> up to</w:t>
      </w:r>
      <w:r w:rsidRPr="008D2CBB">
        <w:rPr>
          <w:rFonts w:asciiTheme="minorHAnsi" w:hAnsiTheme="minorHAnsi" w:cstheme="minorHAnsi"/>
        </w:rPr>
        <w:t xml:space="preserve"> 2030</w:t>
      </w:r>
      <w:r>
        <w:rPr>
          <w:rFonts w:asciiTheme="minorHAnsi" w:hAnsiTheme="minorHAnsi" w:cstheme="minorHAnsi"/>
        </w:rPr>
        <w:t xml:space="preserve"> includes</w:t>
      </w:r>
      <w:r w:rsidRPr="008D2CBB">
        <w:rPr>
          <w:rFonts w:asciiTheme="minorHAnsi" w:hAnsiTheme="minorHAnsi" w:cstheme="minorHAnsi"/>
        </w:rPr>
        <w:t xml:space="preserve"> </w:t>
      </w:r>
      <w:r>
        <w:rPr>
          <w:rFonts w:asciiTheme="minorHAnsi" w:hAnsiTheme="minorHAnsi" w:cstheme="minorHAnsi"/>
        </w:rPr>
        <w:t>o</w:t>
      </w:r>
      <w:r w:rsidRPr="008D2CBB">
        <w:rPr>
          <w:rFonts w:asciiTheme="minorHAnsi" w:hAnsiTheme="minorHAnsi" w:cstheme="minorHAnsi"/>
        </w:rPr>
        <w:t>bjective 3</w:t>
      </w:r>
      <w:r>
        <w:rPr>
          <w:rFonts w:asciiTheme="minorHAnsi" w:hAnsiTheme="minorHAnsi" w:cstheme="minorHAnsi"/>
        </w:rPr>
        <w:t xml:space="preserve"> </w:t>
      </w:r>
      <w:r w:rsidRPr="008D2CBB">
        <w:rPr>
          <w:rFonts w:asciiTheme="minorHAnsi" w:hAnsiTheme="minorHAnsi" w:cstheme="minorHAnsi"/>
        </w:rPr>
        <w:t>(b)</w:t>
      </w:r>
      <w:r>
        <w:rPr>
          <w:rFonts w:asciiTheme="minorHAnsi" w:hAnsiTheme="minorHAnsi" w:cstheme="minorHAnsi"/>
        </w:rPr>
        <w:t>,</w:t>
      </w:r>
      <w:r w:rsidRPr="008D2CBB">
        <w:rPr>
          <w:rFonts w:asciiTheme="minorHAnsi" w:hAnsiTheme="minorHAnsi" w:cstheme="minorHAnsi"/>
        </w:rPr>
        <w:t xml:space="preserve"> </w:t>
      </w:r>
      <w:r w:rsidRPr="003B3305">
        <w:rPr>
          <w:rFonts w:asciiTheme="minorHAnsi" w:hAnsiTheme="minorHAnsi" w:cstheme="minorHAnsi"/>
          <w:i/>
          <w:iCs/>
        </w:rPr>
        <w:t xml:space="preserve">Enhanced recognition of and work with </w:t>
      </w:r>
      <w:r>
        <w:rPr>
          <w:rFonts w:asciiTheme="minorHAnsi" w:hAnsiTheme="minorHAnsi" w:cstheme="minorHAnsi"/>
          <w:i/>
          <w:iCs/>
        </w:rPr>
        <w:t>I</w:t>
      </w:r>
      <w:r w:rsidRPr="003B3305">
        <w:rPr>
          <w:rFonts w:asciiTheme="minorHAnsi" w:hAnsiTheme="minorHAnsi" w:cstheme="minorHAnsi"/>
          <w:i/>
          <w:iCs/>
        </w:rPr>
        <w:t>ndigenous and local knowledge systems</w:t>
      </w:r>
      <w:r w:rsidRPr="006D04C4">
        <w:rPr>
          <w:rFonts w:asciiTheme="minorHAnsi" w:hAnsiTheme="minorHAnsi" w:cstheme="minorHAnsi"/>
        </w:rPr>
        <w:t>, which aims to further this work</w:t>
      </w:r>
      <w:r w:rsidRPr="006D04C4">
        <w:rPr>
          <w:rStyle w:val="Emphasis"/>
          <w:rFonts w:asciiTheme="minorHAnsi" w:eastAsiaTheme="majorEastAsia" w:hAnsiTheme="minorHAnsi" w:cstheme="minorHAnsi"/>
          <w:iCs w:val="0"/>
        </w:rPr>
        <w:t>.</w:t>
      </w:r>
    </w:p>
    <w:p w14:paraId="0EC3F489" w14:textId="2DEEF850" w:rsidR="008B6325" w:rsidRPr="008D2CBB" w:rsidRDefault="008B6325" w:rsidP="008B6325">
      <w:pPr>
        <w:pStyle w:val="NormalWeb"/>
        <w:spacing w:before="0" w:beforeAutospacing="0" w:after="120" w:afterAutospacing="0" w:line="276" w:lineRule="auto"/>
        <w:jc w:val="both"/>
        <w:rPr>
          <w:rFonts w:asciiTheme="minorHAnsi" w:hAnsiTheme="minorHAnsi" w:cstheme="minorHAnsi"/>
        </w:rPr>
      </w:pPr>
      <w:r w:rsidRPr="008D2CBB">
        <w:rPr>
          <w:rFonts w:asciiTheme="minorHAnsi" w:hAnsiTheme="minorHAnsi" w:cstheme="minorHAnsi"/>
        </w:rPr>
        <w:t xml:space="preserve">Recognizing the importance of </w:t>
      </w:r>
      <w:r>
        <w:rPr>
          <w:rFonts w:asciiTheme="minorHAnsi" w:hAnsiTheme="minorHAnsi" w:cstheme="minorHAnsi"/>
        </w:rPr>
        <w:t>ILK</w:t>
      </w:r>
      <w:r w:rsidRPr="008D2CBB">
        <w:rPr>
          <w:rFonts w:asciiTheme="minorHAnsi" w:hAnsiTheme="minorHAnsi" w:cstheme="minorHAnsi"/>
        </w:rPr>
        <w:t xml:space="preserve"> to the conservation and sustainable use of ecosystems as a cross-cutting issue relevant to all of its activities, </w:t>
      </w:r>
      <w:r w:rsidR="00484E5A">
        <w:rPr>
          <w:rFonts w:asciiTheme="minorHAnsi" w:hAnsiTheme="minorHAnsi" w:cstheme="minorHAnsi"/>
        </w:rPr>
        <w:t xml:space="preserve">and noting also that approaches and methods for working with ILK and IPLCs in global and regional scale assessments would need to be developed, </w:t>
      </w:r>
      <w:r>
        <w:rPr>
          <w:rFonts w:asciiTheme="minorHAnsi" w:hAnsiTheme="minorHAnsi" w:cstheme="minorHAnsi"/>
        </w:rPr>
        <w:t xml:space="preserve">the </w:t>
      </w:r>
      <w:r w:rsidRPr="008D2CBB">
        <w:rPr>
          <w:rFonts w:asciiTheme="minorHAnsi" w:hAnsiTheme="minorHAnsi" w:cstheme="minorHAnsi"/>
        </w:rPr>
        <w:t xml:space="preserve">IPBES </w:t>
      </w:r>
      <w:r>
        <w:rPr>
          <w:rFonts w:asciiTheme="minorHAnsi" w:hAnsiTheme="minorHAnsi" w:cstheme="minorHAnsi"/>
        </w:rPr>
        <w:t xml:space="preserve">Plenary </w:t>
      </w:r>
      <w:r w:rsidRPr="008D2CBB">
        <w:rPr>
          <w:rFonts w:asciiTheme="minorHAnsi" w:hAnsiTheme="minorHAnsi" w:cstheme="minorHAnsi"/>
        </w:rPr>
        <w:t>established a</w:t>
      </w:r>
      <w:r w:rsidRPr="008D2CBB">
        <w:rPr>
          <w:rStyle w:val="Strong"/>
          <w:rFonts w:asciiTheme="minorHAnsi" w:hAnsiTheme="minorHAnsi" w:cstheme="minorHAnsi"/>
        </w:rPr>
        <w:t xml:space="preserve"> </w:t>
      </w:r>
      <w:hyperlink r:id="rId12" w:history="1">
        <w:r w:rsidRPr="002F34DF">
          <w:rPr>
            <w:rStyle w:val="Hyperlink"/>
            <w:rFonts w:asciiTheme="minorHAnsi" w:eastAsiaTheme="minorHAnsi" w:hAnsiTheme="minorHAnsi" w:cstheme="minorHAnsi"/>
            <w:lang w:val="en-GB" w:eastAsia="en-US"/>
          </w:rPr>
          <w:t xml:space="preserve">task force on </w:t>
        </w:r>
        <w:r>
          <w:rPr>
            <w:rStyle w:val="Hyperlink"/>
            <w:rFonts w:asciiTheme="minorHAnsi" w:eastAsiaTheme="minorHAnsi" w:hAnsiTheme="minorHAnsi" w:cstheme="minorHAnsi"/>
            <w:lang w:val="en-GB" w:eastAsia="en-US"/>
          </w:rPr>
          <w:t>I</w:t>
        </w:r>
        <w:r w:rsidRPr="002F34DF">
          <w:rPr>
            <w:rStyle w:val="Hyperlink"/>
            <w:rFonts w:asciiTheme="minorHAnsi" w:eastAsiaTheme="minorHAnsi" w:hAnsiTheme="minorHAnsi" w:cstheme="minorHAnsi"/>
            <w:lang w:val="en-GB" w:eastAsia="en-US"/>
          </w:rPr>
          <w:t>ndigenous and local knowledge systems</w:t>
        </w:r>
      </w:hyperlink>
      <w:r w:rsidRPr="008D2CBB">
        <w:rPr>
          <w:rFonts w:asciiTheme="minorHAnsi" w:hAnsiTheme="minorHAnsi" w:cstheme="minorHAnsi"/>
          <w:color w:val="333333"/>
        </w:rPr>
        <w:t xml:space="preserve"> </w:t>
      </w:r>
      <w:r w:rsidRPr="008D2CBB">
        <w:rPr>
          <w:rFonts w:asciiTheme="minorHAnsi" w:hAnsiTheme="minorHAnsi" w:cstheme="minorHAnsi"/>
        </w:rPr>
        <w:t xml:space="preserve">and agreed on </w:t>
      </w:r>
      <w:hyperlink r:id="rId13" w:history="1">
        <w:r w:rsidRPr="0035058E">
          <w:rPr>
            <w:rStyle w:val="Hyperlink"/>
            <w:rFonts w:asciiTheme="minorHAnsi" w:eastAsiaTheme="minorHAnsi" w:hAnsiTheme="minorHAnsi" w:cstheme="minorHAnsi"/>
            <w:lang w:val="en-GB" w:eastAsia="en-US"/>
          </w:rPr>
          <w:t>terms of reference</w:t>
        </w:r>
      </w:hyperlink>
      <w:r w:rsidRPr="008D2CBB">
        <w:rPr>
          <w:rFonts w:asciiTheme="minorHAnsi" w:hAnsiTheme="minorHAnsi" w:cstheme="minorHAnsi"/>
          <w:color w:val="333333"/>
        </w:rPr>
        <w:t xml:space="preserve"> </w:t>
      </w:r>
      <w:r w:rsidRPr="008D2CBB">
        <w:rPr>
          <w:rFonts w:asciiTheme="minorHAnsi" w:hAnsiTheme="minorHAnsi" w:cstheme="minorHAnsi"/>
        </w:rPr>
        <w:t>guiding its operations towards implementing this deliverable. IPBES</w:t>
      </w:r>
      <w:r>
        <w:rPr>
          <w:rFonts w:asciiTheme="minorHAnsi" w:hAnsiTheme="minorHAnsi" w:cstheme="minorHAnsi"/>
        </w:rPr>
        <w:t>’</w:t>
      </w:r>
      <w:r w:rsidRPr="008D2CBB">
        <w:rPr>
          <w:rFonts w:asciiTheme="minorHAnsi" w:hAnsiTheme="minorHAnsi" w:cstheme="minorHAnsi"/>
        </w:rPr>
        <w:t xml:space="preserve"> work with IPLC</w:t>
      </w:r>
      <w:r>
        <w:rPr>
          <w:rFonts w:asciiTheme="minorHAnsi" w:hAnsiTheme="minorHAnsi" w:cstheme="minorHAnsi"/>
        </w:rPr>
        <w:t>s</w:t>
      </w:r>
      <w:r w:rsidRPr="008D2CBB">
        <w:rPr>
          <w:rFonts w:asciiTheme="minorHAnsi" w:hAnsiTheme="minorHAnsi" w:cstheme="minorHAnsi"/>
        </w:rPr>
        <w:t xml:space="preserve"> and on ILK </w:t>
      </w:r>
      <w:r>
        <w:rPr>
          <w:rFonts w:asciiTheme="minorHAnsi" w:hAnsiTheme="minorHAnsi" w:cstheme="minorHAnsi"/>
        </w:rPr>
        <w:t>is</w:t>
      </w:r>
      <w:r w:rsidRPr="008D2CBB">
        <w:rPr>
          <w:rFonts w:asciiTheme="minorHAnsi" w:hAnsiTheme="minorHAnsi" w:cstheme="minorHAnsi"/>
        </w:rPr>
        <w:t xml:space="preserve"> </w:t>
      </w:r>
      <w:r>
        <w:rPr>
          <w:rFonts w:asciiTheme="minorHAnsi" w:hAnsiTheme="minorHAnsi" w:cstheme="minorHAnsi"/>
        </w:rPr>
        <w:t>supported</w:t>
      </w:r>
      <w:r w:rsidRPr="008D2CBB">
        <w:rPr>
          <w:rFonts w:asciiTheme="minorHAnsi" w:hAnsiTheme="minorHAnsi" w:cstheme="minorHAnsi"/>
        </w:rPr>
        <w:t xml:space="preserve"> by a technical support unit </w:t>
      </w:r>
      <w:r w:rsidR="00415D3C">
        <w:rPr>
          <w:rFonts w:asciiTheme="minorHAnsi" w:hAnsiTheme="minorHAnsi" w:cstheme="minorHAnsi"/>
        </w:rPr>
        <w:t>for</w:t>
      </w:r>
      <w:r w:rsidR="00415D3C" w:rsidRPr="008D2CBB">
        <w:rPr>
          <w:rFonts w:asciiTheme="minorHAnsi" w:hAnsiTheme="minorHAnsi" w:cstheme="minorHAnsi"/>
        </w:rPr>
        <w:t xml:space="preserve"> </w:t>
      </w:r>
      <w:r>
        <w:rPr>
          <w:rFonts w:asciiTheme="minorHAnsi" w:hAnsiTheme="minorHAnsi" w:cstheme="minorHAnsi"/>
        </w:rPr>
        <w:t>ILK</w:t>
      </w:r>
      <w:r w:rsidRPr="008D2CBB">
        <w:rPr>
          <w:rFonts w:asciiTheme="minorHAnsi" w:hAnsiTheme="minorHAnsi" w:cstheme="minorHAnsi"/>
        </w:rPr>
        <w:t>, hosted by UNESCO.</w:t>
      </w:r>
    </w:p>
    <w:p w14:paraId="0E88E9F7" w14:textId="409E0763" w:rsidR="008B6325" w:rsidRPr="008D2CBB" w:rsidRDefault="008B6325" w:rsidP="00484E5A">
      <w:pPr>
        <w:pStyle w:val="NormalWeb"/>
        <w:keepNext/>
        <w:spacing w:before="0" w:beforeAutospacing="0" w:after="120" w:afterAutospacing="0" w:line="276" w:lineRule="auto"/>
        <w:jc w:val="both"/>
        <w:rPr>
          <w:rFonts w:asciiTheme="minorHAnsi" w:hAnsiTheme="minorHAnsi" w:cstheme="minorHAnsi"/>
        </w:rPr>
      </w:pPr>
      <w:r w:rsidRPr="008D2CBB">
        <w:rPr>
          <w:rFonts w:asciiTheme="minorHAnsi" w:hAnsiTheme="minorHAnsi" w:cstheme="minorHAnsi"/>
        </w:rPr>
        <w:t xml:space="preserve">Key activities and deliverables </w:t>
      </w:r>
      <w:r w:rsidR="00484E5A">
        <w:rPr>
          <w:rFonts w:asciiTheme="minorHAnsi" w:hAnsiTheme="minorHAnsi" w:cstheme="minorHAnsi"/>
        </w:rPr>
        <w:t xml:space="preserve">of the task force and technical support unit on ILK </w:t>
      </w:r>
      <w:r w:rsidRPr="008D2CBB">
        <w:rPr>
          <w:rFonts w:asciiTheme="minorHAnsi" w:hAnsiTheme="minorHAnsi" w:cstheme="minorHAnsi"/>
        </w:rPr>
        <w:t>so far include:</w:t>
      </w:r>
    </w:p>
    <w:p w14:paraId="35845311" w14:textId="658EE3E2" w:rsidR="008B6325" w:rsidRPr="008D2CBB" w:rsidRDefault="008B6325" w:rsidP="008B6325">
      <w:pPr>
        <w:pStyle w:val="ListParagraph"/>
        <w:numPr>
          <w:ilvl w:val="0"/>
          <w:numId w:val="4"/>
        </w:numPr>
        <w:spacing w:after="120" w:line="276" w:lineRule="auto"/>
        <w:ind w:left="720"/>
        <w:contextualSpacing w:val="0"/>
        <w:rPr>
          <w:rFonts w:asciiTheme="minorHAnsi" w:hAnsiTheme="minorHAnsi" w:cstheme="minorHAnsi"/>
        </w:rPr>
      </w:pPr>
      <w:r w:rsidRPr="008D2CBB">
        <w:rPr>
          <w:rFonts w:asciiTheme="minorHAnsi" w:hAnsiTheme="minorHAnsi" w:cstheme="minorHAnsi"/>
        </w:rPr>
        <w:t xml:space="preserve">Progress </w:t>
      </w:r>
      <w:r>
        <w:rPr>
          <w:rFonts w:asciiTheme="minorHAnsi" w:hAnsiTheme="minorHAnsi" w:cstheme="minorHAnsi"/>
        </w:rPr>
        <w:t xml:space="preserve">in the development of </w:t>
      </w:r>
      <w:r w:rsidRPr="008D2CBB">
        <w:rPr>
          <w:rFonts w:asciiTheme="minorHAnsi" w:hAnsiTheme="minorHAnsi" w:cstheme="minorHAnsi"/>
        </w:rPr>
        <w:t xml:space="preserve">approaches and methodologies for working with ILK </w:t>
      </w:r>
      <w:r>
        <w:rPr>
          <w:rFonts w:asciiTheme="minorHAnsi" w:hAnsiTheme="minorHAnsi" w:cstheme="minorHAnsi"/>
        </w:rPr>
        <w:t xml:space="preserve">was made </w:t>
      </w:r>
      <w:r w:rsidRPr="008D2CBB">
        <w:rPr>
          <w:rFonts w:asciiTheme="minorHAnsi" w:hAnsiTheme="minorHAnsi" w:cstheme="minorHAnsi"/>
        </w:rPr>
        <w:t>during previous IPBES assessments (Pollination</w:t>
      </w:r>
      <w:r>
        <w:rPr>
          <w:rFonts w:asciiTheme="minorHAnsi" w:hAnsiTheme="minorHAnsi" w:cstheme="minorHAnsi"/>
        </w:rPr>
        <w:t>,</w:t>
      </w:r>
      <w:r w:rsidRPr="008D2CBB">
        <w:rPr>
          <w:rFonts w:asciiTheme="minorHAnsi" w:hAnsiTheme="minorHAnsi" w:cstheme="minorHAnsi"/>
        </w:rPr>
        <w:t xml:space="preserve"> Pollinators</w:t>
      </w:r>
      <w:r>
        <w:rPr>
          <w:rFonts w:asciiTheme="minorHAnsi" w:hAnsiTheme="minorHAnsi" w:cstheme="minorHAnsi"/>
        </w:rPr>
        <w:t xml:space="preserve"> and Food Production</w:t>
      </w:r>
      <w:r w:rsidRPr="008D2CBB">
        <w:rPr>
          <w:rFonts w:asciiTheme="minorHAnsi" w:hAnsiTheme="minorHAnsi" w:cstheme="minorHAnsi"/>
        </w:rPr>
        <w:t>, Land Degradation</w:t>
      </w:r>
      <w:r>
        <w:rPr>
          <w:rFonts w:asciiTheme="minorHAnsi" w:hAnsiTheme="minorHAnsi" w:cstheme="minorHAnsi"/>
        </w:rPr>
        <w:t xml:space="preserve"> and Restoration, four </w:t>
      </w:r>
      <w:r w:rsidRPr="008D2CBB">
        <w:rPr>
          <w:rFonts w:asciiTheme="minorHAnsi" w:hAnsiTheme="minorHAnsi" w:cstheme="minorHAnsi"/>
        </w:rPr>
        <w:t>Regional Assessments</w:t>
      </w:r>
      <w:r>
        <w:rPr>
          <w:rFonts w:asciiTheme="minorHAnsi" w:hAnsiTheme="minorHAnsi" w:cstheme="minorHAnsi"/>
        </w:rPr>
        <w:t xml:space="preserve"> and a Global Assessment of Biodiversity and Ecosystem Services, Sustainable Use of Wild Species, and </w:t>
      </w:r>
      <w:r w:rsidR="008F73CC">
        <w:rPr>
          <w:rFonts w:asciiTheme="minorHAnsi" w:hAnsiTheme="minorHAnsi" w:cstheme="minorHAnsi"/>
        </w:rPr>
        <w:t xml:space="preserve">Diverse </w:t>
      </w:r>
      <w:r>
        <w:rPr>
          <w:rFonts w:asciiTheme="minorHAnsi" w:hAnsiTheme="minorHAnsi" w:cstheme="minorHAnsi"/>
        </w:rPr>
        <w:t>Values</w:t>
      </w:r>
      <w:r w:rsidR="003846AE">
        <w:rPr>
          <w:rFonts w:asciiTheme="minorHAnsi" w:hAnsiTheme="minorHAnsi" w:cstheme="minorHAnsi"/>
        </w:rPr>
        <w:t xml:space="preserve"> and Valuation</w:t>
      </w:r>
      <w:r>
        <w:rPr>
          <w:rFonts w:asciiTheme="minorHAnsi" w:hAnsiTheme="minorHAnsi" w:cstheme="minorHAnsi"/>
        </w:rPr>
        <w:t xml:space="preserve"> of Nature</w:t>
      </w:r>
      <w:r w:rsidRPr="008D2CBB">
        <w:rPr>
          <w:rFonts w:asciiTheme="minorHAnsi" w:hAnsiTheme="minorHAnsi" w:cstheme="minorHAnsi"/>
        </w:rPr>
        <w:t>)</w:t>
      </w:r>
      <w:r>
        <w:rPr>
          <w:rFonts w:asciiTheme="minorHAnsi" w:hAnsiTheme="minorHAnsi" w:cstheme="minorHAnsi"/>
        </w:rPr>
        <w:t>;</w:t>
      </w:r>
    </w:p>
    <w:p w14:paraId="30737EB4" w14:textId="26ADF2B9" w:rsidR="008B6325" w:rsidRPr="008D2CBB" w:rsidRDefault="008B6325" w:rsidP="008B6325">
      <w:pPr>
        <w:pStyle w:val="ListParagraph"/>
        <w:numPr>
          <w:ilvl w:val="0"/>
          <w:numId w:val="4"/>
        </w:numPr>
        <w:spacing w:after="120" w:line="276" w:lineRule="auto"/>
        <w:ind w:left="720"/>
        <w:contextualSpacing w:val="0"/>
        <w:rPr>
          <w:rFonts w:asciiTheme="minorHAnsi" w:hAnsiTheme="minorHAnsi" w:cstheme="minorHAnsi"/>
        </w:rPr>
      </w:pPr>
      <w:r w:rsidRPr="008D2CBB">
        <w:rPr>
          <w:rFonts w:asciiTheme="minorHAnsi" w:hAnsiTheme="minorHAnsi" w:cstheme="minorHAnsi"/>
        </w:rPr>
        <w:t xml:space="preserve">The development and implementation of the </w:t>
      </w:r>
      <w:r>
        <w:rPr>
          <w:rFonts w:asciiTheme="minorHAnsi" w:hAnsiTheme="minorHAnsi" w:cstheme="minorHAnsi"/>
        </w:rPr>
        <w:t>“</w:t>
      </w:r>
      <w:hyperlink r:id="rId14" w:history="1">
        <w:r w:rsidRPr="003B3305">
          <w:rPr>
            <w:rStyle w:val="Hyperlink"/>
            <w:rFonts w:asciiTheme="minorHAnsi" w:hAnsiTheme="minorHAnsi" w:cstheme="minorHAnsi"/>
          </w:rPr>
          <w:t>approach to recognizing and working with ILK in IPBES</w:t>
        </w:r>
      </w:hyperlink>
      <w:r>
        <w:rPr>
          <w:rFonts w:asciiTheme="minorHAnsi" w:hAnsiTheme="minorHAnsi" w:cstheme="minorHAnsi"/>
        </w:rPr>
        <w:t>”,</w:t>
      </w:r>
      <w:r w:rsidRPr="008D2CBB">
        <w:rPr>
          <w:rFonts w:asciiTheme="minorHAnsi" w:hAnsiTheme="minorHAnsi" w:cstheme="minorHAnsi"/>
        </w:rPr>
        <w:t xml:space="preserve"> which was formally approved by the Plenary at its </w:t>
      </w:r>
      <w:r>
        <w:rPr>
          <w:rFonts w:asciiTheme="minorHAnsi" w:hAnsiTheme="minorHAnsi" w:cstheme="minorHAnsi"/>
        </w:rPr>
        <w:t>fifth session</w:t>
      </w:r>
      <w:r w:rsidRPr="008D2CBB">
        <w:rPr>
          <w:rFonts w:asciiTheme="minorHAnsi" w:hAnsiTheme="minorHAnsi" w:cstheme="minorHAnsi"/>
        </w:rPr>
        <w:t xml:space="preserve"> in 2017 </w:t>
      </w:r>
      <w:r w:rsidRPr="00521314">
        <w:rPr>
          <w:rFonts w:asciiTheme="minorHAnsi" w:eastAsia="Times New Roman" w:hAnsiTheme="minorHAnsi" w:cstheme="minorHAnsi"/>
          <w:lang w:eastAsia="en-GB"/>
        </w:rPr>
        <w:t>in decision IPBES-5/1</w:t>
      </w:r>
      <w:r>
        <w:rPr>
          <w:rFonts w:asciiTheme="minorHAnsi" w:eastAsia="Times New Roman" w:hAnsiTheme="minorHAnsi" w:cstheme="minorHAnsi"/>
          <w:lang w:eastAsia="en-GB"/>
        </w:rPr>
        <w:t>,</w:t>
      </w:r>
      <w:r w:rsidRPr="008D2CBB">
        <w:rPr>
          <w:rFonts w:asciiTheme="minorHAnsi" w:hAnsiTheme="minorHAnsi" w:cstheme="minorHAnsi"/>
        </w:rPr>
        <w:t xml:space="preserve"> which sets out principles </w:t>
      </w:r>
      <w:r w:rsidR="003846AE">
        <w:rPr>
          <w:rFonts w:asciiTheme="minorHAnsi" w:hAnsiTheme="minorHAnsi" w:cstheme="minorHAnsi"/>
        </w:rPr>
        <w:t xml:space="preserve">and approaches </w:t>
      </w:r>
      <w:r w:rsidRPr="008D2CBB">
        <w:rPr>
          <w:rFonts w:asciiTheme="minorHAnsi" w:hAnsiTheme="minorHAnsi" w:cstheme="minorHAnsi"/>
        </w:rPr>
        <w:t>for IPBES’s work with ILK</w:t>
      </w:r>
      <w:r>
        <w:rPr>
          <w:rFonts w:asciiTheme="minorHAnsi" w:hAnsiTheme="minorHAnsi" w:cstheme="minorHAnsi"/>
        </w:rPr>
        <w:t>;</w:t>
      </w:r>
    </w:p>
    <w:p w14:paraId="59D09CD3" w14:textId="507BD290" w:rsidR="008B6325" w:rsidRPr="008D2CBB" w:rsidRDefault="008B6325" w:rsidP="008B6325">
      <w:pPr>
        <w:pStyle w:val="ListParagraph"/>
        <w:numPr>
          <w:ilvl w:val="0"/>
          <w:numId w:val="4"/>
        </w:numPr>
        <w:spacing w:after="120" w:line="276" w:lineRule="auto"/>
        <w:ind w:left="720"/>
        <w:contextualSpacing w:val="0"/>
        <w:rPr>
          <w:rFonts w:asciiTheme="minorHAnsi" w:hAnsiTheme="minorHAnsi" w:cstheme="minorHAnsi"/>
          <w:color w:val="333333"/>
        </w:rPr>
      </w:pPr>
      <w:r w:rsidRPr="008D2CBB">
        <w:rPr>
          <w:rFonts w:asciiTheme="minorHAnsi" w:hAnsiTheme="minorHAnsi" w:cstheme="minorHAnsi"/>
        </w:rPr>
        <w:t>Development and implementation of methodological guidance for recognizing and working with ILK in IPBES, which aims to provide further detail and guidelines on how to work with ILK</w:t>
      </w:r>
      <w:r>
        <w:rPr>
          <w:rFonts w:asciiTheme="minorHAnsi" w:hAnsiTheme="minorHAnsi" w:cstheme="minorHAnsi"/>
        </w:rPr>
        <w:t xml:space="preserve"> within the IPBES context;</w:t>
      </w:r>
      <w:r w:rsidR="003846AE">
        <w:rPr>
          <w:rFonts w:asciiTheme="minorHAnsi" w:hAnsiTheme="minorHAnsi" w:cstheme="minorHAnsi"/>
        </w:rPr>
        <w:t xml:space="preserve"> and</w:t>
      </w:r>
    </w:p>
    <w:p w14:paraId="331D37E6" w14:textId="5B1F2DDE" w:rsidR="008B6325" w:rsidRPr="008D2CBB" w:rsidRDefault="008B6325" w:rsidP="008B6325">
      <w:pPr>
        <w:pStyle w:val="ListParagraph"/>
        <w:numPr>
          <w:ilvl w:val="0"/>
          <w:numId w:val="4"/>
        </w:numPr>
        <w:spacing w:after="120" w:line="276" w:lineRule="auto"/>
        <w:ind w:left="720"/>
        <w:contextualSpacing w:val="0"/>
        <w:rPr>
          <w:rFonts w:asciiTheme="minorHAnsi" w:hAnsiTheme="minorHAnsi" w:cstheme="minorHAnsi"/>
        </w:rPr>
      </w:pPr>
      <w:r w:rsidRPr="008D2CBB">
        <w:rPr>
          <w:rFonts w:asciiTheme="minorHAnsi" w:hAnsiTheme="minorHAnsi" w:cstheme="minorHAnsi"/>
        </w:rPr>
        <w:t xml:space="preserve">Development and implementation of a </w:t>
      </w:r>
      <w:r>
        <w:rPr>
          <w:rFonts w:asciiTheme="minorHAnsi" w:hAnsiTheme="minorHAnsi" w:cstheme="minorHAnsi"/>
          <w:color w:val="333333"/>
        </w:rPr>
        <w:t>“</w:t>
      </w:r>
      <w:hyperlink r:id="rId15" w:history="1">
        <w:r w:rsidRPr="003846AE">
          <w:rPr>
            <w:rStyle w:val="Hyperlink"/>
            <w:rFonts w:asciiTheme="minorHAnsi" w:hAnsiTheme="minorHAnsi" w:cstheme="minorHAnsi"/>
          </w:rPr>
          <w:t>participatory mechanism</w:t>
        </w:r>
      </w:hyperlink>
      <w:r>
        <w:rPr>
          <w:rFonts w:asciiTheme="minorHAnsi" w:hAnsiTheme="minorHAnsi" w:cstheme="minorHAnsi"/>
        </w:rPr>
        <w:t>”,</w:t>
      </w:r>
      <w:r w:rsidRPr="008D2CBB">
        <w:rPr>
          <w:rFonts w:asciiTheme="minorHAnsi" w:hAnsiTheme="minorHAnsi" w:cstheme="minorHAnsi"/>
        </w:rPr>
        <w:t xml:space="preserve"> a series of activities and pathways to facilitate the participation of IPLCs in IPBES assessments and other activities</w:t>
      </w:r>
      <w:r w:rsidR="003846AE">
        <w:rPr>
          <w:rFonts w:asciiTheme="minorHAnsi" w:hAnsiTheme="minorHAnsi" w:cstheme="minorHAnsi"/>
        </w:rPr>
        <w:t>.</w:t>
      </w:r>
    </w:p>
    <w:p w14:paraId="0C797426" w14:textId="2D393F1D" w:rsidR="0074512B" w:rsidRPr="00152999" w:rsidRDefault="0074512B" w:rsidP="0074512B">
      <w:pPr>
        <w:pStyle w:val="Heading3"/>
      </w:pPr>
      <w:bookmarkStart w:id="15" w:name="_Toc143853660"/>
      <w:r>
        <w:t>ILK in the assessment process</w:t>
      </w:r>
      <w:bookmarkEnd w:id="15"/>
    </w:p>
    <w:p w14:paraId="2A697ECB" w14:textId="06A76136" w:rsidR="0074512B" w:rsidRDefault="0074512B" w:rsidP="0074512B">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Following the IPBES approach to ILK</w:t>
      </w:r>
      <w:r w:rsidR="003846AE">
        <w:rPr>
          <w:rFonts w:asciiTheme="minorHAnsi" w:eastAsia="Times New Roman" w:hAnsiTheme="minorHAnsi" w:cstheme="minorHAnsi"/>
          <w:color w:val="auto"/>
          <w:lang w:eastAsia="en-GB"/>
        </w:rPr>
        <w:t xml:space="preserve"> and as part of the participatory mechanism</w:t>
      </w:r>
      <w:r>
        <w:rPr>
          <w:rFonts w:asciiTheme="minorHAnsi" w:eastAsia="Times New Roman" w:hAnsiTheme="minorHAnsi" w:cstheme="minorHAnsi"/>
          <w:color w:val="auto"/>
          <w:lang w:eastAsia="en-GB"/>
        </w:rPr>
        <w:t>, dialogue workshops are being held during the cycle of the transformative change assessment, as follows:</w:t>
      </w:r>
    </w:p>
    <w:p w14:paraId="2C31F2EF" w14:textId="77777777" w:rsidR="0074512B" w:rsidRDefault="0074512B" w:rsidP="007152FA">
      <w:pPr>
        <w:pStyle w:val="Default"/>
        <w:numPr>
          <w:ilvl w:val="0"/>
          <w:numId w:val="11"/>
        </w:numPr>
        <w:spacing w:after="120" w:line="276" w:lineRule="auto"/>
        <w:ind w:left="714" w:hanging="357"/>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Reviewing the scoping report (online, 16 July 2020);</w:t>
      </w:r>
    </w:p>
    <w:p w14:paraId="134195B7" w14:textId="77777777" w:rsidR="0074512B" w:rsidRDefault="0074512B" w:rsidP="007152FA">
      <w:pPr>
        <w:pStyle w:val="Default"/>
        <w:numPr>
          <w:ilvl w:val="0"/>
          <w:numId w:val="11"/>
        </w:numPr>
        <w:spacing w:after="120" w:line="276" w:lineRule="auto"/>
        <w:ind w:left="714" w:hanging="357"/>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Discussing key ILK themes and framing of the assessment (29 June to 1 July 2022, Bonn, Germany);</w:t>
      </w:r>
      <w:r>
        <w:rPr>
          <w:rStyle w:val="FootnoteReference"/>
          <w:rFonts w:asciiTheme="minorHAnsi" w:eastAsia="Times New Roman" w:hAnsiTheme="minorHAnsi" w:cstheme="minorHAnsi"/>
          <w:color w:val="auto"/>
          <w:lang w:eastAsia="en-GB"/>
        </w:rPr>
        <w:footnoteReference w:id="3"/>
      </w:r>
    </w:p>
    <w:p w14:paraId="56194D9E" w14:textId="6833D4B9" w:rsidR="0074512B" w:rsidRPr="003846AE" w:rsidRDefault="0074512B" w:rsidP="007152FA">
      <w:pPr>
        <w:pStyle w:val="Default"/>
        <w:numPr>
          <w:ilvl w:val="0"/>
          <w:numId w:val="11"/>
        </w:numPr>
        <w:spacing w:after="120" w:line="276" w:lineRule="auto"/>
        <w:ind w:left="714" w:hanging="357"/>
        <w:jc w:val="both"/>
        <w:rPr>
          <w:rFonts w:asciiTheme="minorHAnsi" w:eastAsia="Times New Roman" w:hAnsiTheme="minorHAnsi" w:cstheme="minorHAnsi"/>
          <w:color w:val="auto"/>
          <w:lang w:eastAsia="en-GB"/>
        </w:rPr>
      </w:pPr>
      <w:r w:rsidRPr="003250C9">
        <w:rPr>
          <w:rFonts w:asciiTheme="minorHAnsi" w:hAnsiTheme="minorHAnsi" w:cstheme="minorHAnsi"/>
        </w:rPr>
        <w:t>Reviewing the first draft of the chapters (13-16 February 2023, Leticia, Colombia</w:t>
      </w:r>
      <w:r w:rsidR="003846AE">
        <w:rPr>
          <w:rFonts w:asciiTheme="minorHAnsi" w:hAnsiTheme="minorHAnsi" w:cstheme="minorHAnsi"/>
        </w:rPr>
        <w:t xml:space="preserve"> –</w:t>
      </w:r>
      <w:r w:rsidR="003846AE">
        <w:rPr>
          <w:rFonts w:asciiTheme="minorHAnsi" w:eastAsia="Times New Roman" w:hAnsiTheme="minorHAnsi" w:cstheme="minorHAnsi"/>
          <w:color w:val="auto"/>
          <w:lang w:eastAsia="en-GB"/>
        </w:rPr>
        <w:t xml:space="preserve"> the subject of this report</w:t>
      </w:r>
      <w:r w:rsidRPr="003846AE">
        <w:rPr>
          <w:rFonts w:asciiTheme="minorHAnsi" w:hAnsiTheme="minorHAnsi" w:cstheme="minorHAnsi"/>
        </w:rPr>
        <w:t>); and</w:t>
      </w:r>
    </w:p>
    <w:p w14:paraId="23C392D2" w14:textId="210C9CE4" w:rsidR="0074512B" w:rsidRPr="00FB5ACF" w:rsidRDefault="0074512B" w:rsidP="007152FA">
      <w:pPr>
        <w:pStyle w:val="Default"/>
        <w:numPr>
          <w:ilvl w:val="0"/>
          <w:numId w:val="11"/>
        </w:numPr>
        <w:spacing w:after="120" w:line="276" w:lineRule="auto"/>
        <w:ind w:left="714" w:hanging="357"/>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Reviewing the first draft of the summary for policymakers (SPM) and the second draft of the chapters (TBC – likely December 2023).</w:t>
      </w:r>
    </w:p>
    <w:p w14:paraId="6AAA15EB" w14:textId="13AF5DA4" w:rsidR="003846AE" w:rsidRDefault="0074512B" w:rsidP="0074512B">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 xml:space="preserve">These workshops bring together IPLCs </w:t>
      </w:r>
      <w:r w:rsidRPr="00521314">
        <w:rPr>
          <w:rFonts w:asciiTheme="minorHAnsi" w:eastAsia="Times New Roman" w:hAnsiTheme="minorHAnsi" w:cstheme="minorHAnsi"/>
          <w:color w:val="auto"/>
          <w:lang w:eastAsia="en-GB"/>
        </w:rPr>
        <w:t>and authors of the assessments to discuss</w:t>
      </w:r>
      <w:r>
        <w:rPr>
          <w:rFonts w:asciiTheme="minorHAnsi" w:eastAsia="Times New Roman" w:hAnsiTheme="minorHAnsi" w:cstheme="minorHAnsi"/>
          <w:color w:val="auto"/>
          <w:lang w:eastAsia="en-GB"/>
        </w:rPr>
        <w:t xml:space="preserve"> key themes relating to the assessments</w:t>
      </w:r>
      <w:r w:rsidRPr="00521314">
        <w:rPr>
          <w:rFonts w:asciiTheme="minorHAnsi" w:eastAsia="Times New Roman" w:hAnsiTheme="minorHAnsi" w:cstheme="minorHAnsi"/>
          <w:color w:val="auto"/>
          <w:lang w:eastAsia="en-GB"/>
        </w:rPr>
        <w:t>. The</w:t>
      </w:r>
      <w:r>
        <w:rPr>
          <w:rFonts w:asciiTheme="minorHAnsi" w:eastAsia="Times New Roman" w:hAnsiTheme="minorHAnsi" w:cstheme="minorHAnsi"/>
          <w:color w:val="auto"/>
          <w:lang w:eastAsia="en-GB"/>
        </w:rPr>
        <w:t xml:space="preserve">y </w:t>
      </w:r>
      <w:r w:rsidRPr="00521314">
        <w:rPr>
          <w:rFonts w:asciiTheme="minorHAnsi" w:eastAsia="Times New Roman" w:hAnsiTheme="minorHAnsi" w:cstheme="minorHAnsi"/>
          <w:color w:val="auto"/>
          <w:lang w:eastAsia="en-GB"/>
        </w:rPr>
        <w:t xml:space="preserve">are part of a series of </w:t>
      </w:r>
      <w:r>
        <w:rPr>
          <w:rFonts w:asciiTheme="minorHAnsi" w:eastAsia="Times New Roman" w:hAnsiTheme="minorHAnsi" w:cstheme="minorHAnsi"/>
          <w:color w:val="auto"/>
          <w:lang w:eastAsia="en-GB"/>
        </w:rPr>
        <w:t xml:space="preserve">complementary </w:t>
      </w:r>
      <w:r w:rsidRPr="00521314">
        <w:rPr>
          <w:rFonts w:asciiTheme="minorHAnsi" w:eastAsia="Times New Roman" w:hAnsiTheme="minorHAnsi" w:cstheme="minorHAnsi"/>
          <w:color w:val="auto"/>
          <w:lang w:eastAsia="en-GB"/>
        </w:rPr>
        <w:t>activities for working with ILK</w:t>
      </w:r>
      <w:r>
        <w:rPr>
          <w:rFonts w:asciiTheme="minorHAnsi" w:eastAsia="Times New Roman" w:hAnsiTheme="minorHAnsi" w:cstheme="minorHAnsi"/>
          <w:color w:val="auto"/>
          <w:lang w:eastAsia="en-GB"/>
        </w:rPr>
        <w:t xml:space="preserve"> and enhancing participation by IPLCs</w:t>
      </w:r>
      <w:r w:rsidRPr="00521314">
        <w:rPr>
          <w:rFonts w:asciiTheme="minorHAnsi" w:eastAsia="Times New Roman" w:hAnsiTheme="minorHAnsi" w:cstheme="minorHAnsi"/>
          <w:color w:val="auto"/>
          <w:lang w:eastAsia="en-GB"/>
        </w:rPr>
        <w:t xml:space="preserve"> throughout the assessment process</w:t>
      </w:r>
      <w:r>
        <w:rPr>
          <w:rFonts w:asciiTheme="minorHAnsi" w:eastAsia="Times New Roman" w:hAnsiTheme="minorHAnsi" w:cstheme="minorHAnsi"/>
          <w:color w:val="auto"/>
          <w:lang w:eastAsia="en-GB"/>
        </w:rPr>
        <w:t xml:space="preserve">. </w:t>
      </w:r>
    </w:p>
    <w:p w14:paraId="626F576D" w14:textId="0B1B63A4" w:rsidR="007152FA" w:rsidRDefault="0074512B" w:rsidP="007152FA">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 xml:space="preserve">Other activities </w:t>
      </w:r>
      <w:r w:rsidR="00C85F34">
        <w:rPr>
          <w:rFonts w:asciiTheme="minorHAnsi" w:eastAsia="Times New Roman" w:hAnsiTheme="minorHAnsi" w:cstheme="minorHAnsi"/>
          <w:color w:val="auto"/>
          <w:lang w:eastAsia="en-GB"/>
        </w:rPr>
        <w:t xml:space="preserve">during an assessment </w:t>
      </w:r>
      <w:r>
        <w:rPr>
          <w:rFonts w:asciiTheme="minorHAnsi" w:eastAsia="Times New Roman" w:hAnsiTheme="minorHAnsi" w:cstheme="minorHAnsi"/>
          <w:color w:val="auto"/>
          <w:lang w:eastAsia="en-GB"/>
        </w:rPr>
        <w:t xml:space="preserve">include an online call for contributions, </w:t>
      </w:r>
      <w:r w:rsidR="003846AE">
        <w:rPr>
          <w:rFonts w:asciiTheme="minorHAnsi" w:eastAsia="Times New Roman" w:hAnsiTheme="minorHAnsi" w:cstheme="minorHAnsi"/>
          <w:color w:val="auto"/>
          <w:lang w:eastAsia="en-GB"/>
        </w:rPr>
        <w:t xml:space="preserve">invitations to </w:t>
      </w:r>
      <w:r>
        <w:rPr>
          <w:rFonts w:asciiTheme="minorHAnsi" w:eastAsia="Times New Roman" w:hAnsiTheme="minorHAnsi" w:cstheme="minorHAnsi"/>
          <w:color w:val="auto"/>
          <w:lang w:eastAsia="en-GB"/>
        </w:rPr>
        <w:t>contributing authors and review of diverse literature and materials (see figure 1)</w:t>
      </w:r>
      <w:r w:rsidRPr="00521314">
        <w:rPr>
          <w:rFonts w:asciiTheme="minorHAnsi" w:eastAsia="Times New Roman" w:hAnsiTheme="minorHAnsi" w:cstheme="minorHAnsi"/>
          <w:color w:val="auto"/>
          <w:lang w:eastAsia="en-GB"/>
        </w:rPr>
        <w:t xml:space="preserve">. </w:t>
      </w:r>
    </w:p>
    <w:p w14:paraId="3315314C" w14:textId="278C9993" w:rsidR="007152FA" w:rsidRDefault="007152FA" w:rsidP="007152FA">
      <w:pPr>
        <w:pStyle w:val="Default"/>
        <w:spacing w:line="276" w:lineRule="auto"/>
        <w:ind w:left="-993"/>
        <w:jc w:val="both"/>
        <w:rPr>
          <w:rFonts w:asciiTheme="minorHAnsi" w:eastAsia="Times New Roman" w:hAnsiTheme="minorHAnsi" w:cstheme="minorHAnsi"/>
          <w:color w:val="auto"/>
          <w:lang w:eastAsia="en-GB"/>
        </w:rPr>
      </w:pPr>
      <w:r>
        <w:rPr>
          <w:noProof/>
        </w:rPr>
        <w:drawing>
          <wp:inline distT="0" distB="0" distL="0" distR="0" wp14:anchorId="57EC593E" wp14:editId="08C31D3E">
            <wp:extent cx="7239448" cy="3687787"/>
            <wp:effectExtent l="19050" t="19050" r="19050" b="27305"/>
            <wp:docPr id="1"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Description automatically generated with medium confidence"/>
                    <pic:cNvPicPr/>
                  </pic:nvPicPr>
                  <pic:blipFill>
                    <a:blip r:embed="rId16"/>
                    <a:stretch>
                      <a:fillRect/>
                    </a:stretch>
                  </pic:blipFill>
                  <pic:spPr>
                    <a:xfrm>
                      <a:off x="0" y="0"/>
                      <a:ext cx="7278806" cy="3707836"/>
                    </a:xfrm>
                    <a:prstGeom prst="rect">
                      <a:avLst/>
                    </a:prstGeom>
                    <a:ln>
                      <a:solidFill>
                        <a:schemeClr val="accent6">
                          <a:lumMod val="75000"/>
                        </a:schemeClr>
                      </a:solidFill>
                    </a:ln>
                  </pic:spPr>
                </pic:pic>
              </a:graphicData>
            </a:graphic>
          </wp:inline>
        </w:drawing>
      </w:r>
    </w:p>
    <w:p w14:paraId="05631715" w14:textId="77777777" w:rsidR="0074512B" w:rsidRDefault="0074512B" w:rsidP="0074512B">
      <w:pPr>
        <w:spacing w:after="240" w:line="276" w:lineRule="auto"/>
        <w:jc w:val="both"/>
        <w:rPr>
          <w:rFonts w:asciiTheme="minorHAnsi" w:hAnsiTheme="minorHAnsi" w:cstheme="minorHAnsi"/>
          <w:i/>
          <w:iCs/>
          <w:sz w:val="22"/>
          <w:szCs w:val="22"/>
        </w:rPr>
      </w:pPr>
      <w:r w:rsidRPr="00736143">
        <w:rPr>
          <w:rFonts w:asciiTheme="minorHAnsi" w:hAnsiTheme="minorHAnsi" w:cstheme="minorHAnsi"/>
          <w:i/>
          <w:iCs/>
          <w:sz w:val="22"/>
          <w:szCs w:val="22"/>
        </w:rPr>
        <w:t>Figure 1: Timeline of work with ILK in IPBES assessments, following the IPBES approach to ILK.</w:t>
      </w:r>
    </w:p>
    <w:p w14:paraId="45792F02" w14:textId="77777777" w:rsidR="0074512B" w:rsidRPr="008D2CBB" w:rsidRDefault="0074512B" w:rsidP="0074512B">
      <w:pPr>
        <w:pStyle w:val="Heading3"/>
      </w:pPr>
      <w:bookmarkStart w:id="16" w:name="_Toc143853661"/>
      <w:r>
        <w:t>IPBES work on scenarios</w:t>
      </w:r>
      <w:r w:rsidRPr="008D2CBB">
        <w:t xml:space="preserve"> and ILK</w:t>
      </w:r>
      <w:bookmarkEnd w:id="16"/>
    </w:p>
    <w:p w14:paraId="35548DEE" w14:textId="2F83D558" w:rsidR="00C85F34" w:rsidRDefault="00C85F34" w:rsidP="006B17C7">
      <w:pPr>
        <w:spacing w:after="120" w:line="276" w:lineRule="auto"/>
        <w:jc w:val="both"/>
        <w:rPr>
          <w:rFonts w:asciiTheme="minorHAnsi" w:hAnsiTheme="minorHAnsi" w:cstheme="minorHAnsi"/>
          <w:lang w:val="en-US"/>
        </w:rPr>
      </w:pPr>
      <w:r>
        <w:rPr>
          <w:rFonts w:asciiTheme="minorHAnsi" w:hAnsiTheme="minorHAnsi" w:cstheme="minorHAnsi"/>
          <w:lang w:val="en-US"/>
        </w:rPr>
        <w:t>E</w:t>
      </w:r>
      <w:r w:rsidRPr="00C85F34">
        <w:rPr>
          <w:rFonts w:asciiTheme="minorHAnsi" w:hAnsiTheme="minorHAnsi" w:cstheme="minorHAnsi"/>
          <w:lang w:val="en-US"/>
        </w:rPr>
        <w:t xml:space="preserve">xisting scenario approaches, especially at global and regional scales, have limitations and gaps that constrain their </w:t>
      </w:r>
      <w:r w:rsidR="00742E4C" w:rsidRPr="00C85F34">
        <w:rPr>
          <w:rFonts w:asciiTheme="minorHAnsi" w:hAnsiTheme="minorHAnsi" w:cstheme="minorHAnsi"/>
          <w:lang w:val="en-US"/>
        </w:rPr>
        <w:t>u</w:t>
      </w:r>
      <w:r w:rsidR="00742E4C">
        <w:rPr>
          <w:rFonts w:asciiTheme="minorHAnsi" w:hAnsiTheme="minorHAnsi" w:cstheme="minorHAnsi"/>
          <w:lang w:val="en-US"/>
        </w:rPr>
        <w:t xml:space="preserve">tility </w:t>
      </w:r>
      <w:r w:rsidRPr="00C85F34">
        <w:rPr>
          <w:rFonts w:asciiTheme="minorHAnsi" w:hAnsiTheme="minorHAnsi" w:cstheme="minorHAnsi"/>
          <w:lang w:val="en-US"/>
        </w:rPr>
        <w:t xml:space="preserve">for </w:t>
      </w:r>
      <w:r>
        <w:rPr>
          <w:rFonts w:asciiTheme="minorHAnsi" w:hAnsiTheme="minorHAnsi" w:cstheme="minorHAnsi"/>
          <w:lang w:val="en-US"/>
        </w:rPr>
        <w:t>understanding future trends in biodiversity.</w:t>
      </w:r>
      <w:r w:rsidRPr="00C85F34">
        <w:rPr>
          <w:rFonts w:asciiTheme="minorHAnsi" w:hAnsiTheme="minorHAnsi" w:cstheme="minorHAnsi"/>
          <w:lang w:val="en-US"/>
        </w:rPr>
        <w:t> </w:t>
      </w:r>
      <w:r w:rsidR="00742E4C">
        <w:rPr>
          <w:rFonts w:asciiTheme="minorHAnsi" w:hAnsiTheme="minorHAnsi" w:cstheme="minorHAnsi"/>
          <w:lang w:val="en-US"/>
        </w:rPr>
        <w:t xml:space="preserve">In recognition of this gap, </w:t>
      </w:r>
      <w:r w:rsidR="0074512B">
        <w:rPr>
          <w:rFonts w:asciiTheme="minorHAnsi" w:hAnsiTheme="minorHAnsi" w:cstheme="minorHAnsi"/>
          <w:lang w:val="en-US"/>
        </w:rPr>
        <w:t xml:space="preserve">IPBES </w:t>
      </w:r>
      <w:r>
        <w:rPr>
          <w:rFonts w:asciiTheme="minorHAnsi" w:hAnsiTheme="minorHAnsi" w:cstheme="minorHAnsi"/>
          <w:lang w:val="en-US"/>
        </w:rPr>
        <w:t xml:space="preserve">developed </w:t>
      </w:r>
      <w:hyperlink r:id="rId17" w:history="1">
        <w:r w:rsidR="00F50610" w:rsidRPr="006F7973">
          <w:rPr>
            <w:rStyle w:val="Hyperlink"/>
            <w:rFonts w:asciiTheme="minorHAnsi" w:hAnsiTheme="minorHAnsi" w:cstheme="minorHAnsi"/>
            <w:lang w:val="en-US"/>
          </w:rPr>
          <w:t>work on scenarios of nature</w:t>
        </w:r>
      </w:hyperlink>
      <w:r w:rsidR="00415D3C">
        <w:rPr>
          <w:rFonts w:asciiTheme="minorHAnsi" w:hAnsiTheme="minorHAnsi" w:cstheme="minorHAnsi"/>
          <w:lang w:val="en-US"/>
        </w:rPr>
        <w:t xml:space="preserve"> </w:t>
      </w:r>
      <w:r w:rsidR="00742E4C">
        <w:rPr>
          <w:rFonts w:asciiTheme="minorHAnsi" w:hAnsiTheme="minorHAnsi" w:cstheme="minorHAnsi"/>
          <w:lang w:val="en-US"/>
        </w:rPr>
        <w:t>implemented</w:t>
      </w:r>
      <w:r w:rsidR="00415D3C">
        <w:rPr>
          <w:rFonts w:asciiTheme="minorHAnsi" w:hAnsiTheme="minorHAnsi" w:cstheme="minorHAnsi"/>
          <w:lang w:val="en-US"/>
        </w:rPr>
        <w:t xml:space="preserve"> </w:t>
      </w:r>
      <w:r>
        <w:rPr>
          <w:rFonts w:asciiTheme="minorHAnsi" w:hAnsiTheme="minorHAnsi" w:cstheme="minorHAnsi"/>
          <w:lang w:val="en-US"/>
        </w:rPr>
        <w:t>by a task force and</w:t>
      </w:r>
      <w:r w:rsidR="00415D3C">
        <w:rPr>
          <w:rFonts w:asciiTheme="minorHAnsi" w:hAnsiTheme="minorHAnsi" w:cstheme="minorHAnsi"/>
          <w:lang w:val="en-US"/>
        </w:rPr>
        <w:t xml:space="preserve"> supported by a</w:t>
      </w:r>
      <w:r>
        <w:rPr>
          <w:rFonts w:asciiTheme="minorHAnsi" w:hAnsiTheme="minorHAnsi" w:cstheme="minorHAnsi"/>
          <w:lang w:val="en-US"/>
        </w:rPr>
        <w:t xml:space="preserve"> technical support unit. </w:t>
      </w:r>
    </w:p>
    <w:p w14:paraId="03C37E96" w14:textId="2254B2AD" w:rsidR="00521AA9" w:rsidRDefault="00C85F34" w:rsidP="00521AA9">
      <w:pPr>
        <w:spacing w:after="120" w:line="276" w:lineRule="auto"/>
        <w:jc w:val="both"/>
        <w:rPr>
          <w:rFonts w:asciiTheme="minorHAnsi" w:hAnsiTheme="minorHAnsi" w:cstheme="minorHAnsi"/>
          <w:lang w:val="en-US"/>
        </w:rPr>
      </w:pPr>
      <w:r>
        <w:rPr>
          <w:rFonts w:asciiTheme="minorHAnsi" w:hAnsiTheme="minorHAnsi" w:cstheme="minorHAnsi"/>
          <w:lang w:val="en-US"/>
        </w:rPr>
        <w:t>IPBES also r</w:t>
      </w:r>
      <w:r w:rsidR="0074512B">
        <w:rPr>
          <w:rFonts w:asciiTheme="minorHAnsi" w:hAnsiTheme="minorHAnsi" w:cstheme="minorHAnsi"/>
          <w:lang w:val="en-US"/>
        </w:rPr>
        <w:t>ecogniz</w:t>
      </w:r>
      <w:r>
        <w:rPr>
          <w:rFonts w:asciiTheme="minorHAnsi" w:hAnsiTheme="minorHAnsi" w:cstheme="minorHAnsi"/>
          <w:lang w:val="en-US"/>
        </w:rPr>
        <w:t xml:space="preserve">ed </w:t>
      </w:r>
      <w:r w:rsidR="0074512B">
        <w:rPr>
          <w:rFonts w:asciiTheme="minorHAnsi" w:hAnsiTheme="minorHAnsi" w:cstheme="minorHAnsi"/>
          <w:lang w:val="en-US"/>
        </w:rPr>
        <w:t>that w</w:t>
      </w:r>
      <w:r w:rsidR="0074512B" w:rsidRPr="00F30936">
        <w:rPr>
          <w:rFonts w:asciiTheme="minorHAnsi" w:hAnsiTheme="minorHAnsi" w:cstheme="minorHAnsi"/>
          <w:lang w:val="en-US"/>
        </w:rPr>
        <w:t xml:space="preserve">orking with IPLCs and their knowledge </w:t>
      </w:r>
      <w:r w:rsidR="0074512B">
        <w:rPr>
          <w:rFonts w:asciiTheme="minorHAnsi" w:hAnsiTheme="minorHAnsi" w:cstheme="minorHAnsi"/>
          <w:lang w:val="en-US"/>
        </w:rPr>
        <w:t xml:space="preserve">systems </w:t>
      </w:r>
      <w:r w:rsidR="0074512B" w:rsidRPr="00F30936">
        <w:rPr>
          <w:rFonts w:asciiTheme="minorHAnsi" w:hAnsiTheme="minorHAnsi" w:cstheme="minorHAnsi"/>
          <w:lang w:val="en-US"/>
        </w:rPr>
        <w:t xml:space="preserve">is essential </w:t>
      </w:r>
      <w:r w:rsidR="00482257">
        <w:rPr>
          <w:rFonts w:asciiTheme="minorHAnsi" w:hAnsiTheme="minorHAnsi" w:cstheme="minorHAnsi"/>
          <w:lang w:val="en-US"/>
        </w:rPr>
        <w:t>to</w:t>
      </w:r>
      <w:r w:rsidR="0074512B" w:rsidRPr="00F30936">
        <w:rPr>
          <w:rFonts w:asciiTheme="minorHAnsi" w:hAnsiTheme="minorHAnsi" w:cstheme="minorHAnsi"/>
          <w:lang w:val="en-US"/>
        </w:rPr>
        <w:t xml:space="preserve"> build scenario narratives based on multiple perspectives and values</w:t>
      </w:r>
      <w:r w:rsidR="001B4CB7">
        <w:rPr>
          <w:rFonts w:asciiTheme="minorHAnsi" w:hAnsiTheme="minorHAnsi" w:cstheme="minorHAnsi"/>
          <w:lang w:val="en-US"/>
        </w:rPr>
        <w:t>,</w:t>
      </w:r>
      <w:r w:rsidR="0074512B">
        <w:rPr>
          <w:rFonts w:asciiTheme="minorHAnsi" w:hAnsiTheme="minorHAnsi" w:cstheme="minorHAnsi"/>
          <w:lang w:val="en-US"/>
        </w:rPr>
        <w:t xml:space="preserve"> with the goal of enhancing</w:t>
      </w:r>
      <w:r w:rsidR="0074512B" w:rsidRPr="00F30936">
        <w:rPr>
          <w:rFonts w:asciiTheme="minorHAnsi" w:hAnsiTheme="minorHAnsi" w:cstheme="minorHAnsi"/>
          <w:lang w:val="en-US"/>
        </w:rPr>
        <w:t xml:space="preserve"> ownership, relevance, and uptake for decision-making at all levels, including</w:t>
      </w:r>
      <w:r w:rsidR="0074512B">
        <w:rPr>
          <w:rFonts w:asciiTheme="minorHAnsi" w:hAnsiTheme="minorHAnsi" w:cstheme="minorHAnsi"/>
          <w:lang w:val="en-US"/>
        </w:rPr>
        <w:t xml:space="preserve"> </w:t>
      </w:r>
      <w:r w:rsidR="0074512B" w:rsidRPr="00F30936">
        <w:rPr>
          <w:rFonts w:asciiTheme="minorHAnsi" w:hAnsiTheme="minorHAnsi" w:cstheme="minorHAnsi"/>
          <w:lang w:val="en-US"/>
        </w:rPr>
        <w:t>by IPLCs.</w:t>
      </w:r>
      <w:r w:rsidR="0074512B">
        <w:rPr>
          <w:rFonts w:asciiTheme="minorHAnsi" w:hAnsiTheme="minorHAnsi" w:cstheme="minorHAnsi"/>
          <w:lang w:val="en-US"/>
        </w:rPr>
        <w:t xml:space="preserve"> </w:t>
      </w:r>
    </w:p>
    <w:p w14:paraId="117DC7D1" w14:textId="5776CDD6" w:rsidR="006B17C7" w:rsidRPr="006B17C7" w:rsidRDefault="006B17C7" w:rsidP="00521AA9">
      <w:pPr>
        <w:spacing w:after="120" w:line="276" w:lineRule="auto"/>
        <w:jc w:val="both"/>
        <w:rPr>
          <w:rFonts w:asciiTheme="minorHAnsi" w:hAnsiTheme="minorHAnsi" w:cstheme="minorHAnsi"/>
          <w:lang w:val="en-US"/>
        </w:rPr>
      </w:pPr>
      <w:r>
        <w:rPr>
          <w:rFonts w:asciiTheme="minorHAnsi" w:hAnsiTheme="minorHAnsi" w:cstheme="minorHAnsi"/>
          <w:lang w:val="en-US"/>
        </w:rPr>
        <w:t xml:space="preserve">IPBES </w:t>
      </w:r>
      <w:r w:rsidR="001B4CB7">
        <w:rPr>
          <w:rFonts w:asciiTheme="minorHAnsi" w:hAnsiTheme="minorHAnsi" w:cstheme="minorHAnsi"/>
          <w:lang w:val="en-US"/>
        </w:rPr>
        <w:t>therefore</w:t>
      </w:r>
      <w:r>
        <w:rPr>
          <w:rFonts w:asciiTheme="minorHAnsi" w:hAnsiTheme="minorHAnsi" w:cstheme="minorHAnsi"/>
          <w:lang w:val="en-US"/>
        </w:rPr>
        <w:t xml:space="preserve"> developed a series of activities for working with ILK and IPLCs in connection to scenarios, with a particular focus on the development of the </w:t>
      </w:r>
      <w:hyperlink r:id="rId18" w:history="1">
        <w:r w:rsidRPr="002F5BE6">
          <w:rPr>
            <w:rStyle w:val="Hyperlink"/>
            <w:rFonts w:asciiTheme="minorHAnsi" w:hAnsiTheme="minorHAnsi" w:cstheme="minorHAnsi"/>
            <w:snapToGrid w:val="0"/>
          </w:rPr>
          <w:t>Nature Futures Framework</w:t>
        </w:r>
      </w:hyperlink>
      <w:r>
        <w:rPr>
          <w:rFonts w:asciiTheme="minorHAnsi" w:hAnsiTheme="minorHAnsi" w:cstheme="minorHAnsi"/>
          <w:lang w:val="en-US"/>
        </w:rPr>
        <w:t>, including an online dialogue workshop with IPLCs.</w:t>
      </w:r>
      <w:r>
        <w:rPr>
          <w:rStyle w:val="FootnoteReference"/>
          <w:rFonts w:asciiTheme="minorHAnsi" w:hAnsiTheme="minorHAnsi" w:cstheme="minorHAnsi"/>
          <w:snapToGrid w:val="0"/>
        </w:rPr>
        <w:footnoteReference w:id="4"/>
      </w:r>
      <w:r>
        <w:rPr>
          <w:rFonts w:asciiTheme="minorHAnsi" w:hAnsiTheme="minorHAnsi" w:cstheme="minorHAnsi"/>
          <w:i/>
          <w:iCs/>
          <w:lang w:val="en-US"/>
        </w:rPr>
        <w:br w:type="page"/>
      </w:r>
    </w:p>
    <w:p w14:paraId="79E74481" w14:textId="6B896893" w:rsidR="0074512B" w:rsidRPr="007152FA" w:rsidRDefault="0074512B" w:rsidP="0074512B">
      <w:pPr>
        <w:shd w:val="clear" w:color="auto" w:fill="E2EFD9" w:themeFill="accent6" w:themeFillTint="33"/>
        <w:spacing w:line="276" w:lineRule="auto"/>
        <w:jc w:val="both"/>
        <w:rPr>
          <w:rFonts w:asciiTheme="minorHAnsi" w:hAnsiTheme="minorHAnsi" w:cstheme="minorHAnsi"/>
          <w:b/>
          <w:bCs/>
          <w:i/>
          <w:iCs/>
          <w:lang w:val="en-US"/>
        </w:rPr>
      </w:pPr>
      <w:r w:rsidRPr="007152FA">
        <w:rPr>
          <w:rFonts w:asciiTheme="minorHAnsi" w:hAnsiTheme="minorHAnsi" w:cstheme="minorHAnsi"/>
          <w:b/>
          <w:bCs/>
          <w:i/>
          <w:iCs/>
          <w:lang w:val="en-US"/>
        </w:rPr>
        <w:t xml:space="preserve">What are scenarios? </w:t>
      </w:r>
    </w:p>
    <w:p w14:paraId="383C0A57" w14:textId="77777777" w:rsidR="0074512B" w:rsidRDefault="0074512B" w:rsidP="0074512B">
      <w:pPr>
        <w:shd w:val="clear" w:color="auto" w:fill="E2EFD9" w:themeFill="accent6" w:themeFillTint="33"/>
        <w:spacing w:after="120" w:line="276" w:lineRule="auto"/>
        <w:jc w:val="both"/>
        <w:rPr>
          <w:rFonts w:asciiTheme="minorHAnsi" w:hAnsiTheme="minorHAnsi" w:cstheme="minorHAnsi"/>
          <w:lang w:val="en-US"/>
        </w:rPr>
      </w:pPr>
      <w:r w:rsidRPr="00F6005A">
        <w:rPr>
          <w:rFonts w:asciiTheme="minorHAnsi" w:hAnsiTheme="minorHAnsi" w:cstheme="minorHAnsi"/>
          <w:lang w:val="en-US"/>
        </w:rPr>
        <w:t>Scenarios are representations of possible futures. They provide a full narrative of the future,</w:t>
      </w:r>
      <w:r>
        <w:rPr>
          <w:rFonts w:asciiTheme="minorHAnsi" w:hAnsiTheme="minorHAnsi" w:cstheme="minorHAnsi"/>
          <w:lang w:val="en-US"/>
        </w:rPr>
        <w:t xml:space="preserve"> </w:t>
      </w:r>
      <w:r w:rsidRPr="00F6005A">
        <w:rPr>
          <w:rFonts w:asciiTheme="minorHAnsi" w:hAnsiTheme="minorHAnsi" w:cstheme="minorHAnsi"/>
          <w:lang w:val="en-US"/>
        </w:rPr>
        <w:t xml:space="preserve">which can include a </w:t>
      </w:r>
      <w:r w:rsidRPr="00F6005A">
        <w:rPr>
          <w:rFonts w:asciiTheme="minorHAnsi" w:hAnsiTheme="minorHAnsi" w:cstheme="minorHAnsi"/>
          <w:i/>
          <w:iCs/>
          <w:lang w:val="en-US"/>
        </w:rPr>
        <w:t>vision</w:t>
      </w:r>
      <w:r w:rsidRPr="00F6005A">
        <w:rPr>
          <w:rFonts w:asciiTheme="minorHAnsi" w:hAnsiTheme="minorHAnsi" w:cstheme="minorHAnsi"/>
          <w:lang w:val="en-US"/>
        </w:rPr>
        <w:t xml:space="preserve"> (a description of a possible future) and the </w:t>
      </w:r>
      <w:r w:rsidRPr="00F6005A">
        <w:rPr>
          <w:rFonts w:asciiTheme="minorHAnsi" w:hAnsiTheme="minorHAnsi" w:cstheme="minorHAnsi"/>
          <w:i/>
          <w:iCs/>
          <w:lang w:val="en-US"/>
        </w:rPr>
        <w:t>pathways</w:t>
      </w:r>
      <w:r w:rsidRPr="00F6005A">
        <w:rPr>
          <w:rFonts w:asciiTheme="minorHAnsi" w:hAnsiTheme="minorHAnsi" w:cstheme="minorHAnsi"/>
          <w:lang w:val="en-US"/>
        </w:rPr>
        <w:t xml:space="preserve"> that could take</w:t>
      </w:r>
      <w:r>
        <w:rPr>
          <w:rFonts w:asciiTheme="minorHAnsi" w:hAnsiTheme="minorHAnsi" w:cstheme="minorHAnsi"/>
          <w:lang w:val="en-US"/>
        </w:rPr>
        <w:t xml:space="preserve"> </w:t>
      </w:r>
      <w:r w:rsidRPr="00F6005A">
        <w:rPr>
          <w:rFonts w:asciiTheme="minorHAnsi" w:hAnsiTheme="minorHAnsi" w:cstheme="minorHAnsi"/>
          <w:lang w:val="en-US"/>
        </w:rPr>
        <w:t xml:space="preserve">us there (see figure </w:t>
      </w:r>
      <w:r>
        <w:rPr>
          <w:rFonts w:asciiTheme="minorHAnsi" w:hAnsiTheme="minorHAnsi" w:cstheme="minorHAnsi"/>
          <w:lang w:val="en-US"/>
        </w:rPr>
        <w:t>2</w:t>
      </w:r>
      <w:r w:rsidRPr="00F6005A">
        <w:rPr>
          <w:rFonts w:asciiTheme="minorHAnsi" w:hAnsiTheme="minorHAnsi" w:cstheme="minorHAnsi"/>
          <w:lang w:val="en-US"/>
        </w:rPr>
        <w:t>). They describe how drivers/causes of change could unfold and affect</w:t>
      </w:r>
      <w:r>
        <w:rPr>
          <w:rFonts w:asciiTheme="minorHAnsi" w:hAnsiTheme="minorHAnsi" w:cstheme="minorHAnsi"/>
          <w:lang w:val="en-US"/>
        </w:rPr>
        <w:t xml:space="preserve"> </w:t>
      </w:r>
      <w:r w:rsidRPr="00F6005A">
        <w:rPr>
          <w:rFonts w:asciiTheme="minorHAnsi" w:hAnsiTheme="minorHAnsi" w:cstheme="minorHAnsi"/>
          <w:lang w:val="en-US"/>
        </w:rPr>
        <w:t>nature and people in the future.</w:t>
      </w:r>
      <w:r>
        <w:rPr>
          <w:rFonts w:asciiTheme="minorHAnsi" w:hAnsiTheme="minorHAnsi" w:cstheme="minorHAnsi"/>
          <w:lang w:val="en-US"/>
        </w:rPr>
        <w:t xml:space="preserve"> </w:t>
      </w:r>
      <w:r w:rsidRPr="00F6005A">
        <w:rPr>
          <w:rFonts w:asciiTheme="minorHAnsi" w:hAnsiTheme="minorHAnsi" w:cstheme="minorHAnsi"/>
          <w:lang w:val="en-US"/>
        </w:rPr>
        <w:t>Scenarios allow the description and evaluation of possible futures based on choices made today, and they can include alternative policy or management options.</w:t>
      </w:r>
    </w:p>
    <w:p w14:paraId="726580A5" w14:textId="77777777" w:rsidR="0074512B" w:rsidRDefault="0074512B" w:rsidP="0074512B">
      <w:pPr>
        <w:shd w:val="clear" w:color="auto" w:fill="E2EFD9" w:themeFill="accent6" w:themeFillTint="33"/>
        <w:spacing w:after="120" w:line="276" w:lineRule="auto"/>
        <w:jc w:val="center"/>
        <w:rPr>
          <w:rFonts w:asciiTheme="minorHAnsi" w:hAnsiTheme="minorHAnsi" w:cstheme="minorHAnsi"/>
          <w:lang w:val="en-US"/>
        </w:rPr>
      </w:pPr>
      <w:r>
        <w:rPr>
          <w:noProof/>
        </w:rPr>
        <w:drawing>
          <wp:inline distT="0" distB="0" distL="0" distR="0" wp14:anchorId="1A0DEE5F" wp14:editId="01318E1E">
            <wp:extent cx="2514600" cy="1584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1561" cy="1594952"/>
                    </a:xfrm>
                    <a:prstGeom prst="rect">
                      <a:avLst/>
                    </a:prstGeom>
                  </pic:spPr>
                </pic:pic>
              </a:graphicData>
            </a:graphic>
          </wp:inline>
        </w:drawing>
      </w:r>
    </w:p>
    <w:p w14:paraId="3B05405D" w14:textId="77777777" w:rsidR="0074512B" w:rsidRPr="007C0254" w:rsidRDefault="0074512B" w:rsidP="0074512B">
      <w:pPr>
        <w:shd w:val="clear" w:color="auto" w:fill="E2EFD9" w:themeFill="accent6" w:themeFillTint="33"/>
        <w:spacing w:after="120" w:line="276" w:lineRule="auto"/>
        <w:jc w:val="center"/>
        <w:rPr>
          <w:rFonts w:asciiTheme="minorHAnsi" w:hAnsiTheme="minorHAnsi" w:cstheme="minorHAnsi"/>
          <w:i/>
          <w:iCs/>
          <w:sz w:val="22"/>
          <w:szCs w:val="22"/>
          <w:lang w:val="en-US"/>
        </w:rPr>
      </w:pPr>
      <w:r w:rsidRPr="007C0254">
        <w:rPr>
          <w:rFonts w:asciiTheme="minorHAnsi" w:hAnsiTheme="minorHAnsi" w:cstheme="minorHAnsi"/>
          <w:i/>
          <w:iCs/>
          <w:sz w:val="22"/>
          <w:szCs w:val="22"/>
          <w:lang w:val="en-US"/>
        </w:rPr>
        <w:t xml:space="preserve">Figure </w:t>
      </w:r>
      <w:r>
        <w:rPr>
          <w:rFonts w:asciiTheme="minorHAnsi" w:hAnsiTheme="minorHAnsi" w:cstheme="minorHAnsi"/>
          <w:i/>
          <w:iCs/>
          <w:sz w:val="22"/>
          <w:szCs w:val="22"/>
          <w:lang w:val="en-US"/>
        </w:rPr>
        <w:t>2</w:t>
      </w:r>
      <w:r w:rsidRPr="007C0254">
        <w:rPr>
          <w:rFonts w:asciiTheme="minorHAnsi" w:hAnsiTheme="minorHAnsi" w:cstheme="minorHAnsi"/>
          <w:i/>
          <w:iCs/>
          <w:sz w:val="22"/>
          <w:szCs w:val="22"/>
          <w:lang w:val="en-US"/>
        </w:rPr>
        <w:t>. Simplified diagram of scenarios, showing visions and pathways</w:t>
      </w:r>
    </w:p>
    <w:p w14:paraId="19BD3A82" w14:textId="77777777" w:rsidR="00521AA9" w:rsidRPr="00521AA9" w:rsidRDefault="00521AA9" w:rsidP="0074512B">
      <w:pPr>
        <w:spacing w:after="120" w:line="276" w:lineRule="auto"/>
        <w:jc w:val="both"/>
        <w:rPr>
          <w:rFonts w:asciiTheme="minorHAnsi" w:hAnsiTheme="minorHAnsi" w:cstheme="minorHAnsi"/>
          <w:snapToGrid w:val="0"/>
          <w:sz w:val="12"/>
          <w:szCs w:val="12"/>
        </w:rPr>
      </w:pPr>
    </w:p>
    <w:p w14:paraId="64519997" w14:textId="5107021F" w:rsidR="0074512B" w:rsidRPr="008A5C06" w:rsidRDefault="0074512B" w:rsidP="0074512B">
      <w:pPr>
        <w:spacing w:after="120" w:line="276" w:lineRule="auto"/>
        <w:jc w:val="both"/>
        <w:rPr>
          <w:rFonts w:asciiTheme="minorHAnsi" w:hAnsiTheme="minorHAnsi" w:cstheme="minorHAnsi"/>
          <w:lang w:val="en-US"/>
        </w:rPr>
      </w:pPr>
      <w:r w:rsidRPr="00736143">
        <w:rPr>
          <w:rFonts w:asciiTheme="minorHAnsi" w:hAnsiTheme="minorHAnsi" w:cstheme="minorHAnsi"/>
          <w:snapToGrid w:val="0"/>
        </w:rPr>
        <w:t>In recognition of the synergies between the themes of the transformative change assessment and IPBES work on scenarios, the</w:t>
      </w:r>
      <w:r>
        <w:rPr>
          <w:rFonts w:asciiTheme="minorHAnsi" w:hAnsiTheme="minorHAnsi" w:cstheme="minorHAnsi"/>
          <w:snapToGrid w:val="0"/>
        </w:rPr>
        <w:t xml:space="preserve"> </w:t>
      </w:r>
      <w:r w:rsidRPr="00736143">
        <w:rPr>
          <w:rFonts w:asciiTheme="minorHAnsi" w:hAnsiTheme="minorHAnsi" w:cstheme="minorHAnsi"/>
          <w:snapToGrid w:val="0"/>
        </w:rPr>
        <w:t xml:space="preserve">workshop was </w:t>
      </w:r>
      <w:r w:rsidR="006F7973">
        <w:rPr>
          <w:rFonts w:asciiTheme="minorHAnsi" w:hAnsiTheme="minorHAnsi" w:cstheme="minorHAnsi"/>
          <w:snapToGrid w:val="0"/>
        </w:rPr>
        <w:t>co-</w:t>
      </w:r>
      <w:r w:rsidRPr="00736143">
        <w:rPr>
          <w:rFonts w:asciiTheme="minorHAnsi" w:hAnsiTheme="minorHAnsi" w:cstheme="minorHAnsi"/>
          <w:snapToGrid w:val="0"/>
        </w:rPr>
        <w:t xml:space="preserve">organized with the IPBES task force on scenarios and models. </w:t>
      </w:r>
      <w:r w:rsidR="00482257">
        <w:rPr>
          <w:rFonts w:asciiTheme="minorHAnsi" w:hAnsiTheme="minorHAnsi" w:cstheme="minorHAnsi"/>
          <w:snapToGrid w:val="0"/>
        </w:rPr>
        <w:t>Activities at the workshop</w:t>
      </w:r>
      <w:r>
        <w:rPr>
          <w:rFonts w:asciiTheme="minorHAnsi" w:hAnsiTheme="minorHAnsi" w:cstheme="minorHAnsi"/>
          <w:snapToGrid w:val="0"/>
        </w:rPr>
        <w:t xml:space="preserve"> included </w:t>
      </w:r>
      <w:r w:rsidR="006F7973">
        <w:rPr>
          <w:rFonts w:asciiTheme="minorHAnsi" w:hAnsiTheme="minorHAnsi" w:cstheme="minorHAnsi"/>
          <w:lang w:val="en-US"/>
        </w:rPr>
        <w:t>visioning</w:t>
      </w:r>
      <w:r>
        <w:rPr>
          <w:rFonts w:asciiTheme="minorHAnsi" w:hAnsiTheme="minorHAnsi" w:cstheme="minorHAnsi"/>
          <w:lang w:val="en-US"/>
        </w:rPr>
        <w:t xml:space="preserve"> and pathway building exercises, which are methodologies for developing scenarios</w:t>
      </w:r>
      <w:r w:rsidR="006F7973">
        <w:rPr>
          <w:rFonts w:asciiTheme="minorHAnsi" w:hAnsiTheme="minorHAnsi" w:cstheme="minorHAnsi"/>
          <w:lang w:val="en-US"/>
        </w:rPr>
        <w:t xml:space="preserve"> (see section 2.4 for methods)</w:t>
      </w:r>
      <w:r>
        <w:rPr>
          <w:rFonts w:asciiTheme="minorHAnsi" w:hAnsiTheme="minorHAnsi" w:cstheme="minorHAnsi"/>
          <w:lang w:val="en-US"/>
        </w:rPr>
        <w:t xml:space="preserve">. </w:t>
      </w:r>
      <w:r>
        <w:rPr>
          <w:rFonts w:asciiTheme="minorHAnsi" w:hAnsiTheme="minorHAnsi" w:cstheme="minorHAnsi"/>
          <w:snapToGrid w:val="0"/>
        </w:rPr>
        <w:t xml:space="preserve">This was in the framework of </w:t>
      </w:r>
      <w:r w:rsidRPr="00C33E8B">
        <w:rPr>
          <w:rFonts w:asciiTheme="minorHAnsi" w:hAnsiTheme="minorHAnsi" w:cstheme="minorHAnsi"/>
          <w:snapToGrid w:val="0"/>
        </w:rPr>
        <w:t>th</w:t>
      </w:r>
      <w:r>
        <w:rPr>
          <w:rFonts w:asciiTheme="minorHAnsi" w:hAnsiTheme="minorHAnsi" w:cstheme="minorHAnsi"/>
          <w:snapToGrid w:val="0"/>
        </w:rPr>
        <w:t>e</w:t>
      </w:r>
      <w:r w:rsidRPr="00C33E8B">
        <w:rPr>
          <w:rFonts w:asciiTheme="minorHAnsi" w:hAnsiTheme="minorHAnsi" w:cstheme="minorHAnsi"/>
          <w:snapToGrid w:val="0"/>
        </w:rPr>
        <w:t xml:space="preserve"> task force</w:t>
      </w:r>
      <w:r w:rsidR="00521AA9">
        <w:rPr>
          <w:rFonts w:asciiTheme="minorHAnsi" w:hAnsiTheme="minorHAnsi" w:cstheme="minorHAnsi"/>
          <w:snapToGrid w:val="0"/>
        </w:rPr>
        <w:t xml:space="preserve"> on scenarios and model</w:t>
      </w:r>
      <w:r w:rsidRPr="00C33E8B">
        <w:rPr>
          <w:rFonts w:asciiTheme="minorHAnsi" w:hAnsiTheme="minorHAnsi" w:cstheme="minorHAnsi"/>
          <w:snapToGrid w:val="0"/>
        </w:rPr>
        <w:t>s</w:t>
      </w:r>
      <w:r w:rsidR="00521AA9">
        <w:rPr>
          <w:rFonts w:asciiTheme="minorHAnsi" w:hAnsiTheme="minorHAnsi" w:cstheme="minorHAnsi"/>
          <w:snapToGrid w:val="0"/>
        </w:rPr>
        <w:t>’</w:t>
      </w:r>
      <w:r w:rsidRPr="00C33E8B">
        <w:rPr>
          <w:rFonts w:asciiTheme="minorHAnsi" w:hAnsiTheme="minorHAnsi" w:cstheme="minorHAnsi"/>
          <w:snapToGrid w:val="0"/>
        </w:rPr>
        <w:t xml:space="preserve"> deliverable to provide advice on scenarios</w:t>
      </w:r>
      <w:r>
        <w:rPr>
          <w:rFonts w:asciiTheme="minorHAnsi" w:hAnsiTheme="minorHAnsi" w:cstheme="minorHAnsi"/>
          <w:snapToGrid w:val="0"/>
        </w:rPr>
        <w:t xml:space="preserve"> and models</w:t>
      </w:r>
      <w:r w:rsidRPr="00C33E8B">
        <w:rPr>
          <w:rFonts w:asciiTheme="minorHAnsi" w:hAnsiTheme="minorHAnsi" w:cstheme="minorHAnsi"/>
          <w:snapToGrid w:val="0"/>
        </w:rPr>
        <w:t xml:space="preserve"> to IPBES assessments</w:t>
      </w:r>
      <w:r w:rsidR="00482257">
        <w:rPr>
          <w:rFonts w:asciiTheme="minorHAnsi" w:hAnsiTheme="minorHAnsi" w:cstheme="minorHAnsi"/>
          <w:snapToGrid w:val="0"/>
        </w:rPr>
        <w:t xml:space="preserve"> and</w:t>
      </w:r>
      <w:r w:rsidR="00415D3C">
        <w:rPr>
          <w:rFonts w:asciiTheme="minorHAnsi" w:hAnsiTheme="minorHAnsi" w:cstheme="minorHAnsi"/>
          <w:snapToGrid w:val="0"/>
        </w:rPr>
        <w:t xml:space="preserve"> serves</w:t>
      </w:r>
      <w:r w:rsidRPr="00C33E8B">
        <w:rPr>
          <w:rFonts w:asciiTheme="minorHAnsi" w:hAnsiTheme="minorHAnsi" w:cstheme="minorHAnsi"/>
          <w:snapToGrid w:val="0"/>
        </w:rPr>
        <w:t xml:space="preserve"> to enhance </w:t>
      </w:r>
      <w:r>
        <w:rPr>
          <w:rFonts w:asciiTheme="minorHAnsi" w:hAnsiTheme="minorHAnsi" w:cstheme="minorHAnsi"/>
          <w:snapToGrid w:val="0"/>
        </w:rPr>
        <w:t xml:space="preserve">the task force’s work </w:t>
      </w:r>
      <w:r w:rsidRPr="00C33E8B">
        <w:rPr>
          <w:rFonts w:asciiTheme="minorHAnsi" w:hAnsiTheme="minorHAnsi" w:cstheme="minorHAnsi"/>
          <w:snapToGrid w:val="0"/>
        </w:rPr>
        <w:t>on the methodological guidance for the</w:t>
      </w:r>
      <w:r>
        <w:rPr>
          <w:rFonts w:ascii="Arial" w:hAnsi="Arial" w:cs="Arial"/>
          <w:color w:val="1D1C1D"/>
          <w:sz w:val="23"/>
          <w:szCs w:val="23"/>
          <w:shd w:val="clear" w:color="auto" w:fill="F8F8F8"/>
        </w:rPr>
        <w:t xml:space="preserve"> </w:t>
      </w:r>
      <w:hyperlink r:id="rId20" w:history="1">
        <w:r w:rsidRPr="002F5BE6">
          <w:rPr>
            <w:rStyle w:val="Hyperlink"/>
            <w:rFonts w:asciiTheme="minorHAnsi" w:hAnsiTheme="minorHAnsi" w:cstheme="minorHAnsi"/>
            <w:snapToGrid w:val="0"/>
          </w:rPr>
          <w:t>Nature Futures Framework</w:t>
        </w:r>
      </w:hyperlink>
      <w:r>
        <w:rPr>
          <w:rFonts w:asciiTheme="minorHAnsi" w:hAnsiTheme="minorHAnsi" w:cstheme="minorHAnsi"/>
          <w:snapToGrid w:val="0"/>
        </w:rPr>
        <w:t>.</w:t>
      </w:r>
    </w:p>
    <w:p w14:paraId="297E1AEF" w14:textId="77777777" w:rsidR="0074512B" w:rsidRPr="00B84D7F" w:rsidRDefault="0074512B" w:rsidP="0074512B">
      <w:pPr>
        <w:spacing w:after="120" w:line="276" w:lineRule="auto"/>
        <w:jc w:val="both"/>
        <w:rPr>
          <w:rFonts w:asciiTheme="minorHAnsi" w:hAnsiTheme="minorHAnsi" w:cstheme="minorHAnsi"/>
          <w:color w:val="0563C1" w:themeColor="hyperlink"/>
          <w:u w:val="single"/>
          <w:lang w:val="en-US"/>
        </w:rPr>
      </w:pPr>
    </w:p>
    <w:p w14:paraId="65DC1DEF" w14:textId="77777777" w:rsidR="0074512B" w:rsidRDefault="0074512B" w:rsidP="0074512B">
      <w:pPr>
        <w:spacing w:after="160" w:line="259" w:lineRule="auto"/>
        <w:rPr>
          <w:rFonts w:asciiTheme="minorHAnsi" w:eastAsiaTheme="majorEastAsia" w:hAnsiTheme="minorHAnsi" w:cstheme="minorHAnsi"/>
          <w:b/>
          <w:color w:val="538135" w:themeColor="accent6" w:themeShade="BF"/>
          <w:sz w:val="40"/>
          <w:szCs w:val="40"/>
          <w:lang w:val="en-US" w:eastAsia="zh-CN"/>
        </w:rPr>
      </w:pPr>
      <w:r>
        <w:br w:type="page"/>
      </w:r>
    </w:p>
    <w:p w14:paraId="4C7EF555" w14:textId="4A197521" w:rsidR="009877DB" w:rsidRDefault="009877DB" w:rsidP="00152999">
      <w:pPr>
        <w:pStyle w:val="Heading2"/>
        <w:spacing w:line="276" w:lineRule="auto"/>
      </w:pPr>
      <w:bookmarkStart w:id="17" w:name="_Toc143853662"/>
      <w:r>
        <w:t>O</w:t>
      </w:r>
      <w:r w:rsidRPr="006D5475">
        <w:t>bjectives</w:t>
      </w:r>
      <w:r>
        <w:t xml:space="preserve"> </w:t>
      </w:r>
      <w:r w:rsidRPr="006D5475">
        <w:t>of the ILK dialogue workshop</w:t>
      </w:r>
      <w:bookmarkEnd w:id="12"/>
      <w:bookmarkEnd w:id="17"/>
    </w:p>
    <w:p w14:paraId="3D969D57" w14:textId="254C1A65" w:rsidR="009877DB" w:rsidRDefault="009877DB" w:rsidP="00152999">
      <w:pPr>
        <w:spacing w:after="120" w:line="276" w:lineRule="auto"/>
        <w:jc w:val="both"/>
        <w:rPr>
          <w:rFonts w:asciiTheme="minorHAnsi" w:hAnsiTheme="minorHAnsi" w:cstheme="minorHAnsi"/>
        </w:rPr>
      </w:pPr>
      <w:r w:rsidRPr="008D2CBB">
        <w:rPr>
          <w:rFonts w:asciiTheme="minorHAnsi" w:hAnsiTheme="minorHAnsi" w:cstheme="minorHAnsi"/>
        </w:rPr>
        <w:t>The objective</w:t>
      </w:r>
      <w:r>
        <w:rPr>
          <w:rFonts w:asciiTheme="minorHAnsi" w:hAnsiTheme="minorHAnsi" w:cstheme="minorHAnsi"/>
        </w:rPr>
        <w:t>s</w:t>
      </w:r>
      <w:r w:rsidRPr="008D2CBB">
        <w:rPr>
          <w:rFonts w:asciiTheme="minorHAnsi" w:hAnsiTheme="minorHAnsi" w:cstheme="minorHAnsi"/>
        </w:rPr>
        <w:t xml:space="preserve"> of the ILK dialogue workshop</w:t>
      </w:r>
      <w:r w:rsidR="00BD3601">
        <w:rPr>
          <w:rFonts w:asciiTheme="minorHAnsi" w:hAnsiTheme="minorHAnsi" w:cstheme="minorHAnsi"/>
        </w:rPr>
        <w:t xml:space="preserve"> </w:t>
      </w:r>
      <w:r>
        <w:rPr>
          <w:rFonts w:asciiTheme="minorHAnsi" w:hAnsiTheme="minorHAnsi" w:cstheme="minorHAnsi"/>
        </w:rPr>
        <w:t xml:space="preserve">were as follows: </w:t>
      </w:r>
    </w:p>
    <w:p w14:paraId="5C0BB5FA" w14:textId="67D8E758" w:rsidR="006321A2" w:rsidRDefault="00BD3601" w:rsidP="00152999">
      <w:pPr>
        <w:pStyle w:val="ListParagraph"/>
        <w:numPr>
          <w:ilvl w:val="0"/>
          <w:numId w:val="13"/>
        </w:numPr>
        <w:spacing w:after="120" w:line="276" w:lineRule="auto"/>
        <w:ind w:left="714" w:hanging="357"/>
        <w:contextualSpacing w:val="0"/>
        <w:rPr>
          <w:rFonts w:asciiTheme="minorHAnsi" w:hAnsiTheme="minorHAnsi" w:cstheme="minorHAnsi"/>
          <w:lang w:val="en-US"/>
        </w:rPr>
      </w:pPr>
      <w:r w:rsidRPr="00BD3601">
        <w:rPr>
          <w:rFonts w:asciiTheme="minorHAnsi" w:hAnsiTheme="minorHAnsi" w:cstheme="minorHAnsi"/>
          <w:lang w:val="en-US"/>
        </w:rPr>
        <w:t>Review</w:t>
      </w:r>
      <w:r w:rsidR="00634BA8">
        <w:rPr>
          <w:rFonts w:asciiTheme="minorHAnsi" w:hAnsiTheme="minorHAnsi" w:cstheme="minorHAnsi"/>
          <w:lang w:val="en-US"/>
        </w:rPr>
        <w:t>ing</w:t>
      </w:r>
      <w:r w:rsidRPr="00BD3601">
        <w:rPr>
          <w:rFonts w:asciiTheme="minorHAnsi" w:hAnsiTheme="minorHAnsi" w:cstheme="minorHAnsi"/>
          <w:lang w:val="en-US"/>
        </w:rPr>
        <w:t xml:space="preserve"> the first drafts of the</w:t>
      </w:r>
      <w:r w:rsidR="00306B6A">
        <w:rPr>
          <w:rFonts w:asciiTheme="minorHAnsi" w:hAnsiTheme="minorHAnsi" w:cstheme="minorHAnsi"/>
          <w:lang w:val="en-US"/>
        </w:rPr>
        <w:t xml:space="preserve"> chapters of the</w:t>
      </w:r>
      <w:r w:rsidRPr="00BD3601">
        <w:rPr>
          <w:rFonts w:asciiTheme="minorHAnsi" w:hAnsiTheme="minorHAnsi" w:cstheme="minorHAnsi"/>
          <w:lang w:val="en-US"/>
        </w:rPr>
        <w:t xml:space="preserve"> </w:t>
      </w:r>
      <w:r w:rsidR="00BA5D2A">
        <w:rPr>
          <w:rFonts w:asciiTheme="minorHAnsi" w:hAnsiTheme="minorHAnsi" w:cstheme="minorHAnsi"/>
          <w:lang w:val="en-US"/>
        </w:rPr>
        <w:t>transformative change</w:t>
      </w:r>
      <w:r w:rsidRPr="00BD3601">
        <w:rPr>
          <w:rFonts w:asciiTheme="minorHAnsi" w:hAnsiTheme="minorHAnsi" w:cstheme="minorHAnsi"/>
          <w:lang w:val="en-US"/>
        </w:rPr>
        <w:t xml:space="preserve"> assessment, for strengths, weakness</w:t>
      </w:r>
      <w:r w:rsidR="006321A2">
        <w:rPr>
          <w:rFonts w:asciiTheme="minorHAnsi" w:hAnsiTheme="minorHAnsi" w:cstheme="minorHAnsi"/>
          <w:lang w:val="en-US"/>
        </w:rPr>
        <w:t>es</w:t>
      </w:r>
      <w:r w:rsidRPr="00BD3601">
        <w:rPr>
          <w:rFonts w:asciiTheme="minorHAnsi" w:hAnsiTheme="minorHAnsi" w:cstheme="minorHAnsi"/>
          <w:lang w:val="en-US"/>
        </w:rPr>
        <w:t xml:space="preserve">, gaps and ways forward to reflect ILK and </w:t>
      </w:r>
      <w:r w:rsidR="006F7973">
        <w:rPr>
          <w:rFonts w:asciiTheme="minorHAnsi" w:hAnsiTheme="minorHAnsi" w:cstheme="minorHAnsi"/>
          <w:lang w:val="en-US"/>
        </w:rPr>
        <w:t xml:space="preserve">the </w:t>
      </w:r>
      <w:r w:rsidRPr="00BD3601">
        <w:rPr>
          <w:rFonts w:asciiTheme="minorHAnsi" w:hAnsiTheme="minorHAnsi" w:cstheme="minorHAnsi"/>
          <w:lang w:val="en-US"/>
        </w:rPr>
        <w:t xml:space="preserve">visions, </w:t>
      </w:r>
      <w:r w:rsidR="006F7973">
        <w:rPr>
          <w:rFonts w:asciiTheme="minorHAnsi" w:hAnsiTheme="minorHAnsi" w:cstheme="minorHAnsi"/>
          <w:lang w:val="en-US"/>
        </w:rPr>
        <w:t>strengths</w:t>
      </w:r>
      <w:r w:rsidRPr="00BD3601">
        <w:rPr>
          <w:rFonts w:asciiTheme="minorHAnsi" w:hAnsiTheme="minorHAnsi" w:cstheme="minorHAnsi"/>
          <w:lang w:val="en-US"/>
        </w:rPr>
        <w:t xml:space="preserve"> and c</w:t>
      </w:r>
      <w:r w:rsidR="006F7973">
        <w:rPr>
          <w:rFonts w:asciiTheme="minorHAnsi" w:hAnsiTheme="minorHAnsi" w:cstheme="minorHAnsi"/>
          <w:lang w:val="en-US"/>
        </w:rPr>
        <w:t>hallenges of IPLCs</w:t>
      </w:r>
      <w:r w:rsidR="00783A7F">
        <w:rPr>
          <w:rFonts w:asciiTheme="minorHAnsi" w:hAnsiTheme="minorHAnsi" w:cstheme="minorHAnsi"/>
          <w:lang w:val="en-US"/>
        </w:rPr>
        <w:t>;</w:t>
      </w:r>
      <w:r w:rsidR="003250C9">
        <w:rPr>
          <w:rFonts w:asciiTheme="minorHAnsi" w:hAnsiTheme="minorHAnsi" w:cstheme="minorHAnsi"/>
          <w:lang w:val="en-US"/>
        </w:rPr>
        <w:t xml:space="preserve"> </w:t>
      </w:r>
    </w:p>
    <w:p w14:paraId="7234745F" w14:textId="2C50036C" w:rsidR="00BD3601" w:rsidRPr="00BD3601" w:rsidRDefault="006321A2" w:rsidP="00152999">
      <w:pPr>
        <w:pStyle w:val="ListParagraph"/>
        <w:numPr>
          <w:ilvl w:val="0"/>
          <w:numId w:val="13"/>
        </w:numPr>
        <w:spacing w:after="120" w:line="276" w:lineRule="auto"/>
        <w:ind w:left="714" w:hanging="357"/>
        <w:contextualSpacing w:val="0"/>
        <w:rPr>
          <w:rFonts w:asciiTheme="minorHAnsi" w:hAnsiTheme="minorHAnsi" w:cstheme="minorHAnsi"/>
          <w:lang w:val="en-US"/>
        </w:rPr>
      </w:pPr>
      <w:r>
        <w:rPr>
          <w:rFonts w:asciiTheme="minorHAnsi" w:hAnsiTheme="minorHAnsi" w:cstheme="minorHAnsi"/>
          <w:lang w:val="en-US"/>
        </w:rPr>
        <w:t>D</w:t>
      </w:r>
      <w:r w:rsidR="00306B6A">
        <w:rPr>
          <w:rFonts w:asciiTheme="minorHAnsi" w:hAnsiTheme="minorHAnsi" w:cstheme="minorHAnsi"/>
          <w:lang w:val="en-US"/>
        </w:rPr>
        <w:t xml:space="preserve">eveloping a series of comments </w:t>
      </w:r>
      <w:r w:rsidR="00634BA8">
        <w:rPr>
          <w:rFonts w:asciiTheme="minorHAnsi" w:hAnsiTheme="minorHAnsi" w:cstheme="minorHAnsi"/>
          <w:lang w:val="en-US"/>
        </w:rPr>
        <w:t xml:space="preserve">from IPLCs </w:t>
      </w:r>
      <w:r w:rsidR="00306B6A">
        <w:rPr>
          <w:rFonts w:asciiTheme="minorHAnsi" w:hAnsiTheme="minorHAnsi" w:cstheme="minorHAnsi"/>
          <w:lang w:val="en-US"/>
        </w:rPr>
        <w:t xml:space="preserve">that </w:t>
      </w:r>
      <w:r w:rsidR="003250C9">
        <w:rPr>
          <w:rFonts w:asciiTheme="minorHAnsi" w:hAnsiTheme="minorHAnsi" w:cstheme="minorHAnsi"/>
          <w:lang w:val="en-US"/>
        </w:rPr>
        <w:t>can be</w:t>
      </w:r>
      <w:r w:rsidR="00306B6A">
        <w:rPr>
          <w:rFonts w:asciiTheme="minorHAnsi" w:hAnsiTheme="minorHAnsi" w:cstheme="minorHAnsi"/>
          <w:lang w:val="en-US"/>
        </w:rPr>
        <w:t xml:space="preserve"> entered into the assessment’s formal external review process</w:t>
      </w:r>
      <w:r w:rsidR="00BD3601">
        <w:rPr>
          <w:rFonts w:asciiTheme="minorHAnsi" w:hAnsiTheme="minorHAnsi" w:cstheme="minorHAnsi"/>
          <w:lang w:val="en-US"/>
        </w:rPr>
        <w:t>;</w:t>
      </w:r>
      <w:r w:rsidR="00BD3601" w:rsidRPr="00BD3601">
        <w:rPr>
          <w:rFonts w:asciiTheme="minorHAnsi" w:hAnsiTheme="minorHAnsi" w:cstheme="minorHAnsi"/>
          <w:lang w:val="en-US"/>
        </w:rPr>
        <w:t xml:space="preserve"> </w:t>
      </w:r>
    </w:p>
    <w:p w14:paraId="2313D812" w14:textId="3F793AF3" w:rsidR="00306B6A" w:rsidRPr="00306B6A" w:rsidRDefault="00306B6A" w:rsidP="00152999">
      <w:pPr>
        <w:numPr>
          <w:ilvl w:val="0"/>
          <w:numId w:val="12"/>
        </w:numPr>
        <w:pBdr>
          <w:top w:val="nil"/>
          <w:left w:val="nil"/>
          <w:bottom w:val="nil"/>
          <w:right w:val="nil"/>
          <w:between w:val="nil"/>
        </w:pBdr>
        <w:spacing w:after="120" w:line="276" w:lineRule="auto"/>
        <w:ind w:left="714" w:hanging="357"/>
        <w:jc w:val="both"/>
        <w:rPr>
          <w:rFonts w:asciiTheme="minorHAnsi" w:eastAsiaTheme="minorHAnsi" w:hAnsiTheme="minorHAnsi" w:cstheme="minorHAnsi"/>
          <w:lang w:val="en-US" w:eastAsia="en-US"/>
        </w:rPr>
      </w:pPr>
      <w:r w:rsidRPr="00306B6A">
        <w:rPr>
          <w:rFonts w:asciiTheme="minorHAnsi" w:eastAsiaTheme="minorHAnsi" w:hAnsiTheme="minorHAnsi" w:cstheme="minorHAnsi"/>
          <w:lang w:val="en-US" w:eastAsia="en-US"/>
        </w:rPr>
        <w:t xml:space="preserve">Exploring through practical activities how </w:t>
      </w:r>
      <w:r w:rsidR="00D911C2">
        <w:rPr>
          <w:rFonts w:asciiTheme="minorHAnsi" w:eastAsiaTheme="minorHAnsi" w:hAnsiTheme="minorHAnsi" w:cstheme="minorHAnsi"/>
          <w:lang w:val="en-US" w:eastAsia="en-US"/>
        </w:rPr>
        <w:t>IPLCs</w:t>
      </w:r>
      <w:r w:rsidRPr="00306B6A">
        <w:rPr>
          <w:rFonts w:asciiTheme="minorHAnsi" w:eastAsiaTheme="minorHAnsi" w:hAnsiTheme="minorHAnsi" w:cstheme="minorHAnsi"/>
          <w:lang w:val="en-US" w:eastAsia="en-US"/>
        </w:rPr>
        <w:t xml:space="preserve"> understand transformative change, including the changes they wish to see for their communities and the world, their visions for the future, and pathways, challenges and opportunities for achieving these visions; </w:t>
      </w:r>
    </w:p>
    <w:p w14:paraId="7FAFE11F" w14:textId="43F855D5" w:rsidR="00306B6A" w:rsidRPr="00306B6A" w:rsidRDefault="00306B6A" w:rsidP="00152999">
      <w:pPr>
        <w:numPr>
          <w:ilvl w:val="0"/>
          <w:numId w:val="12"/>
        </w:numPr>
        <w:pBdr>
          <w:top w:val="nil"/>
          <w:left w:val="nil"/>
          <w:bottom w:val="nil"/>
          <w:right w:val="nil"/>
          <w:between w:val="nil"/>
        </w:pBdr>
        <w:spacing w:after="120" w:line="276" w:lineRule="auto"/>
        <w:ind w:left="714" w:hanging="357"/>
        <w:jc w:val="both"/>
        <w:rPr>
          <w:rFonts w:asciiTheme="minorHAnsi" w:eastAsiaTheme="minorHAnsi" w:hAnsiTheme="minorHAnsi" w:cstheme="minorHAnsi"/>
          <w:lang w:val="en-US" w:eastAsia="en-US"/>
        </w:rPr>
      </w:pPr>
      <w:r w:rsidRPr="00306B6A">
        <w:rPr>
          <w:rFonts w:asciiTheme="minorHAnsi" w:eastAsiaTheme="minorHAnsi" w:hAnsiTheme="minorHAnsi" w:cstheme="minorHAnsi"/>
          <w:lang w:val="en-US" w:eastAsia="en-US"/>
        </w:rPr>
        <w:t xml:space="preserve">Beginning to develop case studies of relevance to the assessment;  </w:t>
      </w:r>
    </w:p>
    <w:p w14:paraId="195C6E75" w14:textId="17BBC09D" w:rsidR="00306B6A" w:rsidRDefault="00306B6A" w:rsidP="00152999">
      <w:pPr>
        <w:numPr>
          <w:ilvl w:val="0"/>
          <w:numId w:val="12"/>
        </w:numPr>
        <w:pBdr>
          <w:top w:val="nil"/>
          <w:left w:val="nil"/>
          <w:bottom w:val="nil"/>
          <w:right w:val="nil"/>
          <w:between w:val="nil"/>
        </w:pBdr>
        <w:spacing w:after="120" w:line="276" w:lineRule="auto"/>
        <w:ind w:left="714" w:hanging="357"/>
        <w:jc w:val="both"/>
        <w:rPr>
          <w:rFonts w:asciiTheme="minorHAnsi" w:eastAsiaTheme="minorHAnsi" w:hAnsiTheme="minorHAnsi" w:cstheme="minorHAnsi"/>
          <w:lang w:val="en-US" w:eastAsia="en-US"/>
        </w:rPr>
      </w:pPr>
      <w:r w:rsidRPr="00306B6A">
        <w:rPr>
          <w:rFonts w:asciiTheme="minorHAnsi" w:eastAsiaTheme="minorHAnsi" w:hAnsiTheme="minorHAnsi" w:cstheme="minorHAnsi"/>
          <w:lang w:val="en-US" w:eastAsia="en-US"/>
        </w:rPr>
        <w:t>Identifying resources and sources of information that could be included in the assessments</w:t>
      </w:r>
      <w:r w:rsidR="003250C9">
        <w:rPr>
          <w:rFonts w:asciiTheme="minorHAnsi" w:eastAsiaTheme="minorHAnsi" w:hAnsiTheme="minorHAnsi" w:cstheme="minorHAnsi"/>
          <w:lang w:val="en-US" w:eastAsia="en-US"/>
        </w:rPr>
        <w:t>; and</w:t>
      </w:r>
    </w:p>
    <w:p w14:paraId="17514013" w14:textId="406B1A84" w:rsidR="00306B6A" w:rsidRDefault="003250C9" w:rsidP="00152999">
      <w:pPr>
        <w:numPr>
          <w:ilvl w:val="0"/>
          <w:numId w:val="12"/>
        </w:numPr>
        <w:pBdr>
          <w:top w:val="nil"/>
          <w:left w:val="nil"/>
          <w:bottom w:val="nil"/>
          <w:right w:val="nil"/>
          <w:between w:val="nil"/>
        </w:pBdr>
        <w:spacing w:after="120" w:line="276" w:lineRule="auto"/>
        <w:ind w:left="714" w:hanging="357"/>
        <w:jc w:val="both"/>
        <w:rPr>
          <w:rFonts w:asciiTheme="minorHAnsi" w:eastAsiaTheme="minorHAnsi" w:hAnsiTheme="minorHAnsi" w:cstheme="minorHAnsi"/>
          <w:lang w:val="en-US" w:eastAsia="en-US"/>
        </w:rPr>
      </w:pPr>
      <w:r>
        <w:rPr>
          <w:rFonts w:asciiTheme="minorHAnsi" w:eastAsiaTheme="minorHAnsi" w:hAnsiTheme="minorHAnsi" w:cstheme="minorHAnsi"/>
          <w:lang w:val="en-US" w:eastAsia="en-US"/>
        </w:rPr>
        <w:t xml:space="preserve">Exploring key issues for IPLCs and ways forward in relation to the further development of IPBES work with scenarios. </w:t>
      </w:r>
    </w:p>
    <w:p w14:paraId="543579C0" w14:textId="553782BE" w:rsidR="00011813" w:rsidRDefault="00011813" w:rsidP="00011813">
      <w:pPr>
        <w:pStyle w:val="Heading2"/>
        <w:spacing w:line="276" w:lineRule="auto"/>
      </w:pPr>
      <w:bookmarkStart w:id="18" w:name="_Toc133587877"/>
      <w:bookmarkStart w:id="19" w:name="_Toc143853663"/>
      <w:r>
        <w:t>Methods</w:t>
      </w:r>
      <w:bookmarkEnd w:id="18"/>
      <w:r w:rsidR="008F73CC">
        <w:t xml:space="preserve"> for the dialogue workshop</w:t>
      </w:r>
      <w:bookmarkEnd w:id="19"/>
    </w:p>
    <w:p w14:paraId="228CA7C6" w14:textId="21D1F0C3" w:rsidR="00011813" w:rsidRPr="00BD3601" w:rsidRDefault="00634BA8" w:rsidP="00011813">
      <w:pPr>
        <w:spacing w:after="160" w:line="276" w:lineRule="auto"/>
        <w:rPr>
          <w:rFonts w:asciiTheme="minorHAnsi" w:hAnsiTheme="minorHAnsi" w:cstheme="minorHAnsi"/>
        </w:rPr>
      </w:pPr>
      <w:r>
        <w:rPr>
          <w:rFonts w:asciiTheme="minorHAnsi" w:hAnsiTheme="minorHAnsi" w:cstheme="minorHAnsi"/>
        </w:rPr>
        <w:t xml:space="preserve">The dialogue took place over four days, and the agenda is presented in annex 1 of this report. </w:t>
      </w:r>
      <w:r w:rsidR="00011813" w:rsidRPr="00BD3601">
        <w:rPr>
          <w:rFonts w:asciiTheme="minorHAnsi" w:hAnsiTheme="minorHAnsi" w:cstheme="minorHAnsi"/>
        </w:rPr>
        <w:t>Methods for the dialogue workshop included:</w:t>
      </w:r>
    </w:p>
    <w:p w14:paraId="090D156C" w14:textId="00C087BC" w:rsidR="00011813" w:rsidRDefault="00011813" w:rsidP="00634BA8">
      <w:pPr>
        <w:pStyle w:val="ListParagraph"/>
        <w:numPr>
          <w:ilvl w:val="0"/>
          <w:numId w:val="13"/>
        </w:numPr>
        <w:spacing w:after="120" w:line="276" w:lineRule="auto"/>
        <w:ind w:left="714" w:hanging="357"/>
        <w:contextualSpacing w:val="0"/>
        <w:rPr>
          <w:rFonts w:asciiTheme="minorHAnsi" w:hAnsiTheme="minorHAnsi" w:cstheme="minorHAnsi"/>
        </w:rPr>
      </w:pPr>
      <w:r w:rsidRPr="00BD3601">
        <w:rPr>
          <w:rFonts w:asciiTheme="minorHAnsi" w:hAnsiTheme="minorHAnsi" w:cstheme="minorHAnsi"/>
        </w:rPr>
        <w:t xml:space="preserve">Presentations </w:t>
      </w:r>
      <w:r w:rsidR="00783A7F">
        <w:rPr>
          <w:rFonts w:asciiTheme="minorHAnsi" w:hAnsiTheme="minorHAnsi" w:cstheme="minorHAnsi"/>
        </w:rPr>
        <w:t xml:space="preserve">and discussions </w:t>
      </w:r>
      <w:r w:rsidRPr="00BD3601">
        <w:rPr>
          <w:rFonts w:asciiTheme="minorHAnsi" w:hAnsiTheme="minorHAnsi" w:cstheme="minorHAnsi"/>
        </w:rPr>
        <w:t>on IPBES</w:t>
      </w:r>
      <w:r w:rsidR="00783A7F">
        <w:rPr>
          <w:rFonts w:asciiTheme="minorHAnsi" w:hAnsiTheme="minorHAnsi" w:cstheme="minorHAnsi"/>
        </w:rPr>
        <w:t xml:space="preserve"> and its goals and methods</w:t>
      </w:r>
      <w:r w:rsidRPr="00BD3601">
        <w:rPr>
          <w:rFonts w:asciiTheme="minorHAnsi" w:hAnsiTheme="minorHAnsi" w:cstheme="minorHAnsi"/>
        </w:rPr>
        <w:t>, the draft chapters</w:t>
      </w:r>
      <w:r>
        <w:rPr>
          <w:rFonts w:asciiTheme="minorHAnsi" w:hAnsiTheme="minorHAnsi" w:cstheme="minorHAnsi"/>
        </w:rPr>
        <w:t xml:space="preserve"> of the </w:t>
      </w:r>
      <w:r w:rsidRPr="00BD3601">
        <w:rPr>
          <w:rFonts w:asciiTheme="minorHAnsi" w:hAnsiTheme="minorHAnsi" w:cstheme="minorHAnsi"/>
        </w:rPr>
        <w:t xml:space="preserve">assessment </w:t>
      </w:r>
      <w:r>
        <w:rPr>
          <w:rFonts w:asciiTheme="minorHAnsi" w:hAnsiTheme="minorHAnsi" w:cstheme="minorHAnsi"/>
        </w:rPr>
        <w:t>and free, prior and informed consent;</w:t>
      </w:r>
    </w:p>
    <w:p w14:paraId="2B818397" w14:textId="10814AED" w:rsidR="00783A7F" w:rsidRDefault="00E54B40" w:rsidP="006F7973">
      <w:pPr>
        <w:pStyle w:val="ListParagraph"/>
        <w:numPr>
          <w:ilvl w:val="0"/>
          <w:numId w:val="13"/>
        </w:numPr>
        <w:spacing w:after="120" w:line="276" w:lineRule="auto"/>
        <w:contextualSpacing w:val="0"/>
        <w:rPr>
          <w:rFonts w:asciiTheme="minorHAnsi" w:hAnsiTheme="minorHAnsi" w:cstheme="minorHAnsi"/>
        </w:rPr>
      </w:pPr>
      <w:r>
        <w:rPr>
          <w:rFonts w:asciiTheme="minorHAnsi" w:hAnsiTheme="minorHAnsi" w:cstheme="minorHAnsi"/>
        </w:rPr>
        <w:t xml:space="preserve">During small group and </w:t>
      </w:r>
      <w:r w:rsidR="00D911C2">
        <w:rPr>
          <w:rFonts w:asciiTheme="minorHAnsi" w:hAnsiTheme="minorHAnsi" w:cstheme="minorHAnsi"/>
        </w:rPr>
        <w:t xml:space="preserve">larger </w:t>
      </w:r>
      <w:r>
        <w:rPr>
          <w:rFonts w:asciiTheme="minorHAnsi" w:hAnsiTheme="minorHAnsi" w:cstheme="minorHAnsi"/>
        </w:rPr>
        <w:t>group sessions, a</w:t>
      </w:r>
      <w:r w:rsidR="00783A7F">
        <w:rPr>
          <w:rFonts w:asciiTheme="minorHAnsi" w:hAnsiTheme="minorHAnsi" w:cstheme="minorHAnsi"/>
        </w:rPr>
        <w:t xml:space="preserve"> visioning </w:t>
      </w:r>
      <w:r w:rsidR="003E24C1">
        <w:rPr>
          <w:rFonts w:asciiTheme="minorHAnsi" w:hAnsiTheme="minorHAnsi" w:cstheme="minorHAnsi"/>
        </w:rPr>
        <w:t xml:space="preserve">and pathways </w:t>
      </w:r>
      <w:r w:rsidR="00783A7F">
        <w:rPr>
          <w:rFonts w:asciiTheme="minorHAnsi" w:hAnsiTheme="minorHAnsi" w:cstheme="minorHAnsi"/>
        </w:rPr>
        <w:t xml:space="preserve">activity </w:t>
      </w:r>
      <w:r w:rsidR="003E24C1">
        <w:rPr>
          <w:rFonts w:asciiTheme="minorHAnsi" w:hAnsiTheme="minorHAnsi" w:cstheme="minorHAnsi"/>
        </w:rPr>
        <w:t>was carried out</w:t>
      </w:r>
      <w:r w:rsidR="006F7973">
        <w:rPr>
          <w:rFonts w:asciiTheme="minorHAnsi" w:hAnsiTheme="minorHAnsi" w:cstheme="minorHAnsi"/>
        </w:rPr>
        <w:t xml:space="preserve">. This </w:t>
      </w:r>
      <w:r w:rsidR="00D911C2">
        <w:rPr>
          <w:rFonts w:asciiTheme="minorHAnsi" w:hAnsiTheme="minorHAnsi" w:cstheme="minorHAnsi"/>
        </w:rPr>
        <w:t xml:space="preserve">activity </w:t>
      </w:r>
      <w:r w:rsidR="006F7973">
        <w:rPr>
          <w:rFonts w:asciiTheme="minorHAnsi" w:hAnsiTheme="minorHAnsi" w:cstheme="minorHAnsi"/>
        </w:rPr>
        <w:t xml:space="preserve">aimed to loosely follow the chapters of the transformative change assessment. </w:t>
      </w:r>
      <w:r w:rsidR="003E24C1">
        <w:rPr>
          <w:rFonts w:asciiTheme="minorHAnsi" w:hAnsiTheme="minorHAnsi" w:cstheme="minorHAnsi"/>
        </w:rPr>
        <w:t xml:space="preserve"> </w:t>
      </w:r>
      <w:r w:rsidR="006F7973">
        <w:rPr>
          <w:rFonts w:asciiTheme="minorHAnsi" w:hAnsiTheme="minorHAnsi" w:cstheme="minorHAnsi"/>
        </w:rPr>
        <w:t>As such, participants were asked to consider the</w:t>
      </w:r>
      <w:r w:rsidR="00783A7F">
        <w:rPr>
          <w:rFonts w:asciiTheme="minorHAnsi" w:hAnsiTheme="minorHAnsi" w:cstheme="minorHAnsi"/>
        </w:rPr>
        <w:t xml:space="preserve"> following questions:</w:t>
      </w:r>
    </w:p>
    <w:p w14:paraId="53116131" w14:textId="587BB29D" w:rsidR="00783A7F" w:rsidRPr="008A50CE" w:rsidRDefault="00783A7F" w:rsidP="006F7973">
      <w:pPr>
        <w:pStyle w:val="ListParagraph"/>
        <w:numPr>
          <w:ilvl w:val="0"/>
          <w:numId w:val="61"/>
        </w:numPr>
        <w:spacing w:after="120" w:line="276" w:lineRule="auto"/>
        <w:ind w:left="1418"/>
        <w:contextualSpacing w:val="0"/>
        <w:rPr>
          <w:rFonts w:asciiTheme="minorHAnsi" w:hAnsiTheme="minorHAnsi" w:cstheme="minorHAnsi"/>
        </w:rPr>
      </w:pPr>
      <w:r w:rsidRPr="008A50CE">
        <w:rPr>
          <w:rFonts w:asciiTheme="minorHAnsi" w:hAnsiTheme="minorHAnsi" w:cstheme="minorHAnsi"/>
        </w:rPr>
        <w:t xml:space="preserve">What would a </w:t>
      </w:r>
      <w:r w:rsidR="008A50CE" w:rsidRPr="008A50CE">
        <w:rPr>
          <w:rFonts w:asciiTheme="minorHAnsi" w:hAnsiTheme="minorHAnsi" w:cstheme="minorHAnsi"/>
        </w:rPr>
        <w:t>“</w:t>
      </w:r>
      <w:r w:rsidRPr="008A50CE">
        <w:rPr>
          <w:rFonts w:asciiTheme="minorHAnsi" w:hAnsiTheme="minorHAnsi" w:cstheme="minorHAnsi"/>
        </w:rPr>
        <w:t>good future</w:t>
      </w:r>
      <w:r w:rsidR="008A50CE" w:rsidRPr="008A50CE">
        <w:rPr>
          <w:rFonts w:asciiTheme="minorHAnsi" w:hAnsiTheme="minorHAnsi" w:cstheme="minorHAnsi"/>
        </w:rPr>
        <w:t>”</w:t>
      </w:r>
      <w:r w:rsidRPr="008A50CE">
        <w:rPr>
          <w:rFonts w:asciiTheme="minorHAnsi" w:hAnsiTheme="minorHAnsi" w:cstheme="minorHAnsi"/>
        </w:rPr>
        <w:t xml:space="preserve"> look like for your community and territories? What do you want your community and lands to look like in the future</w:t>
      </w:r>
      <w:r w:rsidR="008A50CE" w:rsidRPr="008A50CE">
        <w:rPr>
          <w:rFonts w:asciiTheme="minorHAnsi" w:hAnsiTheme="minorHAnsi" w:cstheme="minorHAnsi"/>
        </w:rPr>
        <w:t>?</w:t>
      </w:r>
      <w:r w:rsidR="00E54B40">
        <w:rPr>
          <w:rFonts w:asciiTheme="minorHAnsi" w:hAnsiTheme="minorHAnsi" w:cstheme="minorHAnsi"/>
        </w:rPr>
        <w:t xml:space="preserve"> </w:t>
      </w:r>
      <w:r w:rsidR="008A50CE" w:rsidRPr="008A50CE">
        <w:rPr>
          <w:rFonts w:asciiTheme="minorHAnsi" w:hAnsiTheme="minorHAnsi" w:cstheme="minorHAnsi"/>
        </w:rPr>
        <w:t>Who</w:t>
      </w:r>
      <w:r w:rsidR="00E54B40">
        <w:rPr>
          <w:rFonts w:asciiTheme="minorHAnsi" w:hAnsiTheme="minorHAnsi" w:cstheme="minorHAnsi"/>
        </w:rPr>
        <w:t>,</w:t>
      </w:r>
      <w:r w:rsidR="008A50CE" w:rsidRPr="008A50CE">
        <w:rPr>
          <w:rFonts w:asciiTheme="minorHAnsi" w:hAnsiTheme="minorHAnsi" w:cstheme="minorHAnsi"/>
        </w:rPr>
        <w:t xml:space="preserve"> </w:t>
      </w:r>
      <w:r w:rsidR="00E54B40">
        <w:rPr>
          <w:rFonts w:asciiTheme="minorHAnsi" w:hAnsiTheme="minorHAnsi" w:cstheme="minorHAnsi"/>
        </w:rPr>
        <w:t xml:space="preserve">as </w:t>
      </w:r>
      <w:r w:rsidR="00D911C2">
        <w:rPr>
          <w:rFonts w:asciiTheme="minorHAnsi" w:hAnsiTheme="minorHAnsi" w:cstheme="minorHAnsi"/>
        </w:rPr>
        <w:t>IPLC</w:t>
      </w:r>
      <w:r w:rsidR="00F50610">
        <w:rPr>
          <w:rFonts w:asciiTheme="minorHAnsi" w:hAnsiTheme="minorHAnsi" w:cstheme="minorHAnsi"/>
        </w:rPr>
        <w:t>s</w:t>
      </w:r>
      <w:r w:rsidR="00E54B40">
        <w:rPr>
          <w:rFonts w:asciiTheme="minorHAnsi" w:hAnsiTheme="minorHAnsi" w:cstheme="minorHAnsi"/>
        </w:rPr>
        <w:t>,</w:t>
      </w:r>
      <w:r w:rsidR="008A50CE" w:rsidRPr="008A50CE">
        <w:rPr>
          <w:rFonts w:asciiTheme="minorHAnsi" w:hAnsiTheme="minorHAnsi" w:cstheme="minorHAnsi"/>
        </w:rPr>
        <w:t xml:space="preserve"> do you want to be in the future? </w:t>
      </w:r>
    </w:p>
    <w:p w14:paraId="5CCA693E" w14:textId="69A5835E" w:rsidR="00783A7F" w:rsidRPr="008A50CE" w:rsidRDefault="00783A7F" w:rsidP="006F7973">
      <w:pPr>
        <w:pStyle w:val="ListParagraph"/>
        <w:numPr>
          <w:ilvl w:val="0"/>
          <w:numId w:val="61"/>
        </w:numPr>
        <w:spacing w:after="120" w:line="276" w:lineRule="auto"/>
        <w:ind w:left="1418"/>
        <w:contextualSpacing w:val="0"/>
        <w:rPr>
          <w:rFonts w:asciiTheme="minorHAnsi" w:hAnsiTheme="minorHAnsi" w:cstheme="minorHAnsi"/>
        </w:rPr>
      </w:pPr>
      <w:r w:rsidRPr="008A50CE">
        <w:rPr>
          <w:rFonts w:asciiTheme="minorHAnsi" w:hAnsiTheme="minorHAnsi" w:cstheme="minorHAnsi"/>
        </w:rPr>
        <w:t>What are the current challenges or obstacles to achieving this good future</w:t>
      </w:r>
      <w:r w:rsidR="008A50CE" w:rsidRPr="008A50CE">
        <w:rPr>
          <w:rFonts w:asciiTheme="minorHAnsi" w:hAnsiTheme="minorHAnsi" w:cstheme="minorHAnsi"/>
        </w:rPr>
        <w:t>?</w:t>
      </w:r>
      <w:r w:rsidRPr="008A50CE">
        <w:rPr>
          <w:rFonts w:asciiTheme="minorHAnsi" w:hAnsiTheme="minorHAnsi" w:cstheme="minorHAnsi"/>
        </w:rPr>
        <w:t xml:space="preserve"> </w:t>
      </w:r>
    </w:p>
    <w:p w14:paraId="5C34648F" w14:textId="543B0960" w:rsidR="00783A7F" w:rsidRPr="008A50CE" w:rsidRDefault="00783A7F" w:rsidP="006F7973">
      <w:pPr>
        <w:pStyle w:val="ListParagraph"/>
        <w:numPr>
          <w:ilvl w:val="0"/>
          <w:numId w:val="61"/>
        </w:numPr>
        <w:spacing w:after="120" w:line="276" w:lineRule="auto"/>
        <w:ind w:left="1418"/>
        <w:contextualSpacing w:val="0"/>
        <w:rPr>
          <w:rFonts w:asciiTheme="minorHAnsi" w:hAnsiTheme="minorHAnsi" w:cstheme="minorHAnsi"/>
        </w:rPr>
      </w:pPr>
      <w:r w:rsidRPr="008A50CE">
        <w:rPr>
          <w:rFonts w:asciiTheme="minorHAnsi" w:hAnsiTheme="minorHAnsi" w:cstheme="minorHAnsi"/>
        </w:rPr>
        <w:t>What are the current strengths of your community and territory</w:t>
      </w:r>
      <w:r w:rsidR="008A50CE" w:rsidRPr="008A50CE">
        <w:rPr>
          <w:rFonts w:asciiTheme="minorHAnsi" w:hAnsiTheme="minorHAnsi" w:cstheme="minorHAnsi"/>
        </w:rPr>
        <w:t>?</w:t>
      </w:r>
      <w:r w:rsidRPr="008A50CE">
        <w:rPr>
          <w:rFonts w:asciiTheme="minorHAnsi" w:hAnsiTheme="minorHAnsi" w:cstheme="minorHAnsi"/>
        </w:rPr>
        <w:t xml:space="preserve"> </w:t>
      </w:r>
    </w:p>
    <w:p w14:paraId="6102B783" w14:textId="4AA1E816" w:rsidR="00783A7F" w:rsidRPr="008A50CE" w:rsidRDefault="00783A7F" w:rsidP="006F7973">
      <w:pPr>
        <w:pStyle w:val="ListParagraph"/>
        <w:numPr>
          <w:ilvl w:val="0"/>
          <w:numId w:val="61"/>
        </w:numPr>
        <w:spacing w:after="120" w:line="276" w:lineRule="auto"/>
        <w:ind w:left="1418"/>
        <w:contextualSpacing w:val="0"/>
        <w:rPr>
          <w:rFonts w:asciiTheme="minorHAnsi" w:hAnsiTheme="minorHAnsi" w:cstheme="minorHAnsi"/>
        </w:rPr>
      </w:pPr>
      <w:r w:rsidRPr="008A50CE">
        <w:rPr>
          <w:rFonts w:asciiTheme="minorHAnsi" w:hAnsiTheme="minorHAnsi" w:cstheme="minorHAnsi"/>
        </w:rPr>
        <w:t xml:space="preserve">What positive forces currently exist in </w:t>
      </w:r>
      <w:r w:rsidR="008A50CE" w:rsidRPr="008A50CE">
        <w:rPr>
          <w:rFonts w:asciiTheme="minorHAnsi" w:hAnsiTheme="minorHAnsi" w:cstheme="minorHAnsi"/>
        </w:rPr>
        <w:t xml:space="preserve">broader </w:t>
      </w:r>
      <w:r w:rsidRPr="008A50CE">
        <w:rPr>
          <w:rFonts w:asciiTheme="minorHAnsi" w:hAnsiTheme="minorHAnsi" w:cstheme="minorHAnsi"/>
        </w:rPr>
        <w:t>society that can support communities</w:t>
      </w:r>
      <w:r w:rsidR="008A50CE" w:rsidRPr="008A50CE">
        <w:rPr>
          <w:rFonts w:asciiTheme="minorHAnsi" w:hAnsiTheme="minorHAnsi" w:cstheme="minorHAnsi"/>
        </w:rPr>
        <w:t>?</w:t>
      </w:r>
      <w:r w:rsidRPr="008A50CE">
        <w:rPr>
          <w:rFonts w:asciiTheme="minorHAnsi" w:hAnsiTheme="minorHAnsi" w:cstheme="minorHAnsi"/>
        </w:rPr>
        <w:t xml:space="preserve"> </w:t>
      </w:r>
    </w:p>
    <w:p w14:paraId="4046F634" w14:textId="66B1CA78" w:rsidR="00783A7F" w:rsidRPr="008A50CE" w:rsidRDefault="00783A7F" w:rsidP="006F7973">
      <w:pPr>
        <w:pStyle w:val="ListParagraph"/>
        <w:numPr>
          <w:ilvl w:val="0"/>
          <w:numId w:val="61"/>
        </w:numPr>
        <w:spacing w:after="120" w:line="276" w:lineRule="auto"/>
        <w:ind w:left="1418"/>
        <w:contextualSpacing w:val="0"/>
        <w:rPr>
          <w:rFonts w:asciiTheme="minorHAnsi" w:hAnsiTheme="minorHAnsi" w:cstheme="minorHAnsi"/>
        </w:rPr>
      </w:pPr>
      <w:r w:rsidRPr="008A50CE">
        <w:rPr>
          <w:rFonts w:asciiTheme="minorHAnsi" w:hAnsiTheme="minorHAnsi" w:cstheme="minorHAnsi"/>
        </w:rPr>
        <w:t xml:space="preserve">What would need to happen to overcome challenges and build on </w:t>
      </w:r>
      <w:r w:rsidR="008A50CE" w:rsidRPr="008A50CE">
        <w:rPr>
          <w:rFonts w:asciiTheme="minorHAnsi" w:hAnsiTheme="minorHAnsi" w:cstheme="minorHAnsi"/>
        </w:rPr>
        <w:t xml:space="preserve">existing </w:t>
      </w:r>
      <w:r w:rsidRPr="008A50CE">
        <w:rPr>
          <w:rFonts w:asciiTheme="minorHAnsi" w:hAnsiTheme="minorHAnsi" w:cstheme="minorHAnsi"/>
        </w:rPr>
        <w:t xml:space="preserve">strengths, so that communities can achieve good futures? What should the next steps be? </w:t>
      </w:r>
    </w:p>
    <w:p w14:paraId="7F5ED099" w14:textId="2AF3B5C9" w:rsidR="00783A7F" w:rsidRPr="008A50CE" w:rsidRDefault="00783A7F" w:rsidP="006F7973">
      <w:pPr>
        <w:pStyle w:val="ListParagraph"/>
        <w:numPr>
          <w:ilvl w:val="0"/>
          <w:numId w:val="61"/>
        </w:numPr>
        <w:spacing w:after="120" w:line="276" w:lineRule="auto"/>
        <w:ind w:left="1417" w:hanging="357"/>
        <w:contextualSpacing w:val="0"/>
        <w:rPr>
          <w:rFonts w:asciiTheme="minorHAnsi" w:hAnsiTheme="minorHAnsi" w:cstheme="minorHAnsi"/>
        </w:rPr>
      </w:pPr>
      <w:r w:rsidRPr="008A50CE">
        <w:rPr>
          <w:rFonts w:asciiTheme="minorHAnsi" w:hAnsiTheme="minorHAnsi" w:cstheme="minorHAnsi"/>
        </w:rPr>
        <w:t xml:space="preserve">How would these changes </w:t>
      </w:r>
      <w:r w:rsidR="008A50CE" w:rsidRPr="008A50CE">
        <w:rPr>
          <w:rFonts w:asciiTheme="minorHAnsi" w:hAnsiTheme="minorHAnsi" w:cstheme="minorHAnsi"/>
        </w:rPr>
        <w:t xml:space="preserve">also </w:t>
      </w:r>
      <w:r w:rsidRPr="008A50CE">
        <w:rPr>
          <w:rFonts w:asciiTheme="minorHAnsi" w:hAnsiTheme="minorHAnsi" w:cstheme="minorHAnsi"/>
        </w:rPr>
        <w:t>contribute to global well-being?</w:t>
      </w:r>
    </w:p>
    <w:p w14:paraId="102E5A8E" w14:textId="3AC90E23" w:rsidR="008A50CE" w:rsidRPr="008A50CE" w:rsidRDefault="00011813" w:rsidP="00634BA8">
      <w:pPr>
        <w:pStyle w:val="ListParagraph"/>
        <w:numPr>
          <w:ilvl w:val="0"/>
          <w:numId w:val="13"/>
        </w:numPr>
        <w:spacing w:after="120" w:line="276" w:lineRule="auto"/>
        <w:ind w:left="714" w:hanging="357"/>
        <w:contextualSpacing w:val="0"/>
        <w:rPr>
          <w:rFonts w:asciiTheme="minorHAnsi" w:hAnsiTheme="minorHAnsi" w:cstheme="minorHAnsi"/>
          <w:lang w:val="en-US"/>
        </w:rPr>
      </w:pPr>
      <w:r>
        <w:rPr>
          <w:rFonts w:asciiTheme="minorHAnsi" w:hAnsiTheme="minorHAnsi" w:cstheme="minorHAnsi"/>
        </w:rPr>
        <w:t>A visit to a maloca (traditional</w:t>
      </w:r>
      <w:r w:rsidR="00557121">
        <w:rPr>
          <w:rFonts w:asciiTheme="minorHAnsi" w:hAnsiTheme="minorHAnsi" w:cstheme="minorHAnsi"/>
        </w:rPr>
        <w:t xml:space="preserve"> commun</w:t>
      </w:r>
      <w:r w:rsidR="00BB2D1D">
        <w:rPr>
          <w:rFonts w:asciiTheme="minorHAnsi" w:hAnsiTheme="minorHAnsi" w:cstheme="minorHAnsi"/>
        </w:rPr>
        <w:t xml:space="preserve">al </w:t>
      </w:r>
      <w:r>
        <w:rPr>
          <w:rFonts w:asciiTheme="minorHAnsi" w:hAnsiTheme="minorHAnsi" w:cstheme="minorHAnsi"/>
        </w:rPr>
        <w:t>house</w:t>
      </w:r>
      <w:r w:rsidR="00557121">
        <w:rPr>
          <w:rFonts w:asciiTheme="minorHAnsi" w:hAnsiTheme="minorHAnsi" w:cstheme="minorHAnsi"/>
        </w:rPr>
        <w:t xml:space="preserve"> </w:t>
      </w:r>
      <w:r w:rsidR="00F7152F">
        <w:rPr>
          <w:rFonts w:asciiTheme="minorHAnsi" w:hAnsiTheme="minorHAnsi" w:cstheme="minorHAnsi"/>
        </w:rPr>
        <w:t xml:space="preserve">that </w:t>
      </w:r>
      <w:r w:rsidR="00BB2D1D">
        <w:rPr>
          <w:rFonts w:asciiTheme="minorHAnsi" w:hAnsiTheme="minorHAnsi" w:cstheme="minorHAnsi"/>
        </w:rPr>
        <w:t>also serves</w:t>
      </w:r>
      <w:r w:rsidR="00557121">
        <w:rPr>
          <w:rFonts w:asciiTheme="minorHAnsi" w:hAnsiTheme="minorHAnsi" w:cstheme="minorHAnsi"/>
        </w:rPr>
        <w:t xml:space="preserve"> </w:t>
      </w:r>
      <w:r w:rsidR="00BB2D1D">
        <w:rPr>
          <w:rFonts w:asciiTheme="minorHAnsi" w:hAnsiTheme="minorHAnsi" w:cstheme="minorHAnsi"/>
        </w:rPr>
        <w:t>spiritual purposes</w:t>
      </w:r>
      <w:r>
        <w:rPr>
          <w:rFonts w:asciiTheme="minorHAnsi" w:hAnsiTheme="minorHAnsi" w:cstheme="minorHAnsi"/>
        </w:rPr>
        <w:t>) in Leticia to</w:t>
      </w:r>
      <w:r w:rsidR="00C322B9">
        <w:rPr>
          <w:rFonts w:asciiTheme="minorHAnsi" w:hAnsiTheme="minorHAnsi" w:cstheme="minorHAnsi"/>
        </w:rPr>
        <w:t xml:space="preserve"> learn</w:t>
      </w:r>
      <w:r>
        <w:rPr>
          <w:rFonts w:asciiTheme="minorHAnsi" w:hAnsiTheme="minorHAnsi" w:cstheme="minorHAnsi"/>
        </w:rPr>
        <w:t xml:space="preserve"> from a shaman about Indigenous spirituality and ways to lead a good life; and</w:t>
      </w:r>
      <w:r w:rsidR="008A50CE">
        <w:rPr>
          <w:rFonts w:asciiTheme="minorHAnsi" w:hAnsiTheme="minorHAnsi" w:cstheme="minorHAnsi"/>
        </w:rPr>
        <w:t xml:space="preserve"> </w:t>
      </w:r>
    </w:p>
    <w:p w14:paraId="67E5021B" w14:textId="24EBAEA2" w:rsidR="00011813" w:rsidRPr="00C322B9" w:rsidRDefault="00011813" w:rsidP="008A50CE">
      <w:pPr>
        <w:pStyle w:val="ListParagraph"/>
        <w:numPr>
          <w:ilvl w:val="0"/>
          <w:numId w:val="13"/>
        </w:numPr>
        <w:spacing w:after="160" w:line="276" w:lineRule="auto"/>
        <w:rPr>
          <w:rFonts w:asciiTheme="minorHAnsi" w:hAnsiTheme="minorHAnsi" w:cstheme="minorHAnsi"/>
          <w:lang w:val="en-US"/>
        </w:rPr>
      </w:pPr>
      <w:r w:rsidRPr="008A50CE">
        <w:rPr>
          <w:rFonts w:asciiTheme="minorHAnsi" w:hAnsiTheme="minorHAnsi" w:cstheme="minorHAnsi"/>
        </w:rPr>
        <w:t>A visit to the Arara community near Leticia, to discuss with community members</w:t>
      </w:r>
      <w:r w:rsidR="00D911C2">
        <w:rPr>
          <w:rFonts w:asciiTheme="minorHAnsi" w:hAnsiTheme="minorHAnsi" w:cstheme="minorHAnsi"/>
        </w:rPr>
        <w:t>’</w:t>
      </w:r>
      <w:r w:rsidR="00F50610">
        <w:rPr>
          <w:rFonts w:asciiTheme="minorHAnsi" w:hAnsiTheme="minorHAnsi" w:cstheme="minorHAnsi"/>
        </w:rPr>
        <w:t xml:space="preserve"> about their </w:t>
      </w:r>
      <w:r w:rsidRPr="008A50CE">
        <w:rPr>
          <w:rFonts w:asciiTheme="minorHAnsi" w:hAnsiTheme="minorHAnsi" w:cstheme="minorHAnsi"/>
        </w:rPr>
        <w:t xml:space="preserve">aspirations for the future and community development.  </w:t>
      </w:r>
    </w:p>
    <w:p w14:paraId="2B14BCA3" w14:textId="77777777" w:rsidR="00C322B9" w:rsidRPr="00B8402B" w:rsidRDefault="00C322B9" w:rsidP="00C322B9">
      <w:pPr>
        <w:pStyle w:val="ListParagraph"/>
        <w:numPr>
          <w:ilvl w:val="0"/>
          <w:numId w:val="0"/>
        </w:numPr>
        <w:spacing w:after="160" w:line="276" w:lineRule="auto"/>
        <w:ind w:left="720"/>
        <w:rPr>
          <w:rFonts w:asciiTheme="minorHAnsi" w:hAnsiTheme="minorHAnsi" w:cstheme="minorHAnsi"/>
          <w:lang w:val="en-US"/>
        </w:rPr>
      </w:pPr>
    </w:p>
    <w:p w14:paraId="03024FB2" w14:textId="16322B83" w:rsidR="00B8402B" w:rsidRDefault="00B8402B" w:rsidP="000D2445">
      <w:pPr>
        <w:spacing w:line="276" w:lineRule="auto"/>
        <w:rPr>
          <w:rFonts w:asciiTheme="minorHAnsi" w:hAnsiTheme="minorHAnsi" w:cstheme="minorHAnsi"/>
          <w:lang w:val="en-US"/>
        </w:rPr>
      </w:pPr>
      <w:r>
        <w:rPr>
          <w:noProof/>
        </w:rPr>
        <w:drawing>
          <wp:inline distT="0" distB="0" distL="0" distR="0" wp14:anchorId="6A4B5BED" wp14:editId="258C5430">
            <wp:extent cx="5943600" cy="3130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a:extLst>
                        <a:ext uri="{BEBA8EAE-BF5A-486C-A8C5-ECC9F3942E4B}">
                          <a14:imgProps xmlns:a14="http://schemas.microsoft.com/office/drawing/2010/main">
                            <a14:imgLayer r:embed="rId22">
                              <a14:imgEffect>
                                <a14:brightnessContrast bright="20000" contrast="20000"/>
                              </a14:imgEffect>
                            </a14:imgLayer>
                          </a14:imgProps>
                        </a:ext>
                        <a:ext uri="{28A0092B-C50C-407E-A947-70E740481C1C}">
                          <a14:useLocalDpi xmlns:a14="http://schemas.microsoft.com/office/drawing/2010/main" val="0"/>
                        </a:ext>
                      </a:extLst>
                    </a:blip>
                    <a:srcRect t="18645" b="11186"/>
                    <a:stretch/>
                  </pic:blipFill>
                  <pic:spPr bwMode="auto">
                    <a:xfrm>
                      <a:off x="0" y="0"/>
                      <a:ext cx="5943600" cy="3130550"/>
                    </a:xfrm>
                    <a:prstGeom prst="rect">
                      <a:avLst/>
                    </a:prstGeom>
                    <a:noFill/>
                    <a:ln>
                      <a:noFill/>
                    </a:ln>
                    <a:extLst>
                      <a:ext uri="{53640926-AAD7-44D8-BBD7-CCE9431645EC}">
                        <a14:shadowObscured xmlns:a14="http://schemas.microsoft.com/office/drawing/2010/main"/>
                      </a:ext>
                    </a:extLst>
                  </pic:spPr>
                </pic:pic>
              </a:graphicData>
            </a:graphic>
          </wp:inline>
        </w:drawing>
      </w:r>
    </w:p>
    <w:p w14:paraId="1DBBF80A" w14:textId="2B550BD7" w:rsidR="000D2445" w:rsidRPr="00DA3C4E" w:rsidRDefault="000D2445" w:rsidP="000D2445">
      <w:pPr>
        <w:spacing w:line="276" w:lineRule="auto"/>
        <w:rPr>
          <w:rFonts w:asciiTheme="minorHAnsi" w:hAnsiTheme="minorHAnsi" w:cstheme="minorHAnsi"/>
          <w:i/>
          <w:iCs/>
          <w:sz w:val="22"/>
          <w:szCs w:val="22"/>
          <w:lang w:val="en-US"/>
        </w:rPr>
      </w:pPr>
      <w:r w:rsidRPr="00DA3C4E">
        <w:rPr>
          <w:rFonts w:asciiTheme="minorHAnsi" w:hAnsiTheme="minorHAnsi" w:cstheme="minorHAnsi"/>
          <w:i/>
          <w:iCs/>
          <w:sz w:val="22"/>
          <w:szCs w:val="22"/>
          <w:lang w:val="en-US"/>
        </w:rPr>
        <w:t xml:space="preserve">Figure </w:t>
      </w:r>
      <w:r w:rsidR="00DA3C4E" w:rsidRPr="00DA3C4E">
        <w:rPr>
          <w:rFonts w:asciiTheme="minorHAnsi" w:hAnsiTheme="minorHAnsi" w:cstheme="minorHAnsi"/>
          <w:i/>
          <w:iCs/>
          <w:sz w:val="22"/>
          <w:szCs w:val="22"/>
          <w:lang w:val="en-US"/>
        </w:rPr>
        <w:t>3</w:t>
      </w:r>
      <w:r w:rsidRPr="00DA3C4E">
        <w:rPr>
          <w:rFonts w:asciiTheme="minorHAnsi" w:hAnsiTheme="minorHAnsi" w:cstheme="minorHAnsi"/>
          <w:i/>
          <w:iCs/>
          <w:sz w:val="22"/>
          <w:szCs w:val="22"/>
          <w:lang w:val="en-US"/>
        </w:rPr>
        <w:t>: On the way to the Arara community.</w:t>
      </w:r>
    </w:p>
    <w:p w14:paraId="74E82569" w14:textId="5B091C8A" w:rsidR="00011813" w:rsidRPr="008D2CBB" w:rsidRDefault="00011813" w:rsidP="00011813">
      <w:pPr>
        <w:pStyle w:val="Heading2"/>
        <w:spacing w:line="276" w:lineRule="auto"/>
      </w:pPr>
      <w:bookmarkStart w:id="20" w:name="_Toc133587878"/>
      <w:bookmarkStart w:id="21" w:name="_Toc143853664"/>
      <w:r w:rsidRPr="008D2CBB">
        <w:t>F</w:t>
      </w:r>
      <w:bookmarkEnd w:id="20"/>
      <w:r w:rsidR="00C322B9">
        <w:t>ree, prior and informed consent</w:t>
      </w:r>
      <w:bookmarkEnd w:id="21"/>
    </w:p>
    <w:p w14:paraId="08F02183" w14:textId="7FA1A96D" w:rsidR="00011813" w:rsidRPr="00BD3601" w:rsidRDefault="00011813" w:rsidP="00011813">
      <w:pPr>
        <w:spacing w:after="240" w:line="276" w:lineRule="auto"/>
        <w:jc w:val="both"/>
        <w:rPr>
          <w:rFonts w:asciiTheme="minorHAnsi" w:hAnsiTheme="minorHAnsi" w:cstheme="minorHAnsi"/>
        </w:rPr>
      </w:pPr>
      <w:r w:rsidRPr="008D2CBB">
        <w:rPr>
          <w:rFonts w:asciiTheme="minorHAnsi" w:hAnsiTheme="minorHAnsi" w:cstheme="minorHAnsi"/>
        </w:rPr>
        <w:t>Free, prior and informed consent</w:t>
      </w:r>
      <w:r>
        <w:rPr>
          <w:rFonts w:asciiTheme="minorHAnsi" w:hAnsiTheme="minorHAnsi" w:cstheme="minorHAnsi"/>
        </w:rPr>
        <w:t xml:space="preserve"> (FPIC)</w:t>
      </w:r>
      <w:r w:rsidRPr="008D2CBB">
        <w:rPr>
          <w:rFonts w:asciiTheme="minorHAnsi" w:hAnsiTheme="minorHAnsi" w:cstheme="minorHAnsi"/>
        </w:rPr>
        <w:t xml:space="preserve"> principles are central to IPBES work with </w:t>
      </w:r>
      <w:r>
        <w:rPr>
          <w:rFonts w:asciiTheme="minorHAnsi" w:hAnsiTheme="minorHAnsi" w:cstheme="minorHAnsi"/>
        </w:rPr>
        <w:t>IPLCs</w:t>
      </w:r>
      <w:r w:rsidRPr="008D2CBB">
        <w:rPr>
          <w:rFonts w:asciiTheme="minorHAnsi" w:hAnsiTheme="minorHAnsi" w:cstheme="minorHAnsi"/>
        </w:rPr>
        <w:t xml:space="preserve">, and a series of ethical principles </w:t>
      </w:r>
      <w:r>
        <w:rPr>
          <w:rFonts w:asciiTheme="minorHAnsi" w:hAnsiTheme="minorHAnsi" w:cstheme="minorHAnsi"/>
        </w:rPr>
        <w:t>have been developed to ensure that FPIC is followed in IPBES activities</w:t>
      </w:r>
      <w:r w:rsidRPr="008D2CBB">
        <w:rPr>
          <w:rFonts w:asciiTheme="minorHAnsi" w:hAnsiTheme="minorHAnsi" w:cstheme="minorHAnsi"/>
        </w:rPr>
        <w:t xml:space="preserve">. These </w:t>
      </w:r>
      <w:r>
        <w:rPr>
          <w:rFonts w:asciiTheme="minorHAnsi" w:hAnsiTheme="minorHAnsi" w:cstheme="minorHAnsi"/>
        </w:rPr>
        <w:t>principles</w:t>
      </w:r>
      <w:r w:rsidRPr="008D2CBB">
        <w:rPr>
          <w:rFonts w:asciiTheme="minorHAnsi" w:hAnsiTheme="minorHAnsi" w:cstheme="minorHAnsi"/>
        </w:rPr>
        <w:t xml:space="preserve"> were agreed upon by the participants of the dialogue, </w:t>
      </w:r>
      <w:r>
        <w:rPr>
          <w:rFonts w:asciiTheme="minorHAnsi" w:hAnsiTheme="minorHAnsi" w:cstheme="minorHAnsi"/>
        </w:rPr>
        <w:t>and</w:t>
      </w:r>
      <w:r w:rsidRPr="008D2CBB">
        <w:rPr>
          <w:rFonts w:asciiTheme="minorHAnsi" w:hAnsiTheme="minorHAnsi" w:cstheme="minorHAnsi"/>
        </w:rPr>
        <w:t xml:space="preserve"> </w:t>
      </w:r>
      <w:r>
        <w:rPr>
          <w:rFonts w:asciiTheme="minorHAnsi" w:hAnsiTheme="minorHAnsi" w:cstheme="minorHAnsi"/>
        </w:rPr>
        <w:t xml:space="preserve">will be </w:t>
      </w:r>
      <w:r w:rsidRPr="008D2CBB">
        <w:rPr>
          <w:rFonts w:asciiTheme="minorHAnsi" w:hAnsiTheme="minorHAnsi" w:cstheme="minorHAnsi"/>
        </w:rPr>
        <w:t xml:space="preserve">followed by </w:t>
      </w:r>
      <w:r w:rsidR="00C322B9">
        <w:rPr>
          <w:rFonts w:asciiTheme="minorHAnsi" w:hAnsiTheme="minorHAnsi" w:cstheme="minorHAnsi"/>
        </w:rPr>
        <w:t xml:space="preserve">IPLC </w:t>
      </w:r>
      <w:r w:rsidRPr="008D2CBB">
        <w:rPr>
          <w:rFonts w:asciiTheme="minorHAnsi" w:hAnsiTheme="minorHAnsi" w:cstheme="minorHAnsi"/>
        </w:rPr>
        <w:t>participants</w:t>
      </w:r>
      <w:r>
        <w:rPr>
          <w:rFonts w:asciiTheme="minorHAnsi" w:hAnsiTheme="minorHAnsi" w:cstheme="minorHAnsi"/>
        </w:rPr>
        <w:t>,</w:t>
      </w:r>
      <w:r w:rsidR="00415D3C">
        <w:rPr>
          <w:rFonts w:asciiTheme="minorHAnsi" w:hAnsiTheme="minorHAnsi" w:cstheme="minorHAnsi"/>
        </w:rPr>
        <w:t xml:space="preserve"> the</w:t>
      </w:r>
      <w:r w:rsidRPr="008D2CBB">
        <w:rPr>
          <w:rFonts w:asciiTheme="minorHAnsi" w:hAnsiTheme="minorHAnsi" w:cstheme="minorHAnsi"/>
        </w:rPr>
        <w:t xml:space="preserve"> assessment authors</w:t>
      </w:r>
      <w:r w:rsidR="00415D3C">
        <w:rPr>
          <w:rFonts w:asciiTheme="minorHAnsi" w:hAnsiTheme="minorHAnsi" w:cstheme="minorHAnsi"/>
        </w:rPr>
        <w:t xml:space="preserve"> group</w:t>
      </w:r>
      <w:r>
        <w:rPr>
          <w:rFonts w:asciiTheme="minorHAnsi" w:hAnsiTheme="minorHAnsi" w:cstheme="minorHAnsi"/>
        </w:rPr>
        <w:t xml:space="preserve"> and the IPBES secretariat</w:t>
      </w:r>
      <w:r w:rsidRPr="008D2CBB">
        <w:rPr>
          <w:rFonts w:asciiTheme="minorHAnsi" w:hAnsiTheme="minorHAnsi" w:cstheme="minorHAnsi"/>
        </w:rPr>
        <w:t xml:space="preserve">. The full agreed-upon text </w:t>
      </w:r>
      <w:r w:rsidRPr="00A44FB8">
        <w:rPr>
          <w:rFonts w:asciiTheme="minorHAnsi" w:hAnsiTheme="minorHAnsi" w:cstheme="minorHAnsi"/>
        </w:rPr>
        <w:t>and the names of those agreeing to these principles are provided in annexes 2 and 3 to this report.</w:t>
      </w:r>
    </w:p>
    <w:p w14:paraId="049DC8B3" w14:textId="6B943A2C" w:rsidR="00AF6593" w:rsidRPr="008C16E8" w:rsidRDefault="00AF6593" w:rsidP="00567AB2">
      <w:pPr>
        <w:pStyle w:val="Heading2"/>
        <w:spacing w:line="276" w:lineRule="auto"/>
      </w:pPr>
      <w:bookmarkStart w:id="22" w:name="_Toc133587879"/>
      <w:bookmarkStart w:id="23" w:name="_Toc143853665"/>
      <w:r w:rsidRPr="00011813">
        <w:t>Benefits to IPLC</w:t>
      </w:r>
      <w:r w:rsidR="003F06D0" w:rsidRPr="00011813">
        <w:t>s</w:t>
      </w:r>
      <w:r w:rsidR="00663867" w:rsidRPr="00011813">
        <w:t xml:space="preserve"> of participating in the assessment</w:t>
      </w:r>
      <w:r w:rsidR="009877DB" w:rsidRPr="00011813">
        <w:t>s</w:t>
      </w:r>
      <w:r w:rsidR="00663867" w:rsidRPr="008C16E8">
        <w:t xml:space="preserve"> </w:t>
      </w:r>
      <w:r w:rsidR="003250C9">
        <w:t>and other activities</w:t>
      </w:r>
      <w:bookmarkEnd w:id="22"/>
      <w:bookmarkEnd w:id="23"/>
      <w:r w:rsidR="003250C9">
        <w:t xml:space="preserve"> </w:t>
      </w:r>
    </w:p>
    <w:p w14:paraId="71EB8B13" w14:textId="4A5B58A2" w:rsidR="006400F7" w:rsidRPr="00897912" w:rsidRDefault="00250669" w:rsidP="00567AB2">
      <w:pPr>
        <w:spacing w:after="120" w:line="276" w:lineRule="auto"/>
        <w:jc w:val="both"/>
        <w:rPr>
          <w:rFonts w:asciiTheme="minorHAnsi" w:hAnsiTheme="minorHAnsi" w:cstheme="minorHAnsi"/>
        </w:rPr>
      </w:pPr>
      <w:r w:rsidRPr="00897912">
        <w:rPr>
          <w:rFonts w:asciiTheme="minorHAnsi" w:hAnsiTheme="minorHAnsi" w:cstheme="minorHAnsi"/>
        </w:rPr>
        <w:t xml:space="preserve">During </w:t>
      </w:r>
      <w:r w:rsidR="003B3305" w:rsidRPr="00897912">
        <w:rPr>
          <w:rFonts w:asciiTheme="minorHAnsi" w:hAnsiTheme="minorHAnsi" w:cstheme="minorHAnsi"/>
        </w:rPr>
        <w:t>previous</w:t>
      </w:r>
      <w:r w:rsidRPr="00897912">
        <w:rPr>
          <w:rFonts w:asciiTheme="minorHAnsi" w:hAnsiTheme="minorHAnsi" w:cstheme="minorHAnsi"/>
        </w:rPr>
        <w:t xml:space="preserve"> workshop</w:t>
      </w:r>
      <w:r w:rsidR="003B3305" w:rsidRPr="00897912">
        <w:rPr>
          <w:rFonts w:asciiTheme="minorHAnsi" w:hAnsiTheme="minorHAnsi" w:cstheme="minorHAnsi"/>
        </w:rPr>
        <w:t>s</w:t>
      </w:r>
      <w:r w:rsidRPr="00897912">
        <w:rPr>
          <w:rFonts w:asciiTheme="minorHAnsi" w:hAnsiTheme="minorHAnsi" w:cstheme="minorHAnsi"/>
        </w:rPr>
        <w:t>, p</w:t>
      </w:r>
      <w:r w:rsidR="00AF6593" w:rsidRPr="00897912">
        <w:rPr>
          <w:rFonts w:asciiTheme="minorHAnsi" w:hAnsiTheme="minorHAnsi" w:cstheme="minorHAnsi"/>
        </w:rPr>
        <w:t xml:space="preserve">articipants noted </w:t>
      </w:r>
      <w:r w:rsidR="00E37367">
        <w:rPr>
          <w:rFonts w:asciiTheme="minorHAnsi" w:hAnsiTheme="minorHAnsi" w:cstheme="minorHAnsi"/>
        </w:rPr>
        <w:t xml:space="preserve">that </w:t>
      </w:r>
      <w:r w:rsidR="007E1C65">
        <w:rPr>
          <w:rFonts w:asciiTheme="minorHAnsi" w:hAnsiTheme="minorHAnsi" w:cstheme="minorHAnsi"/>
        </w:rPr>
        <w:t>there need to be</w:t>
      </w:r>
      <w:r w:rsidR="00306B6A">
        <w:rPr>
          <w:rFonts w:asciiTheme="minorHAnsi" w:hAnsiTheme="minorHAnsi" w:cstheme="minorHAnsi"/>
        </w:rPr>
        <w:t xml:space="preserve"> clear benefits</w:t>
      </w:r>
      <w:r w:rsidR="007E1C65">
        <w:rPr>
          <w:rFonts w:asciiTheme="minorHAnsi" w:hAnsiTheme="minorHAnsi" w:cstheme="minorHAnsi"/>
        </w:rPr>
        <w:t xml:space="preserve"> to IPLCs if they are to participate in an assessment process.</w:t>
      </w:r>
      <w:r w:rsidR="00306B6A">
        <w:rPr>
          <w:rFonts w:asciiTheme="minorHAnsi" w:hAnsiTheme="minorHAnsi" w:cstheme="minorHAnsi"/>
        </w:rPr>
        <w:t xml:space="preserve"> </w:t>
      </w:r>
      <w:r w:rsidR="00011813">
        <w:rPr>
          <w:rFonts w:asciiTheme="minorHAnsi" w:hAnsiTheme="minorHAnsi" w:cstheme="minorHAnsi"/>
        </w:rPr>
        <w:t xml:space="preserve">It was noted that IPBES does not benefit financially from its processes or products, and that the main products of IPBES are publicly available resources, including the assessments, which aim to provide free and reliable information for policymakers and decision-makers and actors at all levels, including IPLCs. </w:t>
      </w:r>
      <w:r w:rsidR="00BE78E7" w:rsidRPr="00897912">
        <w:rPr>
          <w:rFonts w:asciiTheme="minorHAnsi" w:hAnsiTheme="minorHAnsi" w:cstheme="minorHAnsi"/>
        </w:rPr>
        <w:t xml:space="preserve">Key benefits </w:t>
      </w:r>
      <w:r w:rsidR="00437BA9">
        <w:rPr>
          <w:rFonts w:asciiTheme="minorHAnsi" w:hAnsiTheme="minorHAnsi" w:cstheme="minorHAnsi"/>
        </w:rPr>
        <w:t>of participating in dialogue workshops, and the assessment process as a whole</w:t>
      </w:r>
      <w:r w:rsidR="00103A12">
        <w:rPr>
          <w:rFonts w:asciiTheme="minorHAnsi" w:hAnsiTheme="minorHAnsi" w:cstheme="minorHAnsi"/>
        </w:rPr>
        <w:t xml:space="preserve">, </w:t>
      </w:r>
      <w:r w:rsidR="00011813">
        <w:rPr>
          <w:rFonts w:asciiTheme="minorHAnsi" w:hAnsiTheme="minorHAnsi" w:cstheme="minorHAnsi"/>
        </w:rPr>
        <w:t xml:space="preserve">for IPLCs </w:t>
      </w:r>
      <w:r w:rsidR="00103A12">
        <w:rPr>
          <w:rFonts w:asciiTheme="minorHAnsi" w:hAnsiTheme="minorHAnsi" w:cstheme="minorHAnsi"/>
        </w:rPr>
        <w:t xml:space="preserve">that were </w:t>
      </w:r>
      <w:r w:rsidR="00BE78E7" w:rsidRPr="00897912">
        <w:rPr>
          <w:rFonts w:asciiTheme="minorHAnsi" w:hAnsiTheme="minorHAnsi" w:cstheme="minorHAnsi"/>
        </w:rPr>
        <w:t>discussed included</w:t>
      </w:r>
      <w:r w:rsidR="006400F7" w:rsidRPr="00897912">
        <w:rPr>
          <w:rFonts w:asciiTheme="minorHAnsi" w:hAnsiTheme="minorHAnsi" w:cstheme="minorHAnsi"/>
        </w:rPr>
        <w:t>:</w:t>
      </w:r>
      <w:r w:rsidR="00BE4D18" w:rsidRPr="00897912">
        <w:rPr>
          <w:rFonts w:asciiTheme="minorHAnsi" w:hAnsiTheme="minorHAnsi" w:cstheme="minorHAnsi"/>
        </w:rPr>
        <w:t xml:space="preserve"> </w:t>
      </w:r>
    </w:p>
    <w:p w14:paraId="10151349" w14:textId="2D67882D" w:rsidR="006400F7" w:rsidRPr="00897912" w:rsidRDefault="006400F7" w:rsidP="00466971">
      <w:pPr>
        <w:pStyle w:val="ListParagraph"/>
        <w:spacing w:after="0" w:line="276" w:lineRule="auto"/>
        <w:ind w:left="850" w:hanging="357"/>
        <w:contextualSpacing w:val="0"/>
        <w:rPr>
          <w:rFonts w:asciiTheme="minorHAnsi" w:hAnsiTheme="minorHAnsi" w:cstheme="minorHAnsi"/>
        </w:rPr>
      </w:pPr>
      <w:r w:rsidRPr="00897912">
        <w:rPr>
          <w:rFonts w:asciiTheme="minorHAnsi" w:hAnsiTheme="minorHAnsi" w:cstheme="minorHAnsi"/>
        </w:rPr>
        <w:t>The opportunity for IPLC</w:t>
      </w:r>
      <w:r w:rsidR="004A762A" w:rsidRPr="00897912">
        <w:rPr>
          <w:rFonts w:asciiTheme="minorHAnsi" w:hAnsiTheme="minorHAnsi" w:cstheme="minorHAnsi"/>
        </w:rPr>
        <w:t>s</w:t>
      </w:r>
      <w:r w:rsidRPr="00897912">
        <w:rPr>
          <w:rFonts w:asciiTheme="minorHAnsi" w:hAnsiTheme="minorHAnsi" w:cstheme="minorHAnsi"/>
        </w:rPr>
        <w:t xml:space="preserve"> to share experiences with other IPLC</w:t>
      </w:r>
      <w:r w:rsidR="004A762A" w:rsidRPr="00897912">
        <w:rPr>
          <w:rFonts w:asciiTheme="minorHAnsi" w:hAnsiTheme="minorHAnsi" w:cstheme="minorHAnsi"/>
        </w:rPr>
        <w:t>s</w:t>
      </w:r>
      <w:r w:rsidRPr="00897912">
        <w:rPr>
          <w:rFonts w:asciiTheme="minorHAnsi" w:hAnsiTheme="minorHAnsi" w:cstheme="minorHAnsi"/>
        </w:rPr>
        <w:t xml:space="preserve"> around the world</w:t>
      </w:r>
      <w:r w:rsidR="00A400F7" w:rsidRPr="00897912">
        <w:rPr>
          <w:rFonts w:asciiTheme="minorHAnsi" w:hAnsiTheme="minorHAnsi" w:cstheme="minorHAnsi"/>
        </w:rPr>
        <w:t>;</w:t>
      </w:r>
    </w:p>
    <w:p w14:paraId="3E21D60F" w14:textId="6778B48D" w:rsidR="005D305D" w:rsidRPr="00897912" w:rsidRDefault="005B3DA1" w:rsidP="00466971">
      <w:pPr>
        <w:pStyle w:val="ListParagraph"/>
        <w:spacing w:after="0" w:line="276" w:lineRule="auto"/>
        <w:ind w:left="850" w:hanging="357"/>
        <w:contextualSpacing w:val="0"/>
        <w:rPr>
          <w:rFonts w:asciiTheme="minorHAnsi" w:hAnsiTheme="minorHAnsi" w:cstheme="minorHAnsi"/>
        </w:rPr>
      </w:pPr>
      <w:r w:rsidRPr="00897912">
        <w:rPr>
          <w:rFonts w:asciiTheme="minorHAnsi" w:hAnsiTheme="minorHAnsi" w:cstheme="minorHAnsi"/>
        </w:rPr>
        <w:t>The opportunity for IPLC</w:t>
      </w:r>
      <w:r w:rsidR="004A762A" w:rsidRPr="00897912">
        <w:rPr>
          <w:rFonts w:asciiTheme="minorHAnsi" w:hAnsiTheme="minorHAnsi" w:cstheme="minorHAnsi"/>
        </w:rPr>
        <w:t>s</w:t>
      </w:r>
      <w:r w:rsidRPr="00897912">
        <w:rPr>
          <w:rFonts w:asciiTheme="minorHAnsi" w:hAnsiTheme="minorHAnsi" w:cstheme="minorHAnsi"/>
        </w:rPr>
        <w:t xml:space="preserve"> to share and exchange experience</w:t>
      </w:r>
      <w:r w:rsidR="0071778E">
        <w:rPr>
          <w:rFonts w:asciiTheme="minorHAnsi" w:hAnsiTheme="minorHAnsi" w:cstheme="minorHAnsi"/>
        </w:rPr>
        <w:t>s</w:t>
      </w:r>
      <w:r w:rsidRPr="00897912">
        <w:rPr>
          <w:rFonts w:asciiTheme="minorHAnsi" w:hAnsiTheme="minorHAnsi" w:cstheme="minorHAnsi"/>
        </w:rPr>
        <w:t xml:space="preserve"> and knowledge with </w:t>
      </w:r>
      <w:r w:rsidR="00A400F7" w:rsidRPr="00897912">
        <w:rPr>
          <w:rFonts w:asciiTheme="minorHAnsi" w:hAnsiTheme="minorHAnsi" w:cstheme="minorHAnsi"/>
        </w:rPr>
        <w:t xml:space="preserve">IPBES </w:t>
      </w:r>
      <w:r w:rsidR="008F73CC">
        <w:rPr>
          <w:rFonts w:asciiTheme="minorHAnsi" w:hAnsiTheme="minorHAnsi" w:cstheme="minorHAnsi"/>
        </w:rPr>
        <w:t xml:space="preserve">assessment </w:t>
      </w:r>
      <w:r w:rsidR="00A400F7" w:rsidRPr="00897912">
        <w:rPr>
          <w:rFonts w:asciiTheme="minorHAnsi" w:hAnsiTheme="minorHAnsi" w:cstheme="minorHAnsi"/>
        </w:rPr>
        <w:t>authors</w:t>
      </w:r>
      <w:r w:rsidRPr="00897912">
        <w:rPr>
          <w:rFonts w:asciiTheme="minorHAnsi" w:hAnsiTheme="minorHAnsi" w:cstheme="minorHAnsi"/>
        </w:rPr>
        <w:t>;</w:t>
      </w:r>
    </w:p>
    <w:p w14:paraId="68FED807" w14:textId="296064A7" w:rsidR="00306B6A" w:rsidRPr="00897912" w:rsidRDefault="00306B6A" w:rsidP="00466971">
      <w:pPr>
        <w:pStyle w:val="ListParagraph"/>
        <w:spacing w:after="0" w:line="276" w:lineRule="auto"/>
        <w:ind w:left="850" w:hanging="357"/>
        <w:contextualSpacing w:val="0"/>
        <w:rPr>
          <w:rFonts w:asciiTheme="minorHAnsi" w:hAnsiTheme="minorHAnsi" w:cstheme="minorHAnsi"/>
        </w:rPr>
      </w:pPr>
      <w:r w:rsidRPr="00897912">
        <w:rPr>
          <w:rFonts w:asciiTheme="minorHAnsi" w:hAnsiTheme="minorHAnsi" w:cstheme="minorHAnsi"/>
        </w:rPr>
        <w:t>The opportunity to bring ILK and IPLC concerns to the attention of policymakers and decision-makers</w:t>
      </w:r>
      <w:r>
        <w:rPr>
          <w:rFonts w:asciiTheme="minorHAnsi" w:hAnsiTheme="minorHAnsi" w:cstheme="minorHAnsi"/>
        </w:rPr>
        <w:t>; and</w:t>
      </w:r>
    </w:p>
    <w:p w14:paraId="1B656E57" w14:textId="0B98061B" w:rsidR="00FD1024" w:rsidRPr="00691006" w:rsidRDefault="006400F7" w:rsidP="00466971">
      <w:pPr>
        <w:pStyle w:val="ListParagraph"/>
        <w:spacing w:after="0" w:line="276" w:lineRule="auto"/>
        <w:ind w:left="850" w:hanging="357"/>
        <w:contextualSpacing w:val="0"/>
        <w:rPr>
          <w:rFonts w:asciiTheme="minorHAnsi" w:hAnsiTheme="minorHAnsi" w:cstheme="minorHAnsi"/>
        </w:rPr>
      </w:pPr>
      <w:r w:rsidRPr="00897912">
        <w:rPr>
          <w:rFonts w:asciiTheme="minorHAnsi" w:hAnsiTheme="minorHAnsi" w:cstheme="minorHAnsi"/>
        </w:rPr>
        <w:t>Use of the final assessment</w:t>
      </w:r>
      <w:r w:rsidR="00A400F7" w:rsidRPr="00897912">
        <w:rPr>
          <w:rFonts w:asciiTheme="minorHAnsi" w:hAnsiTheme="minorHAnsi" w:cstheme="minorHAnsi"/>
        </w:rPr>
        <w:t>s</w:t>
      </w:r>
      <w:r w:rsidRPr="00897912">
        <w:rPr>
          <w:rFonts w:asciiTheme="minorHAnsi" w:hAnsiTheme="minorHAnsi" w:cstheme="minorHAnsi"/>
        </w:rPr>
        <w:t xml:space="preserve"> as a tool </w:t>
      </w:r>
      <w:r w:rsidR="005B3DA1" w:rsidRPr="00897912">
        <w:rPr>
          <w:rFonts w:asciiTheme="minorHAnsi" w:hAnsiTheme="minorHAnsi" w:cstheme="minorHAnsi"/>
        </w:rPr>
        <w:t>when IPLC</w:t>
      </w:r>
      <w:r w:rsidR="004A762A" w:rsidRPr="00897912">
        <w:rPr>
          <w:rFonts w:asciiTheme="minorHAnsi" w:hAnsiTheme="minorHAnsi" w:cstheme="minorHAnsi"/>
        </w:rPr>
        <w:t>s</w:t>
      </w:r>
      <w:r w:rsidR="005B3DA1" w:rsidRPr="00897912">
        <w:rPr>
          <w:rFonts w:asciiTheme="minorHAnsi" w:hAnsiTheme="minorHAnsi" w:cstheme="minorHAnsi"/>
        </w:rPr>
        <w:t xml:space="preserve"> are working </w:t>
      </w:r>
      <w:r w:rsidRPr="00897912">
        <w:rPr>
          <w:rFonts w:asciiTheme="minorHAnsi" w:hAnsiTheme="minorHAnsi" w:cstheme="minorHAnsi"/>
        </w:rPr>
        <w:t xml:space="preserve">with </w:t>
      </w:r>
      <w:r w:rsidR="001E77FF" w:rsidRPr="00897912">
        <w:rPr>
          <w:rFonts w:asciiTheme="minorHAnsi" w:hAnsiTheme="minorHAnsi" w:cstheme="minorHAnsi"/>
        </w:rPr>
        <w:t xml:space="preserve">policymakers, </w:t>
      </w:r>
      <w:r w:rsidRPr="00897912">
        <w:rPr>
          <w:rFonts w:asciiTheme="minorHAnsi" w:hAnsiTheme="minorHAnsi" w:cstheme="minorHAnsi"/>
        </w:rPr>
        <w:t xml:space="preserve">decision-makers </w:t>
      </w:r>
      <w:r w:rsidR="005B3DA1" w:rsidRPr="00897912">
        <w:rPr>
          <w:rFonts w:asciiTheme="minorHAnsi" w:hAnsiTheme="minorHAnsi" w:cstheme="minorHAnsi"/>
        </w:rPr>
        <w:t>and scientists</w:t>
      </w:r>
      <w:r w:rsidR="005D305D" w:rsidRPr="00897912">
        <w:rPr>
          <w:rFonts w:asciiTheme="minorHAnsi" w:hAnsiTheme="minorHAnsi" w:cstheme="minorHAnsi"/>
        </w:rPr>
        <w:t>, noting that part of the planning for the final assessment includes the development of an accessible summary for IPLC</w:t>
      </w:r>
      <w:r w:rsidR="00A400F7" w:rsidRPr="00897912">
        <w:rPr>
          <w:rFonts w:asciiTheme="minorHAnsi" w:hAnsiTheme="minorHAnsi" w:cstheme="minorHAnsi"/>
        </w:rPr>
        <w:t>s</w:t>
      </w:r>
      <w:r w:rsidR="00306B6A">
        <w:rPr>
          <w:rFonts w:asciiTheme="minorHAnsi" w:hAnsiTheme="minorHAnsi" w:cstheme="minorHAnsi"/>
        </w:rPr>
        <w:t xml:space="preserve"> and webinars that present the results to IPLCs.</w:t>
      </w:r>
      <w:bookmarkStart w:id="24" w:name="_Toc24033268"/>
      <w:r w:rsidR="00FD1024">
        <w:br w:type="page"/>
      </w:r>
    </w:p>
    <w:p w14:paraId="1D46C272" w14:textId="77777777" w:rsidR="00FD1024" w:rsidRDefault="00FD1024" w:rsidP="00567AB2">
      <w:pPr>
        <w:spacing w:line="276" w:lineRule="auto"/>
        <w:jc w:val="both"/>
      </w:pPr>
    </w:p>
    <w:p w14:paraId="006459A1" w14:textId="5B354EAF" w:rsidR="00FA0507" w:rsidRPr="009877DB" w:rsidRDefault="00982F6C" w:rsidP="008F73CC">
      <w:pPr>
        <w:pStyle w:val="Heading1"/>
        <w:spacing w:line="276" w:lineRule="auto"/>
        <w:jc w:val="left"/>
      </w:pPr>
      <w:bookmarkStart w:id="25" w:name="_Toc133587880"/>
      <w:bookmarkStart w:id="26" w:name="_Toc143853666"/>
      <w:r w:rsidRPr="008D2CBB">
        <w:t>Key recommendations and learning from the dialogue</w:t>
      </w:r>
      <w:bookmarkEnd w:id="24"/>
      <w:r w:rsidR="008F73CC">
        <w:t xml:space="preserve"> workshop</w:t>
      </w:r>
      <w:r w:rsidR="002C1062">
        <w:rPr>
          <w:rStyle w:val="FootnoteReference"/>
        </w:rPr>
        <w:footnoteReference w:id="5"/>
      </w:r>
      <w:bookmarkEnd w:id="25"/>
      <w:bookmarkEnd w:id="26"/>
      <w:r w:rsidRPr="008D2CBB" w:rsidDel="00514168">
        <w:t xml:space="preserve"> </w:t>
      </w:r>
    </w:p>
    <w:p w14:paraId="20CB5780" w14:textId="13638E10" w:rsidR="00090ECD" w:rsidRPr="00C44F6E" w:rsidRDefault="00570D55" w:rsidP="00567AB2">
      <w:pPr>
        <w:spacing w:after="240" w:line="276" w:lineRule="auto"/>
        <w:jc w:val="both"/>
        <w:rPr>
          <w:rFonts w:asciiTheme="minorHAnsi" w:hAnsiTheme="minorHAnsi" w:cstheme="minorHAnsi"/>
        </w:rPr>
      </w:pPr>
      <w:r w:rsidRPr="00C44F6E">
        <w:rPr>
          <w:rFonts w:asciiTheme="minorHAnsi" w:hAnsiTheme="minorHAnsi" w:cstheme="minorHAnsi"/>
        </w:rPr>
        <w:t>O</w:t>
      </w:r>
      <w:r w:rsidR="00407458" w:rsidRPr="00C44F6E">
        <w:rPr>
          <w:rFonts w:asciiTheme="minorHAnsi" w:hAnsiTheme="minorHAnsi" w:cstheme="minorHAnsi"/>
        </w:rPr>
        <w:t xml:space="preserve">ver the </w:t>
      </w:r>
      <w:r w:rsidR="0099409E" w:rsidRPr="00C44F6E">
        <w:rPr>
          <w:rFonts w:asciiTheme="minorHAnsi" w:hAnsiTheme="minorHAnsi" w:cstheme="minorHAnsi"/>
        </w:rPr>
        <w:t xml:space="preserve">course of the workshop, </w:t>
      </w:r>
      <w:r w:rsidR="005D305D" w:rsidRPr="00C44F6E">
        <w:rPr>
          <w:rFonts w:asciiTheme="minorHAnsi" w:hAnsiTheme="minorHAnsi" w:cstheme="minorHAnsi"/>
        </w:rPr>
        <w:t xml:space="preserve">IPLC </w:t>
      </w:r>
      <w:r w:rsidR="0099409E" w:rsidRPr="00C44F6E">
        <w:rPr>
          <w:rFonts w:asciiTheme="minorHAnsi" w:hAnsiTheme="minorHAnsi" w:cstheme="minorHAnsi"/>
        </w:rPr>
        <w:t>p</w:t>
      </w:r>
      <w:r w:rsidR="00663867" w:rsidRPr="00C44F6E">
        <w:rPr>
          <w:rFonts w:asciiTheme="minorHAnsi" w:hAnsiTheme="minorHAnsi" w:cstheme="minorHAnsi"/>
        </w:rPr>
        <w:t xml:space="preserve">articipants made a series of </w:t>
      </w:r>
      <w:r w:rsidR="005D305D" w:rsidRPr="00C44F6E">
        <w:rPr>
          <w:rFonts w:asciiTheme="minorHAnsi" w:hAnsiTheme="minorHAnsi" w:cstheme="minorHAnsi"/>
        </w:rPr>
        <w:t xml:space="preserve">comments and </w:t>
      </w:r>
      <w:r w:rsidR="00663867" w:rsidRPr="00C44F6E">
        <w:rPr>
          <w:rFonts w:asciiTheme="minorHAnsi" w:hAnsiTheme="minorHAnsi" w:cstheme="minorHAnsi"/>
        </w:rPr>
        <w:t xml:space="preserve">recommendations </w:t>
      </w:r>
      <w:r w:rsidR="00F67DAE" w:rsidRPr="00C44F6E">
        <w:rPr>
          <w:rFonts w:asciiTheme="minorHAnsi" w:hAnsiTheme="minorHAnsi" w:cstheme="minorHAnsi"/>
        </w:rPr>
        <w:t>for</w:t>
      </w:r>
      <w:r w:rsidR="00663867" w:rsidRPr="00C44F6E">
        <w:rPr>
          <w:rFonts w:asciiTheme="minorHAnsi" w:hAnsiTheme="minorHAnsi" w:cstheme="minorHAnsi"/>
        </w:rPr>
        <w:t xml:space="preserve"> </w:t>
      </w:r>
      <w:r w:rsidR="009855F1" w:rsidRPr="00C44F6E">
        <w:rPr>
          <w:rFonts w:asciiTheme="minorHAnsi" w:hAnsiTheme="minorHAnsi" w:cstheme="minorHAnsi"/>
        </w:rPr>
        <w:t>the</w:t>
      </w:r>
      <w:r w:rsidR="0098488B" w:rsidRPr="00C44F6E">
        <w:rPr>
          <w:rFonts w:asciiTheme="minorHAnsi" w:hAnsiTheme="minorHAnsi" w:cstheme="minorHAnsi"/>
        </w:rPr>
        <w:t xml:space="preserve"> </w:t>
      </w:r>
      <w:r w:rsidR="003250C9">
        <w:rPr>
          <w:rFonts w:asciiTheme="minorHAnsi" w:hAnsiTheme="minorHAnsi" w:cstheme="minorHAnsi"/>
        </w:rPr>
        <w:t>transformative change</w:t>
      </w:r>
      <w:r w:rsidR="009855F1" w:rsidRPr="00C44F6E">
        <w:rPr>
          <w:rFonts w:asciiTheme="minorHAnsi" w:hAnsiTheme="minorHAnsi" w:cstheme="minorHAnsi"/>
        </w:rPr>
        <w:t xml:space="preserve"> </w:t>
      </w:r>
      <w:r w:rsidR="00663867" w:rsidRPr="00C44F6E">
        <w:rPr>
          <w:rFonts w:asciiTheme="minorHAnsi" w:hAnsiTheme="minorHAnsi" w:cstheme="minorHAnsi"/>
        </w:rPr>
        <w:t>assessment</w:t>
      </w:r>
      <w:r w:rsidR="001D6192">
        <w:rPr>
          <w:rFonts w:asciiTheme="minorHAnsi" w:hAnsiTheme="minorHAnsi" w:cstheme="minorHAnsi"/>
        </w:rPr>
        <w:t xml:space="preserve">. </w:t>
      </w:r>
      <w:r w:rsidR="00E54B40">
        <w:rPr>
          <w:rFonts w:asciiTheme="minorHAnsi" w:hAnsiTheme="minorHAnsi" w:cstheme="minorHAnsi"/>
        </w:rPr>
        <w:t>From this process, a series of comments were entered into the assessment’s formal online review process</w:t>
      </w:r>
      <w:r w:rsidR="00663867" w:rsidRPr="00C44F6E">
        <w:rPr>
          <w:rFonts w:asciiTheme="minorHAnsi" w:hAnsiTheme="minorHAnsi" w:cstheme="minorHAnsi"/>
        </w:rPr>
        <w:t xml:space="preserve"> </w:t>
      </w:r>
      <w:r w:rsidR="00F67DAE" w:rsidRPr="00C44F6E">
        <w:rPr>
          <w:rFonts w:asciiTheme="minorHAnsi" w:hAnsiTheme="minorHAnsi" w:cstheme="minorHAnsi"/>
        </w:rPr>
        <w:t>for the consideration of assessment authors. The</w:t>
      </w:r>
      <w:r w:rsidR="002C240E" w:rsidRPr="00C44F6E">
        <w:rPr>
          <w:rFonts w:asciiTheme="minorHAnsi" w:hAnsiTheme="minorHAnsi" w:cstheme="minorHAnsi"/>
        </w:rPr>
        <w:t xml:space="preserve"> section below </w:t>
      </w:r>
      <w:r w:rsidR="00293FE6">
        <w:rPr>
          <w:rFonts w:asciiTheme="minorHAnsi" w:hAnsiTheme="minorHAnsi" w:cstheme="minorHAnsi"/>
        </w:rPr>
        <w:t>builds on</w:t>
      </w:r>
      <w:r w:rsidR="002C240E" w:rsidRPr="00C44F6E">
        <w:rPr>
          <w:rFonts w:asciiTheme="minorHAnsi" w:hAnsiTheme="minorHAnsi" w:cstheme="minorHAnsi"/>
        </w:rPr>
        <w:t xml:space="preserve"> the comments provided by the participants</w:t>
      </w:r>
      <w:r w:rsidR="00CF7FB5">
        <w:rPr>
          <w:rFonts w:asciiTheme="minorHAnsi" w:hAnsiTheme="minorHAnsi" w:cstheme="minorHAnsi"/>
        </w:rPr>
        <w:t>, providing added deta</w:t>
      </w:r>
      <w:r w:rsidR="00730523">
        <w:rPr>
          <w:rFonts w:asciiTheme="minorHAnsi" w:hAnsiTheme="minorHAnsi" w:cstheme="minorHAnsi"/>
        </w:rPr>
        <w:t>i</w:t>
      </w:r>
      <w:r w:rsidR="00CF7FB5">
        <w:rPr>
          <w:rFonts w:asciiTheme="minorHAnsi" w:hAnsiTheme="minorHAnsi" w:cstheme="minorHAnsi"/>
        </w:rPr>
        <w:t>l</w:t>
      </w:r>
      <w:r w:rsidR="00293FE6">
        <w:rPr>
          <w:rFonts w:asciiTheme="minorHAnsi" w:hAnsiTheme="minorHAnsi" w:cstheme="minorHAnsi"/>
        </w:rPr>
        <w:t xml:space="preserve"> and examples that were shared during the workshop</w:t>
      </w:r>
      <w:r w:rsidR="004B2E8C" w:rsidRPr="00C44F6E">
        <w:rPr>
          <w:rFonts w:asciiTheme="minorHAnsi" w:hAnsiTheme="minorHAnsi" w:cstheme="minorHAnsi"/>
        </w:rPr>
        <w:t>.</w:t>
      </w:r>
      <w:r w:rsidR="00DB5F0A" w:rsidRPr="00C44F6E">
        <w:rPr>
          <w:rFonts w:asciiTheme="minorHAnsi" w:hAnsiTheme="minorHAnsi" w:cstheme="minorHAnsi"/>
        </w:rPr>
        <w:t xml:space="preserve"> As much as possible, the text reflects what was said during the workshop by participants, with only minimal editing.</w:t>
      </w:r>
    </w:p>
    <w:p w14:paraId="5CF02E1E" w14:textId="09D84268" w:rsidR="0098488B" w:rsidRDefault="0098488B" w:rsidP="00567AB2">
      <w:pPr>
        <w:pStyle w:val="Heading2"/>
        <w:numPr>
          <w:ilvl w:val="0"/>
          <w:numId w:val="0"/>
        </w:numPr>
        <w:spacing w:line="276" w:lineRule="auto"/>
        <w:ind w:left="547" w:hanging="547"/>
      </w:pPr>
      <w:bookmarkStart w:id="27" w:name="_Toc133587881"/>
      <w:bookmarkStart w:id="28" w:name="_Toc143853667"/>
      <w:r w:rsidRPr="00336029">
        <w:t>Overarching comments</w:t>
      </w:r>
      <w:bookmarkEnd w:id="27"/>
      <w:r w:rsidR="00987985">
        <w:t xml:space="preserve"> on the process and aims of the assessment</w:t>
      </w:r>
      <w:bookmarkEnd w:id="28"/>
    </w:p>
    <w:p w14:paraId="15A4BA3C" w14:textId="2AF027CD" w:rsidR="00AA4FB2" w:rsidRDefault="00AA4FB2"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There was great concern from IPLC participants that governments will not act on the findings of the assessment, as they are not binding</w:t>
      </w:r>
      <w:r w:rsidR="00C322B9">
        <w:rPr>
          <w:rFonts w:asciiTheme="minorHAnsi" w:eastAsiaTheme="majorEastAsia" w:hAnsiTheme="minorHAnsi" w:cstheme="minorHAnsi"/>
          <w:lang w:val="en-US" w:eastAsia="zh-CN"/>
        </w:rPr>
        <w:t>. Participants highlighted that</w:t>
      </w:r>
      <w:r w:rsidRPr="003250C9">
        <w:rPr>
          <w:rFonts w:asciiTheme="minorHAnsi" w:eastAsiaTheme="majorEastAsia" w:hAnsiTheme="minorHAnsi" w:cstheme="minorHAnsi"/>
          <w:lang w:val="en-US" w:eastAsia="zh-CN"/>
        </w:rPr>
        <w:t xml:space="preserve"> a clear strategy is needed for implementation of the findings of the assessment</w:t>
      </w:r>
      <w:r w:rsidR="00831204">
        <w:rPr>
          <w:rFonts w:asciiTheme="minorHAnsi" w:eastAsiaTheme="majorEastAsia" w:hAnsiTheme="minorHAnsi" w:cstheme="minorHAnsi"/>
          <w:lang w:val="en-US" w:eastAsia="zh-CN"/>
        </w:rPr>
        <w:t xml:space="preserve">. </w:t>
      </w:r>
      <w:r w:rsidR="002556A4">
        <w:rPr>
          <w:rFonts w:asciiTheme="minorHAnsi" w:eastAsiaTheme="majorEastAsia" w:hAnsiTheme="minorHAnsi" w:cstheme="minorHAnsi"/>
          <w:lang w:val="en-US" w:eastAsia="zh-CN"/>
        </w:rPr>
        <w:t xml:space="preserve">They </w:t>
      </w:r>
      <w:r w:rsidR="00C322B9">
        <w:rPr>
          <w:rFonts w:asciiTheme="minorHAnsi" w:eastAsiaTheme="majorEastAsia" w:hAnsiTheme="minorHAnsi" w:cstheme="minorHAnsi"/>
          <w:lang w:val="en-US" w:eastAsia="zh-CN"/>
        </w:rPr>
        <w:t>emphasized</w:t>
      </w:r>
      <w:r w:rsidR="002556A4">
        <w:rPr>
          <w:rFonts w:asciiTheme="minorHAnsi" w:eastAsiaTheme="majorEastAsia" w:hAnsiTheme="minorHAnsi" w:cstheme="minorHAnsi"/>
          <w:lang w:val="en-US" w:eastAsia="zh-CN"/>
        </w:rPr>
        <w:t xml:space="preserve"> that IPLCs </w:t>
      </w:r>
      <w:r w:rsidR="00CF7FB5">
        <w:rPr>
          <w:rFonts w:asciiTheme="minorHAnsi" w:eastAsiaTheme="majorEastAsia" w:hAnsiTheme="minorHAnsi" w:cstheme="minorHAnsi"/>
          <w:lang w:val="en-US" w:eastAsia="zh-CN"/>
        </w:rPr>
        <w:t>should</w:t>
      </w:r>
      <w:r w:rsidR="002556A4">
        <w:rPr>
          <w:rFonts w:asciiTheme="minorHAnsi" w:eastAsiaTheme="majorEastAsia" w:hAnsiTheme="minorHAnsi" w:cstheme="minorHAnsi"/>
          <w:lang w:val="en-US" w:eastAsia="zh-CN"/>
        </w:rPr>
        <w:t xml:space="preserve"> be key actors and partners in the transformative change process, with guaranteed participation and collaboration. </w:t>
      </w:r>
      <w:r w:rsidR="00831204">
        <w:rPr>
          <w:rFonts w:asciiTheme="minorHAnsi" w:eastAsiaTheme="majorEastAsia" w:hAnsiTheme="minorHAnsi" w:cstheme="minorHAnsi"/>
          <w:lang w:val="en-US" w:eastAsia="zh-CN"/>
        </w:rPr>
        <w:t>This</w:t>
      </w:r>
      <w:r w:rsidR="00EB0790">
        <w:rPr>
          <w:rFonts w:asciiTheme="minorHAnsi" w:eastAsiaTheme="majorEastAsia" w:hAnsiTheme="minorHAnsi" w:cstheme="minorHAnsi"/>
          <w:lang w:val="en-US" w:eastAsia="zh-CN"/>
        </w:rPr>
        <w:t xml:space="preserve"> process</w:t>
      </w:r>
      <w:r w:rsidRPr="003250C9">
        <w:rPr>
          <w:rFonts w:asciiTheme="minorHAnsi" w:eastAsiaTheme="majorEastAsia" w:hAnsiTheme="minorHAnsi" w:cstheme="minorHAnsi"/>
          <w:lang w:val="en-US" w:eastAsia="zh-CN"/>
        </w:rPr>
        <w:t xml:space="preserve"> begins with how the assessment is written</w:t>
      </w:r>
      <w:r w:rsidR="005F6213">
        <w:rPr>
          <w:rFonts w:asciiTheme="minorHAnsi" w:eastAsiaTheme="majorEastAsia" w:hAnsiTheme="minorHAnsi" w:cstheme="minorHAnsi"/>
          <w:lang w:val="en-US" w:eastAsia="zh-CN"/>
        </w:rPr>
        <w:t xml:space="preserve"> – it should be</w:t>
      </w:r>
      <w:r w:rsidR="00831204">
        <w:rPr>
          <w:rFonts w:asciiTheme="minorHAnsi" w:eastAsiaTheme="majorEastAsia" w:hAnsiTheme="minorHAnsi" w:cstheme="minorHAnsi"/>
          <w:lang w:val="en-US" w:eastAsia="zh-CN"/>
        </w:rPr>
        <w:t xml:space="preserve"> actionable </w:t>
      </w:r>
      <w:r w:rsidR="005155E3">
        <w:rPr>
          <w:rFonts w:asciiTheme="minorHAnsi" w:eastAsiaTheme="majorEastAsia" w:hAnsiTheme="minorHAnsi" w:cstheme="minorHAnsi"/>
          <w:lang w:val="en-US" w:eastAsia="zh-CN"/>
        </w:rPr>
        <w:t>with</w:t>
      </w:r>
      <w:r w:rsidR="002D093B">
        <w:rPr>
          <w:rFonts w:asciiTheme="minorHAnsi" w:eastAsiaTheme="majorEastAsia" w:hAnsiTheme="minorHAnsi" w:cstheme="minorHAnsi"/>
          <w:lang w:val="en-US" w:eastAsia="zh-CN"/>
        </w:rPr>
        <w:t xml:space="preserve"> clear</w:t>
      </w:r>
      <w:r w:rsidR="005155E3">
        <w:rPr>
          <w:rFonts w:asciiTheme="minorHAnsi" w:eastAsiaTheme="majorEastAsia" w:hAnsiTheme="minorHAnsi" w:cstheme="minorHAnsi"/>
          <w:lang w:val="en-US" w:eastAsia="zh-CN"/>
        </w:rPr>
        <w:t xml:space="preserve"> steps </w:t>
      </w:r>
      <w:r w:rsidR="00831204">
        <w:rPr>
          <w:rFonts w:asciiTheme="minorHAnsi" w:eastAsiaTheme="majorEastAsia" w:hAnsiTheme="minorHAnsi" w:cstheme="minorHAnsi"/>
          <w:lang w:val="en-US" w:eastAsia="zh-CN"/>
        </w:rPr>
        <w:t>for implementation</w:t>
      </w:r>
      <w:r w:rsidR="004E7035">
        <w:rPr>
          <w:rFonts w:asciiTheme="minorHAnsi" w:eastAsiaTheme="majorEastAsia" w:hAnsiTheme="minorHAnsi" w:cstheme="minorHAnsi"/>
          <w:lang w:val="en-US" w:eastAsia="zh-CN"/>
        </w:rPr>
        <w:t xml:space="preserve"> </w:t>
      </w:r>
      <w:r w:rsidR="00CF7FB5">
        <w:rPr>
          <w:rFonts w:asciiTheme="minorHAnsi" w:eastAsiaTheme="majorEastAsia" w:hAnsiTheme="minorHAnsi" w:cstheme="minorHAnsi"/>
          <w:lang w:val="en-US" w:eastAsia="zh-CN"/>
        </w:rPr>
        <w:t>and participation.</w:t>
      </w:r>
    </w:p>
    <w:p w14:paraId="634B5DE4" w14:textId="28F7F17C" w:rsidR="00927438" w:rsidRPr="003250C9" w:rsidRDefault="00927438"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Overall</w:t>
      </w:r>
      <w:r w:rsidR="00D65C72">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participants noted that it can be difficult to think positively about transformative change when many of the global trends are </w:t>
      </w:r>
      <w:r w:rsidR="00C322B9">
        <w:rPr>
          <w:rFonts w:asciiTheme="minorHAnsi" w:eastAsiaTheme="majorEastAsia" w:hAnsiTheme="minorHAnsi" w:cstheme="minorHAnsi"/>
          <w:lang w:val="en-US" w:eastAsia="zh-CN"/>
        </w:rPr>
        <w:t>very</w:t>
      </w:r>
      <w:r>
        <w:rPr>
          <w:rFonts w:asciiTheme="minorHAnsi" w:eastAsiaTheme="majorEastAsia" w:hAnsiTheme="minorHAnsi" w:cstheme="minorHAnsi"/>
          <w:lang w:val="en-US" w:eastAsia="zh-CN"/>
        </w:rPr>
        <w:t xml:space="preserve"> negative</w:t>
      </w:r>
      <w:r w:rsidR="00C322B9">
        <w:rPr>
          <w:rFonts w:asciiTheme="minorHAnsi" w:eastAsiaTheme="majorEastAsia" w:hAnsiTheme="minorHAnsi" w:cstheme="minorHAnsi"/>
          <w:lang w:val="en-US" w:eastAsia="zh-CN"/>
        </w:rPr>
        <w:t>. However, they also</w:t>
      </w:r>
      <w:r>
        <w:rPr>
          <w:rFonts w:asciiTheme="minorHAnsi" w:eastAsiaTheme="majorEastAsia" w:hAnsiTheme="minorHAnsi" w:cstheme="minorHAnsi"/>
          <w:lang w:val="en-US" w:eastAsia="zh-CN"/>
        </w:rPr>
        <w:t xml:space="preserve"> recogniz</w:t>
      </w:r>
      <w:r w:rsidR="00C322B9">
        <w:rPr>
          <w:rFonts w:asciiTheme="minorHAnsi" w:eastAsiaTheme="majorEastAsia" w:hAnsiTheme="minorHAnsi" w:cstheme="minorHAnsi"/>
          <w:lang w:val="en-US" w:eastAsia="zh-CN"/>
        </w:rPr>
        <w:t>ed</w:t>
      </w:r>
      <w:r>
        <w:rPr>
          <w:rFonts w:asciiTheme="minorHAnsi" w:eastAsiaTheme="majorEastAsia" w:hAnsiTheme="minorHAnsi" w:cstheme="minorHAnsi"/>
          <w:lang w:val="en-US" w:eastAsia="zh-CN"/>
        </w:rPr>
        <w:t xml:space="preserve"> the importance of building aspirations for better futures.</w:t>
      </w:r>
    </w:p>
    <w:p w14:paraId="5FF93568" w14:textId="3C8B740C" w:rsidR="001309D7" w:rsidRPr="003250C9" w:rsidRDefault="00AA4FB2"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emphasized that there is also great concern from IPLCs that </w:t>
      </w:r>
      <w:r w:rsidRPr="00E37367">
        <w:rPr>
          <w:rFonts w:asciiTheme="minorHAnsi" w:eastAsiaTheme="majorEastAsia" w:hAnsiTheme="minorHAnsi" w:cstheme="minorHAnsi"/>
          <w:lang w:val="en-US" w:eastAsia="zh-CN"/>
        </w:rPr>
        <w:t xml:space="preserve">the </w:t>
      </w:r>
      <w:r w:rsidR="00E37367" w:rsidRPr="00E37367">
        <w:rPr>
          <w:rFonts w:asciiTheme="minorHAnsi" w:eastAsiaTheme="majorEastAsia" w:hAnsiTheme="minorHAnsi" w:cstheme="minorHAnsi"/>
          <w:lang w:val="en-US" w:eastAsia="zh-CN"/>
        </w:rPr>
        <w:t>2050</w:t>
      </w:r>
      <w:r w:rsidR="00E37367">
        <w:rPr>
          <w:rFonts w:asciiTheme="minorHAnsi" w:eastAsiaTheme="majorEastAsia" w:hAnsiTheme="minorHAnsi" w:cstheme="minorHAnsi"/>
          <w:lang w:val="en-US" w:eastAsia="zh-CN"/>
        </w:rPr>
        <w:t xml:space="preserve"> Vision</w:t>
      </w:r>
      <w:r w:rsidRPr="003250C9">
        <w:rPr>
          <w:rFonts w:asciiTheme="minorHAnsi" w:eastAsiaTheme="majorEastAsia" w:hAnsiTheme="minorHAnsi" w:cstheme="minorHAnsi"/>
          <w:lang w:val="en-US" w:eastAsia="zh-CN"/>
        </w:rPr>
        <w:t xml:space="preserve"> is too far in the future </w:t>
      </w:r>
      <w:r w:rsidR="004E7035">
        <w:rPr>
          <w:rFonts w:asciiTheme="minorHAnsi" w:eastAsiaTheme="majorEastAsia" w:hAnsiTheme="minorHAnsi" w:cstheme="minorHAnsi"/>
          <w:lang w:val="en-US" w:eastAsia="zh-CN"/>
        </w:rPr>
        <w:t>as</w:t>
      </w:r>
      <w:r w:rsidR="004E7035" w:rsidRPr="003250C9">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 xml:space="preserve">many urgent challenges for IPLCs need resolving today, </w:t>
      </w:r>
      <w:r w:rsidR="005F6213">
        <w:rPr>
          <w:rFonts w:asciiTheme="minorHAnsi" w:eastAsiaTheme="majorEastAsia" w:hAnsiTheme="minorHAnsi" w:cstheme="minorHAnsi"/>
          <w:lang w:val="en-US" w:eastAsia="zh-CN"/>
        </w:rPr>
        <w:t>rather than</w:t>
      </w:r>
      <w:r w:rsidRPr="003250C9">
        <w:rPr>
          <w:rFonts w:asciiTheme="minorHAnsi" w:eastAsiaTheme="majorEastAsia" w:hAnsiTheme="minorHAnsi" w:cstheme="minorHAnsi"/>
          <w:lang w:val="en-US" w:eastAsia="zh-CN"/>
        </w:rPr>
        <w:t xml:space="preserve"> within a 30-year time frame. It will be important </w:t>
      </w:r>
      <w:r w:rsidR="00C322B9">
        <w:rPr>
          <w:rFonts w:asciiTheme="minorHAnsi" w:eastAsiaTheme="majorEastAsia" w:hAnsiTheme="minorHAnsi" w:cstheme="minorHAnsi"/>
          <w:lang w:val="en-US" w:eastAsia="zh-CN"/>
        </w:rPr>
        <w:t xml:space="preserve">for the assessment </w:t>
      </w:r>
      <w:r w:rsidRPr="003250C9">
        <w:rPr>
          <w:rFonts w:asciiTheme="minorHAnsi" w:eastAsiaTheme="majorEastAsia" w:hAnsiTheme="minorHAnsi" w:cstheme="minorHAnsi"/>
          <w:lang w:val="en-US" w:eastAsia="zh-CN"/>
        </w:rPr>
        <w:t xml:space="preserve">to highlight how the impacts of the global </w:t>
      </w:r>
      <w:r w:rsidR="00E37367">
        <w:rPr>
          <w:rFonts w:asciiTheme="minorHAnsi" w:eastAsiaTheme="majorEastAsia" w:hAnsiTheme="minorHAnsi" w:cstheme="minorHAnsi"/>
          <w:lang w:val="en-US" w:eastAsia="zh-CN"/>
        </w:rPr>
        <w:t>biodiversity</w:t>
      </w:r>
      <w:r w:rsidR="001E7918">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crisis are affecting IPLCs in significant ways</w:t>
      </w:r>
      <w:r w:rsidR="005F6213">
        <w:rPr>
          <w:rFonts w:asciiTheme="minorHAnsi" w:eastAsiaTheme="majorEastAsia" w:hAnsiTheme="minorHAnsi" w:cstheme="minorHAnsi"/>
          <w:lang w:val="en-US" w:eastAsia="zh-CN"/>
        </w:rPr>
        <w:t xml:space="preserve"> that </w:t>
      </w:r>
      <w:r w:rsidR="00866250">
        <w:rPr>
          <w:rFonts w:asciiTheme="minorHAnsi" w:eastAsiaTheme="majorEastAsia" w:hAnsiTheme="minorHAnsi" w:cstheme="minorHAnsi"/>
          <w:lang w:val="en-US" w:eastAsia="zh-CN"/>
        </w:rPr>
        <w:t xml:space="preserve">have </w:t>
      </w:r>
      <w:r w:rsidRPr="003250C9">
        <w:rPr>
          <w:rFonts w:asciiTheme="minorHAnsi" w:eastAsiaTheme="majorEastAsia" w:hAnsiTheme="minorHAnsi" w:cstheme="minorHAnsi"/>
          <w:lang w:val="en-US" w:eastAsia="zh-CN"/>
        </w:rPr>
        <w:t xml:space="preserve">not </w:t>
      </w:r>
      <w:r w:rsidR="00866250">
        <w:rPr>
          <w:rFonts w:asciiTheme="minorHAnsi" w:eastAsiaTheme="majorEastAsia" w:hAnsiTheme="minorHAnsi" w:cstheme="minorHAnsi"/>
          <w:lang w:val="en-US" w:eastAsia="zh-CN"/>
        </w:rPr>
        <w:t xml:space="preserve">yet </w:t>
      </w:r>
      <w:r w:rsidRPr="003250C9">
        <w:rPr>
          <w:rFonts w:asciiTheme="minorHAnsi" w:eastAsiaTheme="majorEastAsia" w:hAnsiTheme="minorHAnsi" w:cstheme="minorHAnsi"/>
          <w:lang w:val="en-US" w:eastAsia="zh-CN"/>
        </w:rPr>
        <w:t xml:space="preserve">necessarily </w:t>
      </w:r>
      <w:r w:rsidR="00866250">
        <w:rPr>
          <w:rFonts w:asciiTheme="minorHAnsi" w:eastAsiaTheme="majorEastAsia" w:hAnsiTheme="minorHAnsi" w:cstheme="minorHAnsi"/>
          <w:lang w:val="en-US" w:eastAsia="zh-CN"/>
        </w:rPr>
        <w:t>been</w:t>
      </w:r>
      <w:r w:rsidR="00866250" w:rsidRPr="003250C9">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felt by global society</w:t>
      </w:r>
      <w:r w:rsidR="00C322B9">
        <w:rPr>
          <w:rFonts w:asciiTheme="minorHAnsi" w:eastAsiaTheme="majorEastAsia" w:hAnsiTheme="minorHAnsi" w:cstheme="minorHAnsi"/>
          <w:lang w:val="en-US" w:eastAsia="zh-CN"/>
        </w:rPr>
        <w:t xml:space="preserve">. </w:t>
      </w:r>
      <w:r w:rsidR="009D4CC0">
        <w:rPr>
          <w:rFonts w:asciiTheme="minorHAnsi" w:eastAsiaTheme="majorEastAsia" w:hAnsiTheme="minorHAnsi" w:cstheme="minorHAnsi"/>
          <w:lang w:val="en-US" w:eastAsia="zh-CN"/>
        </w:rPr>
        <w:t xml:space="preserve">For example, </w:t>
      </w:r>
      <w:r w:rsidR="00CF7FB5">
        <w:rPr>
          <w:rFonts w:asciiTheme="minorHAnsi" w:eastAsiaTheme="majorEastAsia" w:hAnsiTheme="minorHAnsi" w:cstheme="minorHAnsi"/>
          <w:lang w:val="en-US" w:eastAsia="zh-CN"/>
        </w:rPr>
        <w:t xml:space="preserve">many </w:t>
      </w:r>
      <w:r w:rsidR="009D4CC0">
        <w:rPr>
          <w:rFonts w:asciiTheme="minorHAnsi" w:eastAsiaTheme="majorEastAsia" w:hAnsiTheme="minorHAnsi" w:cstheme="minorHAnsi"/>
          <w:lang w:val="en-US" w:eastAsia="zh-CN"/>
        </w:rPr>
        <w:t xml:space="preserve">IPLCs are </w:t>
      </w:r>
      <w:r w:rsidR="00CF7FB5">
        <w:rPr>
          <w:rFonts w:asciiTheme="minorHAnsi" w:eastAsiaTheme="majorEastAsia" w:hAnsiTheme="minorHAnsi" w:cstheme="minorHAnsi"/>
          <w:lang w:val="en-US" w:eastAsia="zh-CN"/>
        </w:rPr>
        <w:t xml:space="preserve">already experiencing direct impacts of climate change. </w:t>
      </w:r>
    </w:p>
    <w:p w14:paraId="5CFA79B9" w14:textId="3E7107EB" w:rsidR="007C0607" w:rsidRDefault="00CF7FB5"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Participants </w:t>
      </w:r>
      <w:r w:rsidR="007C0607">
        <w:rPr>
          <w:rFonts w:asciiTheme="minorHAnsi" w:eastAsiaTheme="majorEastAsia" w:hAnsiTheme="minorHAnsi" w:cstheme="minorHAnsi"/>
          <w:lang w:val="en-US" w:eastAsia="zh-CN"/>
        </w:rPr>
        <w:t xml:space="preserve">also </w:t>
      </w:r>
      <w:r w:rsidR="00710A7E">
        <w:rPr>
          <w:rFonts w:asciiTheme="minorHAnsi" w:eastAsiaTheme="majorEastAsia" w:hAnsiTheme="minorHAnsi" w:cstheme="minorHAnsi"/>
          <w:lang w:val="en-US" w:eastAsia="zh-CN"/>
        </w:rPr>
        <w:t xml:space="preserve">asked that </w:t>
      </w:r>
      <w:r w:rsidR="007C0607">
        <w:rPr>
          <w:rFonts w:asciiTheme="minorHAnsi" w:eastAsiaTheme="majorEastAsia" w:hAnsiTheme="minorHAnsi" w:cstheme="minorHAnsi"/>
          <w:lang w:val="en-US" w:eastAsia="zh-CN"/>
        </w:rPr>
        <w:t xml:space="preserve">the assessment </w:t>
      </w:r>
      <w:r w:rsidR="007C0607" w:rsidRPr="004069F1">
        <w:rPr>
          <w:rFonts w:asciiTheme="minorHAnsi" w:eastAsiaTheme="majorEastAsia" w:hAnsiTheme="minorHAnsi" w:cstheme="minorHAnsi"/>
          <w:lang w:val="en-US" w:eastAsia="zh-CN"/>
        </w:rPr>
        <w:t>emphasize the voices of IPLCs, by including narratives and non-</w:t>
      </w:r>
      <w:r w:rsidR="007C0607" w:rsidRPr="007C0607">
        <w:rPr>
          <w:rFonts w:asciiTheme="minorHAnsi" w:eastAsiaTheme="majorEastAsia" w:hAnsiTheme="minorHAnsi" w:cstheme="minorHAnsi"/>
          <w:lang w:val="en-US" w:eastAsia="zh-CN"/>
        </w:rPr>
        <w:t>written forms of knowledge expression, rather than only including text and analysis.</w:t>
      </w:r>
      <w:r w:rsidR="007C0607" w:rsidRPr="00466971">
        <w:rPr>
          <w:rFonts w:asciiTheme="minorHAnsi" w:eastAsiaTheme="majorEastAsia" w:hAnsiTheme="minorHAnsi" w:cstheme="minorHAnsi"/>
          <w:lang w:val="en-US" w:eastAsia="zh-CN"/>
        </w:rPr>
        <w:t xml:space="preserve"> They noted the importance of providing a full</w:t>
      </w:r>
      <w:r w:rsidR="00C322B9">
        <w:rPr>
          <w:rFonts w:asciiTheme="minorHAnsi" w:eastAsiaTheme="majorEastAsia" w:hAnsiTheme="minorHAnsi" w:cstheme="minorHAnsi"/>
          <w:lang w:val="en-US" w:eastAsia="zh-CN"/>
        </w:rPr>
        <w:t>,</w:t>
      </w:r>
      <w:r w:rsidR="007C0607" w:rsidRPr="00466971">
        <w:rPr>
          <w:rFonts w:asciiTheme="minorHAnsi" w:eastAsiaTheme="majorEastAsia" w:hAnsiTheme="minorHAnsi" w:cstheme="minorHAnsi"/>
          <w:lang w:val="en-US" w:eastAsia="zh-CN"/>
        </w:rPr>
        <w:t xml:space="preserve"> holistic </w:t>
      </w:r>
      <w:r w:rsidR="009D4CC0">
        <w:rPr>
          <w:rFonts w:asciiTheme="minorHAnsi" w:eastAsiaTheme="majorEastAsia" w:hAnsiTheme="minorHAnsi" w:cstheme="minorHAnsi"/>
          <w:lang w:val="en-US" w:eastAsia="zh-CN"/>
        </w:rPr>
        <w:t>representation</w:t>
      </w:r>
      <w:r w:rsidR="009D4CC0" w:rsidRPr="00466971">
        <w:rPr>
          <w:rFonts w:asciiTheme="minorHAnsi" w:eastAsiaTheme="majorEastAsia" w:hAnsiTheme="minorHAnsi" w:cstheme="minorHAnsi"/>
          <w:lang w:val="en-US" w:eastAsia="zh-CN"/>
        </w:rPr>
        <w:t xml:space="preserve"> </w:t>
      </w:r>
      <w:r w:rsidR="007C0607" w:rsidRPr="00466971">
        <w:rPr>
          <w:rFonts w:asciiTheme="minorHAnsi" w:eastAsiaTheme="majorEastAsia" w:hAnsiTheme="minorHAnsi" w:cstheme="minorHAnsi"/>
          <w:lang w:val="en-US" w:eastAsia="zh-CN"/>
        </w:rPr>
        <w:t xml:space="preserve">of ILK and IPLC visions, values, concerns and pathways, </w:t>
      </w:r>
      <w:r w:rsidR="009D4CC0">
        <w:rPr>
          <w:rFonts w:asciiTheme="minorHAnsi" w:eastAsiaTheme="majorEastAsia" w:hAnsiTheme="minorHAnsi" w:cstheme="minorHAnsi"/>
          <w:lang w:val="en-US" w:eastAsia="zh-CN"/>
        </w:rPr>
        <w:t xml:space="preserve">that also </w:t>
      </w:r>
      <w:r w:rsidR="007C0607" w:rsidRPr="00466971">
        <w:rPr>
          <w:rFonts w:asciiTheme="minorHAnsi" w:eastAsiaTheme="majorEastAsia" w:hAnsiTheme="minorHAnsi" w:cstheme="minorHAnsi"/>
          <w:lang w:val="en-US" w:eastAsia="zh-CN"/>
        </w:rPr>
        <w:t>includ</w:t>
      </w:r>
      <w:r w:rsidR="009D4CC0">
        <w:rPr>
          <w:rFonts w:asciiTheme="minorHAnsi" w:eastAsiaTheme="majorEastAsia" w:hAnsiTheme="minorHAnsi" w:cstheme="minorHAnsi"/>
          <w:lang w:val="en-US" w:eastAsia="zh-CN"/>
        </w:rPr>
        <w:t>es</w:t>
      </w:r>
      <w:r w:rsidR="007C0607" w:rsidRPr="00466971">
        <w:rPr>
          <w:rFonts w:asciiTheme="minorHAnsi" w:eastAsiaTheme="majorEastAsia" w:hAnsiTheme="minorHAnsi" w:cstheme="minorHAnsi"/>
          <w:lang w:val="en-US" w:eastAsia="zh-CN"/>
        </w:rPr>
        <w:t xml:space="preserve"> spiritual aspects, rather than only selecting small fragments of knowledge.</w:t>
      </w:r>
      <w:r w:rsidR="007C0607">
        <w:rPr>
          <w:rFonts w:ascii="Calibri" w:eastAsia="Calibri" w:hAnsi="Calibri" w:cs="Calibri"/>
          <w:shd w:val="clear" w:color="auto" w:fill="CCCCCC"/>
        </w:rPr>
        <w:t xml:space="preserve"> </w:t>
      </w:r>
    </w:p>
    <w:p w14:paraId="32DB9F3B" w14:textId="42993682" w:rsidR="00CE045C" w:rsidRDefault="00831204" w:rsidP="000B1C53">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P</w:t>
      </w:r>
      <w:r w:rsidRPr="003250C9">
        <w:rPr>
          <w:rFonts w:asciiTheme="minorHAnsi" w:eastAsiaTheme="majorEastAsia" w:hAnsiTheme="minorHAnsi" w:cstheme="minorHAnsi"/>
          <w:lang w:val="en-US" w:eastAsia="zh-CN"/>
        </w:rPr>
        <w:t xml:space="preserve">articipants noted the importance of introducing and clearly explaining the methodology for working with ILK </w:t>
      </w:r>
      <w:r w:rsidR="00C322B9">
        <w:rPr>
          <w:rFonts w:asciiTheme="minorHAnsi" w:eastAsiaTheme="majorEastAsia" w:hAnsiTheme="minorHAnsi" w:cstheme="minorHAnsi"/>
          <w:lang w:val="en-US" w:eastAsia="zh-CN"/>
        </w:rPr>
        <w:t xml:space="preserve">and IPLCs </w:t>
      </w:r>
      <w:r w:rsidRPr="003250C9">
        <w:rPr>
          <w:rFonts w:asciiTheme="minorHAnsi" w:eastAsiaTheme="majorEastAsia" w:hAnsiTheme="minorHAnsi" w:cstheme="minorHAnsi"/>
          <w:lang w:val="en-US" w:eastAsia="zh-CN"/>
        </w:rPr>
        <w:t xml:space="preserve">within the </w:t>
      </w:r>
      <w:r w:rsidR="00812151">
        <w:rPr>
          <w:rFonts w:asciiTheme="minorHAnsi" w:eastAsiaTheme="majorEastAsia" w:hAnsiTheme="minorHAnsi" w:cstheme="minorHAnsi"/>
          <w:lang w:val="en-US" w:eastAsia="zh-CN"/>
        </w:rPr>
        <w:t xml:space="preserve">transformative change </w:t>
      </w:r>
      <w:r w:rsidRPr="003250C9">
        <w:rPr>
          <w:rFonts w:asciiTheme="minorHAnsi" w:eastAsiaTheme="majorEastAsia" w:hAnsiTheme="minorHAnsi" w:cstheme="minorHAnsi"/>
          <w:lang w:val="en-US" w:eastAsia="zh-CN"/>
        </w:rPr>
        <w:t xml:space="preserve">assessment, as well as explaining why such a methodology is important. The </w:t>
      </w:r>
      <w:r w:rsidR="009200A2">
        <w:rPr>
          <w:rFonts w:asciiTheme="minorHAnsi" w:eastAsiaTheme="majorEastAsia" w:hAnsiTheme="minorHAnsi" w:cstheme="minorHAnsi"/>
          <w:lang w:val="en-US" w:eastAsia="zh-CN"/>
        </w:rPr>
        <w:t>development of the assessment</w:t>
      </w:r>
      <w:r w:rsidR="00644480">
        <w:rPr>
          <w:rFonts w:asciiTheme="minorHAnsi" w:eastAsiaTheme="majorEastAsia" w:hAnsiTheme="minorHAnsi" w:cstheme="minorHAnsi"/>
          <w:lang w:val="en-US" w:eastAsia="zh-CN"/>
        </w:rPr>
        <w:t xml:space="preserve"> and </w:t>
      </w:r>
      <w:r w:rsidR="00F446AA">
        <w:rPr>
          <w:rFonts w:asciiTheme="minorHAnsi" w:eastAsiaTheme="majorEastAsia" w:hAnsiTheme="minorHAnsi" w:cstheme="minorHAnsi"/>
          <w:lang w:val="en-US" w:eastAsia="zh-CN"/>
        </w:rPr>
        <w:t xml:space="preserve">the use of the </w:t>
      </w:r>
      <w:r w:rsidR="00644480">
        <w:rPr>
          <w:rFonts w:asciiTheme="minorHAnsi" w:eastAsiaTheme="majorEastAsia" w:hAnsiTheme="minorHAnsi" w:cstheme="minorHAnsi"/>
          <w:lang w:val="en-US" w:eastAsia="zh-CN"/>
        </w:rPr>
        <w:t xml:space="preserve">final </w:t>
      </w:r>
      <w:r w:rsidR="00F446AA">
        <w:rPr>
          <w:rFonts w:asciiTheme="minorHAnsi" w:eastAsiaTheme="majorEastAsia" w:hAnsiTheme="minorHAnsi" w:cstheme="minorHAnsi"/>
          <w:lang w:val="en-US" w:eastAsia="zh-CN"/>
        </w:rPr>
        <w:t>assessment product</w:t>
      </w:r>
      <w:r w:rsidRPr="003250C9">
        <w:rPr>
          <w:rFonts w:asciiTheme="minorHAnsi" w:eastAsiaTheme="majorEastAsia" w:hAnsiTheme="minorHAnsi" w:cstheme="minorHAnsi"/>
          <w:lang w:val="en-US" w:eastAsia="zh-CN"/>
        </w:rPr>
        <w:t xml:space="preserve"> should aim to be transformative in terms of participation and amplifying the voices of IPLCs. </w:t>
      </w:r>
      <w:r w:rsidR="000B1C53">
        <w:rPr>
          <w:rFonts w:asciiTheme="minorHAnsi" w:eastAsiaTheme="majorEastAsia" w:hAnsiTheme="minorHAnsi" w:cstheme="minorHAnsi"/>
          <w:lang w:val="en-US" w:eastAsia="zh-CN"/>
        </w:rPr>
        <w:t>In this way, the transformative change assessment could serve a crucial role in demonstrating new ways and approaches for working with and recognizing ILK and co-production between different knowledge systems.</w:t>
      </w:r>
    </w:p>
    <w:p w14:paraId="1FB2A494" w14:textId="5C505554" w:rsidR="00165507" w:rsidRDefault="00C322B9"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Participants noted that n</w:t>
      </w:r>
      <w:r w:rsidR="00831204" w:rsidRPr="003250C9">
        <w:rPr>
          <w:rFonts w:asciiTheme="minorHAnsi" w:eastAsiaTheme="majorEastAsia" w:hAnsiTheme="minorHAnsi" w:cstheme="minorHAnsi"/>
          <w:lang w:val="en-US" w:eastAsia="zh-CN"/>
        </w:rPr>
        <w:t xml:space="preserve">ew ways of acknowledging and citing IPLCs and ILK within the assessment </w:t>
      </w:r>
      <w:r w:rsidR="00831204">
        <w:rPr>
          <w:rFonts w:asciiTheme="minorHAnsi" w:eastAsiaTheme="majorEastAsia" w:hAnsiTheme="minorHAnsi" w:cstheme="minorHAnsi"/>
          <w:lang w:val="en-US" w:eastAsia="zh-CN"/>
        </w:rPr>
        <w:t>would be</w:t>
      </w:r>
      <w:r w:rsidR="00831204" w:rsidRPr="003250C9">
        <w:rPr>
          <w:rFonts w:asciiTheme="minorHAnsi" w:eastAsiaTheme="majorEastAsia" w:hAnsiTheme="minorHAnsi" w:cstheme="minorHAnsi"/>
          <w:lang w:val="en-US" w:eastAsia="zh-CN"/>
        </w:rPr>
        <w:t xml:space="preserve"> an important step towards making the assessment a transformative process</w:t>
      </w:r>
      <w:r w:rsidR="002E43A4">
        <w:rPr>
          <w:rFonts w:asciiTheme="minorHAnsi" w:eastAsiaTheme="majorEastAsia" w:hAnsiTheme="minorHAnsi" w:cstheme="minorHAnsi"/>
          <w:lang w:val="en-US" w:eastAsia="zh-CN"/>
        </w:rPr>
        <w:t>.</w:t>
      </w:r>
      <w:r w:rsidR="00CF7FB5">
        <w:rPr>
          <w:rFonts w:asciiTheme="minorHAnsi" w:eastAsiaTheme="majorEastAsia" w:hAnsiTheme="minorHAnsi" w:cstheme="minorHAnsi"/>
          <w:lang w:val="en-US" w:eastAsia="zh-CN"/>
        </w:rPr>
        <w:t xml:space="preserve"> </w:t>
      </w:r>
      <w:r w:rsidR="002E43A4">
        <w:rPr>
          <w:rFonts w:asciiTheme="minorHAnsi" w:eastAsiaTheme="majorEastAsia" w:hAnsiTheme="minorHAnsi" w:cstheme="minorHAnsi"/>
          <w:lang w:val="en-US" w:eastAsia="zh-CN"/>
        </w:rPr>
        <w:t xml:space="preserve">The assessment should </w:t>
      </w:r>
      <w:r w:rsidR="00CE045C">
        <w:rPr>
          <w:rFonts w:asciiTheme="minorHAnsi" w:eastAsiaTheme="majorEastAsia" w:hAnsiTheme="minorHAnsi" w:cstheme="minorHAnsi"/>
          <w:lang w:val="en-US" w:eastAsia="zh-CN"/>
        </w:rPr>
        <w:t>includ</w:t>
      </w:r>
      <w:r w:rsidR="002E43A4">
        <w:rPr>
          <w:rFonts w:asciiTheme="minorHAnsi" w:eastAsiaTheme="majorEastAsia" w:hAnsiTheme="minorHAnsi" w:cstheme="minorHAnsi"/>
          <w:lang w:val="en-US" w:eastAsia="zh-CN"/>
        </w:rPr>
        <w:t>e</w:t>
      </w:r>
      <w:r w:rsidR="00CE045C">
        <w:rPr>
          <w:rFonts w:asciiTheme="minorHAnsi" w:eastAsiaTheme="majorEastAsia" w:hAnsiTheme="minorHAnsi" w:cstheme="minorHAnsi"/>
          <w:lang w:val="en-US" w:eastAsia="zh-CN"/>
        </w:rPr>
        <w:t xml:space="preserve"> </w:t>
      </w:r>
      <w:r w:rsidR="00CE045C" w:rsidRPr="00CE045C">
        <w:rPr>
          <w:rFonts w:asciiTheme="minorHAnsi" w:eastAsiaTheme="majorEastAsia" w:hAnsiTheme="minorHAnsi" w:cstheme="minorHAnsi"/>
          <w:lang w:val="en-US" w:eastAsia="zh-CN"/>
        </w:rPr>
        <w:t xml:space="preserve">a paragraph to </w:t>
      </w:r>
      <w:r w:rsidR="00CE045C">
        <w:rPr>
          <w:rFonts w:asciiTheme="minorHAnsi" w:eastAsiaTheme="majorEastAsia" w:hAnsiTheme="minorHAnsi" w:cstheme="minorHAnsi"/>
          <w:lang w:val="en-US" w:eastAsia="zh-CN"/>
        </w:rPr>
        <w:t>highlight that</w:t>
      </w:r>
      <w:r w:rsidR="00CE045C" w:rsidRPr="00CE045C">
        <w:rPr>
          <w:rFonts w:asciiTheme="minorHAnsi" w:eastAsiaTheme="majorEastAsia" w:hAnsiTheme="minorHAnsi" w:cstheme="minorHAnsi"/>
          <w:lang w:val="en-US" w:eastAsia="zh-CN"/>
        </w:rPr>
        <w:t xml:space="preserve"> the assessment has benefited from the collective contributions of </w:t>
      </w:r>
      <w:r w:rsidR="00CE045C">
        <w:rPr>
          <w:rFonts w:asciiTheme="minorHAnsi" w:eastAsiaTheme="majorEastAsia" w:hAnsiTheme="minorHAnsi" w:cstheme="minorHAnsi"/>
          <w:lang w:val="en-US" w:eastAsia="zh-CN"/>
        </w:rPr>
        <w:t xml:space="preserve">IPLCs, as well as specifically </w:t>
      </w:r>
      <w:r w:rsidR="002E43A4">
        <w:rPr>
          <w:rFonts w:asciiTheme="minorHAnsi" w:eastAsiaTheme="majorEastAsia" w:hAnsiTheme="minorHAnsi" w:cstheme="minorHAnsi"/>
          <w:lang w:val="en-US" w:eastAsia="zh-CN"/>
        </w:rPr>
        <w:t>cit</w:t>
      </w:r>
      <w:r w:rsidR="00CF7FB5">
        <w:rPr>
          <w:rFonts w:asciiTheme="minorHAnsi" w:eastAsiaTheme="majorEastAsia" w:hAnsiTheme="minorHAnsi" w:cstheme="minorHAnsi"/>
          <w:lang w:val="en-US" w:eastAsia="zh-CN"/>
        </w:rPr>
        <w:t>ing</w:t>
      </w:r>
      <w:r w:rsidR="002E43A4">
        <w:rPr>
          <w:rFonts w:asciiTheme="minorHAnsi" w:eastAsiaTheme="majorEastAsia" w:hAnsiTheme="minorHAnsi" w:cstheme="minorHAnsi"/>
          <w:lang w:val="en-US" w:eastAsia="zh-CN"/>
        </w:rPr>
        <w:t xml:space="preserve"> </w:t>
      </w:r>
      <w:r w:rsidR="00CE045C">
        <w:rPr>
          <w:rFonts w:asciiTheme="minorHAnsi" w:eastAsiaTheme="majorEastAsia" w:hAnsiTheme="minorHAnsi" w:cstheme="minorHAnsi"/>
          <w:lang w:val="en-US" w:eastAsia="zh-CN"/>
        </w:rPr>
        <w:t xml:space="preserve">and </w:t>
      </w:r>
      <w:r w:rsidR="002E43A4">
        <w:rPr>
          <w:rFonts w:asciiTheme="minorHAnsi" w:eastAsiaTheme="majorEastAsia" w:hAnsiTheme="minorHAnsi" w:cstheme="minorHAnsi"/>
          <w:lang w:val="en-US" w:eastAsia="zh-CN"/>
        </w:rPr>
        <w:t>acknowledg</w:t>
      </w:r>
      <w:r w:rsidR="00CF7FB5">
        <w:rPr>
          <w:rFonts w:asciiTheme="minorHAnsi" w:eastAsiaTheme="majorEastAsia" w:hAnsiTheme="minorHAnsi" w:cstheme="minorHAnsi"/>
          <w:lang w:val="en-US" w:eastAsia="zh-CN"/>
        </w:rPr>
        <w:t>ing</w:t>
      </w:r>
      <w:r w:rsidR="002E43A4">
        <w:rPr>
          <w:rFonts w:asciiTheme="minorHAnsi" w:eastAsiaTheme="majorEastAsia" w:hAnsiTheme="minorHAnsi" w:cstheme="minorHAnsi"/>
          <w:lang w:val="en-US" w:eastAsia="zh-CN"/>
        </w:rPr>
        <w:t xml:space="preserve"> </w:t>
      </w:r>
      <w:r w:rsidR="00CE045C">
        <w:rPr>
          <w:rFonts w:asciiTheme="minorHAnsi" w:eastAsiaTheme="majorEastAsia" w:hAnsiTheme="minorHAnsi" w:cstheme="minorHAnsi"/>
          <w:lang w:val="en-US" w:eastAsia="zh-CN"/>
        </w:rPr>
        <w:t>contributions as fully as possible</w:t>
      </w:r>
      <w:r w:rsidR="00831204" w:rsidRPr="003250C9">
        <w:rPr>
          <w:rFonts w:asciiTheme="minorHAnsi" w:eastAsiaTheme="majorEastAsia" w:hAnsiTheme="minorHAnsi" w:cstheme="minorHAnsi"/>
          <w:lang w:val="en-US" w:eastAsia="zh-CN"/>
        </w:rPr>
        <w:t xml:space="preserve">. </w:t>
      </w:r>
      <w:r w:rsidR="002E43A4">
        <w:rPr>
          <w:rFonts w:asciiTheme="minorHAnsi" w:eastAsiaTheme="majorEastAsia" w:hAnsiTheme="minorHAnsi" w:cstheme="minorHAnsi"/>
          <w:lang w:val="en-US" w:eastAsia="zh-CN"/>
        </w:rPr>
        <w:t xml:space="preserve">Participants </w:t>
      </w:r>
      <w:r w:rsidR="00CE045C">
        <w:rPr>
          <w:rFonts w:asciiTheme="minorHAnsi" w:eastAsiaTheme="majorEastAsia" w:hAnsiTheme="minorHAnsi" w:cstheme="minorHAnsi"/>
          <w:lang w:val="en-US" w:eastAsia="zh-CN"/>
        </w:rPr>
        <w:t>also noted that the term “grey literature” is inappropriate for referring to ILK that is being represented in forms other than peer-reviewed journals</w:t>
      </w:r>
      <w:r w:rsidR="00165507">
        <w:rPr>
          <w:rFonts w:asciiTheme="minorHAnsi" w:eastAsiaTheme="majorEastAsia" w:hAnsiTheme="minorHAnsi" w:cstheme="minorHAnsi"/>
          <w:lang w:val="en-US" w:eastAsia="zh-CN"/>
        </w:rPr>
        <w:t xml:space="preserve">, as </w:t>
      </w:r>
      <w:r w:rsidR="00E37367">
        <w:rPr>
          <w:rFonts w:asciiTheme="minorHAnsi" w:eastAsiaTheme="majorEastAsia" w:hAnsiTheme="minorHAnsi" w:cstheme="minorHAnsi"/>
          <w:lang w:val="en-US" w:eastAsia="zh-CN"/>
        </w:rPr>
        <w:t xml:space="preserve">could be seen </w:t>
      </w:r>
      <w:r w:rsidR="00165507">
        <w:rPr>
          <w:rFonts w:asciiTheme="minorHAnsi" w:eastAsiaTheme="majorEastAsia" w:hAnsiTheme="minorHAnsi" w:cstheme="minorHAnsi"/>
          <w:lang w:val="en-US" w:eastAsia="zh-CN"/>
        </w:rPr>
        <w:t>to imply an inferiority</w:t>
      </w:r>
      <w:r w:rsidR="00CE045C">
        <w:rPr>
          <w:rFonts w:asciiTheme="minorHAnsi" w:eastAsiaTheme="majorEastAsia" w:hAnsiTheme="minorHAnsi" w:cstheme="minorHAnsi"/>
          <w:lang w:val="en-US" w:eastAsia="zh-CN"/>
        </w:rPr>
        <w:t xml:space="preserve">. </w:t>
      </w:r>
    </w:p>
    <w:p w14:paraId="07EAAF43" w14:textId="373BEA9B" w:rsidR="0062620A" w:rsidRDefault="0062620A"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Participants noted that the assessment falls within the UN decade on Indigenous languages, so the assessment could center languages as much as possible, including using Indigenous and local languages within the assessment.</w:t>
      </w:r>
    </w:p>
    <w:p w14:paraId="2DEBD20D" w14:textId="605EC098" w:rsidR="00831204" w:rsidRPr="003250C9" w:rsidRDefault="00831204"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Following the principles and process of </w:t>
      </w:r>
      <w:r w:rsidR="00C322B9">
        <w:rPr>
          <w:rFonts w:asciiTheme="minorHAnsi" w:eastAsiaTheme="majorEastAsia" w:hAnsiTheme="minorHAnsi" w:cstheme="minorHAnsi"/>
          <w:lang w:val="en-US" w:eastAsia="zh-CN"/>
        </w:rPr>
        <w:t>FPIC</w:t>
      </w:r>
      <w:r w:rsidR="00D65C72">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 xml:space="preserve">and </w:t>
      </w:r>
      <w:r w:rsidR="00C322B9">
        <w:rPr>
          <w:rFonts w:asciiTheme="minorHAnsi" w:eastAsiaTheme="majorEastAsia" w:hAnsiTheme="minorHAnsi" w:cstheme="minorHAnsi"/>
          <w:lang w:val="en-US" w:eastAsia="zh-CN"/>
        </w:rPr>
        <w:t xml:space="preserve">engaging in </w:t>
      </w:r>
      <w:r w:rsidRPr="003250C9">
        <w:rPr>
          <w:rFonts w:asciiTheme="minorHAnsi" w:eastAsiaTheme="majorEastAsia" w:hAnsiTheme="minorHAnsi" w:cstheme="minorHAnsi"/>
          <w:lang w:val="en-US" w:eastAsia="zh-CN"/>
        </w:rPr>
        <w:t>ongoing communication with IPLCs will be important throughout the development of the assessment</w:t>
      </w:r>
      <w:r w:rsidR="00165507">
        <w:rPr>
          <w:rFonts w:asciiTheme="minorHAnsi" w:eastAsiaTheme="majorEastAsia" w:hAnsiTheme="minorHAnsi" w:cstheme="minorHAnsi"/>
          <w:lang w:val="en-US" w:eastAsia="zh-CN"/>
        </w:rPr>
        <w:t>, as will ensuring benefits to IPLCs through activities and materials after the assessment is completed</w:t>
      </w:r>
      <w:r w:rsidR="00CE045C">
        <w:rPr>
          <w:rFonts w:asciiTheme="minorHAnsi" w:eastAsiaTheme="majorEastAsia" w:hAnsiTheme="minorHAnsi" w:cstheme="minorHAnsi"/>
          <w:lang w:val="en-US" w:eastAsia="zh-CN"/>
        </w:rPr>
        <w:t>.</w:t>
      </w:r>
    </w:p>
    <w:p w14:paraId="4AE609F9" w14:textId="2FFF3CD5" w:rsidR="00831204" w:rsidRPr="003250C9" w:rsidRDefault="00831204"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highlighted that when discussing Indigenous Peoples and local communities in the assessment, it will be important to recognize that Indigenous Peoples have a distinct </w:t>
      </w:r>
      <w:r w:rsidR="002556A4">
        <w:rPr>
          <w:rFonts w:asciiTheme="minorHAnsi" w:eastAsiaTheme="majorEastAsia" w:hAnsiTheme="minorHAnsi" w:cstheme="minorHAnsi"/>
          <w:lang w:val="en-US" w:eastAsia="zh-CN"/>
        </w:rPr>
        <w:t>normative</w:t>
      </w:r>
      <w:r w:rsidR="002556A4" w:rsidRPr="003250C9">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 xml:space="preserve">rights framework under the UN Declaration on the Rights of Indigenous Peoples (UNDRIP), </w:t>
      </w:r>
      <w:r w:rsidR="002556A4" w:rsidRPr="002556A4">
        <w:rPr>
          <w:rFonts w:asciiTheme="minorHAnsi" w:eastAsiaTheme="majorEastAsia" w:hAnsiTheme="minorHAnsi" w:cstheme="minorHAnsi"/>
          <w:lang w:val="en-US" w:eastAsia="zh-CN"/>
        </w:rPr>
        <w:t xml:space="preserve">the American Declaration on the Rights of Indigenous Peoples, </w:t>
      </w:r>
      <w:r w:rsidR="002556A4">
        <w:rPr>
          <w:rFonts w:asciiTheme="minorHAnsi" w:eastAsiaTheme="majorEastAsia" w:hAnsiTheme="minorHAnsi" w:cstheme="minorHAnsi"/>
          <w:lang w:val="en-US" w:eastAsia="zh-CN"/>
        </w:rPr>
        <w:t xml:space="preserve">the </w:t>
      </w:r>
      <w:r w:rsidR="002556A4" w:rsidRPr="002556A4">
        <w:rPr>
          <w:rFonts w:asciiTheme="minorHAnsi" w:eastAsiaTheme="majorEastAsia" w:hAnsiTheme="minorHAnsi" w:cstheme="minorHAnsi"/>
          <w:lang w:val="en-US" w:eastAsia="zh-CN"/>
        </w:rPr>
        <w:t>I</w:t>
      </w:r>
      <w:r w:rsidR="002556A4">
        <w:rPr>
          <w:rFonts w:asciiTheme="minorHAnsi" w:eastAsiaTheme="majorEastAsia" w:hAnsiTheme="minorHAnsi" w:cstheme="minorHAnsi"/>
          <w:lang w:val="en-US" w:eastAsia="zh-CN"/>
        </w:rPr>
        <w:t xml:space="preserve">nternational </w:t>
      </w:r>
      <w:proofErr w:type="spellStart"/>
      <w:r w:rsidR="002556A4">
        <w:rPr>
          <w:rFonts w:asciiTheme="minorHAnsi" w:eastAsiaTheme="majorEastAsia" w:hAnsiTheme="minorHAnsi" w:cstheme="minorHAnsi"/>
          <w:lang w:val="en-US" w:eastAsia="zh-CN"/>
        </w:rPr>
        <w:t>Labour</w:t>
      </w:r>
      <w:proofErr w:type="spellEnd"/>
      <w:r w:rsidR="002556A4">
        <w:rPr>
          <w:rFonts w:asciiTheme="minorHAnsi" w:eastAsiaTheme="majorEastAsia" w:hAnsiTheme="minorHAnsi" w:cstheme="minorHAnsi"/>
          <w:lang w:val="en-US" w:eastAsia="zh-CN"/>
        </w:rPr>
        <w:t xml:space="preserve"> Organization’s </w:t>
      </w:r>
      <w:r w:rsidR="002556A4" w:rsidRPr="002556A4">
        <w:rPr>
          <w:rFonts w:asciiTheme="minorHAnsi" w:eastAsiaTheme="majorEastAsia" w:hAnsiTheme="minorHAnsi" w:cstheme="minorHAnsi"/>
          <w:lang w:val="en-US" w:eastAsia="zh-CN"/>
        </w:rPr>
        <w:t>Indigenous and Tribal Peoples Convention</w:t>
      </w:r>
      <w:r w:rsidR="002556A4">
        <w:rPr>
          <w:rFonts w:asciiTheme="minorHAnsi" w:eastAsiaTheme="majorEastAsia" w:hAnsiTheme="minorHAnsi" w:cstheme="minorHAnsi"/>
          <w:lang w:val="en-US" w:eastAsia="zh-CN"/>
        </w:rPr>
        <w:t xml:space="preserve"> </w:t>
      </w:r>
      <w:r w:rsidR="002556A4" w:rsidRPr="002556A4">
        <w:rPr>
          <w:rFonts w:asciiTheme="minorHAnsi" w:eastAsiaTheme="majorEastAsia" w:hAnsiTheme="minorHAnsi" w:cstheme="minorHAnsi"/>
          <w:lang w:val="en-US" w:eastAsia="zh-CN"/>
        </w:rPr>
        <w:t>No. 169</w:t>
      </w:r>
      <w:r w:rsidR="002556A4">
        <w:rPr>
          <w:rFonts w:asciiTheme="minorHAnsi" w:eastAsiaTheme="majorEastAsia" w:hAnsiTheme="minorHAnsi" w:cstheme="minorHAnsi"/>
          <w:lang w:val="en-US" w:eastAsia="zh-CN"/>
        </w:rPr>
        <w:t>,</w:t>
      </w:r>
      <w:r w:rsidR="002556A4" w:rsidRPr="002556A4">
        <w:rPr>
          <w:rFonts w:asciiTheme="minorHAnsi" w:eastAsiaTheme="majorEastAsia" w:hAnsiTheme="minorHAnsi" w:cstheme="minorHAnsi"/>
          <w:lang w:val="en-US" w:eastAsia="zh-CN"/>
        </w:rPr>
        <w:t xml:space="preserve"> and others,</w:t>
      </w:r>
      <w:r w:rsidR="002556A4">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and that Indigenous rights should therefore be discussed separately from local community rights</w:t>
      </w:r>
      <w:r w:rsidR="002556A4">
        <w:rPr>
          <w:rFonts w:asciiTheme="minorHAnsi" w:eastAsiaTheme="majorEastAsia" w:hAnsiTheme="minorHAnsi" w:cstheme="minorHAnsi"/>
          <w:lang w:val="en-US" w:eastAsia="zh-CN"/>
        </w:rPr>
        <w:t xml:space="preserve">, which are generally treated differently at the international </w:t>
      </w:r>
      <w:r w:rsidR="002556A4" w:rsidRPr="000B1C53">
        <w:rPr>
          <w:rFonts w:asciiTheme="minorHAnsi" w:eastAsiaTheme="majorEastAsia" w:hAnsiTheme="minorHAnsi" w:cstheme="minorHAnsi"/>
          <w:lang w:val="en-US" w:eastAsia="zh-CN"/>
        </w:rPr>
        <w:t>level</w:t>
      </w:r>
      <w:r w:rsidRPr="000B1C53">
        <w:rPr>
          <w:rFonts w:asciiTheme="minorHAnsi" w:eastAsiaTheme="majorEastAsia" w:hAnsiTheme="minorHAnsi" w:cstheme="minorHAnsi"/>
          <w:lang w:val="en-US" w:eastAsia="zh-CN"/>
        </w:rPr>
        <w:t>.</w:t>
      </w:r>
    </w:p>
    <w:p w14:paraId="761979B5" w14:textId="45929ADD" w:rsidR="00831204" w:rsidRDefault="00831204" w:rsidP="00946D59">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A participant at</w:t>
      </w:r>
      <w:r>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 xml:space="preserve">the dialogue workshop noted that, while </w:t>
      </w:r>
      <w:r w:rsidR="00B75A97">
        <w:rPr>
          <w:rFonts w:asciiTheme="minorHAnsi" w:eastAsiaTheme="majorEastAsia" w:hAnsiTheme="minorHAnsi" w:cstheme="minorHAnsi"/>
          <w:lang w:val="en-US" w:eastAsia="zh-CN"/>
        </w:rPr>
        <w:t xml:space="preserve">local community rights frameworks </w:t>
      </w:r>
      <w:r w:rsidR="00D40803">
        <w:rPr>
          <w:rFonts w:asciiTheme="minorHAnsi" w:eastAsiaTheme="majorEastAsia" w:hAnsiTheme="minorHAnsi" w:cstheme="minorHAnsi"/>
          <w:lang w:val="en-US" w:eastAsia="zh-CN"/>
        </w:rPr>
        <w:t>are</w:t>
      </w:r>
      <w:r w:rsidR="00525AC1">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still under development</w:t>
      </w:r>
      <w:r w:rsidR="00B75A97">
        <w:rPr>
          <w:rFonts w:asciiTheme="minorHAnsi" w:eastAsiaTheme="majorEastAsia" w:hAnsiTheme="minorHAnsi" w:cstheme="minorHAnsi"/>
          <w:lang w:val="en-US" w:eastAsia="zh-CN"/>
        </w:rPr>
        <w:t xml:space="preserve"> at the international level</w:t>
      </w:r>
      <w:r w:rsidRPr="003250C9">
        <w:rPr>
          <w:rFonts w:asciiTheme="minorHAnsi" w:eastAsiaTheme="majorEastAsia" w:hAnsiTheme="minorHAnsi" w:cstheme="minorHAnsi"/>
          <w:lang w:val="en-US" w:eastAsia="zh-CN"/>
        </w:rPr>
        <w:t>, there are</w:t>
      </w:r>
      <w:r w:rsidR="004804D0">
        <w:rPr>
          <w:rFonts w:asciiTheme="minorHAnsi" w:eastAsiaTheme="majorEastAsia" w:hAnsiTheme="minorHAnsi" w:cstheme="minorHAnsi"/>
          <w:lang w:val="en-US" w:eastAsia="zh-CN"/>
        </w:rPr>
        <w:t xml:space="preserve"> </w:t>
      </w:r>
      <w:r w:rsidR="00C322B9">
        <w:rPr>
          <w:rFonts w:asciiTheme="minorHAnsi" w:eastAsiaTheme="majorEastAsia" w:hAnsiTheme="minorHAnsi" w:cstheme="minorHAnsi"/>
          <w:lang w:val="en-US" w:eastAsia="zh-CN"/>
        </w:rPr>
        <w:t xml:space="preserve"> </w:t>
      </w:r>
      <w:r w:rsidR="002556A4">
        <w:rPr>
          <w:rFonts w:asciiTheme="minorHAnsi" w:eastAsiaTheme="majorEastAsia" w:hAnsiTheme="minorHAnsi" w:cstheme="minorHAnsi"/>
          <w:lang w:val="en-US" w:eastAsia="zh-CN"/>
        </w:rPr>
        <w:t>some</w:t>
      </w:r>
      <w:r w:rsidRPr="003250C9">
        <w:rPr>
          <w:rFonts w:asciiTheme="minorHAnsi" w:eastAsiaTheme="majorEastAsia" w:hAnsiTheme="minorHAnsi" w:cstheme="minorHAnsi"/>
          <w:lang w:val="en-US" w:eastAsia="zh-CN"/>
        </w:rPr>
        <w:t xml:space="preserve"> </w:t>
      </w:r>
      <w:r w:rsidR="002556A4">
        <w:rPr>
          <w:rFonts w:asciiTheme="minorHAnsi" w:eastAsiaTheme="majorEastAsia" w:hAnsiTheme="minorHAnsi" w:cstheme="minorHAnsi"/>
          <w:lang w:val="en-US" w:eastAsia="zh-CN"/>
        </w:rPr>
        <w:t xml:space="preserve">international </w:t>
      </w:r>
      <w:r w:rsidRPr="003250C9">
        <w:rPr>
          <w:rFonts w:asciiTheme="minorHAnsi" w:eastAsiaTheme="majorEastAsia" w:hAnsiTheme="minorHAnsi" w:cstheme="minorHAnsi"/>
          <w:lang w:val="en-US" w:eastAsia="zh-CN"/>
        </w:rPr>
        <w:t>instruments that recognize local communities’ rights</w:t>
      </w:r>
      <w:r w:rsidR="000B1C53">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e.g. the UN Declaration on the Rights of Peasants</w:t>
      </w:r>
      <w:r w:rsidR="00C322B9">
        <w:rPr>
          <w:rFonts w:asciiTheme="minorHAnsi" w:eastAsiaTheme="majorEastAsia" w:hAnsiTheme="minorHAnsi" w:cstheme="minorHAnsi"/>
          <w:lang w:val="en-US" w:eastAsia="zh-CN"/>
        </w:rPr>
        <w:t>,</w:t>
      </w:r>
      <w:r w:rsidR="00D65C72">
        <w:rPr>
          <w:rStyle w:val="FootnoteReference"/>
          <w:rFonts w:asciiTheme="minorHAnsi" w:eastAsiaTheme="majorEastAsia" w:hAnsiTheme="minorHAnsi" w:cstheme="minorHAnsi"/>
          <w:lang w:val="en-US" w:eastAsia="zh-CN"/>
        </w:rPr>
        <w:footnoteReference w:id="6"/>
      </w:r>
      <w:r w:rsidR="00C322B9">
        <w:rPr>
          <w:rFonts w:asciiTheme="minorHAnsi" w:eastAsiaTheme="majorEastAsia" w:hAnsiTheme="minorHAnsi" w:cstheme="minorHAnsi"/>
          <w:lang w:val="en-US" w:eastAsia="zh-CN"/>
        </w:rPr>
        <w:t xml:space="preserve"> as well as different local community frameworks at national levels.</w:t>
      </w:r>
      <w:r w:rsidRPr="003250C9">
        <w:rPr>
          <w:rFonts w:asciiTheme="minorHAnsi" w:eastAsiaTheme="majorEastAsia" w:hAnsiTheme="minorHAnsi" w:cstheme="minorHAnsi"/>
          <w:lang w:val="en-US" w:eastAsia="zh-CN"/>
        </w:rPr>
        <w:t xml:space="preserve"> </w:t>
      </w:r>
    </w:p>
    <w:p w14:paraId="0C2BBAEF" w14:textId="77777777" w:rsidR="000B1C53" w:rsidRDefault="000B1C53" w:rsidP="00946D59">
      <w:pPr>
        <w:spacing w:after="120" w:line="276" w:lineRule="auto"/>
        <w:jc w:val="both"/>
        <w:rPr>
          <w:rFonts w:asciiTheme="minorHAnsi" w:eastAsiaTheme="majorEastAsia" w:hAnsiTheme="minorHAnsi" w:cstheme="minorHAnsi"/>
          <w:lang w:val="en-US" w:eastAsia="zh-CN"/>
        </w:rPr>
      </w:pPr>
    </w:p>
    <w:p w14:paraId="33DC4EA6" w14:textId="77777777" w:rsidR="000D2445" w:rsidRDefault="000D2445" w:rsidP="000D2445">
      <w:pPr>
        <w:spacing w:line="276" w:lineRule="auto"/>
        <w:jc w:val="both"/>
        <w:rPr>
          <w:rFonts w:asciiTheme="minorHAnsi" w:eastAsiaTheme="majorEastAsia" w:hAnsiTheme="minorHAnsi" w:cstheme="minorHAnsi"/>
          <w:lang w:val="en-US" w:eastAsia="zh-CN"/>
        </w:rPr>
      </w:pPr>
      <w:r>
        <w:rPr>
          <w:noProof/>
        </w:rPr>
        <w:drawing>
          <wp:inline distT="0" distB="0" distL="0" distR="0" wp14:anchorId="20CCCECC" wp14:editId="0F9FFCFD">
            <wp:extent cx="5943600" cy="3035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a:extLst>
                        <a:ext uri="{BEBA8EAE-BF5A-486C-A8C5-ECC9F3942E4B}">
                          <a14:imgProps xmlns:a14="http://schemas.microsoft.com/office/drawing/2010/main">
                            <a14:imgLayer r:embed="rId24">
                              <a14:imgEffect>
                                <a14:brightnessContrast contrast="40000"/>
                              </a14:imgEffect>
                            </a14:imgLayer>
                          </a14:imgProps>
                        </a:ext>
                        <a:ext uri="{28A0092B-C50C-407E-A947-70E740481C1C}">
                          <a14:useLocalDpi xmlns:a14="http://schemas.microsoft.com/office/drawing/2010/main" val="0"/>
                        </a:ext>
                      </a:extLst>
                    </a:blip>
                    <a:srcRect t="19642" b="12325"/>
                    <a:stretch/>
                  </pic:blipFill>
                  <pic:spPr bwMode="auto">
                    <a:xfrm>
                      <a:off x="0" y="0"/>
                      <a:ext cx="5943600" cy="3035300"/>
                    </a:xfrm>
                    <a:prstGeom prst="rect">
                      <a:avLst/>
                    </a:prstGeom>
                    <a:noFill/>
                    <a:ln>
                      <a:noFill/>
                    </a:ln>
                    <a:extLst>
                      <a:ext uri="{53640926-AAD7-44D8-BBD7-CCE9431645EC}">
                        <a14:shadowObscured xmlns:a14="http://schemas.microsoft.com/office/drawing/2010/main"/>
                      </a:ext>
                    </a:extLst>
                  </pic:spPr>
                </pic:pic>
              </a:graphicData>
            </a:graphic>
          </wp:inline>
        </w:drawing>
      </w:r>
    </w:p>
    <w:p w14:paraId="25C20F2C" w14:textId="662E115C" w:rsidR="000D2445" w:rsidRPr="00DA3C4E" w:rsidRDefault="000D2445" w:rsidP="000D2445">
      <w:pPr>
        <w:spacing w:after="160" w:line="259" w:lineRule="auto"/>
        <w:rPr>
          <w:rFonts w:asciiTheme="minorHAnsi" w:eastAsiaTheme="majorEastAsia" w:hAnsiTheme="minorHAnsi" w:cstheme="minorHAnsi"/>
          <w:i/>
          <w:iCs/>
          <w:sz w:val="22"/>
          <w:szCs w:val="22"/>
          <w:lang w:val="en-US" w:eastAsia="zh-CN"/>
        </w:rPr>
      </w:pPr>
      <w:r w:rsidRPr="00DA3C4E">
        <w:rPr>
          <w:rFonts w:asciiTheme="minorHAnsi" w:eastAsiaTheme="majorEastAsia" w:hAnsiTheme="minorHAnsi" w:cstheme="minorHAnsi"/>
          <w:i/>
          <w:iCs/>
          <w:sz w:val="22"/>
          <w:szCs w:val="22"/>
          <w:lang w:val="en-US" w:eastAsia="zh-CN"/>
        </w:rPr>
        <w:t>Figure</w:t>
      </w:r>
      <w:r w:rsidR="00DA3C4E" w:rsidRPr="00DA3C4E">
        <w:rPr>
          <w:rFonts w:asciiTheme="minorHAnsi" w:eastAsiaTheme="majorEastAsia" w:hAnsiTheme="minorHAnsi" w:cstheme="minorHAnsi"/>
          <w:i/>
          <w:iCs/>
          <w:sz w:val="22"/>
          <w:szCs w:val="22"/>
          <w:lang w:val="en-US" w:eastAsia="zh-CN"/>
        </w:rPr>
        <w:t xml:space="preserve"> 4</w:t>
      </w:r>
      <w:r w:rsidRPr="00DA3C4E">
        <w:rPr>
          <w:rFonts w:asciiTheme="minorHAnsi" w:eastAsiaTheme="majorEastAsia" w:hAnsiTheme="minorHAnsi" w:cstheme="minorHAnsi"/>
          <w:i/>
          <w:iCs/>
          <w:sz w:val="22"/>
          <w:szCs w:val="22"/>
          <w:lang w:val="en-US" w:eastAsia="zh-CN"/>
        </w:rPr>
        <w:t>: Discussions in a breakout group during the workshop.</w:t>
      </w:r>
    </w:p>
    <w:p w14:paraId="0161603A" w14:textId="77777777" w:rsidR="00317CA1" w:rsidRDefault="00317CA1" w:rsidP="00466971"/>
    <w:p w14:paraId="751F3130" w14:textId="03CA4262" w:rsidR="004804D0" w:rsidRDefault="003250C9" w:rsidP="00466971">
      <w:pPr>
        <w:pStyle w:val="Heading2"/>
        <w:numPr>
          <w:ilvl w:val="0"/>
          <w:numId w:val="0"/>
        </w:numPr>
        <w:spacing w:line="276" w:lineRule="auto"/>
        <w:ind w:left="547" w:hanging="547"/>
      </w:pPr>
      <w:bookmarkStart w:id="29" w:name="_Toc133587882"/>
      <w:bookmarkStart w:id="30" w:name="_Toc143853668"/>
      <w:r>
        <w:t>Chapter 1</w:t>
      </w:r>
      <w:r w:rsidR="00473C18">
        <w:t xml:space="preserve">: </w:t>
      </w:r>
      <w:r w:rsidR="00473C18" w:rsidRPr="008C16E8">
        <w:t>Transformative change and a sustainable world</w:t>
      </w:r>
      <w:bookmarkEnd w:id="29"/>
      <w:bookmarkEnd w:id="30"/>
    </w:p>
    <w:p w14:paraId="3896EA3D" w14:textId="35569763" w:rsidR="004804D0" w:rsidRDefault="004804D0" w:rsidP="00466971">
      <w:pPr>
        <w:pStyle w:val="Heading3"/>
        <w:numPr>
          <w:ilvl w:val="0"/>
          <w:numId w:val="0"/>
        </w:numPr>
        <w:spacing w:line="276" w:lineRule="auto"/>
        <w:ind w:left="706" w:hanging="706"/>
      </w:pPr>
      <w:bookmarkStart w:id="31" w:name="_Toc133587883"/>
      <w:bookmarkStart w:id="32" w:name="_Toc143853669"/>
      <w:r>
        <w:t>Who and what needs to change?</w:t>
      </w:r>
      <w:bookmarkEnd w:id="31"/>
      <w:bookmarkEnd w:id="32"/>
    </w:p>
    <w:p w14:paraId="7101D3C1" w14:textId="2CD6C0D3" w:rsidR="00567AB2"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highlighted that </w:t>
      </w:r>
      <w:r w:rsidR="00AA4FB2">
        <w:rPr>
          <w:rFonts w:asciiTheme="minorHAnsi" w:eastAsiaTheme="majorEastAsia" w:hAnsiTheme="minorHAnsi" w:cstheme="minorHAnsi"/>
          <w:lang w:val="en-US" w:eastAsia="zh-CN"/>
        </w:rPr>
        <w:t xml:space="preserve">they have concerns about the concept of transformative change, </w:t>
      </w:r>
      <w:r w:rsidR="00285681">
        <w:rPr>
          <w:rFonts w:asciiTheme="minorHAnsi" w:eastAsiaTheme="majorEastAsia" w:hAnsiTheme="minorHAnsi" w:cstheme="minorHAnsi"/>
          <w:lang w:val="en-US" w:eastAsia="zh-CN"/>
        </w:rPr>
        <w:t>including that</w:t>
      </w:r>
      <w:r w:rsidR="00AA4FB2">
        <w:rPr>
          <w:rFonts w:asciiTheme="minorHAnsi" w:eastAsiaTheme="majorEastAsia" w:hAnsiTheme="minorHAnsi" w:cstheme="minorHAnsi"/>
          <w:lang w:val="en-US" w:eastAsia="zh-CN"/>
        </w:rPr>
        <w:t xml:space="preserve"> it can give the impression of a universal change that will be imposed on IPLCs in the name of environmental protection, as has been the case</w:t>
      </w:r>
      <w:r w:rsidR="00946D59">
        <w:rPr>
          <w:rFonts w:asciiTheme="minorHAnsi" w:eastAsiaTheme="majorEastAsia" w:hAnsiTheme="minorHAnsi" w:cstheme="minorHAnsi"/>
          <w:lang w:val="en-US" w:eastAsia="zh-CN"/>
        </w:rPr>
        <w:t xml:space="preserve"> with other concepts</w:t>
      </w:r>
      <w:r w:rsidR="00AA4FB2">
        <w:rPr>
          <w:rFonts w:asciiTheme="minorHAnsi" w:eastAsiaTheme="majorEastAsia" w:hAnsiTheme="minorHAnsi" w:cstheme="minorHAnsi"/>
          <w:lang w:val="en-US" w:eastAsia="zh-CN"/>
        </w:rPr>
        <w:t xml:space="preserve"> in the past. I</w:t>
      </w:r>
      <w:r w:rsidR="00DD7422">
        <w:rPr>
          <w:rFonts w:asciiTheme="minorHAnsi" w:eastAsiaTheme="majorEastAsia" w:hAnsiTheme="minorHAnsi" w:cstheme="minorHAnsi"/>
          <w:lang w:val="en-US" w:eastAsia="zh-CN"/>
        </w:rPr>
        <w:t xml:space="preserve">n Chapter 1 </w:t>
      </w:r>
      <w:r w:rsidRPr="003250C9">
        <w:rPr>
          <w:rFonts w:asciiTheme="minorHAnsi" w:eastAsiaTheme="majorEastAsia" w:hAnsiTheme="minorHAnsi" w:cstheme="minorHAnsi"/>
          <w:lang w:val="en-US" w:eastAsia="zh-CN"/>
        </w:rPr>
        <w:t xml:space="preserve">it will </w:t>
      </w:r>
      <w:r w:rsidR="00AA4FB2">
        <w:rPr>
          <w:rFonts w:asciiTheme="minorHAnsi" w:eastAsiaTheme="majorEastAsia" w:hAnsiTheme="minorHAnsi" w:cstheme="minorHAnsi"/>
          <w:lang w:val="en-US" w:eastAsia="zh-CN"/>
        </w:rPr>
        <w:t xml:space="preserve">therefore </w:t>
      </w:r>
      <w:r w:rsidRPr="003250C9">
        <w:rPr>
          <w:rFonts w:asciiTheme="minorHAnsi" w:eastAsiaTheme="majorEastAsia" w:hAnsiTheme="minorHAnsi" w:cstheme="minorHAnsi"/>
          <w:lang w:val="en-US" w:eastAsia="zh-CN"/>
        </w:rPr>
        <w:t xml:space="preserve">be important to introduce the key question of </w:t>
      </w:r>
      <w:r w:rsidRPr="00DD7422">
        <w:rPr>
          <w:rFonts w:asciiTheme="minorHAnsi" w:eastAsiaTheme="majorEastAsia" w:hAnsiTheme="minorHAnsi" w:cstheme="minorHAnsi"/>
          <w:i/>
          <w:iCs/>
          <w:lang w:val="en-US" w:eastAsia="zh-CN"/>
        </w:rPr>
        <w:t>who</w:t>
      </w:r>
      <w:r w:rsidRPr="003250C9">
        <w:rPr>
          <w:rFonts w:asciiTheme="minorHAnsi" w:eastAsiaTheme="majorEastAsia" w:hAnsiTheme="minorHAnsi" w:cstheme="minorHAnsi"/>
          <w:lang w:val="en-US" w:eastAsia="zh-CN"/>
        </w:rPr>
        <w:t xml:space="preserve"> and </w:t>
      </w:r>
      <w:r w:rsidRPr="00DD7422">
        <w:rPr>
          <w:rFonts w:asciiTheme="minorHAnsi" w:eastAsiaTheme="majorEastAsia" w:hAnsiTheme="minorHAnsi" w:cstheme="minorHAnsi"/>
          <w:i/>
          <w:iCs/>
          <w:lang w:val="en-US" w:eastAsia="zh-CN"/>
        </w:rPr>
        <w:t>what</w:t>
      </w:r>
      <w:r w:rsidRPr="003250C9">
        <w:rPr>
          <w:rFonts w:asciiTheme="minorHAnsi" w:eastAsiaTheme="majorEastAsia" w:hAnsiTheme="minorHAnsi" w:cstheme="minorHAnsi"/>
          <w:lang w:val="en-US" w:eastAsia="zh-CN"/>
        </w:rPr>
        <w:t xml:space="preserve"> needs to change</w:t>
      </w:r>
      <w:r w:rsidR="008E77F8">
        <w:rPr>
          <w:rFonts w:asciiTheme="minorHAnsi" w:eastAsiaTheme="majorEastAsia" w:hAnsiTheme="minorHAnsi" w:cstheme="minorHAnsi"/>
          <w:lang w:val="en-US" w:eastAsia="zh-CN"/>
        </w:rPr>
        <w:t xml:space="preserve"> and </w:t>
      </w:r>
      <w:r w:rsidR="008E77F8" w:rsidRPr="008E77F8">
        <w:rPr>
          <w:rFonts w:asciiTheme="minorHAnsi" w:eastAsiaTheme="majorEastAsia" w:hAnsiTheme="minorHAnsi" w:cstheme="minorHAnsi"/>
          <w:i/>
          <w:iCs/>
          <w:lang w:val="en-US" w:eastAsia="zh-CN"/>
        </w:rPr>
        <w:t>how</w:t>
      </w:r>
      <w:r w:rsidRPr="003250C9">
        <w:rPr>
          <w:rFonts w:asciiTheme="minorHAnsi" w:eastAsiaTheme="majorEastAsia" w:hAnsiTheme="minorHAnsi" w:cstheme="minorHAnsi"/>
          <w:lang w:val="en-US" w:eastAsia="zh-CN"/>
        </w:rPr>
        <w:t xml:space="preserve">, noting that different groups have different roles and responsibilities. </w:t>
      </w:r>
    </w:p>
    <w:p w14:paraId="19CA0541" w14:textId="06965C3B" w:rsidR="00987985" w:rsidRDefault="003250C9" w:rsidP="00987985">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noted that </w:t>
      </w:r>
      <w:r w:rsidR="00FB7A4D">
        <w:rPr>
          <w:rFonts w:asciiTheme="minorHAnsi" w:eastAsiaTheme="majorEastAsia" w:hAnsiTheme="minorHAnsi" w:cstheme="minorHAnsi"/>
          <w:lang w:val="en-US" w:eastAsia="zh-CN"/>
        </w:rPr>
        <w:t xml:space="preserve">in general, </w:t>
      </w:r>
      <w:r w:rsidRPr="003250C9">
        <w:rPr>
          <w:rFonts w:asciiTheme="minorHAnsi" w:eastAsiaTheme="majorEastAsia" w:hAnsiTheme="minorHAnsi" w:cstheme="minorHAnsi"/>
          <w:lang w:val="en-US" w:eastAsia="zh-CN"/>
        </w:rPr>
        <w:t xml:space="preserve">IPLCs are not responsible for the </w:t>
      </w:r>
      <w:r w:rsidR="00DD7422">
        <w:rPr>
          <w:rFonts w:asciiTheme="minorHAnsi" w:eastAsiaTheme="majorEastAsia" w:hAnsiTheme="minorHAnsi" w:cstheme="minorHAnsi"/>
          <w:lang w:val="en-US" w:eastAsia="zh-CN"/>
        </w:rPr>
        <w:t xml:space="preserve">current </w:t>
      </w:r>
      <w:r w:rsidRPr="003250C9">
        <w:rPr>
          <w:rFonts w:asciiTheme="minorHAnsi" w:eastAsiaTheme="majorEastAsia" w:hAnsiTheme="minorHAnsi" w:cstheme="minorHAnsi"/>
          <w:lang w:val="en-US" w:eastAsia="zh-CN"/>
        </w:rPr>
        <w:t>global environmental crises. It is rather global govern</w:t>
      </w:r>
      <w:r w:rsidR="00DD7422">
        <w:rPr>
          <w:rFonts w:asciiTheme="minorHAnsi" w:eastAsiaTheme="majorEastAsia" w:hAnsiTheme="minorHAnsi" w:cstheme="minorHAnsi"/>
          <w:lang w:val="en-US" w:eastAsia="zh-CN"/>
        </w:rPr>
        <w:t>mental</w:t>
      </w:r>
      <w:r w:rsidRPr="003250C9">
        <w:rPr>
          <w:rFonts w:asciiTheme="minorHAnsi" w:eastAsiaTheme="majorEastAsia" w:hAnsiTheme="minorHAnsi" w:cstheme="minorHAnsi"/>
          <w:lang w:val="en-US" w:eastAsia="zh-CN"/>
        </w:rPr>
        <w:t xml:space="preserve">, economic, industrial, </w:t>
      </w:r>
      <w:proofErr w:type="spellStart"/>
      <w:r w:rsidRPr="003250C9">
        <w:rPr>
          <w:rFonts w:asciiTheme="minorHAnsi" w:eastAsiaTheme="majorEastAsia" w:hAnsiTheme="minorHAnsi" w:cstheme="minorHAnsi"/>
          <w:lang w:val="en-US" w:eastAsia="zh-CN"/>
        </w:rPr>
        <w:t>extractivist</w:t>
      </w:r>
      <w:proofErr w:type="spellEnd"/>
      <w:r w:rsidR="00DD7422">
        <w:rPr>
          <w:rFonts w:asciiTheme="minorHAnsi" w:eastAsiaTheme="majorEastAsia" w:hAnsiTheme="minorHAnsi" w:cstheme="minorHAnsi"/>
          <w:lang w:val="en-US" w:eastAsia="zh-CN"/>
        </w:rPr>
        <w:t xml:space="preserve"> and</w:t>
      </w:r>
      <w:r w:rsidRPr="003250C9">
        <w:rPr>
          <w:rFonts w:asciiTheme="minorHAnsi" w:eastAsiaTheme="majorEastAsia" w:hAnsiTheme="minorHAnsi" w:cstheme="minorHAnsi"/>
          <w:lang w:val="en-US" w:eastAsia="zh-CN"/>
        </w:rPr>
        <w:t xml:space="preserve"> colonial systems that are at the root of the cris</w:t>
      </w:r>
      <w:r w:rsidR="00E37367">
        <w:rPr>
          <w:rFonts w:asciiTheme="minorHAnsi" w:eastAsiaTheme="majorEastAsia" w:hAnsiTheme="minorHAnsi" w:cstheme="minorHAnsi"/>
          <w:lang w:val="en-US" w:eastAsia="zh-CN"/>
        </w:rPr>
        <w:t>e</w:t>
      </w:r>
      <w:r w:rsidRPr="003250C9">
        <w:rPr>
          <w:rFonts w:asciiTheme="minorHAnsi" w:eastAsiaTheme="majorEastAsia" w:hAnsiTheme="minorHAnsi" w:cstheme="minorHAnsi"/>
          <w:lang w:val="en-US" w:eastAsia="zh-CN"/>
        </w:rPr>
        <w:t>s</w:t>
      </w:r>
      <w:r w:rsidR="00946D59">
        <w:rPr>
          <w:rFonts w:asciiTheme="minorHAnsi" w:eastAsiaTheme="majorEastAsia" w:hAnsiTheme="minorHAnsi" w:cstheme="minorHAnsi"/>
          <w:lang w:val="en-US" w:eastAsia="zh-CN"/>
        </w:rPr>
        <w:t>.</w:t>
      </w:r>
      <w:r w:rsidR="00CF7FB5">
        <w:rPr>
          <w:rFonts w:asciiTheme="minorHAnsi" w:eastAsiaTheme="majorEastAsia" w:hAnsiTheme="minorHAnsi" w:cstheme="minorHAnsi"/>
          <w:lang w:val="en-US" w:eastAsia="zh-CN"/>
        </w:rPr>
        <w:t xml:space="preserve"> </w:t>
      </w:r>
      <w:r w:rsidR="00946D59">
        <w:rPr>
          <w:rFonts w:asciiTheme="minorHAnsi" w:eastAsiaTheme="majorEastAsia" w:hAnsiTheme="minorHAnsi" w:cstheme="minorHAnsi"/>
          <w:lang w:val="en-US" w:eastAsia="zh-CN"/>
        </w:rPr>
        <w:t>T</w:t>
      </w:r>
      <w:r w:rsidRPr="003250C9">
        <w:rPr>
          <w:rFonts w:asciiTheme="minorHAnsi" w:eastAsiaTheme="majorEastAsia" w:hAnsiTheme="minorHAnsi" w:cstheme="minorHAnsi"/>
          <w:lang w:val="en-US" w:eastAsia="zh-CN"/>
        </w:rPr>
        <w:t xml:space="preserve">hese systems therefore need to change, along with broader societal </w:t>
      </w:r>
      <w:r w:rsidR="00927438">
        <w:rPr>
          <w:rFonts w:asciiTheme="minorHAnsi" w:eastAsiaTheme="majorEastAsia" w:hAnsiTheme="minorHAnsi" w:cstheme="minorHAnsi"/>
          <w:lang w:val="en-US" w:eastAsia="zh-CN"/>
        </w:rPr>
        <w:t xml:space="preserve">paradigms, </w:t>
      </w:r>
      <w:r w:rsidRPr="003250C9">
        <w:rPr>
          <w:rFonts w:asciiTheme="minorHAnsi" w:eastAsiaTheme="majorEastAsia" w:hAnsiTheme="minorHAnsi" w:cstheme="minorHAnsi"/>
          <w:lang w:val="en-US" w:eastAsia="zh-CN"/>
        </w:rPr>
        <w:t>values and connections</w:t>
      </w:r>
      <w:r w:rsidR="00FB7A4D">
        <w:rPr>
          <w:rFonts w:asciiTheme="minorHAnsi" w:eastAsiaTheme="majorEastAsia" w:hAnsiTheme="minorHAnsi" w:cstheme="minorHAnsi"/>
          <w:lang w:val="en-US" w:eastAsia="zh-CN"/>
        </w:rPr>
        <w:t xml:space="preserve"> to </w:t>
      </w:r>
      <w:r w:rsidR="00057271">
        <w:rPr>
          <w:rFonts w:asciiTheme="minorHAnsi" w:eastAsiaTheme="majorEastAsia" w:hAnsiTheme="minorHAnsi" w:cstheme="minorHAnsi"/>
          <w:lang w:val="en-US" w:eastAsia="zh-CN"/>
        </w:rPr>
        <w:t>relationships</w:t>
      </w:r>
      <w:r w:rsidRPr="003250C9">
        <w:rPr>
          <w:rFonts w:asciiTheme="minorHAnsi" w:eastAsiaTheme="majorEastAsia" w:hAnsiTheme="minorHAnsi" w:cstheme="minorHAnsi"/>
          <w:lang w:val="en-US" w:eastAsia="zh-CN"/>
        </w:rPr>
        <w:t xml:space="preserve"> </w:t>
      </w:r>
      <w:r w:rsidR="00FB7A4D">
        <w:rPr>
          <w:rFonts w:asciiTheme="minorHAnsi" w:eastAsiaTheme="majorEastAsia" w:hAnsiTheme="minorHAnsi" w:cstheme="minorHAnsi"/>
          <w:lang w:val="en-US" w:eastAsia="zh-CN"/>
        </w:rPr>
        <w:t>with</w:t>
      </w:r>
      <w:r w:rsidRPr="003250C9">
        <w:rPr>
          <w:rFonts w:asciiTheme="minorHAnsi" w:eastAsiaTheme="majorEastAsia" w:hAnsiTheme="minorHAnsi" w:cstheme="minorHAnsi"/>
          <w:lang w:val="en-US" w:eastAsia="zh-CN"/>
        </w:rPr>
        <w:t xml:space="preserve"> nature. </w:t>
      </w:r>
      <w:r w:rsidR="00987985" w:rsidRPr="003250C9">
        <w:rPr>
          <w:rFonts w:asciiTheme="minorHAnsi" w:eastAsiaTheme="majorEastAsia" w:hAnsiTheme="minorHAnsi" w:cstheme="minorHAnsi"/>
          <w:lang w:val="en-US" w:eastAsia="zh-CN"/>
        </w:rPr>
        <w:t xml:space="preserve">Therefore, </w:t>
      </w:r>
      <w:r w:rsidR="00987985">
        <w:rPr>
          <w:rFonts w:asciiTheme="minorHAnsi" w:eastAsiaTheme="majorEastAsia" w:hAnsiTheme="minorHAnsi" w:cstheme="minorHAnsi"/>
          <w:lang w:val="en-US" w:eastAsia="zh-CN"/>
        </w:rPr>
        <w:t xml:space="preserve">many </w:t>
      </w:r>
      <w:r w:rsidR="00987985" w:rsidRPr="003250C9">
        <w:rPr>
          <w:rFonts w:asciiTheme="minorHAnsi" w:eastAsiaTheme="majorEastAsia" w:hAnsiTheme="minorHAnsi" w:cstheme="minorHAnsi"/>
          <w:lang w:val="en-US" w:eastAsia="zh-CN"/>
        </w:rPr>
        <w:t>IPLCs may want to see transformative changes in broader society</w:t>
      </w:r>
      <w:r w:rsidR="00987985">
        <w:rPr>
          <w:rFonts w:asciiTheme="minorHAnsi" w:eastAsiaTheme="majorEastAsia" w:hAnsiTheme="minorHAnsi" w:cstheme="minorHAnsi"/>
          <w:lang w:val="en-US" w:eastAsia="zh-CN"/>
        </w:rPr>
        <w:t xml:space="preserve"> and big global systems</w:t>
      </w:r>
      <w:r w:rsidR="00987985" w:rsidRPr="003250C9">
        <w:rPr>
          <w:rFonts w:asciiTheme="minorHAnsi" w:eastAsiaTheme="majorEastAsia" w:hAnsiTheme="minorHAnsi" w:cstheme="minorHAnsi"/>
          <w:lang w:val="en-US" w:eastAsia="zh-CN"/>
        </w:rPr>
        <w:t>, including governments</w:t>
      </w:r>
      <w:r w:rsidR="00987985">
        <w:rPr>
          <w:rFonts w:asciiTheme="minorHAnsi" w:eastAsiaTheme="majorEastAsia" w:hAnsiTheme="minorHAnsi" w:cstheme="minorHAnsi"/>
          <w:lang w:val="en-US" w:eastAsia="zh-CN"/>
        </w:rPr>
        <w:t>,</w:t>
      </w:r>
      <w:r w:rsidR="00987985" w:rsidRPr="003250C9">
        <w:rPr>
          <w:rFonts w:asciiTheme="minorHAnsi" w:eastAsiaTheme="majorEastAsia" w:hAnsiTheme="minorHAnsi" w:cstheme="minorHAnsi"/>
          <w:lang w:val="en-US" w:eastAsia="zh-CN"/>
        </w:rPr>
        <w:t xml:space="preserve"> business and industry, rather than significant changes in their own communities.</w:t>
      </w:r>
      <w:r w:rsidR="00987985">
        <w:rPr>
          <w:rFonts w:asciiTheme="minorHAnsi" w:eastAsiaTheme="majorEastAsia" w:hAnsiTheme="minorHAnsi" w:cstheme="minorHAnsi"/>
          <w:lang w:val="en-US" w:eastAsia="zh-CN"/>
        </w:rPr>
        <w:t xml:space="preserve"> </w:t>
      </w:r>
    </w:p>
    <w:p w14:paraId="11B1AD19" w14:textId="3041B803" w:rsidR="00FB7A4D" w:rsidRPr="00466971" w:rsidRDefault="00FB7A4D" w:rsidP="00FB7A4D">
      <w:pPr>
        <w:spacing w:after="120" w:line="276" w:lineRule="auto"/>
        <w:jc w:val="both"/>
        <w:rPr>
          <w:rFonts w:ascii="Calibri" w:hAnsi="Calibri" w:cs="Calibri"/>
          <w:lang w:val="en-US"/>
        </w:rPr>
      </w:pPr>
      <w:r w:rsidRPr="00466971">
        <w:rPr>
          <w:rFonts w:ascii="Calibri" w:hAnsi="Calibri" w:cs="Calibri"/>
          <w:lang w:val="en-US"/>
        </w:rPr>
        <w:t xml:space="preserve">Participants also noted that often </w:t>
      </w:r>
      <w:r>
        <w:rPr>
          <w:rFonts w:ascii="Calibri" w:hAnsi="Calibri" w:cs="Calibri"/>
          <w:lang w:val="en-US"/>
        </w:rPr>
        <w:t>IPLCs</w:t>
      </w:r>
      <w:r w:rsidRPr="00466971">
        <w:rPr>
          <w:rFonts w:ascii="Calibri" w:hAnsi="Calibri" w:cs="Calibri"/>
          <w:lang w:val="en-US"/>
        </w:rPr>
        <w:t xml:space="preserve"> have been resilient in the face of the changes they have experienced in their territories because of non-Indigenous actions, culture and systems, and that much of this resilience comes from the knowledge and spiritual systems of IPLCs. Many IPLCs  wish to continue their cultures, identities and livelihoods in their territories and preserve their systems of knowledge, values and life. As such, </w:t>
      </w:r>
      <w:r w:rsidR="00987985">
        <w:rPr>
          <w:rFonts w:ascii="Calibri" w:hAnsi="Calibri" w:cs="Calibri"/>
          <w:lang w:val="en-US"/>
        </w:rPr>
        <w:t xml:space="preserve">one aspect of </w:t>
      </w:r>
      <w:r w:rsidRPr="00466971">
        <w:rPr>
          <w:rFonts w:ascii="Calibri" w:hAnsi="Calibri" w:cs="Calibri"/>
          <w:lang w:val="en-US"/>
        </w:rPr>
        <w:t>the transformative change they desire is for broader society to understand and recognize IPLCs, and to create spaces and systems that support IPLCs and enhance their autonomy and self-determination.</w:t>
      </w:r>
      <w:r w:rsidR="00987985" w:rsidRPr="00987985">
        <w:rPr>
          <w:rFonts w:asciiTheme="minorHAnsi" w:eastAsiaTheme="majorEastAsia" w:hAnsiTheme="minorHAnsi" w:cstheme="minorHAnsi"/>
          <w:lang w:val="en-US" w:eastAsia="zh-CN"/>
        </w:rPr>
        <w:t xml:space="preserve"> </w:t>
      </w:r>
      <w:r w:rsidR="00987985" w:rsidRPr="00831204">
        <w:rPr>
          <w:rFonts w:asciiTheme="minorHAnsi" w:eastAsiaTheme="majorEastAsia" w:hAnsiTheme="minorHAnsi" w:cstheme="minorHAnsi"/>
          <w:lang w:val="en-US" w:eastAsia="zh-CN"/>
        </w:rPr>
        <w:t xml:space="preserve">Changes in how IPLCs are perceived by broader society may </w:t>
      </w:r>
      <w:r w:rsidR="00987985">
        <w:rPr>
          <w:rFonts w:asciiTheme="minorHAnsi" w:eastAsiaTheme="majorEastAsia" w:hAnsiTheme="minorHAnsi" w:cstheme="minorHAnsi"/>
          <w:lang w:val="en-US" w:eastAsia="zh-CN"/>
        </w:rPr>
        <w:t>be key</w:t>
      </w:r>
      <w:r w:rsidR="00987985" w:rsidRPr="00831204">
        <w:rPr>
          <w:rFonts w:asciiTheme="minorHAnsi" w:eastAsiaTheme="majorEastAsia" w:hAnsiTheme="minorHAnsi" w:cstheme="minorHAnsi"/>
          <w:lang w:val="en-US" w:eastAsia="zh-CN"/>
        </w:rPr>
        <w:t xml:space="preserve"> – for example recognition that IPLCs are biodiversity guardians</w:t>
      </w:r>
      <w:r w:rsidR="00987985">
        <w:rPr>
          <w:rFonts w:asciiTheme="minorHAnsi" w:eastAsiaTheme="majorEastAsia" w:hAnsiTheme="minorHAnsi" w:cstheme="minorHAnsi"/>
          <w:lang w:val="en-US" w:eastAsia="zh-CN"/>
        </w:rPr>
        <w:t xml:space="preserve"> or custodians</w:t>
      </w:r>
      <w:r w:rsidR="00987985" w:rsidRPr="00831204">
        <w:rPr>
          <w:rFonts w:asciiTheme="minorHAnsi" w:eastAsiaTheme="majorEastAsia" w:hAnsiTheme="minorHAnsi" w:cstheme="minorHAnsi"/>
          <w:lang w:val="en-US" w:eastAsia="zh-CN"/>
        </w:rPr>
        <w:t xml:space="preserve">, as opposed to </w:t>
      </w:r>
      <w:r w:rsidR="00987985">
        <w:rPr>
          <w:rFonts w:asciiTheme="minorHAnsi" w:eastAsiaTheme="majorEastAsia" w:hAnsiTheme="minorHAnsi" w:cstheme="minorHAnsi"/>
          <w:lang w:val="en-US" w:eastAsia="zh-CN"/>
        </w:rPr>
        <w:t xml:space="preserve">views that lead to </w:t>
      </w:r>
      <w:r w:rsidR="00987985" w:rsidRPr="00831204">
        <w:rPr>
          <w:rFonts w:asciiTheme="minorHAnsi" w:eastAsiaTheme="majorEastAsia" w:hAnsiTheme="minorHAnsi" w:cstheme="minorHAnsi"/>
          <w:lang w:val="en-US" w:eastAsia="zh-CN"/>
        </w:rPr>
        <w:t>evictions of IPLCs from protected areas.</w:t>
      </w:r>
    </w:p>
    <w:p w14:paraId="1A116906" w14:textId="7F7DA9C0" w:rsidR="00AA4FB2" w:rsidRPr="004804D0" w:rsidRDefault="00AA4FB2" w:rsidP="00466971">
      <w:pPr>
        <w:spacing w:after="120" w:line="276" w:lineRule="auto"/>
        <w:jc w:val="both"/>
      </w:pPr>
      <w:r>
        <w:rPr>
          <w:rFonts w:asciiTheme="minorHAnsi" w:eastAsiaTheme="majorEastAsia" w:hAnsiTheme="minorHAnsi" w:cstheme="minorHAnsi"/>
          <w:lang w:val="en-US" w:eastAsia="zh-CN"/>
        </w:rPr>
        <w:t>Participants</w:t>
      </w:r>
      <w:r w:rsidR="00AE21B4">
        <w:rPr>
          <w:rFonts w:asciiTheme="minorHAnsi" w:eastAsiaTheme="majorEastAsia" w:hAnsiTheme="minorHAnsi" w:cstheme="minorHAnsi"/>
          <w:lang w:val="en-US" w:eastAsia="zh-CN"/>
        </w:rPr>
        <w:t xml:space="preserve"> also</w:t>
      </w:r>
      <w:r>
        <w:rPr>
          <w:rFonts w:asciiTheme="minorHAnsi" w:eastAsiaTheme="majorEastAsia" w:hAnsiTheme="minorHAnsi" w:cstheme="minorHAnsi"/>
          <w:lang w:val="en-US" w:eastAsia="zh-CN"/>
        </w:rPr>
        <w:t xml:space="preserve"> noted that </w:t>
      </w:r>
      <w:r w:rsidR="008E77F8">
        <w:rPr>
          <w:rFonts w:asciiTheme="minorHAnsi" w:eastAsiaTheme="majorEastAsia" w:hAnsiTheme="minorHAnsi" w:cstheme="minorHAnsi"/>
          <w:lang w:val="en-US" w:eastAsia="zh-CN"/>
        </w:rPr>
        <w:t xml:space="preserve">when considering this transformative change for </w:t>
      </w:r>
      <w:r>
        <w:rPr>
          <w:rFonts w:asciiTheme="minorHAnsi" w:eastAsiaTheme="majorEastAsia" w:hAnsiTheme="minorHAnsi" w:cstheme="minorHAnsi"/>
          <w:lang w:val="en-US" w:eastAsia="zh-CN"/>
        </w:rPr>
        <w:t>b</w:t>
      </w:r>
      <w:r w:rsidRPr="003250C9">
        <w:rPr>
          <w:rFonts w:asciiTheme="minorHAnsi" w:eastAsiaTheme="majorEastAsia" w:hAnsiTheme="minorHAnsi" w:cstheme="minorHAnsi"/>
          <w:lang w:val="en-US" w:eastAsia="zh-CN"/>
        </w:rPr>
        <w:t>roader society</w:t>
      </w:r>
      <w:r w:rsidR="008E77F8">
        <w:rPr>
          <w:rFonts w:asciiTheme="minorHAnsi" w:eastAsiaTheme="majorEastAsia" w:hAnsiTheme="minorHAnsi" w:cstheme="minorHAnsi"/>
          <w:lang w:val="en-US" w:eastAsia="zh-CN"/>
        </w:rPr>
        <w:t>, much may be learned</w:t>
      </w:r>
      <w:r w:rsidRPr="003250C9">
        <w:rPr>
          <w:rFonts w:asciiTheme="minorHAnsi" w:eastAsiaTheme="majorEastAsia" w:hAnsiTheme="minorHAnsi" w:cstheme="minorHAnsi"/>
          <w:lang w:val="en-US" w:eastAsia="zh-CN"/>
        </w:rPr>
        <w:t xml:space="preserve"> from IPLC values</w:t>
      </w:r>
      <w:r w:rsidR="00057271">
        <w:rPr>
          <w:rFonts w:asciiTheme="minorHAnsi" w:eastAsiaTheme="majorEastAsia" w:hAnsiTheme="minorHAnsi" w:cstheme="minorHAnsi"/>
          <w:lang w:val="en-US" w:eastAsia="zh-CN"/>
        </w:rPr>
        <w:t xml:space="preserve"> and knowledge</w:t>
      </w:r>
      <w:r w:rsidR="00782FE7">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including ways of living sustainably and connecting with nature</w:t>
      </w:r>
      <w:r w:rsidRPr="003250C9">
        <w:rPr>
          <w:rFonts w:asciiTheme="minorHAnsi" w:eastAsiaTheme="majorEastAsia" w:hAnsiTheme="minorHAnsi" w:cstheme="minorHAnsi"/>
          <w:lang w:val="en-US" w:eastAsia="zh-CN"/>
        </w:rPr>
        <w:t>.</w:t>
      </w:r>
      <w:r w:rsidR="004804D0">
        <w:rPr>
          <w:lang w:val="en-US"/>
        </w:rPr>
        <w:t xml:space="preserve"> </w:t>
      </w:r>
    </w:p>
    <w:p w14:paraId="14A50730" w14:textId="1BD0B919" w:rsidR="00AA4FB2" w:rsidRDefault="00AA4FB2" w:rsidP="00FB7A4D">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w:t>
      </w:r>
      <w:r w:rsidR="004804D0">
        <w:rPr>
          <w:rFonts w:asciiTheme="minorHAnsi" w:eastAsiaTheme="majorEastAsia" w:hAnsiTheme="minorHAnsi" w:cstheme="minorHAnsi"/>
          <w:lang w:val="en-US" w:eastAsia="zh-CN"/>
        </w:rPr>
        <w:t>emphasiz</w:t>
      </w:r>
      <w:r w:rsidRPr="003250C9">
        <w:rPr>
          <w:rFonts w:asciiTheme="minorHAnsi" w:eastAsiaTheme="majorEastAsia" w:hAnsiTheme="minorHAnsi" w:cstheme="minorHAnsi"/>
          <w:lang w:val="en-US" w:eastAsia="zh-CN"/>
        </w:rPr>
        <w:t xml:space="preserve">ed that participation by IPLCs in discussions and processes of transformative change will </w:t>
      </w:r>
      <w:r w:rsidR="00987985">
        <w:rPr>
          <w:rFonts w:asciiTheme="minorHAnsi" w:eastAsiaTheme="majorEastAsia" w:hAnsiTheme="minorHAnsi" w:cstheme="minorHAnsi"/>
          <w:lang w:val="en-US" w:eastAsia="zh-CN"/>
        </w:rPr>
        <w:t xml:space="preserve">therefore </w:t>
      </w:r>
      <w:r w:rsidRPr="003250C9">
        <w:rPr>
          <w:rFonts w:asciiTheme="minorHAnsi" w:eastAsiaTheme="majorEastAsia" w:hAnsiTheme="minorHAnsi" w:cstheme="minorHAnsi"/>
          <w:lang w:val="en-US" w:eastAsia="zh-CN"/>
        </w:rPr>
        <w:t xml:space="preserve">be key, </w:t>
      </w:r>
      <w:r w:rsidR="00CF7FB5">
        <w:rPr>
          <w:rFonts w:asciiTheme="minorHAnsi" w:eastAsiaTheme="majorEastAsia" w:hAnsiTheme="minorHAnsi" w:cstheme="minorHAnsi"/>
          <w:lang w:val="en-US" w:eastAsia="zh-CN"/>
        </w:rPr>
        <w:t>including around</w:t>
      </w:r>
      <w:r w:rsidRPr="003250C9">
        <w:rPr>
          <w:rFonts w:asciiTheme="minorHAnsi" w:eastAsiaTheme="majorEastAsia" w:hAnsiTheme="minorHAnsi" w:cstheme="minorHAnsi"/>
          <w:lang w:val="en-US" w:eastAsia="zh-CN"/>
        </w:rPr>
        <w:t xml:space="preserve"> issues that seem far from communities</w:t>
      </w:r>
      <w:r w:rsidR="00FB7A4D">
        <w:rPr>
          <w:rFonts w:asciiTheme="minorHAnsi" w:eastAsiaTheme="majorEastAsia" w:hAnsiTheme="minorHAnsi" w:cstheme="minorHAnsi"/>
          <w:lang w:val="en-US" w:eastAsia="zh-CN"/>
        </w:rPr>
        <w:t>, noting that</w:t>
      </w:r>
      <w:r w:rsidRPr="003250C9">
        <w:rPr>
          <w:rFonts w:asciiTheme="minorHAnsi" w:eastAsiaTheme="majorEastAsia" w:hAnsiTheme="minorHAnsi" w:cstheme="minorHAnsi"/>
          <w:lang w:val="en-US" w:eastAsia="zh-CN"/>
        </w:rPr>
        <w:t xml:space="preserve"> </w:t>
      </w:r>
      <w:r w:rsidR="00FB7A4D">
        <w:rPr>
          <w:rFonts w:asciiTheme="minorHAnsi" w:eastAsiaTheme="majorEastAsia" w:hAnsiTheme="minorHAnsi" w:cstheme="minorHAnsi"/>
          <w:lang w:val="en-US" w:eastAsia="zh-CN"/>
        </w:rPr>
        <w:t>IPLCs</w:t>
      </w:r>
      <w:r w:rsidRPr="003250C9">
        <w:rPr>
          <w:rFonts w:asciiTheme="minorHAnsi" w:eastAsiaTheme="majorEastAsia" w:hAnsiTheme="minorHAnsi" w:cstheme="minorHAnsi"/>
          <w:lang w:val="en-US" w:eastAsia="zh-CN"/>
        </w:rPr>
        <w:t xml:space="preserve"> </w:t>
      </w:r>
      <w:r w:rsidR="00FB7A4D">
        <w:rPr>
          <w:rFonts w:asciiTheme="minorHAnsi" w:eastAsiaTheme="majorEastAsia" w:hAnsiTheme="minorHAnsi" w:cstheme="minorHAnsi"/>
          <w:lang w:val="en-US" w:eastAsia="zh-CN"/>
        </w:rPr>
        <w:t>can be</w:t>
      </w:r>
      <w:r w:rsidR="00391E21">
        <w:rPr>
          <w:rFonts w:asciiTheme="minorHAnsi" w:eastAsiaTheme="majorEastAsia" w:hAnsiTheme="minorHAnsi" w:cstheme="minorHAnsi"/>
          <w:lang w:val="en-US" w:eastAsia="zh-CN"/>
        </w:rPr>
        <w:t xml:space="preserve"> important actors for global change at all levels</w:t>
      </w:r>
      <w:r w:rsidR="00FB7A4D">
        <w:rPr>
          <w:rFonts w:asciiTheme="minorHAnsi" w:eastAsiaTheme="majorEastAsia" w:hAnsiTheme="minorHAnsi" w:cstheme="minorHAnsi"/>
          <w:lang w:val="en-US" w:eastAsia="zh-CN"/>
        </w:rPr>
        <w:t xml:space="preserve"> and that </w:t>
      </w:r>
      <w:r w:rsidR="00391E21" w:rsidRPr="003250C9">
        <w:rPr>
          <w:rFonts w:asciiTheme="minorHAnsi" w:eastAsiaTheme="majorEastAsia" w:hAnsiTheme="minorHAnsi" w:cstheme="minorHAnsi"/>
          <w:lang w:val="en-US" w:eastAsia="zh-CN"/>
        </w:rPr>
        <w:t>their knowledge and values can help to inform directions and pathways for change</w:t>
      </w:r>
      <w:r w:rsidR="00987985">
        <w:rPr>
          <w:rFonts w:asciiTheme="minorHAnsi" w:eastAsiaTheme="majorEastAsia" w:hAnsiTheme="minorHAnsi" w:cstheme="minorHAnsi"/>
          <w:lang w:val="en-US" w:eastAsia="zh-CN"/>
        </w:rPr>
        <w:t xml:space="preserve">. </w:t>
      </w:r>
      <w:r w:rsidR="00FB7A4D">
        <w:rPr>
          <w:rFonts w:asciiTheme="minorHAnsi" w:eastAsiaTheme="majorEastAsia" w:hAnsiTheme="minorHAnsi" w:cstheme="minorHAnsi"/>
          <w:lang w:val="en-US" w:eastAsia="zh-CN"/>
        </w:rPr>
        <w:t>T</w:t>
      </w:r>
      <w:r w:rsidR="00391E21">
        <w:rPr>
          <w:rFonts w:asciiTheme="minorHAnsi" w:eastAsiaTheme="majorEastAsia" w:hAnsiTheme="minorHAnsi" w:cstheme="minorHAnsi"/>
          <w:lang w:val="en-US" w:eastAsia="zh-CN"/>
        </w:rPr>
        <w:t xml:space="preserve">hey </w:t>
      </w:r>
      <w:r w:rsidR="00FB7A4D">
        <w:rPr>
          <w:rFonts w:asciiTheme="minorHAnsi" w:eastAsiaTheme="majorEastAsia" w:hAnsiTheme="minorHAnsi" w:cstheme="minorHAnsi"/>
          <w:lang w:val="en-US" w:eastAsia="zh-CN"/>
        </w:rPr>
        <w:t xml:space="preserve">also </w:t>
      </w:r>
      <w:r w:rsidRPr="003250C9">
        <w:rPr>
          <w:rFonts w:asciiTheme="minorHAnsi" w:eastAsiaTheme="majorEastAsia" w:hAnsiTheme="minorHAnsi" w:cstheme="minorHAnsi"/>
          <w:lang w:val="en-US" w:eastAsia="zh-CN"/>
        </w:rPr>
        <w:t xml:space="preserve">stand to be </w:t>
      </w:r>
      <w:r w:rsidR="00B67255">
        <w:rPr>
          <w:rFonts w:asciiTheme="minorHAnsi" w:eastAsiaTheme="majorEastAsia" w:hAnsiTheme="minorHAnsi" w:cstheme="minorHAnsi"/>
          <w:lang w:val="en-US" w:eastAsia="zh-CN"/>
        </w:rPr>
        <w:t xml:space="preserve">further </w:t>
      </w:r>
      <w:r w:rsidRPr="003250C9">
        <w:rPr>
          <w:rFonts w:asciiTheme="minorHAnsi" w:eastAsiaTheme="majorEastAsia" w:hAnsiTheme="minorHAnsi" w:cstheme="minorHAnsi"/>
          <w:lang w:val="en-US" w:eastAsia="zh-CN"/>
        </w:rPr>
        <w:t xml:space="preserve">impacted by </w:t>
      </w:r>
      <w:r w:rsidR="00B67255">
        <w:rPr>
          <w:rFonts w:asciiTheme="minorHAnsi" w:eastAsiaTheme="majorEastAsia" w:hAnsiTheme="minorHAnsi" w:cstheme="minorHAnsi"/>
          <w:lang w:val="en-US" w:eastAsia="zh-CN"/>
        </w:rPr>
        <w:t xml:space="preserve">transformative </w:t>
      </w:r>
      <w:r w:rsidRPr="003250C9">
        <w:rPr>
          <w:rFonts w:asciiTheme="minorHAnsi" w:eastAsiaTheme="majorEastAsia" w:hAnsiTheme="minorHAnsi" w:cstheme="minorHAnsi"/>
          <w:lang w:val="en-US" w:eastAsia="zh-CN"/>
        </w:rPr>
        <w:t>changes in big global systems</w:t>
      </w:r>
      <w:r w:rsidR="00FB7A4D">
        <w:rPr>
          <w:rFonts w:asciiTheme="minorHAnsi" w:eastAsiaTheme="majorEastAsia" w:hAnsiTheme="minorHAnsi" w:cstheme="minorHAnsi"/>
          <w:lang w:val="en-US" w:eastAsia="zh-CN"/>
        </w:rPr>
        <w:t>, both directly and indirectly</w:t>
      </w:r>
      <w:r w:rsidRPr="003250C9">
        <w:rPr>
          <w:rFonts w:asciiTheme="minorHAnsi" w:eastAsiaTheme="majorEastAsia" w:hAnsiTheme="minorHAnsi" w:cstheme="minorHAnsi"/>
          <w:lang w:val="en-US" w:eastAsia="zh-CN"/>
        </w:rPr>
        <w:t xml:space="preserve">. </w:t>
      </w:r>
      <w:r w:rsidR="00FB7A4D">
        <w:rPr>
          <w:rFonts w:asciiTheme="minorHAnsi" w:eastAsiaTheme="majorEastAsia" w:hAnsiTheme="minorHAnsi" w:cstheme="minorHAnsi"/>
          <w:lang w:val="en-US" w:eastAsia="zh-CN"/>
        </w:rPr>
        <w:t>IPLC</w:t>
      </w:r>
      <w:r w:rsidRPr="00CF7FB5">
        <w:rPr>
          <w:rFonts w:asciiTheme="minorHAnsi" w:eastAsiaTheme="majorEastAsia" w:hAnsiTheme="minorHAnsi" w:cstheme="minorHAnsi"/>
          <w:lang w:val="en-US" w:eastAsia="zh-CN"/>
        </w:rPr>
        <w:t xml:space="preserve"> participation</w:t>
      </w:r>
      <w:r w:rsidR="00FB7A4D">
        <w:rPr>
          <w:rFonts w:asciiTheme="minorHAnsi" w:eastAsiaTheme="majorEastAsia" w:hAnsiTheme="minorHAnsi" w:cstheme="minorHAnsi"/>
          <w:lang w:val="en-US" w:eastAsia="zh-CN"/>
        </w:rPr>
        <w:t xml:space="preserve"> </w:t>
      </w:r>
      <w:r w:rsidR="00987985">
        <w:rPr>
          <w:rFonts w:asciiTheme="minorHAnsi" w:eastAsiaTheme="majorEastAsia" w:hAnsiTheme="minorHAnsi" w:cstheme="minorHAnsi"/>
          <w:lang w:val="en-US" w:eastAsia="zh-CN"/>
        </w:rPr>
        <w:t xml:space="preserve">in discussions and actions for transformative change </w:t>
      </w:r>
      <w:r w:rsidR="00FB7A4D">
        <w:rPr>
          <w:rFonts w:asciiTheme="minorHAnsi" w:eastAsiaTheme="majorEastAsia" w:hAnsiTheme="minorHAnsi" w:cstheme="minorHAnsi"/>
          <w:lang w:val="en-US" w:eastAsia="zh-CN"/>
        </w:rPr>
        <w:t>therefore</w:t>
      </w:r>
      <w:r w:rsidRPr="00CF7FB5">
        <w:rPr>
          <w:rFonts w:asciiTheme="minorHAnsi" w:eastAsiaTheme="majorEastAsia" w:hAnsiTheme="minorHAnsi" w:cstheme="minorHAnsi"/>
          <w:lang w:val="en-US" w:eastAsia="zh-CN"/>
        </w:rPr>
        <w:t xml:space="preserve"> </w:t>
      </w:r>
      <w:r w:rsidR="00CF7FB5" w:rsidRPr="00CF7FB5">
        <w:rPr>
          <w:rFonts w:asciiTheme="minorHAnsi" w:eastAsiaTheme="majorEastAsia" w:hAnsiTheme="minorHAnsi" w:cstheme="minorHAnsi"/>
          <w:lang w:val="en-US" w:eastAsia="zh-CN"/>
        </w:rPr>
        <w:t>needs to be ensured and</w:t>
      </w:r>
      <w:r w:rsidRPr="00CF7FB5">
        <w:rPr>
          <w:rFonts w:asciiTheme="minorHAnsi" w:eastAsiaTheme="majorEastAsia" w:hAnsiTheme="minorHAnsi" w:cstheme="minorHAnsi"/>
          <w:lang w:val="en-US" w:eastAsia="zh-CN"/>
        </w:rPr>
        <w:t xml:space="preserve"> monitored</w:t>
      </w:r>
      <w:r w:rsidR="00391E21" w:rsidRPr="00CF7FB5">
        <w:rPr>
          <w:rFonts w:asciiTheme="minorHAnsi" w:eastAsiaTheme="majorEastAsia" w:hAnsiTheme="minorHAnsi" w:cstheme="minorHAnsi"/>
          <w:lang w:val="en-US" w:eastAsia="zh-CN"/>
        </w:rPr>
        <w:t>,</w:t>
      </w:r>
      <w:r w:rsidRPr="00CF7FB5">
        <w:rPr>
          <w:rFonts w:asciiTheme="minorHAnsi" w:eastAsiaTheme="majorEastAsia" w:hAnsiTheme="minorHAnsi" w:cstheme="minorHAnsi"/>
          <w:lang w:val="en-US" w:eastAsia="zh-CN"/>
        </w:rPr>
        <w:t xml:space="preserve"> with clear indicators.</w:t>
      </w:r>
    </w:p>
    <w:p w14:paraId="0D869C1E" w14:textId="45727242" w:rsidR="004804D0" w:rsidRDefault="004804D0" w:rsidP="00466971">
      <w:pPr>
        <w:pStyle w:val="Heading3"/>
        <w:numPr>
          <w:ilvl w:val="0"/>
          <w:numId w:val="0"/>
        </w:numPr>
        <w:spacing w:line="276" w:lineRule="auto"/>
        <w:ind w:left="706" w:hanging="706"/>
      </w:pPr>
      <w:bookmarkStart w:id="33" w:name="_Toc133587884"/>
      <w:bookmarkStart w:id="34" w:name="_Toc143853670"/>
      <w:r>
        <w:t>Diversity of IPLCs</w:t>
      </w:r>
      <w:bookmarkEnd w:id="33"/>
      <w:bookmarkEnd w:id="34"/>
    </w:p>
    <w:p w14:paraId="7F6A8225" w14:textId="6123D25F" w:rsidR="004804D0" w:rsidRDefault="00DD7422"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also noted that </w:t>
      </w:r>
      <w:r>
        <w:rPr>
          <w:rFonts w:asciiTheme="minorHAnsi" w:eastAsiaTheme="majorEastAsia" w:hAnsiTheme="minorHAnsi" w:cstheme="minorHAnsi"/>
          <w:lang w:val="en-US" w:eastAsia="zh-CN"/>
        </w:rPr>
        <w:t>when discussing IPLCs</w:t>
      </w:r>
      <w:r w:rsidR="008E77F8">
        <w:rPr>
          <w:rFonts w:asciiTheme="minorHAnsi" w:eastAsiaTheme="majorEastAsia" w:hAnsiTheme="minorHAnsi" w:cstheme="minorHAnsi"/>
          <w:lang w:val="en-US" w:eastAsia="zh-CN"/>
        </w:rPr>
        <w:t xml:space="preserve"> and transformative change</w:t>
      </w:r>
      <w:r w:rsidR="00AA4FB2">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attention to the diversity of IPLCs and their current situations will be key. This should include</w:t>
      </w:r>
      <w:r w:rsidRPr="003250C9">
        <w:rPr>
          <w:rFonts w:asciiTheme="minorHAnsi" w:eastAsiaTheme="majorEastAsia" w:hAnsiTheme="minorHAnsi" w:cstheme="minorHAnsi"/>
          <w:lang w:val="en-US" w:eastAsia="zh-CN"/>
        </w:rPr>
        <w:t xml:space="preserve"> communities</w:t>
      </w:r>
      <w:r w:rsidR="00C91954" w:rsidRPr="00C91954">
        <w:rPr>
          <w:rFonts w:asciiTheme="minorHAnsi" w:eastAsiaTheme="majorEastAsia" w:hAnsiTheme="minorHAnsi" w:cstheme="minorHAnsi"/>
          <w:lang w:val="en-US" w:eastAsia="zh-CN"/>
        </w:rPr>
        <w:t xml:space="preserve"> </w:t>
      </w:r>
      <w:r w:rsidR="00C91954">
        <w:rPr>
          <w:rFonts w:asciiTheme="minorHAnsi" w:eastAsiaTheme="majorEastAsia" w:hAnsiTheme="minorHAnsi" w:cstheme="minorHAnsi"/>
          <w:lang w:val="en-US" w:eastAsia="zh-CN"/>
        </w:rPr>
        <w:t xml:space="preserve">that may frequently be </w:t>
      </w:r>
      <w:r w:rsidR="00C91954" w:rsidRPr="003250C9">
        <w:rPr>
          <w:rFonts w:asciiTheme="minorHAnsi" w:eastAsiaTheme="majorEastAsia" w:hAnsiTheme="minorHAnsi" w:cstheme="minorHAnsi"/>
          <w:lang w:val="en-US" w:eastAsia="zh-CN"/>
        </w:rPr>
        <w:t>invisible</w:t>
      </w:r>
      <w:r w:rsidR="00AA4FB2">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such as afro-descendants</w:t>
      </w:r>
      <w:r w:rsidR="00AA4FB2">
        <w:rPr>
          <w:rFonts w:asciiTheme="minorHAnsi" w:eastAsiaTheme="majorEastAsia" w:hAnsiTheme="minorHAnsi" w:cstheme="minorHAnsi"/>
          <w:lang w:val="en-US" w:eastAsia="zh-CN"/>
        </w:rPr>
        <w:t xml:space="preserve"> in the Americas</w:t>
      </w:r>
      <w:r w:rsidRPr="003250C9">
        <w:rPr>
          <w:rFonts w:asciiTheme="minorHAnsi" w:eastAsiaTheme="majorEastAsia" w:hAnsiTheme="minorHAnsi" w:cstheme="minorHAnsi"/>
          <w:lang w:val="en-US" w:eastAsia="zh-CN"/>
        </w:rPr>
        <w:t xml:space="preserve">. </w:t>
      </w:r>
    </w:p>
    <w:p w14:paraId="62A48B77" w14:textId="4D6B6605" w:rsidR="00D65C72" w:rsidRDefault="00DD7422"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For example</w:t>
      </w:r>
      <w:r w:rsidR="00AA4FB2">
        <w:rPr>
          <w:rFonts w:asciiTheme="minorHAnsi" w:eastAsiaTheme="majorEastAsia" w:hAnsiTheme="minorHAnsi" w:cstheme="minorHAnsi"/>
          <w:lang w:val="en-US" w:eastAsia="zh-CN"/>
        </w:rPr>
        <w:t>s of diversity</w:t>
      </w:r>
      <w:r w:rsidRPr="003250C9">
        <w:rPr>
          <w:rFonts w:asciiTheme="minorHAnsi" w:eastAsiaTheme="majorEastAsia" w:hAnsiTheme="minorHAnsi" w:cstheme="minorHAnsi"/>
          <w:lang w:val="en-US" w:eastAsia="zh-CN"/>
        </w:rPr>
        <w:t xml:space="preserve">, </w:t>
      </w:r>
      <w:r w:rsidR="00AA4FB2">
        <w:rPr>
          <w:rFonts w:asciiTheme="minorHAnsi" w:eastAsiaTheme="majorEastAsia" w:hAnsiTheme="minorHAnsi" w:cstheme="minorHAnsi"/>
          <w:lang w:val="en-US" w:eastAsia="zh-CN"/>
        </w:rPr>
        <w:t xml:space="preserve">participants highlighted that </w:t>
      </w:r>
      <w:r w:rsidRPr="003250C9">
        <w:rPr>
          <w:rFonts w:asciiTheme="minorHAnsi" w:eastAsiaTheme="majorEastAsia" w:hAnsiTheme="minorHAnsi" w:cstheme="minorHAnsi"/>
          <w:lang w:val="en-US" w:eastAsia="zh-CN"/>
        </w:rPr>
        <w:t>some IPLCs may prioritize restoring and strengthening their traditional ways</w:t>
      </w:r>
      <w:r w:rsidR="00AA4FB2">
        <w:rPr>
          <w:rFonts w:asciiTheme="minorHAnsi" w:eastAsiaTheme="majorEastAsia" w:hAnsiTheme="minorHAnsi" w:cstheme="minorHAnsi"/>
          <w:lang w:val="en-US" w:eastAsia="zh-CN"/>
        </w:rPr>
        <w:t xml:space="preserve"> of life</w:t>
      </w:r>
      <w:r w:rsidRPr="003250C9">
        <w:rPr>
          <w:rFonts w:asciiTheme="minorHAnsi" w:eastAsiaTheme="majorEastAsia" w:hAnsiTheme="minorHAnsi" w:cstheme="minorHAnsi"/>
          <w:lang w:val="en-US" w:eastAsia="zh-CN"/>
        </w:rPr>
        <w:t>, values, and governance systems</w:t>
      </w:r>
      <w:r w:rsidR="00AA4FB2">
        <w:rPr>
          <w:rFonts w:asciiTheme="minorHAnsi" w:eastAsiaTheme="majorEastAsia" w:hAnsiTheme="minorHAnsi" w:cstheme="minorHAnsi"/>
          <w:lang w:val="en-US" w:eastAsia="zh-CN"/>
        </w:rPr>
        <w:t>, especially where these have been significantly impacted by colonialism and other modern pressures. O</w:t>
      </w:r>
      <w:r w:rsidRPr="003250C9">
        <w:rPr>
          <w:rFonts w:asciiTheme="minorHAnsi" w:eastAsiaTheme="majorEastAsia" w:hAnsiTheme="minorHAnsi" w:cstheme="minorHAnsi"/>
          <w:lang w:val="en-US" w:eastAsia="zh-CN"/>
        </w:rPr>
        <w:t xml:space="preserve">thers </w:t>
      </w:r>
      <w:r w:rsidR="00AA4FB2">
        <w:rPr>
          <w:rFonts w:asciiTheme="minorHAnsi" w:eastAsiaTheme="majorEastAsia" w:hAnsiTheme="minorHAnsi" w:cstheme="minorHAnsi"/>
          <w:lang w:val="en-US" w:eastAsia="zh-CN"/>
        </w:rPr>
        <w:t xml:space="preserve">who have been less impacted </w:t>
      </w:r>
      <w:r w:rsidRPr="003250C9">
        <w:rPr>
          <w:rFonts w:asciiTheme="minorHAnsi" w:eastAsiaTheme="majorEastAsia" w:hAnsiTheme="minorHAnsi" w:cstheme="minorHAnsi"/>
          <w:lang w:val="en-US" w:eastAsia="zh-CN"/>
        </w:rPr>
        <w:t>may</w:t>
      </w:r>
      <w:r w:rsidR="00AA4FB2">
        <w:rPr>
          <w:rFonts w:asciiTheme="minorHAnsi" w:eastAsiaTheme="majorEastAsia" w:hAnsiTheme="minorHAnsi" w:cstheme="minorHAnsi"/>
          <w:lang w:val="en-US" w:eastAsia="zh-CN"/>
        </w:rPr>
        <w:t xml:space="preserve"> want to</w:t>
      </w:r>
      <w:r w:rsidRPr="003250C9">
        <w:rPr>
          <w:rFonts w:asciiTheme="minorHAnsi" w:eastAsiaTheme="majorEastAsia" w:hAnsiTheme="minorHAnsi" w:cstheme="minorHAnsi"/>
          <w:lang w:val="en-US" w:eastAsia="zh-CN"/>
        </w:rPr>
        <w:t xml:space="preserve"> maintain what they have</w:t>
      </w:r>
      <w:r w:rsidR="00AA4FB2">
        <w:rPr>
          <w:rFonts w:asciiTheme="minorHAnsi" w:eastAsiaTheme="majorEastAsia" w:hAnsiTheme="minorHAnsi" w:cstheme="minorHAnsi"/>
          <w:lang w:val="en-US" w:eastAsia="zh-CN"/>
        </w:rPr>
        <w:t xml:space="preserve"> managed to preserve. O</w:t>
      </w:r>
      <w:r w:rsidRPr="003250C9">
        <w:rPr>
          <w:rFonts w:asciiTheme="minorHAnsi" w:eastAsiaTheme="majorEastAsia" w:hAnsiTheme="minorHAnsi" w:cstheme="minorHAnsi"/>
          <w:lang w:val="en-US" w:eastAsia="zh-CN"/>
        </w:rPr>
        <w:t xml:space="preserve">thers may </w:t>
      </w:r>
      <w:r w:rsidR="008E77F8">
        <w:rPr>
          <w:rFonts w:asciiTheme="minorHAnsi" w:eastAsiaTheme="majorEastAsia" w:hAnsiTheme="minorHAnsi" w:cstheme="minorHAnsi"/>
          <w:lang w:val="en-US" w:eastAsia="zh-CN"/>
        </w:rPr>
        <w:t>wish to see</w:t>
      </w:r>
      <w:r w:rsidRPr="003250C9">
        <w:rPr>
          <w:rFonts w:asciiTheme="minorHAnsi" w:eastAsiaTheme="majorEastAsia" w:hAnsiTheme="minorHAnsi" w:cstheme="minorHAnsi"/>
          <w:lang w:val="en-US" w:eastAsia="zh-CN"/>
        </w:rPr>
        <w:t xml:space="preserve"> modern elements of development such as roads, hospitals</w:t>
      </w:r>
      <w:r w:rsidR="00AA4FB2">
        <w:rPr>
          <w:rFonts w:asciiTheme="minorHAnsi" w:eastAsiaTheme="majorEastAsia" w:hAnsiTheme="minorHAnsi" w:cstheme="minorHAnsi"/>
          <w:lang w:val="en-US" w:eastAsia="zh-CN"/>
        </w:rPr>
        <w:t xml:space="preserve"> and schools, often</w:t>
      </w:r>
      <w:r w:rsidRPr="003250C9">
        <w:rPr>
          <w:rFonts w:asciiTheme="minorHAnsi" w:eastAsiaTheme="majorEastAsia" w:hAnsiTheme="minorHAnsi" w:cstheme="minorHAnsi"/>
          <w:lang w:val="en-US" w:eastAsia="zh-CN"/>
        </w:rPr>
        <w:t xml:space="preserve"> whilst</w:t>
      </w:r>
      <w:r w:rsidR="00AA4FB2">
        <w:rPr>
          <w:rFonts w:asciiTheme="minorHAnsi" w:eastAsiaTheme="majorEastAsia" w:hAnsiTheme="minorHAnsi" w:cstheme="minorHAnsi"/>
          <w:lang w:val="en-US" w:eastAsia="zh-CN"/>
        </w:rPr>
        <w:t xml:space="preserve"> also wishing to</w:t>
      </w:r>
      <w:r w:rsidRPr="003250C9">
        <w:rPr>
          <w:rFonts w:asciiTheme="minorHAnsi" w:eastAsiaTheme="majorEastAsia" w:hAnsiTheme="minorHAnsi" w:cstheme="minorHAnsi"/>
          <w:lang w:val="en-US" w:eastAsia="zh-CN"/>
        </w:rPr>
        <w:t xml:space="preserve"> maintain their </w:t>
      </w:r>
      <w:r w:rsidR="00AA4FB2">
        <w:rPr>
          <w:rFonts w:asciiTheme="minorHAnsi" w:eastAsiaTheme="majorEastAsia" w:hAnsiTheme="minorHAnsi" w:cstheme="minorHAnsi"/>
          <w:lang w:val="en-US" w:eastAsia="zh-CN"/>
        </w:rPr>
        <w:t xml:space="preserve">roots in their </w:t>
      </w:r>
      <w:r w:rsidRPr="003250C9">
        <w:rPr>
          <w:rFonts w:asciiTheme="minorHAnsi" w:eastAsiaTheme="majorEastAsia" w:hAnsiTheme="minorHAnsi" w:cstheme="minorHAnsi"/>
          <w:lang w:val="en-US" w:eastAsia="zh-CN"/>
        </w:rPr>
        <w:t xml:space="preserve">values and identities. </w:t>
      </w:r>
      <w:r w:rsidR="00AA4FB2">
        <w:rPr>
          <w:rFonts w:asciiTheme="minorHAnsi" w:eastAsiaTheme="majorEastAsia" w:hAnsiTheme="minorHAnsi" w:cstheme="minorHAnsi"/>
          <w:lang w:val="en-US" w:eastAsia="zh-CN"/>
        </w:rPr>
        <w:t xml:space="preserve">Many communities will include some mix of these aspirations and visions for the future. </w:t>
      </w:r>
      <w:r w:rsidRPr="003250C9">
        <w:rPr>
          <w:rFonts w:asciiTheme="minorHAnsi" w:eastAsiaTheme="majorEastAsia" w:hAnsiTheme="minorHAnsi" w:cstheme="minorHAnsi"/>
          <w:lang w:val="en-US" w:eastAsia="zh-CN"/>
        </w:rPr>
        <w:t>It will thus be important to highlight that there is diversity between communities —</w:t>
      </w:r>
      <w:r w:rsidR="00AA4FB2">
        <w:rPr>
          <w:rFonts w:asciiTheme="minorHAnsi" w:eastAsiaTheme="majorEastAsia" w:hAnsiTheme="minorHAnsi" w:cstheme="minorHAnsi"/>
          <w:lang w:val="en-US" w:eastAsia="zh-CN"/>
        </w:rPr>
        <w:t xml:space="preserve"> the original diversity that has always existed, and then the diversity </w:t>
      </w:r>
      <w:r w:rsidRPr="003250C9">
        <w:rPr>
          <w:rFonts w:asciiTheme="minorHAnsi" w:eastAsiaTheme="majorEastAsia" w:hAnsiTheme="minorHAnsi" w:cstheme="minorHAnsi"/>
          <w:lang w:val="en-US" w:eastAsia="zh-CN"/>
        </w:rPr>
        <w:t>between communities that have maintained their knowledge, values and governance systems and live in healthy abundant environments, and those who have lost much of their knowledge, values and governance systems</w:t>
      </w:r>
      <w:r w:rsidR="00391E21">
        <w:rPr>
          <w:rFonts w:asciiTheme="minorHAnsi" w:eastAsiaTheme="majorEastAsia" w:hAnsiTheme="minorHAnsi" w:cstheme="minorHAnsi"/>
          <w:lang w:val="en-US" w:eastAsia="zh-CN"/>
        </w:rPr>
        <w:t xml:space="preserve"> due to external pressures</w:t>
      </w:r>
      <w:r w:rsidRPr="003250C9">
        <w:rPr>
          <w:rFonts w:asciiTheme="minorHAnsi" w:eastAsiaTheme="majorEastAsia" w:hAnsiTheme="minorHAnsi" w:cstheme="minorHAnsi"/>
          <w:lang w:val="en-US" w:eastAsia="zh-CN"/>
        </w:rPr>
        <w:t xml:space="preserve">, or who live in highly degraded environments. </w:t>
      </w:r>
    </w:p>
    <w:p w14:paraId="76AA0382" w14:textId="4CFDA812" w:rsidR="00DD7422" w:rsidRPr="003250C9" w:rsidRDefault="00D65C72"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Participants also emphasized that r</w:t>
      </w:r>
      <w:r w:rsidR="00DD7422" w:rsidRPr="003250C9">
        <w:rPr>
          <w:rFonts w:asciiTheme="minorHAnsi" w:eastAsiaTheme="majorEastAsia" w:hAnsiTheme="minorHAnsi" w:cstheme="minorHAnsi"/>
          <w:lang w:val="en-US" w:eastAsia="zh-CN"/>
        </w:rPr>
        <w:t xml:space="preserve">ecognizing diversity within </w:t>
      </w:r>
      <w:r w:rsidR="00AA4FB2">
        <w:rPr>
          <w:rFonts w:asciiTheme="minorHAnsi" w:eastAsiaTheme="majorEastAsia" w:hAnsiTheme="minorHAnsi" w:cstheme="minorHAnsi"/>
          <w:lang w:val="en-US" w:eastAsia="zh-CN"/>
        </w:rPr>
        <w:t>individual communities is also important</w:t>
      </w:r>
      <w:r w:rsidR="00DD7422" w:rsidRPr="003250C9">
        <w:rPr>
          <w:rFonts w:asciiTheme="minorHAnsi" w:eastAsiaTheme="majorEastAsia" w:hAnsiTheme="minorHAnsi" w:cstheme="minorHAnsi"/>
          <w:lang w:val="en-US" w:eastAsia="zh-CN"/>
        </w:rPr>
        <w:t>, for example between elders and youth</w:t>
      </w:r>
      <w:r w:rsidR="00F0791A">
        <w:rPr>
          <w:rFonts w:asciiTheme="minorHAnsi" w:eastAsiaTheme="majorEastAsia" w:hAnsiTheme="minorHAnsi" w:cstheme="minorHAnsi"/>
          <w:lang w:val="en-US" w:eastAsia="zh-CN"/>
        </w:rPr>
        <w:t>, and</w:t>
      </w:r>
      <w:r w:rsidR="00F0791A" w:rsidRPr="003250C9">
        <w:rPr>
          <w:rFonts w:asciiTheme="minorHAnsi" w:eastAsiaTheme="majorEastAsia" w:hAnsiTheme="minorHAnsi" w:cstheme="minorHAnsi"/>
          <w:lang w:val="en-US" w:eastAsia="zh-CN"/>
        </w:rPr>
        <w:t xml:space="preserve"> </w:t>
      </w:r>
      <w:r w:rsidR="00DD7422" w:rsidRPr="003250C9">
        <w:rPr>
          <w:rFonts w:asciiTheme="minorHAnsi" w:eastAsiaTheme="majorEastAsia" w:hAnsiTheme="minorHAnsi" w:cstheme="minorHAnsi"/>
          <w:lang w:val="en-US" w:eastAsia="zh-CN"/>
        </w:rPr>
        <w:t>women and men.</w:t>
      </w:r>
      <w:r>
        <w:rPr>
          <w:rFonts w:asciiTheme="minorHAnsi" w:eastAsiaTheme="majorEastAsia" w:hAnsiTheme="minorHAnsi" w:cstheme="minorHAnsi"/>
          <w:lang w:val="en-US" w:eastAsia="zh-CN"/>
        </w:rPr>
        <w:t xml:space="preserve"> It will be important to ensure that chapter 1 and all subsequent chapters consider gender perspectives and the specific situations and capacities of women.</w:t>
      </w:r>
    </w:p>
    <w:p w14:paraId="63E3B330" w14:textId="508F1B93" w:rsidR="004804D0" w:rsidRDefault="004804D0"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Workshop participants noted that it will </w:t>
      </w:r>
      <w:r>
        <w:rPr>
          <w:rFonts w:asciiTheme="minorHAnsi" w:eastAsiaTheme="majorEastAsia" w:hAnsiTheme="minorHAnsi" w:cstheme="minorHAnsi"/>
          <w:lang w:val="en-US" w:eastAsia="zh-CN"/>
        </w:rPr>
        <w:t xml:space="preserve">also </w:t>
      </w:r>
      <w:r w:rsidRPr="003250C9">
        <w:rPr>
          <w:rFonts w:asciiTheme="minorHAnsi" w:eastAsiaTheme="majorEastAsia" w:hAnsiTheme="minorHAnsi" w:cstheme="minorHAnsi"/>
          <w:lang w:val="en-US" w:eastAsia="zh-CN"/>
        </w:rPr>
        <w:t xml:space="preserve">be important to recognize that ILK, and IPLC ways of living, are </w:t>
      </w:r>
      <w:r>
        <w:rPr>
          <w:rFonts w:asciiTheme="minorHAnsi" w:eastAsiaTheme="majorEastAsia" w:hAnsiTheme="minorHAnsi" w:cstheme="minorHAnsi"/>
          <w:lang w:val="en-US" w:eastAsia="zh-CN"/>
        </w:rPr>
        <w:t xml:space="preserve">also </w:t>
      </w:r>
      <w:r w:rsidRPr="003250C9">
        <w:rPr>
          <w:rFonts w:asciiTheme="minorHAnsi" w:eastAsiaTheme="majorEastAsia" w:hAnsiTheme="minorHAnsi" w:cstheme="minorHAnsi"/>
          <w:lang w:val="en-US" w:eastAsia="zh-CN"/>
        </w:rPr>
        <w:t>dynamic and always changing</w:t>
      </w:r>
      <w:r w:rsidR="00F0791A">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so they should not be represented as static or from the past</w:t>
      </w:r>
      <w:r w:rsidRPr="003250C9">
        <w:rPr>
          <w:rFonts w:asciiTheme="minorHAnsi" w:eastAsiaTheme="majorEastAsia" w:hAnsiTheme="minorHAnsi" w:cstheme="minorHAnsi"/>
          <w:lang w:val="en-US" w:eastAsia="zh-CN"/>
        </w:rPr>
        <w:t xml:space="preserve">. </w:t>
      </w:r>
      <w:r w:rsidR="00F0791A">
        <w:rPr>
          <w:rFonts w:asciiTheme="minorHAnsi" w:eastAsiaTheme="majorEastAsia" w:hAnsiTheme="minorHAnsi" w:cstheme="minorHAnsi"/>
          <w:lang w:val="en-US" w:eastAsia="zh-CN"/>
        </w:rPr>
        <w:t xml:space="preserve">However, </w:t>
      </w:r>
      <w:r w:rsidR="00B67255">
        <w:rPr>
          <w:rFonts w:asciiTheme="minorHAnsi" w:eastAsiaTheme="majorEastAsia" w:hAnsiTheme="minorHAnsi" w:cstheme="minorHAnsi"/>
          <w:lang w:val="en-US" w:eastAsia="zh-CN"/>
        </w:rPr>
        <w:t xml:space="preserve">many communities seek to maintain </w:t>
      </w:r>
      <w:r w:rsidR="00F0791A">
        <w:rPr>
          <w:rFonts w:asciiTheme="minorHAnsi" w:eastAsiaTheme="majorEastAsia" w:hAnsiTheme="minorHAnsi" w:cstheme="minorHAnsi"/>
          <w:lang w:val="en-US" w:eastAsia="zh-CN"/>
        </w:rPr>
        <w:t>core values and beliefs through this dynamic process.</w:t>
      </w:r>
    </w:p>
    <w:p w14:paraId="01E4547A" w14:textId="52962E8F" w:rsidR="004804D0" w:rsidRPr="003250C9" w:rsidRDefault="004804D0" w:rsidP="00466971">
      <w:pPr>
        <w:pStyle w:val="Heading3"/>
        <w:numPr>
          <w:ilvl w:val="0"/>
          <w:numId w:val="0"/>
        </w:numPr>
        <w:spacing w:line="276" w:lineRule="auto"/>
        <w:ind w:left="706" w:hanging="706"/>
      </w:pPr>
      <w:bookmarkStart w:id="35" w:name="_Toc133587885"/>
      <w:bookmarkStart w:id="36" w:name="_Toc143853671"/>
      <w:r>
        <w:t>Conceptualizations</w:t>
      </w:r>
      <w:bookmarkEnd w:id="35"/>
      <w:bookmarkEnd w:id="36"/>
    </w:p>
    <w:p w14:paraId="15319425" w14:textId="31A3851E" w:rsidR="00317CA1" w:rsidRDefault="00DD7422">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Participants also noted that there </w:t>
      </w:r>
      <w:r w:rsidRPr="003250C9">
        <w:rPr>
          <w:rFonts w:asciiTheme="minorHAnsi" w:eastAsiaTheme="majorEastAsia" w:hAnsiTheme="minorHAnsi" w:cstheme="minorHAnsi"/>
          <w:lang w:val="en-US" w:eastAsia="zh-CN"/>
        </w:rPr>
        <w:t>need</w:t>
      </w:r>
      <w:r>
        <w:rPr>
          <w:rFonts w:asciiTheme="minorHAnsi" w:eastAsiaTheme="majorEastAsia" w:hAnsiTheme="minorHAnsi" w:cstheme="minorHAnsi"/>
          <w:lang w:val="en-US" w:eastAsia="zh-CN"/>
        </w:rPr>
        <w:t>s</w:t>
      </w:r>
      <w:r w:rsidRPr="003250C9">
        <w:rPr>
          <w:rFonts w:asciiTheme="minorHAnsi" w:eastAsiaTheme="majorEastAsia" w:hAnsiTheme="minorHAnsi" w:cstheme="minorHAnsi"/>
          <w:lang w:val="en-US" w:eastAsia="zh-CN"/>
        </w:rPr>
        <w:t xml:space="preserve"> to be careful consideration of </w:t>
      </w:r>
      <w:r>
        <w:rPr>
          <w:rFonts w:asciiTheme="minorHAnsi" w:eastAsiaTheme="majorEastAsia" w:hAnsiTheme="minorHAnsi" w:cstheme="minorHAnsi"/>
          <w:lang w:val="en-US" w:eastAsia="zh-CN"/>
        </w:rPr>
        <w:t xml:space="preserve">key concepts </w:t>
      </w:r>
      <w:r w:rsidRPr="003250C9">
        <w:rPr>
          <w:rFonts w:asciiTheme="minorHAnsi" w:eastAsiaTheme="majorEastAsia" w:hAnsiTheme="minorHAnsi" w:cstheme="minorHAnsi"/>
          <w:lang w:val="en-US" w:eastAsia="zh-CN"/>
        </w:rPr>
        <w:t>from the perspective of IPLCs</w:t>
      </w:r>
      <w:r>
        <w:rPr>
          <w:rFonts w:asciiTheme="minorHAnsi" w:eastAsiaTheme="majorEastAsia" w:hAnsiTheme="minorHAnsi" w:cstheme="minorHAnsi"/>
          <w:lang w:val="en-US" w:eastAsia="zh-CN"/>
        </w:rPr>
        <w:t>, including “change” and “the future”. These</w:t>
      </w:r>
      <w:r w:rsidRPr="003250C9">
        <w:rPr>
          <w:rFonts w:asciiTheme="minorHAnsi" w:eastAsiaTheme="majorEastAsia" w:hAnsiTheme="minorHAnsi" w:cstheme="minorHAnsi"/>
          <w:lang w:val="en-US" w:eastAsia="zh-CN"/>
        </w:rPr>
        <w:t xml:space="preserve"> </w:t>
      </w:r>
      <w:r w:rsidR="003250C9" w:rsidRPr="003250C9">
        <w:rPr>
          <w:rFonts w:asciiTheme="minorHAnsi" w:eastAsiaTheme="majorEastAsia" w:hAnsiTheme="minorHAnsi" w:cstheme="minorHAnsi"/>
          <w:lang w:val="en-US" w:eastAsia="zh-CN"/>
        </w:rPr>
        <w:t>concepts will need to reflect conceptions</w:t>
      </w:r>
      <w:r w:rsidR="00DD5F9D">
        <w:rPr>
          <w:rFonts w:asciiTheme="minorHAnsi" w:eastAsiaTheme="majorEastAsia" w:hAnsiTheme="minorHAnsi" w:cstheme="minorHAnsi"/>
          <w:lang w:val="en-US" w:eastAsia="zh-CN"/>
        </w:rPr>
        <w:t xml:space="preserve"> of many IPLCs</w:t>
      </w:r>
      <w:r w:rsidR="003250C9" w:rsidRPr="003250C9">
        <w:rPr>
          <w:rFonts w:asciiTheme="minorHAnsi" w:eastAsiaTheme="majorEastAsia" w:hAnsiTheme="minorHAnsi" w:cstheme="minorHAnsi"/>
          <w:lang w:val="en-US" w:eastAsia="zh-CN"/>
        </w:rPr>
        <w:t xml:space="preserve"> of time as cyclical and non-linear, and the importance of maintaining balance and harmony even through change. </w:t>
      </w:r>
      <w:r w:rsidR="008E77F8">
        <w:rPr>
          <w:rFonts w:asciiTheme="minorHAnsi" w:eastAsiaTheme="majorEastAsia" w:hAnsiTheme="minorHAnsi" w:cstheme="minorHAnsi"/>
          <w:lang w:val="en-US" w:eastAsia="zh-CN"/>
        </w:rPr>
        <w:t>As discussed above, r</w:t>
      </w:r>
      <w:r w:rsidR="003250C9" w:rsidRPr="003250C9">
        <w:rPr>
          <w:rFonts w:asciiTheme="minorHAnsi" w:eastAsiaTheme="majorEastAsia" w:hAnsiTheme="minorHAnsi" w:cstheme="minorHAnsi"/>
          <w:lang w:val="en-US" w:eastAsia="zh-CN"/>
        </w:rPr>
        <w:t>econstruction and revitalization may be a</w:t>
      </w:r>
      <w:r w:rsidR="008E77F8">
        <w:rPr>
          <w:rFonts w:asciiTheme="minorHAnsi" w:eastAsiaTheme="majorEastAsia" w:hAnsiTheme="minorHAnsi" w:cstheme="minorHAnsi"/>
          <w:lang w:val="en-US" w:eastAsia="zh-CN"/>
        </w:rPr>
        <w:t xml:space="preserve">n important </w:t>
      </w:r>
      <w:r w:rsidR="003250C9" w:rsidRPr="003250C9">
        <w:rPr>
          <w:rFonts w:asciiTheme="minorHAnsi" w:eastAsiaTheme="majorEastAsia" w:hAnsiTheme="minorHAnsi" w:cstheme="minorHAnsi"/>
          <w:lang w:val="en-US" w:eastAsia="zh-CN"/>
        </w:rPr>
        <w:t>focus for IPLCs when talking about transformative change, building back what has been lost or damaged both culturally and environmentally.</w:t>
      </w:r>
      <w:r w:rsidR="008E77F8" w:rsidRPr="008E77F8">
        <w:rPr>
          <w:rFonts w:asciiTheme="minorHAnsi" w:eastAsiaTheme="majorEastAsia" w:hAnsiTheme="minorHAnsi" w:cstheme="minorHAnsi"/>
          <w:lang w:val="en-US" w:eastAsia="zh-CN"/>
        </w:rPr>
        <w:t xml:space="preserve"> </w:t>
      </w:r>
      <w:r w:rsidR="008E77F8" w:rsidRPr="003250C9">
        <w:rPr>
          <w:rFonts w:asciiTheme="minorHAnsi" w:eastAsiaTheme="majorEastAsia" w:hAnsiTheme="minorHAnsi" w:cstheme="minorHAnsi"/>
          <w:lang w:val="en-US" w:eastAsia="zh-CN"/>
        </w:rPr>
        <w:t xml:space="preserve">It will also be important to highlight that </w:t>
      </w:r>
      <w:r w:rsidR="00DD5F9D">
        <w:rPr>
          <w:rFonts w:asciiTheme="minorHAnsi" w:eastAsiaTheme="majorEastAsia" w:hAnsiTheme="minorHAnsi" w:cstheme="minorHAnsi"/>
          <w:lang w:val="en-US" w:eastAsia="zh-CN"/>
        </w:rPr>
        <w:t>IPLCs</w:t>
      </w:r>
      <w:r w:rsidR="008E77F8" w:rsidRPr="003250C9">
        <w:rPr>
          <w:rFonts w:asciiTheme="minorHAnsi" w:eastAsiaTheme="majorEastAsia" w:hAnsiTheme="minorHAnsi" w:cstheme="minorHAnsi"/>
          <w:lang w:val="en-US" w:eastAsia="zh-CN"/>
        </w:rPr>
        <w:t xml:space="preserve"> make decisions every day concerning the future</w:t>
      </w:r>
      <w:r w:rsidR="008E77F8">
        <w:rPr>
          <w:rFonts w:asciiTheme="minorHAnsi" w:eastAsiaTheme="majorEastAsia" w:hAnsiTheme="minorHAnsi" w:cstheme="minorHAnsi"/>
          <w:lang w:val="en-US" w:eastAsia="zh-CN"/>
        </w:rPr>
        <w:t xml:space="preserve"> and their </w:t>
      </w:r>
      <w:r w:rsidR="008E77F8" w:rsidRPr="003250C9">
        <w:rPr>
          <w:rFonts w:asciiTheme="minorHAnsi" w:eastAsiaTheme="majorEastAsia" w:hAnsiTheme="minorHAnsi" w:cstheme="minorHAnsi"/>
          <w:lang w:val="en-US" w:eastAsia="zh-CN"/>
        </w:rPr>
        <w:t>relationships</w:t>
      </w:r>
      <w:r w:rsidR="008E77F8">
        <w:rPr>
          <w:rFonts w:asciiTheme="minorHAnsi" w:eastAsiaTheme="majorEastAsia" w:hAnsiTheme="minorHAnsi" w:cstheme="minorHAnsi"/>
          <w:lang w:val="en-US" w:eastAsia="zh-CN"/>
        </w:rPr>
        <w:t xml:space="preserve"> with nature</w:t>
      </w:r>
      <w:r w:rsidR="009C7ADC">
        <w:rPr>
          <w:rFonts w:asciiTheme="minorHAnsi" w:eastAsiaTheme="majorEastAsia" w:hAnsiTheme="minorHAnsi" w:cstheme="minorHAnsi"/>
          <w:lang w:val="en-US" w:eastAsia="zh-CN"/>
        </w:rPr>
        <w:t>. Thus</w:t>
      </w:r>
      <w:r w:rsidR="00DD5F9D">
        <w:rPr>
          <w:rFonts w:asciiTheme="minorHAnsi" w:eastAsiaTheme="majorEastAsia" w:hAnsiTheme="minorHAnsi" w:cstheme="minorHAnsi"/>
          <w:lang w:val="en-US" w:eastAsia="zh-CN"/>
        </w:rPr>
        <w:t>,</w:t>
      </w:r>
      <w:r w:rsidR="008E77F8">
        <w:rPr>
          <w:rFonts w:asciiTheme="minorHAnsi" w:eastAsiaTheme="majorEastAsia" w:hAnsiTheme="minorHAnsi" w:cstheme="minorHAnsi"/>
          <w:lang w:val="en-US" w:eastAsia="zh-CN"/>
        </w:rPr>
        <w:t xml:space="preserve"> they are well placed to be involved in these discussions, even where the</w:t>
      </w:r>
      <w:r w:rsidR="000D3659">
        <w:rPr>
          <w:rFonts w:asciiTheme="minorHAnsi" w:eastAsiaTheme="majorEastAsia" w:hAnsiTheme="minorHAnsi" w:cstheme="minorHAnsi"/>
          <w:lang w:val="en-US" w:eastAsia="zh-CN"/>
        </w:rPr>
        <w:t>ir</w:t>
      </w:r>
      <w:r w:rsidR="008E77F8">
        <w:rPr>
          <w:rFonts w:asciiTheme="minorHAnsi" w:eastAsiaTheme="majorEastAsia" w:hAnsiTheme="minorHAnsi" w:cstheme="minorHAnsi"/>
          <w:lang w:val="en-US" w:eastAsia="zh-CN"/>
        </w:rPr>
        <w:t xml:space="preserve"> conceptualizations of time and the future may differ from those of broader society</w:t>
      </w:r>
      <w:r w:rsidR="008E77F8" w:rsidRPr="003250C9">
        <w:rPr>
          <w:rFonts w:asciiTheme="minorHAnsi" w:eastAsiaTheme="majorEastAsia" w:hAnsiTheme="minorHAnsi" w:cstheme="minorHAnsi"/>
          <w:lang w:val="en-US" w:eastAsia="zh-CN"/>
        </w:rPr>
        <w:t>.</w:t>
      </w:r>
      <w:r w:rsidR="004804D0">
        <w:rPr>
          <w:rFonts w:asciiTheme="minorHAnsi" w:eastAsiaTheme="majorEastAsia" w:hAnsiTheme="minorHAnsi" w:cstheme="minorHAnsi"/>
          <w:lang w:val="en-US" w:eastAsia="zh-CN"/>
        </w:rPr>
        <w:t xml:space="preserve"> This is </w:t>
      </w:r>
      <w:r w:rsidR="00DD5F9D">
        <w:rPr>
          <w:rFonts w:asciiTheme="minorHAnsi" w:eastAsiaTheme="majorEastAsia" w:hAnsiTheme="minorHAnsi" w:cstheme="minorHAnsi"/>
          <w:lang w:val="en-US" w:eastAsia="zh-CN"/>
        </w:rPr>
        <w:t xml:space="preserve">further </w:t>
      </w:r>
      <w:r w:rsidR="004804D0">
        <w:rPr>
          <w:rFonts w:asciiTheme="minorHAnsi" w:eastAsiaTheme="majorEastAsia" w:hAnsiTheme="minorHAnsi" w:cstheme="minorHAnsi"/>
          <w:lang w:val="en-US" w:eastAsia="zh-CN"/>
        </w:rPr>
        <w:t>discussed below for Chapter 2.</w:t>
      </w:r>
    </w:p>
    <w:p w14:paraId="7710B21C" w14:textId="77777777" w:rsidR="00317CA1" w:rsidRDefault="00317CA1" w:rsidP="00466971"/>
    <w:p w14:paraId="540A67DF" w14:textId="77777777" w:rsidR="00DA3C4E" w:rsidRDefault="00DA3C4E">
      <w:pPr>
        <w:spacing w:after="160" w:line="259" w:lineRule="auto"/>
        <w:rPr>
          <w:rFonts w:asciiTheme="minorHAnsi" w:eastAsiaTheme="majorEastAsia" w:hAnsiTheme="minorHAnsi" w:cstheme="minorHAnsi"/>
          <w:b/>
          <w:color w:val="538135" w:themeColor="accent6" w:themeShade="BF"/>
          <w:sz w:val="28"/>
          <w:szCs w:val="28"/>
          <w:lang w:val="en-US" w:eastAsia="zh-CN"/>
        </w:rPr>
      </w:pPr>
      <w:bookmarkStart w:id="37" w:name="_Toc133587886"/>
      <w:bookmarkStart w:id="38" w:name="_Hlk133483815"/>
      <w:r>
        <w:br w:type="page"/>
      </w:r>
    </w:p>
    <w:p w14:paraId="5F74AB65" w14:textId="77777777" w:rsidR="00DA3C4E" w:rsidRDefault="00DA3C4E" w:rsidP="00DA3C4E"/>
    <w:p w14:paraId="68109542" w14:textId="2E3FC4FB" w:rsidR="003250C9" w:rsidRPr="003250C9" w:rsidRDefault="003250C9" w:rsidP="00466971">
      <w:pPr>
        <w:pStyle w:val="Heading2"/>
        <w:numPr>
          <w:ilvl w:val="0"/>
          <w:numId w:val="0"/>
        </w:numPr>
        <w:spacing w:line="276" w:lineRule="auto"/>
        <w:ind w:left="547" w:hanging="547"/>
      </w:pPr>
      <w:bookmarkStart w:id="39" w:name="_Toc143853672"/>
      <w:r>
        <w:t>Chapter 2</w:t>
      </w:r>
      <w:r w:rsidR="00473C18">
        <w:t xml:space="preserve">: </w:t>
      </w:r>
      <w:r w:rsidR="00473C18" w:rsidRPr="008C16E8">
        <w:t xml:space="preserve">Visions of a sustainable world </w:t>
      </w:r>
      <w:r w:rsidR="00473C18">
        <w:t>–</w:t>
      </w:r>
      <w:r w:rsidR="00473C18" w:rsidRPr="008C16E8">
        <w:t xml:space="preserve"> for nature and people</w:t>
      </w:r>
      <w:bookmarkEnd w:id="37"/>
      <w:bookmarkEnd w:id="39"/>
    </w:p>
    <w:p w14:paraId="68F01CC7" w14:textId="372EB3EC" w:rsidR="004804D0" w:rsidRDefault="004804D0" w:rsidP="00466971">
      <w:pPr>
        <w:pStyle w:val="Heading3"/>
        <w:numPr>
          <w:ilvl w:val="0"/>
          <w:numId w:val="0"/>
        </w:numPr>
        <w:spacing w:line="276" w:lineRule="auto"/>
        <w:ind w:left="706" w:hanging="706"/>
      </w:pPr>
      <w:bookmarkStart w:id="40" w:name="_Toc133587887"/>
      <w:bookmarkStart w:id="41" w:name="_Toc143853673"/>
      <w:r>
        <w:t>Conceptualizations of the future</w:t>
      </w:r>
      <w:bookmarkEnd w:id="40"/>
      <w:bookmarkEnd w:id="41"/>
    </w:p>
    <w:p w14:paraId="59012C75" w14:textId="69368F36" w:rsidR="003250C9" w:rsidRDefault="003250C9" w:rsidP="00567AB2">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w:t>
      </w:r>
      <w:r w:rsidR="004804D0">
        <w:rPr>
          <w:rFonts w:asciiTheme="minorHAnsi" w:eastAsiaTheme="majorEastAsia" w:hAnsiTheme="minorHAnsi" w:cstheme="minorHAnsi"/>
          <w:lang w:val="en-US" w:eastAsia="zh-CN"/>
        </w:rPr>
        <w:t>noted that before discussing visions of the future, it is important to consider</w:t>
      </w:r>
      <w:r w:rsidR="00457102">
        <w:rPr>
          <w:rFonts w:asciiTheme="minorHAnsi" w:eastAsiaTheme="majorEastAsia" w:hAnsiTheme="minorHAnsi" w:cstheme="minorHAnsi"/>
          <w:lang w:val="en-US" w:eastAsia="zh-CN"/>
        </w:rPr>
        <w:t xml:space="preserve"> how</w:t>
      </w:r>
      <w:r w:rsidR="004804D0">
        <w:rPr>
          <w:rFonts w:asciiTheme="minorHAnsi" w:eastAsiaTheme="majorEastAsia" w:hAnsiTheme="minorHAnsi" w:cstheme="minorHAnsi"/>
          <w:lang w:val="en-US" w:eastAsia="zh-CN"/>
        </w:rPr>
        <w:t xml:space="preserve"> IPLC conceptualizations of the future</w:t>
      </w:r>
      <w:r w:rsidR="00457102">
        <w:rPr>
          <w:rFonts w:asciiTheme="minorHAnsi" w:eastAsiaTheme="majorEastAsia" w:hAnsiTheme="minorHAnsi" w:cstheme="minorHAnsi"/>
          <w:lang w:val="en-US" w:eastAsia="zh-CN"/>
        </w:rPr>
        <w:t xml:space="preserve"> may differ from those of the rest of society</w:t>
      </w:r>
      <w:r w:rsidR="004804D0">
        <w:rPr>
          <w:rFonts w:asciiTheme="minorHAnsi" w:eastAsiaTheme="majorEastAsia" w:hAnsiTheme="minorHAnsi" w:cstheme="minorHAnsi"/>
          <w:lang w:val="en-US" w:eastAsia="zh-CN"/>
        </w:rPr>
        <w:t xml:space="preserve">. They </w:t>
      </w:r>
      <w:r w:rsidRPr="003250C9">
        <w:rPr>
          <w:rFonts w:asciiTheme="minorHAnsi" w:eastAsiaTheme="majorEastAsia" w:hAnsiTheme="minorHAnsi" w:cstheme="minorHAnsi"/>
          <w:lang w:val="en-US" w:eastAsia="zh-CN"/>
        </w:rPr>
        <w:t>explained that in many IPLC communities, for example in the Colombian Amazon, the past, present, and future are not linear but are perceived cyclically, and through generations: the grandfather is the past, the son is the present, and the grandson is the future, tied together through the transmission of knowledge. In this conception</w:t>
      </w:r>
      <w:r w:rsidR="00DD5F9D">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it is possible to restore or bring back cultural, ceremonial and land and water-based practices, rather than always progressing towards the future.</w:t>
      </w:r>
      <w:r w:rsidR="001756EB" w:rsidRPr="001756EB">
        <w:rPr>
          <w:rFonts w:asciiTheme="minorHAnsi" w:eastAsiaTheme="majorEastAsia" w:hAnsiTheme="minorHAnsi" w:cstheme="minorHAnsi"/>
          <w:lang w:val="en-US" w:eastAsia="zh-CN"/>
        </w:rPr>
        <w:t xml:space="preserve"> </w:t>
      </w:r>
      <w:r w:rsidR="001756EB">
        <w:rPr>
          <w:rFonts w:asciiTheme="minorHAnsi" w:eastAsiaTheme="majorEastAsia" w:hAnsiTheme="minorHAnsi" w:cstheme="minorHAnsi"/>
          <w:lang w:val="en-US" w:eastAsia="zh-CN"/>
        </w:rPr>
        <w:t>Maintaining balance may also be more important for many communities than affecting change, which is usually a preoccupation of, and imposition by, people from outside.</w:t>
      </w:r>
    </w:p>
    <w:p w14:paraId="27550DDD" w14:textId="77777777" w:rsidR="002556A4" w:rsidRPr="00466971" w:rsidRDefault="002556A4" w:rsidP="00466971">
      <w:pPr>
        <w:shd w:val="clear" w:color="auto" w:fill="E2EFD9" w:themeFill="accent6" w:themeFillTint="33"/>
        <w:spacing w:line="276" w:lineRule="auto"/>
        <w:jc w:val="both"/>
        <w:rPr>
          <w:rFonts w:asciiTheme="minorHAnsi" w:eastAsiaTheme="majorEastAsia" w:hAnsiTheme="minorHAnsi" w:cstheme="minorHAnsi"/>
          <w:i/>
          <w:iCs/>
          <w:sz w:val="8"/>
          <w:szCs w:val="8"/>
          <w:lang w:val="en-US" w:eastAsia="zh-CN"/>
        </w:rPr>
      </w:pPr>
    </w:p>
    <w:p w14:paraId="60DD8E9D" w14:textId="1FD7729F" w:rsidR="002556A4" w:rsidRPr="00466971" w:rsidRDefault="002556A4" w:rsidP="00466971">
      <w:pPr>
        <w:shd w:val="clear" w:color="auto" w:fill="E2EFD9" w:themeFill="accent6" w:themeFillTint="33"/>
        <w:spacing w:after="120" w:line="276" w:lineRule="auto"/>
        <w:jc w:val="both"/>
        <w:rPr>
          <w:rFonts w:asciiTheme="minorHAnsi" w:eastAsiaTheme="majorEastAsia" w:hAnsiTheme="minorHAnsi" w:cstheme="minorHAnsi"/>
          <w:i/>
          <w:iCs/>
          <w:lang w:val="en-US" w:eastAsia="zh-CN"/>
        </w:rPr>
      </w:pPr>
      <w:r w:rsidRPr="00466971">
        <w:rPr>
          <w:rFonts w:asciiTheme="minorHAnsi" w:eastAsiaTheme="majorEastAsia" w:hAnsiTheme="minorHAnsi" w:cstheme="minorHAnsi"/>
          <w:i/>
          <w:iCs/>
          <w:lang w:val="en-US" w:eastAsia="zh-CN"/>
        </w:rPr>
        <w:t>Example</w:t>
      </w:r>
    </w:p>
    <w:p w14:paraId="42DC60CB" w14:textId="45D8191F" w:rsidR="002556A4" w:rsidRDefault="00E37367" w:rsidP="00466971">
      <w:pPr>
        <w:shd w:val="clear" w:color="auto" w:fill="E2EFD9" w:themeFill="accent6" w:themeFillTint="33"/>
        <w:jc w:val="both"/>
        <w:rPr>
          <w:rFonts w:ascii="Calibri" w:hAnsi="Calibri" w:cs="Calibri"/>
          <w:lang w:val="en-US"/>
        </w:rPr>
      </w:pPr>
      <w:r>
        <w:rPr>
          <w:rFonts w:ascii="Calibri" w:hAnsi="Calibri" w:cs="Calibri"/>
          <w:lang w:val="en-US"/>
        </w:rPr>
        <w:t>T</w:t>
      </w:r>
      <w:r w:rsidR="002556A4" w:rsidRPr="00466971">
        <w:rPr>
          <w:rFonts w:ascii="Calibri" w:hAnsi="Calibri" w:cs="Calibri"/>
          <w:lang w:val="en-US"/>
        </w:rPr>
        <w:t xml:space="preserve">he </w:t>
      </w:r>
      <w:proofErr w:type="spellStart"/>
      <w:r w:rsidR="002556A4" w:rsidRPr="00466971">
        <w:rPr>
          <w:rFonts w:ascii="Calibri" w:hAnsi="Calibri" w:cs="Calibri"/>
          <w:lang w:val="en-US"/>
        </w:rPr>
        <w:t>Siriano</w:t>
      </w:r>
      <w:proofErr w:type="spellEnd"/>
      <w:r w:rsidR="002556A4" w:rsidRPr="00466971">
        <w:rPr>
          <w:rFonts w:ascii="Calibri" w:hAnsi="Calibri" w:cs="Calibri"/>
          <w:lang w:val="en-US"/>
        </w:rPr>
        <w:t xml:space="preserve"> people of Colombia</w:t>
      </w:r>
      <w:r>
        <w:rPr>
          <w:rFonts w:ascii="Calibri" w:hAnsi="Calibri" w:cs="Calibri"/>
          <w:lang w:val="en-US"/>
        </w:rPr>
        <w:t xml:space="preserve"> consider</w:t>
      </w:r>
      <w:r w:rsidR="002556A4" w:rsidRPr="00466971">
        <w:rPr>
          <w:rFonts w:ascii="Calibri" w:hAnsi="Calibri" w:cs="Calibri"/>
          <w:lang w:val="en-US"/>
        </w:rPr>
        <w:t xml:space="preserve"> time </w:t>
      </w:r>
      <w:r>
        <w:rPr>
          <w:rFonts w:ascii="Calibri" w:hAnsi="Calibri" w:cs="Calibri"/>
          <w:lang w:val="en-US"/>
        </w:rPr>
        <w:t>a</w:t>
      </w:r>
      <w:r w:rsidR="002556A4" w:rsidRPr="00466971">
        <w:rPr>
          <w:rFonts w:ascii="Calibri" w:hAnsi="Calibri" w:cs="Calibri"/>
          <w:lang w:val="en-US"/>
        </w:rPr>
        <w:t>s cyclical</w:t>
      </w:r>
      <w:r w:rsidR="006777CC">
        <w:rPr>
          <w:rFonts w:ascii="Calibri" w:hAnsi="Calibri" w:cs="Calibri"/>
          <w:lang w:val="en-US"/>
        </w:rPr>
        <w:t>:</w:t>
      </w:r>
      <w:r w:rsidR="002556A4" w:rsidRPr="00466971">
        <w:rPr>
          <w:rFonts w:ascii="Calibri" w:hAnsi="Calibri" w:cs="Calibri"/>
          <w:lang w:val="en-US"/>
        </w:rPr>
        <w:t xml:space="preserve"> the past, present and future are connected</w:t>
      </w:r>
      <w:r w:rsidR="006777CC">
        <w:rPr>
          <w:rFonts w:ascii="Calibri" w:hAnsi="Calibri" w:cs="Calibri"/>
          <w:lang w:val="en-US"/>
        </w:rPr>
        <w:t>,</w:t>
      </w:r>
      <w:r w:rsidR="002556A4" w:rsidRPr="00466971">
        <w:rPr>
          <w:rFonts w:ascii="Calibri" w:hAnsi="Calibri" w:cs="Calibri"/>
          <w:lang w:val="en-US"/>
        </w:rPr>
        <w:t xml:space="preserve"> and life </w:t>
      </w:r>
      <w:r w:rsidR="002556A4">
        <w:rPr>
          <w:rFonts w:ascii="Calibri" w:hAnsi="Calibri" w:cs="Calibri"/>
          <w:lang w:val="en-US"/>
        </w:rPr>
        <w:t>forms</w:t>
      </w:r>
      <w:r w:rsidR="002556A4" w:rsidRPr="00466971">
        <w:rPr>
          <w:rFonts w:ascii="Calibri" w:hAnsi="Calibri" w:cs="Calibri"/>
          <w:lang w:val="en-US"/>
        </w:rPr>
        <w:t xml:space="preserve"> a positive spiral</w:t>
      </w:r>
      <w:r w:rsidR="002556A4">
        <w:rPr>
          <w:rFonts w:ascii="Calibri" w:hAnsi="Calibri" w:cs="Calibri"/>
          <w:lang w:val="en-US"/>
        </w:rPr>
        <w:t>,</w:t>
      </w:r>
      <w:r w:rsidR="002556A4" w:rsidRPr="00466971">
        <w:rPr>
          <w:rFonts w:ascii="Calibri" w:hAnsi="Calibri" w:cs="Calibri"/>
          <w:lang w:val="en-US"/>
        </w:rPr>
        <w:t xml:space="preserve"> </w:t>
      </w:r>
      <w:r w:rsidR="006777CC">
        <w:rPr>
          <w:rFonts w:ascii="Calibri" w:hAnsi="Calibri" w:cs="Calibri"/>
          <w:lang w:val="en-US"/>
        </w:rPr>
        <w:t>in which</w:t>
      </w:r>
      <w:r w:rsidR="002556A4" w:rsidRPr="00466971">
        <w:rPr>
          <w:rFonts w:ascii="Calibri" w:hAnsi="Calibri" w:cs="Calibri"/>
          <w:lang w:val="en-US"/>
        </w:rPr>
        <w:t xml:space="preserve"> dialogue and the transmission of knowledge </w:t>
      </w:r>
      <w:r w:rsidR="002556A4">
        <w:rPr>
          <w:rFonts w:ascii="Calibri" w:hAnsi="Calibri" w:cs="Calibri"/>
          <w:lang w:val="en-US"/>
        </w:rPr>
        <w:t>are</w:t>
      </w:r>
      <w:r w:rsidR="002556A4" w:rsidRPr="00466971">
        <w:rPr>
          <w:rFonts w:ascii="Calibri" w:hAnsi="Calibri" w:cs="Calibri"/>
          <w:lang w:val="en-US"/>
        </w:rPr>
        <w:t xml:space="preserve"> key to sustaining systems, </w:t>
      </w:r>
      <w:r w:rsidR="002556A4">
        <w:rPr>
          <w:rFonts w:ascii="Calibri" w:hAnsi="Calibri" w:cs="Calibri"/>
          <w:lang w:val="en-US"/>
        </w:rPr>
        <w:t>while</w:t>
      </w:r>
      <w:r w:rsidR="006777CC">
        <w:rPr>
          <w:rFonts w:ascii="Calibri" w:hAnsi="Calibri" w:cs="Calibri"/>
          <w:lang w:val="en-US"/>
        </w:rPr>
        <w:t xml:space="preserve"> also</w:t>
      </w:r>
      <w:r w:rsidR="002556A4">
        <w:rPr>
          <w:rFonts w:ascii="Calibri" w:hAnsi="Calibri" w:cs="Calibri"/>
          <w:lang w:val="en-US"/>
        </w:rPr>
        <w:t xml:space="preserve"> </w:t>
      </w:r>
      <w:r w:rsidR="002556A4" w:rsidRPr="00466971">
        <w:rPr>
          <w:rFonts w:ascii="Calibri" w:hAnsi="Calibri" w:cs="Calibri"/>
          <w:lang w:val="en-US"/>
        </w:rPr>
        <w:t>feeding back and learning from previous experiences.</w:t>
      </w:r>
    </w:p>
    <w:p w14:paraId="73D53305" w14:textId="77777777" w:rsidR="002556A4" w:rsidRPr="00466971" w:rsidRDefault="002556A4" w:rsidP="00A05530">
      <w:pPr>
        <w:shd w:val="clear" w:color="auto" w:fill="E2EFD9" w:themeFill="accent6" w:themeFillTint="33"/>
        <w:spacing w:after="120"/>
        <w:jc w:val="both"/>
        <w:rPr>
          <w:rFonts w:ascii="Calibri" w:hAnsi="Calibri" w:cs="Calibri"/>
          <w:sz w:val="8"/>
          <w:szCs w:val="8"/>
          <w:lang w:val="en-US"/>
        </w:rPr>
      </w:pPr>
    </w:p>
    <w:p w14:paraId="25C4C1AF" w14:textId="172621B1" w:rsidR="00457102" w:rsidDel="003D0C7C" w:rsidRDefault="003250C9" w:rsidP="00DD5F9D">
      <w:pPr>
        <w:spacing w:before="240" w:after="120" w:line="276" w:lineRule="auto"/>
        <w:jc w:val="both"/>
        <w:rPr>
          <w:rFonts w:asciiTheme="minorHAnsi" w:eastAsiaTheme="majorEastAsia" w:hAnsiTheme="minorHAnsi" w:cstheme="minorHAnsi"/>
          <w:lang w:val="en-US" w:eastAsia="zh-CN"/>
        </w:rPr>
      </w:pPr>
      <w:bookmarkStart w:id="42" w:name="_Hlk139465651"/>
      <w:r w:rsidRPr="003250C9" w:rsidDel="003D0C7C">
        <w:rPr>
          <w:rFonts w:asciiTheme="minorHAnsi" w:eastAsiaTheme="majorEastAsia" w:hAnsiTheme="minorHAnsi" w:cstheme="minorHAnsi"/>
          <w:lang w:val="en-US" w:eastAsia="zh-CN"/>
        </w:rPr>
        <w:t xml:space="preserve">Participants also noted that in some communities, people do not talk about the future, as this is recognized to be unknown. It can be more important to live well every day rather than trying to </w:t>
      </w:r>
      <w:r w:rsidR="00457102" w:rsidDel="003D0C7C">
        <w:rPr>
          <w:rFonts w:asciiTheme="minorHAnsi" w:eastAsiaTheme="majorEastAsia" w:hAnsiTheme="minorHAnsi" w:cstheme="minorHAnsi"/>
          <w:lang w:val="en-US" w:eastAsia="zh-CN"/>
        </w:rPr>
        <w:t xml:space="preserve">make </w:t>
      </w:r>
      <w:r w:rsidRPr="003250C9" w:rsidDel="003D0C7C">
        <w:rPr>
          <w:rFonts w:asciiTheme="minorHAnsi" w:eastAsiaTheme="majorEastAsia" w:hAnsiTheme="minorHAnsi" w:cstheme="minorHAnsi"/>
          <w:lang w:val="en-US" w:eastAsia="zh-CN"/>
        </w:rPr>
        <w:t>change</w:t>
      </w:r>
      <w:r w:rsidR="00457102" w:rsidDel="003D0C7C">
        <w:rPr>
          <w:rFonts w:asciiTheme="minorHAnsi" w:eastAsiaTheme="majorEastAsia" w:hAnsiTheme="minorHAnsi" w:cstheme="minorHAnsi"/>
          <w:lang w:val="en-US" w:eastAsia="zh-CN"/>
        </w:rPr>
        <w:t>s</w:t>
      </w:r>
      <w:r w:rsidRPr="003250C9" w:rsidDel="003D0C7C">
        <w:rPr>
          <w:rFonts w:asciiTheme="minorHAnsi" w:eastAsiaTheme="majorEastAsia" w:hAnsiTheme="minorHAnsi" w:cstheme="minorHAnsi"/>
          <w:lang w:val="en-US" w:eastAsia="zh-CN"/>
        </w:rPr>
        <w:t xml:space="preserve"> </w:t>
      </w:r>
      <w:r w:rsidR="00457102" w:rsidDel="003D0C7C">
        <w:rPr>
          <w:rFonts w:asciiTheme="minorHAnsi" w:eastAsiaTheme="majorEastAsia" w:hAnsiTheme="minorHAnsi" w:cstheme="minorHAnsi"/>
          <w:lang w:val="en-US" w:eastAsia="zh-CN"/>
        </w:rPr>
        <w:t xml:space="preserve">with a </w:t>
      </w:r>
      <w:r w:rsidR="00457102" w:rsidRPr="006777CC" w:rsidDel="003D0C7C">
        <w:rPr>
          <w:rFonts w:asciiTheme="minorHAnsi" w:eastAsiaTheme="majorEastAsia" w:hAnsiTheme="minorHAnsi" w:cstheme="minorHAnsi"/>
          <w:lang w:val="en-US" w:eastAsia="zh-CN"/>
        </w:rPr>
        <w:t xml:space="preserve">plan </w:t>
      </w:r>
      <w:r w:rsidRPr="006777CC" w:rsidDel="003D0C7C">
        <w:rPr>
          <w:rFonts w:asciiTheme="minorHAnsi" w:eastAsiaTheme="majorEastAsia" w:hAnsiTheme="minorHAnsi" w:cstheme="minorHAnsi"/>
          <w:lang w:val="en-US" w:eastAsia="zh-CN"/>
        </w:rPr>
        <w:t>for the future</w:t>
      </w:r>
      <w:r w:rsidRPr="003250C9" w:rsidDel="003D0C7C">
        <w:rPr>
          <w:rFonts w:asciiTheme="minorHAnsi" w:eastAsiaTheme="majorEastAsia" w:hAnsiTheme="minorHAnsi" w:cstheme="minorHAnsi"/>
          <w:lang w:val="en-US" w:eastAsia="zh-CN"/>
        </w:rPr>
        <w:t>. I</w:t>
      </w:r>
      <w:r w:rsidR="00457102" w:rsidDel="003D0C7C">
        <w:rPr>
          <w:rFonts w:asciiTheme="minorHAnsi" w:eastAsiaTheme="majorEastAsia" w:hAnsiTheme="minorHAnsi" w:cstheme="minorHAnsi"/>
          <w:lang w:val="en-US" w:eastAsia="zh-CN"/>
        </w:rPr>
        <w:t>n this conception, i</w:t>
      </w:r>
      <w:r w:rsidRPr="003250C9" w:rsidDel="003D0C7C">
        <w:rPr>
          <w:rFonts w:asciiTheme="minorHAnsi" w:eastAsiaTheme="majorEastAsia" w:hAnsiTheme="minorHAnsi" w:cstheme="minorHAnsi"/>
          <w:lang w:val="en-US" w:eastAsia="zh-CN"/>
        </w:rPr>
        <w:t>f people maintain and care for</w:t>
      </w:r>
      <w:r w:rsidR="00E37367">
        <w:rPr>
          <w:rFonts w:asciiTheme="minorHAnsi" w:eastAsiaTheme="majorEastAsia" w:hAnsiTheme="minorHAnsi" w:cstheme="minorHAnsi"/>
          <w:lang w:val="en-US" w:eastAsia="zh-CN"/>
        </w:rPr>
        <w:t xml:space="preserve"> the</w:t>
      </w:r>
      <w:r w:rsidRPr="003250C9" w:rsidDel="003D0C7C">
        <w:rPr>
          <w:rFonts w:asciiTheme="minorHAnsi" w:eastAsiaTheme="majorEastAsia" w:hAnsiTheme="minorHAnsi" w:cstheme="minorHAnsi"/>
          <w:lang w:val="en-US" w:eastAsia="zh-CN"/>
        </w:rPr>
        <w:t xml:space="preserve"> community, nature and spirits, there is no need to worry about the future. </w:t>
      </w:r>
    </w:p>
    <w:bookmarkEnd w:id="42"/>
    <w:p w14:paraId="21EC97FB" w14:textId="51628FA0" w:rsidR="001756EB" w:rsidRDefault="001756EB"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Other participants noted the diversity </w:t>
      </w:r>
      <w:r w:rsidR="009C7ADC">
        <w:rPr>
          <w:rFonts w:asciiTheme="minorHAnsi" w:eastAsiaTheme="majorEastAsia" w:hAnsiTheme="minorHAnsi" w:cstheme="minorHAnsi"/>
          <w:lang w:val="en-US" w:eastAsia="zh-CN"/>
        </w:rPr>
        <w:t xml:space="preserve">of views of the future </w:t>
      </w:r>
      <w:r>
        <w:rPr>
          <w:rFonts w:asciiTheme="minorHAnsi" w:eastAsiaTheme="majorEastAsia" w:hAnsiTheme="minorHAnsi" w:cstheme="minorHAnsi"/>
          <w:lang w:val="en-US" w:eastAsia="zh-CN"/>
        </w:rPr>
        <w:t xml:space="preserve">between IPLCs. For example, a participant noted that </w:t>
      </w:r>
      <w:r w:rsidRPr="003250C9">
        <w:rPr>
          <w:rFonts w:asciiTheme="minorHAnsi" w:eastAsiaTheme="majorEastAsia" w:hAnsiTheme="minorHAnsi" w:cstheme="minorHAnsi"/>
          <w:lang w:val="en-US" w:eastAsia="zh-CN"/>
        </w:rPr>
        <w:t xml:space="preserve">the Kuna people from Panama </w:t>
      </w:r>
      <w:r>
        <w:rPr>
          <w:rFonts w:asciiTheme="minorHAnsi" w:eastAsiaTheme="majorEastAsia" w:hAnsiTheme="minorHAnsi" w:cstheme="minorHAnsi"/>
          <w:lang w:val="en-US" w:eastAsia="zh-CN"/>
        </w:rPr>
        <w:t xml:space="preserve">do </w:t>
      </w:r>
      <w:r w:rsidRPr="003250C9">
        <w:rPr>
          <w:rFonts w:asciiTheme="minorHAnsi" w:eastAsiaTheme="majorEastAsia" w:hAnsiTheme="minorHAnsi" w:cstheme="minorHAnsi"/>
          <w:lang w:val="en-US" w:eastAsia="zh-CN"/>
        </w:rPr>
        <w:t>think</w:t>
      </w:r>
      <w:r w:rsidR="00B237B9">
        <w:rPr>
          <w:rFonts w:asciiTheme="minorHAnsi" w:eastAsiaTheme="majorEastAsia" w:hAnsiTheme="minorHAnsi" w:cstheme="minorHAnsi"/>
          <w:lang w:val="en-US" w:eastAsia="zh-CN"/>
        </w:rPr>
        <w:t xml:space="preserve"> and talk</w:t>
      </w:r>
      <w:r w:rsidRPr="003250C9">
        <w:rPr>
          <w:rFonts w:asciiTheme="minorHAnsi" w:eastAsiaTheme="majorEastAsia" w:hAnsiTheme="minorHAnsi" w:cstheme="minorHAnsi"/>
          <w:lang w:val="en-US" w:eastAsia="zh-CN"/>
        </w:rPr>
        <w:t xml:space="preserve"> about </w:t>
      </w:r>
      <w:r w:rsidR="00CF7FB5">
        <w:rPr>
          <w:rFonts w:asciiTheme="minorHAnsi" w:eastAsiaTheme="majorEastAsia" w:hAnsiTheme="minorHAnsi" w:cstheme="minorHAnsi"/>
          <w:lang w:val="en-US" w:eastAsia="zh-CN"/>
        </w:rPr>
        <w:t xml:space="preserve">the </w:t>
      </w:r>
      <w:r w:rsidRPr="003250C9">
        <w:rPr>
          <w:rFonts w:asciiTheme="minorHAnsi" w:eastAsiaTheme="majorEastAsia" w:hAnsiTheme="minorHAnsi" w:cstheme="minorHAnsi"/>
          <w:lang w:val="en-US" w:eastAsia="zh-CN"/>
        </w:rPr>
        <w:t xml:space="preserve">future, </w:t>
      </w:r>
      <w:r>
        <w:rPr>
          <w:rFonts w:asciiTheme="minorHAnsi" w:eastAsiaTheme="majorEastAsia" w:hAnsiTheme="minorHAnsi" w:cstheme="minorHAnsi"/>
          <w:lang w:val="en-US" w:eastAsia="zh-CN"/>
        </w:rPr>
        <w:t xml:space="preserve">and they do so </w:t>
      </w:r>
      <w:r w:rsidRPr="003250C9">
        <w:rPr>
          <w:rFonts w:asciiTheme="minorHAnsi" w:eastAsiaTheme="majorEastAsia" w:hAnsiTheme="minorHAnsi" w:cstheme="minorHAnsi"/>
          <w:lang w:val="en-US" w:eastAsia="zh-CN"/>
        </w:rPr>
        <w:t xml:space="preserve">based on a collective future, because individuals may pass on but the community and collectivity still </w:t>
      </w:r>
      <w:r w:rsidR="00B237B9">
        <w:rPr>
          <w:rFonts w:asciiTheme="minorHAnsi" w:eastAsiaTheme="majorEastAsia" w:hAnsiTheme="minorHAnsi" w:cstheme="minorHAnsi"/>
          <w:lang w:val="en-US" w:eastAsia="zh-CN"/>
        </w:rPr>
        <w:t>continues</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Similarly, o</w:t>
      </w:r>
      <w:r w:rsidRPr="003250C9">
        <w:rPr>
          <w:rFonts w:asciiTheme="minorHAnsi" w:eastAsiaTheme="majorEastAsia" w:hAnsiTheme="minorHAnsi" w:cstheme="minorHAnsi"/>
          <w:lang w:val="en-US" w:eastAsia="zh-CN"/>
        </w:rPr>
        <w:t xml:space="preserve">ther Indigenous communities </w:t>
      </w:r>
      <w:r>
        <w:rPr>
          <w:rFonts w:asciiTheme="minorHAnsi" w:eastAsiaTheme="majorEastAsia" w:hAnsiTheme="minorHAnsi" w:cstheme="minorHAnsi"/>
          <w:lang w:val="en-US" w:eastAsia="zh-CN"/>
        </w:rPr>
        <w:t xml:space="preserve">plan and manage their resources so that they can be sustained for </w:t>
      </w:r>
      <w:r w:rsidRPr="003250C9">
        <w:rPr>
          <w:rFonts w:asciiTheme="minorHAnsi" w:eastAsiaTheme="majorEastAsia" w:hAnsiTheme="minorHAnsi" w:cstheme="minorHAnsi"/>
          <w:lang w:val="en-US" w:eastAsia="zh-CN"/>
        </w:rPr>
        <w:t xml:space="preserve">future generations, for example the </w:t>
      </w:r>
      <w:r w:rsidR="00B237B9">
        <w:rPr>
          <w:rFonts w:asciiTheme="minorHAnsi" w:eastAsiaTheme="majorEastAsia" w:hAnsiTheme="minorHAnsi" w:cstheme="minorHAnsi"/>
          <w:lang w:val="en-US" w:eastAsia="zh-CN"/>
        </w:rPr>
        <w:t>S</w:t>
      </w:r>
      <w:r w:rsidRPr="003250C9">
        <w:rPr>
          <w:rFonts w:asciiTheme="minorHAnsi" w:eastAsiaTheme="majorEastAsia" w:hAnsiTheme="minorHAnsi" w:cstheme="minorHAnsi"/>
          <w:lang w:val="en-US" w:eastAsia="zh-CN"/>
        </w:rPr>
        <w:t>eventh</w:t>
      </w:r>
      <w:r>
        <w:rPr>
          <w:rFonts w:asciiTheme="minorHAnsi" w:eastAsiaTheme="majorEastAsia" w:hAnsiTheme="minorHAnsi" w:cstheme="minorHAnsi"/>
          <w:lang w:val="en-US" w:eastAsia="zh-CN"/>
        </w:rPr>
        <w:t>-</w:t>
      </w:r>
      <w:r w:rsidR="00B237B9">
        <w:rPr>
          <w:rFonts w:asciiTheme="minorHAnsi" w:eastAsiaTheme="majorEastAsia" w:hAnsiTheme="minorHAnsi" w:cstheme="minorHAnsi"/>
          <w:lang w:val="en-US" w:eastAsia="zh-CN"/>
        </w:rPr>
        <w:t>G</w:t>
      </w:r>
      <w:r w:rsidRPr="003250C9">
        <w:rPr>
          <w:rFonts w:asciiTheme="minorHAnsi" w:eastAsiaTheme="majorEastAsia" w:hAnsiTheme="minorHAnsi" w:cstheme="minorHAnsi"/>
          <w:lang w:val="en-US" w:eastAsia="zh-CN"/>
        </w:rPr>
        <w:t xml:space="preserve">eneration </w:t>
      </w:r>
      <w:r w:rsidR="00B237B9">
        <w:rPr>
          <w:rFonts w:asciiTheme="minorHAnsi" w:eastAsiaTheme="majorEastAsia" w:hAnsiTheme="minorHAnsi" w:cstheme="minorHAnsi"/>
          <w:lang w:val="en-US" w:eastAsia="zh-CN"/>
        </w:rPr>
        <w:t>P</w:t>
      </w:r>
      <w:r w:rsidRPr="003250C9">
        <w:rPr>
          <w:rFonts w:asciiTheme="minorHAnsi" w:eastAsiaTheme="majorEastAsia" w:hAnsiTheme="minorHAnsi" w:cstheme="minorHAnsi"/>
          <w:lang w:val="en-US" w:eastAsia="zh-CN"/>
        </w:rPr>
        <w:t>rinciple</w:t>
      </w:r>
      <w:r>
        <w:rPr>
          <w:rFonts w:asciiTheme="minorHAnsi" w:eastAsiaTheme="majorEastAsia" w:hAnsiTheme="minorHAnsi" w:cstheme="minorHAnsi"/>
          <w:lang w:val="en-US" w:eastAsia="zh-CN"/>
        </w:rPr>
        <w:t xml:space="preserve"> seen in Canada</w:t>
      </w:r>
      <w:r w:rsidR="00B237B9">
        <w:rPr>
          <w:rFonts w:asciiTheme="minorHAnsi" w:eastAsiaTheme="majorEastAsia" w:hAnsiTheme="minorHAnsi" w:cstheme="minorHAnsi"/>
          <w:lang w:val="en-US" w:eastAsia="zh-CN"/>
        </w:rPr>
        <w:t>, which guides Indigenous Peoples to think of the impacts of today’s thoughts, decisions and actions on people seven generations in the future</w:t>
      </w:r>
      <w:r w:rsidRPr="003250C9">
        <w:rPr>
          <w:rFonts w:asciiTheme="minorHAnsi" w:eastAsiaTheme="majorEastAsia" w:hAnsiTheme="minorHAnsi" w:cstheme="minorHAnsi"/>
          <w:lang w:val="en-US" w:eastAsia="zh-CN"/>
        </w:rPr>
        <w:t>.</w:t>
      </w:r>
    </w:p>
    <w:p w14:paraId="22348B78" w14:textId="411E565E" w:rsidR="00C854C0" w:rsidRDefault="00457102"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Participants </w:t>
      </w:r>
      <w:r w:rsidR="001756EB">
        <w:rPr>
          <w:rFonts w:asciiTheme="minorHAnsi" w:eastAsiaTheme="majorEastAsia" w:hAnsiTheme="minorHAnsi" w:cstheme="minorHAnsi"/>
          <w:lang w:val="en-US" w:eastAsia="zh-CN"/>
        </w:rPr>
        <w:t xml:space="preserve">also </w:t>
      </w:r>
      <w:r>
        <w:rPr>
          <w:rFonts w:asciiTheme="minorHAnsi" w:eastAsiaTheme="majorEastAsia" w:hAnsiTheme="minorHAnsi" w:cstheme="minorHAnsi"/>
          <w:lang w:val="en-US" w:eastAsia="zh-CN"/>
        </w:rPr>
        <w:t xml:space="preserve">noted that </w:t>
      </w:r>
      <w:r w:rsidR="001756EB">
        <w:rPr>
          <w:rFonts w:asciiTheme="minorHAnsi" w:eastAsiaTheme="majorEastAsia" w:hAnsiTheme="minorHAnsi" w:cstheme="minorHAnsi"/>
          <w:lang w:val="en-US" w:eastAsia="zh-CN"/>
        </w:rPr>
        <w:t xml:space="preserve">on </w:t>
      </w:r>
      <w:r w:rsidR="003250C9" w:rsidRPr="003250C9">
        <w:rPr>
          <w:rFonts w:asciiTheme="minorHAnsi" w:eastAsiaTheme="majorEastAsia" w:hAnsiTheme="minorHAnsi" w:cstheme="minorHAnsi"/>
          <w:lang w:val="en-US" w:eastAsia="zh-CN"/>
        </w:rPr>
        <w:t>a collective level</w:t>
      </w:r>
      <w:r>
        <w:rPr>
          <w:rFonts w:asciiTheme="minorHAnsi" w:eastAsiaTheme="majorEastAsia" w:hAnsiTheme="minorHAnsi" w:cstheme="minorHAnsi"/>
          <w:lang w:val="en-US" w:eastAsia="zh-CN"/>
        </w:rPr>
        <w:t>,</w:t>
      </w:r>
      <w:r w:rsidR="003250C9" w:rsidRPr="003250C9">
        <w:rPr>
          <w:rFonts w:asciiTheme="minorHAnsi" w:eastAsiaTheme="majorEastAsia" w:hAnsiTheme="minorHAnsi" w:cstheme="minorHAnsi"/>
          <w:lang w:val="en-US" w:eastAsia="zh-CN"/>
        </w:rPr>
        <w:t xml:space="preserve"> </w:t>
      </w:r>
      <w:r w:rsidR="001756EB">
        <w:rPr>
          <w:rFonts w:asciiTheme="minorHAnsi" w:eastAsiaTheme="majorEastAsia" w:hAnsiTheme="minorHAnsi" w:cstheme="minorHAnsi"/>
          <w:lang w:val="en-US" w:eastAsia="zh-CN"/>
        </w:rPr>
        <w:t xml:space="preserve">many </w:t>
      </w:r>
      <w:r w:rsidR="003250C9" w:rsidRPr="003250C9">
        <w:rPr>
          <w:rFonts w:asciiTheme="minorHAnsi" w:eastAsiaTheme="majorEastAsia" w:hAnsiTheme="minorHAnsi" w:cstheme="minorHAnsi"/>
          <w:lang w:val="en-US" w:eastAsia="zh-CN"/>
        </w:rPr>
        <w:t>communities have done work to set out their visions, for example through talking/spoken maps (</w:t>
      </w:r>
      <w:proofErr w:type="spellStart"/>
      <w:r w:rsidR="003250C9" w:rsidRPr="00457102">
        <w:rPr>
          <w:rFonts w:asciiTheme="minorHAnsi" w:eastAsiaTheme="majorEastAsia" w:hAnsiTheme="minorHAnsi" w:cstheme="minorHAnsi"/>
          <w:i/>
          <w:iCs/>
          <w:lang w:val="en-US" w:eastAsia="zh-CN"/>
        </w:rPr>
        <w:t>mapas</w:t>
      </w:r>
      <w:proofErr w:type="spellEnd"/>
      <w:r w:rsidR="003250C9" w:rsidRPr="00457102">
        <w:rPr>
          <w:rFonts w:asciiTheme="minorHAnsi" w:eastAsiaTheme="majorEastAsia" w:hAnsiTheme="minorHAnsi" w:cstheme="minorHAnsi"/>
          <w:i/>
          <w:iCs/>
          <w:lang w:val="en-US" w:eastAsia="zh-CN"/>
        </w:rPr>
        <w:t xml:space="preserve"> </w:t>
      </w:r>
      <w:proofErr w:type="spellStart"/>
      <w:r w:rsidR="003250C9" w:rsidRPr="00457102">
        <w:rPr>
          <w:rFonts w:asciiTheme="minorHAnsi" w:eastAsiaTheme="majorEastAsia" w:hAnsiTheme="minorHAnsi" w:cstheme="minorHAnsi"/>
          <w:i/>
          <w:iCs/>
          <w:lang w:val="en-US" w:eastAsia="zh-CN"/>
        </w:rPr>
        <w:t>parlantes</w:t>
      </w:r>
      <w:proofErr w:type="spellEnd"/>
      <w:r w:rsidR="003250C9" w:rsidRPr="003250C9">
        <w:rPr>
          <w:rFonts w:asciiTheme="minorHAnsi" w:eastAsiaTheme="majorEastAsia" w:hAnsiTheme="minorHAnsi" w:cstheme="minorHAnsi"/>
          <w:lang w:val="en-US" w:eastAsia="zh-CN"/>
        </w:rPr>
        <w:t>) in Costa Rica</w:t>
      </w:r>
      <w:r w:rsidR="001756EB">
        <w:rPr>
          <w:rFonts w:asciiTheme="minorHAnsi" w:eastAsiaTheme="majorEastAsia" w:hAnsiTheme="minorHAnsi" w:cstheme="minorHAnsi"/>
          <w:lang w:val="en-US" w:eastAsia="zh-CN"/>
        </w:rPr>
        <w:t>.</w:t>
      </w:r>
      <w:r w:rsidR="003250C9" w:rsidRPr="003250C9">
        <w:rPr>
          <w:rFonts w:asciiTheme="minorHAnsi" w:eastAsiaTheme="majorEastAsia" w:hAnsiTheme="minorHAnsi" w:cstheme="minorHAnsi"/>
          <w:lang w:val="en-US" w:eastAsia="zh-CN"/>
        </w:rPr>
        <w:t xml:space="preserve"> </w:t>
      </w:r>
      <w:r w:rsidR="001756EB">
        <w:rPr>
          <w:rFonts w:asciiTheme="minorHAnsi" w:eastAsiaTheme="majorEastAsia" w:hAnsiTheme="minorHAnsi" w:cstheme="minorHAnsi"/>
          <w:lang w:val="en-US" w:eastAsia="zh-CN"/>
        </w:rPr>
        <w:t>T</w:t>
      </w:r>
      <w:r w:rsidR="001756EB" w:rsidRPr="003250C9">
        <w:rPr>
          <w:rFonts w:asciiTheme="minorHAnsi" w:eastAsiaTheme="majorEastAsia" w:hAnsiTheme="minorHAnsi" w:cstheme="minorHAnsi"/>
          <w:lang w:val="en-US" w:eastAsia="zh-CN"/>
        </w:rPr>
        <w:t>h</w:t>
      </w:r>
      <w:r w:rsidR="00B237B9">
        <w:rPr>
          <w:rFonts w:asciiTheme="minorHAnsi" w:eastAsiaTheme="majorEastAsia" w:hAnsiTheme="minorHAnsi" w:cstheme="minorHAnsi"/>
          <w:lang w:val="en-US" w:eastAsia="zh-CN"/>
        </w:rPr>
        <w:t>ese maps are</w:t>
      </w:r>
      <w:r w:rsidR="001756EB" w:rsidRPr="003250C9">
        <w:rPr>
          <w:rFonts w:asciiTheme="minorHAnsi" w:eastAsiaTheme="majorEastAsia" w:hAnsiTheme="minorHAnsi" w:cstheme="minorHAnsi"/>
          <w:lang w:val="en-US" w:eastAsia="zh-CN"/>
        </w:rPr>
        <w:t xml:space="preserve"> a collective effort with youth, elders, women and men</w:t>
      </w:r>
      <w:r w:rsidR="001756EB">
        <w:rPr>
          <w:rFonts w:asciiTheme="minorHAnsi" w:eastAsiaTheme="majorEastAsia" w:hAnsiTheme="minorHAnsi" w:cstheme="minorHAnsi"/>
          <w:lang w:val="en-US" w:eastAsia="zh-CN"/>
        </w:rPr>
        <w:t>,</w:t>
      </w:r>
      <w:r w:rsidR="001756EB" w:rsidRPr="003250C9">
        <w:rPr>
          <w:rFonts w:asciiTheme="minorHAnsi" w:eastAsiaTheme="majorEastAsia" w:hAnsiTheme="minorHAnsi" w:cstheme="minorHAnsi"/>
          <w:lang w:val="en-US" w:eastAsia="zh-CN"/>
        </w:rPr>
        <w:t xml:space="preserve"> </w:t>
      </w:r>
      <w:r w:rsidR="003250C9" w:rsidRPr="003250C9">
        <w:rPr>
          <w:rFonts w:asciiTheme="minorHAnsi" w:eastAsiaTheme="majorEastAsia" w:hAnsiTheme="minorHAnsi" w:cstheme="minorHAnsi"/>
          <w:lang w:val="en-US" w:eastAsia="zh-CN"/>
        </w:rPr>
        <w:t>where elders look to the past, including 100</w:t>
      </w:r>
      <w:r w:rsidR="00DD5F9D">
        <w:rPr>
          <w:rFonts w:asciiTheme="minorHAnsi" w:eastAsiaTheme="majorEastAsia" w:hAnsiTheme="minorHAnsi" w:cstheme="minorHAnsi"/>
          <w:lang w:val="en-US" w:eastAsia="zh-CN"/>
        </w:rPr>
        <w:t xml:space="preserve"> to </w:t>
      </w:r>
      <w:r w:rsidR="003250C9" w:rsidRPr="003250C9">
        <w:rPr>
          <w:rFonts w:asciiTheme="minorHAnsi" w:eastAsiaTheme="majorEastAsia" w:hAnsiTheme="minorHAnsi" w:cstheme="minorHAnsi"/>
          <w:lang w:val="en-US" w:eastAsia="zh-CN"/>
        </w:rPr>
        <w:t xml:space="preserve">200 years ago, in order for </w:t>
      </w:r>
      <w:r w:rsidR="001756EB">
        <w:rPr>
          <w:rFonts w:asciiTheme="minorHAnsi" w:eastAsiaTheme="majorEastAsia" w:hAnsiTheme="minorHAnsi" w:cstheme="minorHAnsi"/>
          <w:lang w:val="en-US" w:eastAsia="zh-CN"/>
        </w:rPr>
        <w:t xml:space="preserve">the community </w:t>
      </w:r>
      <w:r w:rsidR="003250C9" w:rsidRPr="003250C9">
        <w:rPr>
          <w:rFonts w:asciiTheme="minorHAnsi" w:eastAsiaTheme="majorEastAsia" w:hAnsiTheme="minorHAnsi" w:cstheme="minorHAnsi"/>
          <w:lang w:val="en-US" w:eastAsia="zh-CN"/>
        </w:rPr>
        <w:t xml:space="preserve">to discuss </w:t>
      </w:r>
      <w:r w:rsidR="001756EB">
        <w:rPr>
          <w:rFonts w:asciiTheme="minorHAnsi" w:eastAsiaTheme="majorEastAsia" w:hAnsiTheme="minorHAnsi" w:cstheme="minorHAnsi"/>
          <w:lang w:val="en-US" w:eastAsia="zh-CN"/>
        </w:rPr>
        <w:t xml:space="preserve">and make projections for </w:t>
      </w:r>
      <w:r w:rsidR="003250C9" w:rsidRPr="003250C9">
        <w:rPr>
          <w:rFonts w:asciiTheme="minorHAnsi" w:eastAsiaTheme="majorEastAsia" w:hAnsiTheme="minorHAnsi" w:cstheme="minorHAnsi"/>
          <w:lang w:val="en-US" w:eastAsia="zh-CN"/>
        </w:rPr>
        <w:t>the future</w:t>
      </w:r>
      <w:r>
        <w:rPr>
          <w:rFonts w:asciiTheme="minorHAnsi" w:eastAsiaTheme="majorEastAsia" w:hAnsiTheme="minorHAnsi" w:cstheme="minorHAnsi"/>
          <w:lang w:val="en-US" w:eastAsia="zh-CN"/>
        </w:rPr>
        <w:t>.</w:t>
      </w:r>
      <w:r w:rsidR="003250C9"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V</w:t>
      </w:r>
      <w:r w:rsidR="003250C9" w:rsidRPr="003250C9">
        <w:rPr>
          <w:rFonts w:asciiTheme="minorHAnsi" w:eastAsiaTheme="majorEastAsia" w:hAnsiTheme="minorHAnsi" w:cstheme="minorHAnsi"/>
          <w:lang w:val="en-US" w:eastAsia="zh-CN"/>
        </w:rPr>
        <w:t>isioning work done by communities in Beliz</w:t>
      </w:r>
      <w:r w:rsidR="003A073C">
        <w:rPr>
          <w:rFonts w:asciiTheme="minorHAnsi" w:eastAsiaTheme="majorEastAsia" w:hAnsiTheme="minorHAnsi" w:cstheme="minorHAnsi"/>
          <w:lang w:val="en-US" w:eastAsia="zh-CN"/>
        </w:rPr>
        <w:t>e</w:t>
      </w:r>
      <w:r w:rsidR="003A073C" w:rsidRPr="00B75A97">
        <w:rPr>
          <w:rStyle w:val="FootnoteReference"/>
          <w:rFonts w:asciiTheme="minorHAnsi" w:eastAsiaTheme="majorEastAsia" w:hAnsiTheme="minorHAnsi" w:cstheme="minorHAnsi"/>
          <w:lang w:val="en-US" w:eastAsia="zh-CN"/>
        </w:rPr>
        <w:footnoteReference w:id="7"/>
      </w:r>
      <w:r>
        <w:rPr>
          <w:rFonts w:asciiTheme="minorHAnsi" w:eastAsiaTheme="majorEastAsia" w:hAnsiTheme="minorHAnsi" w:cstheme="minorHAnsi"/>
          <w:lang w:val="en-US" w:eastAsia="zh-CN"/>
        </w:rPr>
        <w:t xml:space="preserve"> also demonstrates way</w:t>
      </w:r>
      <w:r w:rsidR="003A073C">
        <w:rPr>
          <w:rFonts w:asciiTheme="minorHAnsi" w:eastAsiaTheme="majorEastAsia" w:hAnsiTheme="minorHAnsi" w:cstheme="minorHAnsi"/>
          <w:lang w:val="en-US" w:eastAsia="zh-CN"/>
        </w:rPr>
        <w:t>s</w:t>
      </w:r>
      <w:r>
        <w:rPr>
          <w:rFonts w:asciiTheme="minorHAnsi" w:eastAsiaTheme="majorEastAsia" w:hAnsiTheme="minorHAnsi" w:cstheme="minorHAnsi"/>
          <w:lang w:val="en-US" w:eastAsia="zh-CN"/>
        </w:rPr>
        <w:t xml:space="preserve"> that communities are working to </w:t>
      </w:r>
      <w:r w:rsidR="00C854C0">
        <w:rPr>
          <w:rFonts w:asciiTheme="minorHAnsi" w:eastAsiaTheme="majorEastAsia" w:hAnsiTheme="minorHAnsi" w:cstheme="minorHAnsi"/>
          <w:lang w:val="en-US" w:eastAsia="zh-CN"/>
        </w:rPr>
        <w:t xml:space="preserve">collectively </w:t>
      </w:r>
      <w:r>
        <w:rPr>
          <w:rFonts w:asciiTheme="minorHAnsi" w:eastAsiaTheme="majorEastAsia" w:hAnsiTheme="minorHAnsi" w:cstheme="minorHAnsi"/>
          <w:lang w:val="en-US" w:eastAsia="zh-CN"/>
        </w:rPr>
        <w:t>set out their future visions and pathways to achieve them</w:t>
      </w:r>
      <w:r w:rsidR="003250C9" w:rsidRPr="003250C9">
        <w:rPr>
          <w:rFonts w:asciiTheme="minorHAnsi" w:eastAsiaTheme="majorEastAsia" w:hAnsiTheme="minorHAnsi" w:cstheme="minorHAnsi"/>
          <w:lang w:val="en-US" w:eastAsia="zh-CN"/>
        </w:rPr>
        <w:t xml:space="preserve">. </w:t>
      </w:r>
    </w:p>
    <w:p w14:paraId="1496CADB" w14:textId="2F5DD88A" w:rsidR="001F6B34" w:rsidRDefault="001F6B34"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In relation to the visioning exercise in Belize, a participant explained that the framing of visioning questions can also be very important for IPLCs. When asked what they want for the future, many community members may respond that they want roads, hospitals, internet and other aspects of development. However, when asked “who are you?”, and “who do you want to be?” community members</w:t>
      </w:r>
      <w:r w:rsidR="00B237B9">
        <w:rPr>
          <w:rFonts w:asciiTheme="minorHAnsi" w:eastAsiaTheme="majorEastAsia" w:hAnsiTheme="minorHAnsi" w:cstheme="minorHAnsi"/>
          <w:lang w:val="en-US" w:eastAsia="zh-CN"/>
        </w:rPr>
        <w:t xml:space="preserve"> may</w:t>
      </w:r>
      <w:r>
        <w:rPr>
          <w:rFonts w:asciiTheme="minorHAnsi" w:eastAsiaTheme="majorEastAsia" w:hAnsiTheme="minorHAnsi" w:cstheme="minorHAnsi"/>
          <w:lang w:val="en-US" w:eastAsia="zh-CN"/>
        </w:rPr>
        <w:t xml:space="preserve"> respond that they are hardworking, peaceful, </w:t>
      </w:r>
      <w:r w:rsidR="00E37367">
        <w:rPr>
          <w:rFonts w:asciiTheme="minorHAnsi" w:eastAsiaTheme="majorEastAsia" w:hAnsiTheme="minorHAnsi" w:cstheme="minorHAnsi"/>
          <w:lang w:val="en-US" w:eastAsia="zh-CN"/>
        </w:rPr>
        <w:t xml:space="preserve">and </w:t>
      </w:r>
      <w:r>
        <w:rPr>
          <w:rFonts w:asciiTheme="minorHAnsi" w:eastAsiaTheme="majorEastAsia" w:hAnsiTheme="minorHAnsi" w:cstheme="minorHAnsi"/>
          <w:lang w:val="en-US" w:eastAsia="zh-CN"/>
        </w:rPr>
        <w:t xml:space="preserve">harmonious, and that they want to be open to the outside world and new opportunities and technologies, but with strong roots in their traditions, spirituality and knowledge and value systems. </w:t>
      </w:r>
    </w:p>
    <w:p w14:paraId="07150CCB" w14:textId="15695049" w:rsidR="00C854C0" w:rsidRDefault="00C854C0" w:rsidP="00466971">
      <w:pPr>
        <w:pStyle w:val="Heading3"/>
        <w:numPr>
          <w:ilvl w:val="0"/>
          <w:numId w:val="0"/>
        </w:numPr>
        <w:spacing w:line="276" w:lineRule="auto"/>
        <w:ind w:left="706" w:hanging="706"/>
      </w:pPr>
      <w:bookmarkStart w:id="43" w:name="_Toc133587888"/>
      <w:bookmarkStart w:id="44" w:name="_Toc143853674"/>
      <w:r>
        <w:t>IPLC visions for a good future</w:t>
      </w:r>
      <w:bookmarkEnd w:id="43"/>
      <w:bookmarkEnd w:id="44"/>
    </w:p>
    <w:p w14:paraId="0439C8FB" w14:textId="119644A7" w:rsidR="00C854C0" w:rsidRDefault="00C854C0" w:rsidP="00466971">
      <w:pPr>
        <w:spacing w:after="120" w:line="276" w:lineRule="auto"/>
        <w:jc w:val="both"/>
        <w:rPr>
          <w:rFonts w:asciiTheme="minorHAnsi" w:eastAsiaTheme="majorEastAsia" w:hAnsiTheme="minorHAnsi" w:cstheme="minorHAnsi"/>
          <w:lang w:val="en-US" w:eastAsia="zh-CN"/>
        </w:rPr>
      </w:pPr>
      <w:r w:rsidRPr="00C854C0">
        <w:rPr>
          <w:rFonts w:asciiTheme="minorHAnsi" w:eastAsiaTheme="majorEastAsia" w:hAnsiTheme="minorHAnsi" w:cstheme="minorHAnsi"/>
          <w:lang w:val="en-US" w:eastAsia="zh-CN"/>
        </w:rPr>
        <w:t xml:space="preserve">Participants </w:t>
      </w:r>
      <w:r w:rsidR="00DD5F9D">
        <w:rPr>
          <w:rFonts w:asciiTheme="minorHAnsi" w:eastAsiaTheme="majorEastAsia" w:hAnsiTheme="minorHAnsi" w:cstheme="minorHAnsi"/>
          <w:lang w:val="en-US" w:eastAsia="zh-CN"/>
        </w:rPr>
        <w:t>explain</w:t>
      </w:r>
      <w:r w:rsidRPr="00C854C0">
        <w:rPr>
          <w:rFonts w:asciiTheme="minorHAnsi" w:eastAsiaTheme="majorEastAsia" w:hAnsiTheme="minorHAnsi" w:cstheme="minorHAnsi"/>
          <w:lang w:val="en-US" w:eastAsia="zh-CN"/>
        </w:rPr>
        <w:t>ed many different aspects of IPLC visions for good futures, many of which are shared by many communities around the world</w:t>
      </w:r>
      <w:r w:rsidR="00F16AA8">
        <w:rPr>
          <w:rFonts w:asciiTheme="minorHAnsi" w:eastAsiaTheme="majorEastAsia" w:hAnsiTheme="minorHAnsi" w:cstheme="minorHAnsi"/>
          <w:lang w:val="en-US" w:eastAsia="zh-CN"/>
        </w:rPr>
        <w:t>, whilst also noting that there is diversity between and within communities</w:t>
      </w:r>
      <w:r w:rsidRPr="00C854C0">
        <w:rPr>
          <w:rFonts w:asciiTheme="minorHAnsi" w:eastAsiaTheme="majorEastAsia" w:hAnsiTheme="minorHAnsi" w:cstheme="minorHAnsi"/>
          <w:lang w:val="en-US" w:eastAsia="zh-CN"/>
        </w:rPr>
        <w:t>.</w:t>
      </w:r>
    </w:p>
    <w:p w14:paraId="532C9AC6" w14:textId="4028A970" w:rsidR="00F16AA8" w:rsidRPr="00F16AA8" w:rsidRDefault="00F16AA8" w:rsidP="00842251">
      <w:pPr>
        <w:pStyle w:val="Heading4"/>
        <w:numPr>
          <w:ilvl w:val="0"/>
          <w:numId w:val="0"/>
        </w:numPr>
        <w:ind w:left="709" w:hanging="709"/>
      </w:pPr>
      <w:r w:rsidRPr="00F16AA8">
        <w:t>Restoring and maintaining balance and relationships</w:t>
      </w:r>
    </w:p>
    <w:p w14:paraId="31A2E971" w14:textId="3DEFC902" w:rsidR="001F6B34" w:rsidRDefault="00B730B6"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highlighted that for many IPLCs, key features of future visions include maintaining or restoring relationships, respect, reciprocity, responsibilities and solidarity between people and the land, waters, </w:t>
      </w:r>
      <w:r w:rsidR="00DD5F9D">
        <w:rPr>
          <w:rFonts w:asciiTheme="minorHAnsi" w:eastAsiaTheme="majorEastAsia" w:hAnsiTheme="minorHAnsi" w:cstheme="minorHAnsi"/>
          <w:lang w:val="en-US" w:eastAsia="zh-CN"/>
        </w:rPr>
        <w:t xml:space="preserve">rocks, </w:t>
      </w:r>
      <w:r w:rsidRPr="003250C9">
        <w:rPr>
          <w:rFonts w:asciiTheme="minorHAnsi" w:eastAsiaTheme="majorEastAsia" w:hAnsiTheme="minorHAnsi" w:cstheme="minorHAnsi"/>
          <w:lang w:val="en-US" w:eastAsia="zh-CN"/>
        </w:rPr>
        <w:t>animals, plants</w:t>
      </w:r>
      <w:r w:rsidR="00DD5F9D">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spirits</w:t>
      </w:r>
      <w:r w:rsidR="00DD5F9D">
        <w:rPr>
          <w:rFonts w:asciiTheme="minorHAnsi" w:eastAsiaTheme="majorEastAsia" w:hAnsiTheme="minorHAnsi" w:cstheme="minorHAnsi"/>
          <w:lang w:val="en-US" w:eastAsia="zh-CN"/>
        </w:rPr>
        <w:t xml:space="preserve"> and the cosmos</w:t>
      </w:r>
      <w:r w:rsidRPr="003250C9">
        <w:rPr>
          <w:rFonts w:asciiTheme="minorHAnsi" w:eastAsiaTheme="majorEastAsia" w:hAnsiTheme="minorHAnsi" w:cstheme="minorHAnsi"/>
          <w:lang w:val="en-US" w:eastAsia="zh-CN"/>
        </w:rPr>
        <w:t xml:space="preserve">. Balance and harmony between people </w:t>
      </w:r>
      <w:r w:rsidR="00DD5F9D">
        <w:rPr>
          <w:rFonts w:asciiTheme="minorHAnsi" w:eastAsiaTheme="majorEastAsia" w:hAnsiTheme="minorHAnsi" w:cstheme="minorHAnsi"/>
          <w:lang w:val="en-US" w:eastAsia="zh-CN"/>
        </w:rPr>
        <w:t>and these elements</w:t>
      </w:r>
      <w:r w:rsidRPr="003250C9">
        <w:rPr>
          <w:rFonts w:asciiTheme="minorHAnsi" w:eastAsiaTheme="majorEastAsia" w:hAnsiTheme="minorHAnsi" w:cstheme="minorHAnsi"/>
          <w:lang w:val="en-US" w:eastAsia="zh-CN"/>
        </w:rPr>
        <w:t xml:space="preserve"> are key, partly maintained through ritual</w:t>
      </w:r>
      <w:r w:rsidR="00A23127">
        <w:rPr>
          <w:rFonts w:asciiTheme="minorHAnsi" w:eastAsiaTheme="majorEastAsia" w:hAnsiTheme="minorHAnsi" w:cstheme="minorHAnsi"/>
          <w:lang w:val="en-US" w:eastAsia="zh-CN"/>
        </w:rPr>
        <w:t>s</w:t>
      </w:r>
      <w:r w:rsidRPr="003250C9">
        <w:rPr>
          <w:rFonts w:asciiTheme="minorHAnsi" w:eastAsiaTheme="majorEastAsia" w:hAnsiTheme="minorHAnsi" w:cstheme="minorHAnsi"/>
          <w:lang w:val="en-US" w:eastAsia="zh-CN"/>
        </w:rPr>
        <w:t xml:space="preserve"> and ceremon</w:t>
      </w:r>
      <w:r w:rsidR="00A23127">
        <w:rPr>
          <w:rFonts w:asciiTheme="minorHAnsi" w:eastAsiaTheme="majorEastAsia" w:hAnsiTheme="minorHAnsi" w:cstheme="minorHAnsi"/>
          <w:lang w:val="en-US" w:eastAsia="zh-CN"/>
        </w:rPr>
        <w:t>ies</w:t>
      </w:r>
      <w:r w:rsidR="000A5AB6">
        <w:rPr>
          <w:rFonts w:asciiTheme="minorHAnsi" w:eastAsiaTheme="majorEastAsia" w:hAnsiTheme="minorHAnsi" w:cstheme="minorHAnsi"/>
          <w:lang w:val="en-US" w:eastAsia="zh-CN"/>
        </w:rPr>
        <w:t>,</w:t>
      </w:r>
      <w:r w:rsidR="00793B7B">
        <w:rPr>
          <w:rFonts w:asciiTheme="minorHAnsi" w:eastAsiaTheme="majorEastAsia" w:hAnsiTheme="minorHAnsi" w:cstheme="minorHAnsi"/>
          <w:lang w:val="en-US" w:eastAsia="zh-CN"/>
        </w:rPr>
        <w:t xml:space="preserve"> as well as </w:t>
      </w:r>
      <w:r w:rsidR="000A5AB6">
        <w:rPr>
          <w:rFonts w:asciiTheme="minorHAnsi" w:eastAsiaTheme="majorEastAsia" w:hAnsiTheme="minorHAnsi" w:cstheme="minorHAnsi"/>
          <w:lang w:val="en-US" w:eastAsia="zh-CN"/>
        </w:rPr>
        <w:t xml:space="preserve">IPLC knowledge systems and </w:t>
      </w:r>
      <w:r w:rsidR="00793B7B">
        <w:rPr>
          <w:rFonts w:asciiTheme="minorHAnsi" w:eastAsiaTheme="majorEastAsia" w:hAnsiTheme="minorHAnsi" w:cstheme="minorHAnsi"/>
          <w:lang w:val="en-US" w:eastAsia="zh-CN"/>
        </w:rPr>
        <w:t>other daily practices and values</w:t>
      </w:r>
      <w:r w:rsidRPr="003250C9">
        <w:rPr>
          <w:rFonts w:asciiTheme="minorHAnsi" w:eastAsiaTheme="majorEastAsia" w:hAnsiTheme="minorHAnsi" w:cstheme="minorHAnsi"/>
          <w:lang w:val="en-US" w:eastAsia="zh-CN"/>
        </w:rPr>
        <w:t xml:space="preserve">. </w:t>
      </w:r>
      <w:r w:rsidR="001756EB">
        <w:rPr>
          <w:rFonts w:asciiTheme="minorHAnsi" w:eastAsiaTheme="majorEastAsia" w:hAnsiTheme="minorHAnsi" w:cstheme="minorHAnsi"/>
          <w:lang w:val="en-US" w:eastAsia="zh-CN"/>
        </w:rPr>
        <w:t>Participants noted that i</w:t>
      </w:r>
      <w:r w:rsidRPr="003250C9">
        <w:rPr>
          <w:rFonts w:asciiTheme="minorHAnsi" w:eastAsiaTheme="majorEastAsia" w:hAnsiTheme="minorHAnsi" w:cstheme="minorHAnsi"/>
          <w:lang w:val="en-US" w:eastAsia="zh-CN"/>
        </w:rPr>
        <w:t xml:space="preserve">f the western world could also turn to such spiritual connections, this would </w:t>
      </w:r>
      <w:r w:rsidR="00D77A6A">
        <w:rPr>
          <w:rFonts w:asciiTheme="minorHAnsi" w:eastAsiaTheme="majorEastAsia" w:hAnsiTheme="minorHAnsi" w:cstheme="minorHAnsi"/>
          <w:lang w:val="en-US" w:eastAsia="zh-CN"/>
        </w:rPr>
        <w:t>be a</w:t>
      </w:r>
      <w:r w:rsidRPr="003250C9">
        <w:rPr>
          <w:rFonts w:asciiTheme="minorHAnsi" w:eastAsiaTheme="majorEastAsia" w:hAnsiTheme="minorHAnsi" w:cstheme="minorHAnsi"/>
          <w:lang w:val="en-US" w:eastAsia="zh-CN"/>
        </w:rPr>
        <w:t xml:space="preserve"> transformative change.</w:t>
      </w:r>
    </w:p>
    <w:p w14:paraId="59BA88FC" w14:textId="77777777" w:rsidR="00B237B9" w:rsidRPr="00B237B9" w:rsidRDefault="00B237B9" w:rsidP="00B237B9">
      <w:pPr>
        <w:shd w:val="clear" w:color="auto" w:fill="E2EFD9" w:themeFill="accent6" w:themeFillTint="33"/>
        <w:spacing w:line="276" w:lineRule="auto"/>
        <w:jc w:val="both"/>
        <w:rPr>
          <w:rFonts w:asciiTheme="minorHAnsi" w:eastAsiaTheme="majorEastAsia" w:hAnsiTheme="minorHAnsi" w:cstheme="minorHAnsi"/>
          <w:i/>
          <w:iCs/>
          <w:sz w:val="8"/>
          <w:szCs w:val="8"/>
          <w:lang w:val="en-US" w:eastAsia="zh-CN"/>
        </w:rPr>
      </w:pPr>
    </w:p>
    <w:p w14:paraId="39D57C25" w14:textId="09388E5F" w:rsidR="00A51D69" w:rsidRPr="00466971" w:rsidRDefault="00A51D69" w:rsidP="00466971">
      <w:pPr>
        <w:shd w:val="clear" w:color="auto" w:fill="E2EFD9" w:themeFill="accent6" w:themeFillTint="33"/>
        <w:spacing w:after="120" w:line="276" w:lineRule="auto"/>
        <w:jc w:val="both"/>
        <w:rPr>
          <w:rFonts w:asciiTheme="minorHAnsi" w:eastAsiaTheme="majorEastAsia" w:hAnsiTheme="minorHAnsi" w:cstheme="minorHAnsi"/>
          <w:i/>
          <w:iCs/>
          <w:lang w:val="en-US" w:eastAsia="zh-CN"/>
        </w:rPr>
      </w:pPr>
      <w:r w:rsidRPr="00466971">
        <w:rPr>
          <w:rFonts w:asciiTheme="minorHAnsi" w:eastAsiaTheme="majorEastAsia" w:hAnsiTheme="minorHAnsi" w:cstheme="minorHAnsi"/>
          <w:i/>
          <w:iCs/>
          <w:lang w:val="en-US" w:eastAsia="zh-CN"/>
        </w:rPr>
        <w:t>E</w:t>
      </w:r>
      <w:r w:rsidR="001F6B34" w:rsidRPr="00466971">
        <w:rPr>
          <w:rFonts w:asciiTheme="minorHAnsi" w:eastAsiaTheme="majorEastAsia" w:hAnsiTheme="minorHAnsi" w:cstheme="minorHAnsi"/>
          <w:i/>
          <w:iCs/>
          <w:lang w:val="en-US" w:eastAsia="zh-CN"/>
        </w:rPr>
        <w:t>xample</w:t>
      </w:r>
      <w:r w:rsidRPr="00466971">
        <w:rPr>
          <w:rFonts w:asciiTheme="minorHAnsi" w:eastAsiaTheme="majorEastAsia" w:hAnsiTheme="minorHAnsi" w:cstheme="minorHAnsi"/>
          <w:i/>
          <w:iCs/>
          <w:lang w:val="en-US" w:eastAsia="zh-CN"/>
        </w:rPr>
        <w:t>s</w:t>
      </w:r>
      <w:r w:rsidR="001F6B34" w:rsidRPr="00466971">
        <w:rPr>
          <w:rFonts w:asciiTheme="minorHAnsi" w:eastAsiaTheme="majorEastAsia" w:hAnsiTheme="minorHAnsi" w:cstheme="minorHAnsi"/>
          <w:i/>
          <w:iCs/>
          <w:lang w:val="en-US" w:eastAsia="zh-CN"/>
        </w:rPr>
        <w:t xml:space="preserve"> </w:t>
      </w:r>
    </w:p>
    <w:p w14:paraId="618CD1F2" w14:textId="3952B98D" w:rsidR="00B730B6" w:rsidRDefault="00A51D69" w:rsidP="00466971">
      <w:pPr>
        <w:shd w:val="clear" w:color="auto" w:fill="E2EFD9" w:themeFill="accent6" w:themeFillTint="33"/>
        <w:spacing w:after="120" w:line="276" w:lineRule="auto"/>
        <w:jc w:val="both"/>
        <w:rPr>
          <w:rFonts w:ascii="Calibri" w:eastAsia="Calibri" w:hAnsi="Calibri" w:cs="Calibri"/>
        </w:rPr>
      </w:pPr>
      <w:r>
        <w:rPr>
          <w:rFonts w:asciiTheme="minorHAnsi" w:eastAsiaTheme="majorEastAsia" w:hAnsiTheme="minorHAnsi" w:cstheme="minorHAnsi"/>
          <w:lang w:val="en-US" w:eastAsia="zh-CN"/>
        </w:rPr>
        <w:t>A</w:t>
      </w:r>
      <w:r w:rsidR="00C31EFC" w:rsidRPr="00C31EFC">
        <w:rPr>
          <w:rFonts w:asciiTheme="minorHAnsi" w:eastAsiaTheme="majorEastAsia" w:hAnsiTheme="minorHAnsi" w:cstheme="minorHAnsi"/>
          <w:lang w:val="en-US" w:eastAsia="zh-CN"/>
        </w:rPr>
        <w:t xml:space="preserve"> participant explained that </w:t>
      </w:r>
      <w:r w:rsidR="001F6B34" w:rsidRPr="00C31EFC">
        <w:rPr>
          <w:rFonts w:asciiTheme="minorHAnsi" w:eastAsiaTheme="majorEastAsia" w:hAnsiTheme="minorHAnsi" w:cstheme="minorHAnsi"/>
          <w:lang w:val="en-US" w:eastAsia="zh-CN"/>
        </w:rPr>
        <w:t>in New Zealand</w:t>
      </w:r>
      <w:r w:rsidR="00947490">
        <w:rPr>
          <w:rFonts w:asciiTheme="minorHAnsi" w:eastAsiaTheme="majorEastAsia" w:hAnsiTheme="minorHAnsi" w:cstheme="minorHAnsi"/>
          <w:lang w:val="en-US" w:eastAsia="zh-CN"/>
        </w:rPr>
        <w:t xml:space="preserve"> (</w:t>
      </w:r>
      <w:r w:rsidR="00947490" w:rsidRPr="00466971">
        <w:rPr>
          <w:rFonts w:asciiTheme="minorHAnsi" w:eastAsiaTheme="majorEastAsia" w:hAnsiTheme="minorHAnsi" w:cstheme="minorHAnsi"/>
          <w:lang w:val="en-US" w:eastAsia="zh-CN"/>
        </w:rPr>
        <w:t>Aotearoa</w:t>
      </w:r>
      <w:r w:rsidR="00E37367">
        <w:rPr>
          <w:rFonts w:asciiTheme="minorHAnsi" w:eastAsiaTheme="majorEastAsia" w:hAnsiTheme="minorHAnsi" w:cstheme="minorHAnsi"/>
          <w:lang w:val="en-US" w:eastAsia="zh-CN"/>
        </w:rPr>
        <w:t xml:space="preserve"> </w:t>
      </w:r>
      <w:r w:rsidR="00B75A97">
        <w:rPr>
          <w:rFonts w:asciiTheme="minorHAnsi" w:eastAsiaTheme="majorEastAsia" w:hAnsiTheme="minorHAnsi" w:cstheme="minorHAnsi"/>
          <w:lang w:val="en-US" w:eastAsia="zh-CN"/>
        </w:rPr>
        <w:t xml:space="preserve">in </w:t>
      </w:r>
      <w:r w:rsidR="00E37367">
        <w:rPr>
          <w:rFonts w:asciiTheme="minorHAnsi" w:eastAsiaTheme="majorEastAsia" w:hAnsiTheme="minorHAnsi" w:cstheme="minorHAnsi"/>
          <w:lang w:val="en-US" w:eastAsia="zh-CN"/>
        </w:rPr>
        <w:t>the M</w:t>
      </w:r>
      <w:r w:rsidR="00E37367" w:rsidRPr="00466971">
        <w:rPr>
          <w:rFonts w:ascii="Calibri" w:eastAsia="Calibri" w:hAnsi="Calibri" w:cs="Calibri"/>
        </w:rPr>
        <w:t>ā</w:t>
      </w:r>
      <w:proofErr w:type="spellStart"/>
      <w:r w:rsidR="00E37367">
        <w:rPr>
          <w:rFonts w:asciiTheme="minorHAnsi" w:eastAsiaTheme="majorEastAsia" w:hAnsiTheme="minorHAnsi" w:cstheme="minorHAnsi"/>
          <w:lang w:val="en-US" w:eastAsia="zh-CN"/>
        </w:rPr>
        <w:t>ori</w:t>
      </w:r>
      <w:proofErr w:type="spellEnd"/>
      <w:r w:rsidR="00B75A97">
        <w:rPr>
          <w:rFonts w:asciiTheme="minorHAnsi" w:eastAsiaTheme="majorEastAsia" w:hAnsiTheme="minorHAnsi" w:cstheme="minorHAnsi"/>
          <w:lang w:val="en-US" w:eastAsia="zh-CN"/>
        </w:rPr>
        <w:t xml:space="preserve"> language</w:t>
      </w:r>
      <w:r w:rsidR="00947490">
        <w:rPr>
          <w:rFonts w:asciiTheme="minorHAnsi" w:eastAsiaTheme="majorEastAsia" w:hAnsiTheme="minorHAnsi" w:cstheme="minorHAnsi"/>
          <w:lang w:val="en-US" w:eastAsia="zh-CN"/>
        </w:rPr>
        <w:t>)</w:t>
      </w:r>
      <w:r w:rsidR="001F6B34" w:rsidRPr="00C31EFC">
        <w:rPr>
          <w:rFonts w:asciiTheme="minorHAnsi" w:eastAsiaTheme="majorEastAsia" w:hAnsiTheme="minorHAnsi" w:cstheme="minorHAnsi"/>
          <w:lang w:val="en-US" w:eastAsia="zh-CN"/>
        </w:rPr>
        <w:t xml:space="preserve"> </w:t>
      </w:r>
      <w:r w:rsidR="00C31EFC">
        <w:rPr>
          <w:rFonts w:asciiTheme="minorHAnsi" w:eastAsiaTheme="majorEastAsia" w:hAnsiTheme="minorHAnsi" w:cstheme="minorHAnsi"/>
          <w:lang w:val="en-US" w:eastAsia="zh-CN"/>
        </w:rPr>
        <w:t xml:space="preserve">the concept of </w:t>
      </w:r>
      <w:r w:rsidR="001F6B34" w:rsidRPr="00466971">
        <w:rPr>
          <w:rFonts w:ascii="Calibri" w:eastAsia="Calibri" w:hAnsi="Calibri" w:cs="Calibri"/>
        </w:rPr>
        <w:t>‘</w:t>
      </w:r>
      <w:r w:rsidR="001F6B34" w:rsidRPr="00466971">
        <w:rPr>
          <w:rFonts w:ascii="Calibri" w:eastAsia="Calibri" w:hAnsi="Calibri" w:cs="Calibri"/>
          <w:i/>
          <w:iCs/>
        </w:rPr>
        <w:t>whakapapa</w:t>
      </w:r>
      <w:r w:rsidR="001F6B34" w:rsidRPr="00466971">
        <w:rPr>
          <w:rFonts w:ascii="Calibri" w:eastAsia="Calibri" w:hAnsi="Calibri" w:cs="Calibri"/>
        </w:rPr>
        <w:t xml:space="preserve">’ shows relationships through generations and </w:t>
      </w:r>
      <w:r w:rsidR="00C31EFC" w:rsidRPr="00466971">
        <w:rPr>
          <w:rFonts w:ascii="Calibri" w:eastAsia="Calibri" w:hAnsi="Calibri" w:cs="Calibri"/>
        </w:rPr>
        <w:t xml:space="preserve">ancestors. </w:t>
      </w:r>
      <w:r w:rsidR="00A23127">
        <w:rPr>
          <w:rFonts w:ascii="Calibri" w:eastAsia="Calibri" w:hAnsi="Calibri" w:cs="Calibri"/>
        </w:rPr>
        <w:t>It also includes</w:t>
      </w:r>
      <w:r w:rsidR="0066462E">
        <w:rPr>
          <w:rFonts w:ascii="Calibri" w:eastAsia="Calibri" w:hAnsi="Calibri" w:cs="Calibri"/>
        </w:rPr>
        <w:t xml:space="preserve"> their</w:t>
      </w:r>
      <w:r w:rsidR="00B237B9">
        <w:rPr>
          <w:rFonts w:ascii="Calibri" w:eastAsia="Calibri" w:hAnsi="Calibri" w:cs="Calibri"/>
        </w:rPr>
        <w:t xml:space="preserve"> </w:t>
      </w:r>
      <w:r w:rsidR="00A23127">
        <w:rPr>
          <w:rFonts w:ascii="Calibri" w:eastAsia="Calibri" w:hAnsi="Calibri" w:cs="Calibri"/>
        </w:rPr>
        <w:t xml:space="preserve">important </w:t>
      </w:r>
      <w:r w:rsidR="001F6B34" w:rsidRPr="00466971">
        <w:rPr>
          <w:rFonts w:ascii="Calibri" w:eastAsia="Calibri" w:hAnsi="Calibri" w:cs="Calibri"/>
        </w:rPr>
        <w:t>relationship with the ocean</w:t>
      </w:r>
      <w:r w:rsidR="00B237B9">
        <w:rPr>
          <w:rFonts w:ascii="Calibri" w:eastAsia="Calibri" w:hAnsi="Calibri" w:cs="Calibri"/>
        </w:rPr>
        <w:t>.</w:t>
      </w:r>
      <w:r w:rsidR="001F6B34" w:rsidRPr="00466971">
        <w:rPr>
          <w:rFonts w:ascii="Calibri" w:eastAsia="Calibri" w:hAnsi="Calibri" w:cs="Calibri"/>
        </w:rPr>
        <w:t xml:space="preserve"> People are considered the guardians </w:t>
      </w:r>
      <w:r w:rsidR="00DD5F9D" w:rsidRPr="00466971">
        <w:rPr>
          <w:rFonts w:ascii="Calibri" w:eastAsia="Calibri" w:hAnsi="Calibri" w:cs="Calibri"/>
        </w:rPr>
        <w:t>(</w:t>
      </w:r>
      <w:r w:rsidR="00DD5F9D" w:rsidRPr="00466971">
        <w:rPr>
          <w:rFonts w:ascii="Calibri" w:eastAsia="Calibri" w:hAnsi="Calibri" w:cs="Calibri"/>
          <w:i/>
          <w:iCs/>
        </w:rPr>
        <w:t>kaitiaki</w:t>
      </w:r>
      <w:r w:rsidR="00DD5F9D" w:rsidRPr="00466971">
        <w:rPr>
          <w:rFonts w:ascii="Calibri" w:eastAsia="Calibri" w:hAnsi="Calibri" w:cs="Calibri"/>
        </w:rPr>
        <w:t xml:space="preserve"> in Māori)</w:t>
      </w:r>
      <w:r w:rsidR="00DD5F9D">
        <w:rPr>
          <w:rFonts w:ascii="Calibri" w:eastAsia="Calibri" w:hAnsi="Calibri" w:cs="Calibri"/>
        </w:rPr>
        <w:t xml:space="preserve"> </w:t>
      </w:r>
      <w:r w:rsidR="001F6B34" w:rsidRPr="00466971">
        <w:rPr>
          <w:rFonts w:ascii="Calibri" w:eastAsia="Calibri" w:hAnsi="Calibri" w:cs="Calibri"/>
        </w:rPr>
        <w:t xml:space="preserve">of nature, and there is a recognized system of responsibility, </w:t>
      </w:r>
      <w:r w:rsidR="00A23127">
        <w:rPr>
          <w:rFonts w:ascii="Calibri" w:eastAsia="Calibri" w:hAnsi="Calibri" w:cs="Calibri"/>
        </w:rPr>
        <w:t>in which</w:t>
      </w:r>
      <w:r w:rsidR="00A23127" w:rsidRPr="00466971">
        <w:rPr>
          <w:rFonts w:ascii="Calibri" w:eastAsia="Calibri" w:hAnsi="Calibri" w:cs="Calibri"/>
        </w:rPr>
        <w:t xml:space="preserve"> </w:t>
      </w:r>
      <w:r w:rsidR="001F6B34" w:rsidRPr="00466971">
        <w:rPr>
          <w:rFonts w:ascii="Calibri" w:eastAsia="Calibri" w:hAnsi="Calibri" w:cs="Calibri"/>
        </w:rPr>
        <w:t xml:space="preserve">animals and trees can also be considered as guardians. There is </w:t>
      </w:r>
      <w:r w:rsidR="0066462E">
        <w:rPr>
          <w:rFonts w:ascii="Calibri" w:eastAsia="Calibri" w:hAnsi="Calibri" w:cs="Calibri"/>
        </w:rPr>
        <w:t xml:space="preserve">also </w:t>
      </w:r>
      <w:r w:rsidR="001F6B34" w:rsidRPr="00466971">
        <w:rPr>
          <w:rFonts w:ascii="Calibri" w:eastAsia="Calibri" w:hAnsi="Calibri" w:cs="Calibri"/>
        </w:rPr>
        <w:t>a system for resource management enshrined in the concept</w:t>
      </w:r>
      <w:r w:rsidR="0066462E">
        <w:rPr>
          <w:rFonts w:ascii="Calibri" w:eastAsia="Calibri" w:hAnsi="Calibri" w:cs="Calibri"/>
        </w:rPr>
        <w:t xml:space="preserve"> of</w:t>
      </w:r>
      <w:r w:rsidR="001F6B34" w:rsidRPr="00466971">
        <w:rPr>
          <w:rFonts w:ascii="Calibri" w:eastAsia="Calibri" w:hAnsi="Calibri" w:cs="Calibri"/>
        </w:rPr>
        <w:t xml:space="preserve"> ‘</w:t>
      </w:r>
      <w:proofErr w:type="spellStart"/>
      <w:r w:rsidR="001F6B34" w:rsidRPr="00466971">
        <w:rPr>
          <w:rFonts w:ascii="Calibri" w:eastAsia="Calibri" w:hAnsi="Calibri" w:cs="Calibri"/>
          <w:i/>
          <w:iCs/>
        </w:rPr>
        <w:t>kaitiakitanga</w:t>
      </w:r>
      <w:proofErr w:type="spellEnd"/>
      <w:r w:rsidR="001F6B34" w:rsidRPr="00466971">
        <w:rPr>
          <w:rFonts w:ascii="Calibri" w:eastAsia="Calibri" w:hAnsi="Calibri" w:cs="Calibri"/>
        </w:rPr>
        <w:t xml:space="preserve">’. </w:t>
      </w:r>
      <w:r w:rsidR="00C31EFC" w:rsidRPr="00466971">
        <w:rPr>
          <w:rFonts w:ascii="Calibri" w:eastAsia="Calibri" w:hAnsi="Calibri" w:cs="Calibri"/>
        </w:rPr>
        <w:t>People</w:t>
      </w:r>
      <w:r w:rsidR="001F6B34" w:rsidRPr="00466971">
        <w:rPr>
          <w:rFonts w:ascii="Calibri" w:eastAsia="Calibri" w:hAnsi="Calibri" w:cs="Calibri"/>
        </w:rPr>
        <w:t xml:space="preserve"> are born with the responsibility and obligation to be a guardian. Not everyone has the same level of responsibility</w:t>
      </w:r>
      <w:r w:rsidR="00C31EFC" w:rsidRPr="00466971">
        <w:rPr>
          <w:rFonts w:ascii="Calibri" w:eastAsia="Calibri" w:hAnsi="Calibri" w:cs="Calibri"/>
        </w:rPr>
        <w:t>, and there</w:t>
      </w:r>
      <w:r w:rsidR="001F6B34" w:rsidRPr="00466971">
        <w:rPr>
          <w:rFonts w:ascii="Calibri" w:eastAsia="Calibri" w:hAnsi="Calibri" w:cs="Calibri"/>
        </w:rPr>
        <w:t xml:space="preserve"> are individual, family, </w:t>
      </w:r>
      <w:r w:rsidR="00C31EFC" w:rsidRPr="00466971">
        <w:rPr>
          <w:rFonts w:ascii="Calibri" w:eastAsia="Calibri" w:hAnsi="Calibri" w:cs="Calibri"/>
        </w:rPr>
        <w:t xml:space="preserve">and </w:t>
      </w:r>
      <w:r w:rsidR="001F6B34" w:rsidRPr="00466971">
        <w:rPr>
          <w:rFonts w:ascii="Calibri" w:eastAsia="Calibri" w:hAnsi="Calibri" w:cs="Calibri"/>
        </w:rPr>
        <w:t xml:space="preserve">age levels for responsibility, and </w:t>
      </w:r>
      <w:r w:rsidR="00C31EFC" w:rsidRPr="00466971">
        <w:rPr>
          <w:rFonts w:ascii="Calibri" w:eastAsia="Calibri" w:hAnsi="Calibri" w:cs="Calibri"/>
        </w:rPr>
        <w:t xml:space="preserve">this </w:t>
      </w:r>
      <w:r w:rsidR="001F6B34" w:rsidRPr="00466971">
        <w:rPr>
          <w:rFonts w:ascii="Calibri" w:eastAsia="Calibri" w:hAnsi="Calibri" w:cs="Calibri"/>
        </w:rPr>
        <w:t>relates to the position individuals have within that system.</w:t>
      </w:r>
      <w:r w:rsidR="001F6B34" w:rsidRPr="00C31EFC">
        <w:t xml:space="preserve"> </w:t>
      </w:r>
      <w:r w:rsidR="00C31EFC" w:rsidRPr="00C31EFC">
        <w:rPr>
          <w:rFonts w:ascii="Calibri" w:eastAsia="Calibri" w:hAnsi="Calibri" w:cs="Calibri"/>
        </w:rPr>
        <w:t xml:space="preserve">However, these </w:t>
      </w:r>
      <w:r w:rsidR="001F6B34" w:rsidRPr="00C31EFC">
        <w:rPr>
          <w:rFonts w:ascii="Calibri" w:eastAsia="Calibri" w:hAnsi="Calibri" w:cs="Calibri"/>
        </w:rPr>
        <w:t>relationship</w:t>
      </w:r>
      <w:r w:rsidR="00C31EFC" w:rsidRPr="00C31EFC">
        <w:rPr>
          <w:rFonts w:ascii="Calibri" w:eastAsia="Calibri" w:hAnsi="Calibri" w:cs="Calibri"/>
        </w:rPr>
        <w:t>s are</w:t>
      </w:r>
      <w:r w:rsidR="001F6B34" w:rsidRPr="00C31EFC">
        <w:rPr>
          <w:rFonts w:ascii="Calibri" w:eastAsia="Calibri" w:hAnsi="Calibri" w:cs="Calibri"/>
        </w:rPr>
        <w:t xml:space="preserve"> becoming weaker</w:t>
      </w:r>
      <w:r w:rsidR="00C31EFC" w:rsidRPr="00C31EFC">
        <w:rPr>
          <w:rFonts w:ascii="Calibri" w:eastAsia="Calibri" w:hAnsi="Calibri" w:cs="Calibri"/>
        </w:rPr>
        <w:t xml:space="preserve">, and they need to </w:t>
      </w:r>
      <w:r w:rsidR="001F6B34" w:rsidRPr="00C31EFC">
        <w:rPr>
          <w:rFonts w:ascii="Calibri" w:eastAsia="Calibri" w:hAnsi="Calibri" w:cs="Calibri"/>
        </w:rPr>
        <w:t>be taught to children and youth</w:t>
      </w:r>
      <w:r w:rsidR="00C31EFC" w:rsidRPr="00C31EFC">
        <w:rPr>
          <w:rFonts w:ascii="Calibri" w:eastAsia="Calibri" w:hAnsi="Calibri" w:cs="Calibri"/>
        </w:rPr>
        <w:t>, or they will</w:t>
      </w:r>
      <w:r w:rsidR="001F6B34" w:rsidRPr="00C31EFC">
        <w:rPr>
          <w:rFonts w:ascii="Calibri" w:eastAsia="Calibri" w:hAnsi="Calibri" w:cs="Calibri"/>
        </w:rPr>
        <w:t xml:space="preserve"> not be reflected in the future.</w:t>
      </w:r>
    </w:p>
    <w:p w14:paraId="6CE99BC0" w14:textId="614E66FD" w:rsidR="00A51D69" w:rsidRDefault="00D905EE" w:rsidP="000777F0">
      <w:pPr>
        <w:shd w:val="clear" w:color="auto" w:fill="E2EFD9" w:themeFill="accent6" w:themeFillTint="33"/>
        <w:spacing w:after="120" w:line="276" w:lineRule="auto"/>
        <w:jc w:val="both"/>
        <w:rPr>
          <w:rFonts w:ascii="Calibri" w:eastAsia="Calibri" w:hAnsi="Calibri" w:cs="Calibri"/>
        </w:rPr>
      </w:pPr>
      <w:r w:rsidRPr="00466971">
        <w:rPr>
          <w:rFonts w:ascii="Calibri" w:eastAsia="Calibri" w:hAnsi="Calibri" w:cs="Calibri"/>
        </w:rPr>
        <w:t>A participant from Canada</w:t>
      </w:r>
      <w:r w:rsidR="00A51D69" w:rsidRPr="00466971">
        <w:rPr>
          <w:rFonts w:ascii="Calibri" w:eastAsia="Calibri" w:hAnsi="Calibri" w:cs="Calibri"/>
        </w:rPr>
        <w:t xml:space="preserve"> shar</w:t>
      </w:r>
      <w:r w:rsidRPr="00466971">
        <w:rPr>
          <w:rFonts w:ascii="Calibri" w:eastAsia="Calibri" w:hAnsi="Calibri" w:cs="Calibri"/>
        </w:rPr>
        <w:t>ed</w:t>
      </w:r>
      <w:r w:rsidR="00A51D69" w:rsidRPr="00466971">
        <w:rPr>
          <w:rFonts w:ascii="Calibri" w:eastAsia="Calibri" w:hAnsi="Calibri" w:cs="Calibri"/>
        </w:rPr>
        <w:t xml:space="preserve"> a quote </w:t>
      </w:r>
      <w:r w:rsidRPr="00466971">
        <w:rPr>
          <w:rFonts w:ascii="Calibri" w:eastAsia="Calibri" w:hAnsi="Calibri" w:cs="Calibri"/>
        </w:rPr>
        <w:t>by</w:t>
      </w:r>
      <w:r w:rsidR="00947490">
        <w:rPr>
          <w:rFonts w:ascii="Calibri" w:eastAsia="Calibri" w:hAnsi="Calibri" w:cs="Calibri"/>
        </w:rPr>
        <w:t xml:space="preserve"> </w:t>
      </w:r>
      <w:r w:rsidR="00A51D69" w:rsidRPr="00466971">
        <w:rPr>
          <w:rFonts w:ascii="Calibri" w:eastAsia="Calibri" w:hAnsi="Calibri" w:cs="Calibri"/>
        </w:rPr>
        <w:t xml:space="preserve">a young </w:t>
      </w:r>
      <w:r w:rsidR="00B237B9">
        <w:rPr>
          <w:rFonts w:ascii="Calibri" w:eastAsia="Calibri" w:hAnsi="Calibri" w:cs="Calibri"/>
        </w:rPr>
        <w:t xml:space="preserve">Indigenous </w:t>
      </w:r>
      <w:r w:rsidR="00A51D69" w:rsidRPr="00466971">
        <w:rPr>
          <w:rFonts w:ascii="Calibri" w:eastAsia="Calibri" w:hAnsi="Calibri" w:cs="Calibri"/>
        </w:rPr>
        <w:t xml:space="preserve">person in the film </w:t>
      </w:r>
      <w:r w:rsidR="00A51D69" w:rsidRPr="00466971">
        <w:rPr>
          <w:rFonts w:ascii="Calibri" w:eastAsia="Calibri" w:hAnsi="Calibri" w:cs="Calibri"/>
          <w:i/>
          <w:iCs/>
        </w:rPr>
        <w:t xml:space="preserve">We </w:t>
      </w:r>
      <w:r w:rsidR="00B237B9">
        <w:rPr>
          <w:rFonts w:ascii="Calibri" w:eastAsia="Calibri" w:hAnsi="Calibri" w:cs="Calibri"/>
          <w:i/>
          <w:iCs/>
        </w:rPr>
        <w:t>S</w:t>
      </w:r>
      <w:r w:rsidR="00A51D69" w:rsidRPr="00466971">
        <w:rPr>
          <w:rFonts w:ascii="Calibri" w:eastAsia="Calibri" w:hAnsi="Calibri" w:cs="Calibri"/>
          <w:i/>
          <w:iCs/>
        </w:rPr>
        <w:t xml:space="preserve">tory the </w:t>
      </w:r>
      <w:r w:rsidR="00B237B9">
        <w:rPr>
          <w:rFonts w:ascii="Calibri" w:eastAsia="Calibri" w:hAnsi="Calibri" w:cs="Calibri"/>
          <w:i/>
          <w:iCs/>
        </w:rPr>
        <w:t>L</w:t>
      </w:r>
      <w:r w:rsidR="00A51D69" w:rsidRPr="00466971">
        <w:rPr>
          <w:rFonts w:ascii="Calibri" w:eastAsia="Calibri" w:hAnsi="Calibri" w:cs="Calibri"/>
          <w:i/>
          <w:iCs/>
        </w:rPr>
        <w:t>and</w:t>
      </w:r>
      <w:r w:rsidR="00A51D69" w:rsidRPr="00466971">
        <w:rPr>
          <w:rFonts w:ascii="Calibri" w:eastAsia="Calibri" w:hAnsi="Calibri" w:cs="Calibri"/>
        </w:rPr>
        <w:t>:</w:t>
      </w:r>
      <w:r w:rsidR="00B237B9">
        <w:rPr>
          <w:rStyle w:val="FootnoteReference"/>
          <w:rFonts w:ascii="Calibri" w:eastAsia="Calibri" w:hAnsi="Calibri" w:cs="Calibri"/>
        </w:rPr>
        <w:footnoteReference w:id="8"/>
      </w:r>
      <w:r w:rsidR="00A51D69" w:rsidRPr="00466971">
        <w:rPr>
          <w:rFonts w:ascii="Calibri" w:eastAsia="Calibri" w:hAnsi="Calibri" w:cs="Calibri"/>
        </w:rPr>
        <w:t xml:space="preserve"> “</w:t>
      </w:r>
      <w:r w:rsidR="00A51D69" w:rsidRPr="00B237B9">
        <w:rPr>
          <w:rFonts w:ascii="Calibri" w:eastAsia="Calibri" w:hAnsi="Calibri" w:cs="Calibri"/>
          <w:i/>
          <w:iCs/>
        </w:rPr>
        <w:t>When you are out in the woods or on the water, you become very in tune [that] you are part of it… then you realize our people have been here. When you are standing there you can start thinking really about what it means about actually where you are standing. There’s not a time that we don’t know that we haven’t been here</w:t>
      </w:r>
      <w:r w:rsidR="00947490" w:rsidRPr="00B237B9">
        <w:rPr>
          <w:rFonts w:ascii="Calibri" w:eastAsia="Calibri" w:hAnsi="Calibri" w:cs="Calibri"/>
          <w:i/>
          <w:iCs/>
        </w:rPr>
        <w:t>,</w:t>
      </w:r>
      <w:r w:rsidR="00A51D69" w:rsidRPr="00B237B9">
        <w:rPr>
          <w:rFonts w:ascii="Calibri" w:eastAsia="Calibri" w:hAnsi="Calibri" w:cs="Calibri"/>
          <w:i/>
          <w:iCs/>
        </w:rPr>
        <w:t xml:space="preserve"> or our ancestors haven’t been here. So to me we are a part of this land. We are like the blood that runs through the veins of the trees and streams. We are part of that</w:t>
      </w:r>
      <w:r w:rsidR="00947490" w:rsidRPr="00B237B9">
        <w:rPr>
          <w:rFonts w:ascii="Calibri" w:eastAsia="Calibri" w:hAnsi="Calibri" w:cs="Calibri"/>
          <w:i/>
          <w:iCs/>
        </w:rPr>
        <w:t>.</w:t>
      </w:r>
      <w:r w:rsidR="00947490" w:rsidRPr="00466971">
        <w:rPr>
          <w:rFonts w:ascii="Calibri" w:eastAsia="Calibri" w:hAnsi="Calibri" w:cs="Calibri"/>
        </w:rPr>
        <w:t>”</w:t>
      </w:r>
      <w:r w:rsidR="00A51D69" w:rsidRPr="00466971">
        <w:rPr>
          <w:rFonts w:ascii="Calibri" w:eastAsia="Calibri" w:hAnsi="Calibri" w:cs="Calibri"/>
        </w:rPr>
        <w:t xml:space="preserve"> (</w:t>
      </w:r>
      <w:r w:rsidR="00947490" w:rsidRPr="00466971">
        <w:rPr>
          <w:rFonts w:ascii="Calibri" w:eastAsia="Calibri" w:hAnsi="Calibri" w:cs="Calibri"/>
        </w:rPr>
        <w:t xml:space="preserve">Martha </w:t>
      </w:r>
      <w:r w:rsidR="00A51D69" w:rsidRPr="00466971">
        <w:rPr>
          <w:rFonts w:ascii="Calibri" w:eastAsia="Calibri" w:hAnsi="Calibri" w:cs="Calibri"/>
        </w:rPr>
        <w:t>Stiegman and Sherry Pictou</w:t>
      </w:r>
      <w:r w:rsidR="00947490" w:rsidRPr="00466971">
        <w:rPr>
          <w:rFonts w:ascii="Calibri" w:eastAsia="Calibri" w:hAnsi="Calibri" w:cs="Calibri"/>
        </w:rPr>
        <w:t>.</w:t>
      </w:r>
      <w:r w:rsidR="00A51D69" w:rsidRPr="00466971">
        <w:rPr>
          <w:rFonts w:ascii="Calibri" w:eastAsia="Calibri" w:hAnsi="Calibri" w:cs="Calibri"/>
        </w:rPr>
        <w:t xml:space="preserve"> 2016. Co</w:t>
      </w:r>
      <w:r w:rsidR="00B237B9">
        <w:rPr>
          <w:rFonts w:ascii="Calibri" w:eastAsia="Calibri" w:hAnsi="Calibri" w:cs="Calibri"/>
        </w:rPr>
        <w:t>-d</w:t>
      </w:r>
      <w:r w:rsidR="00A51D69" w:rsidRPr="00466971">
        <w:rPr>
          <w:rFonts w:ascii="Calibri" w:eastAsia="Calibri" w:hAnsi="Calibri" w:cs="Calibri"/>
        </w:rPr>
        <w:t>irectors)</w:t>
      </w:r>
    </w:p>
    <w:p w14:paraId="096221B0" w14:textId="561AE3A3" w:rsidR="00947490" w:rsidRDefault="00947490" w:rsidP="00B237B9">
      <w:pPr>
        <w:shd w:val="clear" w:color="auto" w:fill="E2EFD9" w:themeFill="accent6" w:themeFillTint="33"/>
        <w:spacing w:line="276" w:lineRule="auto"/>
        <w:jc w:val="both"/>
        <w:rPr>
          <w:rFonts w:ascii="Calibri" w:eastAsia="Calibri" w:hAnsi="Calibri" w:cs="Calibri"/>
        </w:rPr>
      </w:pPr>
      <w:r>
        <w:rPr>
          <w:rFonts w:ascii="Calibri" w:eastAsia="Calibri" w:hAnsi="Calibri" w:cs="Calibri"/>
        </w:rPr>
        <w:t xml:space="preserve">A participant from Thailand explained that </w:t>
      </w:r>
      <w:r w:rsidRPr="00466971">
        <w:rPr>
          <w:rFonts w:ascii="Calibri" w:eastAsia="Calibri" w:hAnsi="Calibri" w:cs="Calibri"/>
        </w:rPr>
        <w:t xml:space="preserve">humans are born with five spirits within them, and then there are </w:t>
      </w:r>
      <w:r w:rsidR="00B237B9">
        <w:rPr>
          <w:rFonts w:ascii="Calibri" w:eastAsia="Calibri" w:hAnsi="Calibri" w:cs="Calibri"/>
        </w:rPr>
        <w:t xml:space="preserve">also </w:t>
      </w:r>
      <w:r w:rsidRPr="00466971">
        <w:rPr>
          <w:rFonts w:ascii="Calibri" w:eastAsia="Calibri" w:hAnsi="Calibri" w:cs="Calibri"/>
        </w:rPr>
        <w:t xml:space="preserve">32 spirits in the land, </w:t>
      </w:r>
      <w:r w:rsidR="00B237B9">
        <w:rPr>
          <w:rFonts w:ascii="Calibri" w:eastAsia="Calibri" w:hAnsi="Calibri" w:cs="Calibri"/>
        </w:rPr>
        <w:t xml:space="preserve">which are connected to people, </w:t>
      </w:r>
      <w:r w:rsidRPr="00466971">
        <w:rPr>
          <w:rFonts w:ascii="Calibri" w:eastAsia="Calibri" w:hAnsi="Calibri" w:cs="Calibri"/>
        </w:rPr>
        <w:t xml:space="preserve">so the rest of </w:t>
      </w:r>
      <w:r w:rsidR="00B237B9">
        <w:rPr>
          <w:rFonts w:ascii="Calibri" w:eastAsia="Calibri" w:hAnsi="Calibri" w:cs="Calibri"/>
        </w:rPr>
        <w:t xml:space="preserve">a person’s </w:t>
      </w:r>
      <w:r w:rsidRPr="00466971">
        <w:rPr>
          <w:rFonts w:ascii="Calibri" w:eastAsia="Calibri" w:hAnsi="Calibri" w:cs="Calibri"/>
        </w:rPr>
        <w:t>soul, or spirit, is in the forest, with the land, trees, stones</w:t>
      </w:r>
      <w:r>
        <w:rPr>
          <w:rFonts w:ascii="Calibri" w:eastAsia="Calibri" w:hAnsi="Calibri" w:cs="Calibri"/>
        </w:rPr>
        <w:t xml:space="preserve"> and</w:t>
      </w:r>
      <w:r w:rsidRPr="00466971">
        <w:rPr>
          <w:rFonts w:ascii="Calibri" w:eastAsia="Calibri" w:hAnsi="Calibri" w:cs="Calibri"/>
        </w:rPr>
        <w:t xml:space="preserve"> rivers. </w:t>
      </w:r>
      <w:r>
        <w:rPr>
          <w:rFonts w:ascii="Calibri" w:eastAsia="Calibri" w:hAnsi="Calibri" w:cs="Calibri"/>
        </w:rPr>
        <w:t>A</w:t>
      </w:r>
      <w:r w:rsidRPr="00466971">
        <w:rPr>
          <w:rFonts w:ascii="Calibri" w:eastAsia="Calibri" w:hAnsi="Calibri" w:cs="Calibri"/>
        </w:rPr>
        <w:t xml:space="preserve"> person is </w:t>
      </w:r>
      <w:r w:rsidR="00B237B9">
        <w:rPr>
          <w:rFonts w:ascii="Calibri" w:eastAsia="Calibri" w:hAnsi="Calibri" w:cs="Calibri"/>
        </w:rPr>
        <w:t xml:space="preserve">therefore </w:t>
      </w:r>
      <w:r w:rsidRPr="00466971">
        <w:rPr>
          <w:rFonts w:ascii="Calibri" w:eastAsia="Calibri" w:hAnsi="Calibri" w:cs="Calibri"/>
        </w:rPr>
        <w:t xml:space="preserve">not a human </w:t>
      </w:r>
      <w:r w:rsidR="00C12F41" w:rsidRPr="00466971">
        <w:rPr>
          <w:rFonts w:ascii="Calibri" w:eastAsia="Calibri" w:hAnsi="Calibri" w:cs="Calibri"/>
        </w:rPr>
        <w:t>alone</w:t>
      </w:r>
      <w:r w:rsidR="000777F0">
        <w:rPr>
          <w:rFonts w:ascii="Calibri" w:eastAsia="Calibri" w:hAnsi="Calibri" w:cs="Calibri"/>
        </w:rPr>
        <w:t>,</w:t>
      </w:r>
      <w:r w:rsidR="00C12F41" w:rsidRPr="00466971">
        <w:rPr>
          <w:rFonts w:ascii="Calibri" w:eastAsia="Calibri" w:hAnsi="Calibri" w:cs="Calibri"/>
        </w:rPr>
        <w:t xml:space="preserve"> but</w:t>
      </w:r>
      <w:r w:rsidRPr="00466971">
        <w:rPr>
          <w:rFonts w:ascii="Calibri" w:eastAsia="Calibri" w:hAnsi="Calibri" w:cs="Calibri"/>
        </w:rPr>
        <w:t xml:space="preserve"> is connected to nature.</w:t>
      </w:r>
    </w:p>
    <w:p w14:paraId="445707DA" w14:textId="77777777" w:rsidR="00B237B9" w:rsidRPr="00B237B9" w:rsidRDefault="00B237B9" w:rsidP="00466971">
      <w:pPr>
        <w:shd w:val="clear" w:color="auto" w:fill="E2EFD9" w:themeFill="accent6" w:themeFillTint="33"/>
        <w:spacing w:after="240" w:line="276" w:lineRule="auto"/>
        <w:jc w:val="both"/>
        <w:rPr>
          <w:rFonts w:ascii="Calibri" w:eastAsia="Calibri" w:hAnsi="Calibri" w:cs="Calibri"/>
          <w:sz w:val="8"/>
          <w:szCs w:val="8"/>
        </w:rPr>
      </w:pPr>
    </w:p>
    <w:p w14:paraId="611C4E04" w14:textId="0F892C3E" w:rsidR="00F16AA8" w:rsidRPr="00F16AA8" w:rsidRDefault="00F16AA8" w:rsidP="00842251">
      <w:pPr>
        <w:pStyle w:val="Heading4"/>
        <w:numPr>
          <w:ilvl w:val="0"/>
          <w:numId w:val="0"/>
        </w:numPr>
        <w:ind w:left="709" w:hanging="709"/>
      </w:pPr>
      <w:r w:rsidRPr="00F16AA8">
        <w:t>Self-determination, governance and rights</w:t>
      </w:r>
    </w:p>
    <w:p w14:paraId="377C63BF" w14:textId="2D8359D6" w:rsidR="00172F39" w:rsidRDefault="002556A4"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reported that </w:t>
      </w:r>
      <w:r>
        <w:rPr>
          <w:rFonts w:asciiTheme="minorHAnsi" w:eastAsiaTheme="majorEastAsia" w:hAnsiTheme="minorHAnsi" w:cstheme="minorHAnsi"/>
          <w:lang w:val="en-US" w:eastAsia="zh-CN"/>
        </w:rPr>
        <w:t>t</w:t>
      </w:r>
      <w:r w:rsidRPr="002556A4">
        <w:rPr>
          <w:rFonts w:asciiTheme="minorHAnsi" w:eastAsiaTheme="majorEastAsia" w:hAnsiTheme="minorHAnsi" w:cstheme="minorHAnsi"/>
          <w:lang w:val="en-US" w:eastAsia="zh-CN"/>
        </w:rPr>
        <w:t xml:space="preserve">he right to self-determination </w:t>
      </w:r>
      <w:r>
        <w:rPr>
          <w:rFonts w:asciiTheme="minorHAnsi" w:eastAsiaTheme="majorEastAsia" w:hAnsiTheme="minorHAnsi" w:cstheme="minorHAnsi"/>
          <w:lang w:val="en-US" w:eastAsia="zh-CN"/>
        </w:rPr>
        <w:t>for</w:t>
      </w:r>
      <w:r w:rsidRPr="002556A4">
        <w:rPr>
          <w:rFonts w:asciiTheme="minorHAnsi" w:eastAsiaTheme="majorEastAsia" w:hAnsiTheme="minorHAnsi" w:cstheme="minorHAnsi"/>
          <w:lang w:val="en-US" w:eastAsia="zh-CN"/>
        </w:rPr>
        <w:t xml:space="preserve"> Indigenous </w:t>
      </w:r>
      <w:r>
        <w:rPr>
          <w:rFonts w:asciiTheme="minorHAnsi" w:eastAsiaTheme="majorEastAsia" w:hAnsiTheme="minorHAnsi" w:cstheme="minorHAnsi"/>
          <w:lang w:val="en-US" w:eastAsia="zh-CN"/>
        </w:rPr>
        <w:t>P</w:t>
      </w:r>
      <w:r w:rsidRPr="002556A4">
        <w:rPr>
          <w:rFonts w:asciiTheme="minorHAnsi" w:eastAsiaTheme="majorEastAsia" w:hAnsiTheme="minorHAnsi" w:cstheme="minorHAnsi"/>
          <w:lang w:val="en-US" w:eastAsia="zh-CN"/>
        </w:rPr>
        <w:t>eoples is fundamental to most Indigenous vi</w:t>
      </w:r>
      <w:r>
        <w:rPr>
          <w:rFonts w:asciiTheme="minorHAnsi" w:eastAsiaTheme="majorEastAsia" w:hAnsiTheme="minorHAnsi" w:cstheme="minorHAnsi"/>
          <w:lang w:val="en-US" w:eastAsia="zh-CN"/>
        </w:rPr>
        <w:t>sions</w:t>
      </w:r>
      <w:r w:rsidR="00B97421">
        <w:rPr>
          <w:rFonts w:asciiTheme="minorHAnsi" w:eastAsiaTheme="majorEastAsia" w:hAnsiTheme="minorHAnsi" w:cstheme="minorHAnsi"/>
          <w:lang w:val="en-US" w:eastAsia="zh-CN"/>
        </w:rPr>
        <w:t>. It</w:t>
      </w:r>
      <w:r w:rsidR="00B97421" w:rsidRPr="003250C9">
        <w:rPr>
          <w:rFonts w:asciiTheme="minorHAnsi" w:eastAsiaTheme="majorEastAsia" w:hAnsiTheme="minorHAnsi" w:cstheme="minorHAnsi"/>
          <w:lang w:val="en-US" w:eastAsia="zh-CN"/>
        </w:rPr>
        <w:t xml:space="preserve"> </w:t>
      </w:r>
      <w:r w:rsidR="00B97421">
        <w:rPr>
          <w:rFonts w:asciiTheme="minorHAnsi" w:eastAsiaTheme="majorEastAsia" w:hAnsiTheme="minorHAnsi" w:cstheme="minorHAnsi"/>
          <w:lang w:val="en-US" w:eastAsia="zh-CN"/>
        </w:rPr>
        <w:t>means that IPLCs would have control over decisions affecting their lives, visions and futures,</w:t>
      </w:r>
      <w:r w:rsidR="00B97421">
        <w:rPr>
          <w:rStyle w:val="FootnoteReference"/>
          <w:rFonts w:asciiTheme="minorHAnsi" w:eastAsiaTheme="majorEastAsia" w:hAnsiTheme="minorHAnsi" w:cstheme="minorHAnsi"/>
          <w:lang w:val="en-US" w:eastAsia="zh-CN"/>
        </w:rPr>
        <w:footnoteReference w:id="9"/>
      </w:r>
      <w:r w:rsidR="00B97421">
        <w:rPr>
          <w:rFonts w:asciiTheme="minorHAnsi" w:eastAsiaTheme="majorEastAsia" w:hAnsiTheme="minorHAnsi" w:cstheme="minorHAnsi"/>
          <w:lang w:val="en-US" w:eastAsia="zh-CN"/>
        </w:rPr>
        <w:t xml:space="preserve"> </w:t>
      </w:r>
      <w:r w:rsidRPr="002556A4">
        <w:rPr>
          <w:rFonts w:asciiTheme="minorHAnsi" w:eastAsiaTheme="majorEastAsia" w:hAnsiTheme="minorHAnsi" w:cstheme="minorHAnsi"/>
          <w:lang w:val="en-US" w:eastAsia="zh-CN"/>
        </w:rPr>
        <w:t>allow</w:t>
      </w:r>
      <w:r w:rsidR="00B97421">
        <w:rPr>
          <w:rFonts w:asciiTheme="minorHAnsi" w:eastAsiaTheme="majorEastAsia" w:hAnsiTheme="minorHAnsi" w:cstheme="minorHAnsi"/>
          <w:lang w:val="en-US" w:eastAsia="zh-CN"/>
        </w:rPr>
        <w:t>ing</w:t>
      </w:r>
      <w:r w:rsidRPr="002556A4">
        <w:rPr>
          <w:rFonts w:asciiTheme="minorHAnsi" w:eastAsiaTheme="majorEastAsia" w:hAnsiTheme="minorHAnsi" w:cstheme="minorHAnsi"/>
          <w:lang w:val="en-US" w:eastAsia="zh-CN"/>
        </w:rPr>
        <w:t xml:space="preserve"> them to freely choose their political status and also provide for their economic, social and cultural development</w:t>
      </w:r>
      <w:r w:rsidR="00B97421">
        <w:rPr>
          <w:rFonts w:asciiTheme="minorHAnsi" w:eastAsiaTheme="majorEastAsia" w:hAnsiTheme="minorHAnsi" w:cstheme="minorHAnsi"/>
          <w:lang w:val="en-US" w:eastAsia="zh-CN"/>
        </w:rPr>
        <w:t>. T</w:t>
      </w:r>
      <w:r w:rsidRPr="002556A4">
        <w:rPr>
          <w:rFonts w:asciiTheme="minorHAnsi" w:eastAsiaTheme="majorEastAsia" w:hAnsiTheme="minorHAnsi" w:cstheme="minorHAnsi"/>
          <w:lang w:val="en-US" w:eastAsia="zh-CN"/>
        </w:rPr>
        <w:t>his should be explored in detail in the assessment</w:t>
      </w:r>
      <w:r w:rsidRPr="003250C9">
        <w:rPr>
          <w:rFonts w:asciiTheme="minorHAnsi" w:eastAsiaTheme="majorEastAsia" w:hAnsiTheme="minorHAnsi" w:cstheme="minorHAnsi"/>
          <w:lang w:val="en-US" w:eastAsia="zh-CN"/>
        </w:rPr>
        <w:t>, as a key element for transformative change.</w:t>
      </w:r>
      <w:r>
        <w:rPr>
          <w:rFonts w:asciiTheme="minorHAnsi" w:eastAsiaTheme="majorEastAsia" w:hAnsiTheme="minorHAnsi" w:cstheme="minorHAnsi"/>
          <w:lang w:val="en-US" w:eastAsia="zh-CN"/>
        </w:rPr>
        <w:t xml:space="preserve"> </w:t>
      </w:r>
      <w:r w:rsidR="00F47475">
        <w:rPr>
          <w:rFonts w:asciiTheme="minorHAnsi" w:eastAsiaTheme="majorEastAsia" w:hAnsiTheme="minorHAnsi" w:cstheme="minorHAnsi"/>
          <w:lang w:val="en-US" w:eastAsia="zh-CN"/>
        </w:rPr>
        <w:t>Participants</w:t>
      </w:r>
      <w:r w:rsidR="00F03BEE">
        <w:rPr>
          <w:rFonts w:asciiTheme="minorHAnsi" w:eastAsiaTheme="majorEastAsia" w:hAnsiTheme="minorHAnsi" w:cstheme="minorHAnsi"/>
          <w:lang w:val="en-US" w:eastAsia="zh-CN"/>
        </w:rPr>
        <w:t xml:space="preserve"> also </w:t>
      </w:r>
      <w:r w:rsidR="00F47475">
        <w:rPr>
          <w:rFonts w:asciiTheme="minorHAnsi" w:eastAsiaTheme="majorEastAsia" w:hAnsiTheme="minorHAnsi" w:cstheme="minorHAnsi"/>
          <w:lang w:val="en-US" w:eastAsia="zh-CN"/>
        </w:rPr>
        <w:t>noted their wish</w:t>
      </w:r>
      <w:r w:rsidR="00F03BEE">
        <w:rPr>
          <w:rFonts w:asciiTheme="minorHAnsi" w:eastAsiaTheme="majorEastAsia" w:hAnsiTheme="minorHAnsi" w:cstheme="minorHAnsi"/>
          <w:lang w:val="en-US" w:eastAsia="zh-CN"/>
        </w:rPr>
        <w:t xml:space="preserve"> that </w:t>
      </w:r>
      <w:r w:rsidR="00B97421">
        <w:rPr>
          <w:rFonts w:asciiTheme="minorHAnsi" w:eastAsiaTheme="majorEastAsia" w:hAnsiTheme="minorHAnsi" w:cstheme="minorHAnsi"/>
          <w:lang w:val="en-US" w:eastAsia="zh-CN"/>
        </w:rPr>
        <w:t xml:space="preserve">governments would not see </w:t>
      </w:r>
      <w:r w:rsidR="00F03BEE">
        <w:rPr>
          <w:rFonts w:asciiTheme="minorHAnsi" w:eastAsiaTheme="majorEastAsia" w:hAnsiTheme="minorHAnsi" w:cstheme="minorHAnsi"/>
          <w:lang w:val="en-US" w:eastAsia="zh-CN"/>
        </w:rPr>
        <w:t xml:space="preserve">self-determination as a threat or a </w:t>
      </w:r>
      <w:r w:rsidR="00B97421">
        <w:rPr>
          <w:rFonts w:asciiTheme="minorHAnsi" w:eastAsiaTheme="majorEastAsia" w:hAnsiTheme="minorHAnsi" w:cstheme="minorHAnsi"/>
          <w:lang w:val="en-US" w:eastAsia="zh-CN"/>
        </w:rPr>
        <w:t>challenge</w:t>
      </w:r>
      <w:r w:rsidR="00F03BEE">
        <w:rPr>
          <w:rFonts w:asciiTheme="minorHAnsi" w:eastAsiaTheme="majorEastAsia" w:hAnsiTheme="minorHAnsi" w:cstheme="minorHAnsi"/>
          <w:lang w:val="en-US" w:eastAsia="zh-CN"/>
        </w:rPr>
        <w:t xml:space="preserve">, as many communities wish to contribute positively to their countries, but from a position of </w:t>
      </w:r>
      <w:r w:rsidR="00F47475">
        <w:rPr>
          <w:rFonts w:asciiTheme="minorHAnsi" w:eastAsiaTheme="majorEastAsia" w:hAnsiTheme="minorHAnsi" w:cstheme="minorHAnsi"/>
          <w:lang w:val="en-US" w:eastAsia="zh-CN"/>
        </w:rPr>
        <w:t xml:space="preserve">self-determination. </w:t>
      </w:r>
    </w:p>
    <w:p w14:paraId="47C96EA3" w14:textId="4AA36765" w:rsidR="00172F39" w:rsidRDefault="00172F39"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Linked to this, d</w:t>
      </w:r>
      <w:r w:rsidRPr="003250C9">
        <w:rPr>
          <w:rFonts w:asciiTheme="minorHAnsi" w:eastAsiaTheme="majorEastAsia" w:hAnsiTheme="minorHAnsi" w:cstheme="minorHAnsi"/>
          <w:lang w:val="en-US" w:eastAsia="zh-CN"/>
        </w:rPr>
        <w:t xml:space="preserve">ecolonization is an important </w:t>
      </w:r>
      <w:r>
        <w:rPr>
          <w:rFonts w:asciiTheme="minorHAnsi" w:eastAsiaTheme="majorEastAsia" w:hAnsiTheme="minorHAnsi" w:cstheme="minorHAnsi"/>
          <w:lang w:val="en-US" w:eastAsia="zh-CN"/>
        </w:rPr>
        <w:t>foundation</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for the visions of many IPLCs, recognizing that for many communities, colonization has been, and continues to be, a highly disruptive and damaging process</w:t>
      </w:r>
      <w:r w:rsidRPr="003250C9">
        <w:rPr>
          <w:rFonts w:asciiTheme="minorHAnsi" w:eastAsiaTheme="majorEastAsia" w:hAnsiTheme="minorHAnsi" w:cstheme="minorHAnsi"/>
          <w:lang w:val="en-US" w:eastAsia="zh-CN"/>
        </w:rPr>
        <w:t>.</w:t>
      </w:r>
      <w:r w:rsidR="000777F0">
        <w:rPr>
          <w:rFonts w:asciiTheme="minorHAnsi" w:eastAsiaTheme="majorEastAsia" w:hAnsiTheme="minorHAnsi" w:cstheme="minorHAnsi"/>
          <w:lang w:val="en-US" w:eastAsia="zh-CN"/>
        </w:rPr>
        <w:t xml:space="preserve"> Conservation was highlighted as a movement that needs to be decolonized in order to benefit IPLCs, and to fully benefit from their contributions. </w:t>
      </w:r>
      <w:r w:rsidR="000777F0">
        <w:rPr>
          <w:rFonts w:asciiTheme="minorHAnsi" w:eastAsiaTheme="majorEastAsia" w:hAnsiTheme="minorHAnsi" w:cstheme="minorHAnsi"/>
          <w:lang w:val="en-US" w:eastAsia="zh-CN"/>
        </w:rPr>
        <w:tab/>
      </w:r>
    </w:p>
    <w:p w14:paraId="59EFA10F" w14:textId="35651264" w:rsidR="00427226" w:rsidRDefault="00172F3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Participants highlighted that recognition of Indigenous governments by national governments, and policies that support local</w:t>
      </w:r>
      <w:r w:rsidR="00F47475">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level decision</w:t>
      </w:r>
      <w:r w:rsidR="00F47475">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making and </w:t>
      </w:r>
      <w:r w:rsidR="00F03BEE">
        <w:rPr>
          <w:rFonts w:asciiTheme="minorHAnsi" w:eastAsiaTheme="majorEastAsia" w:hAnsiTheme="minorHAnsi" w:cstheme="minorHAnsi"/>
          <w:lang w:val="en-US" w:eastAsia="zh-CN"/>
        </w:rPr>
        <w:t xml:space="preserve">customary </w:t>
      </w:r>
      <w:r w:rsidRPr="003250C9">
        <w:rPr>
          <w:rFonts w:asciiTheme="minorHAnsi" w:eastAsiaTheme="majorEastAsia" w:hAnsiTheme="minorHAnsi" w:cstheme="minorHAnsi"/>
          <w:lang w:val="en-US" w:eastAsia="zh-CN"/>
        </w:rPr>
        <w:t>governance systems is key to many Indigenous visions.</w:t>
      </w:r>
      <w:r w:rsidR="000A5AB6" w:rsidRPr="000A5AB6">
        <w:t xml:space="preserve"> </w:t>
      </w:r>
      <w:r w:rsidR="000A5AB6">
        <w:rPr>
          <w:rFonts w:asciiTheme="minorHAnsi" w:eastAsiaTheme="majorEastAsia" w:hAnsiTheme="minorHAnsi" w:cstheme="minorHAnsi"/>
          <w:lang w:eastAsia="zh-CN"/>
        </w:rPr>
        <w:t>G</w:t>
      </w:r>
      <w:proofErr w:type="spellStart"/>
      <w:r w:rsidR="000A5AB6" w:rsidRPr="000A5AB6">
        <w:rPr>
          <w:rFonts w:asciiTheme="minorHAnsi" w:eastAsiaTheme="majorEastAsia" w:hAnsiTheme="minorHAnsi" w:cstheme="minorHAnsi"/>
          <w:lang w:val="en-US" w:eastAsia="zh-CN"/>
        </w:rPr>
        <w:t>overnments</w:t>
      </w:r>
      <w:proofErr w:type="spellEnd"/>
      <w:r w:rsidR="000A5AB6" w:rsidRPr="000A5AB6">
        <w:rPr>
          <w:rFonts w:asciiTheme="minorHAnsi" w:eastAsiaTheme="majorEastAsia" w:hAnsiTheme="minorHAnsi" w:cstheme="minorHAnsi"/>
          <w:lang w:val="en-US" w:eastAsia="zh-CN"/>
        </w:rPr>
        <w:t xml:space="preserve"> and the international community </w:t>
      </w:r>
      <w:r w:rsidR="000A5AB6">
        <w:rPr>
          <w:rFonts w:asciiTheme="minorHAnsi" w:eastAsiaTheme="majorEastAsia" w:hAnsiTheme="minorHAnsi" w:cstheme="minorHAnsi"/>
          <w:lang w:val="en-US" w:eastAsia="zh-CN"/>
        </w:rPr>
        <w:t xml:space="preserve">would need to </w:t>
      </w:r>
      <w:r w:rsidR="000A5AB6" w:rsidRPr="000A5AB6">
        <w:rPr>
          <w:rFonts w:asciiTheme="minorHAnsi" w:eastAsiaTheme="majorEastAsia" w:hAnsiTheme="minorHAnsi" w:cstheme="minorHAnsi"/>
          <w:lang w:val="en-US" w:eastAsia="zh-CN"/>
        </w:rPr>
        <w:t xml:space="preserve">implement the framework of rights recognized in different national and international </w:t>
      </w:r>
      <w:r w:rsidR="000A5AB6">
        <w:rPr>
          <w:rFonts w:asciiTheme="minorHAnsi" w:eastAsiaTheme="majorEastAsia" w:hAnsiTheme="minorHAnsi" w:cstheme="minorHAnsi"/>
          <w:lang w:val="en-US" w:eastAsia="zh-CN"/>
        </w:rPr>
        <w:t xml:space="preserve">frameworks in this regard, </w:t>
      </w:r>
      <w:r w:rsidR="002228F7">
        <w:rPr>
          <w:rFonts w:asciiTheme="minorHAnsi" w:eastAsiaTheme="majorEastAsia" w:hAnsiTheme="minorHAnsi" w:cstheme="minorHAnsi"/>
          <w:lang w:val="en-US" w:eastAsia="zh-CN"/>
        </w:rPr>
        <w:t xml:space="preserve">including </w:t>
      </w:r>
      <w:r w:rsidR="00B97421">
        <w:rPr>
          <w:rFonts w:asciiTheme="minorHAnsi" w:eastAsiaTheme="majorEastAsia" w:hAnsiTheme="minorHAnsi" w:cstheme="minorHAnsi"/>
          <w:lang w:val="en-US" w:eastAsia="zh-CN"/>
        </w:rPr>
        <w:t>UNDRIP</w:t>
      </w:r>
      <w:r w:rsidR="002228F7">
        <w:rPr>
          <w:rFonts w:asciiTheme="minorHAnsi" w:eastAsiaTheme="majorEastAsia" w:hAnsiTheme="minorHAnsi" w:cstheme="minorHAnsi"/>
          <w:lang w:val="en-US" w:eastAsia="zh-CN"/>
        </w:rPr>
        <w:t xml:space="preserve">, </w:t>
      </w:r>
      <w:r w:rsidR="000A5AB6">
        <w:rPr>
          <w:rFonts w:asciiTheme="minorHAnsi" w:eastAsiaTheme="majorEastAsia" w:hAnsiTheme="minorHAnsi" w:cstheme="minorHAnsi"/>
          <w:lang w:val="en-US" w:eastAsia="zh-CN"/>
        </w:rPr>
        <w:t xml:space="preserve">as these give </w:t>
      </w:r>
      <w:r w:rsidR="002228F7">
        <w:rPr>
          <w:rFonts w:asciiTheme="minorHAnsi" w:eastAsiaTheme="majorEastAsia" w:hAnsiTheme="minorHAnsi" w:cstheme="minorHAnsi"/>
          <w:lang w:val="en-US" w:eastAsia="zh-CN"/>
        </w:rPr>
        <w:t xml:space="preserve">protection to customary </w:t>
      </w:r>
      <w:r w:rsidR="000A5AB6">
        <w:rPr>
          <w:rFonts w:asciiTheme="minorHAnsi" w:eastAsiaTheme="majorEastAsia" w:hAnsiTheme="minorHAnsi" w:cstheme="minorHAnsi"/>
          <w:lang w:val="en-US" w:eastAsia="zh-CN"/>
        </w:rPr>
        <w:t>governance systems</w:t>
      </w:r>
      <w:r w:rsidR="000A5AB6" w:rsidRPr="000A5AB6">
        <w:rPr>
          <w:rFonts w:asciiTheme="minorHAnsi" w:eastAsiaTheme="majorEastAsia" w:hAnsiTheme="minorHAnsi" w:cstheme="minorHAnsi"/>
          <w:lang w:val="en-US" w:eastAsia="zh-CN"/>
        </w:rPr>
        <w:t>.</w:t>
      </w:r>
    </w:p>
    <w:p w14:paraId="0F06DE38" w14:textId="5A84E6CB" w:rsidR="00172F39" w:rsidRDefault="00172F3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Participants also highlighted th</w:t>
      </w:r>
      <w:r w:rsidR="00F57977">
        <w:rPr>
          <w:rFonts w:asciiTheme="minorHAnsi" w:eastAsiaTheme="majorEastAsia" w:hAnsiTheme="minorHAnsi" w:cstheme="minorHAnsi"/>
          <w:lang w:val="en-US" w:eastAsia="zh-CN"/>
        </w:rPr>
        <w:t>e importance of</w:t>
      </w:r>
      <w:r w:rsidRPr="003250C9">
        <w:rPr>
          <w:rFonts w:asciiTheme="minorHAnsi" w:eastAsiaTheme="majorEastAsia" w:hAnsiTheme="minorHAnsi" w:cstheme="minorHAnsi"/>
          <w:lang w:val="en-US" w:eastAsia="zh-CN"/>
        </w:rPr>
        <w:t xml:space="preserve"> recogni</w:t>
      </w:r>
      <w:r w:rsidR="00F57977">
        <w:rPr>
          <w:rFonts w:asciiTheme="minorHAnsi" w:eastAsiaTheme="majorEastAsia" w:hAnsiTheme="minorHAnsi" w:cstheme="minorHAnsi"/>
          <w:lang w:val="en-US" w:eastAsia="zh-CN"/>
        </w:rPr>
        <w:t>zing</w:t>
      </w:r>
      <w:r w:rsidRPr="003250C9">
        <w:rPr>
          <w:rFonts w:asciiTheme="minorHAnsi" w:eastAsiaTheme="majorEastAsia" w:hAnsiTheme="minorHAnsi" w:cstheme="minorHAnsi"/>
          <w:lang w:val="en-US" w:eastAsia="zh-CN"/>
        </w:rPr>
        <w:t xml:space="preserve"> Indigenous </w:t>
      </w:r>
      <w:r w:rsidR="000A5AB6">
        <w:rPr>
          <w:rFonts w:asciiTheme="minorHAnsi" w:eastAsiaTheme="majorEastAsia" w:hAnsiTheme="minorHAnsi" w:cstheme="minorHAnsi"/>
          <w:lang w:val="en-US" w:eastAsia="zh-CN"/>
        </w:rPr>
        <w:t>land right</w:t>
      </w:r>
      <w:r w:rsidRPr="003250C9">
        <w:rPr>
          <w:rFonts w:asciiTheme="minorHAnsi" w:eastAsiaTheme="majorEastAsia" w:hAnsiTheme="minorHAnsi" w:cstheme="minorHAnsi"/>
          <w:lang w:val="en-US" w:eastAsia="zh-CN"/>
        </w:rPr>
        <w:t xml:space="preserve">s within many </w:t>
      </w:r>
      <w:r w:rsidR="00B97421">
        <w:rPr>
          <w:rFonts w:asciiTheme="minorHAnsi" w:eastAsiaTheme="majorEastAsia" w:hAnsiTheme="minorHAnsi" w:cstheme="minorHAnsi"/>
          <w:lang w:val="en-US" w:eastAsia="zh-CN"/>
        </w:rPr>
        <w:t>I</w:t>
      </w:r>
      <w:r w:rsidR="000A5AB6">
        <w:rPr>
          <w:rFonts w:asciiTheme="minorHAnsi" w:eastAsiaTheme="majorEastAsia" w:hAnsiTheme="minorHAnsi" w:cstheme="minorHAnsi"/>
          <w:lang w:val="en-US" w:eastAsia="zh-CN"/>
        </w:rPr>
        <w:t>ndigenous</w:t>
      </w:r>
      <w:r w:rsidR="000A5AB6" w:rsidRPr="003250C9">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visions, as this is crucial for good management, planning, food security, education on the land</w:t>
      </w:r>
      <w:r w:rsidR="000A5AB6">
        <w:rPr>
          <w:rFonts w:asciiTheme="minorHAnsi" w:eastAsiaTheme="majorEastAsia" w:hAnsiTheme="minorHAnsi" w:cstheme="minorHAnsi"/>
          <w:lang w:val="en-US" w:eastAsia="zh-CN"/>
        </w:rPr>
        <w:t>, health,</w:t>
      </w:r>
      <w:r w:rsidRPr="003250C9">
        <w:rPr>
          <w:rFonts w:asciiTheme="minorHAnsi" w:eastAsiaTheme="majorEastAsia" w:hAnsiTheme="minorHAnsi" w:cstheme="minorHAnsi"/>
          <w:lang w:val="en-US" w:eastAsia="zh-CN"/>
        </w:rPr>
        <w:t xml:space="preserve"> and many other aspects of IPLC livelihoods and cultures</w:t>
      </w:r>
      <w:r w:rsidR="000A5AB6">
        <w:rPr>
          <w:rFonts w:asciiTheme="minorHAnsi" w:eastAsiaTheme="majorEastAsia" w:hAnsiTheme="minorHAnsi" w:cstheme="minorHAnsi"/>
          <w:lang w:val="en-US" w:eastAsia="zh-CN"/>
        </w:rPr>
        <w:t xml:space="preserve">, as well at conservation of biodiversity. As such, </w:t>
      </w:r>
      <w:r w:rsidR="000A5AB6" w:rsidRPr="00466971">
        <w:rPr>
          <w:rFonts w:asciiTheme="minorHAnsi" w:eastAsiaTheme="majorEastAsia" w:hAnsiTheme="minorHAnsi" w:cstheme="minorHAnsi"/>
          <w:lang w:val="en-US" w:eastAsia="zh-CN"/>
        </w:rPr>
        <w:t xml:space="preserve">Indigenous </w:t>
      </w:r>
      <w:r w:rsidR="006321A2">
        <w:rPr>
          <w:rFonts w:asciiTheme="minorHAnsi" w:eastAsiaTheme="majorEastAsia" w:hAnsiTheme="minorHAnsi" w:cstheme="minorHAnsi"/>
          <w:lang w:val="en-US" w:eastAsia="zh-CN"/>
        </w:rPr>
        <w:t>P</w:t>
      </w:r>
      <w:r w:rsidR="000A5AB6" w:rsidRPr="00466971">
        <w:rPr>
          <w:rFonts w:asciiTheme="minorHAnsi" w:eastAsiaTheme="majorEastAsia" w:hAnsiTheme="minorHAnsi" w:cstheme="minorHAnsi"/>
          <w:lang w:val="en-US" w:eastAsia="zh-CN"/>
        </w:rPr>
        <w:t xml:space="preserve">eoples </w:t>
      </w:r>
      <w:r w:rsidR="00B75A97">
        <w:rPr>
          <w:rFonts w:asciiTheme="minorHAnsi" w:eastAsiaTheme="majorEastAsia" w:hAnsiTheme="minorHAnsi" w:cstheme="minorHAnsi"/>
          <w:lang w:val="en-US" w:eastAsia="zh-CN"/>
        </w:rPr>
        <w:t>w</w:t>
      </w:r>
      <w:r w:rsidR="00B75A97" w:rsidRPr="00466971">
        <w:rPr>
          <w:rFonts w:asciiTheme="minorHAnsi" w:eastAsiaTheme="majorEastAsia" w:hAnsiTheme="minorHAnsi" w:cstheme="minorHAnsi"/>
          <w:lang w:val="en-US" w:eastAsia="zh-CN"/>
        </w:rPr>
        <w:t xml:space="preserve">ould </w:t>
      </w:r>
      <w:r w:rsidR="000A5AB6" w:rsidRPr="00466971">
        <w:rPr>
          <w:rFonts w:asciiTheme="minorHAnsi" w:eastAsiaTheme="majorEastAsia" w:hAnsiTheme="minorHAnsi" w:cstheme="minorHAnsi"/>
          <w:lang w:val="en-US" w:eastAsia="zh-CN"/>
        </w:rPr>
        <w:t>be treated as actors who need to be consulted and treated as owners of their territories.</w:t>
      </w:r>
    </w:p>
    <w:p w14:paraId="3D083173" w14:textId="576DC314" w:rsidR="00766D29" w:rsidRDefault="00427226"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Sovereignty, prosperity, and dignity are also key features of many IPLC visions.</w:t>
      </w:r>
      <w:r w:rsidR="00172F39">
        <w:rPr>
          <w:rFonts w:asciiTheme="minorHAnsi" w:eastAsiaTheme="majorEastAsia" w:hAnsiTheme="minorHAnsi" w:cstheme="minorHAnsi"/>
          <w:lang w:val="en-US" w:eastAsia="zh-CN"/>
        </w:rPr>
        <w:t xml:space="preserve"> </w:t>
      </w:r>
      <w:r w:rsidR="003250C9" w:rsidRPr="003250C9">
        <w:rPr>
          <w:rFonts w:asciiTheme="minorHAnsi" w:eastAsiaTheme="majorEastAsia" w:hAnsiTheme="minorHAnsi" w:cstheme="minorHAnsi"/>
          <w:lang w:val="en-US" w:eastAsia="zh-CN"/>
        </w:rPr>
        <w:t xml:space="preserve">Participants also </w:t>
      </w:r>
      <w:r w:rsidR="00793B7B">
        <w:rPr>
          <w:rFonts w:asciiTheme="minorHAnsi" w:eastAsiaTheme="majorEastAsia" w:hAnsiTheme="minorHAnsi" w:cstheme="minorHAnsi"/>
          <w:lang w:val="en-US" w:eastAsia="zh-CN"/>
        </w:rPr>
        <w:t>highlight</w:t>
      </w:r>
      <w:r w:rsidR="00793B7B" w:rsidRPr="003250C9">
        <w:rPr>
          <w:rFonts w:asciiTheme="minorHAnsi" w:eastAsiaTheme="majorEastAsia" w:hAnsiTheme="minorHAnsi" w:cstheme="minorHAnsi"/>
          <w:lang w:val="en-US" w:eastAsia="zh-CN"/>
        </w:rPr>
        <w:t xml:space="preserve">ed </w:t>
      </w:r>
      <w:r w:rsidR="003250C9" w:rsidRPr="003250C9">
        <w:rPr>
          <w:rFonts w:asciiTheme="minorHAnsi" w:eastAsiaTheme="majorEastAsia" w:hAnsiTheme="minorHAnsi" w:cstheme="minorHAnsi"/>
          <w:lang w:val="en-US" w:eastAsia="zh-CN"/>
        </w:rPr>
        <w:t xml:space="preserve">that identity is also a fundamental principle, especially for Indigenous </w:t>
      </w:r>
      <w:r w:rsidR="00793B7B">
        <w:rPr>
          <w:rFonts w:asciiTheme="minorHAnsi" w:eastAsiaTheme="majorEastAsia" w:hAnsiTheme="minorHAnsi" w:cstheme="minorHAnsi"/>
          <w:lang w:val="en-US" w:eastAsia="zh-CN"/>
        </w:rPr>
        <w:t>P</w:t>
      </w:r>
      <w:r w:rsidR="00793B7B" w:rsidRPr="003250C9">
        <w:rPr>
          <w:rFonts w:asciiTheme="minorHAnsi" w:eastAsiaTheme="majorEastAsia" w:hAnsiTheme="minorHAnsi" w:cstheme="minorHAnsi"/>
          <w:lang w:val="en-US" w:eastAsia="zh-CN"/>
        </w:rPr>
        <w:t xml:space="preserve">eoples </w:t>
      </w:r>
      <w:r w:rsidR="003250C9" w:rsidRPr="003250C9">
        <w:rPr>
          <w:rFonts w:asciiTheme="minorHAnsi" w:eastAsiaTheme="majorEastAsia" w:hAnsiTheme="minorHAnsi" w:cstheme="minorHAnsi"/>
          <w:lang w:val="en-US" w:eastAsia="zh-CN"/>
        </w:rPr>
        <w:t xml:space="preserve">who are not recognized by their national governments. This principle is linked with territories, natural resources, knowledge and </w:t>
      </w:r>
      <w:r w:rsidR="00F47475">
        <w:rPr>
          <w:rFonts w:asciiTheme="minorHAnsi" w:eastAsiaTheme="majorEastAsia" w:hAnsiTheme="minorHAnsi" w:cstheme="minorHAnsi"/>
          <w:lang w:val="en-US" w:eastAsia="zh-CN"/>
        </w:rPr>
        <w:t>spirituality</w:t>
      </w:r>
      <w:r w:rsidR="003250C9" w:rsidRPr="003250C9">
        <w:rPr>
          <w:rFonts w:asciiTheme="minorHAnsi" w:eastAsiaTheme="majorEastAsia" w:hAnsiTheme="minorHAnsi" w:cstheme="minorHAnsi"/>
          <w:lang w:val="en-US" w:eastAsia="zh-CN"/>
        </w:rPr>
        <w:t xml:space="preserve">. </w:t>
      </w:r>
    </w:p>
    <w:p w14:paraId="55919B01" w14:textId="0E4203C3" w:rsidR="00F16AA8" w:rsidRPr="00F16AA8" w:rsidRDefault="00F16AA8" w:rsidP="00842251">
      <w:pPr>
        <w:pStyle w:val="Heading4"/>
        <w:numPr>
          <w:ilvl w:val="0"/>
          <w:numId w:val="0"/>
        </w:numPr>
        <w:ind w:left="709" w:hanging="709"/>
      </w:pPr>
      <w:r w:rsidRPr="00F16AA8">
        <w:t>Community</w:t>
      </w:r>
      <w:r w:rsidR="00B97421">
        <w:t xml:space="preserve"> and peace</w:t>
      </w:r>
    </w:p>
    <w:p w14:paraId="68E7FC11" w14:textId="094D3BAC" w:rsidR="0026315C" w:rsidRPr="003250C9" w:rsidRDefault="00F16AA8"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The concept of “c</w:t>
      </w:r>
      <w:r w:rsidR="0026315C">
        <w:rPr>
          <w:rFonts w:asciiTheme="minorHAnsi" w:eastAsiaTheme="majorEastAsia" w:hAnsiTheme="minorHAnsi" w:cstheme="minorHAnsi"/>
          <w:lang w:val="en-US" w:eastAsia="zh-CN"/>
        </w:rPr>
        <w:t>ommunity</w:t>
      </w:r>
      <w:r>
        <w:rPr>
          <w:rFonts w:asciiTheme="minorHAnsi" w:eastAsiaTheme="majorEastAsia" w:hAnsiTheme="minorHAnsi" w:cstheme="minorHAnsi"/>
          <w:lang w:val="en-US" w:eastAsia="zh-CN"/>
        </w:rPr>
        <w:t>”</w:t>
      </w:r>
      <w:r w:rsidR="0026315C">
        <w:rPr>
          <w:rFonts w:asciiTheme="minorHAnsi" w:eastAsiaTheme="majorEastAsia" w:hAnsiTheme="minorHAnsi" w:cstheme="minorHAnsi"/>
          <w:lang w:val="en-US" w:eastAsia="zh-CN"/>
        </w:rPr>
        <w:t xml:space="preserve"> was highlighted as a </w:t>
      </w:r>
      <w:r w:rsidR="002228F7">
        <w:rPr>
          <w:rFonts w:asciiTheme="minorHAnsi" w:eastAsiaTheme="majorEastAsia" w:hAnsiTheme="minorHAnsi" w:cstheme="minorHAnsi"/>
          <w:lang w:val="en-US" w:eastAsia="zh-CN"/>
        </w:rPr>
        <w:t>central concept by</w:t>
      </w:r>
      <w:r w:rsidR="0026315C">
        <w:rPr>
          <w:rFonts w:asciiTheme="minorHAnsi" w:eastAsiaTheme="majorEastAsia" w:hAnsiTheme="minorHAnsi" w:cstheme="minorHAnsi"/>
          <w:lang w:val="en-US" w:eastAsia="zh-CN"/>
        </w:rPr>
        <w:t xml:space="preserve"> many participants, noting that in the past</w:t>
      </w:r>
      <w:r w:rsidR="00401E76">
        <w:rPr>
          <w:rFonts w:asciiTheme="minorHAnsi" w:eastAsiaTheme="majorEastAsia" w:hAnsiTheme="minorHAnsi" w:cstheme="minorHAnsi"/>
          <w:lang w:val="en-US" w:eastAsia="zh-CN"/>
        </w:rPr>
        <w:t>,</w:t>
      </w:r>
      <w:r w:rsidR="0026315C">
        <w:rPr>
          <w:rFonts w:asciiTheme="minorHAnsi" w:eastAsiaTheme="majorEastAsia" w:hAnsiTheme="minorHAnsi" w:cstheme="minorHAnsi"/>
          <w:lang w:val="en-US" w:eastAsia="zh-CN"/>
        </w:rPr>
        <w:t xml:space="preserve"> and continuing in many places today, community support and sharing </w:t>
      </w:r>
      <w:r w:rsidR="00401E76">
        <w:rPr>
          <w:rFonts w:asciiTheme="minorHAnsi" w:eastAsiaTheme="majorEastAsia" w:hAnsiTheme="minorHAnsi" w:cstheme="minorHAnsi"/>
          <w:lang w:val="en-US" w:eastAsia="zh-CN"/>
        </w:rPr>
        <w:t xml:space="preserve">are </w:t>
      </w:r>
      <w:r w:rsidR="0026315C">
        <w:rPr>
          <w:rFonts w:asciiTheme="minorHAnsi" w:eastAsiaTheme="majorEastAsia" w:hAnsiTheme="minorHAnsi" w:cstheme="minorHAnsi"/>
          <w:lang w:val="en-US" w:eastAsia="zh-CN"/>
        </w:rPr>
        <w:t xml:space="preserve">key to a good life for many IPLCs, where friends, relatives and neighbors will share food or provide support if </w:t>
      </w:r>
      <w:r w:rsidR="00B97421">
        <w:rPr>
          <w:rFonts w:asciiTheme="minorHAnsi" w:eastAsiaTheme="majorEastAsia" w:hAnsiTheme="minorHAnsi" w:cstheme="minorHAnsi"/>
          <w:lang w:val="en-US" w:eastAsia="zh-CN"/>
        </w:rPr>
        <w:t>a person is</w:t>
      </w:r>
      <w:r w:rsidR="0026315C">
        <w:rPr>
          <w:rFonts w:asciiTheme="minorHAnsi" w:eastAsiaTheme="majorEastAsia" w:hAnsiTheme="minorHAnsi" w:cstheme="minorHAnsi"/>
          <w:lang w:val="en-US" w:eastAsia="zh-CN"/>
        </w:rPr>
        <w:t xml:space="preserve"> sick or building a house. This sharing provide</w:t>
      </w:r>
      <w:r w:rsidR="002228F7">
        <w:rPr>
          <w:rFonts w:asciiTheme="minorHAnsi" w:eastAsiaTheme="majorEastAsia" w:hAnsiTheme="minorHAnsi" w:cstheme="minorHAnsi"/>
          <w:lang w:val="en-US" w:eastAsia="zh-CN"/>
        </w:rPr>
        <w:t>s</w:t>
      </w:r>
      <w:r w:rsidR="0026315C">
        <w:rPr>
          <w:rFonts w:asciiTheme="minorHAnsi" w:eastAsiaTheme="majorEastAsia" w:hAnsiTheme="minorHAnsi" w:cstheme="minorHAnsi"/>
          <w:lang w:val="en-US" w:eastAsia="zh-CN"/>
        </w:rPr>
        <w:t xml:space="preserve"> security and support beyond that which can be provided by money. </w:t>
      </w:r>
      <w:r w:rsidR="00B97421">
        <w:rPr>
          <w:rFonts w:asciiTheme="minorHAnsi" w:eastAsiaTheme="majorEastAsia" w:hAnsiTheme="minorHAnsi" w:cstheme="minorHAnsi"/>
          <w:lang w:val="en-US" w:eastAsia="zh-CN"/>
        </w:rPr>
        <w:t xml:space="preserve">Participants </w:t>
      </w:r>
      <w:r w:rsidR="0026315C">
        <w:rPr>
          <w:rFonts w:asciiTheme="minorHAnsi" w:eastAsiaTheme="majorEastAsia" w:hAnsiTheme="minorHAnsi" w:cstheme="minorHAnsi"/>
          <w:lang w:val="en-US" w:eastAsia="zh-CN"/>
        </w:rPr>
        <w:t>noted growing individualism and wealth disparities in communities, and that a good future vision would be to return to and enhance the sense of communality, caring, reciprocity and respect between people.</w:t>
      </w:r>
    </w:p>
    <w:p w14:paraId="10170DB1" w14:textId="3583C1D6" w:rsidR="0026315C" w:rsidRDefault="0026315C"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reported that peace is another key theme of many IPLC visions, with participants recognizing that at present many communities are not able to enjoy peaceful relationships with their neighbors, governments and business and industry, which may be aggravated by issues such as climate change. Halting the criminalization </w:t>
      </w:r>
      <w:r>
        <w:rPr>
          <w:rFonts w:asciiTheme="minorHAnsi" w:eastAsiaTheme="majorEastAsia" w:hAnsiTheme="minorHAnsi" w:cstheme="minorHAnsi"/>
          <w:lang w:val="en-US" w:eastAsia="zh-CN"/>
        </w:rPr>
        <w:t xml:space="preserve">of, </w:t>
      </w:r>
      <w:r w:rsidRPr="003250C9">
        <w:rPr>
          <w:rFonts w:asciiTheme="minorHAnsi" w:eastAsiaTheme="majorEastAsia" w:hAnsiTheme="minorHAnsi" w:cstheme="minorHAnsi"/>
          <w:lang w:val="en-US" w:eastAsia="zh-CN"/>
        </w:rPr>
        <w:t>and violence against</w:t>
      </w:r>
      <w:r>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environmental and Indigenous defenders is also key to bringing peace</w:t>
      </w:r>
      <w:r>
        <w:rPr>
          <w:rFonts w:asciiTheme="minorHAnsi" w:eastAsiaTheme="majorEastAsia" w:hAnsiTheme="minorHAnsi" w:cstheme="minorHAnsi"/>
          <w:lang w:val="en-US" w:eastAsia="zh-CN"/>
        </w:rPr>
        <w:t xml:space="preserve"> in many regions</w:t>
      </w:r>
      <w:r w:rsidRPr="003250C9">
        <w:rPr>
          <w:rFonts w:asciiTheme="minorHAnsi" w:eastAsiaTheme="majorEastAsia" w:hAnsiTheme="minorHAnsi" w:cstheme="minorHAnsi"/>
          <w:lang w:val="en-US" w:eastAsia="zh-CN"/>
        </w:rPr>
        <w:t>.</w:t>
      </w:r>
      <w:r w:rsidR="00F47475" w:rsidRPr="00F47475">
        <w:t xml:space="preserve"> </w:t>
      </w:r>
      <w:r w:rsidR="00F47475" w:rsidRPr="00F47475">
        <w:rPr>
          <w:rFonts w:asciiTheme="minorHAnsi" w:eastAsiaTheme="majorEastAsia" w:hAnsiTheme="minorHAnsi" w:cstheme="minorHAnsi"/>
          <w:lang w:val="en-US" w:eastAsia="zh-CN"/>
        </w:rPr>
        <w:t>T</w:t>
      </w:r>
      <w:r w:rsidR="00F47475">
        <w:rPr>
          <w:rFonts w:asciiTheme="minorHAnsi" w:eastAsiaTheme="majorEastAsia" w:hAnsiTheme="minorHAnsi" w:cstheme="minorHAnsi"/>
          <w:lang w:val="en-US" w:eastAsia="zh-CN"/>
        </w:rPr>
        <w:t>hey noted that t</w:t>
      </w:r>
      <w:r w:rsidR="00F47475" w:rsidRPr="00F47475">
        <w:rPr>
          <w:rFonts w:asciiTheme="minorHAnsi" w:eastAsiaTheme="majorEastAsia" w:hAnsiTheme="minorHAnsi" w:cstheme="minorHAnsi"/>
          <w:lang w:val="en-US" w:eastAsia="zh-CN"/>
        </w:rPr>
        <w:t xml:space="preserve">erritorial conflicts have been exacerbated in recent decades as a result of </w:t>
      </w:r>
      <w:r w:rsidR="00304397">
        <w:rPr>
          <w:rFonts w:asciiTheme="minorHAnsi" w:eastAsiaTheme="majorEastAsia" w:hAnsiTheme="minorHAnsi" w:cstheme="minorHAnsi"/>
          <w:lang w:val="en-US" w:eastAsia="zh-CN"/>
        </w:rPr>
        <w:t xml:space="preserve">others trying to claim or benefit from </w:t>
      </w:r>
      <w:r w:rsidR="00F47475" w:rsidRPr="00F47475">
        <w:rPr>
          <w:rFonts w:asciiTheme="minorHAnsi" w:eastAsiaTheme="majorEastAsia" w:hAnsiTheme="minorHAnsi" w:cstheme="minorHAnsi"/>
          <w:lang w:val="en-US" w:eastAsia="zh-CN"/>
        </w:rPr>
        <w:t xml:space="preserve">the environmental, economic, cultural and biodiversity value of </w:t>
      </w:r>
      <w:r w:rsidR="00F47475">
        <w:rPr>
          <w:rFonts w:asciiTheme="minorHAnsi" w:eastAsiaTheme="majorEastAsia" w:hAnsiTheme="minorHAnsi" w:cstheme="minorHAnsi"/>
          <w:lang w:val="en-US" w:eastAsia="zh-CN"/>
        </w:rPr>
        <w:t>I</w:t>
      </w:r>
      <w:r w:rsidR="00F47475" w:rsidRPr="00F47475">
        <w:rPr>
          <w:rFonts w:asciiTheme="minorHAnsi" w:eastAsiaTheme="majorEastAsia" w:hAnsiTheme="minorHAnsi" w:cstheme="minorHAnsi"/>
          <w:lang w:val="en-US" w:eastAsia="zh-CN"/>
        </w:rPr>
        <w:t xml:space="preserve">ndigenous </w:t>
      </w:r>
      <w:r w:rsidR="00F47475">
        <w:rPr>
          <w:rFonts w:asciiTheme="minorHAnsi" w:eastAsiaTheme="majorEastAsia" w:hAnsiTheme="minorHAnsi" w:cstheme="minorHAnsi"/>
          <w:lang w:val="en-US" w:eastAsia="zh-CN"/>
        </w:rPr>
        <w:t>P</w:t>
      </w:r>
      <w:r w:rsidR="00F47475" w:rsidRPr="00F47475">
        <w:rPr>
          <w:rFonts w:asciiTheme="minorHAnsi" w:eastAsiaTheme="majorEastAsia" w:hAnsiTheme="minorHAnsi" w:cstheme="minorHAnsi"/>
          <w:lang w:val="en-US" w:eastAsia="zh-CN"/>
        </w:rPr>
        <w:t>eoples</w:t>
      </w:r>
      <w:r w:rsidR="00F47475">
        <w:rPr>
          <w:rFonts w:asciiTheme="minorHAnsi" w:eastAsiaTheme="majorEastAsia" w:hAnsiTheme="minorHAnsi" w:cstheme="minorHAnsi"/>
          <w:lang w:val="en-US" w:eastAsia="zh-CN"/>
        </w:rPr>
        <w:t>’</w:t>
      </w:r>
      <w:r w:rsidR="00F47475" w:rsidRPr="00F47475">
        <w:rPr>
          <w:rFonts w:asciiTheme="minorHAnsi" w:eastAsiaTheme="majorEastAsia" w:hAnsiTheme="minorHAnsi" w:cstheme="minorHAnsi"/>
          <w:lang w:val="en-US" w:eastAsia="zh-CN"/>
        </w:rPr>
        <w:t xml:space="preserve"> territories</w:t>
      </w:r>
      <w:r w:rsidR="00F47475">
        <w:rPr>
          <w:rFonts w:asciiTheme="minorHAnsi" w:eastAsiaTheme="majorEastAsia" w:hAnsiTheme="minorHAnsi" w:cstheme="minorHAnsi"/>
          <w:lang w:val="en-US" w:eastAsia="zh-CN"/>
        </w:rPr>
        <w:t xml:space="preserve"> and local community lands</w:t>
      </w:r>
      <w:r w:rsidR="00F47475" w:rsidRPr="00F47475">
        <w:rPr>
          <w:rFonts w:asciiTheme="minorHAnsi" w:eastAsiaTheme="majorEastAsia" w:hAnsiTheme="minorHAnsi" w:cstheme="minorHAnsi"/>
          <w:lang w:val="en-US" w:eastAsia="zh-CN"/>
        </w:rPr>
        <w:t xml:space="preserve">, which have been maintained thanks to </w:t>
      </w:r>
      <w:r w:rsidR="00F47475">
        <w:rPr>
          <w:rFonts w:asciiTheme="minorHAnsi" w:eastAsiaTheme="majorEastAsia" w:hAnsiTheme="minorHAnsi" w:cstheme="minorHAnsi"/>
          <w:lang w:val="en-US" w:eastAsia="zh-CN"/>
        </w:rPr>
        <w:t>IPLC</w:t>
      </w:r>
      <w:r w:rsidR="00F47475" w:rsidRPr="00F47475">
        <w:rPr>
          <w:rFonts w:asciiTheme="minorHAnsi" w:eastAsiaTheme="majorEastAsia" w:hAnsiTheme="minorHAnsi" w:cstheme="minorHAnsi"/>
          <w:lang w:val="en-US" w:eastAsia="zh-CN"/>
        </w:rPr>
        <w:t xml:space="preserve"> knowledge</w:t>
      </w:r>
      <w:r w:rsidR="00F47475">
        <w:rPr>
          <w:rFonts w:asciiTheme="minorHAnsi" w:eastAsiaTheme="majorEastAsia" w:hAnsiTheme="minorHAnsi" w:cstheme="minorHAnsi"/>
          <w:lang w:val="en-US" w:eastAsia="zh-CN"/>
        </w:rPr>
        <w:t>, practices</w:t>
      </w:r>
      <w:r w:rsidR="00F47475" w:rsidRPr="00F47475">
        <w:rPr>
          <w:rFonts w:asciiTheme="minorHAnsi" w:eastAsiaTheme="majorEastAsia" w:hAnsiTheme="minorHAnsi" w:cstheme="minorHAnsi"/>
          <w:lang w:val="en-US" w:eastAsia="zh-CN"/>
        </w:rPr>
        <w:t xml:space="preserve"> and </w:t>
      </w:r>
      <w:r w:rsidR="00F47475">
        <w:rPr>
          <w:rFonts w:asciiTheme="minorHAnsi" w:eastAsiaTheme="majorEastAsia" w:hAnsiTheme="minorHAnsi" w:cstheme="minorHAnsi"/>
          <w:lang w:val="en-US" w:eastAsia="zh-CN"/>
        </w:rPr>
        <w:t>management and governance</w:t>
      </w:r>
      <w:r w:rsidR="00F47475" w:rsidRPr="00F47475">
        <w:rPr>
          <w:rFonts w:asciiTheme="minorHAnsi" w:eastAsiaTheme="majorEastAsia" w:hAnsiTheme="minorHAnsi" w:cstheme="minorHAnsi"/>
          <w:lang w:val="en-US" w:eastAsia="zh-CN"/>
        </w:rPr>
        <w:t xml:space="preserve"> systems.</w:t>
      </w:r>
    </w:p>
    <w:p w14:paraId="5C981568" w14:textId="081CA97D" w:rsidR="00B97421" w:rsidRDefault="00B97421" w:rsidP="00B97421">
      <w:pPr>
        <w:pStyle w:val="Heading4"/>
        <w:numPr>
          <w:ilvl w:val="0"/>
          <w:numId w:val="0"/>
        </w:numPr>
        <w:ind w:left="709" w:hanging="709"/>
      </w:pPr>
      <w:r>
        <w:t>Knowledge systems</w:t>
      </w:r>
    </w:p>
    <w:p w14:paraId="5AF9B4B6" w14:textId="07F98EAE" w:rsidR="003250C9"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Workshop participants highlighted that in future visions of many IPLCs, ILK should be lived and practiced</w:t>
      </w:r>
      <w:r w:rsidR="00793B7B">
        <w:rPr>
          <w:rFonts w:asciiTheme="minorHAnsi" w:eastAsiaTheme="majorEastAsia" w:hAnsiTheme="minorHAnsi" w:cstheme="minorHAnsi"/>
          <w:lang w:val="en-US" w:eastAsia="zh-CN"/>
        </w:rPr>
        <w:t xml:space="preserve">, through livelihoods and activities on the land and waters, so that it can dynamically grow and adapt with a community. This </w:t>
      </w:r>
      <w:r w:rsidR="00384BA1">
        <w:rPr>
          <w:rFonts w:asciiTheme="minorHAnsi" w:eastAsiaTheme="majorEastAsia" w:hAnsiTheme="minorHAnsi" w:cstheme="minorHAnsi"/>
          <w:lang w:val="en-US" w:eastAsia="zh-CN"/>
        </w:rPr>
        <w:t>approach contrasts with</w:t>
      </w:r>
      <w:r w:rsidR="00793B7B">
        <w:rPr>
          <w:rFonts w:asciiTheme="minorHAnsi" w:eastAsiaTheme="majorEastAsia" w:hAnsiTheme="minorHAnsi" w:cstheme="minorHAnsi"/>
          <w:lang w:val="en-US" w:eastAsia="zh-CN"/>
        </w:rPr>
        <w:t xml:space="preserve"> ILK</w:t>
      </w:r>
      <w:r w:rsidRPr="003250C9">
        <w:rPr>
          <w:rFonts w:asciiTheme="minorHAnsi" w:eastAsiaTheme="majorEastAsia" w:hAnsiTheme="minorHAnsi" w:cstheme="minorHAnsi"/>
          <w:lang w:val="en-US" w:eastAsia="zh-CN"/>
        </w:rPr>
        <w:t xml:space="preserve"> only</w:t>
      </w:r>
      <w:r w:rsidR="00793B7B">
        <w:rPr>
          <w:rFonts w:asciiTheme="minorHAnsi" w:eastAsiaTheme="majorEastAsia" w:hAnsiTheme="minorHAnsi" w:cstheme="minorHAnsi"/>
          <w:lang w:val="en-US" w:eastAsia="zh-CN"/>
        </w:rPr>
        <w:t xml:space="preserve"> being</w:t>
      </w:r>
      <w:r w:rsidRPr="003250C9">
        <w:rPr>
          <w:rFonts w:asciiTheme="minorHAnsi" w:eastAsiaTheme="majorEastAsia" w:hAnsiTheme="minorHAnsi" w:cstheme="minorHAnsi"/>
          <w:lang w:val="en-US" w:eastAsia="zh-CN"/>
        </w:rPr>
        <w:t xml:space="preserve"> documented and conserved, as very little of ILK can be preserved or understood </w:t>
      </w:r>
      <w:r w:rsidR="008E2772">
        <w:rPr>
          <w:rFonts w:asciiTheme="minorHAnsi" w:eastAsiaTheme="majorEastAsia" w:hAnsiTheme="minorHAnsi" w:cstheme="minorHAnsi"/>
          <w:lang w:val="en-US" w:eastAsia="zh-CN"/>
        </w:rPr>
        <w:t>by document</w:t>
      </w:r>
      <w:r w:rsidR="00B75A97">
        <w:rPr>
          <w:rFonts w:asciiTheme="minorHAnsi" w:eastAsiaTheme="majorEastAsia" w:hAnsiTheme="minorHAnsi" w:cstheme="minorHAnsi"/>
          <w:lang w:val="en-US" w:eastAsia="zh-CN"/>
        </w:rPr>
        <w:t>ation</w:t>
      </w:r>
      <w:r w:rsidR="008E2772">
        <w:rPr>
          <w:rFonts w:asciiTheme="minorHAnsi" w:eastAsiaTheme="majorEastAsia" w:hAnsiTheme="minorHAnsi" w:cstheme="minorHAnsi"/>
          <w:lang w:val="en-US" w:eastAsia="zh-CN"/>
        </w:rPr>
        <w:t xml:space="preserve"> alone</w:t>
      </w:r>
      <w:r w:rsidR="00793B7B">
        <w:rPr>
          <w:rFonts w:asciiTheme="minorHAnsi" w:eastAsiaTheme="majorEastAsia" w:hAnsiTheme="minorHAnsi" w:cstheme="minorHAnsi"/>
          <w:lang w:val="en-US" w:eastAsia="zh-CN"/>
        </w:rPr>
        <w:t xml:space="preserve">, </w:t>
      </w:r>
      <w:r w:rsidR="008E2772">
        <w:rPr>
          <w:rFonts w:asciiTheme="minorHAnsi" w:eastAsiaTheme="majorEastAsia" w:hAnsiTheme="minorHAnsi" w:cstheme="minorHAnsi"/>
          <w:lang w:val="en-US" w:eastAsia="zh-CN"/>
        </w:rPr>
        <w:t>as</w:t>
      </w:r>
      <w:r w:rsidR="00793B7B">
        <w:rPr>
          <w:rFonts w:asciiTheme="minorHAnsi" w:eastAsiaTheme="majorEastAsia" w:hAnsiTheme="minorHAnsi" w:cstheme="minorHAnsi"/>
          <w:lang w:val="en-US" w:eastAsia="zh-CN"/>
        </w:rPr>
        <w:t xml:space="preserve"> meanings and values are altered in the process of documenting knowledge</w:t>
      </w:r>
      <w:r w:rsidRPr="003250C9">
        <w:rPr>
          <w:rFonts w:asciiTheme="minorHAnsi" w:eastAsiaTheme="majorEastAsia" w:hAnsiTheme="minorHAnsi" w:cstheme="minorHAnsi"/>
          <w:lang w:val="en-US" w:eastAsia="zh-CN"/>
        </w:rPr>
        <w:t>. Language is key to understanding and living ILK, and should be central to IPLC research, education and governance systems.</w:t>
      </w:r>
    </w:p>
    <w:p w14:paraId="331F6386" w14:textId="1AEFB64B" w:rsidR="00B97421" w:rsidRPr="003250C9" w:rsidRDefault="00B97421" w:rsidP="00B97421">
      <w:pPr>
        <w:pStyle w:val="Heading4"/>
        <w:numPr>
          <w:ilvl w:val="0"/>
          <w:numId w:val="0"/>
        </w:numPr>
        <w:ind w:left="709" w:hanging="709"/>
      </w:pPr>
      <w:r>
        <w:t>Lands and waters</w:t>
      </w:r>
    </w:p>
    <w:p w14:paraId="798B8B05" w14:textId="77777777" w:rsidR="00F16AA8"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explained that healthy lands, clean waters, </w:t>
      </w:r>
      <w:r w:rsidR="00766D29">
        <w:rPr>
          <w:rFonts w:asciiTheme="minorHAnsi" w:eastAsiaTheme="majorEastAsia" w:hAnsiTheme="minorHAnsi" w:cstheme="minorHAnsi"/>
          <w:lang w:val="en-US" w:eastAsia="zh-CN"/>
        </w:rPr>
        <w:t xml:space="preserve">and </w:t>
      </w:r>
      <w:r w:rsidRPr="003250C9">
        <w:rPr>
          <w:rFonts w:asciiTheme="minorHAnsi" w:eastAsiaTheme="majorEastAsia" w:hAnsiTheme="minorHAnsi" w:cstheme="minorHAnsi"/>
          <w:lang w:val="en-US" w:eastAsia="zh-CN"/>
        </w:rPr>
        <w:t>abundant</w:t>
      </w:r>
      <w:r w:rsidR="00766D29">
        <w:rPr>
          <w:rFonts w:asciiTheme="minorHAnsi" w:eastAsiaTheme="majorEastAsia" w:hAnsiTheme="minorHAnsi" w:cstheme="minorHAnsi"/>
          <w:lang w:val="en-US" w:eastAsia="zh-CN"/>
        </w:rPr>
        <w:t>, healthy</w:t>
      </w:r>
      <w:r w:rsidRPr="003250C9">
        <w:rPr>
          <w:rFonts w:asciiTheme="minorHAnsi" w:eastAsiaTheme="majorEastAsia" w:hAnsiTheme="minorHAnsi" w:cstheme="minorHAnsi"/>
          <w:lang w:val="en-US" w:eastAsia="zh-CN"/>
        </w:rPr>
        <w:t xml:space="preserve"> plants and animals are key aspects of </w:t>
      </w:r>
      <w:r w:rsidR="00427226">
        <w:rPr>
          <w:rFonts w:asciiTheme="minorHAnsi" w:eastAsiaTheme="majorEastAsia" w:hAnsiTheme="minorHAnsi" w:cstheme="minorHAnsi"/>
          <w:lang w:val="en-US" w:eastAsia="zh-CN"/>
        </w:rPr>
        <w:t xml:space="preserve">many </w:t>
      </w:r>
      <w:r w:rsidRPr="003250C9">
        <w:rPr>
          <w:rFonts w:asciiTheme="minorHAnsi" w:eastAsiaTheme="majorEastAsia" w:hAnsiTheme="minorHAnsi" w:cstheme="minorHAnsi"/>
          <w:lang w:val="en-US" w:eastAsia="zh-CN"/>
        </w:rPr>
        <w:t>IPLC visions</w:t>
      </w:r>
      <w:r w:rsidR="00D16C30">
        <w:rPr>
          <w:rFonts w:asciiTheme="minorHAnsi" w:eastAsiaTheme="majorEastAsia" w:hAnsiTheme="minorHAnsi" w:cstheme="minorHAnsi"/>
          <w:lang w:val="en-US" w:eastAsia="zh-CN"/>
        </w:rPr>
        <w:t>, noting that w</w:t>
      </w:r>
      <w:r w:rsidR="00D16C30" w:rsidRPr="00D16C30">
        <w:rPr>
          <w:rFonts w:asciiTheme="minorHAnsi" w:eastAsiaTheme="majorEastAsia" w:hAnsiTheme="minorHAnsi" w:cstheme="minorHAnsi"/>
          <w:lang w:val="en-US" w:eastAsia="zh-CN"/>
        </w:rPr>
        <w:t xml:space="preserve">ell-being for </w:t>
      </w:r>
      <w:r w:rsidR="00D16C30">
        <w:rPr>
          <w:rFonts w:asciiTheme="minorHAnsi" w:eastAsiaTheme="majorEastAsia" w:hAnsiTheme="minorHAnsi" w:cstheme="minorHAnsi"/>
          <w:lang w:val="en-US" w:eastAsia="zh-CN"/>
        </w:rPr>
        <w:t>IPLCs</w:t>
      </w:r>
      <w:r w:rsidR="00D16C30" w:rsidRPr="00D16C30">
        <w:rPr>
          <w:rFonts w:asciiTheme="minorHAnsi" w:eastAsiaTheme="majorEastAsia" w:hAnsiTheme="minorHAnsi" w:cstheme="minorHAnsi"/>
          <w:lang w:val="en-US" w:eastAsia="zh-CN"/>
        </w:rPr>
        <w:t xml:space="preserve"> is</w:t>
      </w:r>
      <w:r w:rsidR="00D16C30">
        <w:rPr>
          <w:rFonts w:asciiTheme="minorHAnsi" w:eastAsiaTheme="majorEastAsia" w:hAnsiTheme="minorHAnsi" w:cstheme="minorHAnsi"/>
          <w:lang w:val="en-US" w:eastAsia="zh-CN"/>
        </w:rPr>
        <w:t xml:space="preserve"> usually</w:t>
      </w:r>
      <w:r w:rsidR="00D16C30" w:rsidRPr="00D16C30">
        <w:rPr>
          <w:rFonts w:asciiTheme="minorHAnsi" w:eastAsiaTheme="majorEastAsia" w:hAnsiTheme="minorHAnsi" w:cstheme="minorHAnsi"/>
          <w:lang w:val="en-US" w:eastAsia="zh-CN"/>
        </w:rPr>
        <w:t xml:space="preserve"> understood holistically, in that a healthy planet reflects a healthy and harmonious life.</w:t>
      </w:r>
      <w:r w:rsidR="006B0244">
        <w:rPr>
          <w:rFonts w:asciiTheme="minorHAnsi" w:eastAsiaTheme="majorEastAsia" w:hAnsiTheme="minorHAnsi" w:cstheme="minorHAnsi"/>
          <w:lang w:val="en-US" w:eastAsia="zh-CN"/>
        </w:rPr>
        <w:t xml:space="preserve"> </w:t>
      </w:r>
    </w:p>
    <w:p w14:paraId="70FBBE93" w14:textId="571BA7DD" w:rsidR="00F16AA8" w:rsidRPr="003250C9" w:rsidRDefault="006B0244" w:rsidP="00F16AA8">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Access to lands</w:t>
      </w:r>
      <w:r w:rsidR="00251460">
        <w:rPr>
          <w:rFonts w:asciiTheme="minorHAnsi" w:eastAsiaTheme="majorEastAsia" w:hAnsiTheme="minorHAnsi" w:cstheme="minorHAnsi"/>
          <w:lang w:val="en-US" w:eastAsia="zh-CN"/>
        </w:rPr>
        <w:t>,</w:t>
      </w:r>
      <w:r w:rsidR="00B21DCB">
        <w:rPr>
          <w:rFonts w:asciiTheme="minorHAnsi" w:eastAsiaTheme="majorEastAsia" w:hAnsiTheme="minorHAnsi" w:cstheme="minorHAnsi"/>
          <w:lang w:val="en-US" w:eastAsia="zh-CN"/>
        </w:rPr>
        <w:t xml:space="preserve"> </w:t>
      </w:r>
      <w:r w:rsidR="00251460">
        <w:rPr>
          <w:rFonts w:asciiTheme="minorHAnsi" w:eastAsiaTheme="majorEastAsia" w:hAnsiTheme="minorHAnsi" w:cstheme="minorHAnsi"/>
          <w:lang w:val="en-US" w:eastAsia="zh-CN"/>
        </w:rPr>
        <w:t>territories,</w:t>
      </w:r>
      <w:r>
        <w:rPr>
          <w:rFonts w:asciiTheme="minorHAnsi" w:eastAsiaTheme="majorEastAsia" w:hAnsiTheme="minorHAnsi" w:cstheme="minorHAnsi"/>
          <w:lang w:val="en-US" w:eastAsia="zh-CN"/>
        </w:rPr>
        <w:t xml:space="preserve"> and nature is </w:t>
      </w:r>
      <w:r w:rsidR="00F16AA8">
        <w:rPr>
          <w:rFonts w:asciiTheme="minorHAnsi" w:eastAsiaTheme="majorEastAsia" w:hAnsiTheme="minorHAnsi" w:cstheme="minorHAnsi"/>
          <w:lang w:val="en-US" w:eastAsia="zh-CN"/>
        </w:rPr>
        <w:t xml:space="preserve">also </w:t>
      </w:r>
      <w:r>
        <w:rPr>
          <w:rFonts w:asciiTheme="minorHAnsi" w:eastAsiaTheme="majorEastAsia" w:hAnsiTheme="minorHAnsi" w:cstheme="minorHAnsi"/>
          <w:lang w:val="en-US" w:eastAsia="zh-CN"/>
        </w:rPr>
        <w:t xml:space="preserve">crucial for IPLCs, </w:t>
      </w:r>
      <w:r w:rsidR="00251460">
        <w:rPr>
          <w:rFonts w:asciiTheme="minorHAnsi" w:eastAsiaTheme="majorEastAsia" w:hAnsiTheme="minorHAnsi" w:cstheme="minorHAnsi"/>
          <w:lang w:val="en-US" w:eastAsia="zh-CN"/>
        </w:rPr>
        <w:t>to</w:t>
      </w:r>
      <w:r>
        <w:rPr>
          <w:rFonts w:asciiTheme="minorHAnsi" w:eastAsiaTheme="majorEastAsia" w:hAnsiTheme="minorHAnsi" w:cstheme="minorHAnsi"/>
          <w:lang w:val="en-US" w:eastAsia="zh-CN"/>
        </w:rPr>
        <w:t xml:space="preserve"> preserve their livelihoods, knowledge and spiritual systems</w:t>
      </w:r>
      <w:r w:rsidR="00F16AA8">
        <w:rPr>
          <w:rFonts w:asciiTheme="minorHAnsi" w:eastAsiaTheme="majorEastAsia" w:hAnsiTheme="minorHAnsi" w:cstheme="minorHAnsi"/>
          <w:lang w:val="en-US" w:eastAsia="zh-CN"/>
        </w:rPr>
        <w:t>. For example, a participant from Uganda explained that for pastoralists, future visions may include free movement and access to their lands, without boundaries and fences, so that their livelihood and cultural systems can be maintained.</w:t>
      </w:r>
      <w:r w:rsidR="00F16AA8" w:rsidRPr="00F16AA8">
        <w:rPr>
          <w:rFonts w:asciiTheme="minorHAnsi" w:eastAsiaTheme="majorEastAsia" w:hAnsiTheme="minorHAnsi" w:cstheme="minorHAnsi"/>
          <w:lang w:val="en-US" w:eastAsia="zh-CN"/>
        </w:rPr>
        <w:t xml:space="preserve"> </w:t>
      </w:r>
      <w:r w:rsidR="00F16AA8">
        <w:rPr>
          <w:rFonts w:asciiTheme="minorHAnsi" w:eastAsiaTheme="majorEastAsia" w:hAnsiTheme="minorHAnsi" w:cstheme="minorHAnsi"/>
          <w:lang w:val="en-US" w:eastAsia="zh-CN"/>
        </w:rPr>
        <w:t xml:space="preserve">Other cultural practices can also be tied to access to nature. For example, in Uganda, pastoralist communities cannot meet in closed rooms – they must meet in nature </w:t>
      </w:r>
      <w:r w:rsidR="00251460">
        <w:rPr>
          <w:rFonts w:asciiTheme="minorHAnsi" w:eastAsiaTheme="majorEastAsia" w:hAnsiTheme="minorHAnsi" w:cstheme="minorHAnsi"/>
          <w:lang w:val="en-US" w:eastAsia="zh-CN"/>
        </w:rPr>
        <w:t>to</w:t>
      </w:r>
      <w:r w:rsidR="00F16AA8">
        <w:rPr>
          <w:rFonts w:asciiTheme="minorHAnsi" w:eastAsiaTheme="majorEastAsia" w:hAnsiTheme="minorHAnsi" w:cstheme="minorHAnsi"/>
          <w:lang w:val="en-US" w:eastAsia="zh-CN"/>
        </w:rPr>
        <w:t xml:space="preserve"> have culturally meaningful discussions.</w:t>
      </w:r>
    </w:p>
    <w:p w14:paraId="7D5B524E" w14:textId="62E48E30" w:rsidR="00D77A6A" w:rsidRDefault="00D77A6A"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noted that </w:t>
      </w:r>
      <w:r>
        <w:rPr>
          <w:rFonts w:asciiTheme="minorHAnsi" w:eastAsiaTheme="majorEastAsia" w:hAnsiTheme="minorHAnsi" w:cstheme="minorHAnsi"/>
          <w:lang w:val="en-US" w:eastAsia="zh-CN"/>
        </w:rPr>
        <w:t>many</w:t>
      </w:r>
      <w:r w:rsidRPr="003250C9">
        <w:rPr>
          <w:rFonts w:asciiTheme="minorHAnsi" w:eastAsiaTheme="majorEastAsia" w:hAnsiTheme="minorHAnsi" w:cstheme="minorHAnsi"/>
          <w:lang w:val="en-US" w:eastAsia="zh-CN"/>
        </w:rPr>
        <w:t xml:space="preserve"> IPLC visions include food security, food sovereignty, </w:t>
      </w:r>
      <w:r>
        <w:rPr>
          <w:rFonts w:asciiTheme="minorHAnsi" w:eastAsiaTheme="majorEastAsia" w:hAnsiTheme="minorHAnsi" w:cstheme="minorHAnsi"/>
          <w:lang w:val="en-US" w:eastAsia="zh-CN"/>
        </w:rPr>
        <w:t xml:space="preserve">and the </w:t>
      </w:r>
      <w:r w:rsidRPr="003250C9">
        <w:rPr>
          <w:rFonts w:asciiTheme="minorHAnsi" w:eastAsiaTheme="majorEastAsia" w:hAnsiTheme="minorHAnsi" w:cstheme="minorHAnsi"/>
          <w:lang w:val="en-US" w:eastAsia="zh-CN"/>
        </w:rPr>
        <w:t>spirituality, language</w:t>
      </w:r>
      <w:r w:rsidR="006B0244">
        <w:rPr>
          <w:rFonts w:asciiTheme="minorHAnsi" w:eastAsiaTheme="majorEastAsia" w:hAnsiTheme="minorHAnsi" w:cstheme="minorHAnsi"/>
          <w:lang w:val="en-US" w:eastAsia="zh-CN"/>
        </w:rPr>
        <w:t>, values</w:t>
      </w:r>
      <w:r w:rsidR="000A5AB6">
        <w:rPr>
          <w:rFonts w:asciiTheme="minorHAnsi" w:eastAsiaTheme="majorEastAsia" w:hAnsiTheme="minorHAnsi" w:cstheme="minorHAnsi"/>
          <w:lang w:val="en-US" w:eastAsia="zh-CN"/>
        </w:rPr>
        <w:t>,</w:t>
      </w:r>
      <w:r w:rsidR="006B0244">
        <w:rPr>
          <w:rFonts w:asciiTheme="minorHAnsi" w:eastAsiaTheme="majorEastAsia" w:hAnsiTheme="minorHAnsi" w:cstheme="minorHAnsi"/>
          <w:lang w:val="en-US" w:eastAsia="zh-CN"/>
        </w:rPr>
        <w:t xml:space="preserve"> knowledge</w:t>
      </w:r>
      <w:r w:rsidR="000A5AB6">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culture</w:t>
      </w:r>
      <w:r w:rsidR="000A5AB6">
        <w:rPr>
          <w:rFonts w:asciiTheme="minorHAnsi" w:eastAsiaTheme="majorEastAsia" w:hAnsiTheme="minorHAnsi" w:cstheme="minorHAnsi"/>
          <w:lang w:val="en-US" w:eastAsia="zh-CN"/>
        </w:rPr>
        <w:t xml:space="preserve"> and territory</w:t>
      </w:r>
      <w:r w:rsidRPr="003250C9">
        <w:rPr>
          <w:rFonts w:asciiTheme="minorHAnsi" w:eastAsiaTheme="majorEastAsia" w:hAnsiTheme="minorHAnsi" w:cstheme="minorHAnsi"/>
          <w:lang w:val="en-US" w:eastAsia="zh-CN"/>
        </w:rPr>
        <w:t xml:space="preserve"> that connects biodiversity</w:t>
      </w:r>
      <w:r>
        <w:rPr>
          <w:rFonts w:asciiTheme="minorHAnsi" w:eastAsiaTheme="majorEastAsia" w:hAnsiTheme="minorHAnsi" w:cstheme="minorHAnsi"/>
          <w:lang w:val="en-US" w:eastAsia="zh-CN"/>
        </w:rPr>
        <w:t>, food</w:t>
      </w:r>
      <w:r w:rsidRPr="003250C9">
        <w:rPr>
          <w:rFonts w:asciiTheme="minorHAnsi" w:eastAsiaTheme="majorEastAsia" w:hAnsiTheme="minorHAnsi" w:cstheme="minorHAnsi"/>
          <w:lang w:val="en-US" w:eastAsia="zh-CN"/>
        </w:rPr>
        <w:t xml:space="preserve"> and </w:t>
      </w:r>
      <w:r>
        <w:rPr>
          <w:rFonts w:asciiTheme="minorHAnsi" w:eastAsiaTheme="majorEastAsia" w:hAnsiTheme="minorHAnsi" w:cstheme="minorHAnsi"/>
          <w:lang w:val="en-US" w:eastAsia="zh-CN"/>
        </w:rPr>
        <w:t>IPLCs</w:t>
      </w:r>
      <w:r w:rsidRPr="003250C9">
        <w:rPr>
          <w:rFonts w:asciiTheme="minorHAnsi" w:eastAsiaTheme="majorEastAsia" w:hAnsiTheme="minorHAnsi" w:cstheme="minorHAnsi"/>
          <w:lang w:val="en-US" w:eastAsia="zh-CN"/>
        </w:rPr>
        <w:t>.</w:t>
      </w:r>
    </w:p>
    <w:p w14:paraId="0B63C61C" w14:textId="77777777" w:rsidR="00510048" w:rsidRDefault="00510048" w:rsidP="00510048">
      <w:pPr>
        <w:spacing w:line="276" w:lineRule="auto"/>
        <w:rPr>
          <w:rFonts w:asciiTheme="minorHAnsi" w:hAnsiTheme="minorHAnsi" w:cstheme="minorHAnsi"/>
          <w:lang w:val="en-US"/>
        </w:rPr>
      </w:pPr>
      <w:r>
        <w:rPr>
          <w:noProof/>
        </w:rPr>
        <w:drawing>
          <wp:inline distT="0" distB="0" distL="0" distR="0" wp14:anchorId="486F0618" wp14:editId="6649AC3F">
            <wp:extent cx="5943600" cy="3185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a:extLst>
                        <a:ext uri="{28A0092B-C50C-407E-A947-70E740481C1C}">
                          <a14:useLocalDpi xmlns:a14="http://schemas.microsoft.com/office/drawing/2010/main" val="0"/>
                        </a:ext>
                      </a:extLst>
                    </a:blip>
                    <a:srcRect t="28608"/>
                    <a:stretch/>
                  </pic:blipFill>
                  <pic:spPr bwMode="auto">
                    <a:xfrm>
                      <a:off x="0" y="0"/>
                      <a:ext cx="5943600" cy="3185160"/>
                    </a:xfrm>
                    <a:prstGeom prst="rect">
                      <a:avLst/>
                    </a:prstGeom>
                    <a:noFill/>
                    <a:ln>
                      <a:noFill/>
                    </a:ln>
                    <a:extLst>
                      <a:ext uri="{53640926-AAD7-44D8-BBD7-CCE9431645EC}">
                        <a14:shadowObscured xmlns:a14="http://schemas.microsoft.com/office/drawing/2010/main"/>
                      </a:ext>
                    </a:extLst>
                  </pic:spPr>
                </pic:pic>
              </a:graphicData>
            </a:graphic>
          </wp:inline>
        </w:drawing>
      </w:r>
    </w:p>
    <w:p w14:paraId="6BD3B2D0" w14:textId="0F312EB0" w:rsidR="00510048" w:rsidRPr="00DA3C4E" w:rsidRDefault="00510048" w:rsidP="00510048">
      <w:pPr>
        <w:spacing w:after="160" w:line="276" w:lineRule="auto"/>
        <w:rPr>
          <w:rFonts w:asciiTheme="minorHAnsi" w:hAnsiTheme="minorHAnsi" w:cstheme="minorHAnsi"/>
          <w:i/>
          <w:iCs/>
          <w:sz w:val="22"/>
          <w:szCs w:val="22"/>
          <w:lang w:val="en-US"/>
        </w:rPr>
      </w:pPr>
      <w:r w:rsidRPr="00DA3C4E">
        <w:rPr>
          <w:rFonts w:asciiTheme="minorHAnsi" w:hAnsiTheme="minorHAnsi" w:cstheme="minorHAnsi"/>
          <w:i/>
          <w:iCs/>
          <w:sz w:val="22"/>
          <w:szCs w:val="22"/>
          <w:lang w:val="en-US"/>
        </w:rPr>
        <w:t xml:space="preserve">Figure </w:t>
      </w:r>
      <w:r w:rsidR="00A82D30">
        <w:rPr>
          <w:rFonts w:asciiTheme="minorHAnsi" w:hAnsiTheme="minorHAnsi" w:cstheme="minorHAnsi"/>
          <w:i/>
          <w:iCs/>
          <w:sz w:val="22"/>
          <w:szCs w:val="22"/>
          <w:lang w:val="en-US"/>
        </w:rPr>
        <w:t>5</w:t>
      </w:r>
      <w:r w:rsidR="00DA3C4E" w:rsidRPr="00DA3C4E">
        <w:rPr>
          <w:rFonts w:asciiTheme="minorHAnsi" w:hAnsiTheme="minorHAnsi" w:cstheme="minorHAnsi"/>
          <w:i/>
          <w:iCs/>
          <w:sz w:val="22"/>
          <w:szCs w:val="22"/>
          <w:lang w:val="en-US"/>
        </w:rPr>
        <w:t xml:space="preserve">: </w:t>
      </w:r>
      <w:r w:rsidRPr="00DA3C4E">
        <w:rPr>
          <w:rFonts w:asciiTheme="minorHAnsi" w:hAnsiTheme="minorHAnsi" w:cstheme="minorHAnsi"/>
          <w:i/>
          <w:iCs/>
          <w:sz w:val="22"/>
          <w:szCs w:val="22"/>
          <w:lang w:val="en-US"/>
        </w:rPr>
        <w:t xml:space="preserve">Discussing the </w:t>
      </w:r>
      <w:proofErr w:type="spellStart"/>
      <w:r w:rsidRPr="00DA3C4E">
        <w:rPr>
          <w:rFonts w:asciiTheme="minorHAnsi" w:hAnsiTheme="minorHAnsi" w:cstheme="minorHAnsi"/>
          <w:i/>
          <w:iCs/>
          <w:sz w:val="22"/>
          <w:szCs w:val="22"/>
          <w:lang w:val="en-US"/>
        </w:rPr>
        <w:t>Arara</w:t>
      </w:r>
      <w:proofErr w:type="spellEnd"/>
      <w:r w:rsidRPr="00DA3C4E">
        <w:rPr>
          <w:rFonts w:asciiTheme="minorHAnsi" w:hAnsiTheme="minorHAnsi" w:cstheme="minorHAnsi"/>
          <w:i/>
          <w:iCs/>
          <w:sz w:val="22"/>
          <w:szCs w:val="22"/>
          <w:lang w:val="en-US"/>
        </w:rPr>
        <w:t xml:space="preserve"> community’s aquaculture project.</w:t>
      </w:r>
    </w:p>
    <w:p w14:paraId="262DCE8F" w14:textId="3319D186" w:rsidR="00F16AA8" w:rsidRPr="00F16AA8" w:rsidRDefault="00F16AA8" w:rsidP="00842251">
      <w:pPr>
        <w:pStyle w:val="Heading4"/>
        <w:numPr>
          <w:ilvl w:val="0"/>
          <w:numId w:val="0"/>
        </w:numPr>
        <w:ind w:left="709" w:hanging="709"/>
      </w:pPr>
      <w:r w:rsidRPr="00F16AA8">
        <w:t>Relationships with broader society</w:t>
      </w:r>
    </w:p>
    <w:p w14:paraId="390C8D70" w14:textId="02C39B09" w:rsidR="00766D29"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Participants highlighted that a key vision for many IPLCs is that they and their knowledge and practices</w:t>
      </w:r>
      <w:r w:rsidR="001225E0">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be supported by governments</w:t>
      </w:r>
      <w:r w:rsidR="00B97421">
        <w:rPr>
          <w:rFonts w:asciiTheme="minorHAnsi" w:eastAsiaTheme="majorEastAsia" w:hAnsiTheme="minorHAnsi" w:cstheme="minorHAnsi"/>
          <w:lang w:val="en-US" w:eastAsia="zh-CN"/>
        </w:rPr>
        <w:t xml:space="preserve">, and </w:t>
      </w:r>
      <w:r w:rsidR="00053225">
        <w:rPr>
          <w:rFonts w:asciiTheme="minorHAnsi" w:eastAsiaTheme="majorEastAsia" w:hAnsiTheme="minorHAnsi" w:cstheme="minorHAnsi"/>
          <w:lang w:val="en-US" w:eastAsia="zh-CN"/>
        </w:rPr>
        <w:t xml:space="preserve">political, </w:t>
      </w:r>
      <w:r w:rsidRPr="003250C9">
        <w:rPr>
          <w:rFonts w:asciiTheme="minorHAnsi" w:eastAsiaTheme="majorEastAsia" w:hAnsiTheme="minorHAnsi" w:cstheme="minorHAnsi"/>
          <w:lang w:val="en-US" w:eastAsia="zh-CN"/>
        </w:rPr>
        <w:t>economic and education systems</w:t>
      </w:r>
      <w:r w:rsidR="00B97421">
        <w:rPr>
          <w:rFonts w:asciiTheme="minorHAnsi" w:eastAsiaTheme="majorEastAsia" w:hAnsiTheme="minorHAnsi" w:cstheme="minorHAnsi"/>
          <w:lang w:val="en-US" w:eastAsia="zh-CN"/>
        </w:rPr>
        <w:t xml:space="preserve"> at all scales. Ways should be found for</w:t>
      </w:r>
      <w:r w:rsidR="00F16AA8">
        <w:rPr>
          <w:rFonts w:asciiTheme="minorHAnsi" w:eastAsiaTheme="majorEastAsia" w:hAnsiTheme="minorHAnsi" w:cstheme="minorHAnsi"/>
          <w:lang w:val="en-US" w:eastAsia="zh-CN"/>
        </w:rPr>
        <w:t xml:space="preserve"> </w:t>
      </w:r>
      <w:r w:rsidR="00B97421">
        <w:rPr>
          <w:rFonts w:asciiTheme="minorHAnsi" w:eastAsiaTheme="majorEastAsia" w:hAnsiTheme="minorHAnsi" w:cstheme="minorHAnsi"/>
          <w:lang w:val="en-US" w:eastAsia="zh-CN"/>
        </w:rPr>
        <w:t>IPLCs and these systems to work</w:t>
      </w:r>
      <w:r w:rsidR="00304397">
        <w:rPr>
          <w:rFonts w:asciiTheme="minorHAnsi" w:eastAsiaTheme="majorEastAsia" w:hAnsiTheme="minorHAnsi" w:cstheme="minorHAnsi"/>
          <w:lang w:val="en-US" w:eastAsia="zh-CN"/>
        </w:rPr>
        <w:t xml:space="preserve"> together </w:t>
      </w:r>
      <w:r w:rsidR="004E498B">
        <w:rPr>
          <w:rFonts w:asciiTheme="minorHAnsi" w:eastAsiaTheme="majorEastAsia" w:hAnsiTheme="minorHAnsi" w:cstheme="minorHAnsi"/>
          <w:lang w:val="en-US" w:eastAsia="zh-CN"/>
        </w:rPr>
        <w:t xml:space="preserve">to </w:t>
      </w:r>
      <w:r w:rsidR="00304397">
        <w:rPr>
          <w:rFonts w:asciiTheme="minorHAnsi" w:eastAsiaTheme="majorEastAsia" w:hAnsiTheme="minorHAnsi" w:cstheme="minorHAnsi"/>
          <w:lang w:val="en-US" w:eastAsia="zh-CN"/>
        </w:rPr>
        <w:t>be mutually supportive,</w:t>
      </w:r>
      <w:r w:rsidR="00053225">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 xml:space="preserve">rather than in conflict. </w:t>
      </w:r>
      <w:r w:rsidR="006B0244">
        <w:rPr>
          <w:rFonts w:asciiTheme="minorHAnsi" w:eastAsiaTheme="majorEastAsia" w:hAnsiTheme="minorHAnsi" w:cstheme="minorHAnsi"/>
          <w:lang w:val="en-US" w:eastAsia="zh-CN"/>
        </w:rPr>
        <w:t>Many IPLCs wish to make positive contributions to their countries, but they wish to do so through their own systems.</w:t>
      </w:r>
    </w:p>
    <w:p w14:paraId="07F3D61C" w14:textId="77777777" w:rsidR="004E498B" w:rsidRDefault="004E498B" w:rsidP="004E498B">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Tied to this, many p</w:t>
      </w:r>
      <w:r w:rsidRPr="003250C9">
        <w:rPr>
          <w:rFonts w:asciiTheme="minorHAnsi" w:eastAsiaTheme="majorEastAsia" w:hAnsiTheme="minorHAnsi" w:cstheme="minorHAnsi"/>
          <w:lang w:val="en-US" w:eastAsia="zh-CN"/>
        </w:rPr>
        <w:t xml:space="preserve">articipants </w:t>
      </w:r>
      <w:r>
        <w:rPr>
          <w:rFonts w:asciiTheme="minorHAnsi" w:eastAsiaTheme="majorEastAsia" w:hAnsiTheme="minorHAnsi" w:cstheme="minorHAnsi"/>
          <w:lang w:val="en-US" w:eastAsia="zh-CN"/>
        </w:rPr>
        <w:t xml:space="preserve">explained their desire for </w:t>
      </w:r>
      <w:r w:rsidRPr="003250C9">
        <w:rPr>
          <w:rFonts w:asciiTheme="minorHAnsi" w:eastAsiaTheme="majorEastAsia" w:hAnsiTheme="minorHAnsi" w:cstheme="minorHAnsi"/>
          <w:lang w:val="en-US" w:eastAsia="zh-CN"/>
        </w:rPr>
        <w:t xml:space="preserve">broader society </w:t>
      </w:r>
      <w:r>
        <w:rPr>
          <w:rFonts w:asciiTheme="minorHAnsi" w:eastAsiaTheme="majorEastAsia" w:hAnsiTheme="minorHAnsi" w:cstheme="minorHAnsi"/>
          <w:lang w:val="en-US" w:eastAsia="zh-CN"/>
        </w:rPr>
        <w:t xml:space="preserve">to be inclusive, and to value and respect </w:t>
      </w:r>
      <w:r w:rsidRPr="003250C9">
        <w:rPr>
          <w:rFonts w:asciiTheme="minorHAnsi" w:eastAsiaTheme="majorEastAsia" w:hAnsiTheme="minorHAnsi" w:cstheme="minorHAnsi"/>
          <w:lang w:val="en-US" w:eastAsia="zh-CN"/>
        </w:rPr>
        <w:t>diversity</w:t>
      </w:r>
      <w:r>
        <w:rPr>
          <w:rFonts w:asciiTheme="minorHAnsi" w:eastAsiaTheme="majorEastAsia" w:hAnsiTheme="minorHAnsi" w:cstheme="minorHAnsi"/>
          <w:lang w:val="en-US" w:eastAsia="zh-CN"/>
        </w:rPr>
        <w:t>. In this vision, broader society would be more open to</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work with IPLCs, to</w:t>
      </w:r>
      <w:r w:rsidRPr="003250C9">
        <w:rPr>
          <w:rFonts w:asciiTheme="minorHAnsi" w:eastAsiaTheme="majorEastAsia" w:hAnsiTheme="minorHAnsi" w:cstheme="minorHAnsi"/>
          <w:lang w:val="en-US" w:eastAsia="zh-CN"/>
        </w:rPr>
        <w:t xml:space="preserve"> build a genuine and trusting intercultural dialogue</w:t>
      </w:r>
      <w:r>
        <w:rPr>
          <w:rFonts w:asciiTheme="minorHAnsi" w:eastAsiaTheme="majorEastAsia" w:hAnsiTheme="minorHAnsi" w:cstheme="minorHAnsi"/>
          <w:lang w:val="en-US" w:eastAsia="zh-CN"/>
        </w:rPr>
        <w:t xml:space="preserve"> for the benefit of all</w:t>
      </w:r>
      <w:r w:rsidRPr="003250C9">
        <w:rPr>
          <w:rFonts w:asciiTheme="minorHAnsi" w:eastAsiaTheme="majorEastAsia" w:hAnsiTheme="minorHAnsi" w:cstheme="minorHAnsi"/>
          <w:lang w:val="en-US" w:eastAsia="zh-CN"/>
        </w:rPr>
        <w:t>.</w:t>
      </w:r>
      <w:r w:rsidRPr="00C65D12">
        <w:rPr>
          <w:rFonts w:asciiTheme="minorHAnsi" w:eastAsiaTheme="majorEastAsia" w:hAnsiTheme="minorHAnsi" w:cstheme="minorHAnsi"/>
          <w:lang w:val="en-US" w:eastAsia="zh-CN"/>
        </w:rPr>
        <w:t xml:space="preserve"> </w:t>
      </w:r>
    </w:p>
    <w:p w14:paraId="0B321927" w14:textId="68A66345" w:rsidR="004E498B" w:rsidRPr="003250C9" w:rsidRDefault="004E498B" w:rsidP="004E498B">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P</w:t>
      </w:r>
      <w:r w:rsidRPr="003250C9">
        <w:rPr>
          <w:rFonts w:asciiTheme="minorHAnsi" w:eastAsiaTheme="majorEastAsia" w:hAnsiTheme="minorHAnsi" w:cstheme="minorHAnsi"/>
          <w:lang w:val="en-US" w:eastAsia="zh-CN"/>
        </w:rPr>
        <w:t>articipants</w:t>
      </w:r>
      <w:r>
        <w:rPr>
          <w:rFonts w:asciiTheme="minorHAnsi" w:eastAsiaTheme="majorEastAsia" w:hAnsiTheme="minorHAnsi" w:cstheme="minorHAnsi"/>
          <w:lang w:val="en-US" w:eastAsia="zh-CN"/>
        </w:rPr>
        <w:t xml:space="preserve"> highlighted</w:t>
      </w:r>
      <w:r w:rsidRPr="003250C9">
        <w:rPr>
          <w:rFonts w:asciiTheme="minorHAnsi" w:eastAsiaTheme="majorEastAsia" w:hAnsiTheme="minorHAnsi" w:cstheme="minorHAnsi"/>
          <w:lang w:val="en-US" w:eastAsia="zh-CN"/>
        </w:rPr>
        <w:t xml:space="preserve"> that </w:t>
      </w:r>
      <w:r>
        <w:rPr>
          <w:rFonts w:asciiTheme="minorHAnsi" w:eastAsiaTheme="majorEastAsia" w:hAnsiTheme="minorHAnsi" w:cstheme="minorHAnsi"/>
          <w:lang w:val="en-US" w:eastAsia="zh-CN"/>
        </w:rPr>
        <w:t>many</w:t>
      </w:r>
      <w:r w:rsidRPr="003250C9">
        <w:rPr>
          <w:rFonts w:asciiTheme="minorHAnsi" w:eastAsiaTheme="majorEastAsia" w:hAnsiTheme="minorHAnsi" w:cstheme="minorHAnsi"/>
          <w:lang w:val="en-US" w:eastAsia="zh-CN"/>
        </w:rPr>
        <w:t xml:space="preserve"> IPLC visions may include changes in the ways they are perceived by broader society</w:t>
      </w:r>
      <w:r>
        <w:rPr>
          <w:rFonts w:asciiTheme="minorHAnsi" w:eastAsiaTheme="majorEastAsia" w:hAnsiTheme="minorHAnsi" w:cstheme="minorHAnsi"/>
          <w:lang w:val="en-US" w:eastAsia="zh-CN"/>
        </w:rPr>
        <w:t xml:space="preserve">. For example, </w:t>
      </w:r>
      <w:r w:rsidRPr="003250C9">
        <w:rPr>
          <w:rFonts w:asciiTheme="minorHAnsi" w:eastAsiaTheme="majorEastAsia" w:hAnsiTheme="minorHAnsi" w:cstheme="minorHAnsi"/>
          <w:lang w:val="en-US" w:eastAsia="zh-CN"/>
        </w:rPr>
        <w:t>they may wish to be seen as hard working, peaceful</w:t>
      </w:r>
      <w:r w:rsidR="00AE21B4">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 xml:space="preserve">and </w:t>
      </w:r>
      <w:r>
        <w:rPr>
          <w:rFonts w:asciiTheme="minorHAnsi" w:eastAsiaTheme="majorEastAsia" w:hAnsiTheme="minorHAnsi" w:cstheme="minorHAnsi"/>
          <w:lang w:val="en-US" w:eastAsia="zh-CN"/>
        </w:rPr>
        <w:t xml:space="preserve">as </w:t>
      </w:r>
      <w:r w:rsidRPr="003250C9">
        <w:rPr>
          <w:rFonts w:asciiTheme="minorHAnsi" w:eastAsiaTheme="majorEastAsia" w:hAnsiTheme="minorHAnsi" w:cstheme="minorHAnsi"/>
          <w:lang w:val="en-US" w:eastAsia="zh-CN"/>
        </w:rPr>
        <w:t xml:space="preserve">enjoying </w:t>
      </w:r>
      <w:r>
        <w:rPr>
          <w:rFonts w:asciiTheme="minorHAnsi" w:eastAsiaTheme="majorEastAsia" w:hAnsiTheme="minorHAnsi" w:cstheme="minorHAnsi"/>
          <w:lang w:val="en-US" w:eastAsia="zh-CN"/>
        </w:rPr>
        <w:t xml:space="preserve">a </w:t>
      </w:r>
      <w:r w:rsidRPr="003250C9">
        <w:rPr>
          <w:rFonts w:asciiTheme="minorHAnsi" w:eastAsiaTheme="majorEastAsia" w:hAnsiTheme="minorHAnsi" w:cstheme="minorHAnsi"/>
          <w:lang w:val="en-US" w:eastAsia="zh-CN"/>
        </w:rPr>
        <w:t>richness of spirit and nature</w:t>
      </w:r>
      <w:r>
        <w:rPr>
          <w:rFonts w:asciiTheme="minorHAnsi" w:eastAsiaTheme="majorEastAsia" w:hAnsiTheme="minorHAnsi" w:cstheme="minorHAnsi"/>
          <w:lang w:val="en-US" w:eastAsia="zh-CN"/>
        </w:rPr>
        <w:t>. This is as opposed to</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 xml:space="preserve">persistent </w:t>
      </w:r>
      <w:r w:rsidRPr="003250C9">
        <w:rPr>
          <w:rFonts w:asciiTheme="minorHAnsi" w:eastAsiaTheme="majorEastAsia" w:hAnsiTheme="minorHAnsi" w:cstheme="minorHAnsi"/>
          <w:lang w:val="en-US" w:eastAsia="zh-CN"/>
        </w:rPr>
        <w:t xml:space="preserve">stereotypes </w:t>
      </w:r>
      <w:r>
        <w:rPr>
          <w:rFonts w:asciiTheme="minorHAnsi" w:eastAsiaTheme="majorEastAsia" w:hAnsiTheme="minorHAnsi" w:cstheme="minorHAnsi"/>
          <w:lang w:val="en-US" w:eastAsia="zh-CN"/>
        </w:rPr>
        <w:t>in many countries about</w:t>
      </w:r>
      <w:r w:rsidRPr="003250C9">
        <w:rPr>
          <w:rFonts w:asciiTheme="minorHAnsi" w:eastAsiaTheme="majorEastAsia" w:hAnsiTheme="minorHAnsi" w:cstheme="minorHAnsi"/>
          <w:lang w:val="en-US" w:eastAsia="zh-CN"/>
        </w:rPr>
        <w:t xml:space="preserve"> IPLCs as lazy, dangerous or disruptive, or poor.</w:t>
      </w:r>
    </w:p>
    <w:p w14:paraId="2A6D92E5" w14:textId="2BC39748" w:rsidR="000C627E" w:rsidRPr="003250C9" w:rsidRDefault="000C627E" w:rsidP="000C627E">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reported that a key vision for many IPLCs is </w:t>
      </w:r>
      <w:r w:rsidR="00AE21B4">
        <w:rPr>
          <w:rFonts w:asciiTheme="minorHAnsi" w:eastAsiaTheme="majorEastAsia" w:hAnsiTheme="minorHAnsi" w:cstheme="minorHAnsi"/>
          <w:lang w:val="en-US" w:eastAsia="zh-CN"/>
        </w:rPr>
        <w:t>a recognition that IPLCs are</w:t>
      </w:r>
      <w:r w:rsidRPr="003250C9">
        <w:rPr>
          <w:rFonts w:asciiTheme="minorHAnsi" w:eastAsiaTheme="majorEastAsia" w:hAnsiTheme="minorHAnsi" w:cstheme="minorHAnsi"/>
          <w:lang w:val="en-US" w:eastAsia="zh-CN"/>
        </w:rPr>
        <w:t xml:space="preserve"> stewards</w:t>
      </w:r>
      <w:r>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of nature</w:t>
      </w:r>
      <w:r w:rsidRPr="00766D2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 xml:space="preserve">and </w:t>
      </w:r>
      <w:r w:rsidRPr="003250C9">
        <w:rPr>
          <w:rFonts w:asciiTheme="minorHAnsi" w:eastAsiaTheme="majorEastAsia" w:hAnsiTheme="minorHAnsi" w:cstheme="minorHAnsi"/>
          <w:lang w:val="en-US" w:eastAsia="zh-CN"/>
        </w:rPr>
        <w:t>that conservation cannot proceed without IPLCs</w:t>
      </w:r>
      <w:r w:rsidR="00AE21B4">
        <w:rPr>
          <w:rFonts w:asciiTheme="minorHAnsi" w:eastAsiaTheme="majorEastAsia" w:hAnsiTheme="minorHAnsi" w:cstheme="minorHAnsi"/>
          <w:lang w:val="en-US" w:eastAsia="zh-CN"/>
        </w:rPr>
        <w:t>, as opposed to being seen as environmentally destructive</w:t>
      </w:r>
      <w:r>
        <w:rPr>
          <w:rFonts w:asciiTheme="minorHAnsi" w:eastAsiaTheme="majorEastAsia" w:hAnsiTheme="minorHAnsi" w:cstheme="minorHAnsi"/>
          <w:lang w:val="en-US" w:eastAsia="zh-CN"/>
        </w:rPr>
        <w:t>. They wish</w:t>
      </w:r>
      <w:r w:rsidRPr="003250C9">
        <w:rPr>
          <w:rFonts w:asciiTheme="minorHAnsi" w:eastAsiaTheme="majorEastAsia" w:hAnsiTheme="minorHAnsi" w:cstheme="minorHAnsi"/>
          <w:lang w:val="en-US" w:eastAsia="zh-CN"/>
        </w:rPr>
        <w:t xml:space="preserve"> to be better supported in managing nature, with their own knowledge, values, management</w:t>
      </w:r>
      <w:r>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and governance systems.</w:t>
      </w:r>
      <w:r>
        <w:rPr>
          <w:rFonts w:asciiTheme="minorHAnsi" w:eastAsiaTheme="majorEastAsia" w:hAnsiTheme="minorHAnsi" w:cstheme="minorHAnsi"/>
          <w:lang w:val="en-US" w:eastAsia="zh-CN"/>
        </w:rPr>
        <w:t xml:space="preserve"> They noted that IPLCs usually manage nature for the wellbeing of nature, knowing that this will in return lead to human wellbeing, rather than managing nature only for humans.</w:t>
      </w:r>
    </w:p>
    <w:p w14:paraId="3B9CBCBD" w14:textId="1AF2E21C" w:rsidR="00C65D12" w:rsidRDefault="00C65D12"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P</w:t>
      </w:r>
      <w:r w:rsidR="003250C9" w:rsidRPr="003250C9">
        <w:rPr>
          <w:rFonts w:asciiTheme="minorHAnsi" w:eastAsiaTheme="majorEastAsia" w:hAnsiTheme="minorHAnsi" w:cstheme="minorHAnsi"/>
          <w:lang w:val="en-US" w:eastAsia="zh-CN"/>
        </w:rPr>
        <w:t xml:space="preserve">articipants </w:t>
      </w:r>
      <w:r w:rsidR="00AE21B4">
        <w:rPr>
          <w:rFonts w:asciiTheme="minorHAnsi" w:eastAsiaTheme="majorEastAsia" w:hAnsiTheme="minorHAnsi" w:cstheme="minorHAnsi"/>
          <w:lang w:val="en-US" w:eastAsia="zh-CN"/>
        </w:rPr>
        <w:t xml:space="preserve">also </w:t>
      </w:r>
      <w:r>
        <w:rPr>
          <w:rFonts w:asciiTheme="minorHAnsi" w:eastAsiaTheme="majorEastAsia" w:hAnsiTheme="minorHAnsi" w:cstheme="minorHAnsi"/>
          <w:lang w:val="en-US" w:eastAsia="zh-CN"/>
        </w:rPr>
        <w:t>highlighted that many</w:t>
      </w:r>
      <w:r w:rsidR="003250C9" w:rsidRPr="003250C9">
        <w:rPr>
          <w:rFonts w:asciiTheme="minorHAnsi" w:eastAsiaTheme="majorEastAsia" w:hAnsiTheme="minorHAnsi" w:cstheme="minorHAnsi"/>
          <w:lang w:val="en-US" w:eastAsia="zh-CN"/>
        </w:rPr>
        <w:t xml:space="preserve"> communities </w:t>
      </w:r>
      <w:r w:rsidR="00172F39">
        <w:rPr>
          <w:rFonts w:asciiTheme="minorHAnsi" w:eastAsiaTheme="majorEastAsia" w:hAnsiTheme="minorHAnsi" w:cstheme="minorHAnsi"/>
          <w:lang w:val="en-US" w:eastAsia="zh-CN"/>
        </w:rPr>
        <w:t>wish to be</w:t>
      </w:r>
      <w:r w:rsidR="003250C9" w:rsidRPr="003250C9">
        <w:rPr>
          <w:rFonts w:asciiTheme="minorHAnsi" w:eastAsiaTheme="majorEastAsia" w:hAnsiTheme="minorHAnsi" w:cstheme="minorHAnsi"/>
          <w:lang w:val="en-US" w:eastAsia="zh-CN"/>
        </w:rPr>
        <w:t xml:space="preserve"> open to the rest of the world, to new technology</w:t>
      </w:r>
      <w:r>
        <w:rPr>
          <w:rFonts w:asciiTheme="minorHAnsi" w:eastAsiaTheme="majorEastAsia" w:hAnsiTheme="minorHAnsi" w:cstheme="minorHAnsi"/>
          <w:lang w:val="en-US" w:eastAsia="zh-CN"/>
        </w:rPr>
        <w:t xml:space="preserve">, </w:t>
      </w:r>
      <w:r w:rsidR="003250C9" w:rsidRPr="003250C9">
        <w:rPr>
          <w:rFonts w:asciiTheme="minorHAnsi" w:eastAsiaTheme="majorEastAsia" w:hAnsiTheme="minorHAnsi" w:cstheme="minorHAnsi"/>
          <w:lang w:val="en-US" w:eastAsia="zh-CN"/>
        </w:rPr>
        <w:t>pathways</w:t>
      </w:r>
      <w:r>
        <w:rPr>
          <w:rFonts w:asciiTheme="minorHAnsi" w:eastAsiaTheme="majorEastAsia" w:hAnsiTheme="minorHAnsi" w:cstheme="minorHAnsi"/>
          <w:lang w:val="en-US" w:eastAsia="zh-CN"/>
        </w:rPr>
        <w:t xml:space="preserve"> and opportunities</w:t>
      </w:r>
      <w:r w:rsidR="003250C9" w:rsidRPr="003250C9">
        <w:rPr>
          <w:rFonts w:asciiTheme="minorHAnsi" w:eastAsiaTheme="majorEastAsia" w:hAnsiTheme="minorHAnsi" w:cstheme="minorHAnsi"/>
          <w:lang w:val="en-US" w:eastAsia="zh-CN"/>
        </w:rPr>
        <w:t xml:space="preserve">, whilst maintaining their own strong roots in their knowledge and values. Communities are </w:t>
      </w:r>
      <w:r w:rsidR="00C31EFC">
        <w:rPr>
          <w:rFonts w:asciiTheme="minorHAnsi" w:eastAsiaTheme="majorEastAsia" w:hAnsiTheme="minorHAnsi" w:cstheme="minorHAnsi"/>
          <w:lang w:val="en-US" w:eastAsia="zh-CN"/>
        </w:rPr>
        <w:t xml:space="preserve">often </w:t>
      </w:r>
      <w:r w:rsidR="00AE21B4">
        <w:rPr>
          <w:rFonts w:asciiTheme="minorHAnsi" w:eastAsiaTheme="majorEastAsia" w:hAnsiTheme="minorHAnsi" w:cstheme="minorHAnsi"/>
          <w:lang w:val="en-US" w:eastAsia="zh-CN"/>
        </w:rPr>
        <w:t>perceived by outsiders</w:t>
      </w:r>
      <w:r w:rsidR="00C31EFC">
        <w:rPr>
          <w:rFonts w:asciiTheme="minorHAnsi" w:eastAsiaTheme="majorEastAsia" w:hAnsiTheme="minorHAnsi" w:cstheme="minorHAnsi"/>
          <w:lang w:val="en-US" w:eastAsia="zh-CN"/>
        </w:rPr>
        <w:t xml:space="preserve"> as</w:t>
      </w:r>
      <w:r w:rsidR="003250C9" w:rsidRPr="003250C9">
        <w:rPr>
          <w:rFonts w:asciiTheme="minorHAnsi" w:eastAsiaTheme="majorEastAsia" w:hAnsiTheme="minorHAnsi" w:cstheme="minorHAnsi"/>
          <w:lang w:val="en-US" w:eastAsia="zh-CN"/>
        </w:rPr>
        <w:t xml:space="preserve"> anti-development, but </w:t>
      </w:r>
      <w:r w:rsidR="00C31EFC">
        <w:rPr>
          <w:rFonts w:asciiTheme="minorHAnsi" w:eastAsiaTheme="majorEastAsia" w:hAnsiTheme="minorHAnsi" w:cstheme="minorHAnsi"/>
          <w:lang w:val="en-US" w:eastAsia="zh-CN"/>
        </w:rPr>
        <w:t>this is not necessarily the case; they are instead</w:t>
      </w:r>
      <w:r w:rsidR="003250C9" w:rsidRPr="003250C9">
        <w:rPr>
          <w:rFonts w:asciiTheme="minorHAnsi" w:eastAsiaTheme="majorEastAsia" w:hAnsiTheme="minorHAnsi" w:cstheme="minorHAnsi"/>
          <w:lang w:val="en-US" w:eastAsia="zh-CN"/>
        </w:rPr>
        <w:t xml:space="preserve"> often against exploitation</w:t>
      </w:r>
      <w:r w:rsidR="00072629">
        <w:rPr>
          <w:rFonts w:asciiTheme="minorHAnsi" w:eastAsiaTheme="majorEastAsia" w:hAnsiTheme="minorHAnsi" w:cstheme="minorHAnsi"/>
          <w:lang w:val="en-US" w:eastAsia="zh-CN"/>
        </w:rPr>
        <w:t xml:space="preserve"> that damages nature and their communities</w:t>
      </w:r>
      <w:r w:rsidR="003250C9" w:rsidRPr="003250C9">
        <w:rPr>
          <w:rFonts w:asciiTheme="minorHAnsi" w:eastAsiaTheme="majorEastAsia" w:hAnsiTheme="minorHAnsi" w:cstheme="minorHAnsi"/>
          <w:lang w:val="en-US" w:eastAsia="zh-CN"/>
        </w:rPr>
        <w:t>. They often desire development opportunities</w:t>
      </w:r>
      <w:r w:rsidR="00072629">
        <w:rPr>
          <w:rFonts w:asciiTheme="minorHAnsi" w:eastAsiaTheme="majorEastAsia" w:hAnsiTheme="minorHAnsi" w:cstheme="minorHAnsi"/>
          <w:lang w:val="en-US" w:eastAsia="zh-CN"/>
        </w:rPr>
        <w:t xml:space="preserve">, but these need to be controlled by communities and in keeping with their values and governance systems. </w:t>
      </w:r>
      <w:r w:rsidR="00172F39">
        <w:rPr>
          <w:rFonts w:asciiTheme="minorHAnsi" w:eastAsiaTheme="majorEastAsia" w:hAnsiTheme="minorHAnsi" w:cstheme="minorHAnsi"/>
          <w:lang w:val="en-US" w:eastAsia="zh-CN"/>
        </w:rPr>
        <w:t xml:space="preserve">They </w:t>
      </w:r>
      <w:r>
        <w:rPr>
          <w:rFonts w:asciiTheme="minorHAnsi" w:eastAsiaTheme="majorEastAsia" w:hAnsiTheme="minorHAnsi" w:cstheme="minorHAnsi"/>
          <w:lang w:val="en-US" w:eastAsia="zh-CN"/>
        </w:rPr>
        <w:t xml:space="preserve">may </w:t>
      </w:r>
      <w:r w:rsidR="00172F39">
        <w:rPr>
          <w:rFonts w:asciiTheme="minorHAnsi" w:eastAsiaTheme="majorEastAsia" w:hAnsiTheme="minorHAnsi" w:cstheme="minorHAnsi"/>
          <w:lang w:val="en-US" w:eastAsia="zh-CN"/>
        </w:rPr>
        <w:t xml:space="preserve">wish to </w:t>
      </w:r>
      <w:r w:rsidR="00C7783E">
        <w:rPr>
          <w:rFonts w:asciiTheme="minorHAnsi" w:eastAsiaTheme="majorEastAsia" w:hAnsiTheme="minorHAnsi" w:cstheme="minorHAnsi"/>
          <w:lang w:val="en-US" w:eastAsia="zh-CN"/>
        </w:rPr>
        <w:t xml:space="preserve">build </w:t>
      </w:r>
      <w:r>
        <w:rPr>
          <w:rFonts w:asciiTheme="minorHAnsi" w:eastAsiaTheme="majorEastAsia" w:hAnsiTheme="minorHAnsi" w:cstheme="minorHAnsi"/>
          <w:lang w:val="en-US" w:eastAsia="zh-CN"/>
        </w:rPr>
        <w:t xml:space="preserve">strong, vibrant, dynamic </w:t>
      </w:r>
      <w:r w:rsidR="00C7783E">
        <w:rPr>
          <w:rFonts w:asciiTheme="minorHAnsi" w:eastAsiaTheme="majorEastAsia" w:hAnsiTheme="minorHAnsi" w:cstheme="minorHAnsi"/>
          <w:lang w:val="en-US" w:eastAsia="zh-CN"/>
        </w:rPr>
        <w:t xml:space="preserve">communities that can </w:t>
      </w:r>
      <w:r w:rsidR="00C346E1">
        <w:rPr>
          <w:rFonts w:asciiTheme="minorHAnsi" w:eastAsiaTheme="majorEastAsia" w:hAnsiTheme="minorHAnsi" w:cstheme="minorHAnsi"/>
          <w:lang w:val="en-US" w:eastAsia="zh-CN"/>
        </w:rPr>
        <w:t>engage</w:t>
      </w:r>
      <w:r w:rsidR="00B75A97">
        <w:rPr>
          <w:rFonts w:asciiTheme="minorHAnsi" w:eastAsiaTheme="majorEastAsia" w:hAnsiTheme="minorHAnsi" w:cstheme="minorHAnsi"/>
          <w:lang w:val="en-US" w:eastAsia="zh-CN"/>
        </w:rPr>
        <w:t xml:space="preserve"> </w:t>
      </w:r>
      <w:r w:rsidR="00C7783E">
        <w:rPr>
          <w:rFonts w:asciiTheme="minorHAnsi" w:eastAsiaTheme="majorEastAsia" w:hAnsiTheme="minorHAnsi" w:cstheme="minorHAnsi"/>
          <w:lang w:val="en-US" w:eastAsia="zh-CN"/>
        </w:rPr>
        <w:t>with the outside world</w:t>
      </w:r>
      <w:r>
        <w:rPr>
          <w:rFonts w:asciiTheme="minorHAnsi" w:eastAsiaTheme="majorEastAsia" w:hAnsiTheme="minorHAnsi" w:cstheme="minorHAnsi"/>
          <w:lang w:val="en-US" w:eastAsia="zh-CN"/>
        </w:rPr>
        <w:t xml:space="preserve"> </w:t>
      </w:r>
      <w:r w:rsidR="00E37367">
        <w:rPr>
          <w:rFonts w:asciiTheme="minorHAnsi" w:eastAsiaTheme="majorEastAsia" w:hAnsiTheme="minorHAnsi" w:cstheme="minorHAnsi"/>
          <w:lang w:val="en-US" w:eastAsia="zh-CN"/>
        </w:rPr>
        <w:t xml:space="preserve">in an equal manner </w:t>
      </w:r>
      <w:r>
        <w:rPr>
          <w:rFonts w:asciiTheme="minorHAnsi" w:eastAsiaTheme="majorEastAsia" w:hAnsiTheme="minorHAnsi" w:cstheme="minorHAnsi"/>
          <w:lang w:val="en-US" w:eastAsia="zh-CN"/>
        </w:rPr>
        <w:t xml:space="preserve">and that </w:t>
      </w:r>
      <w:r w:rsidR="00C346E1">
        <w:rPr>
          <w:rFonts w:asciiTheme="minorHAnsi" w:eastAsiaTheme="majorEastAsia" w:hAnsiTheme="minorHAnsi" w:cstheme="minorHAnsi"/>
          <w:lang w:val="en-US" w:eastAsia="zh-CN"/>
        </w:rPr>
        <w:t>can provide</w:t>
      </w:r>
      <w:r>
        <w:rPr>
          <w:rFonts w:asciiTheme="minorHAnsi" w:eastAsiaTheme="majorEastAsia" w:hAnsiTheme="minorHAnsi" w:cstheme="minorHAnsi"/>
          <w:lang w:val="en-US" w:eastAsia="zh-CN"/>
        </w:rPr>
        <w:t xml:space="preserve"> opportunities for their youth</w:t>
      </w:r>
      <w:r w:rsidR="00172F39">
        <w:rPr>
          <w:rFonts w:asciiTheme="minorHAnsi" w:eastAsiaTheme="majorEastAsia" w:hAnsiTheme="minorHAnsi" w:cstheme="minorHAnsi"/>
          <w:lang w:val="en-US" w:eastAsia="zh-CN"/>
        </w:rPr>
        <w:t>.</w:t>
      </w:r>
      <w:r w:rsidR="00172F39" w:rsidRPr="00172F39">
        <w:rPr>
          <w:rFonts w:asciiTheme="minorHAnsi" w:eastAsiaTheme="majorEastAsia" w:hAnsiTheme="minorHAnsi" w:cstheme="minorHAnsi"/>
          <w:lang w:val="en-US" w:eastAsia="zh-CN"/>
        </w:rPr>
        <w:t xml:space="preserve"> </w:t>
      </w:r>
      <w:r w:rsidR="00072629">
        <w:rPr>
          <w:rFonts w:asciiTheme="minorHAnsi" w:eastAsiaTheme="majorEastAsia" w:hAnsiTheme="minorHAnsi" w:cstheme="minorHAnsi"/>
          <w:lang w:val="en-US" w:eastAsia="zh-CN"/>
        </w:rPr>
        <w:t>Many communities wish to be open to, and collaborate with, a world that treats them with respect and fairness.</w:t>
      </w:r>
    </w:p>
    <w:p w14:paraId="11B2728E" w14:textId="77777777" w:rsidR="004E498B" w:rsidRPr="003250C9" w:rsidRDefault="004E498B" w:rsidP="004E498B">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also </w:t>
      </w:r>
      <w:r>
        <w:rPr>
          <w:rFonts w:asciiTheme="minorHAnsi" w:eastAsiaTheme="majorEastAsia" w:hAnsiTheme="minorHAnsi" w:cstheme="minorHAnsi"/>
          <w:lang w:val="en-US" w:eastAsia="zh-CN"/>
        </w:rPr>
        <w:t>explained a future vision in which</w:t>
      </w:r>
      <w:r w:rsidRPr="003250C9">
        <w:rPr>
          <w:rFonts w:asciiTheme="minorHAnsi" w:eastAsiaTheme="majorEastAsia" w:hAnsiTheme="minorHAnsi" w:cstheme="minorHAnsi"/>
          <w:lang w:val="en-US" w:eastAsia="zh-CN"/>
        </w:rPr>
        <w:t xml:space="preserve"> ILK and science </w:t>
      </w:r>
      <w:r>
        <w:rPr>
          <w:rFonts w:asciiTheme="minorHAnsi" w:eastAsiaTheme="majorEastAsia" w:hAnsiTheme="minorHAnsi" w:cstheme="minorHAnsi"/>
          <w:lang w:val="en-US" w:eastAsia="zh-CN"/>
        </w:rPr>
        <w:t>w</w:t>
      </w:r>
      <w:r w:rsidRPr="003250C9">
        <w:rPr>
          <w:rFonts w:asciiTheme="minorHAnsi" w:eastAsiaTheme="majorEastAsia" w:hAnsiTheme="minorHAnsi" w:cstheme="minorHAnsi"/>
          <w:lang w:val="en-US" w:eastAsia="zh-CN"/>
        </w:rPr>
        <w:t xml:space="preserve">ould work together in processes of mutual respect with no hierarchies of science over ILK, including </w:t>
      </w:r>
      <w:r>
        <w:rPr>
          <w:rFonts w:asciiTheme="minorHAnsi" w:eastAsiaTheme="majorEastAsia" w:hAnsiTheme="minorHAnsi" w:cstheme="minorHAnsi"/>
          <w:lang w:val="en-US" w:eastAsia="zh-CN"/>
        </w:rPr>
        <w:t>recognition that ILK does not need to be validated by science</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They highlighted that it</w:t>
      </w:r>
      <w:r w:rsidRPr="003250C9">
        <w:rPr>
          <w:rFonts w:asciiTheme="minorHAnsi" w:eastAsiaTheme="majorEastAsia" w:hAnsiTheme="minorHAnsi" w:cstheme="minorHAnsi"/>
          <w:lang w:val="en-US" w:eastAsia="zh-CN"/>
        </w:rPr>
        <w:t xml:space="preserve"> is important that western science learns to </w:t>
      </w:r>
      <w:r>
        <w:rPr>
          <w:rFonts w:asciiTheme="minorHAnsi" w:eastAsiaTheme="majorEastAsia" w:hAnsiTheme="minorHAnsi" w:cstheme="minorHAnsi"/>
          <w:lang w:val="en-US" w:eastAsia="zh-CN"/>
        </w:rPr>
        <w:t>learn from</w:t>
      </w:r>
      <w:r w:rsidRPr="003250C9">
        <w:rPr>
          <w:rFonts w:asciiTheme="minorHAnsi" w:eastAsiaTheme="majorEastAsia" w:hAnsiTheme="minorHAnsi" w:cstheme="minorHAnsi"/>
          <w:lang w:val="en-US" w:eastAsia="zh-CN"/>
        </w:rPr>
        <w:t xml:space="preserve"> ILK, </w:t>
      </w:r>
      <w:r>
        <w:rPr>
          <w:rFonts w:asciiTheme="minorHAnsi" w:eastAsiaTheme="majorEastAsia" w:hAnsiTheme="minorHAnsi" w:cstheme="minorHAnsi"/>
          <w:lang w:val="en-US" w:eastAsia="zh-CN"/>
        </w:rPr>
        <w:t>whilst accepting that not all ILK can be shared and understood by non-IPLCs. T</w:t>
      </w:r>
      <w:r w:rsidRPr="003250C9">
        <w:rPr>
          <w:rFonts w:asciiTheme="minorHAnsi" w:eastAsiaTheme="majorEastAsia" w:hAnsiTheme="minorHAnsi" w:cstheme="minorHAnsi"/>
          <w:lang w:val="en-US" w:eastAsia="zh-CN"/>
        </w:rPr>
        <w:t>he</w:t>
      </w:r>
      <w:r>
        <w:rPr>
          <w:rFonts w:asciiTheme="minorHAnsi" w:eastAsiaTheme="majorEastAsia" w:hAnsiTheme="minorHAnsi" w:cstheme="minorHAnsi"/>
          <w:lang w:val="en-US" w:eastAsia="zh-CN"/>
        </w:rPr>
        <w:t xml:space="preserve"> transformative change</w:t>
      </w:r>
      <w:r w:rsidRPr="003250C9">
        <w:rPr>
          <w:rFonts w:asciiTheme="minorHAnsi" w:eastAsiaTheme="majorEastAsia" w:hAnsiTheme="minorHAnsi" w:cstheme="minorHAnsi"/>
          <w:lang w:val="en-US" w:eastAsia="zh-CN"/>
        </w:rPr>
        <w:t xml:space="preserve"> assessment could open the door for more constructive processes of dialogue and innovation.</w:t>
      </w:r>
    </w:p>
    <w:p w14:paraId="2DF5B4A5" w14:textId="4F0345FD" w:rsidR="00317CA1" w:rsidRDefault="003250C9" w:rsidP="00485A3B">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also emphasized that to achieve good future visions, FPIC </w:t>
      </w:r>
      <w:r w:rsidR="00180B6D">
        <w:rPr>
          <w:rFonts w:asciiTheme="minorHAnsi" w:eastAsiaTheme="majorEastAsia" w:hAnsiTheme="minorHAnsi" w:cstheme="minorHAnsi"/>
          <w:lang w:val="en-US" w:eastAsia="zh-CN"/>
        </w:rPr>
        <w:t xml:space="preserve">and consultation </w:t>
      </w:r>
      <w:r w:rsidRPr="003250C9">
        <w:rPr>
          <w:rFonts w:asciiTheme="minorHAnsi" w:eastAsiaTheme="majorEastAsia" w:hAnsiTheme="minorHAnsi" w:cstheme="minorHAnsi"/>
          <w:lang w:val="en-US" w:eastAsia="zh-CN"/>
        </w:rPr>
        <w:t xml:space="preserve">should be recognized </w:t>
      </w:r>
      <w:r w:rsidR="00851A16" w:rsidRPr="003250C9">
        <w:rPr>
          <w:rFonts w:asciiTheme="minorHAnsi" w:eastAsiaTheme="majorEastAsia" w:hAnsiTheme="minorHAnsi" w:cstheme="minorHAnsi"/>
          <w:lang w:val="en-US" w:eastAsia="zh-CN"/>
        </w:rPr>
        <w:t xml:space="preserve">as a right of Indigenous </w:t>
      </w:r>
      <w:r w:rsidR="00851A16">
        <w:rPr>
          <w:rFonts w:asciiTheme="minorHAnsi" w:eastAsiaTheme="majorEastAsia" w:hAnsiTheme="minorHAnsi" w:cstheme="minorHAnsi"/>
          <w:lang w:val="en-US" w:eastAsia="zh-CN"/>
        </w:rPr>
        <w:t>P</w:t>
      </w:r>
      <w:r w:rsidR="00851A16" w:rsidRPr="003250C9">
        <w:rPr>
          <w:rFonts w:asciiTheme="minorHAnsi" w:eastAsiaTheme="majorEastAsia" w:hAnsiTheme="minorHAnsi" w:cstheme="minorHAnsi"/>
          <w:lang w:val="en-US" w:eastAsia="zh-CN"/>
        </w:rPr>
        <w:t xml:space="preserve">eoples </w:t>
      </w:r>
      <w:r w:rsidRPr="003250C9">
        <w:rPr>
          <w:rFonts w:asciiTheme="minorHAnsi" w:eastAsiaTheme="majorEastAsia" w:hAnsiTheme="minorHAnsi" w:cstheme="minorHAnsi"/>
          <w:lang w:val="en-US" w:eastAsia="zh-CN"/>
        </w:rPr>
        <w:t>by governments, business and industry</w:t>
      </w:r>
      <w:r w:rsidR="00180B6D">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and science and research. This will support conservation and culturally and environmentally appropriate development</w:t>
      </w:r>
      <w:r w:rsidR="00072629">
        <w:rPr>
          <w:rFonts w:asciiTheme="minorHAnsi" w:eastAsiaTheme="majorEastAsia" w:hAnsiTheme="minorHAnsi" w:cstheme="minorHAnsi"/>
          <w:lang w:val="en-US" w:eastAsia="zh-CN"/>
        </w:rPr>
        <w:t xml:space="preserve">, as communities would be able to manage their own lands and </w:t>
      </w:r>
      <w:r w:rsidR="000C627E">
        <w:rPr>
          <w:rFonts w:asciiTheme="minorHAnsi" w:eastAsiaTheme="majorEastAsia" w:hAnsiTheme="minorHAnsi" w:cstheme="minorHAnsi"/>
          <w:lang w:val="en-US" w:eastAsia="zh-CN"/>
        </w:rPr>
        <w:t>wellbeing</w:t>
      </w:r>
      <w:r w:rsidRPr="003250C9">
        <w:rPr>
          <w:rFonts w:asciiTheme="minorHAnsi" w:eastAsiaTheme="majorEastAsia" w:hAnsiTheme="minorHAnsi" w:cstheme="minorHAnsi"/>
          <w:lang w:val="en-US" w:eastAsia="zh-CN"/>
        </w:rPr>
        <w:t>.</w:t>
      </w:r>
      <w:bookmarkEnd w:id="38"/>
      <w:r w:rsidR="00317CA1">
        <w:rPr>
          <w:rFonts w:asciiTheme="minorHAnsi" w:eastAsiaTheme="majorEastAsia" w:hAnsiTheme="minorHAnsi" w:cstheme="minorHAnsi"/>
          <w:lang w:val="en-US" w:eastAsia="zh-CN"/>
        </w:rPr>
        <w:br w:type="page"/>
      </w:r>
    </w:p>
    <w:p w14:paraId="2674936C" w14:textId="77777777" w:rsidR="00355BB1" w:rsidRDefault="00355BB1" w:rsidP="00466971">
      <w:pPr>
        <w:spacing w:after="120" w:line="276" w:lineRule="auto"/>
        <w:jc w:val="both"/>
        <w:rPr>
          <w:rFonts w:asciiTheme="minorHAnsi" w:eastAsiaTheme="majorEastAsia" w:hAnsiTheme="minorHAnsi" w:cstheme="minorHAnsi"/>
          <w:lang w:val="en-US" w:eastAsia="zh-CN"/>
        </w:rPr>
      </w:pPr>
    </w:p>
    <w:p w14:paraId="2BB591A4" w14:textId="11FD3CB0" w:rsidR="00355BB1" w:rsidRPr="003250C9" w:rsidRDefault="00355BB1" w:rsidP="00466971">
      <w:pPr>
        <w:pStyle w:val="Heading2"/>
        <w:numPr>
          <w:ilvl w:val="0"/>
          <w:numId w:val="0"/>
        </w:numPr>
        <w:spacing w:line="276" w:lineRule="auto"/>
        <w:ind w:left="547" w:hanging="547"/>
      </w:pPr>
      <w:bookmarkStart w:id="45" w:name="_Toc133587889"/>
      <w:bookmarkStart w:id="46" w:name="_Toc143853675"/>
      <w:r>
        <w:t>Chapter 3</w:t>
      </w:r>
      <w:r w:rsidR="00473C18">
        <w:t>:</w:t>
      </w:r>
      <w:r w:rsidR="00473C18" w:rsidRPr="00473C18">
        <w:t xml:space="preserve"> </w:t>
      </w:r>
      <w:r w:rsidR="00473C18" w:rsidRPr="008C16E8">
        <w:t>How transformative change occurs</w:t>
      </w:r>
      <w:bookmarkEnd w:id="45"/>
      <w:bookmarkEnd w:id="46"/>
    </w:p>
    <w:p w14:paraId="456326A6" w14:textId="5304FCF1" w:rsidR="00C41B1B"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at the dialogue workshop </w:t>
      </w:r>
      <w:r w:rsidR="00C41B1B">
        <w:rPr>
          <w:rFonts w:asciiTheme="minorHAnsi" w:eastAsiaTheme="majorEastAsia" w:hAnsiTheme="minorHAnsi" w:cstheme="minorHAnsi"/>
          <w:lang w:val="en-US" w:eastAsia="zh-CN"/>
        </w:rPr>
        <w:t xml:space="preserve">discussed </w:t>
      </w:r>
      <w:r w:rsidR="00426F97">
        <w:rPr>
          <w:rFonts w:asciiTheme="minorHAnsi" w:eastAsiaTheme="majorEastAsia" w:hAnsiTheme="minorHAnsi" w:cstheme="minorHAnsi"/>
          <w:lang w:val="en-US" w:eastAsia="zh-CN"/>
        </w:rPr>
        <w:t xml:space="preserve">and provided examples of </w:t>
      </w:r>
      <w:r w:rsidR="00C41B1B">
        <w:rPr>
          <w:rFonts w:asciiTheme="minorHAnsi" w:eastAsiaTheme="majorEastAsia" w:hAnsiTheme="minorHAnsi" w:cstheme="minorHAnsi"/>
          <w:lang w:val="en-US" w:eastAsia="zh-CN"/>
        </w:rPr>
        <w:t xml:space="preserve">the different ways that transformative change can occur, for their communities and for the world. </w:t>
      </w:r>
      <w:r w:rsidR="005155E3" w:rsidRPr="003250C9">
        <w:rPr>
          <w:rFonts w:asciiTheme="minorHAnsi" w:eastAsiaTheme="majorEastAsia" w:hAnsiTheme="minorHAnsi" w:cstheme="minorHAnsi"/>
          <w:lang w:val="en-US" w:eastAsia="zh-CN"/>
        </w:rPr>
        <w:t>Participants recommended that it would be beneficial to document</w:t>
      </w:r>
      <w:r w:rsidR="005155E3">
        <w:rPr>
          <w:rFonts w:asciiTheme="minorHAnsi" w:eastAsiaTheme="majorEastAsia" w:hAnsiTheme="minorHAnsi" w:cstheme="minorHAnsi"/>
          <w:lang w:val="en-US" w:eastAsia="zh-CN"/>
        </w:rPr>
        <w:t xml:space="preserve"> and </w:t>
      </w:r>
      <w:r w:rsidR="005155E3" w:rsidRPr="003250C9">
        <w:rPr>
          <w:rFonts w:asciiTheme="minorHAnsi" w:eastAsiaTheme="majorEastAsia" w:hAnsiTheme="minorHAnsi" w:cstheme="minorHAnsi"/>
          <w:lang w:val="en-US" w:eastAsia="zh-CN"/>
        </w:rPr>
        <w:t xml:space="preserve">systematize current experiences of transformative change, including </w:t>
      </w:r>
      <w:r w:rsidR="00123EE1">
        <w:rPr>
          <w:rFonts w:asciiTheme="minorHAnsi" w:eastAsiaTheme="majorEastAsia" w:hAnsiTheme="minorHAnsi" w:cstheme="minorHAnsi"/>
          <w:lang w:val="en-US" w:eastAsia="zh-CN"/>
        </w:rPr>
        <w:t>those of</w:t>
      </w:r>
      <w:r w:rsidR="005155E3" w:rsidRPr="003250C9">
        <w:rPr>
          <w:rFonts w:asciiTheme="minorHAnsi" w:eastAsiaTheme="majorEastAsia" w:hAnsiTheme="minorHAnsi" w:cstheme="minorHAnsi"/>
          <w:lang w:val="en-US" w:eastAsia="zh-CN"/>
        </w:rPr>
        <w:t xml:space="preserve"> IPLCs.</w:t>
      </w:r>
      <w:r w:rsidR="005155E3">
        <w:rPr>
          <w:rFonts w:asciiTheme="minorHAnsi" w:eastAsiaTheme="majorEastAsia" w:hAnsiTheme="minorHAnsi" w:cstheme="minorHAnsi"/>
          <w:lang w:val="en-US" w:eastAsia="zh-CN"/>
        </w:rPr>
        <w:t xml:space="preserve"> </w:t>
      </w:r>
      <w:r w:rsidR="00F0791A">
        <w:rPr>
          <w:rFonts w:asciiTheme="minorHAnsi" w:eastAsiaTheme="majorEastAsia" w:hAnsiTheme="minorHAnsi" w:cstheme="minorHAnsi"/>
          <w:lang w:val="en-US" w:eastAsia="zh-CN"/>
        </w:rPr>
        <w:t xml:space="preserve">Participants </w:t>
      </w:r>
      <w:r w:rsidR="00180B6D">
        <w:rPr>
          <w:rFonts w:asciiTheme="minorHAnsi" w:eastAsiaTheme="majorEastAsia" w:hAnsiTheme="minorHAnsi" w:cstheme="minorHAnsi"/>
          <w:lang w:val="en-US" w:eastAsia="zh-CN"/>
        </w:rPr>
        <w:t>not</w:t>
      </w:r>
      <w:r w:rsidR="00F0791A">
        <w:rPr>
          <w:rFonts w:asciiTheme="minorHAnsi" w:eastAsiaTheme="majorEastAsia" w:hAnsiTheme="minorHAnsi" w:cstheme="minorHAnsi"/>
          <w:lang w:val="en-US" w:eastAsia="zh-CN"/>
        </w:rPr>
        <w:t>ed that many IPLC</w:t>
      </w:r>
      <w:r w:rsidR="00180B6D">
        <w:rPr>
          <w:rFonts w:asciiTheme="minorHAnsi" w:eastAsiaTheme="majorEastAsia" w:hAnsiTheme="minorHAnsi" w:cstheme="minorHAnsi"/>
          <w:lang w:val="en-US" w:eastAsia="zh-CN"/>
        </w:rPr>
        <w:t>s</w:t>
      </w:r>
      <w:r w:rsidR="00F0791A">
        <w:rPr>
          <w:rFonts w:asciiTheme="minorHAnsi" w:eastAsiaTheme="majorEastAsia" w:hAnsiTheme="minorHAnsi" w:cstheme="minorHAnsi"/>
          <w:lang w:val="en-US" w:eastAsia="zh-CN"/>
        </w:rPr>
        <w:t xml:space="preserve"> consider</w:t>
      </w:r>
      <w:r w:rsidR="00F0791A" w:rsidRPr="00F0791A">
        <w:rPr>
          <w:rFonts w:asciiTheme="minorHAnsi" w:eastAsiaTheme="majorEastAsia" w:hAnsiTheme="minorHAnsi" w:cstheme="minorHAnsi"/>
          <w:lang w:val="en-US" w:eastAsia="zh-CN"/>
        </w:rPr>
        <w:t xml:space="preserve"> problem</w:t>
      </w:r>
      <w:r w:rsidR="00F0791A">
        <w:rPr>
          <w:rFonts w:asciiTheme="minorHAnsi" w:eastAsiaTheme="majorEastAsia" w:hAnsiTheme="minorHAnsi" w:cstheme="minorHAnsi"/>
          <w:lang w:val="en-US" w:eastAsia="zh-CN"/>
        </w:rPr>
        <w:t>s</w:t>
      </w:r>
      <w:r w:rsidR="00F0791A" w:rsidRPr="00F0791A">
        <w:rPr>
          <w:rFonts w:asciiTheme="minorHAnsi" w:eastAsiaTheme="majorEastAsia" w:hAnsiTheme="minorHAnsi" w:cstheme="minorHAnsi"/>
          <w:lang w:val="en-US" w:eastAsia="zh-CN"/>
        </w:rPr>
        <w:t xml:space="preserve">, </w:t>
      </w:r>
      <w:r w:rsidR="00F0791A">
        <w:rPr>
          <w:rFonts w:asciiTheme="minorHAnsi" w:eastAsiaTheme="majorEastAsia" w:hAnsiTheme="minorHAnsi" w:cstheme="minorHAnsi"/>
          <w:lang w:val="en-US" w:eastAsia="zh-CN"/>
        </w:rPr>
        <w:t xml:space="preserve">their </w:t>
      </w:r>
      <w:r w:rsidR="00F0791A" w:rsidRPr="00F0791A">
        <w:rPr>
          <w:rFonts w:asciiTheme="minorHAnsi" w:eastAsiaTheme="majorEastAsia" w:hAnsiTheme="minorHAnsi" w:cstheme="minorHAnsi"/>
          <w:lang w:val="en-US" w:eastAsia="zh-CN"/>
        </w:rPr>
        <w:t>causes</w:t>
      </w:r>
      <w:r w:rsidR="00F0791A">
        <w:rPr>
          <w:rFonts w:asciiTheme="minorHAnsi" w:eastAsiaTheme="majorEastAsia" w:hAnsiTheme="minorHAnsi" w:cstheme="minorHAnsi"/>
          <w:lang w:val="en-US" w:eastAsia="zh-CN"/>
        </w:rPr>
        <w:t>,</w:t>
      </w:r>
      <w:r w:rsidR="00F0791A" w:rsidRPr="00F0791A">
        <w:rPr>
          <w:rFonts w:asciiTheme="minorHAnsi" w:eastAsiaTheme="majorEastAsia" w:hAnsiTheme="minorHAnsi" w:cstheme="minorHAnsi"/>
          <w:lang w:val="en-US" w:eastAsia="zh-CN"/>
        </w:rPr>
        <w:t xml:space="preserve"> impacts</w:t>
      </w:r>
      <w:r w:rsidR="00AE21B4">
        <w:rPr>
          <w:rFonts w:asciiTheme="minorHAnsi" w:eastAsiaTheme="majorEastAsia" w:hAnsiTheme="minorHAnsi" w:cstheme="minorHAnsi"/>
          <w:lang w:val="en-US" w:eastAsia="zh-CN"/>
        </w:rPr>
        <w:t>,</w:t>
      </w:r>
      <w:r w:rsidR="00F0791A" w:rsidRPr="00F0791A">
        <w:rPr>
          <w:rFonts w:asciiTheme="minorHAnsi" w:eastAsiaTheme="majorEastAsia" w:hAnsiTheme="minorHAnsi" w:cstheme="minorHAnsi"/>
          <w:lang w:val="en-US" w:eastAsia="zh-CN"/>
        </w:rPr>
        <w:t xml:space="preserve"> benefits,</w:t>
      </w:r>
      <w:r w:rsidR="00F0791A">
        <w:rPr>
          <w:rFonts w:asciiTheme="minorHAnsi" w:eastAsiaTheme="majorEastAsia" w:hAnsiTheme="minorHAnsi" w:cstheme="minorHAnsi"/>
          <w:lang w:val="en-US" w:eastAsia="zh-CN"/>
        </w:rPr>
        <w:t xml:space="preserve"> </w:t>
      </w:r>
      <w:r w:rsidR="00F0791A" w:rsidRPr="00F0791A">
        <w:rPr>
          <w:rFonts w:asciiTheme="minorHAnsi" w:eastAsiaTheme="majorEastAsia" w:hAnsiTheme="minorHAnsi" w:cstheme="minorHAnsi"/>
          <w:lang w:val="en-US" w:eastAsia="zh-CN"/>
        </w:rPr>
        <w:t xml:space="preserve">solutions </w:t>
      </w:r>
      <w:r w:rsidR="00AE21B4">
        <w:rPr>
          <w:rFonts w:asciiTheme="minorHAnsi" w:eastAsiaTheme="majorEastAsia" w:hAnsiTheme="minorHAnsi" w:cstheme="minorHAnsi"/>
          <w:lang w:val="en-US" w:eastAsia="zh-CN"/>
        </w:rPr>
        <w:t>and</w:t>
      </w:r>
      <w:r w:rsidR="00F0791A" w:rsidRPr="00F0791A">
        <w:rPr>
          <w:rFonts w:asciiTheme="minorHAnsi" w:eastAsiaTheme="majorEastAsia" w:hAnsiTheme="minorHAnsi" w:cstheme="minorHAnsi"/>
          <w:lang w:val="en-US" w:eastAsia="zh-CN"/>
        </w:rPr>
        <w:t xml:space="preserve"> adaptation</w:t>
      </w:r>
      <w:r w:rsidR="00F0791A">
        <w:rPr>
          <w:rFonts w:asciiTheme="minorHAnsi" w:eastAsiaTheme="majorEastAsia" w:hAnsiTheme="minorHAnsi" w:cstheme="minorHAnsi"/>
          <w:lang w:val="en-US" w:eastAsia="zh-CN"/>
        </w:rPr>
        <w:t xml:space="preserve"> holistically, rather than as discrete aspects of an issue</w:t>
      </w:r>
      <w:r w:rsidR="00F0791A" w:rsidRPr="00F0791A">
        <w:rPr>
          <w:rFonts w:asciiTheme="minorHAnsi" w:eastAsiaTheme="majorEastAsia" w:hAnsiTheme="minorHAnsi" w:cstheme="minorHAnsi"/>
          <w:lang w:val="en-US" w:eastAsia="zh-CN"/>
        </w:rPr>
        <w:t>.</w:t>
      </w:r>
    </w:p>
    <w:p w14:paraId="1421BDCD" w14:textId="68A392D9" w:rsidR="003250C9" w:rsidRDefault="007B6AE7"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Participants </w:t>
      </w:r>
      <w:r w:rsidR="003250C9" w:rsidRPr="003250C9">
        <w:rPr>
          <w:rFonts w:asciiTheme="minorHAnsi" w:eastAsiaTheme="majorEastAsia" w:hAnsiTheme="minorHAnsi" w:cstheme="minorHAnsi"/>
          <w:lang w:val="en-US" w:eastAsia="zh-CN"/>
        </w:rPr>
        <w:t xml:space="preserve">highlighted that </w:t>
      </w:r>
      <w:r w:rsidR="00C41B1B">
        <w:rPr>
          <w:rFonts w:asciiTheme="minorHAnsi" w:eastAsiaTheme="majorEastAsia" w:hAnsiTheme="minorHAnsi" w:cstheme="minorHAnsi"/>
          <w:lang w:val="en-US" w:eastAsia="zh-CN"/>
        </w:rPr>
        <w:t xml:space="preserve">for many IPLCs, </w:t>
      </w:r>
      <w:r w:rsidR="003250C9" w:rsidRPr="003250C9">
        <w:rPr>
          <w:rFonts w:asciiTheme="minorHAnsi" w:eastAsiaTheme="majorEastAsia" w:hAnsiTheme="minorHAnsi" w:cstheme="minorHAnsi"/>
          <w:lang w:val="en-US" w:eastAsia="zh-CN"/>
        </w:rPr>
        <w:t xml:space="preserve">transformative change should </w:t>
      </w:r>
      <w:r w:rsidR="003250C9" w:rsidRPr="00682594">
        <w:rPr>
          <w:rFonts w:asciiTheme="minorHAnsi" w:eastAsiaTheme="majorEastAsia" w:hAnsiTheme="minorHAnsi" w:cstheme="minorHAnsi"/>
          <w:lang w:val="en-US" w:eastAsia="zh-CN"/>
        </w:rPr>
        <w:t xml:space="preserve">enable the continuity </w:t>
      </w:r>
      <w:r w:rsidR="00C41B1B" w:rsidRPr="00682594">
        <w:rPr>
          <w:rFonts w:asciiTheme="minorHAnsi" w:eastAsiaTheme="majorEastAsia" w:hAnsiTheme="minorHAnsi" w:cstheme="minorHAnsi"/>
          <w:lang w:val="en-US" w:eastAsia="zh-CN"/>
        </w:rPr>
        <w:t xml:space="preserve">or revitalization </w:t>
      </w:r>
      <w:r w:rsidR="003250C9" w:rsidRPr="00682594">
        <w:rPr>
          <w:rFonts w:asciiTheme="minorHAnsi" w:eastAsiaTheme="majorEastAsia" w:hAnsiTheme="minorHAnsi" w:cstheme="minorHAnsi"/>
          <w:lang w:val="en-US" w:eastAsia="zh-CN"/>
        </w:rPr>
        <w:t>of</w:t>
      </w:r>
      <w:r w:rsidR="00C41B1B" w:rsidRPr="00682594">
        <w:rPr>
          <w:rFonts w:asciiTheme="minorHAnsi" w:eastAsiaTheme="majorEastAsia" w:hAnsiTheme="minorHAnsi" w:cstheme="minorHAnsi"/>
          <w:lang w:val="en-US" w:eastAsia="zh-CN"/>
        </w:rPr>
        <w:t xml:space="preserve"> their</w:t>
      </w:r>
      <w:r w:rsidR="003250C9" w:rsidRPr="00682594">
        <w:rPr>
          <w:rFonts w:asciiTheme="minorHAnsi" w:eastAsiaTheme="majorEastAsia" w:hAnsiTheme="minorHAnsi" w:cstheme="minorHAnsi"/>
          <w:lang w:val="en-US" w:eastAsia="zh-CN"/>
        </w:rPr>
        <w:t xml:space="preserve"> ways of living and their value systems, </w:t>
      </w:r>
      <w:proofErr w:type="spellStart"/>
      <w:r w:rsidR="003250C9" w:rsidRPr="00682594">
        <w:rPr>
          <w:rFonts w:asciiTheme="minorHAnsi" w:eastAsiaTheme="majorEastAsia" w:hAnsiTheme="minorHAnsi" w:cstheme="minorHAnsi"/>
          <w:lang w:val="en-US" w:eastAsia="zh-CN"/>
        </w:rPr>
        <w:t>cosmovisions</w:t>
      </w:r>
      <w:proofErr w:type="spellEnd"/>
      <w:r w:rsidR="003250C9" w:rsidRPr="00682594">
        <w:rPr>
          <w:rFonts w:asciiTheme="minorHAnsi" w:eastAsiaTheme="majorEastAsia" w:hAnsiTheme="minorHAnsi" w:cstheme="minorHAnsi"/>
          <w:lang w:val="en-US" w:eastAsia="zh-CN"/>
        </w:rPr>
        <w:t>, culture, knowledge, and practices, whilst also acknowledging that these are dynamic and adaptive.</w:t>
      </w:r>
      <w:r w:rsidR="003250C9" w:rsidRPr="003250C9">
        <w:rPr>
          <w:rFonts w:asciiTheme="minorHAnsi" w:eastAsiaTheme="majorEastAsia" w:hAnsiTheme="minorHAnsi" w:cstheme="minorHAnsi"/>
          <w:lang w:val="en-US" w:eastAsia="zh-CN"/>
        </w:rPr>
        <w:t xml:space="preserve"> These </w:t>
      </w:r>
      <w:r w:rsidR="00C41B1B">
        <w:rPr>
          <w:rFonts w:asciiTheme="minorHAnsi" w:eastAsiaTheme="majorEastAsia" w:hAnsiTheme="minorHAnsi" w:cstheme="minorHAnsi"/>
          <w:lang w:val="en-US" w:eastAsia="zh-CN"/>
        </w:rPr>
        <w:t xml:space="preserve">systems </w:t>
      </w:r>
      <w:r w:rsidR="003250C9" w:rsidRPr="003250C9">
        <w:rPr>
          <w:rFonts w:asciiTheme="minorHAnsi" w:eastAsiaTheme="majorEastAsia" w:hAnsiTheme="minorHAnsi" w:cstheme="minorHAnsi"/>
          <w:lang w:val="en-US" w:eastAsia="zh-CN"/>
        </w:rPr>
        <w:t xml:space="preserve">are based on harmony </w:t>
      </w:r>
      <w:r w:rsidR="00E37367">
        <w:rPr>
          <w:rFonts w:asciiTheme="minorHAnsi" w:eastAsiaTheme="majorEastAsia" w:hAnsiTheme="minorHAnsi" w:cstheme="minorHAnsi"/>
          <w:lang w:val="en-US" w:eastAsia="zh-CN"/>
        </w:rPr>
        <w:t xml:space="preserve">among </w:t>
      </w:r>
      <w:r w:rsidR="003250C9" w:rsidRPr="003250C9">
        <w:rPr>
          <w:rFonts w:asciiTheme="minorHAnsi" w:eastAsiaTheme="majorEastAsia" w:hAnsiTheme="minorHAnsi" w:cstheme="minorHAnsi"/>
          <w:lang w:val="en-US" w:eastAsia="zh-CN"/>
        </w:rPr>
        <w:t>humans</w:t>
      </w:r>
      <w:r w:rsidR="00C41B1B">
        <w:rPr>
          <w:rFonts w:asciiTheme="minorHAnsi" w:eastAsiaTheme="majorEastAsia" w:hAnsiTheme="minorHAnsi" w:cstheme="minorHAnsi"/>
          <w:lang w:val="en-US" w:eastAsia="zh-CN"/>
        </w:rPr>
        <w:t>, and between humans,</w:t>
      </w:r>
      <w:r w:rsidR="003250C9" w:rsidRPr="003250C9">
        <w:rPr>
          <w:rFonts w:asciiTheme="minorHAnsi" w:eastAsiaTheme="majorEastAsia" w:hAnsiTheme="minorHAnsi" w:cstheme="minorHAnsi"/>
          <w:lang w:val="en-US" w:eastAsia="zh-CN"/>
        </w:rPr>
        <w:t xml:space="preserve"> nature </w:t>
      </w:r>
      <w:r w:rsidR="00C41B1B">
        <w:rPr>
          <w:rFonts w:asciiTheme="minorHAnsi" w:eastAsiaTheme="majorEastAsia" w:hAnsiTheme="minorHAnsi" w:cstheme="minorHAnsi"/>
          <w:lang w:val="en-US" w:eastAsia="zh-CN"/>
        </w:rPr>
        <w:t xml:space="preserve">and spirits. </w:t>
      </w:r>
      <w:r w:rsidR="003250C9" w:rsidRPr="003250C9">
        <w:rPr>
          <w:rFonts w:asciiTheme="minorHAnsi" w:eastAsiaTheme="majorEastAsia" w:hAnsiTheme="minorHAnsi" w:cstheme="minorHAnsi"/>
          <w:lang w:val="en-US" w:eastAsia="zh-CN"/>
        </w:rPr>
        <w:t>However, the</w:t>
      </w:r>
      <w:r w:rsidR="00D1114D">
        <w:rPr>
          <w:rFonts w:asciiTheme="minorHAnsi" w:eastAsiaTheme="majorEastAsia" w:hAnsiTheme="minorHAnsi" w:cstheme="minorHAnsi"/>
          <w:lang w:val="en-US" w:eastAsia="zh-CN"/>
        </w:rPr>
        <w:t>se systems</w:t>
      </w:r>
      <w:r w:rsidR="00B75A97">
        <w:rPr>
          <w:rFonts w:asciiTheme="minorHAnsi" w:eastAsiaTheme="majorEastAsia" w:hAnsiTheme="minorHAnsi" w:cstheme="minorHAnsi"/>
          <w:lang w:val="en-US" w:eastAsia="zh-CN"/>
        </w:rPr>
        <w:t xml:space="preserve"> </w:t>
      </w:r>
      <w:r w:rsidR="003250C9" w:rsidRPr="003250C9">
        <w:rPr>
          <w:rFonts w:asciiTheme="minorHAnsi" w:eastAsiaTheme="majorEastAsia" w:hAnsiTheme="minorHAnsi" w:cstheme="minorHAnsi"/>
          <w:lang w:val="en-US" w:eastAsia="zh-CN"/>
        </w:rPr>
        <w:t>are currently under threat</w:t>
      </w:r>
      <w:r w:rsidR="00C41B1B">
        <w:rPr>
          <w:rFonts w:asciiTheme="minorHAnsi" w:eastAsiaTheme="majorEastAsia" w:hAnsiTheme="minorHAnsi" w:cstheme="minorHAnsi"/>
          <w:lang w:val="en-US" w:eastAsia="zh-CN"/>
        </w:rPr>
        <w:t xml:space="preserve"> from many </w:t>
      </w:r>
      <w:r w:rsidR="00180B6D">
        <w:rPr>
          <w:rFonts w:asciiTheme="minorHAnsi" w:eastAsiaTheme="majorEastAsia" w:hAnsiTheme="minorHAnsi" w:cstheme="minorHAnsi"/>
          <w:lang w:val="en-US" w:eastAsia="zh-CN"/>
        </w:rPr>
        <w:t xml:space="preserve">external </w:t>
      </w:r>
      <w:r w:rsidR="00C41B1B">
        <w:rPr>
          <w:rFonts w:asciiTheme="minorHAnsi" w:eastAsiaTheme="majorEastAsia" w:hAnsiTheme="minorHAnsi" w:cstheme="minorHAnsi"/>
          <w:lang w:val="en-US" w:eastAsia="zh-CN"/>
        </w:rPr>
        <w:t>pressures, so transformative change could entail removing these pressures and better supporting IPLCs</w:t>
      </w:r>
      <w:r w:rsidR="00B730B6">
        <w:rPr>
          <w:rFonts w:asciiTheme="minorHAnsi" w:eastAsiaTheme="majorEastAsia" w:hAnsiTheme="minorHAnsi" w:cstheme="minorHAnsi"/>
          <w:lang w:val="en-US" w:eastAsia="zh-CN"/>
        </w:rPr>
        <w:t xml:space="preserve"> </w:t>
      </w:r>
      <w:r w:rsidR="00D1114D">
        <w:rPr>
          <w:rFonts w:asciiTheme="minorHAnsi" w:eastAsiaTheme="majorEastAsia" w:hAnsiTheme="minorHAnsi" w:cstheme="minorHAnsi"/>
          <w:lang w:val="en-US" w:eastAsia="zh-CN"/>
        </w:rPr>
        <w:t xml:space="preserve">to </w:t>
      </w:r>
      <w:r w:rsidR="00B730B6">
        <w:rPr>
          <w:rFonts w:asciiTheme="minorHAnsi" w:eastAsiaTheme="majorEastAsia" w:hAnsiTheme="minorHAnsi" w:cstheme="minorHAnsi"/>
          <w:lang w:val="en-US" w:eastAsia="zh-CN"/>
        </w:rPr>
        <w:t>restor</w:t>
      </w:r>
      <w:r w:rsidR="00D1114D">
        <w:rPr>
          <w:rFonts w:asciiTheme="minorHAnsi" w:eastAsiaTheme="majorEastAsia" w:hAnsiTheme="minorHAnsi" w:cstheme="minorHAnsi"/>
          <w:lang w:val="en-US" w:eastAsia="zh-CN"/>
        </w:rPr>
        <w:t>e</w:t>
      </w:r>
      <w:r w:rsidR="00B730B6">
        <w:rPr>
          <w:rFonts w:asciiTheme="minorHAnsi" w:eastAsiaTheme="majorEastAsia" w:hAnsiTheme="minorHAnsi" w:cstheme="minorHAnsi"/>
          <w:lang w:val="en-US" w:eastAsia="zh-CN"/>
        </w:rPr>
        <w:t xml:space="preserve"> the balance </w:t>
      </w:r>
      <w:r w:rsidR="00B730B6">
        <w:rPr>
          <w:rFonts w:ascii="Calibri" w:eastAsia="Calibri" w:hAnsi="Calibri" w:cs="Calibri"/>
        </w:rPr>
        <w:t>between the cosmos, nature and human beings</w:t>
      </w:r>
      <w:r w:rsidR="003250C9" w:rsidRPr="003250C9">
        <w:rPr>
          <w:rFonts w:asciiTheme="minorHAnsi" w:eastAsiaTheme="majorEastAsia" w:hAnsiTheme="minorHAnsi" w:cstheme="minorHAnsi"/>
          <w:lang w:val="en-US" w:eastAsia="zh-CN"/>
        </w:rPr>
        <w:t>.</w:t>
      </w:r>
      <w:r w:rsidR="00C41B1B">
        <w:rPr>
          <w:rFonts w:asciiTheme="minorHAnsi" w:eastAsiaTheme="majorEastAsia" w:hAnsiTheme="minorHAnsi" w:cstheme="minorHAnsi"/>
          <w:lang w:val="en-US" w:eastAsia="zh-CN"/>
        </w:rPr>
        <w:t xml:space="preserve"> </w:t>
      </w:r>
      <w:r w:rsidR="003250C9" w:rsidRPr="003250C9">
        <w:rPr>
          <w:rFonts w:asciiTheme="minorHAnsi" w:eastAsiaTheme="majorEastAsia" w:hAnsiTheme="minorHAnsi" w:cstheme="minorHAnsi"/>
          <w:lang w:val="en-US" w:eastAsia="zh-CN"/>
        </w:rPr>
        <w:t xml:space="preserve">Participants emphasized that </w:t>
      </w:r>
      <w:r w:rsidR="00C41B1B">
        <w:rPr>
          <w:rFonts w:asciiTheme="minorHAnsi" w:eastAsiaTheme="majorEastAsia" w:hAnsiTheme="minorHAnsi" w:cstheme="minorHAnsi"/>
          <w:lang w:val="en-US" w:eastAsia="zh-CN"/>
        </w:rPr>
        <w:t xml:space="preserve">this </w:t>
      </w:r>
      <w:r w:rsidR="003250C9" w:rsidRPr="003250C9">
        <w:rPr>
          <w:rFonts w:asciiTheme="minorHAnsi" w:eastAsiaTheme="majorEastAsia" w:hAnsiTheme="minorHAnsi" w:cstheme="minorHAnsi"/>
          <w:lang w:val="en-US" w:eastAsia="zh-CN"/>
        </w:rPr>
        <w:t xml:space="preserve">transformative change can only occur through profound changes in </w:t>
      </w:r>
      <w:r w:rsidR="00072629">
        <w:rPr>
          <w:rFonts w:asciiTheme="minorHAnsi" w:eastAsiaTheme="majorEastAsia" w:hAnsiTheme="minorHAnsi" w:cstheme="minorHAnsi"/>
          <w:lang w:val="en-US" w:eastAsia="zh-CN"/>
        </w:rPr>
        <w:t xml:space="preserve">the </w:t>
      </w:r>
      <w:r w:rsidR="003250C9" w:rsidRPr="003250C9">
        <w:rPr>
          <w:rFonts w:asciiTheme="minorHAnsi" w:eastAsiaTheme="majorEastAsia" w:hAnsiTheme="minorHAnsi" w:cstheme="minorHAnsi"/>
          <w:lang w:val="en-US" w:eastAsia="zh-CN"/>
        </w:rPr>
        <w:t xml:space="preserve">systems, processes and practices that </w:t>
      </w:r>
      <w:r w:rsidR="00C41B1B">
        <w:rPr>
          <w:rFonts w:asciiTheme="minorHAnsi" w:eastAsiaTheme="majorEastAsia" w:hAnsiTheme="minorHAnsi" w:cstheme="minorHAnsi"/>
          <w:lang w:val="en-US" w:eastAsia="zh-CN"/>
        </w:rPr>
        <w:t xml:space="preserve">often </w:t>
      </w:r>
      <w:r w:rsidR="003250C9" w:rsidRPr="003250C9">
        <w:rPr>
          <w:rFonts w:asciiTheme="minorHAnsi" w:eastAsiaTheme="majorEastAsia" w:hAnsiTheme="minorHAnsi" w:cstheme="minorHAnsi"/>
          <w:lang w:val="en-US" w:eastAsia="zh-CN"/>
        </w:rPr>
        <w:t>cause the destruction of IPLCs</w:t>
      </w:r>
      <w:r w:rsidR="00072629">
        <w:rPr>
          <w:rFonts w:asciiTheme="minorHAnsi" w:eastAsiaTheme="majorEastAsia" w:hAnsiTheme="minorHAnsi" w:cstheme="minorHAnsi"/>
          <w:lang w:val="en-US" w:eastAsia="zh-CN"/>
        </w:rPr>
        <w:t xml:space="preserve"> and their</w:t>
      </w:r>
      <w:r w:rsidR="003250C9" w:rsidRPr="003250C9">
        <w:rPr>
          <w:rFonts w:asciiTheme="minorHAnsi" w:eastAsiaTheme="majorEastAsia" w:hAnsiTheme="minorHAnsi" w:cstheme="minorHAnsi"/>
          <w:lang w:val="en-US" w:eastAsia="zh-CN"/>
        </w:rPr>
        <w:t xml:space="preserve"> ways of living, values, cultures, and knowledge</w:t>
      </w:r>
      <w:r w:rsidR="00EA4BE4">
        <w:rPr>
          <w:rFonts w:asciiTheme="minorHAnsi" w:eastAsiaTheme="majorEastAsia" w:hAnsiTheme="minorHAnsi" w:cstheme="minorHAnsi"/>
          <w:lang w:val="en-US" w:eastAsia="zh-CN"/>
        </w:rPr>
        <w:t>, as discussed below.</w:t>
      </w:r>
    </w:p>
    <w:p w14:paraId="17463FF4" w14:textId="2D88BF5A" w:rsidR="000C627E" w:rsidRPr="000C627E" w:rsidRDefault="000C627E" w:rsidP="00707B9C">
      <w:pPr>
        <w:pStyle w:val="Heading3"/>
        <w:numPr>
          <w:ilvl w:val="0"/>
          <w:numId w:val="0"/>
        </w:numPr>
        <w:ind w:left="706" w:hanging="706"/>
      </w:pPr>
      <w:bookmarkStart w:id="47" w:name="_Toc143853676"/>
      <w:r w:rsidRPr="000C627E">
        <w:t>Decolonization</w:t>
      </w:r>
      <w:bookmarkEnd w:id="47"/>
    </w:p>
    <w:p w14:paraId="67DFAF38" w14:textId="26E4CF54" w:rsidR="00682594" w:rsidRDefault="003250C9" w:rsidP="00682594">
      <w:pPr>
        <w:spacing w:after="120" w:line="276" w:lineRule="auto"/>
        <w:jc w:val="both"/>
        <w:rPr>
          <w:rFonts w:asciiTheme="minorHAnsi" w:eastAsiaTheme="majorEastAsia" w:hAnsiTheme="minorHAnsi" w:cstheme="minorHAnsi"/>
          <w:lang w:val="en-US" w:eastAsia="zh-CN"/>
        </w:rPr>
      </w:pPr>
      <w:r w:rsidRPr="000C627E">
        <w:rPr>
          <w:rFonts w:asciiTheme="minorHAnsi" w:eastAsiaTheme="majorEastAsia" w:hAnsiTheme="minorHAnsi" w:cstheme="minorHAnsi"/>
          <w:lang w:val="en-US" w:eastAsia="zh-CN"/>
        </w:rPr>
        <w:t>Decolonization</w:t>
      </w:r>
      <w:r w:rsidRPr="003250C9">
        <w:rPr>
          <w:rFonts w:asciiTheme="minorHAnsi" w:eastAsiaTheme="majorEastAsia" w:hAnsiTheme="minorHAnsi" w:cstheme="minorHAnsi"/>
          <w:lang w:val="en-US" w:eastAsia="zh-CN"/>
        </w:rPr>
        <w:t xml:space="preserve"> was highlighted by workshop participants as </w:t>
      </w:r>
      <w:r w:rsidR="000C627E">
        <w:rPr>
          <w:rFonts w:asciiTheme="minorHAnsi" w:eastAsiaTheme="majorEastAsia" w:hAnsiTheme="minorHAnsi" w:cstheme="minorHAnsi"/>
          <w:lang w:val="en-US" w:eastAsia="zh-CN"/>
        </w:rPr>
        <w:t xml:space="preserve">a </w:t>
      </w:r>
      <w:r w:rsidRPr="003250C9">
        <w:rPr>
          <w:rFonts w:asciiTheme="minorHAnsi" w:eastAsiaTheme="majorEastAsia" w:hAnsiTheme="minorHAnsi" w:cstheme="minorHAnsi"/>
          <w:lang w:val="en-US" w:eastAsia="zh-CN"/>
        </w:rPr>
        <w:t>key</w:t>
      </w:r>
      <w:r w:rsidR="000C627E">
        <w:rPr>
          <w:rFonts w:asciiTheme="minorHAnsi" w:eastAsiaTheme="majorEastAsia" w:hAnsiTheme="minorHAnsi" w:cstheme="minorHAnsi"/>
          <w:lang w:val="en-US" w:eastAsia="zh-CN"/>
        </w:rPr>
        <w:t xml:space="preserve"> process for</w:t>
      </w:r>
      <w:r w:rsidRPr="003250C9">
        <w:rPr>
          <w:rFonts w:asciiTheme="minorHAnsi" w:eastAsiaTheme="majorEastAsia" w:hAnsiTheme="minorHAnsi" w:cstheme="minorHAnsi"/>
          <w:lang w:val="en-US" w:eastAsia="zh-CN"/>
        </w:rPr>
        <w:t xml:space="preserve"> transformative change</w:t>
      </w:r>
      <w:r w:rsidR="00362C1C">
        <w:rPr>
          <w:rFonts w:asciiTheme="minorHAnsi" w:eastAsiaTheme="majorEastAsia" w:hAnsiTheme="minorHAnsi" w:cstheme="minorHAnsi"/>
          <w:lang w:val="en-US" w:eastAsia="zh-CN"/>
        </w:rPr>
        <w:t>. This process should involve the recognition of</w:t>
      </w:r>
      <w:r w:rsidR="00072629">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 xml:space="preserve">the long history of colonization that has pushed many IPLCs into unsustainable practices or degraded environments, and </w:t>
      </w:r>
      <w:r w:rsidR="00362C1C">
        <w:rPr>
          <w:rFonts w:asciiTheme="minorHAnsi" w:eastAsiaTheme="majorEastAsia" w:hAnsiTheme="minorHAnsi" w:cstheme="minorHAnsi"/>
          <w:lang w:val="en-US" w:eastAsia="zh-CN"/>
        </w:rPr>
        <w:t xml:space="preserve">the damage done </w:t>
      </w:r>
      <w:r w:rsidR="00072629">
        <w:rPr>
          <w:rFonts w:asciiTheme="minorHAnsi" w:eastAsiaTheme="majorEastAsia" w:hAnsiTheme="minorHAnsi" w:cstheme="minorHAnsi"/>
          <w:lang w:val="en-US" w:eastAsia="zh-CN"/>
        </w:rPr>
        <w:t>to</w:t>
      </w:r>
      <w:r w:rsidR="00362C1C">
        <w:rPr>
          <w:rFonts w:asciiTheme="minorHAnsi" w:eastAsiaTheme="majorEastAsia" w:hAnsiTheme="minorHAnsi" w:cstheme="minorHAnsi"/>
          <w:lang w:val="en-US" w:eastAsia="zh-CN"/>
        </w:rPr>
        <w:t xml:space="preserve"> their</w:t>
      </w:r>
      <w:r w:rsidRPr="003250C9">
        <w:rPr>
          <w:rFonts w:asciiTheme="minorHAnsi" w:eastAsiaTheme="majorEastAsia" w:hAnsiTheme="minorHAnsi" w:cstheme="minorHAnsi"/>
          <w:lang w:val="en-US" w:eastAsia="zh-CN"/>
        </w:rPr>
        <w:t xml:space="preserve"> cultures, knowledge, value systems and wellbeing. </w:t>
      </w:r>
      <w:r w:rsidR="00072629">
        <w:rPr>
          <w:rFonts w:asciiTheme="minorHAnsi" w:eastAsiaTheme="majorEastAsia" w:hAnsiTheme="minorHAnsi" w:cstheme="minorHAnsi"/>
          <w:lang w:val="en-US" w:eastAsia="zh-CN"/>
        </w:rPr>
        <w:t>It also requires a recognition that t</w:t>
      </w:r>
      <w:r w:rsidRPr="003250C9">
        <w:rPr>
          <w:rFonts w:asciiTheme="minorHAnsi" w:eastAsiaTheme="majorEastAsia" w:hAnsiTheme="minorHAnsi" w:cstheme="minorHAnsi"/>
          <w:lang w:val="en-US" w:eastAsia="zh-CN"/>
        </w:rPr>
        <w:t xml:space="preserve">he consequences </w:t>
      </w:r>
      <w:r w:rsidR="00072629">
        <w:rPr>
          <w:rFonts w:asciiTheme="minorHAnsi" w:eastAsiaTheme="majorEastAsia" w:hAnsiTheme="minorHAnsi" w:cstheme="minorHAnsi"/>
          <w:lang w:val="en-US" w:eastAsia="zh-CN"/>
        </w:rPr>
        <w:t xml:space="preserve">of </w:t>
      </w:r>
      <w:r w:rsidRPr="003250C9">
        <w:rPr>
          <w:rFonts w:asciiTheme="minorHAnsi" w:eastAsiaTheme="majorEastAsia" w:hAnsiTheme="minorHAnsi" w:cstheme="minorHAnsi"/>
          <w:lang w:val="en-US" w:eastAsia="zh-CN"/>
        </w:rPr>
        <w:t>colonization process</w:t>
      </w:r>
      <w:r w:rsidR="00180B6D">
        <w:rPr>
          <w:rFonts w:asciiTheme="minorHAnsi" w:eastAsiaTheme="majorEastAsia" w:hAnsiTheme="minorHAnsi" w:cstheme="minorHAnsi"/>
          <w:lang w:val="en-US" w:eastAsia="zh-CN"/>
        </w:rPr>
        <w:t>es</w:t>
      </w:r>
      <w:r w:rsidRPr="003250C9">
        <w:rPr>
          <w:rFonts w:asciiTheme="minorHAnsi" w:eastAsiaTheme="majorEastAsia" w:hAnsiTheme="minorHAnsi" w:cstheme="minorHAnsi"/>
          <w:lang w:val="en-US" w:eastAsia="zh-CN"/>
        </w:rPr>
        <w:t xml:space="preserve"> are ongoing</w:t>
      </w:r>
      <w:r w:rsidR="00362C1C">
        <w:rPr>
          <w:rFonts w:asciiTheme="minorHAnsi" w:eastAsiaTheme="majorEastAsia" w:hAnsiTheme="minorHAnsi" w:cstheme="minorHAnsi"/>
          <w:lang w:val="en-US" w:eastAsia="zh-CN"/>
        </w:rPr>
        <w:t>. Thus</w:t>
      </w:r>
      <w:r w:rsidR="00072629">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transformative change should include changes in current</w:t>
      </w:r>
      <w:r w:rsidR="00072629">
        <w:rPr>
          <w:rFonts w:asciiTheme="minorHAnsi" w:eastAsiaTheme="majorEastAsia" w:hAnsiTheme="minorHAnsi" w:cstheme="minorHAnsi"/>
          <w:lang w:val="en-US" w:eastAsia="zh-CN"/>
        </w:rPr>
        <w:t xml:space="preserve"> </w:t>
      </w:r>
      <w:r w:rsidR="00180B6D">
        <w:rPr>
          <w:rFonts w:asciiTheme="minorHAnsi" w:eastAsiaTheme="majorEastAsia" w:hAnsiTheme="minorHAnsi" w:cstheme="minorHAnsi"/>
          <w:lang w:val="en-US" w:eastAsia="zh-CN"/>
        </w:rPr>
        <w:t xml:space="preserve">systems of </w:t>
      </w:r>
      <w:r w:rsidRPr="003250C9">
        <w:rPr>
          <w:rFonts w:asciiTheme="minorHAnsi" w:eastAsiaTheme="majorEastAsia" w:hAnsiTheme="minorHAnsi" w:cstheme="minorHAnsi"/>
          <w:lang w:val="en-US" w:eastAsia="zh-CN"/>
        </w:rPr>
        <w:t>hierarch</w:t>
      </w:r>
      <w:r w:rsidR="00180B6D">
        <w:rPr>
          <w:rFonts w:asciiTheme="minorHAnsi" w:eastAsiaTheme="majorEastAsia" w:hAnsiTheme="minorHAnsi" w:cstheme="minorHAnsi"/>
          <w:lang w:val="en-US" w:eastAsia="zh-CN"/>
        </w:rPr>
        <w:t>y in cultural,</w:t>
      </w:r>
      <w:r w:rsidRPr="003250C9">
        <w:rPr>
          <w:rFonts w:asciiTheme="minorHAnsi" w:eastAsiaTheme="majorEastAsia" w:hAnsiTheme="minorHAnsi" w:cstheme="minorHAnsi"/>
          <w:lang w:val="en-US" w:eastAsia="zh-CN"/>
        </w:rPr>
        <w:t xml:space="preserve"> economic, social, political and knowledge systems that hinder IPLCs’ capacity to maintain their ways of life.</w:t>
      </w:r>
    </w:p>
    <w:p w14:paraId="13CF15D6" w14:textId="09208942" w:rsidR="00F4445F" w:rsidRPr="00682594" w:rsidRDefault="00F4445F" w:rsidP="00F4445F">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In general, p</w:t>
      </w:r>
      <w:r w:rsidRPr="003250C9">
        <w:rPr>
          <w:rFonts w:asciiTheme="minorHAnsi" w:eastAsiaTheme="majorEastAsia" w:hAnsiTheme="minorHAnsi" w:cstheme="minorHAnsi"/>
          <w:lang w:val="en-US" w:eastAsia="zh-CN"/>
        </w:rPr>
        <w:t xml:space="preserve">articipants highlighted the importance of </w:t>
      </w:r>
      <w:r w:rsidRPr="00F4445F">
        <w:rPr>
          <w:rFonts w:asciiTheme="minorHAnsi" w:eastAsiaTheme="majorEastAsia" w:hAnsiTheme="minorHAnsi" w:cstheme="minorHAnsi"/>
          <w:lang w:val="en-US" w:eastAsia="zh-CN"/>
        </w:rPr>
        <w:t xml:space="preserve">changes in power dynamics and relationships at different levels: </w:t>
      </w:r>
      <w:r w:rsidRPr="003250C9">
        <w:rPr>
          <w:rFonts w:asciiTheme="minorHAnsi" w:eastAsiaTheme="majorEastAsia" w:hAnsiTheme="minorHAnsi" w:cstheme="minorHAnsi"/>
          <w:lang w:val="en-US" w:eastAsia="zh-CN"/>
        </w:rPr>
        <w:t>from personal to societal</w:t>
      </w:r>
      <w:r w:rsidR="00AE21B4">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from local to global</w:t>
      </w:r>
      <w:r w:rsidR="00AE21B4">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 xml:space="preserve">and </w:t>
      </w:r>
      <w:r w:rsidRPr="003250C9">
        <w:rPr>
          <w:rFonts w:asciiTheme="minorHAnsi" w:eastAsiaTheme="majorEastAsia" w:hAnsiTheme="minorHAnsi" w:cstheme="minorHAnsi"/>
          <w:lang w:val="en-US" w:eastAsia="zh-CN"/>
        </w:rPr>
        <w:t>from national to international. Colonial, development</w:t>
      </w:r>
      <w:r>
        <w:rPr>
          <w:rFonts w:asciiTheme="minorHAnsi" w:eastAsiaTheme="majorEastAsia" w:hAnsiTheme="minorHAnsi" w:cstheme="minorHAnsi"/>
          <w:lang w:val="en-US" w:eastAsia="zh-CN"/>
        </w:rPr>
        <w:t>al</w:t>
      </w:r>
      <w:r w:rsidRPr="003250C9">
        <w:rPr>
          <w:rFonts w:asciiTheme="minorHAnsi" w:eastAsiaTheme="majorEastAsia" w:hAnsiTheme="minorHAnsi" w:cstheme="minorHAnsi"/>
          <w:lang w:val="en-US" w:eastAsia="zh-CN"/>
        </w:rPr>
        <w:t xml:space="preserve">, economic, social and political structures have created unequal power dynamics at all levels. Transformative change requires challenging existing unequal power dynamics at all </w:t>
      </w:r>
      <w:r w:rsidR="00F87149" w:rsidRPr="003250C9">
        <w:rPr>
          <w:rFonts w:asciiTheme="minorHAnsi" w:eastAsiaTheme="majorEastAsia" w:hAnsiTheme="minorHAnsi" w:cstheme="minorHAnsi"/>
          <w:lang w:val="en-US" w:eastAsia="zh-CN"/>
        </w:rPr>
        <w:t>levels and</w:t>
      </w:r>
      <w:r w:rsidRPr="003250C9">
        <w:rPr>
          <w:rFonts w:asciiTheme="minorHAnsi" w:eastAsiaTheme="majorEastAsia" w:hAnsiTheme="minorHAnsi" w:cstheme="minorHAnsi"/>
          <w:lang w:val="en-US" w:eastAsia="zh-CN"/>
        </w:rPr>
        <w:t xml:space="preserve"> establish</w:t>
      </w:r>
      <w:r>
        <w:rPr>
          <w:rFonts w:asciiTheme="minorHAnsi" w:eastAsiaTheme="majorEastAsia" w:hAnsiTheme="minorHAnsi" w:cstheme="minorHAnsi"/>
          <w:lang w:val="en-US" w:eastAsia="zh-CN"/>
        </w:rPr>
        <w:t>ing</w:t>
      </w:r>
      <w:r w:rsidRPr="003250C9">
        <w:rPr>
          <w:rFonts w:asciiTheme="minorHAnsi" w:eastAsiaTheme="majorEastAsia" w:hAnsiTheme="minorHAnsi" w:cstheme="minorHAnsi"/>
          <w:lang w:val="en-US" w:eastAsia="zh-CN"/>
        </w:rPr>
        <w:t xml:space="preserve"> framework</w:t>
      </w:r>
      <w:r>
        <w:rPr>
          <w:rFonts w:asciiTheme="minorHAnsi" w:eastAsiaTheme="majorEastAsia" w:hAnsiTheme="minorHAnsi" w:cstheme="minorHAnsi"/>
          <w:lang w:val="en-US" w:eastAsia="zh-CN"/>
        </w:rPr>
        <w:t>s</w:t>
      </w:r>
      <w:r w:rsidRPr="003250C9">
        <w:rPr>
          <w:rFonts w:asciiTheme="minorHAnsi" w:eastAsiaTheme="majorEastAsia" w:hAnsiTheme="minorHAnsi" w:cstheme="minorHAnsi"/>
          <w:lang w:val="en-US" w:eastAsia="zh-CN"/>
        </w:rPr>
        <w:t xml:space="preserve"> that nurture and enhance relationships based on reciprocity, equality and harmony.</w:t>
      </w:r>
    </w:p>
    <w:p w14:paraId="6D7B0C41" w14:textId="4E2E78DE" w:rsidR="003250C9" w:rsidRPr="000C627E" w:rsidRDefault="000C627E" w:rsidP="00707B9C">
      <w:pPr>
        <w:pStyle w:val="Heading3"/>
        <w:numPr>
          <w:ilvl w:val="0"/>
          <w:numId w:val="0"/>
        </w:numPr>
        <w:ind w:left="706" w:hanging="706"/>
      </w:pPr>
      <w:bookmarkStart w:id="48" w:name="_Toc143853677"/>
      <w:r w:rsidRPr="000C627E">
        <w:t>Enhancing rights and justice systems</w:t>
      </w:r>
      <w:bookmarkEnd w:id="48"/>
      <w:r w:rsidR="003250C9" w:rsidRPr="000C627E">
        <w:t xml:space="preserve"> </w:t>
      </w:r>
    </w:p>
    <w:p w14:paraId="0EA69784" w14:textId="05459107" w:rsidR="00BD2481" w:rsidRPr="00682594" w:rsidRDefault="00C4108E" w:rsidP="00567AB2">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W</w:t>
      </w:r>
      <w:r w:rsidR="00BD2481" w:rsidRPr="003250C9">
        <w:rPr>
          <w:rFonts w:asciiTheme="minorHAnsi" w:eastAsiaTheme="majorEastAsia" w:hAnsiTheme="minorHAnsi" w:cstheme="minorHAnsi"/>
          <w:lang w:val="en-US" w:eastAsia="zh-CN"/>
        </w:rPr>
        <w:t>or</w:t>
      </w:r>
      <w:r>
        <w:rPr>
          <w:rFonts w:asciiTheme="minorHAnsi" w:eastAsiaTheme="majorEastAsia" w:hAnsiTheme="minorHAnsi" w:cstheme="minorHAnsi"/>
          <w:lang w:val="en-US" w:eastAsia="zh-CN"/>
        </w:rPr>
        <w:t>k</w:t>
      </w:r>
      <w:r w:rsidR="00BD2481" w:rsidRPr="003250C9">
        <w:rPr>
          <w:rFonts w:asciiTheme="minorHAnsi" w:eastAsiaTheme="majorEastAsia" w:hAnsiTheme="minorHAnsi" w:cstheme="minorHAnsi"/>
          <w:lang w:val="en-US" w:eastAsia="zh-CN"/>
        </w:rPr>
        <w:t>sh</w:t>
      </w:r>
      <w:r>
        <w:rPr>
          <w:rFonts w:asciiTheme="minorHAnsi" w:eastAsiaTheme="majorEastAsia" w:hAnsiTheme="minorHAnsi" w:cstheme="minorHAnsi"/>
          <w:lang w:val="en-US" w:eastAsia="zh-CN"/>
        </w:rPr>
        <w:t>o</w:t>
      </w:r>
      <w:r w:rsidR="00BD2481" w:rsidRPr="003250C9">
        <w:rPr>
          <w:rFonts w:asciiTheme="minorHAnsi" w:eastAsiaTheme="majorEastAsia" w:hAnsiTheme="minorHAnsi" w:cstheme="minorHAnsi"/>
          <w:lang w:val="en-US" w:eastAsia="zh-CN"/>
        </w:rPr>
        <w:t>p participants highlighted the importance of</w:t>
      </w:r>
      <w:r w:rsidR="00BD2481">
        <w:rPr>
          <w:rFonts w:asciiTheme="minorHAnsi" w:eastAsiaTheme="majorEastAsia" w:hAnsiTheme="minorHAnsi" w:cstheme="minorHAnsi"/>
          <w:lang w:val="en-US" w:eastAsia="zh-CN"/>
        </w:rPr>
        <w:t xml:space="preserve"> </w:t>
      </w:r>
      <w:r w:rsidR="00BD2481" w:rsidRPr="003250C9">
        <w:rPr>
          <w:rFonts w:asciiTheme="minorHAnsi" w:eastAsiaTheme="majorEastAsia" w:hAnsiTheme="minorHAnsi" w:cstheme="minorHAnsi"/>
          <w:lang w:val="en-US" w:eastAsia="zh-CN"/>
        </w:rPr>
        <w:t xml:space="preserve">the </w:t>
      </w:r>
      <w:r w:rsidR="00BD2481" w:rsidRPr="000C627E">
        <w:rPr>
          <w:rFonts w:asciiTheme="minorHAnsi" w:eastAsiaTheme="majorEastAsia" w:hAnsiTheme="minorHAnsi" w:cstheme="minorHAnsi"/>
          <w:lang w:val="en-US" w:eastAsia="zh-CN"/>
        </w:rPr>
        <w:t xml:space="preserve">recognition </w:t>
      </w:r>
      <w:r w:rsidR="007B61B1" w:rsidRPr="000C627E">
        <w:rPr>
          <w:rFonts w:asciiTheme="minorHAnsi" w:eastAsiaTheme="majorEastAsia" w:hAnsiTheme="minorHAnsi" w:cstheme="minorHAnsi"/>
          <w:lang w:val="en-US" w:eastAsia="zh-CN"/>
        </w:rPr>
        <w:t xml:space="preserve">and guarantee </w:t>
      </w:r>
      <w:r w:rsidR="00BD2481" w:rsidRPr="000C627E">
        <w:rPr>
          <w:rFonts w:asciiTheme="minorHAnsi" w:eastAsiaTheme="majorEastAsia" w:hAnsiTheme="minorHAnsi" w:cstheme="minorHAnsi"/>
          <w:lang w:val="en-US" w:eastAsia="zh-CN"/>
        </w:rPr>
        <w:t xml:space="preserve">of the rights of Indigenous Peoples, </w:t>
      </w:r>
      <w:r w:rsidR="00BD2481">
        <w:rPr>
          <w:rFonts w:asciiTheme="minorHAnsi" w:eastAsiaTheme="majorEastAsia" w:hAnsiTheme="minorHAnsi" w:cstheme="minorHAnsi"/>
          <w:lang w:val="en-US" w:eastAsia="zh-CN"/>
        </w:rPr>
        <w:t xml:space="preserve">as enshrined </w:t>
      </w:r>
      <w:r w:rsidR="00E37367">
        <w:rPr>
          <w:rFonts w:asciiTheme="minorHAnsi" w:eastAsiaTheme="majorEastAsia" w:hAnsiTheme="minorHAnsi" w:cstheme="minorHAnsi"/>
          <w:lang w:val="en-US" w:eastAsia="zh-CN"/>
        </w:rPr>
        <w:t xml:space="preserve">in </w:t>
      </w:r>
      <w:r w:rsidR="00BD2481">
        <w:rPr>
          <w:rFonts w:asciiTheme="minorHAnsi" w:eastAsiaTheme="majorEastAsia" w:hAnsiTheme="minorHAnsi" w:cstheme="minorHAnsi"/>
          <w:lang w:val="en-US" w:eastAsia="zh-CN"/>
        </w:rPr>
        <w:t>UNDRIP</w:t>
      </w:r>
      <w:r w:rsidR="000C627E">
        <w:rPr>
          <w:rFonts w:asciiTheme="minorHAnsi" w:eastAsiaTheme="majorEastAsia" w:hAnsiTheme="minorHAnsi" w:cstheme="minorHAnsi"/>
          <w:lang w:val="en-US" w:eastAsia="zh-CN"/>
        </w:rPr>
        <w:t xml:space="preserve">, as a key </w:t>
      </w:r>
      <w:r w:rsidR="000C627E" w:rsidRPr="00682594">
        <w:rPr>
          <w:rFonts w:asciiTheme="minorHAnsi" w:eastAsiaTheme="majorEastAsia" w:hAnsiTheme="minorHAnsi" w:cstheme="minorHAnsi"/>
          <w:lang w:val="en-US" w:eastAsia="zh-CN"/>
        </w:rPr>
        <w:t>process that would be a transformative change</w:t>
      </w:r>
      <w:r w:rsidR="00BD2481" w:rsidRPr="00682594">
        <w:rPr>
          <w:rFonts w:asciiTheme="minorHAnsi" w:eastAsiaTheme="majorEastAsia" w:hAnsiTheme="minorHAnsi" w:cstheme="minorHAnsi"/>
          <w:lang w:val="en-US" w:eastAsia="zh-CN"/>
        </w:rPr>
        <w:t>.</w:t>
      </w:r>
    </w:p>
    <w:p w14:paraId="2BC2DF7D" w14:textId="31D18F45" w:rsidR="000C627E" w:rsidRPr="00682594" w:rsidRDefault="000C627E" w:rsidP="000C627E">
      <w:pPr>
        <w:spacing w:after="120" w:line="276" w:lineRule="auto"/>
        <w:jc w:val="both"/>
        <w:textAlignment w:val="baseline"/>
        <w:rPr>
          <w:rFonts w:ascii="Calibri" w:hAnsi="Calibri" w:cs="Calibri"/>
          <w:color w:val="000000"/>
          <w:lang w:val="en-US"/>
        </w:rPr>
      </w:pPr>
      <w:r w:rsidRPr="00682594">
        <w:rPr>
          <w:rFonts w:asciiTheme="minorHAnsi" w:eastAsiaTheme="majorEastAsia" w:hAnsiTheme="minorHAnsi" w:cstheme="minorHAnsi"/>
          <w:lang w:val="en-US" w:eastAsia="zh-CN"/>
        </w:rPr>
        <w:t xml:space="preserve">Participants also highlighted that legal recognition and legal certainty of land ownership is a fundamental and crucial step in ensuring the effective management of lands, territories and human wellbeing, as this allows for planning and action in a space of legal clarity and certainty. The assessment could explore </w:t>
      </w:r>
      <w:r w:rsidRPr="00682594">
        <w:rPr>
          <w:rFonts w:ascii="Calibri" w:hAnsi="Calibri" w:cs="Calibri"/>
          <w:color w:val="000000"/>
          <w:lang w:val="en-US"/>
        </w:rPr>
        <w:t>the different ways that national laws of different countries approach the recognition of Indigenous lands, territories and territoriality, as well as how this is considered for local communities.</w:t>
      </w:r>
    </w:p>
    <w:p w14:paraId="4F1E7F9A" w14:textId="7C870458" w:rsidR="000C627E" w:rsidRDefault="000C627E" w:rsidP="00682594">
      <w:pPr>
        <w:spacing w:after="120" w:line="276" w:lineRule="auto"/>
        <w:jc w:val="both"/>
        <w:rPr>
          <w:rFonts w:asciiTheme="minorHAnsi" w:eastAsiaTheme="majorEastAsia" w:hAnsiTheme="minorHAnsi" w:cstheme="minorHAnsi"/>
          <w:lang w:val="en-US" w:eastAsia="zh-CN"/>
        </w:rPr>
      </w:pPr>
      <w:r w:rsidRPr="00682594">
        <w:rPr>
          <w:rFonts w:asciiTheme="minorHAnsi" w:eastAsiaTheme="majorEastAsia" w:hAnsiTheme="minorHAnsi" w:cstheme="minorHAnsi"/>
          <w:lang w:val="en-US" w:eastAsia="zh-CN"/>
        </w:rPr>
        <w:t>Participants also noted the importance of transformations in the justice system</w:t>
      </w:r>
      <w:r w:rsidRPr="003250C9">
        <w:rPr>
          <w:rFonts w:asciiTheme="minorHAnsi" w:eastAsiaTheme="majorEastAsia" w:hAnsiTheme="minorHAnsi" w:cstheme="minorHAnsi"/>
          <w:lang w:val="en-US" w:eastAsia="zh-CN"/>
        </w:rPr>
        <w:t xml:space="preserve"> to understand and support Indigenous rights and halt </w:t>
      </w:r>
      <w:r w:rsidR="0002184A">
        <w:rPr>
          <w:rFonts w:asciiTheme="minorHAnsi" w:eastAsiaTheme="majorEastAsia" w:hAnsiTheme="minorHAnsi" w:cstheme="minorHAnsi"/>
          <w:lang w:val="en-US" w:eastAsia="zh-CN"/>
        </w:rPr>
        <w:t>discrimi</w:t>
      </w:r>
      <w:r w:rsidR="00511ADB">
        <w:rPr>
          <w:rFonts w:asciiTheme="minorHAnsi" w:eastAsiaTheme="majorEastAsia" w:hAnsiTheme="minorHAnsi" w:cstheme="minorHAnsi"/>
          <w:lang w:val="en-US" w:eastAsia="zh-CN"/>
        </w:rPr>
        <w:t>n</w:t>
      </w:r>
      <w:r w:rsidR="0002184A">
        <w:rPr>
          <w:rFonts w:asciiTheme="minorHAnsi" w:eastAsiaTheme="majorEastAsia" w:hAnsiTheme="minorHAnsi" w:cstheme="minorHAnsi"/>
          <w:lang w:val="en-US" w:eastAsia="zh-CN"/>
        </w:rPr>
        <w:t>ation</w:t>
      </w:r>
      <w:r w:rsidR="00511ADB">
        <w:rPr>
          <w:rFonts w:asciiTheme="minorHAnsi" w:eastAsiaTheme="majorEastAsia" w:hAnsiTheme="minorHAnsi" w:cstheme="minorHAnsi"/>
          <w:lang w:val="en-US" w:eastAsia="zh-CN"/>
        </w:rPr>
        <w:t xml:space="preserve"> against</w:t>
      </w:r>
      <w:r w:rsidR="0002184A" w:rsidRPr="003250C9">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IPLCs</w:t>
      </w:r>
      <w:r w:rsidR="00B75A97">
        <w:rPr>
          <w:rFonts w:asciiTheme="minorHAnsi" w:eastAsiaTheme="majorEastAsia" w:hAnsiTheme="minorHAnsi" w:cstheme="minorHAnsi"/>
          <w:lang w:val="en-US" w:eastAsia="zh-CN"/>
        </w:rPr>
        <w:t xml:space="preserve"> and criminalization of IPLC practices and struggles</w:t>
      </w:r>
      <w:r w:rsidRPr="003250C9">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They noted that </w:t>
      </w:r>
      <w:r w:rsidRPr="00466971">
        <w:rPr>
          <w:rFonts w:asciiTheme="minorHAnsi" w:eastAsiaTheme="majorEastAsia" w:hAnsiTheme="minorHAnsi" w:cstheme="minorHAnsi"/>
          <w:lang w:val="en-US" w:eastAsia="zh-CN"/>
        </w:rPr>
        <w:t>Indigenous Peoples have their own laws</w:t>
      </w:r>
      <w:r w:rsidR="00A82D30">
        <w:rPr>
          <w:rFonts w:asciiTheme="minorHAnsi" w:eastAsiaTheme="majorEastAsia" w:hAnsiTheme="minorHAnsi" w:cstheme="minorHAnsi"/>
          <w:lang w:val="en-US" w:eastAsia="zh-CN"/>
        </w:rPr>
        <w:t>,</w:t>
      </w:r>
      <w:r w:rsidRPr="00466971">
        <w:rPr>
          <w:rFonts w:asciiTheme="minorHAnsi" w:eastAsiaTheme="majorEastAsia" w:hAnsiTheme="minorHAnsi" w:cstheme="minorHAnsi"/>
          <w:lang w:val="en-US" w:eastAsia="zh-CN"/>
        </w:rPr>
        <w:t xml:space="preserve"> legal systems, and </w:t>
      </w:r>
      <w:r w:rsidRPr="000E10B2">
        <w:rPr>
          <w:rFonts w:asciiTheme="minorHAnsi" w:eastAsiaTheme="majorEastAsia" w:hAnsiTheme="minorHAnsi" w:cstheme="minorHAnsi"/>
          <w:lang w:val="en-US" w:eastAsia="zh-CN"/>
        </w:rPr>
        <w:t>unwritten</w:t>
      </w:r>
      <w:r>
        <w:rPr>
          <w:rFonts w:asciiTheme="minorHAnsi" w:eastAsiaTheme="majorEastAsia" w:hAnsiTheme="minorHAnsi" w:cstheme="minorHAnsi"/>
          <w:lang w:val="en-US" w:eastAsia="zh-CN"/>
        </w:rPr>
        <w:t xml:space="preserve"> norms and guiding values</w:t>
      </w:r>
      <w:r w:rsidRPr="00466971">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all of</w:t>
      </w:r>
      <w:r w:rsidRPr="00466971">
        <w:rPr>
          <w:rFonts w:asciiTheme="minorHAnsi" w:eastAsiaTheme="majorEastAsia" w:hAnsiTheme="minorHAnsi" w:cstheme="minorHAnsi"/>
          <w:lang w:val="en-US" w:eastAsia="zh-CN"/>
        </w:rPr>
        <w:t xml:space="preserve"> </w:t>
      </w:r>
      <w:r w:rsidRPr="002500B0">
        <w:rPr>
          <w:rFonts w:asciiTheme="minorHAnsi" w:eastAsiaTheme="majorEastAsia" w:hAnsiTheme="minorHAnsi" w:cstheme="minorHAnsi"/>
          <w:lang w:val="en-US" w:eastAsia="zh-CN"/>
        </w:rPr>
        <w:t>which con</w:t>
      </w:r>
      <w:r>
        <w:rPr>
          <w:rFonts w:asciiTheme="minorHAnsi" w:eastAsiaTheme="majorEastAsia" w:hAnsiTheme="minorHAnsi" w:cstheme="minorHAnsi"/>
          <w:lang w:val="en-US" w:eastAsia="zh-CN"/>
        </w:rPr>
        <w:t xml:space="preserve">sider </w:t>
      </w:r>
      <w:r w:rsidRPr="002500B0">
        <w:rPr>
          <w:rFonts w:asciiTheme="minorHAnsi" w:eastAsiaTheme="majorEastAsia" w:hAnsiTheme="minorHAnsi" w:cstheme="minorHAnsi"/>
          <w:lang w:val="en-US" w:eastAsia="zh-CN"/>
        </w:rPr>
        <w:t xml:space="preserve">ways of imparting </w:t>
      </w:r>
      <w:r>
        <w:rPr>
          <w:rFonts w:asciiTheme="minorHAnsi" w:eastAsiaTheme="majorEastAsia" w:hAnsiTheme="minorHAnsi" w:cstheme="minorHAnsi"/>
          <w:lang w:val="en-US" w:eastAsia="zh-CN"/>
        </w:rPr>
        <w:t xml:space="preserve">and ensuring </w:t>
      </w:r>
      <w:r w:rsidRPr="002500B0">
        <w:rPr>
          <w:rFonts w:asciiTheme="minorHAnsi" w:eastAsiaTheme="majorEastAsia" w:hAnsiTheme="minorHAnsi" w:cstheme="minorHAnsi"/>
          <w:lang w:val="en-US" w:eastAsia="zh-CN"/>
        </w:rPr>
        <w:t>justice</w:t>
      </w:r>
      <w:r w:rsidR="00761629">
        <w:rPr>
          <w:rFonts w:asciiTheme="minorHAnsi" w:eastAsiaTheme="majorEastAsia" w:hAnsiTheme="minorHAnsi" w:cstheme="minorHAnsi"/>
          <w:lang w:val="en-US" w:eastAsia="zh-CN"/>
        </w:rPr>
        <w:t xml:space="preserve"> and</w:t>
      </w:r>
      <w:r w:rsidR="00A82D30">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are embedded in</w:t>
      </w:r>
      <w:r w:rsidRPr="00466971">
        <w:rPr>
          <w:rFonts w:asciiTheme="minorHAnsi" w:eastAsiaTheme="majorEastAsia" w:hAnsiTheme="minorHAnsi" w:cstheme="minorHAnsi"/>
          <w:lang w:val="en-US" w:eastAsia="zh-CN"/>
        </w:rPr>
        <w:t xml:space="preserve"> their </w:t>
      </w:r>
      <w:r>
        <w:rPr>
          <w:rFonts w:asciiTheme="minorHAnsi" w:eastAsiaTheme="majorEastAsia" w:hAnsiTheme="minorHAnsi" w:cstheme="minorHAnsi"/>
          <w:lang w:val="en-US" w:eastAsia="zh-CN"/>
        </w:rPr>
        <w:t xml:space="preserve">knowledge and cultural </w:t>
      </w:r>
      <w:r w:rsidRPr="00466971">
        <w:rPr>
          <w:rFonts w:asciiTheme="minorHAnsi" w:eastAsiaTheme="majorEastAsia" w:hAnsiTheme="minorHAnsi" w:cstheme="minorHAnsi"/>
          <w:lang w:val="en-US" w:eastAsia="zh-CN"/>
        </w:rPr>
        <w:t xml:space="preserve">systems. It would be </w:t>
      </w:r>
      <w:r>
        <w:rPr>
          <w:rFonts w:asciiTheme="minorHAnsi" w:eastAsiaTheme="majorEastAsia" w:hAnsiTheme="minorHAnsi" w:cstheme="minorHAnsi"/>
          <w:lang w:val="en-US" w:eastAsia="zh-CN"/>
        </w:rPr>
        <w:t>beneficial</w:t>
      </w:r>
      <w:r w:rsidRPr="00466971">
        <w:rPr>
          <w:rFonts w:asciiTheme="minorHAnsi" w:eastAsiaTheme="majorEastAsia" w:hAnsiTheme="minorHAnsi" w:cstheme="minorHAnsi"/>
          <w:lang w:val="en-US" w:eastAsia="zh-CN"/>
        </w:rPr>
        <w:t xml:space="preserve"> to deepen the relationship between </w:t>
      </w:r>
      <w:r>
        <w:rPr>
          <w:rFonts w:asciiTheme="minorHAnsi" w:eastAsiaTheme="majorEastAsia" w:hAnsiTheme="minorHAnsi" w:cstheme="minorHAnsi"/>
          <w:lang w:val="en-US" w:eastAsia="zh-CN"/>
        </w:rPr>
        <w:t xml:space="preserve">different </w:t>
      </w:r>
      <w:r w:rsidRPr="00466971">
        <w:rPr>
          <w:rFonts w:asciiTheme="minorHAnsi" w:eastAsiaTheme="majorEastAsia" w:hAnsiTheme="minorHAnsi" w:cstheme="minorHAnsi"/>
          <w:lang w:val="en-US" w:eastAsia="zh-CN"/>
        </w:rPr>
        <w:t xml:space="preserve">justice systems, </w:t>
      </w:r>
      <w:r>
        <w:rPr>
          <w:rFonts w:asciiTheme="minorHAnsi" w:eastAsiaTheme="majorEastAsia" w:hAnsiTheme="minorHAnsi" w:cstheme="minorHAnsi"/>
          <w:lang w:val="en-US" w:eastAsia="zh-CN"/>
        </w:rPr>
        <w:t xml:space="preserve">aiming for </w:t>
      </w:r>
      <w:r w:rsidRPr="00466971">
        <w:rPr>
          <w:rFonts w:asciiTheme="minorHAnsi" w:eastAsiaTheme="majorEastAsia" w:hAnsiTheme="minorHAnsi" w:cstheme="minorHAnsi"/>
          <w:lang w:val="en-US" w:eastAsia="zh-CN"/>
        </w:rPr>
        <w:t xml:space="preserve">legal pluralism and </w:t>
      </w:r>
      <w:r>
        <w:rPr>
          <w:rFonts w:asciiTheme="minorHAnsi" w:eastAsiaTheme="majorEastAsia" w:hAnsiTheme="minorHAnsi" w:cstheme="minorHAnsi"/>
          <w:lang w:val="en-US" w:eastAsia="zh-CN"/>
        </w:rPr>
        <w:t>an enhanced</w:t>
      </w:r>
      <w:r w:rsidRPr="00466971">
        <w:rPr>
          <w:rFonts w:asciiTheme="minorHAnsi" w:eastAsiaTheme="majorEastAsia" w:hAnsiTheme="minorHAnsi" w:cstheme="minorHAnsi"/>
          <w:lang w:val="en-US" w:eastAsia="zh-CN"/>
        </w:rPr>
        <w:t xml:space="preserve"> system of </w:t>
      </w:r>
      <w:r w:rsidR="00C95EFB">
        <w:rPr>
          <w:rFonts w:asciiTheme="minorHAnsi" w:eastAsiaTheme="majorEastAsia" w:hAnsiTheme="minorHAnsi" w:cstheme="minorHAnsi"/>
          <w:lang w:val="en-US" w:eastAsia="zh-CN"/>
        </w:rPr>
        <w:t xml:space="preserve">international </w:t>
      </w:r>
      <w:r w:rsidRPr="00466971">
        <w:rPr>
          <w:rFonts w:asciiTheme="minorHAnsi" w:eastAsiaTheme="majorEastAsia" w:hAnsiTheme="minorHAnsi" w:cstheme="minorHAnsi"/>
          <w:lang w:val="en-US" w:eastAsia="zh-CN"/>
        </w:rPr>
        <w:t>governance of the law.</w:t>
      </w:r>
    </w:p>
    <w:p w14:paraId="6BEA2286" w14:textId="4DBE4A8A" w:rsidR="00456B19" w:rsidRDefault="00456B19" w:rsidP="00456B19">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The workshop participants also highlighted the importance of </w:t>
      </w:r>
      <w:r w:rsidRPr="00682594">
        <w:rPr>
          <w:rFonts w:asciiTheme="minorHAnsi" w:eastAsiaTheme="majorEastAsia" w:hAnsiTheme="minorHAnsi" w:cstheme="minorHAnsi"/>
          <w:lang w:val="en-US" w:eastAsia="zh-CN"/>
        </w:rPr>
        <w:t>recogni</w:t>
      </w:r>
      <w:r w:rsidR="0005453E">
        <w:rPr>
          <w:rFonts w:asciiTheme="minorHAnsi" w:eastAsiaTheme="majorEastAsia" w:hAnsiTheme="minorHAnsi" w:cstheme="minorHAnsi"/>
          <w:lang w:val="en-US" w:eastAsia="zh-CN"/>
        </w:rPr>
        <w:t>zing</w:t>
      </w:r>
      <w:r w:rsidRPr="00682594">
        <w:rPr>
          <w:rFonts w:asciiTheme="minorHAnsi" w:eastAsiaTheme="majorEastAsia" w:hAnsiTheme="minorHAnsi" w:cstheme="minorHAnsi"/>
          <w:lang w:val="en-US" w:eastAsia="zh-CN"/>
        </w:rPr>
        <w:t xml:space="preserve"> the rights of nature and Mother Earth</w:t>
      </w:r>
      <w:r w:rsidR="00B5346D">
        <w:rPr>
          <w:rFonts w:asciiTheme="minorHAnsi" w:eastAsiaTheme="majorEastAsia" w:hAnsiTheme="minorHAnsi" w:cstheme="minorHAnsi"/>
          <w:lang w:val="en-US" w:eastAsia="zh-CN"/>
        </w:rPr>
        <w:t xml:space="preserve"> in</w:t>
      </w:r>
      <w:r>
        <w:rPr>
          <w:rFonts w:asciiTheme="minorHAnsi" w:eastAsiaTheme="majorEastAsia" w:hAnsiTheme="minorHAnsi" w:cstheme="minorHAnsi"/>
          <w:lang w:val="en-US" w:eastAsia="zh-CN"/>
        </w:rPr>
        <w:t xml:space="preserve"> existing regulatory framework</w:t>
      </w:r>
      <w:r w:rsidR="00E37367">
        <w:rPr>
          <w:rFonts w:asciiTheme="minorHAnsi" w:eastAsiaTheme="majorEastAsia" w:hAnsiTheme="minorHAnsi" w:cstheme="minorHAnsi"/>
          <w:lang w:val="en-US" w:eastAsia="zh-CN"/>
        </w:rPr>
        <w:t>s</w:t>
      </w:r>
      <w:r>
        <w:rPr>
          <w:rFonts w:asciiTheme="minorHAnsi" w:eastAsiaTheme="majorEastAsia" w:hAnsiTheme="minorHAnsi" w:cstheme="minorHAnsi"/>
          <w:lang w:val="en-US" w:eastAsia="zh-CN"/>
        </w:rPr>
        <w:t>, as a way of transforming global relationships between people and nature</w:t>
      </w:r>
      <w:r w:rsidRPr="003250C9">
        <w:rPr>
          <w:rFonts w:asciiTheme="minorHAnsi" w:eastAsiaTheme="majorEastAsia" w:hAnsiTheme="minorHAnsi" w:cstheme="minorHAnsi"/>
          <w:lang w:val="en-US" w:eastAsia="zh-CN"/>
        </w:rPr>
        <w:t>.</w:t>
      </w:r>
    </w:p>
    <w:p w14:paraId="6A59669E" w14:textId="02C2BA1B" w:rsidR="00D81E6C" w:rsidRDefault="00D81E6C" w:rsidP="00456B19">
      <w:pPr>
        <w:spacing w:after="120" w:line="276" w:lineRule="auto"/>
        <w:jc w:val="both"/>
        <w:rPr>
          <w:rFonts w:asciiTheme="minorHAnsi" w:eastAsiaTheme="majorEastAsia" w:hAnsiTheme="minorHAnsi" w:cstheme="minorHAnsi"/>
          <w:lang w:val="en-US" w:eastAsia="zh-CN"/>
        </w:rPr>
      </w:pPr>
    </w:p>
    <w:p w14:paraId="036A5735" w14:textId="2C234853" w:rsidR="00D81E6C" w:rsidRDefault="00D81E6C" w:rsidP="00DA3C4E">
      <w:pPr>
        <w:spacing w:line="276" w:lineRule="auto"/>
        <w:jc w:val="both"/>
        <w:rPr>
          <w:rFonts w:asciiTheme="minorHAnsi" w:eastAsiaTheme="majorEastAsia" w:hAnsiTheme="minorHAnsi" w:cstheme="minorHAnsi"/>
          <w:lang w:val="en-US" w:eastAsia="zh-CN"/>
        </w:rPr>
      </w:pPr>
      <w:r>
        <w:rPr>
          <w:noProof/>
        </w:rPr>
        <w:drawing>
          <wp:inline distT="0" distB="0" distL="0" distR="0" wp14:anchorId="1872BCE6" wp14:editId="7B02AC3E">
            <wp:extent cx="5746750" cy="38354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BEBA8EAE-BF5A-486C-A8C5-ECC9F3942E4B}">
                          <a14:imgProps xmlns:a14="http://schemas.microsoft.com/office/drawing/2010/main">
                            <a14:imgLayer r:embed="rId27">
                              <a14:imgEffect>
                                <a14:brightnessContrast contrast="20000"/>
                              </a14:imgEffect>
                            </a14:imgLayer>
                          </a14:imgProps>
                        </a:ext>
                        <a:ext uri="{28A0092B-C50C-407E-A947-70E740481C1C}">
                          <a14:useLocalDpi xmlns:a14="http://schemas.microsoft.com/office/drawing/2010/main" val="0"/>
                        </a:ext>
                      </a:extLst>
                    </a:blip>
                    <a:srcRect t="6832" r="3312" b="7202"/>
                    <a:stretch/>
                  </pic:blipFill>
                  <pic:spPr bwMode="auto">
                    <a:xfrm>
                      <a:off x="0" y="0"/>
                      <a:ext cx="5746750" cy="3835400"/>
                    </a:xfrm>
                    <a:prstGeom prst="rect">
                      <a:avLst/>
                    </a:prstGeom>
                    <a:noFill/>
                    <a:ln>
                      <a:noFill/>
                    </a:ln>
                    <a:extLst>
                      <a:ext uri="{53640926-AAD7-44D8-BBD7-CCE9431645EC}">
                        <a14:shadowObscured xmlns:a14="http://schemas.microsoft.com/office/drawing/2010/main"/>
                      </a:ext>
                    </a:extLst>
                  </pic:spPr>
                </pic:pic>
              </a:graphicData>
            </a:graphic>
          </wp:inline>
        </w:drawing>
      </w:r>
    </w:p>
    <w:p w14:paraId="22C2E5C9" w14:textId="6758A279" w:rsidR="00D81E6C" w:rsidRPr="00F37B16" w:rsidRDefault="00D81E6C" w:rsidP="00D81E6C">
      <w:pPr>
        <w:rPr>
          <w:rFonts w:asciiTheme="minorHAnsi" w:hAnsiTheme="minorHAnsi" w:cstheme="minorHAnsi"/>
          <w:i/>
          <w:iCs/>
          <w:sz w:val="22"/>
          <w:szCs w:val="22"/>
        </w:rPr>
      </w:pPr>
      <w:r w:rsidRPr="00F37B16">
        <w:rPr>
          <w:rFonts w:asciiTheme="minorHAnsi" w:hAnsiTheme="minorHAnsi" w:cstheme="minorHAnsi"/>
          <w:i/>
          <w:iCs/>
          <w:sz w:val="22"/>
          <w:szCs w:val="22"/>
          <w:shd w:val="clear" w:color="auto" w:fill="FFFFFF"/>
        </w:rPr>
        <w:t xml:space="preserve">Figure </w:t>
      </w:r>
      <w:r w:rsidR="00A82D30" w:rsidRPr="00F37B16">
        <w:rPr>
          <w:rFonts w:asciiTheme="minorHAnsi" w:hAnsiTheme="minorHAnsi" w:cstheme="minorHAnsi"/>
          <w:i/>
          <w:iCs/>
          <w:sz w:val="22"/>
          <w:szCs w:val="22"/>
          <w:shd w:val="clear" w:color="auto" w:fill="FFFFFF"/>
        </w:rPr>
        <w:t>6</w:t>
      </w:r>
      <w:r w:rsidRPr="00F37B16">
        <w:rPr>
          <w:rFonts w:asciiTheme="minorHAnsi" w:hAnsiTheme="minorHAnsi" w:cstheme="minorHAnsi"/>
          <w:i/>
          <w:iCs/>
          <w:sz w:val="22"/>
          <w:szCs w:val="22"/>
          <w:shd w:val="clear" w:color="auto" w:fill="FFFFFF"/>
        </w:rPr>
        <w:t xml:space="preserve">: </w:t>
      </w:r>
      <w:r w:rsidR="00485A3B" w:rsidRPr="00F37B16">
        <w:rPr>
          <w:rFonts w:asciiTheme="minorHAnsi" w:hAnsiTheme="minorHAnsi" w:cstheme="minorHAnsi"/>
          <w:i/>
          <w:iCs/>
          <w:sz w:val="22"/>
          <w:szCs w:val="22"/>
          <w:shd w:val="clear" w:color="auto" w:fill="FFFFFF"/>
        </w:rPr>
        <w:t>Building a picture of p</w:t>
      </w:r>
      <w:r w:rsidRPr="00F37B16">
        <w:rPr>
          <w:rFonts w:asciiTheme="minorHAnsi" w:hAnsiTheme="minorHAnsi" w:cstheme="minorHAnsi"/>
          <w:i/>
          <w:iCs/>
          <w:sz w:val="22"/>
          <w:szCs w:val="22"/>
          <w:shd w:val="clear" w:color="auto" w:fill="FFFFFF"/>
        </w:rPr>
        <w:t xml:space="preserve">ossible pathways, considering the cyclical nature of time and the interrelationship between nature, </w:t>
      </w:r>
      <w:r w:rsidR="00485A3B" w:rsidRPr="00F37B16">
        <w:rPr>
          <w:rFonts w:asciiTheme="minorHAnsi" w:hAnsiTheme="minorHAnsi" w:cstheme="minorHAnsi"/>
          <w:i/>
          <w:iCs/>
          <w:sz w:val="22"/>
          <w:szCs w:val="22"/>
          <w:shd w:val="clear" w:color="auto" w:fill="FFFFFF"/>
        </w:rPr>
        <w:t>humans</w:t>
      </w:r>
      <w:r w:rsidRPr="00F37B16">
        <w:rPr>
          <w:rFonts w:asciiTheme="minorHAnsi" w:hAnsiTheme="minorHAnsi" w:cstheme="minorHAnsi"/>
          <w:i/>
          <w:iCs/>
          <w:sz w:val="22"/>
          <w:szCs w:val="22"/>
          <w:shd w:val="clear" w:color="auto" w:fill="FFFFFF"/>
        </w:rPr>
        <w:t xml:space="preserve"> and the cosmos.</w:t>
      </w:r>
    </w:p>
    <w:p w14:paraId="25B3BE7A" w14:textId="3096C2FB" w:rsidR="00682594" w:rsidRPr="00682594" w:rsidRDefault="00682594" w:rsidP="00707B9C">
      <w:pPr>
        <w:pStyle w:val="Heading3"/>
        <w:numPr>
          <w:ilvl w:val="0"/>
          <w:numId w:val="0"/>
        </w:numPr>
        <w:ind w:left="706" w:hanging="706"/>
      </w:pPr>
      <w:bookmarkStart w:id="49" w:name="_Toc143853678"/>
      <w:r>
        <w:t>Transforming g</w:t>
      </w:r>
      <w:r w:rsidR="000C627E" w:rsidRPr="000C627E">
        <w:t>overnance</w:t>
      </w:r>
      <w:bookmarkEnd w:id="49"/>
      <w:r w:rsidR="000C627E" w:rsidRPr="000C627E">
        <w:t xml:space="preserve"> </w:t>
      </w:r>
    </w:p>
    <w:p w14:paraId="1B945CAB" w14:textId="4038880A" w:rsidR="00682594" w:rsidRDefault="00682594" w:rsidP="00682594">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The need for transformative changes </w:t>
      </w:r>
      <w:r w:rsidRPr="000C627E">
        <w:rPr>
          <w:rFonts w:asciiTheme="minorHAnsi" w:eastAsiaTheme="majorEastAsia" w:hAnsiTheme="minorHAnsi" w:cstheme="minorHAnsi"/>
          <w:lang w:val="en-US" w:eastAsia="zh-CN"/>
        </w:rPr>
        <w:t>in governance systems w</w:t>
      </w:r>
      <w:r w:rsidR="00DF6479">
        <w:rPr>
          <w:rFonts w:asciiTheme="minorHAnsi" w:eastAsiaTheme="majorEastAsia" w:hAnsiTheme="minorHAnsi" w:cstheme="minorHAnsi"/>
          <w:lang w:val="en-US" w:eastAsia="zh-CN"/>
        </w:rPr>
        <w:t>as</w:t>
      </w:r>
      <w:r w:rsidRPr="000C627E">
        <w:rPr>
          <w:rFonts w:asciiTheme="minorHAnsi" w:eastAsiaTheme="majorEastAsia" w:hAnsiTheme="minorHAnsi" w:cstheme="minorHAnsi"/>
          <w:lang w:val="en-US" w:eastAsia="zh-CN"/>
        </w:rPr>
        <w:t xml:space="preserve"> highlighted by the participants. They noted the need for more local governance, with respect and support for IPLCs’ customary governance, rather than a focus only on national governance. They noted that national and international institutional adjustments may be needed to </w:t>
      </w:r>
      <w:r w:rsidR="00254864">
        <w:rPr>
          <w:rFonts w:asciiTheme="minorHAnsi" w:eastAsiaTheme="majorEastAsia" w:hAnsiTheme="minorHAnsi" w:cstheme="minorHAnsi"/>
          <w:lang w:val="en-US" w:eastAsia="zh-CN"/>
        </w:rPr>
        <w:t>facilitate</w:t>
      </w:r>
      <w:r w:rsidR="00F37B16">
        <w:rPr>
          <w:rFonts w:asciiTheme="minorHAnsi" w:eastAsiaTheme="majorEastAsia" w:hAnsiTheme="minorHAnsi" w:cstheme="minorHAnsi"/>
          <w:lang w:val="en-US" w:eastAsia="zh-CN"/>
        </w:rPr>
        <w:t xml:space="preserve"> </w:t>
      </w:r>
      <w:r w:rsidRPr="000C627E">
        <w:rPr>
          <w:rFonts w:asciiTheme="minorHAnsi" w:eastAsiaTheme="majorEastAsia" w:hAnsiTheme="minorHAnsi" w:cstheme="minorHAnsi"/>
          <w:lang w:val="en-US" w:eastAsia="zh-CN"/>
        </w:rPr>
        <w:t xml:space="preserve">governance by </w:t>
      </w:r>
      <w:r w:rsidR="001B67A9">
        <w:rPr>
          <w:rFonts w:asciiTheme="minorHAnsi" w:eastAsiaTheme="majorEastAsia" w:hAnsiTheme="minorHAnsi" w:cstheme="minorHAnsi"/>
          <w:lang w:val="en-US" w:eastAsia="zh-CN"/>
        </w:rPr>
        <w:t>IPLCs</w:t>
      </w:r>
      <w:r w:rsidRPr="000C627E">
        <w:rPr>
          <w:rFonts w:asciiTheme="minorHAnsi" w:eastAsiaTheme="majorEastAsia" w:hAnsiTheme="minorHAnsi" w:cstheme="minorHAnsi"/>
          <w:lang w:val="en-US" w:eastAsia="zh-CN"/>
        </w:rPr>
        <w:t>.</w:t>
      </w:r>
    </w:p>
    <w:p w14:paraId="0D3C34FB" w14:textId="2B60CC5C" w:rsidR="00BD2481" w:rsidRPr="000C627E" w:rsidRDefault="001B67A9"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P</w:t>
      </w:r>
      <w:r w:rsidR="00BD2481" w:rsidRPr="003250C9">
        <w:rPr>
          <w:rFonts w:asciiTheme="minorHAnsi" w:eastAsiaTheme="majorEastAsia" w:hAnsiTheme="minorHAnsi" w:cstheme="minorHAnsi"/>
          <w:lang w:val="en-US" w:eastAsia="zh-CN"/>
        </w:rPr>
        <w:t xml:space="preserve">articipants </w:t>
      </w:r>
      <w:r w:rsidR="00BD2481" w:rsidRPr="000C627E">
        <w:rPr>
          <w:rFonts w:asciiTheme="minorHAnsi" w:eastAsiaTheme="majorEastAsia" w:hAnsiTheme="minorHAnsi" w:cstheme="minorHAnsi"/>
          <w:lang w:val="en-US" w:eastAsia="zh-CN"/>
        </w:rPr>
        <w:t xml:space="preserve">reported the importance of recognizing IPLCs as stewards </w:t>
      </w:r>
      <w:r w:rsidR="008A01F9" w:rsidRPr="000C627E">
        <w:rPr>
          <w:rFonts w:asciiTheme="minorHAnsi" w:eastAsiaTheme="majorEastAsia" w:hAnsiTheme="minorHAnsi" w:cstheme="minorHAnsi"/>
          <w:lang w:val="en-US" w:eastAsia="zh-CN"/>
        </w:rPr>
        <w:t xml:space="preserve">and guardians </w:t>
      </w:r>
      <w:r w:rsidR="00BD2481" w:rsidRPr="000C627E">
        <w:rPr>
          <w:rFonts w:asciiTheme="minorHAnsi" w:eastAsiaTheme="majorEastAsia" w:hAnsiTheme="minorHAnsi" w:cstheme="minorHAnsi"/>
          <w:lang w:val="en-US" w:eastAsia="zh-CN"/>
        </w:rPr>
        <w:t>of nature, and as active decision-makers and actors around conservation and human wellbeing. In many cases</w:t>
      </w:r>
      <w:r w:rsidR="000C627E">
        <w:rPr>
          <w:rFonts w:asciiTheme="minorHAnsi" w:eastAsiaTheme="majorEastAsia" w:hAnsiTheme="minorHAnsi" w:cstheme="minorHAnsi"/>
          <w:lang w:val="en-US" w:eastAsia="zh-CN"/>
        </w:rPr>
        <w:t>,</w:t>
      </w:r>
      <w:r w:rsidR="00BD2481" w:rsidRPr="000C627E">
        <w:rPr>
          <w:rFonts w:asciiTheme="minorHAnsi" w:eastAsiaTheme="majorEastAsia" w:hAnsiTheme="minorHAnsi" w:cstheme="minorHAnsi"/>
          <w:lang w:val="en-US" w:eastAsia="zh-CN"/>
        </w:rPr>
        <w:t xml:space="preserve"> this </w:t>
      </w:r>
      <w:r w:rsidR="00E37367">
        <w:rPr>
          <w:rFonts w:asciiTheme="minorHAnsi" w:eastAsiaTheme="majorEastAsia" w:hAnsiTheme="minorHAnsi" w:cstheme="minorHAnsi"/>
          <w:lang w:val="en-US" w:eastAsia="zh-CN"/>
        </w:rPr>
        <w:t>c</w:t>
      </w:r>
      <w:r w:rsidR="00BD2481" w:rsidRPr="000C627E">
        <w:rPr>
          <w:rFonts w:asciiTheme="minorHAnsi" w:eastAsiaTheme="majorEastAsia" w:hAnsiTheme="minorHAnsi" w:cstheme="minorHAnsi"/>
          <w:lang w:val="en-US" w:eastAsia="zh-CN"/>
        </w:rPr>
        <w:t xml:space="preserve">ould lead to the passing of control and management of communities and conservation areas to IPLCs. For this to occur, more participatory processes and spaces will be needed, keeping open the existing spaces of dialogue and negotiation with governments and international institutions, as well as </w:t>
      </w:r>
      <w:r w:rsidR="001C06EC" w:rsidRPr="000C627E">
        <w:rPr>
          <w:rFonts w:asciiTheme="minorHAnsi" w:eastAsiaTheme="majorEastAsia" w:hAnsiTheme="minorHAnsi" w:cstheme="minorHAnsi"/>
          <w:lang w:val="en-US" w:eastAsia="zh-CN"/>
        </w:rPr>
        <w:t>creat</w:t>
      </w:r>
      <w:r w:rsidR="00BD2481" w:rsidRPr="000C627E">
        <w:rPr>
          <w:rFonts w:asciiTheme="minorHAnsi" w:eastAsiaTheme="majorEastAsia" w:hAnsiTheme="minorHAnsi" w:cstheme="minorHAnsi"/>
          <w:lang w:val="en-US" w:eastAsia="zh-CN"/>
        </w:rPr>
        <w:t xml:space="preserve">ing new spaces for </w:t>
      </w:r>
      <w:r w:rsidR="008A01F9" w:rsidRPr="000C627E">
        <w:rPr>
          <w:rFonts w:asciiTheme="minorHAnsi" w:eastAsiaTheme="majorEastAsia" w:hAnsiTheme="minorHAnsi" w:cstheme="minorHAnsi"/>
          <w:lang w:val="en-US" w:eastAsia="zh-CN"/>
        </w:rPr>
        <w:t xml:space="preserve">guaranteed </w:t>
      </w:r>
      <w:r w:rsidR="00BD2481" w:rsidRPr="000C627E">
        <w:rPr>
          <w:rFonts w:asciiTheme="minorHAnsi" w:eastAsiaTheme="majorEastAsia" w:hAnsiTheme="minorHAnsi" w:cstheme="minorHAnsi"/>
          <w:lang w:val="en-US" w:eastAsia="zh-CN"/>
        </w:rPr>
        <w:t>active participation of IPLCs in decision-making.</w:t>
      </w:r>
    </w:p>
    <w:p w14:paraId="2F7BE212" w14:textId="3DA37C5B" w:rsidR="000C627E" w:rsidRPr="003250C9" w:rsidRDefault="000C627E" w:rsidP="000C627E">
      <w:pPr>
        <w:spacing w:after="120" w:line="276" w:lineRule="auto"/>
        <w:jc w:val="both"/>
        <w:rPr>
          <w:rFonts w:asciiTheme="minorHAnsi" w:eastAsiaTheme="majorEastAsia" w:hAnsiTheme="minorHAnsi" w:cstheme="minorHAnsi"/>
          <w:lang w:val="en-US" w:eastAsia="zh-CN"/>
        </w:rPr>
      </w:pPr>
      <w:r w:rsidRPr="000C627E">
        <w:rPr>
          <w:rFonts w:asciiTheme="minorHAnsi" w:eastAsiaTheme="majorEastAsia" w:hAnsiTheme="minorHAnsi" w:cstheme="minorHAnsi"/>
          <w:lang w:val="en-US" w:eastAsia="zh-CN"/>
        </w:rPr>
        <w:t>Participants also reported that innovative use of existing legal and governance mechanisms (such as national parks systems) can in some cases strengthen IPLC management</w:t>
      </w:r>
      <w:r w:rsidRPr="003250C9">
        <w:rPr>
          <w:rFonts w:asciiTheme="minorHAnsi" w:eastAsiaTheme="majorEastAsia" w:hAnsiTheme="minorHAnsi" w:cstheme="minorHAnsi"/>
          <w:lang w:val="en-US" w:eastAsia="zh-CN"/>
        </w:rPr>
        <w:t xml:space="preserve"> of lands and recognition of IPLC governance</w:t>
      </w:r>
      <w:r w:rsidR="001B67A9">
        <w:rPr>
          <w:rFonts w:asciiTheme="minorHAnsi" w:eastAsiaTheme="majorEastAsia" w:hAnsiTheme="minorHAnsi" w:cstheme="minorHAnsi"/>
          <w:lang w:val="en-US" w:eastAsia="zh-CN"/>
        </w:rPr>
        <w:t xml:space="preserve"> (see example below)</w:t>
      </w:r>
      <w:r>
        <w:rPr>
          <w:rFonts w:asciiTheme="minorHAnsi" w:eastAsiaTheme="majorEastAsia" w:hAnsiTheme="minorHAnsi" w:cstheme="minorHAnsi"/>
          <w:lang w:val="en-US" w:eastAsia="zh-CN"/>
        </w:rPr>
        <w:t>, whilst recognizing that in many cases protected areas can be a threat to IPLCs</w:t>
      </w:r>
      <w:r w:rsidRPr="003250C9">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To avoid this threat</w:t>
      </w:r>
      <w:r w:rsidRPr="00846D77">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p</w:t>
      </w:r>
      <w:r w:rsidRPr="00846D77">
        <w:rPr>
          <w:rFonts w:asciiTheme="minorHAnsi" w:eastAsiaTheme="majorEastAsia" w:hAnsiTheme="minorHAnsi" w:cstheme="minorHAnsi"/>
          <w:lang w:val="en-US" w:eastAsia="zh-CN"/>
        </w:rPr>
        <w:t xml:space="preserve">rotected areas that overlap with </w:t>
      </w:r>
      <w:r>
        <w:rPr>
          <w:rFonts w:asciiTheme="minorHAnsi" w:eastAsiaTheme="majorEastAsia" w:hAnsiTheme="minorHAnsi" w:cstheme="minorHAnsi"/>
          <w:lang w:val="en-US" w:eastAsia="zh-CN"/>
        </w:rPr>
        <w:t>I</w:t>
      </w:r>
      <w:r w:rsidRPr="00846D77">
        <w:rPr>
          <w:rFonts w:asciiTheme="minorHAnsi" w:eastAsiaTheme="majorEastAsia" w:hAnsiTheme="minorHAnsi" w:cstheme="minorHAnsi"/>
          <w:lang w:val="en-US" w:eastAsia="zh-CN"/>
        </w:rPr>
        <w:t>ndigenous territories</w:t>
      </w:r>
      <w:r>
        <w:rPr>
          <w:rFonts w:asciiTheme="minorHAnsi" w:eastAsiaTheme="majorEastAsia" w:hAnsiTheme="minorHAnsi" w:cstheme="minorHAnsi"/>
          <w:lang w:val="en-US" w:eastAsia="zh-CN"/>
        </w:rPr>
        <w:t xml:space="preserve"> and local community lands </w:t>
      </w:r>
      <w:r w:rsidR="00B60F4B">
        <w:rPr>
          <w:rFonts w:asciiTheme="minorHAnsi" w:eastAsiaTheme="majorEastAsia" w:hAnsiTheme="minorHAnsi" w:cstheme="minorHAnsi"/>
          <w:lang w:val="en-US" w:eastAsia="zh-CN"/>
        </w:rPr>
        <w:t>c</w:t>
      </w:r>
      <w:r>
        <w:rPr>
          <w:rFonts w:asciiTheme="minorHAnsi" w:eastAsiaTheme="majorEastAsia" w:hAnsiTheme="minorHAnsi" w:cstheme="minorHAnsi"/>
          <w:lang w:val="en-US" w:eastAsia="zh-CN"/>
        </w:rPr>
        <w:t xml:space="preserve">ould be governed by IPLCs, </w:t>
      </w:r>
      <w:r w:rsidRPr="00846D77">
        <w:rPr>
          <w:rFonts w:asciiTheme="minorHAnsi" w:eastAsiaTheme="majorEastAsia" w:hAnsiTheme="minorHAnsi" w:cstheme="minorHAnsi"/>
          <w:lang w:val="en-US" w:eastAsia="zh-CN"/>
        </w:rPr>
        <w:t xml:space="preserve">to improve </w:t>
      </w:r>
      <w:r>
        <w:rPr>
          <w:rFonts w:asciiTheme="minorHAnsi" w:eastAsiaTheme="majorEastAsia" w:hAnsiTheme="minorHAnsi" w:cstheme="minorHAnsi"/>
          <w:lang w:val="en-US" w:eastAsia="zh-CN"/>
        </w:rPr>
        <w:t xml:space="preserve">land </w:t>
      </w:r>
      <w:r w:rsidRPr="00846D77">
        <w:rPr>
          <w:rFonts w:asciiTheme="minorHAnsi" w:eastAsiaTheme="majorEastAsia" w:hAnsiTheme="minorHAnsi" w:cstheme="minorHAnsi"/>
          <w:lang w:val="en-US" w:eastAsia="zh-CN"/>
        </w:rPr>
        <w:t>management</w:t>
      </w:r>
      <w:r>
        <w:rPr>
          <w:rFonts w:asciiTheme="minorHAnsi" w:eastAsiaTheme="majorEastAsia" w:hAnsiTheme="minorHAnsi" w:cstheme="minorHAnsi"/>
          <w:lang w:val="en-US" w:eastAsia="zh-CN"/>
        </w:rPr>
        <w:t xml:space="preserve"> and community wellbeing.</w:t>
      </w:r>
    </w:p>
    <w:p w14:paraId="3E9CA601" w14:textId="77777777" w:rsidR="000C627E" w:rsidRPr="00466971" w:rsidRDefault="000C627E" w:rsidP="000C627E">
      <w:pPr>
        <w:shd w:val="clear" w:color="auto" w:fill="E2EFD9" w:themeFill="accent6" w:themeFillTint="33"/>
        <w:spacing w:line="276" w:lineRule="auto"/>
        <w:jc w:val="both"/>
        <w:rPr>
          <w:rFonts w:asciiTheme="minorHAnsi" w:eastAsiaTheme="majorEastAsia" w:hAnsiTheme="minorHAnsi" w:cstheme="minorHAnsi"/>
          <w:i/>
          <w:iCs/>
          <w:sz w:val="8"/>
          <w:szCs w:val="8"/>
          <w:lang w:val="en-US" w:eastAsia="zh-CN"/>
        </w:rPr>
      </w:pPr>
    </w:p>
    <w:p w14:paraId="1A99498F" w14:textId="77777777" w:rsidR="000C627E" w:rsidRPr="003102D8" w:rsidRDefault="000C627E" w:rsidP="00A05530">
      <w:pPr>
        <w:shd w:val="clear" w:color="auto" w:fill="E2EFD9" w:themeFill="accent6" w:themeFillTint="33"/>
        <w:spacing w:after="120" w:line="276" w:lineRule="auto"/>
        <w:jc w:val="both"/>
        <w:rPr>
          <w:rFonts w:asciiTheme="minorHAnsi" w:eastAsiaTheme="majorEastAsia" w:hAnsiTheme="minorHAnsi" w:cstheme="minorHAnsi"/>
          <w:i/>
          <w:iCs/>
          <w:lang w:val="en-US" w:eastAsia="zh-CN"/>
        </w:rPr>
      </w:pPr>
      <w:r w:rsidRPr="003102D8">
        <w:rPr>
          <w:rFonts w:asciiTheme="minorHAnsi" w:eastAsiaTheme="majorEastAsia" w:hAnsiTheme="minorHAnsi" w:cstheme="minorHAnsi"/>
          <w:i/>
          <w:iCs/>
          <w:lang w:val="en-US" w:eastAsia="zh-CN"/>
        </w:rPr>
        <w:t>Example</w:t>
      </w:r>
    </w:p>
    <w:p w14:paraId="05A7BA96" w14:textId="07E5F32D" w:rsidR="000C627E" w:rsidRDefault="000C627E" w:rsidP="000C627E">
      <w:pPr>
        <w:shd w:val="clear" w:color="auto" w:fill="E2EFD9" w:themeFill="accent6" w:themeFillTint="33"/>
        <w:spacing w:line="276" w:lineRule="auto"/>
        <w:jc w:val="both"/>
        <w:rPr>
          <w:rFonts w:asciiTheme="minorHAnsi" w:eastAsiaTheme="majorEastAsia" w:hAnsiTheme="minorHAnsi" w:cstheme="minorHAnsi"/>
          <w:lang w:val="en-US" w:eastAsia="zh-CN"/>
        </w:rPr>
      </w:pPr>
      <w:r w:rsidRPr="003102D8">
        <w:rPr>
          <w:rFonts w:asciiTheme="minorHAnsi" w:eastAsiaTheme="majorEastAsia" w:hAnsiTheme="minorHAnsi" w:cstheme="minorHAnsi"/>
          <w:lang w:val="en-US" w:eastAsia="zh-CN"/>
        </w:rPr>
        <w:t xml:space="preserve">A participant from Russia shared that his community has already made a transformative change. </w:t>
      </w:r>
      <w:r>
        <w:rPr>
          <w:rFonts w:asciiTheme="minorHAnsi" w:eastAsiaTheme="majorEastAsia" w:hAnsiTheme="minorHAnsi" w:cstheme="minorHAnsi"/>
          <w:lang w:val="en-US" w:eastAsia="zh-CN"/>
        </w:rPr>
        <w:t>As t</w:t>
      </w:r>
      <w:r w:rsidRPr="003102D8">
        <w:rPr>
          <w:rFonts w:asciiTheme="minorHAnsi" w:eastAsiaTheme="majorEastAsia" w:hAnsiTheme="minorHAnsi" w:cstheme="minorHAnsi"/>
          <w:lang w:val="en-US" w:eastAsia="zh-CN"/>
        </w:rPr>
        <w:t xml:space="preserve">hey are one of the smallest tribes in Russia, with 1,500 people in total, they were always forced to think about their future. They decided to stay isolated to preserve their identity, their forest and their traditional lifestyle. However, after many years, they came to the conclusion that they were losing out on development, and that they desired access to education, health care, and new technology. Five years ago, </w:t>
      </w:r>
      <w:r>
        <w:rPr>
          <w:rFonts w:asciiTheme="minorHAnsi" w:eastAsiaTheme="majorEastAsia" w:hAnsiTheme="minorHAnsi" w:cstheme="minorHAnsi"/>
          <w:lang w:val="en-US" w:eastAsia="zh-CN"/>
        </w:rPr>
        <w:t>the community</w:t>
      </w:r>
      <w:r w:rsidRPr="003102D8">
        <w:rPr>
          <w:rFonts w:asciiTheme="minorHAnsi" w:eastAsiaTheme="majorEastAsia" w:hAnsiTheme="minorHAnsi" w:cstheme="minorHAnsi"/>
          <w:lang w:val="en-US" w:eastAsia="zh-CN"/>
        </w:rPr>
        <w:t xml:space="preserve"> made </w:t>
      </w:r>
      <w:r>
        <w:rPr>
          <w:rFonts w:asciiTheme="minorHAnsi" w:eastAsiaTheme="majorEastAsia" w:hAnsiTheme="minorHAnsi" w:cstheme="minorHAnsi"/>
          <w:lang w:val="en-US" w:eastAsia="zh-CN"/>
        </w:rPr>
        <w:t>the</w:t>
      </w:r>
      <w:r w:rsidRPr="003102D8">
        <w:rPr>
          <w:rFonts w:asciiTheme="minorHAnsi" w:eastAsiaTheme="majorEastAsia" w:hAnsiTheme="minorHAnsi" w:cstheme="minorHAnsi"/>
          <w:lang w:val="en-US" w:eastAsia="zh-CN"/>
        </w:rPr>
        <w:t xml:space="preserve"> decision </w:t>
      </w:r>
      <w:r>
        <w:rPr>
          <w:rFonts w:asciiTheme="minorHAnsi" w:eastAsiaTheme="majorEastAsia" w:hAnsiTheme="minorHAnsi" w:cstheme="minorHAnsi"/>
          <w:lang w:val="en-US" w:eastAsia="zh-CN"/>
        </w:rPr>
        <w:t>to</w:t>
      </w:r>
      <w:r w:rsidRPr="003102D8">
        <w:rPr>
          <w:rFonts w:asciiTheme="minorHAnsi" w:eastAsiaTheme="majorEastAsia" w:hAnsiTheme="minorHAnsi" w:cstheme="minorHAnsi"/>
          <w:lang w:val="en-US" w:eastAsia="zh-CN"/>
        </w:rPr>
        <w:t xml:space="preserve"> accept</w:t>
      </w:r>
      <w:r>
        <w:rPr>
          <w:rFonts w:asciiTheme="minorHAnsi" w:eastAsiaTheme="majorEastAsia" w:hAnsiTheme="minorHAnsi" w:cstheme="minorHAnsi"/>
          <w:lang w:val="en-US" w:eastAsia="zh-CN"/>
        </w:rPr>
        <w:t xml:space="preserve"> </w:t>
      </w:r>
      <w:r w:rsidRPr="003102D8">
        <w:rPr>
          <w:rFonts w:asciiTheme="minorHAnsi" w:eastAsiaTheme="majorEastAsia" w:hAnsiTheme="minorHAnsi" w:cstheme="minorHAnsi"/>
          <w:lang w:val="en-US" w:eastAsia="zh-CN"/>
        </w:rPr>
        <w:t xml:space="preserve">the establishment of a national park within their territory. However, they demanded several </w:t>
      </w:r>
      <w:r w:rsidR="00C9319F">
        <w:rPr>
          <w:rFonts w:asciiTheme="minorHAnsi" w:eastAsiaTheme="majorEastAsia" w:hAnsiTheme="minorHAnsi" w:cstheme="minorHAnsi"/>
          <w:lang w:val="en-US" w:eastAsia="zh-CN"/>
        </w:rPr>
        <w:t>conditions</w:t>
      </w:r>
      <w:r w:rsidR="00C9319F" w:rsidRPr="003102D8">
        <w:rPr>
          <w:rFonts w:asciiTheme="minorHAnsi" w:eastAsiaTheme="majorEastAsia" w:hAnsiTheme="minorHAnsi" w:cstheme="minorHAnsi"/>
          <w:lang w:val="en-US" w:eastAsia="zh-CN"/>
        </w:rPr>
        <w:t xml:space="preserve"> </w:t>
      </w:r>
      <w:r w:rsidRPr="003102D8">
        <w:rPr>
          <w:rFonts w:asciiTheme="minorHAnsi" w:eastAsiaTheme="majorEastAsia" w:hAnsiTheme="minorHAnsi" w:cstheme="minorHAnsi"/>
          <w:lang w:val="en-US" w:eastAsia="zh-CN"/>
        </w:rPr>
        <w:t>that the government accepted</w:t>
      </w:r>
      <w:r>
        <w:rPr>
          <w:rFonts w:asciiTheme="minorHAnsi" w:eastAsiaTheme="majorEastAsia" w:hAnsiTheme="minorHAnsi" w:cstheme="minorHAnsi"/>
          <w:lang w:val="en-US" w:eastAsia="zh-CN"/>
        </w:rPr>
        <w:t>, including that they should have</w:t>
      </w:r>
      <w:r w:rsidRPr="003102D8">
        <w:rPr>
          <w:rFonts w:asciiTheme="minorHAnsi" w:eastAsiaTheme="majorEastAsia" w:hAnsiTheme="minorHAnsi" w:cstheme="minorHAnsi"/>
          <w:lang w:val="en-US" w:eastAsia="zh-CN"/>
        </w:rPr>
        <w:t xml:space="preserve"> control over the park, with a council of Indigenous Peoples as part of the </w:t>
      </w:r>
      <w:r>
        <w:rPr>
          <w:rFonts w:asciiTheme="minorHAnsi" w:eastAsiaTheme="majorEastAsia" w:hAnsiTheme="minorHAnsi" w:cstheme="minorHAnsi"/>
          <w:lang w:val="en-US" w:eastAsia="zh-CN"/>
        </w:rPr>
        <w:t xml:space="preserve">park’s </w:t>
      </w:r>
      <w:r w:rsidRPr="003102D8">
        <w:rPr>
          <w:rFonts w:asciiTheme="minorHAnsi" w:eastAsiaTheme="majorEastAsia" w:hAnsiTheme="minorHAnsi" w:cstheme="minorHAnsi"/>
          <w:lang w:val="en-US" w:eastAsia="zh-CN"/>
        </w:rPr>
        <w:t xml:space="preserve">management. The chair of that council is automatically the deputy director of the national park. </w:t>
      </w:r>
      <w:r>
        <w:rPr>
          <w:rFonts w:asciiTheme="minorHAnsi" w:eastAsiaTheme="majorEastAsia" w:hAnsiTheme="minorHAnsi" w:cstheme="minorHAnsi"/>
          <w:lang w:val="en-US" w:eastAsia="zh-CN"/>
        </w:rPr>
        <w:t>In order to make this transformative change, s</w:t>
      </w:r>
      <w:r w:rsidRPr="008D0272">
        <w:rPr>
          <w:rFonts w:asciiTheme="minorHAnsi" w:eastAsiaTheme="majorEastAsia" w:hAnsiTheme="minorHAnsi" w:cstheme="minorHAnsi"/>
          <w:lang w:val="en-US" w:eastAsia="zh-CN"/>
        </w:rPr>
        <w:t xml:space="preserve">trong political leadership </w:t>
      </w:r>
      <w:r>
        <w:rPr>
          <w:rFonts w:asciiTheme="minorHAnsi" w:eastAsiaTheme="majorEastAsia" w:hAnsiTheme="minorHAnsi" w:cstheme="minorHAnsi"/>
          <w:lang w:val="en-US" w:eastAsia="zh-CN"/>
        </w:rPr>
        <w:t>was</w:t>
      </w:r>
      <w:r w:rsidRPr="008D0272">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 xml:space="preserve">needed by the community </w:t>
      </w:r>
      <w:r w:rsidRPr="008D0272">
        <w:rPr>
          <w:rFonts w:asciiTheme="minorHAnsi" w:eastAsiaTheme="majorEastAsia" w:hAnsiTheme="minorHAnsi" w:cstheme="minorHAnsi"/>
          <w:lang w:val="en-US" w:eastAsia="zh-CN"/>
        </w:rPr>
        <w:t xml:space="preserve">to participate in high level negotiations, </w:t>
      </w:r>
      <w:r>
        <w:rPr>
          <w:rFonts w:asciiTheme="minorHAnsi" w:eastAsiaTheme="majorEastAsia" w:hAnsiTheme="minorHAnsi" w:cstheme="minorHAnsi"/>
          <w:lang w:val="en-US" w:eastAsia="zh-CN"/>
        </w:rPr>
        <w:t xml:space="preserve">and to participate in the creation of </w:t>
      </w:r>
      <w:r w:rsidRPr="008D0272">
        <w:rPr>
          <w:rFonts w:asciiTheme="minorHAnsi" w:eastAsiaTheme="majorEastAsia" w:hAnsiTheme="minorHAnsi" w:cstheme="minorHAnsi"/>
          <w:lang w:val="en-US" w:eastAsia="zh-CN"/>
        </w:rPr>
        <w:t xml:space="preserve">written, legally binding documents reflecting the agreements. </w:t>
      </w:r>
      <w:r w:rsidRPr="003102D8">
        <w:rPr>
          <w:rFonts w:asciiTheme="minorHAnsi" w:eastAsiaTheme="majorEastAsia" w:hAnsiTheme="minorHAnsi" w:cstheme="minorHAnsi"/>
          <w:lang w:val="en-US" w:eastAsia="zh-CN"/>
        </w:rPr>
        <w:t>Now, 80% of the total park zone, around 2 million square kilometers, belong to community hunters and fishermen</w:t>
      </w:r>
      <w:r>
        <w:rPr>
          <w:rFonts w:asciiTheme="minorHAnsi" w:eastAsiaTheme="majorEastAsia" w:hAnsiTheme="minorHAnsi" w:cstheme="minorHAnsi"/>
          <w:lang w:val="en-US" w:eastAsia="zh-CN"/>
        </w:rPr>
        <w:t>. Thus, the Indigenous community</w:t>
      </w:r>
      <w:r w:rsidRPr="003102D8">
        <w:rPr>
          <w:rFonts w:asciiTheme="minorHAnsi" w:eastAsiaTheme="majorEastAsia" w:hAnsiTheme="minorHAnsi" w:cstheme="minorHAnsi"/>
          <w:lang w:val="en-US" w:eastAsia="zh-CN"/>
        </w:rPr>
        <w:t xml:space="preserve"> can continue </w:t>
      </w:r>
      <w:r>
        <w:rPr>
          <w:rFonts w:asciiTheme="minorHAnsi" w:eastAsiaTheme="majorEastAsia" w:hAnsiTheme="minorHAnsi" w:cstheme="minorHAnsi"/>
          <w:lang w:val="en-US" w:eastAsia="zh-CN"/>
        </w:rPr>
        <w:t>its</w:t>
      </w:r>
      <w:r w:rsidRPr="003102D8">
        <w:rPr>
          <w:rFonts w:asciiTheme="minorHAnsi" w:eastAsiaTheme="majorEastAsia" w:hAnsiTheme="minorHAnsi" w:cstheme="minorHAnsi"/>
          <w:lang w:val="en-US" w:eastAsia="zh-CN"/>
        </w:rPr>
        <w:t xml:space="preserve"> traditional lifestyle</w:t>
      </w:r>
      <w:r>
        <w:rPr>
          <w:rFonts w:asciiTheme="minorHAnsi" w:eastAsiaTheme="majorEastAsia" w:hAnsiTheme="minorHAnsi" w:cstheme="minorHAnsi"/>
          <w:lang w:val="en-US" w:eastAsia="zh-CN"/>
        </w:rPr>
        <w:t xml:space="preserve"> in the national park</w:t>
      </w:r>
      <w:r w:rsidRPr="003102D8">
        <w:rPr>
          <w:rFonts w:asciiTheme="minorHAnsi" w:eastAsiaTheme="majorEastAsia" w:hAnsiTheme="minorHAnsi" w:cstheme="minorHAnsi"/>
          <w:lang w:val="en-US" w:eastAsia="zh-CN"/>
        </w:rPr>
        <w:t xml:space="preserve">. </w:t>
      </w:r>
      <w:r w:rsidRPr="00A62F39">
        <w:rPr>
          <w:rFonts w:asciiTheme="minorHAnsi" w:eastAsiaTheme="majorEastAsia" w:hAnsiTheme="minorHAnsi" w:cstheme="minorHAnsi"/>
          <w:lang w:val="en-US" w:eastAsia="zh-CN"/>
        </w:rPr>
        <w:t xml:space="preserve">They have </w:t>
      </w:r>
      <w:r>
        <w:rPr>
          <w:rFonts w:asciiTheme="minorHAnsi" w:eastAsiaTheme="majorEastAsia" w:hAnsiTheme="minorHAnsi" w:cstheme="minorHAnsi"/>
          <w:lang w:val="en-US" w:eastAsia="zh-CN"/>
        </w:rPr>
        <w:t xml:space="preserve">now prevented </w:t>
      </w:r>
      <w:r w:rsidRPr="00A62F39">
        <w:rPr>
          <w:rFonts w:asciiTheme="minorHAnsi" w:eastAsiaTheme="majorEastAsia" w:hAnsiTheme="minorHAnsi" w:cstheme="minorHAnsi"/>
          <w:lang w:val="en-US" w:eastAsia="zh-CN"/>
        </w:rPr>
        <w:t>poaching, illegal logging</w:t>
      </w:r>
      <w:r w:rsidR="00336FA3">
        <w:rPr>
          <w:rFonts w:asciiTheme="minorHAnsi" w:eastAsiaTheme="majorEastAsia" w:hAnsiTheme="minorHAnsi" w:cstheme="minorHAnsi"/>
          <w:lang w:val="en-US" w:eastAsia="zh-CN"/>
        </w:rPr>
        <w:t>,</w:t>
      </w:r>
      <w:r w:rsidR="00F37B16">
        <w:rPr>
          <w:rFonts w:asciiTheme="minorHAnsi" w:eastAsiaTheme="majorEastAsia" w:hAnsiTheme="minorHAnsi" w:cstheme="minorHAnsi"/>
          <w:lang w:val="en-US" w:eastAsia="zh-CN"/>
        </w:rPr>
        <w:t xml:space="preserve"> </w:t>
      </w:r>
      <w:r w:rsidRPr="00A62F39">
        <w:rPr>
          <w:rFonts w:asciiTheme="minorHAnsi" w:eastAsiaTheme="majorEastAsia" w:hAnsiTheme="minorHAnsi" w:cstheme="minorHAnsi"/>
          <w:lang w:val="en-US" w:eastAsia="zh-CN"/>
        </w:rPr>
        <w:t xml:space="preserve">overfishing and </w:t>
      </w:r>
      <w:r>
        <w:rPr>
          <w:rFonts w:asciiTheme="minorHAnsi" w:eastAsiaTheme="majorEastAsia" w:hAnsiTheme="minorHAnsi" w:cstheme="minorHAnsi"/>
          <w:lang w:val="en-US" w:eastAsia="zh-CN"/>
        </w:rPr>
        <w:t>the threats of outside businesses that wanted to extract resources. T</w:t>
      </w:r>
      <w:r w:rsidRPr="00A62F39">
        <w:rPr>
          <w:rFonts w:asciiTheme="minorHAnsi" w:eastAsiaTheme="majorEastAsia" w:hAnsiTheme="minorHAnsi" w:cstheme="minorHAnsi"/>
          <w:lang w:val="en-US" w:eastAsia="zh-CN"/>
        </w:rPr>
        <w:t>he park has</w:t>
      </w:r>
      <w:r>
        <w:rPr>
          <w:rFonts w:asciiTheme="minorHAnsi" w:eastAsiaTheme="majorEastAsia" w:hAnsiTheme="minorHAnsi" w:cstheme="minorHAnsi"/>
          <w:lang w:val="en-US" w:eastAsia="zh-CN"/>
        </w:rPr>
        <w:t xml:space="preserve"> now</w:t>
      </w:r>
      <w:r w:rsidRPr="00A62F39">
        <w:rPr>
          <w:rFonts w:asciiTheme="minorHAnsi" w:eastAsiaTheme="majorEastAsia" w:hAnsiTheme="minorHAnsi" w:cstheme="minorHAnsi"/>
          <w:lang w:val="en-US" w:eastAsia="zh-CN"/>
        </w:rPr>
        <w:t xml:space="preserve"> been granted UNESCO world heritage status. </w:t>
      </w:r>
      <w:r w:rsidRPr="003102D8">
        <w:rPr>
          <w:rFonts w:asciiTheme="minorHAnsi" w:eastAsiaTheme="majorEastAsia" w:hAnsiTheme="minorHAnsi" w:cstheme="minorHAnsi"/>
          <w:lang w:val="en-US" w:eastAsia="zh-CN"/>
        </w:rPr>
        <w:t>While many national parks create problems for Indigenous Peoples, this example shows that if common understandings and compromises can be found</w:t>
      </w:r>
      <w:r>
        <w:rPr>
          <w:rFonts w:asciiTheme="minorHAnsi" w:eastAsiaTheme="majorEastAsia" w:hAnsiTheme="minorHAnsi" w:cstheme="minorHAnsi"/>
          <w:lang w:val="en-US" w:eastAsia="zh-CN"/>
        </w:rPr>
        <w:t xml:space="preserve"> between Indigenous Peoples and</w:t>
      </w:r>
      <w:r w:rsidRPr="003102D8">
        <w:rPr>
          <w:rFonts w:asciiTheme="minorHAnsi" w:eastAsiaTheme="majorEastAsia" w:hAnsiTheme="minorHAnsi" w:cstheme="minorHAnsi"/>
          <w:lang w:val="en-US" w:eastAsia="zh-CN"/>
        </w:rPr>
        <w:t xml:space="preserve"> the government, there is scope for change.</w:t>
      </w:r>
    </w:p>
    <w:p w14:paraId="0EADB27C" w14:textId="77777777" w:rsidR="000C627E" w:rsidRPr="00466971" w:rsidRDefault="000C627E" w:rsidP="000C627E">
      <w:pPr>
        <w:shd w:val="clear" w:color="auto" w:fill="E2EFD9" w:themeFill="accent6" w:themeFillTint="33"/>
        <w:spacing w:line="276" w:lineRule="auto"/>
        <w:jc w:val="both"/>
        <w:rPr>
          <w:rFonts w:asciiTheme="minorHAnsi" w:eastAsiaTheme="majorEastAsia" w:hAnsiTheme="minorHAnsi" w:cstheme="minorHAnsi"/>
          <w:sz w:val="8"/>
          <w:szCs w:val="8"/>
          <w:lang w:val="en-US" w:eastAsia="zh-CN"/>
        </w:rPr>
      </w:pPr>
    </w:p>
    <w:p w14:paraId="720A3FE9" w14:textId="20ADDF1A" w:rsidR="000C627E" w:rsidRPr="00682594" w:rsidRDefault="00682594" w:rsidP="00F90187">
      <w:pPr>
        <w:pStyle w:val="Heading3"/>
        <w:numPr>
          <w:ilvl w:val="0"/>
          <w:numId w:val="0"/>
        </w:numPr>
      </w:pPr>
      <w:bookmarkStart w:id="50" w:name="_Toc143853679"/>
      <w:r w:rsidRPr="00682594">
        <w:t xml:space="preserve">Transforming relationships </w:t>
      </w:r>
      <w:r w:rsidR="00F4445F">
        <w:t>between</w:t>
      </w:r>
      <w:r w:rsidRPr="00682594">
        <w:t xml:space="preserve"> knowledge systems</w:t>
      </w:r>
      <w:bookmarkEnd w:id="50"/>
      <w:r w:rsidRPr="00682594">
        <w:t xml:space="preserve"> </w:t>
      </w:r>
    </w:p>
    <w:p w14:paraId="45DF8A07" w14:textId="2741D9EA" w:rsidR="003250C9" w:rsidRPr="003250C9" w:rsidRDefault="00F4445F"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Participants highlighted changes in relationships between k</w:t>
      </w:r>
      <w:r w:rsidR="00403600" w:rsidRPr="00682594">
        <w:rPr>
          <w:rFonts w:asciiTheme="minorHAnsi" w:eastAsiaTheme="majorEastAsia" w:hAnsiTheme="minorHAnsi" w:cstheme="minorHAnsi"/>
          <w:lang w:val="en-US" w:eastAsia="zh-CN"/>
        </w:rPr>
        <w:t>nowledge systems</w:t>
      </w:r>
      <w:r w:rsidR="00403600" w:rsidRPr="003250C9">
        <w:rPr>
          <w:rFonts w:asciiTheme="minorHAnsi" w:eastAsiaTheme="majorEastAsia" w:hAnsiTheme="minorHAnsi" w:cstheme="minorHAnsi"/>
          <w:lang w:val="en-US" w:eastAsia="zh-CN"/>
        </w:rPr>
        <w:t xml:space="preserve"> </w:t>
      </w:r>
      <w:r w:rsidR="00403600">
        <w:rPr>
          <w:rFonts w:asciiTheme="minorHAnsi" w:eastAsiaTheme="majorEastAsia" w:hAnsiTheme="minorHAnsi" w:cstheme="minorHAnsi"/>
          <w:lang w:val="en-US" w:eastAsia="zh-CN"/>
        </w:rPr>
        <w:t>as a</w:t>
      </w:r>
      <w:r w:rsidR="003250C9"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 xml:space="preserve">key </w:t>
      </w:r>
      <w:r w:rsidR="007926F0">
        <w:rPr>
          <w:rFonts w:asciiTheme="minorHAnsi" w:eastAsiaTheme="majorEastAsia" w:hAnsiTheme="minorHAnsi" w:cstheme="minorHAnsi"/>
          <w:lang w:val="en-US" w:eastAsia="zh-CN"/>
        </w:rPr>
        <w:t>p</w:t>
      </w:r>
      <w:r>
        <w:rPr>
          <w:rFonts w:asciiTheme="minorHAnsi" w:eastAsiaTheme="majorEastAsia" w:hAnsiTheme="minorHAnsi" w:cstheme="minorHAnsi"/>
          <w:lang w:val="en-US" w:eastAsia="zh-CN"/>
        </w:rPr>
        <w:t>rocess for</w:t>
      </w:r>
      <w:r w:rsidR="007926F0">
        <w:rPr>
          <w:rFonts w:asciiTheme="minorHAnsi" w:eastAsiaTheme="majorEastAsia" w:hAnsiTheme="minorHAnsi" w:cstheme="minorHAnsi"/>
          <w:lang w:val="en-US" w:eastAsia="zh-CN"/>
        </w:rPr>
        <w:t xml:space="preserve"> transformative </w:t>
      </w:r>
      <w:r w:rsidR="003250C9" w:rsidRPr="003250C9">
        <w:rPr>
          <w:rFonts w:asciiTheme="minorHAnsi" w:eastAsiaTheme="majorEastAsia" w:hAnsiTheme="minorHAnsi" w:cstheme="minorHAnsi"/>
          <w:lang w:val="en-US" w:eastAsia="zh-CN"/>
        </w:rPr>
        <w:t>change</w:t>
      </w:r>
      <w:r w:rsidR="007926F0">
        <w:rPr>
          <w:rFonts w:asciiTheme="minorHAnsi" w:eastAsiaTheme="majorEastAsia" w:hAnsiTheme="minorHAnsi" w:cstheme="minorHAnsi"/>
          <w:lang w:val="en-US" w:eastAsia="zh-CN"/>
        </w:rPr>
        <w:t xml:space="preserve">. </w:t>
      </w:r>
      <w:r w:rsidR="003250C9" w:rsidRPr="003250C9">
        <w:rPr>
          <w:rFonts w:asciiTheme="minorHAnsi" w:eastAsiaTheme="majorEastAsia" w:hAnsiTheme="minorHAnsi" w:cstheme="minorHAnsi"/>
          <w:lang w:val="en-US" w:eastAsia="zh-CN"/>
        </w:rPr>
        <w:t>Respect for and recognition of ILK as a knowledge system on equal terms with scientific knowledge</w:t>
      </w:r>
      <w:r w:rsidR="007926F0">
        <w:rPr>
          <w:rFonts w:asciiTheme="minorHAnsi" w:eastAsiaTheme="majorEastAsia" w:hAnsiTheme="minorHAnsi" w:cstheme="minorHAnsi"/>
          <w:lang w:val="en-US" w:eastAsia="zh-CN"/>
        </w:rPr>
        <w:t xml:space="preserve"> is crucial</w:t>
      </w:r>
      <w:r w:rsidR="003250C9" w:rsidRPr="003250C9">
        <w:rPr>
          <w:rFonts w:asciiTheme="minorHAnsi" w:eastAsiaTheme="majorEastAsia" w:hAnsiTheme="minorHAnsi" w:cstheme="minorHAnsi"/>
          <w:lang w:val="en-US" w:eastAsia="zh-CN"/>
        </w:rPr>
        <w:t xml:space="preserve">, </w:t>
      </w:r>
      <w:r w:rsidR="007B61B1">
        <w:rPr>
          <w:rFonts w:asciiTheme="minorHAnsi" w:eastAsiaTheme="majorEastAsia" w:hAnsiTheme="minorHAnsi" w:cstheme="minorHAnsi"/>
          <w:lang w:val="en-US" w:eastAsia="zh-CN"/>
        </w:rPr>
        <w:t>including</w:t>
      </w:r>
      <w:r w:rsidR="007B61B1" w:rsidRPr="003250C9">
        <w:rPr>
          <w:rFonts w:asciiTheme="minorHAnsi" w:eastAsiaTheme="majorEastAsia" w:hAnsiTheme="minorHAnsi" w:cstheme="minorHAnsi"/>
          <w:lang w:val="en-US" w:eastAsia="zh-CN"/>
        </w:rPr>
        <w:t xml:space="preserve"> </w:t>
      </w:r>
      <w:r w:rsidR="001C1A66">
        <w:rPr>
          <w:rFonts w:asciiTheme="minorHAnsi" w:eastAsiaTheme="majorEastAsia" w:hAnsiTheme="minorHAnsi" w:cstheme="minorHAnsi"/>
          <w:lang w:val="en-US" w:eastAsia="zh-CN"/>
        </w:rPr>
        <w:t>recognizing that it is not necessary or appropriate to</w:t>
      </w:r>
      <w:r w:rsidR="003250C9" w:rsidRPr="003250C9">
        <w:rPr>
          <w:rFonts w:asciiTheme="minorHAnsi" w:eastAsiaTheme="majorEastAsia" w:hAnsiTheme="minorHAnsi" w:cstheme="minorHAnsi"/>
          <w:lang w:val="en-US" w:eastAsia="zh-CN"/>
        </w:rPr>
        <w:t xml:space="preserve"> validat</w:t>
      </w:r>
      <w:r w:rsidR="001C1A66">
        <w:rPr>
          <w:rFonts w:asciiTheme="minorHAnsi" w:eastAsiaTheme="majorEastAsia" w:hAnsiTheme="minorHAnsi" w:cstheme="minorHAnsi"/>
          <w:lang w:val="en-US" w:eastAsia="zh-CN"/>
        </w:rPr>
        <w:t>e</w:t>
      </w:r>
      <w:r w:rsidR="003250C9" w:rsidRPr="003250C9">
        <w:rPr>
          <w:rFonts w:asciiTheme="minorHAnsi" w:eastAsiaTheme="majorEastAsia" w:hAnsiTheme="minorHAnsi" w:cstheme="minorHAnsi"/>
          <w:lang w:val="en-US" w:eastAsia="zh-CN"/>
        </w:rPr>
        <w:t xml:space="preserve"> ILK through scientific knowledge. Revaluation of knowledge systems and expertise</w:t>
      </w:r>
      <w:r w:rsidR="001C1A66">
        <w:rPr>
          <w:rFonts w:asciiTheme="minorHAnsi" w:eastAsiaTheme="majorEastAsia" w:hAnsiTheme="minorHAnsi" w:cstheme="minorHAnsi"/>
          <w:lang w:val="en-US" w:eastAsia="zh-CN"/>
        </w:rPr>
        <w:t xml:space="preserve"> is also needed,</w:t>
      </w:r>
      <w:r w:rsidR="003250C9" w:rsidRPr="003250C9">
        <w:rPr>
          <w:rFonts w:asciiTheme="minorHAnsi" w:eastAsiaTheme="majorEastAsia" w:hAnsiTheme="minorHAnsi" w:cstheme="minorHAnsi"/>
          <w:lang w:val="en-US" w:eastAsia="zh-CN"/>
        </w:rPr>
        <w:t xml:space="preserve"> with a greater emphasis on knowledge that is lived and experienced</w:t>
      </w:r>
      <w:r w:rsidR="001C1A66">
        <w:rPr>
          <w:rFonts w:asciiTheme="minorHAnsi" w:eastAsiaTheme="majorEastAsia" w:hAnsiTheme="minorHAnsi" w:cstheme="minorHAnsi"/>
          <w:lang w:val="en-US" w:eastAsia="zh-CN"/>
        </w:rPr>
        <w:t>, and</w:t>
      </w:r>
      <w:r w:rsidR="003250C9" w:rsidRPr="003250C9">
        <w:rPr>
          <w:rFonts w:asciiTheme="minorHAnsi" w:eastAsiaTheme="majorEastAsia" w:hAnsiTheme="minorHAnsi" w:cstheme="minorHAnsi"/>
          <w:lang w:val="en-US" w:eastAsia="zh-CN"/>
        </w:rPr>
        <w:t xml:space="preserve"> increasing and reviving  </w:t>
      </w:r>
      <w:r w:rsidR="001C1A66">
        <w:rPr>
          <w:rFonts w:asciiTheme="minorHAnsi" w:eastAsiaTheme="majorEastAsia" w:hAnsiTheme="minorHAnsi" w:cstheme="minorHAnsi"/>
          <w:lang w:val="en-US" w:eastAsia="zh-CN"/>
        </w:rPr>
        <w:t>processes</w:t>
      </w:r>
      <w:r w:rsidR="003250C9" w:rsidRPr="003250C9">
        <w:rPr>
          <w:rFonts w:asciiTheme="minorHAnsi" w:eastAsiaTheme="majorEastAsia" w:hAnsiTheme="minorHAnsi" w:cstheme="minorHAnsi"/>
          <w:lang w:val="en-US" w:eastAsia="zh-CN"/>
        </w:rPr>
        <w:t xml:space="preserve"> (cultural, environmental</w:t>
      </w:r>
      <w:r w:rsidR="001C1A66">
        <w:rPr>
          <w:rFonts w:asciiTheme="minorHAnsi" w:eastAsiaTheme="majorEastAsia" w:hAnsiTheme="minorHAnsi" w:cstheme="minorHAnsi"/>
          <w:lang w:val="en-US" w:eastAsia="zh-CN"/>
        </w:rPr>
        <w:t xml:space="preserve"> and</w:t>
      </w:r>
      <w:r w:rsidR="003250C9" w:rsidRPr="003250C9">
        <w:rPr>
          <w:rFonts w:asciiTheme="minorHAnsi" w:eastAsiaTheme="majorEastAsia" w:hAnsiTheme="minorHAnsi" w:cstheme="minorHAnsi"/>
          <w:lang w:val="en-US" w:eastAsia="zh-CN"/>
        </w:rPr>
        <w:t xml:space="preserve"> educational) for learning knowledge in practice, with the recognition that these</w:t>
      </w:r>
      <w:r w:rsidR="001C1A66">
        <w:rPr>
          <w:rFonts w:asciiTheme="minorHAnsi" w:eastAsiaTheme="majorEastAsia" w:hAnsiTheme="minorHAnsi" w:cstheme="minorHAnsi"/>
          <w:lang w:val="en-US" w:eastAsia="zh-CN"/>
        </w:rPr>
        <w:t xml:space="preserve"> processes</w:t>
      </w:r>
      <w:r w:rsidR="003250C9" w:rsidRPr="003250C9">
        <w:rPr>
          <w:rFonts w:asciiTheme="minorHAnsi" w:eastAsiaTheme="majorEastAsia" w:hAnsiTheme="minorHAnsi" w:cstheme="minorHAnsi"/>
          <w:lang w:val="en-US" w:eastAsia="zh-CN"/>
        </w:rPr>
        <w:t xml:space="preserve"> are dynamic and adaptive. Creation of spaces for knowledge exchange and ensuring effective </w:t>
      </w:r>
      <w:r w:rsidR="0079646C">
        <w:rPr>
          <w:rFonts w:asciiTheme="minorHAnsi" w:eastAsiaTheme="majorEastAsia" w:hAnsiTheme="minorHAnsi" w:cstheme="minorHAnsi"/>
          <w:lang w:val="en-US" w:eastAsia="zh-CN"/>
        </w:rPr>
        <w:t>inclusion</w:t>
      </w:r>
      <w:r w:rsidR="0079646C" w:rsidRPr="003250C9">
        <w:rPr>
          <w:rFonts w:asciiTheme="minorHAnsi" w:eastAsiaTheme="majorEastAsia" w:hAnsiTheme="minorHAnsi" w:cstheme="minorHAnsi"/>
          <w:lang w:val="en-US" w:eastAsia="zh-CN"/>
        </w:rPr>
        <w:t xml:space="preserve"> </w:t>
      </w:r>
      <w:r w:rsidR="003250C9" w:rsidRPr="003250C9">
        <w:rPr>
          <w:rFonts w:asciiTheme="minorHAnsi" w:eastAsiaTheme="majorEastAsia" w:hAnsiTheme="minorHAnsi" w:cstheme="minorHAnsi"/>
          <w:lang w:val="en-US" w:eastAsia="zh-CN"/>
        </w:rPr>
        <w:t>of diverse systems of knowledge in the production of knowledge</w:t>
      </w:r>
      <w:r w:rsidR="001C1A66">
        <w:rPr>
          <w:rFonts w:asciiTheme="minorHAnsi" w:eastAsiaTheme="majorEastAsia" w:hAnsiTheme="minorHAnsi" w:cstheme="minorHAnsi"/>
          <w:lang w:val="en-US" w:eastAsia="zh-CN"/>
        </w:rPr>
        <w:t>, including</w:t>
      </w:r>
      <w:r w:rsidR="003250C9" w:rsidRPr="003250C9">
        <w:rPr>
          <w:rFonts w:asciiTheme="minorHAnsi" w:eastAsiaTheme="majorEastAsia" w:hAnsiTheme="minorHAnsi" w:cstheme="minorHAnsi"/>
          <w:lang w:val="en-US" w:eastAsia="zh-CN"/>
        </w:rPr>
        <w:t xml:space="preserve"> for environmental protection</w:t>
      </w:r>
      <w:r w:rsidR="00C4108E">
        <w:rPr>
          <w:rFonts w:asciiTheme="minorHAnsi" w:eastAsiaTheme="majorEastAsia" w:hAnsiTheme="minorHAnsi" w:cstheme="minorHAnsi"/>
          <w:lang w:val="en-US" w:eastAsia="zh-CN"/>
        </w:rPr>
        <w:t xml:space="preserve"> and human wellbeing</w:t>
      </w:r>
      <w:r w:rsidR="001C1A66">
        <w:rPr>
          <w:rFonts w:asciiTheme="minorHAnsi" w:eastAsiaTheme="majorEastAsia" w:hAnsiTheme="minorHAnsi" w:cstheme="minorHAnsi"/>
          <w:lang w:val="en-US" w:eastAsia="zh-CN"/>
        </w:rPr>
        <w:t>, will be key</w:t>
      </w:r>
      <w:r w:rsidR="003250C9" w:rsidRPr="003250C9">
        <w:rPr>
          <w:rFonts w:asciiTheme="minorHAnsi" w:eastAsiaTheme="majorEastAsia" w:hAnsiTheme="minorHAnsi" w:cstheme="minorHAnsi"/>
          <w:lang w:val="en-US" w:eastAsia="zh-CN"/>
        </w:rPr>
        <w:t>.</w:t>
      </w:r>
      <w:r w:rsidR="00C4108E">
        <w:rPr>
          <w:rFonts w:asciiTheme="minorHAnsi" w:eastAsiaTheme="majorEastAsia" w:hAnsiTheme="minorHAnsi" w:cstheme="minorHAnsi"/>
          <w:lang w:val="en-US" w:eastAsia="zh-CN"/>
        </w:rPr>
        <w:t xml:space="preserve"> In </w:t>
      </w:r>
      <w:r w:rsidR="002E6DFF">
        <w:rPr>
          <w:rFonts w:asciiTheme="minorHAnsi" w:eastAsiaTheme="majorEastAsia" w:hAnsiTheme="minorHAnsi" w:cstheme="minorHAnsi"/>
          <w:lang w:val="en-US" w:eastAsia="zh-CN"/>
        </w:rPr>
        <w:t>all</w:t>
      </w:r>
      <w:r w:rsidR="00C4108E">
        <w:rPr>
          <w:rFonts w:asciiTheme="minorHAnsi" w:eastAsiaTheme="majorEastAsia" w:hAnsiTheme="minorHAnsi" w:cstheme="minorHAnsi"/>
          <w:lang w:val="en-US" w:eastAsia="zh-CN"/>
        </w:rPr>
        <w:t xml:space="preserve"> these processes, </w:t>
      </w:r>
      <w:r w:rsidR="00952430">
        <w:rPr>
          <w:rFonts w:asciiTheme="minorHAnsi" w:eastAsiaTheme="majorEastAsia" w:hAnsiTheme="minorHAnsi" w:cstheme="minorHAnsi"/>
          <w:lang w:val="en-US" w:eastAsia="zh-CN"/>
        </w:rPr>
        <w:t>FPIC</w:t>
      </w:r>
      <w:r w:rsidR="00C4108E">
        <w:rPr>
          <w:rFonts w:asciiTheme="minorHAnsi" w:eastAsiaTheme="majorEastAsia" w:hAnsiTheme="minorHAnsi" w:cstheme="minorHAnsi"/>
          <w:lang w:val="en-US" w:eastAsia="zh-CN"/>
        </w:rPr>
        <w:t xml:space="preserve"> and recognition of intellectual property and benefit sharing will be essential.</w:t>
      </w:r>
    </w:p>
    <w:p w14:paraId="720F9B3C" w14:textId="47C3FD75" w:rsidR="00952430" w:rsidRDefault="001C1A66" w:rsidP="00952430">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Linked to changes in knowledge systems, p</w:t>
      </w:r>
      <w:r w:rsidR="003250C9" w:rsidRPr="003250C9">
        <w:rPr>
          <w:rFonts w:asciiTheme="minorHAnsi" w:eastAsiaTheme="majorEastAsia" w:hAnsiTheme="minorHAnsi" w:cstheme="minorHAnsi"/>
          <w:lang w:val="en-US" w:eastAsia="zh-CN"/>
        </w:rPr>
        <w:t xml:space="preserve">articipants highlighted the importance of </w:t>
      </w:r>
      <w:r w:rsidR="003250C9" w:rsidRPr="00682594">
        <w:rPr>
          <w:rFonts w:asciiTheme="minorHAnsi" w:eastAsiaTheme="majorEastAsia" w:hAnsiTheme="minorHAnsi" w:cstheme="minorHAnsi"/>
          <w:lang w:val="en-US" w:eastAsia="zh-CN"/>
        </w:rPr>
        <w:t>changes in education systems</w:t>
      </w:r>
      <w:r w:rsidRPr="00682594">
        <w:rPr>
          <w:rFonts w:asciiTheme="minorHAnsi" w:eastAsiaTheme="majorEastAsia" w:hAnsiTheme="minorHAnsi" w:cstheme="minorHAnsi"/>
          <w:lang w:val="en-US" w:eastAsia="zh-CN"/>
        </w:rPr>
        <w:t>.</w:t>
      </w:r>
      <w:r w:rsidR="003250C9" w:rsidRPr="003250C9">
        <w:rPr>
          <w:rFonts w:asciiTheme="minorHAnsi" w:eastAsiaTheme="majorEastAsia" w:hAnsiTheme="minorHAnsi" w:cstheme="minorHAnsi"/>
          <w:lang w:val="en-US" w:eastAsia="zh-CN"/>
        </w:rPr>
        <w:t xml:space="preserve"> Recognizing that many formal education systems </w:t>
      </w:r>
      <w:r w:rsidR="00B60F4B">
        <w:rPr>
          <w:rFonts w:asciiTheme="minorHAnsi" w:eastAsiaTheme="majorEastAsia" w:hAnsiTheme="minorHAnsi" w:cstheme="minorHAnsi"/>
          <w:lang w:val="en-US" w:eastAsia="zh-CN"/>
        </w:rPr>
        <w:t>have their origins in times of</w:t>
      </w:r>
      <w:r w:rsidR="00ED7DAC">
        <w:rPr>
          <w:rFonts w:asciiTheme="minorHAnsi" w:eastAsiaTheme="majorEastAsia" w:hAnsiTheme="minorHAnsi" w:cstheme="minorHAnsi"/>
          <w:lang w:val="en-US" w:eastAsia="zh-CN"/>
        </w:rPr>
        <w:t xml:space="preserve"> </w:t>
      </w:r>
      <w:r w:rsidR="003250C9" w:rsidRPr="003250C9">
        <w:rPr>
          <w:rFonts w:asciiTheme="minorHAnsi" w:eastAsiaTheme="majorEastAsia" w:hAnsiTheme="minorHAnsi" w:cstheme="minorHAnsi"/>
          <w:lang w:val="en-US" w:eastAsia="zh-CN"/>
        </w:rPr>
        <w:t xml:space="preserve">colonialism, </w:t>
      </w:r>
      <w:r>
        <w:rPr>
          <w:rFonts w:asciiTheme="minorHAnsi" w:eastAsiaTheme="majorEastAsia" w:hAnsiTheme="minorHAnsi" w:cstheme="minorHAnsi"/>
          <w:lang w:val="en-US" w:eastAsia="zh-CN"/>
        </w:rPr>
        <w:t xml:space="preserve">they recommended </w:t>
      </w:r>
      <w:r w:rsidR="003250C9" w:rsidRPr="003250C9">
        <w:rPr>
          <w:rFonts w:asciiTheme="minorHAnsi" w:eastAsiaTheme="majorEastAsia" w:hAnsiTheme="minorHAnsi" w:cstheme="minorHAnsi"/>
          <w:lang w:val="en-US" w:eastAsia="zh-CN"/>
        </w:rPr>
        <w:t>rethinking education systems through an examination of Indigenous ways of knowing and learning. This may include mainstreaming ILK into formal curricula and facilitating and valuing learning through experience outside of the classroom</w:t>
      </w:r>
      <w:r w:rsidR="00952430">
        <w:rPr>
          <w:rFonts w:asciiTheme="minorHAnsi" w:eastAsiaTheme="majorEastAsia" w:hAnsiTheme="minorHAnsi" w:cstheme="minorHAnsi"/>
          <w:lang w:val="en-US" w:eastAsia="zh-CN"/>
        </w:rPr>
        <w:t>, recognizing the expertise of elders and other ILK holders</w:t>
      </w:r>
      <w:r w:rsidR="00032D40">
        <w:rPr>
          <w:rFonts w:asciiTheme="minorHAnsi" w:eastAsiaTheme="majorEastAsia" w:hAnsiTheme="minorHAnsi" w:cstheme="minorHAnsi"/>
          <w:lang w:val="en-US" w:eastAsia="zh-CN"/>
        </w:rPr>
        <w:t>, and</w:t>
      </w:r>
      <w:r w:rsidR="00ED7DAC">
        <w:rPr>
          <w:rFonts w:asciiTheme="minorHAnsi" w:eastAsiaTheme="majorEastAsia" w:hAnsiTheme="minorHAnsi" w:cstheme="minorHAnsi"/>
          <w:lang w:val="en-US" w:eastAsia="zh-CN"/>
        </w:rPr>
        <w:t xml:space="preserve"> </w:t>
      </w:r>
      <w:r w:rsidR="00ED7DAC" w:rsidRPr="003250C9">
        <w:rPr>
          <w:rFonts w:asciiTheme="minorHAnsi" w:eastAsiaTheme="majorEastAsia" w:hAnsiTheme="minorHAnsi" w:cstheme="minorHAnsi"/>
          <w:lang w:val="en-US" w:eastAsia="zh-CN"/>
        </w:rPr>
        <w:t>revalui</w:t>
      </w:r>
      <w:r w:rsidR="00ED7DAC">
        <w:rPr>
          <w:rFonts w:asciiTheme="minorHAnsi" w:eastAsiaTheme="majorEastAsia" w:hAnsiTheme="minorHAnsi" w:cstheme="minorHAnsi"/>
          <w:lang w:val="en-US" w:eastAsia="zh-CN"/>
        </w:rPr>
        <w:t>ng</w:t>
      </w:r>
      <w:r w:rsidR="00ED7DAC" w:rsidRPr="003250C9">
        <w:rPr>
          <w:rFonts w:asciiTheme="minorHAnsi" w:eastAsiaTheme="majorEastAsia" w:hAnsiTheme="minorHAnsi" w:cstheme="minorHAnsi"/>
          <w:lang w:val="en-US" w:eastAsia="zh-CN"/>
        </w:rPr>
        <w:t xml:space="preserve"> </w:t>
      </w:r>
      <w:r w:rsidR="003250C9" w:rsidRPr="003250C9">
        <w:rPr>
          <w:rFonts w:asciiTheme="minorHAnsi" w:eastAsiaTheme="majorEastAsia" w:hAnsiTheme="minorHAnsi" w:cstheme="minorHAnsi"/>
          <w:lang w:val="en-US" w:eastAsia="zh-CN"/>
        </w:rPr>
        <w:t xml:space="preserve">different forms of knowledge, as described above. </w:t>
      </w:r>
      <w:r>
        <w:rPr>
          <w:rFonts w:asciiTheme="minorHAnsi" w:eastAsiaTheme="majorEastAsia" w:hAnsiTheme="minorHAnsi" w:cstheme="minorHAnsi"/>
          <w:lang w:val="en-US" w:eastAsia="zh-CN"/>
        </w:rPr>
        <w:t>Participants emphasized tha</w:t>
      </w:r>
      <w:r w:rsidR="003250C9" w:rsidRPr="003250C9">
        <w:rPr>
          <w:rFonts w:asciiTheme="minorHAnsi" w:eastAsiaTheme="majorEastAsia" w:hAnsiTheme="minorHAnsi" w:cstheme="minorHAnsi"/>
          <w:lang w:val="en-US" w:eastAsia="zh-CN"/>
        </w:rPr>
        <w:t>t formal education is often focused on theory</w:t>
      </w:r>
      <w:r>
        <w:rPr>
          <w:rFonts w:asciiTheme="minorHAnsi" w:eastAsiaTheme="majorEastAsia" w:hAnsiTheme="minorHAnsi" w:cstheme="minorHAnsi"/>
          <w:lang w:val="en-US" w:eastAsia="zh-CN"/>
        </w:rPr>
        <w:t>,</w:t>
      </w:r>
      <w:r w:rsidR="003250C9" w:rsidRPr="003250C9">
        <w:rPr>
          <w:rFonts w:asciiTheme="minorHAnsi" w:eastAsiaTheme="majorEastAsia" w:hAnsiTheme="minorHAnsi" w:cstheme="minorHAnsi"/>
          <w:lang w:val="en-US" w:eastAsia="zh-CN"/>
        </w:rPr>
        <w:t xml:space="preserve"> rather than </w:t>
      </w:r>
      <w:r>
        <w:rPr>
          <w:rFonts w:asciiTheme="minorHAnsi" w:eastAsiaTheme="majorEastAsia" w:hAnsiTheme="minorHAnsi" w:cstheme="minorHAnsi"/>
          <w:lang w:val="en-US" w:eastAsia="zh-CN"/>
        </w:rPr>
        <w:t xml:space="preserve">on </w:t>
      </w:r>
      <w:r w:rsidR="003250C9" w:rsidRPr="003250C9">
        <w:rPr>
          <w:rFonts w:asciiTheme="minorHAnsi" w:eastAsiaTheme="majorEastAsia" w:hAnsiTheme="minorHAnsi" w:cstheme="minorHAnsi"/>
          <w:lang w:val="en-US" w:eastAsia="zh-CN"/>
        </w:rPr>
        <w:t xml:space="preserve">Indigenous ways of learning that apply to </w:t>
      </w:r>
      <w:r w:rsidR="00781910">
        <w:rPr>
          <w:rFonts w:asciiTheme="minorHAnsi" w:eastAsiaTheme="majorEastAsia" w:hAnsiTheme="minorHAnsi" w:cstheme="minorHAnsi"/>
          <w:lang w:val="en-US" w:eastAsia="zh-CN"/>
        </w:rPr>
        <w:t xml:space="preserve">practical </w:t>
      </w:r>
      <w:r w:rsidR="00E240A6" w:rsidRPr="003250C9">
        <w:rPr>
          <w:rFonts w:asciiTheme="minorHAnsi" w:eastAsiaTheme="majorEastAsia" w:hAnsiTheme="minorHAnsi" w:cstheme="minorHAnsi"/>
          <w:lang w:val="en-US" w:eastAsia="zh-CN"/>
        </w:rPr>
        <w:t>real-life</w:t>
      </w:r>
      <w:r w:rsidR="003250C9" w:rsidRPr="003250C9">
        <w:rPr>
          <w:rFonts w:asciiTheme="minorHAnsi" w:eastAsiaTheme="majorEastAsia" w:hAnsiTheme="minorHAnsi" w:cstheme="minorHAnsi"/>
          <w:lang w:val="en-US" w:eastAsia="zh-CN"/>
        </w:rPr>
        <w:t xml:space="preserve"> experiences.</w:t>
      </w:r>
      <w:r w:rsidR="000777F0">
        <w:rPr>
          <w:rFonts w:asciiTheme="minorHAnsi" w:eastAsiaTheme="majorEastAsia" w:hAnsiTheme="minorHAnsi" w:cstheme="minorHAnsi"/>
          <w:lang w:val="en-US" w:eastAsia="zh-CN"/>
        </w:rPr>
        <w:t xml:space="preserve"> They noted that for many IPLCs, a person is considered to be what they do, not what they say, and that education systems need to reflect this. </w:t>
      </w:r>
      <w:r w:rsidR="003250C9" w:rsidRPr="003250C9">
        <w:rPr>
          <w:rFonts w:asciiTheme="minorHAnsi" w:eastAsiaTheme="majorEastAsia" w:hAnsiTheme="minorHAnsi" w:cstheme="minorHAnsi"/>
          <w:lang w:val="en-US" w:eastAsia="zh-CN"/>
        </w:rPr>
        <w:t>Many IPLCs desire an education system that teaches both ways of knowing, and that provides practical knowledge and skills to solve real-life challenges.</w:t>
      </w:r>
      <w:r w:rsidR="00781910">
        <w:rPr>
          <w:rFonts w:asciiTheme="minorHAnsi" w:eastAsiaTheme="majorEastAsia" w:hAnsiTheme="minorHAnsi" w:cstheme="minorHAnsi"/>
          <w:lang w:val="en-US" w:eastAsia="zh-CN"/>
        </w:rPr>
        <w:t xml:space="preserve"> </w:t>
      </w:r>
    </w:p>
    <w:p w14:paraId="661EAE1F" w14:textId="660BE9A7" w:rsidR="00F4445F" w:rsidRDefault="00781910" w:rsidP="00F4445F">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They also highlighted the importance of Indigenous and local languages, as many concepts, value systems and most ILK cannot be translated into other languages</w:t>
      </w:r>
      <w:r w:rsidR="00631C8D">
        <w:rPr>
          <w:rFonts w:asciiTheme="minorHAnsi" w:eastAsiaTheme="majorEastAsia" w:hAnsiTheme="minorHAnsi" w:cstheme="minorHAnsi"/>
          <w:lang w:val="en-US" w:eastAsia="zh-CN"/>
        </w:rPr>
        <w:t xml:space="preserve"> or understood by other ways of thinking</w:t>
      </w:r>
      <w:r>
        <w:rPr>
          <w:rFonts w:asciiTheme="minorHAnsi" w:eastAsiaTheme="majorEastAsia" w:hAnsiTheme="minorHAnsi" w:cstheme="minorHAnsi"/>
          <w:lang w:val="en-US" w:eastAsia="zh-CN"/>
        </w:rPr>
        <w:t>. Education in Indigenous and local languages, and efforts to revitalize languages through education, will be key.</w:t>
      </w:r>
      <w:r w:rsidR="007748B0">
        <w:rPr>
          <w:rFonts w:asciiTheme="minorHAnsi" w:eastAsiaTheme="majorEastAsia" w:hAnsiTheme="minorHAnsi" w:cstheme="minorHAnsi"/>
          <w:lang w:val="en-US" w:eastAsia="zh-CN"/>
        </w:rPr>
        <w:t xml:space="preserve"> </w:t>
      </w:r>
    </w:p>
    <w:p w14:paraId="2779B63D" w14:textId="77777777" w:rsidR="00C4108E" w:rsidRPr="00466971" w:rsidRDefault="00C4108E" w:rsidP="00F4445F">
      <w:pPr>
        <w:keepNext/>
        <w:shd w:val="clear" w:color="auto" w:fill="E2EFD9" w:themeFill="accent6" w:themeFillTint="33"/>
        <w:spacing w:line="276" w:lineRule="auto"/>
        <w:jc w:val="both"/>
        <w:rPr>
          <w:rFonts w:asciiTheme="minorHAnsi" w:eastAsiaTheme="majorEastAsia" w:hAnsiTheme="minorHAnsi" w:cstheme="minorHAnsi"/>
          <w:i/>
          <w:iCs/>
          <w:sz w:val="8"/>
          <w:szCs w:val="8"/>
          <w:lang w:val="en-US" w:eastAsia="zh-CN"/>
        </w:rPr>
      </w:pPr>
    </w:p>
    <w:p w14:paraId="0E50AF20" w14:textId="27A2B154" w:rsidR="006B731A" w:rsidRPr="00466971" w:rsidRDefault="006B731A" w:rsidP="00A05530">
      <w:pPr>
        <w:keepNext/>
        <w:shd w:val="clear" w:color="auto" w:fill="E2EFD9" w:themeFill="accent6" w:themeFillTint="33"/>
        <w:spacing w:after="120" w:line="276" w:lineRule="auto"/>
        <w:jc w:val="both"/>
        <w:rPr>
          <w:rFonts w:asciiTheme="minorHAnsi" w:eastAsiaTheme="majorEastAsia" w:hAnsiTheme="minorHAnsi" w:cstheme="minorHAnsi"/>
          <w:i/>
          <w:iCs/>
          <w:lang w:val="en-US" w:eastAsia="zh-CN"/>
        </w:rPr>
      </w:pPr>
      <w:r w:rsidRPr="00466971">
        <w:rPr>
          <w:rFonts w:asciiTheme="minorHAnsi" w:eastAsiaTheme="majorEastAsia" w:hAnsiTheme="minorHAnsi" w:cstheme="minorHAnsi"/>
          <w:i/>
          <w:iCs/>
          <w:lang w:val="en-US" w:eastAsia="zh-CN"/>
        </w:rPr>
        <w:t>Example</w:t>
      </w:r>
    </w:p>
    <w:p w14:paraId="26EB9446" w14:textId="2595F859" w:rsidR="006B731A" w:rsidRDefault="006B731A" w:rsidP="00466971">
      <w:pPr>
        <w:shd w:val="clear" w:color="auto" w:fill="E2EFD9" w:themeFill="accent6" w:themeFillTint="33"/>
        <w:spacing w:line="276" w:lineRule="auto"/>
        <w:jc w:val="both"/>
        <w:rPr>
          <w:rFonts w:ascii="Calibri" w:eastAsia="Calibri" w:hAnsi="Calibri" w:cs="Calibri"/>
        </w:rPr>
      </w:pPr>
      <w:r w:rsidRPr="006B731A">
        <w:rPr>
          <w:rFonts w:ascii="Calibri" w:eastAsia="Calibri" w:hAnsi="Calibri" w:cs="Calibri"/>
        </w:rPr>
        <w:t>A participant from Belize explained that the</w:t>
      </w:r>
      <w:r>
        <w:rPr>
          <w:rFonts w:ascii="Calibri" w:eastAsia="Calibri" w:hAnsi="Calibri" w:cs="Calibri"/>
        </w:rPr>
        <w:t>y have</w:t>
      </w:r>
      <w:r w:rsidRPr="006B731A">
        <w:rPr>
          <w:rFonts w:ascii="Calibri" w:eastAsia="Calibri" w:hAnsi="Calibri" w:cs="Calibri"/>
        </w:rPr>
        <w:t xml:space="preserve"> a community school </w:t>
      </w:r>
      <w:r w:rsidR="00F40BEC">
        <w:rPr>
          <w:rFonts w:ascii="Calibri" w:eastAsia="Calibri" w:hAnsi="Calibri" w:cs="Calibri"/>
        </w:rPr>
        <w:t xml:space="preserve">where food is grown by students </w:t>
      </w:r>
      <w:r w:rsidR="00F56B3F">
        <w:rPr>
          <w:rFonts w:ascii="Calibri" w:eastAsia="Calibri" w:hAnsi="Calibri" w:cs="Calibri"/>
        </w:rPr>
        <w:t>that</w:t>
      </w:r>
      <w:r w:rsidR="00F56B3F" w:rsidRPr="006B731A">
        <w:rPr>
          <w:rFonts w:ascii="Calibri" w:eastAsia="Calibri" w:hAnsi="Calibri" w:cs="Calibri"/>
        </w:rPr>
        <w:t xml:space="preserve"> </w:t>
      </w:r>
      <w:r w:rsidRPr="006B731A">
        <w:rPr>
          <w:rFonts w:ascii="Calibri" w:eastAsia="Calibri" w:hAnsi="Calibri" w:cs="Calibri"/>
        </w:rPr>
        <w:t>aims to combine practical and theoretical learning,</w:t>
      </w:r>
      <w:r>
        <w:rPr>
          <w:rFonts w:ascii="Calibri" w:eastAsia="Calibri" w:hAnsi="Calibri" w:cs="Calibri"/>
        </w:rPr>
        <w:t xml:space="preserve"> </w:t>
      </w:r>
      <w:r w:rsidRPr="006B731A">
        <w:rPr>
          <w:rFonts w:ascii="Calibri" w:eastAsia="Calibri" w:hAnsi="Calibri" w:cs="Calibri"/>
        </w:rPr>
        <w:t xml:space="preserve">for a more </w:t>
      </w:r>
      <w:r w:rsidRPr="00466971">
        <w:rPr>
          <w:rFonts w:ascii="Calibri" w:eastAsia="Calibri" w:hAnsi="Calibri" w:cs="Calibri"/>
        </w:rPr>
        <w:t xml:space="preserve">relevant, responsive education. </w:t>
      </w:r>
      <w:r w:rsidR="00ED7DAC">
        <w:rPr>
          <w:rFonts w:ascii="Calibri" w:eastAsia="Calibri" w:hAnsi="Calibri" w:cs="Calibri"/>
        </w:rPr>
        <w:t xml:space="preserve">For example, food is grown by the students. </w:t>
      </w:r>
      <w:r w:rsidR="00156C0A">
        <w:rPr>
          <w:rFonts w:ascii="Calibri" w:eastAsia="Calibri" w:hAnsi="Calibri" w:cs="Calibri"/>
        </w:rPr>
        <w:t>This kind of community school</w:t>
      </w:r>
      <w:r w:rsidR="00156C0A" w:rsidRPr="00466971">
        <w:rPr>
          <w:rFonts w:ascii="Calibri" w:eastAsia="Calibri" w:hAnsi="Calibri" w:cs="Calibri"/>
        </w:rPr>
        <w:t xml:space="preserve"> </w:t>
      </w:r>
      <w:r w:rsidRPr="00466971">
        <w:rPr>
          <w:rFonts w:ascii="Calibri" w:eastAsia="Calibri" w:hAnsi="Calibri" w:cs="Calibri"/>
        </w:rPr>
        <w:t xml:space="preserve">is however hard to replicate, and it </w:t>
      </w:r>
      <w:r w:rsidRPr="006B731A">
        <w:rPr>
          <w:rFonts w:ascii="Calibri" w:eastAsia="Calibri" w:hAnsi="Calibri" w:cs="Calibri"/>
        </w:rPr>
        <w:t xml:space="preserve">faces many challenges. Often, </w:t>
      </w:r>
      <w:r w:rsidRPr="00466971">
        <w:rPr>
          <w:rFonts w:ascii="Calibri" w:eastAsia="Calibri" w:hAnsi="Calibri" w:cs="Calibri"/>
        </w:rPr>
        <w:t xml:space="preserve">it is not recognized as providing actual education, </w:t>
      </w:r>
      <w:r>
        <w:rPr>
          <w:rFonts w:ascii="Calibri" w:eastAsia="Calibri" w:hAnsi="Calibri" w:cs="Calibri"/>
        </w:rPr>
        <w:t xml:space="preserve">and it is seen as </w:t>
      </w:r>
      <w:r w:rsidRPr="00466971">
        <w:rPr>
          <w:rFonts w:ascii="Calibri" w:eastAsia="Calibri" w:hAnsi="Calibri" w:cs="Calibri"/>
        </w:rPr>
        <w:t xml:space="preserve">a less prestigious option than other schools. </w:t>
      </w:r>
      <w:r w:rsidR="00952430">
        <w:rPr>
          <w:rFonts w:ascii="Calibri" w:eastAsia="Calibri" w:hAnsi="Calibri" w:cs="Calibri"/>
        </w:rPr>
        <w:t>In spite of this, t</w:t>
      </w:r>
      <w:r w:rsidR="001C06EC">
        <w:rPr>
          <w:rFonts w:ascii="Calibri" w:eastAsia="Calibri" w:hAnsi="Calibri" w:cs="Calibri"/>
        </w:rPr>
        <w:t xml:space="preserve">he </w:t>
      </w:r>
      <w:r w:rsidR="00156C0A">
        <w:rPr>
          <w:rFonts w:ascii="Calibri" w:eastAsia="Calibri" w:hAnsi="Calibri" w:cs="Calibri"/>
        </w:rPr>
        <w:t xml:space="preserve">Belize community school has </w:t>
      </w:r>
      <w:r w:rsidRPr="00466971">
        <w:rPr>
          <w:rFonts w:ascii="Calibri" w:eastAsia="Calibri" w:hAnsi="Calibri" w:cs="Calibri"/>
        </w:rPr>
        <w:t>a vision of creating a space that is competitive and prestigious, where the expertise of elders and the benefits of land-based learning are embraced. For this to occur the school needs funding, support and allyship, including from</w:t>
      </w:r>
      <w:r w:rsidR="00156C0A">
        <w:rPr>
          <w:rFonts w:ascii="Calibri" w:eastAsia="Calibri" w:hAnsi="Calibri" w:cs="Calibri"/>
        </w:rPr>
        <w:t xml:space="preserve"> more </w:t>
      </w:r>
      <w:r w:rsidR="001C06EC">
        <w:rPr>
          <w:rFonts w:ascii="Calibri" w:eastAsia="Calibri" w:hAnsi="Calibri" w:cs="Calibri"/>
        </w:rPr>
        <w:t>formalized</w:t>
      </w:r>
      <w:r w:rsidRPr="00466971">
        <w:rPr>
          <w:rFonts w:ascii="Calibri" w:eastAsia="Calibri" w:hAnsi="Calibri" w:cs="Calibri"/>
        </w:rPr>
        <w:t xml:space="preserve"> educational systems which could provide more recognition and visibility. </w:t>
      </w:r>
    </w:p>
    <w:p w14:paraId="7C20EADC" w14:textId="77777777" w:rsidR="00C4108E" w:rsidRPr="00466971" w:rsidRDefault="00C4108E" w:rsidP="00466971">
      <w:pPr>
        <w:shd w:val="clear" w:color="auto" w:fill="E2EFD9" w:themeFill="accent6" w:themeFillTint="33"/>
        <w:spacing w:after="240" w:line="276" w:lineRule="auto"/>
        <w:jc w:val="both"/>
        <w:rPr>
          <w:rFonts w:ascii="Calibri" w:eastAsia="Calibri" w:hAnsi="Calibri" w:cs="Calibri"/>
          <w:sz w:val="8"/>
          <w:szCs w:val="8"/>
        </w:rPr>
      </w:pPr>
    </w:p>
    <w:p w14:paraId="19D9FDBA" w14:textId="7DBAB50C" w:rsidR="007748B0" w:rsidRDefault="007748B0"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Participants also noted </w:t>
      </w:r>
      <w:r w:rsidR="00952430">
        <w:rPr>
          <w:rFonts w:asciiTheme="minorHAnsi" w:eastAsiaTheme="majorEastAsia" w:hAnsiTheme="minorHAnsi" w:cstheme="minorHAnsi"/>
          <w:lang w:val="en-US" w:eastAsia="zh-CN"/>
        </w:rPr>
        <w:t>that</w:t>
      </w:r>
      <w:r>
        <w:rPr>
          <w:rFonts w:asciiTheme="minorHAnsi" w:eastAsiaTheme="majorEastAsia" w:hAnsiTheme="minorHAnsi" w:cstheme="minorHAnsi"/>
          <w:lang w:val="en-US" w:eastAsia="zh-CN"/>
        </w:rPr>
        <w:t xml:space="preserve"> opportunities and support for </w:t>
      </w:r>
      <w:r w:rsidRPr="00682594">
        <w:rPr>
          <w:rFonts w:asciiTheme="minorHAnsi" w:eastAsiaTheme="majorEastAsia" w:hAnsiTheme="minorHAnsi" w:cstheme="minorHAnsi"/>
          <w:lang w:val="en-US" w:eastAsia="zh-CN"/>
        </w:rPr>
        <w:t xml:space="preserve">Indigenous scholarship in higher education </w:t>
      </w:r>
      <w:r w:rsidR="00952430">
        <w:rPr>
          <w:rFonts w:asciiTheme="minorHAnsi" w:eastAsiaTheme="majorEastAsia" w:hAnsiTheme="minorHAnsi" w:cstheme="minorHAnsi"/>
          <w:lang w:val="en-US" w:eastAsia="zh-CN"/>
        </w:rPr>
        <w:t xml:space="preserve">are increasing </w:t>
      </w:r>
      <w:r>
        <w:rPr>
          <w:rFonts w:asciiTheme="minorHAnsi" w:eastAsiaTheme="majorEastAsia" w:hAnsiTheme="minorHAnsi" w:cstheme="minorHAnsi"/>
          <w:lang w:val="en-US" w:eastAsia="zh-CN"/>
        </w:rPr>
        <w:t>in many countries of the world</w:t>
      </w:r>
      <w:r w:rsidR="00156C0A">
        <w:rPr>
          <w:rFonts w:asciiTheme="minorHAnsi" w:eastAsiaTheme="majorEastAsia" w:hAnsiTheme="minorHAnsi" w:cstheme="minorHAnsi"/>
          <w:lang w:val="en-US" w:eastAsia="zh-CN"/>
        </w:rPr>
        <w:t>. On the other hand</w:t>
      </w:r>
      <w:r w:rsidR="001C06EC">
        <w:rPr>
          <w:rFonts w:asciiTheme="minorHAnsi" w:eastAsiaTheme="majorEastAsia" w:hAnsiTheme="minorHAnsi" w:cstheme="minorHAnsi"/>
          <w:lang w:val="en-US" w:eastAsia="zh-CN"/>
        </w:rPr>
        <w:t>,</w:t>
      </w:r>
      <w:r w:rsidR="00156C0A">
        <w:rPr>
          <w:rFonts w:asciiTheme="minorHAnsi" w:eastAsiaTheme="majorEastAsia" w:hAnsiTheme="minorHAnsi" w:cstheme="minorHAnsi"/>
          <w:lang w:val="en-US" w:eastAsia="zh-CN"/>
        </w:rPr>
        <w:t xml:space="preserve"> they also</w:t>
      </w:r>
      <w:r>
        <w:rPr>
          <w:rFonts w:asciiTheme="minorHAnsi" w:eastAsiaTheme="majorEastAsia" w:hAnsiTheme="minorHAnsi" w:cstheme="minorHAnsi"/>
          <w:lang w:val="en-US" w:eastAsia="zh-CN"/>
        </w:rPr>
        <w:t xml:space="preserve"> noted that many challenges remain</w:t>
      </w:r>
      <w:r w:rsidR="00156C0A">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as </w:t>
      </w:r>
      <w:r w:rsidR="001C06EC">
        <w:rPr>
          <w:rFonts w:asciiTheme="minorHAnsi" w:eastAsiaTheme="majorEastAsia" w:hAnsiTheme="minorHAnsi" w:cstheme="minorHAnsi"/>
          <w:lang w:val="en-US" w:eastAsia="zh-CN"/>
        </w:rPr>
        <w:t>higher education</w:t>
      </w:r>
      <w:r>
        <w:rPr>
          <w:rFonts w:asciiTheme="minorHAnsi" w:eastAsiaTheme="majorEastAsia" w:hAnsiTheme="minorHAnsi" w:cstheme="minorHAnsi"/>
          <w:lang w:val="en-US" w:eastAsia="zh-CN"/>
        </w:rPr>
        <w:t xml:space="preserve"> often functions within the str</w:t>
      </w:r>
      <w:r w:rsidR="001C06EC">
        <w:rPr>
          <w:rFonts w:asciiTheme="minorHAnsi" w:eastAsiaTheme="majorEastAsia" w:hAnsiTheme="minorHAnsi" w:cstheme="minorHAnsi"/>
          <w:lang w:val="en-US" w:eastAsia="zh-CN"/>
        </w:rPr>
        <w:t>i</w:t>
      </w:r>
      <w:r>
        <w:rPr>
          <w:rFonts w:asciiTheme="minorHAnsi" w:eastAsiaTheme="majorEastAsia" w:hAnsiTheme="minorHAnsi" w:cstheme="minorHAnsi"/>
          <w:lang w:val="en-US" w:eastAsia="zh-CN"/>
        </w:rPr>
        <w:t xml:space="preserve">ctures of western models of research, learning and knowing. Creating IPLC institutions and increased recognition of IPLC frameworks, methodologies and scholarship would be a transformative change. </w:t>
      </w:r>
    </w:p>
    <w:p w14:paraId="51D7A566" w14:textId="0F52E1CD" w:rsidR="00F4445F" w:rsidRPr="00F4445F" w:rsidRDefault="00F4445F" w:rsidP="00707B9C">
      <w:pPr>
        <w:pStyle w:val="Heading3"/>
        <w:numPr>
          <w:ilvl w:val="0"/>
          <w:numId w:val="0"/>
        </w:numPr>
        <w:ind w:left="706" w:hanging="706"/>
      </w:pPr>
      <w:bookmarkStart w:id="51" w:name="_Toc143853680"/>
      <w:r w:rsidRPr="00F4445F">
        <w:t>Mobilization of IPLCs</w:t>
      </w:r>
      <w:bookmarkEnd w:id="51"/>
    </w:p>
    <w:p w14:paraId="148F296C" w14:textId="6984064C" w:rsidR="00F4445F" w:rsidRDefault="00F4445F" w:rsidP="00F4445F">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w:t>
      </w:r>
      <w:r>
        <w:rPr>
          <w:rFonts w:asciiTheme="minorHAnsi" w:eastAsiaTheme="majorEastAsia" w:hAnsiTheme="minorHAnsi" w:cstheme="minorHAnsi"/>
          <w:lang w:val="en-US" w:eastAsia="zh-CN"/>
        </w:rPr>
        <w:t>highlight</w:t>
      </w:r>
      <w:r w:rsidRPr="003250C9">
        <w:rPr>
          <w:rFonts w:asciiTheme="minorHAnsi" w:eastAsiaTheme="majorEastAsia" w:hAnsiTheme="minorHAnsi" w:cstheme="minorHAnsi"/>
          <w:lang w:val="en-US" w:eastAsia="zh-CN"/>
        </w:rPr>
        <w:t xml:space="preserve">ed that </w:t>
      </w:r>
      <w:r w:rsidRPr="00F4445F">
        <w:rPr>
          <w:rFonts w:asciiTheme="minorHAnsi" w:eastAsiaTheme="majorEastAsia" w:hAnsiTheme="minorHAnsi" w:cstheme="minorHAnsi"/>
          <w:lang w:val="en-US" w:eastAsia="zh-CN"/>
        </w:rPr>
        <w:t>mobilization and organization by IPLCs themselves</w:t>
      </w:r>
      <w:r w:rsidRPr="003250C9">
        <w:rPr>
          <w:rFonts w:asciiTheme="minorHAnsi" w:eastAsiaTheme="majorEastAsia" w:hAnsiTheme="minorHAnsi" w:cstheme="minorHAnsi"/>
          <w:lang w:val="en-US" w:eastAsia="zh-CN"/>
        </w:rPr>
        <w:t xml:space="preserve"> can be a key feature of transformative change</w:t>
      </w:r>
      <w:r>
        <w:rPr>
          <w:rFonts w:asciiTheme="minorHAnsi" w:eastAsiaTheme="majorEastAsia" w:hAnsiTheme="minorHAnsi" w:cstheme="minorHAnsi"/>
          <w:lang w:val="en-US" w:eastAsia="zh-CN"/>
        </w:rPr>
        <w:t>, recognizing the different ways that IPLCs have been able to push for transformative change in their communities and their relationships with broader society and governments. Strategies used by IPLCs have included</w:t>
      </w:r>
      <w:r w:rsidRPr="003250C9">
        <w:rPr>
          <w:rFonts w:asciiTheme="minorHAnsi" w:eastAsiaTheme="majorEastAsia" w:hAnsiTheme="minorHAnsi" w:cstheme="minorHAnsi"/>
          <w:lang w:val="en-US" w:eastAsia="zh-CN"/>
        </w:rPr>
        <w:t xml:space="preserve"> advocacy and lobbying, </w:t>
      </w:r>
      <w:r>
        <w:rPr>
          <w:rFonts w:asciiTheme="minorHAnsi" w:eastAsiaTheme="majorEastAsia" w:hAnsiTheme="minorHAnsi" w:cstheme="minorHAnsi"/>
          <w:lang w:val="en-US" w:eastAsia="zh-CN"/>
        </w:rPr>
        <w:t xml:space="preserve">negotiation and legal recourse, and direct action and protest. Some IPLCs have also made strategic </w:t>
      </w:r>
      <w:r w:rsidRPr="003250C9">
        <w:rPr>
          <w:rFonts w:asciiTheme="minorHAnsi" w:eastAsiaTheme="majorEastAsia" w:hAnsiTheme="minorHAnsi" w:cstheme="minorHAnsi"/>
          <w:lang w:val="en-US" w:eastAsia="zh-CN"/>
        </w:rPr>
        <w:t>alliances with various actors</w:t>
      </w:r>
      <w:r>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including lawyers, scientists </w:t>
      </w:r>
      <w:r>
        <w:rPr>
          <w:rFonts w:asciiTheme="minorHAnsi" w:eastAsiaTheme="majorEastAsia" w:hAnsiTheme="minorHAnsi" w:cstheme="minorHAnsi"/>
          <w:lang w:val="en-US" w:eastAsia="zh-CN"/>
        </w:rPr>
        <w:t>and</w:t>
      </w:r>
      <w:r w:rsidRPr="003250C9">
        <w:rPr>
          <w:rFonts w:asciiTheme="minorHAnsi" w:eastAsiaTheme="majorEastAsia" w:hAnsiTheme="minorHAnsi" w:cstheme="minorHAnsi"/>
          <w:lang w:val="en-US" w:eastAsia="zh-CN"/>
        </w:rPr>
        <w:t xml:space="preserve"> research</w:t>
      </w:r>
      <w:r>
        <w:rPr>
          <w:rFonts w:asciiTheme="minorHAnsi" w:eastAsiaTheme="majorEastAsia" w:hAnsiTheme="minorHAnsi" w:cstheme="minorHAnsi"/>
          <w:lang w:val="en-US" w:eastAsia="zh-CN"/>
        </w:rPr>
        <w:t>ers</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 xml:space="preserve">and </w:t>
      </w:r>
      <w:r w:rsidR="00B60F4B" w:rsidRPr="003250C9">
        <w:rPr>
          <w:rFonts w:asciiTheme="minorHAnsi" w:eastAsiaTheme="majorEastAsia" w:hAnsiTheme="minorHAnsi" w:cstheme="minorHAnsi"/>
          <w:lang w:val="en-US" w:eastAsia="zh-CN"/>
        </w:rPr>
        <w:t>inter</w:t>
      </w:r>
      <w:r w:rsidR="00B60F4B">
        <w:rPr>
          <w:rFonts w:asciiTheme="minorHAnsi" w:eastAsiaTheme="majorEastAsia" w:hAnsiTheme="minorHAnsi" w:cstheme="minorHAnsi"/>
          <w:lang w:val="en-US" w:eastAsia="zh-CN"/>
        </w:rPr>
        <w:t xml:space="preserve">governmental </w:t>
      </w:r>
      <w:r w:rsidRPr="003250C9">
        <w:rPr>
          <w:rFonts w:asciiTheme="minorHAnsi" w:eastAsiaTheme="majorEastAsia" w:hAnsiTheme="minorHAnsi" w:cstheme="minorHAnsi"/>
          <w:lang w:val="en-US" w:eastAsia="zh-CN"/>
        </w:rPr>
        <w:t>UN mechanisms</w:t>
      </w:r>
      <w:r>
        <w:rPr>
          <w:rFonts w:asciiTheme="minorHAnsi" w:eastAsiaTheme="majorEastAsia" w:hAnsiTheme="minorHAnsi" w:cstheme="minorHAnsi"/>
          <w:lang w:val="en-US" w:eastAsia="zh-CN"/>
        </w:rPr>
        <w:t>. They have also carried out</w:t>
      </w:r>
      <w:r w:rsidRPr="003250C9">
        <w:rPr>
          <w:rFonts w:asciiTheme="minorHAnsi" w:eastAsiaTheme="majorEastAsia" w:hAnsiTheme="minorHAnsi" w:cstheme="minorHAnsi"/>
          <w:lang w:val="en-US" w:eastAsia="zh-CN"/>
        </w:rPr>
        <w:t xml:space="preserve"> training and capacity building within the judicial system and local and national governments</w:t>
      </w:r>
      <w:r>
        <w:rPr>
          <w:rFonts w:asciiTheme="minorHAnsi" w:eastAsiaTheme="majorEastAsia" w:hAnsiTheme="minorHAnsi" w:cstheme="minorHAnsi"/>
          <w:lang w:val="en-US" w:eastAsia="zh-CN"/>
        </w:rPr>
        <w:t>, so that IPLC rights and issues can be better considered in legal and governmental processes</w:t>
      </w:r>
      <w:r w:rsidRPr="003250C9">
        <w:rPr>
          <w:rFonts w:asciiTheme="minorHAnsi" w:eastAsiaTheme="majorEastAsia" w:hAnsiTheme="minorHAnsi" w:cstheme="minorHAnsi"/>
          <w:lang w:val="en-US" w:eastAsia="zh-CN"/>
        </w:rPr>
        <w:t>.</w:t>
      </w:r>
    </w:p>
    <w:p w14:paraId="6861E54A" w14:textId="0F7A275E" w:rsidR="003250C9"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Workshop participants also highlighted that there is a need to </w:t>
      </w:r>
      <w:r w:rsidRPr="00F4445F">
        <w:rPr>
          <w:rFonts w:asciiTheme="minorHAnsi" w:eastAsiaTheme="majorEastAsia" w:hAnsiTheme="minorHAnsi" w:cstheme="minorHAnsi"/>
          <w:lang w:val="en-US" w:eastAsia="zh-CN"/>
        </w:rPr>
        <w:t xml:space="preserve">challenge the </w:t>
      </w:r>
      <w:r w:rsidR="007B6AE7" w:rsidRPr="00F4445F">
        <w:rPr>
          <w:rFonts w:asciiTheme="minorHAnsi" w:eastAsiaTheme="majorEastAsia" w:hAnsiTheme="minorHAnsi" w:cstheme="minorHAnsi"/>
          <w:lang w:val="en-US" w:eastAsia="zh-CN"/>
        </w:rPr>
        <w:t>stereotypes</w:t>
      </w:r>
      <w:r w:rsidR="007B6AE7" w:rsidRPr="003250C9">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 xml:space="preserve">that all IPLCs are marginalized, objects of change, passive actors and other stereotypes </w:t>
      </w:r>
      <w:r w:rsidR="001C1A66">
        <w:rPr>
          <w:rFonts w:asciiTheme="minorHAnsi" w:eastAsiaTheme="majorEastAsia" w:hAnsiTheme="minorHAnsi" w:cstheme="minorHAnsi"/>
          <w:lang w:val="en-US" w:eastAsia="zh-CN"/>
        </w:rPr>
        <w:t>that</w:t>
      </w:r>
      <w:r w:rsidRPr="003250C9">
        <w:rPr>
          <w:rFonts w:asciiTheme="minorHAnsi" w:eastAsiaTheme="majorEastAsia" w:hAnsiTheme="minorHAnsi" w:cstheme="minorHAnsi"/>
          <w:lang w:val="en-US" w:eastAsia="zh-CN"/>
        </w:rPr>
        <w:t xml:space="preserve"> </w:t>
      </w:r>
      <w:r w:rsidR="001C1A66">
        <w:rPr>
          <w:rFonts w:asciiTheme="minorHAnsi" w:eastAsiaTheme="majorEastAsia" w:hAnsiTheme="minorHAnsi" w:cstheme="minorHAnsi"/>
          <w:lang w:val="en-US" w:eastAsia="zh-CN"/>
        </w:rPr>
        <w:t xml:space="preserve">serve </w:t>
      </w:r>
      <w:r w:rsidRPr="003250C9">
        <w:rPr>
          <w:rFonts w:asciiTheme="minorHAnsi" w:eastAsiaTheme="majorEastAsia" w:hAnsiTheme="minorHAnsi" w:cstheme="minorHAnsi"/>
          <w:lang w:val="en-US" w:eastAsia="zh-CN"/>
        </w:rPr>
        <w:t>to consolidate unequal power</w:t>
      </w:r>
      <w:r w:rsidR="00623677">
        <w:rPr>
          <w:rFonts w:asciiTheme="minorHAnsi" w:eastAsiaTheme="majorEastAsia" w:hAnsiTheme="minorHAnsi" w:cstheme="minorHAnsi"/>
          <w:lang w:val="en-US" w:eastAsia="zh-CN"/>
        </w:rPr>
        <w:t xml:space="preserve"> dynamics</w:t>
      </w:r>
      <w:r w:rsidRPr="003250C9">
        <w:rPr>
          <w:rFonts w:asciiTheme="minorHAnsi" w:eastAsiaTheme="majorEastAsia" w:hAnsiTheme="minorHAnsi" w:cstheme="minorHAnsi"/>
          <w:lang w:val="en-US" w:eastAsia="zh-CN"/>
        </w:rPr>
        <w:t>. There is a need to recognize the agency of IPLCs, and the impressive contributions that they make to sustaining biodiversity</w:t>
      </w:r>
      <w:r w:rsidR="001C1A66">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w:t>
      </w:r>
      <w:r w:rsidR="00FF14F3">
        <w:rPr>
          <w:rFonts w:asciiTheme="minorHAnsi" w:eastAsiaTheme="majorEastAsia" w:hAnsiTheme="minorHAnsi" w:cstheme="minorHAnsi"/>
          <w:lang w:val="en-US" w:eastAsia="zh-CN"/>
        </w:rPr>
        <w:t>Elders, y</w:t>
      </w:r>
      <w:r w:rsidR="00FF14F3" w:rsidRPr="003250C9">
        <w:rPr>
          <w:rFonts w:asciiTheme="minorHAnsi" w:eastAsiaTheme="majorEastAsia" w:hAnsiTheme="minorHAnsi" w:cstheme="minorHAnsi"/>
          <w:lang w:val="en-US" w:eastAsia="zh-CN"/>
        </w:rPr>
        <w:t xml:space="preserve">outh </w:t>
      </w:r>
      <w:r w:rsidRPr="003250C9">
        <w:rPr>
          <w:rFonts w:asciiTheme="minorHAnsi" w:eastAsiaTheme="majorEastAsia" w:hAnsiTheme="minorHAnsi" w:cstheme="minorHAnsi"/>
          <w:lang w:val="en-US" w:eastAsia="zh-CN"/>
        </w:rPr>
        <w:t>and women are crucial actors in carrying and maintaining IPLC ways of living and ILK</w:t>
      </w:r>
      <w:r w:rsidR="00805583">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and creating new visions based on IPLC value </w:t>
      </w:r>
      <w:r w:rsidR="00FF14F3">
        <w:rPr>
          <w:rFonts w:asciiTheme="minorHAnsi" w:eastAsiaTheme="majorEastAsia" w:hAnsiTheme="minorHAnsi" w:cstheme="minorHAnsi"/>
          <w:lang w:val="en-US" w:eastAsia="zh-CN"/>
        </w:rPr>
        <w:t xml:space="preserve">and knowledge </w:t>
      </w:r>
      <w:r w:rsidRPr="003250C9">
        <w:rPr>
          <w:rFonts w:asciiTheme="minorHAnsi" w:eastAsiaTheme="majorEastAsia" w:hAnsiTheme="minorHAnsi" w:cstheme="minorHAnsi"/>
          <w:lang w:val="en-US" w:eastAsia="zh-CN"/>
        </w:rPr>
        <w:t xml:space="preserve">systems. </w:t>
      </w:r>
      <w:r w:rsidR="00805583">
        <w:rPr>
          <w:rFonts w:asciiTheme="minorHAnsi" w:eastAsiaTheme="majorEastAsia" w:hAnsiTheme="minorHAnsi" w:cstheme="minorHAnsi"/>
          <w:lang w:val="en-US" w:eastAsia="zh-CN"/>
        </w:rPr>
        <w:t xml:space="preserve">There is a need </w:t>
      </w:r>
      <w:r w:rsidRPr="003250C9">
        <w:rPr>
          <w:rFonts w:asciiTheme="minorHAnsi" w:eastAsiaTheme="majorEastAsia" w:hAnsiTheme="minorHAnsi" w:cstheme="minorHAnsi"/>
          <w:lang w:val="en-US" w:eastAsia="zh-CN"/>
        </w:rPr>
        <w:t>for the creation of mechanisms that will reconnect youth with value</w:t>
      </w:r>
      <w:r w:rsidR="00FF14F3">
        <w:rPr>
          <w:rFonts w:asciiTheme="minorHAnsi" w:eastAsiaTheme="majorEastAsia" w:hAnsiTheme="minorHAnsi" w:cstheme="minorHAnsi"/>
          <w:lang w:val="en-US" w:eastAsia="zh-CN"/>
        </w:rPr>
        <w:t xml:space="preserve">s, knowledge </w:t>
      </w:r>
      <w:r w:rsidRPr="003250C9">
        <w:rPr>
          <w:rFonts w:asciiTheme="minorHAnsi" w:eastAsiaTheme="majorEastAsia" w:hAnsiTheme="minorHAnsi" w:cstheme="minorHAnsi"/>
          <w:lang w:val="en-US" w:eastAsia="zh-CN"/>
        </w:rPr>
        <w:t>system</w:t>
      </w:r>
      <w:r w:rsidR="00805583">
        <w:rPr>
          <w:rFonts w:asciiTheme="minorHAnsi" w:eastAsiaTheme="majorEastAsia" w:hAnsiTheme="minorHAnsi" w:cstheme="minorHAnsi"/>
          <w:lang w:val="en-US" w:eastAsia="zh-CN"/>
        </w:rPr>
        <w:t>s</w:t>
      </w:r>
      <w:r w:rsidR="002C4CC0">
        <w:rPr>
          <w:rFonts w:asciiTheme="minorHAnsi" w:eastAsiaTheme="majorEastAsia" w:hAnsiTheme="minorHAnsi" w:cstheme="minorHAnsi"/>
          <w:lang w:val="en-US" w:eastAsia="zh-CN"/>
        </w:rPr>
        <w:t>, community pride,</w:t>
      </w:r>
      <w:r w:rsidRPr="003250C9">
        <w:rPr>
          <w:rFonts w:asciiTheme="minorHAnsi" w:eastAsiaTheme="majorEastAsia" w:hAnsiTheme="minorHAnsi" w:cstheme="minorHAnsi"/>
          <w:lang w:val="en-US" w:eastAsia="zh-CN"/>
        </w:rPr>
        <w:t xml:space="preserve"> </w:t>
      </w:r>
      <w:r w:rsidR="00FF14F3">
        <w:rPr>
          <w:rFonts w:asciiTheme="minorHAnsi" w:eastAsiaTheme="majorEastAsia" w:hAnsiTheme="minorHAnsi" w:cstheme="minorHAnsi"/>
          <w:lang w:val="en-US" w:eastAsia="zh-CN"/>
        </w:rPr>
        <w:t xml:space="preserve">and ways of life </w:t>
      </w:r>
      <w:r w:rsidRPr="003250C9">
        <w:rPr>
          <w:rFonts w:asciiTheme="minorHAnsi" w:eastAsiaTheme="majorEastAsia" w:hAnsiTheme="minorHAnsi" w:cstheme="minorHAnsi"/>
          <w:lang w:val="en-US" w:eastAsia="zh-CN"/>
        </w:rPr>
        <w:t xml:space="preserve">that </w:t>
      </w:r>
      <w:r w:rsidR="00805583">
        <w:rPr>
          <w:rFonts w:asciiTheme="minorHAnsi" w:eastAsiaTheme="majorEastAsia" w:hAnsiTheme="minorHAnsi" w:cstheme="minorHAnsi"/>
          <w:lang w:val="en-US" w:eastAsia="zh-CN"/>
        </w:rPr>
        <w:t>are</w:t>
      </w:r>
      <w:r w:rsidRPr="003250C9">
        <w:rPr>
          <w:rFonts w:asciiTheme="minorHAnsi" w:eastAsiaTheme="majorEastAsia" w:hAnsiTheme="minorHAnsi" w:cstheme="minorHAnsi"/>
          <w:lang w:val="en-US" w:eastAsia="zh-CN"/>
        </w:rPr>
        <w:t xml:space="preserve"> based on harmony</w:t>
      </w:r>
      <w:r w:rsidR="00805583">
        <w:rPr>
          <w:rFonts w:asciiTheme="minorHAnsi" w:eastAsiaTheme="majorEastAsia" w:hAnsiTheme="minorHAnsi" w:cstheme="minorHAnsi"/>
          <w:lang w:val="en-US" w:eastAsia="zh-CN"/>
        </w:rPr>
        <w:t>. E</w:t>
      </w:r>
      <w:r w:rsidRPr="003250C9">
        <w:rPr>
          <w:rFonts w:asciiTheme="minorHAnsi" w:eastAsiaTheme="majorEastAsia" w:hAnsiTheme="minorHAnsi" w:cstheme="minorHAnsi"/>
          <w:lang w:val="en-US" w:eastAsia="zh-CN"/>
        </w:rPr>
        <w:t xml:space="preserve">mpowering </w:t>
      </w:r>
      <w:r w:rsidR="00805583">
        <w:rPr>
          <w:rFonts w:asciiTheme="minorHAnsi" w:eastAsiaTheme="majorEastAsia" w:hAnsiTheme="minorHAnsi" w:cstheme="minorHAnsi"/>
          <w:lang w:val="en-US" w:eastAsia="zh-CN"/>
        </w:rPr>
        <w:t xml:space="preserve">and supporting IPLC </w:t>
      </w:r>
      <w:r w:rsidRPr="003250C9">
        <w:rPr>
          <w:rFonts w:asciiTheme="minorHAnsi" w:eastAsiaTheme="majorEastAsia" w:hAnsiTheme="minorHAnsi" w:cstheme="minorHAnsi"/>
          <w:lang w:val="en-US" w:eastAsia="zh-CN"/>
        </w:rPr>
        <w:t xml:space="preserve">women </w:t>
      </w:r>
      <w:r w:rsidR="00FF14F3">
        <w:rPr>
          <w:rFonts w:asciiTheme="minorHAnsi" w:eastAsiaTheme="majorEastAsia" w:hAnsiTheme="minorHAnsi" w:cstheme="minorHAnsi"/>
          <w:lang w:val="en-US" w:eastAsia="zh-CN"/>
        </w:rPr>
        <w:t xml:space="preserve">within communities </w:t>
      </w:r>
      <w:r w:rsidRPr="003250C9">
        <w:rPr>
          <w:rFonts w:asciiTheme="minorHAnsi" w:eastAsiaTheme="majorEastAsia" w:hAnsiTheme="minorHAnsi" w:cstheme="minorHAnsi"/>
          <w:lang w:val="en-US" w:eastAsia="zh-CN"/>
        </w:rPr>
        <w:t xml:space="preserve">is </w:t>
      </w:r>
      <w:r w:rsidR="00805583">
        <w:rPr>
          <w:rFonts w:asciiTheme="minorHAnsi" w:eastAsiaTheme="majorEastAsia" w:hAnsiTheme="minorHAnsi" w:cstheme="minorHAnsi"/>
          <w:lang w:val="en-US" w:eastAsia="zh-CN"/>
        </w:rPr>
        <w:t xml:space="preserve">also </w:t>
      </w:r>
      <w:r w:rsidRPr="003250C9">
        <w:rPr>
          <w:rFonts w:asciiTheme="minorHAnsi" w:eastAsiaTheme="majorEastAsia" w:hAnsiTheme="minorHAnsi" w:cstheme="minorHAnsi"/>
          <w:lang w:val="en-US" w:eastAsia="zh-CN"/>
        </w:rPr>
        <w:t>important.</w:t>
      </w:r>
    </w:p>
    <w:p w14:paraId="676AF606" w14:textId="0D6D2A03" w:rsidR="00510048" w:rsidRDefault="00510048" w:rsidP="00466971">
      <w:pPr>
        <w:spacing w:after="120" w:line="276" w:lineRule="auto"/>
        <w:jc w:val="both"/>
        <w:rPr>
          <w:rFonts w:asciiTheme="minorHAnsi" w:eastAsiaTheme="majorEastAsia" w:hAnsiTheme="minorHAnsi" w:cstheme="minorHAnsi"/>
          <w:lang w:val="en-US" w:eastAsia="zh-CN"/>
        </w:rPr>
      </w:pPr>
    </w:p>
    <w:p w14:paraId="2FF162CC" w14:textId="14958FB5" w:rsidR="00510048" w:rsidRDefault="00510048" w:rsidP="00510048">
      <w:pPr>
        <w:spacing w:line="276" w:lineRule="auto"/>
        <w:jc w:val="both"/>
        <w:rPr>
          <w:rFonts w:asciiTheme="minorHAnsi" w:eastAsiaTheme="majorEastAsia" w:hAnsiTheme="minorHAnsi" w:cstheme="minorHAnsi"/>
          <w:lang w:val="en-US" w:eastAsia="zh-CN"/>
        </w:rPr>
      </w:pPr>
      <w:r>
        <w:rPr>
          <w:noProof/>
        </w:rPr>
        <w:drawing>
          <wp:inline distT="0" distB="0" distL="0" distR="0" wp14:anchorId="35CB7D39" wp14:editId="55E089F6">
            <wp:extent cx="5946243" cy="3117230"/>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8">
                      <a:extLst>
                        <a:ext uri="{28A0092B-C50C-407E-A947-70E740481C1C}">
                          <a14:useLocalDpi xmlns:a14="http://schemas.microsoft.com/office/drawing/2010/main" val="0"/>
                        </a:ext>
                      </a:extLst>
                    </a:blip>
                    <a:srcRect t="36579" r="9188"/>
                    <a:stretch/>
                  </pic:blipFill>
                  <pic:spPr bwMode="auto">
                    <a:xfrm>
                      <a:off x="0" y="0"/>
                      <a:ext cx="5963041" cy="3126036"/>
                    </a:xfrm>
                    <a:prstGeom prst="rect">
                      <a:avLst/>
                    </a:prstGeom>
                    <a:noFill/>
                    <a:ln>
                      <a:noFill/>
                    </a:ln>
                    <a:extLst>
                      <a:ext uri="{53640926-AAD7-44D8-BBD7-CCE9431645EC}">
                        <a14:shadowObscured xmlns:a14="http://schemas.microsoft.com/office/drawing/2010/main"/>
                      </a:ext>
                    </a:extLst>
                  </pic:spPr>
                </pic:pic>
              </a:graphicData>
            </a:graphic>
          </wp:inline>
        </w:drawing>
      </w:r>
    </w:p>
    <w:p w14:paraId="48B6C5EE" w14:textId="1BB77288" w:rsidR="00510048" w:rsidRPr="00DA3C4E" w:rsidRDefault="00510048" w:rsidP="00466971">
      <w:pPr>
        <w:spacing w:after="120" w:line="276" w:lineRule="auto"/>
        <w:jc w:val="both"/>
        <w:rPr>
          <w:rFonts w:asciiTheme="minorHAnsi" w:eastAsiaTheme="majorEastAsia" w:hAnsiTheme="minorHAnsi" w:cstheme="minorHAnsi"/>
          <w:i/>
          <w:iCs/>
          <w:sz w:val="22"/>
          <w:szCs w:val="22"/>
          <w:lang w:val="en-US" w:eastAsia="zh-CN"/>
        </w:rPr>
      </w:pPr>
      <w:r w:rsidRPr="00DA3C4E">
        <w:rPr>
          <w:rFonts w:asciiTheme="minorHAnsi" w:eastAsiaTheme="majorEastAsia" w:hAnsiTheme="minorHAnsi" w:cstheme="minorHAnsi"/>
          <w:i/>
          <w:iCs/>
          <w:sz w:val="22"/>
          <w:szCs w:val="22"/>
          <w:lang w:val="en-US" w:eastAsia="zh-CN"/>
        </w:rPr>
        <w:t xml:space="preserve">Figure </w:t>
      </w:r>
      <w:r w:rsidR="00A82D30">
        <w:rPr>
          <w:rFonts w:asciiTheme="minorHAnsi" w:eastAsiaTheme="majorEastAsia" w:hAnsiTheme="minorHAnsi" w:cstheme="minorHAnsi"/>
          <w:i/>
          <w:iCs/>
          <w:sz w:val="22"/>
          <w:szCs w:val="22"/>
          <w:lang w:val="en-US" w:eastAsia="zh-CN"/>
        </w:rPr>
        <w:t>7</w:t>
      </w:r>
      <w:r w:rsidRPr="00DA3C4E">
        <w:rPr>
          <w:rFonts w:asciiTheme="minorHAnsi" w:eastAsiaTheme="majorEastAsia" w:hAnsiTheme="minorHAnsi" w:cstheme="minorHAnsi"/>
          <w:i/>
          <w:iCs/>
          <w:sz w:val="22"/>
          <w:szCs w:val="22"/>
          <w:lang w:val="en-US" w:eastAsia="zh-CN"/>
        </w:rPr>
        <w:t xml:space="preserve">: Discussions with the </w:t>
      </w:r>
      <w:proofErr w:type="spellStart"/>
      <w:r w:rsidRPr="00DA3C4E">
        <w:rPr>
          <w:rFonts w:asciiTheme="minorHAnsi" w:eastAsiaTheme="majorEastAsia" w:hAnsiTheme="minorHAnsi" w:cstheme="minorHAnsi"/>
          <w:i/>
          <w:iCs/>
          <w:sz w:val="22"/>
          <w:szCs w:val="22"/>
          <w:lang w:val="en-US" w:eastAsia="zh-CN"/>
        </w:rPr>
        <w:t>Arara</w:t>
      </w:r>
      <w:proofErr w:type="spellEnd"/>
      <w:r w:rsidRPr="00DA3C4E">
        <w:rPr>
          <w:rFonts w:asciiTheme="minorHAnsi" w:eastAsiaTheme="majorEastAsia" w:hAnsiTheme="minorHAnsi" w:cstheme="minorHAnsi"/>
          <w:i/>
          <w:iCs/>
          <w:sz w:val="22"/>
          <w:szCs w:val="22"/>
          <w:lang w:val="en-US" w:eastAsia="zh-CN"/>
        </w:rPr>
        <w:t xml:space="preserve"> community </w:t>
      </w:r>
      <w:r w:rsidR="00F90187">
        <w:rPr>
          <w:rFonts w:asciiTheme="minorHAnsi" w:eastAsiaTheme="majorEastAsia" w:hAnsiTheme="minorHAnsi" w:cstheme="minorHAnsi"/>
          <w:i/>
          <w:iCs/>
          <w:sz w:val="22"/>
          <w:szCs w:val="22"/>
          <w:lang w:val="en-US" w:eastAsia="zh-CN"/>
        </w:rPr>
        <w:t>about</w:t>
      </w:r>
      <w:r w:rsidRPr="00DA3C4E">
        <w:rPr>
          <w:rFonts w:asciiTheme="minorHAnsi" w:eastAsiaTheme="majorEastAsia" w:hAnsiTheme="minorHAnsi" w:cstheme="minorHAnsi"/>
          <w:i/>
          <w:iCs/>
          <w:sz w:val="22"/>
          <w:szCs w:val="22"/>
          <w:lang w:val="en-US" w:eastAsia="zh-CN"/>
        </w:rPr>
        <w:t xml:space="preserve"> their visions for community wellbeing and development</w:t>
      </w:r>
    </w:p>
    <w:p w14:paraId="2087089B" w14:textId="60CCF88B" w:rsidR="00682594" w:rsidRPr="00682594" w:rsidRDefault="00682594" w:rsidP="00707B9C">
      <w:pPr>
        <w:pStyle w:val="Heading3"/>
        <w:numPr>
          <w:ilvl w:val="0"/>
          <w:numId w:val="0"/>
        </w:numPr>
        <w:ind w:left="706" w:hanging="706"/>
      </w:pPr>
      <w:bookmarkStart w:id="52" w:name="_Toc143853681"/>
      <w:r w:rsidRPr="00682594">
        <w:t xml:space="preserve">Transformative changes in </w:t>
      </w:r>
      <w:r>
        <w:t>global systems</w:t>
      </w:r>
      <w:bookmarkEnd w:id="52"/>
    </w:p>
    <w:p w14:paraId="40A8F98F" w14:textId="517BAF25" w:rsidR="00BD2481" w:rsidRPr="003250C9" w:rsidRDefault="00BD2481"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At a more global scale, </w:t>
      </w:r>
      <w:r w:rsidR="002C4CC0">
        <w:rPr>
          <w:rFonts w:asciiTheme="minorHAnsi" w:eastAsiaTheme="majorEastAsia" w:hAnsiTheme="minorHAnsi" w:cstheme="minorHAnsi"/>
          <w:lang w:val="en-US" w:eastAsia="zh-CN"/>
        </w:rPr>
        <w:t xml:space="preserve">the need for </w:t>
      </w:r>
      <w:r w:rsidRPr="00682594">
        <w:rPr>
          <w:rFonts w:asciiTheme="minorHAnsi" w:eastAsiaTheme="majorEastAsia" w:hAnsiTheme="minorHAnsi" w:cstheme="minorHAnsi"/>
          <w:lang w:val="en-US" w:eastAsia="zh-CN"/>
        </w:rPr>
        <w:t>changes in value systems</w:t>
      </w:r>
      <w:r w:rsidRPr="003250C9">
        <w:rPr>
          <w:rFonts w:asciiTheme="minorHAnsi" w:eastAsiaTheme="majorEastAsia" w:hAnsiTheme="minorHAnsi" w:cstheme="minorHAnsi"/>
          <w:lang w:val="en-US" w:eastAsia="zh-CN"/>
        </w:rPr>
        <w:t xml:space="preserve"> were also highlighted by participants, </w:t>
      </w:r>
      <w:r w:rsidR="00805583">
        <w:rPr>
          <w:rFonts w:asciiTheme="minorHAnsi" w:eastAsiaTheme="majorEastAsia" w:hAnsiTheme="minorHAnsi" w:cstheme="minorHAnsi"/>
          <w:lang w:val="en-US" w:eastAsia="zh-CN"/>
        </w:rPr>
        <w:t>with the need for global society to move</w:t>
      </w:r>
      <w:r w:rsidRPr="003250C9">
        <w:rPr>
          <w:rFonts w:asciiTheme="minorHAnsi" w:eastAsiaTheme="majorEastAsia" w:hAnsiTheme="minorHAnsi" w:cstheme="minorHAnsi"/>
          <w:lang w:val="en-US" w:eastAsia="zh-CN"/>
        </w:rPr>
        <w:t xml:space="preserve"> away from idea</w:t>
      </w:r>
      <w:r>
        <w:rPr>
          <w:rFonts w:asciiTheme="minorHAnsi" w:eastAsiaTheme="majorEastAsia" w:hAnsiTheme="minorHAnsi" w:cstheme="minorHAnsi"/>
          <w:lang w:val="en-US" w:eastAsia="zh-CN"/>
        </w:rPr>
        <w:t>s</w:t>
      </w:r>
      <w:r w:rsidRPr="003250C9">
        <w:rPr>
          <w:rFonts w:asciiTheme="minorHAnsi" w:eastAsiaTheme="majorEastAsia" w:hAnsiTheme="minorHAnsi" w:cstheme="minorHAnsi"/>
          <w:lang w:val="en-US" w:eastAsia="zh-CN"/>
        </w:rPr>
        <w:t xml:space="preserve"> of progress and profit</w:t>
      </w:r>
      <w:r w:rsidR="00805583">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towards balance and harmony</w:t>
      </w:r>
      <w:r>
        <w:rPr>
          <w:rFonts w:asciiTheme="minorHAnsi" w:eastAsiaTheme="majorEastAsia" w:hAnsiTheme="minorHAnsi" w:cstheme="minorHAnsi"/>
          <w:lang w:val="en-US" w:eastAsia="zh-CN"/>
        </w:rPr>
        <w:t>, and</w:t>
      </w:r>
      <w:r w:rsidRPr="00C41B1B">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from seeing nature as a resource to extract</w:t>
      </w:r>
      <w:r w:rsidR="00682594">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to instead valuing relationships, responsibility, respect and reciprocity</w:t>
      </w:r>
      <w:r>
        <w:rPr>
          <w:rFonts w:asciiTheme="minorHAnsi" w:eastAsiaTheme="majorEastAsia" w:hAnsiTheme="minorHAnsi" w:cstheme="minorHAnsi"/>
          <w:lang w:val="en-US" w:eastAsia="zh-CN"/>
        </w:rPr>
        <w:t>.</w:t>
      </w:r>
    </w:p>
    <w:p w14:paraId="2D7AAFFA" w14:textId="0A5EE1F3" w:rsidR="00BD2481" w:rsidRPr="003250C9" w:rsidRDefault="00BD2481"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The need for transformative changes in </w:t>
      </w:r>
      <w:r w:rsidRPr="00682594">
        <w:rPr>
          <w:rFonts w:asciiTheme="minorHAnsi" w:eastAsiaTheme="majorEastAsia" w:hAnsiTheme="minorHAnsi" w:cstheme="minorHAnsi"/>
          <w:lang w:val="en-US" w:eastAsia="zh-CN"/>
        </w:rPr>
        <w:t>global and national economic systems</w:t>
      </w:r>
      <w:r w:rsidRPr="003250C9">
        <w:rPr>
          <w:rFonts w:asciiTheme="minorHAnsi" w:eastAsiaTheme="majorEastAsia" w:hAnsiTheme="minorHAnsi" w:cstheme="minorHAnsi"/>
          <w:lang w:val="en-US" w:eastAsia="zh-CN"/>
        </w:rPr>
        <w:t xml:space="preserve"> were also highlighted by workshop participants</w:t>
      </w:r>
      <w:r>
        <w:rPr>
          <w:rFonts w:asciiTheme="minorHAnsi" w:eastAsiaTheme="majorEastAsia" w:hAnsiTheme="minorHAnsi" w:cstheme="minorHAnsi"/>
          <w:lang w:val="en-US" w:eastAsia="zh-CN"/>
        </w:rPr>
        <w:t>, including through</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r</w:t>
      </w:r>
      <w:r w:rsidRPr="003250C9">
        <w:rPr>
          <w:rFonts w:asciiTheme="minorHAnsi" w:eastAsiaTheme="majorEastAsia" w:hAnsiTheme="minorHAnsi" w:cstheme="minorHAnsi"/>
          <w:lang w:val="en-US" w:eastAsia="zh-CN"/>
        </w:rPr>
        <w:t>ethinking capitalist systems,</w:t>
      </w:r>
      <w:r>
        <w:rPr>
          <w:rFonts w:asciiTheme="minorHAnsi" w:eastAsiaTheme="majorEastAsia" w:hAnsiTheme="minorHAnsi" w:cstheme="minorHAnsi"/>
          <w:lang w:val="en-US" w:eastAsia="zh-CN"/>
        </w:rPr>
        <w:t xml:space="preserve"> and</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re</w:t>
      </w:r>
      <w:r w:rsidRPr="003250C9">
        <w:rPr>
          <w:rFonts w:asciiTheme="minorHAnsi" w:eastAsiaTheme="majorEastAsia" w:hAnsiTheme="minorHAnsi" w:cstheme="minorHAnsi"/>
          <w:lang w:val="en-US" w:eastAsia="zh-CN"/>
        </w:rPr>
        <w:t xml:space="preserve">organization of the economy and production systems in a way that recognizes the richness of relationships between people and nature rather than only valuing </w:t>
      </w:r>
      <w:r w:rsidR="00805583">
        <w:rPr>
          <w:rFonts w:asciiTheme="minorHAnsi" w:eastAsiaTheme="majorEastAsia" w:hAnsiTheme="minorHAnsi" w:cstheme="minorHAnsi"/>
          <w:lang w:val="en-US" w:eastAsia="zh-CN"/>
        </w:rPr>
        <w:t>profit</w:t>
      </w:r>
      <w:r w:rsidRPr="003250C9">
        <w:rPr>
          <w:rFonts w:asciiTheme="minorHAnsi" w:eastAsiaTheme="majorEastAsia" w:hAnsiTheme="minorHAnsi" w:cstheme="minorHAnsi"/>
          <w:lang w:val="en-US" w:eastAsia="zh-CN"/>
        </w:rPr>
        <w:t>. Systems of production should be organized in way</w:t>
      </w:r>
      <w:r w:rsidR="002C4CC0">
        <w:rPr>
          <w:rFonts w:asciiTheme="minorHAnsi" w:eastAsiaTheme="majorEastAsia" w:hAnsiTheme="minorHAnsi" w:cstheme="minorHAnsi"/>
          <w:lang w:val="en-US" w:eastAsia="zh-CN"/>
        </w:rPr>
        <w:t>s</w:t>
      </w:r>
      <w:r w:rsidRPr="003250C9">
        <w:rPr>
          <w:rFonts w:asciiTheme="minorHAnsi" w:eastAsiaTheme="majorEastAsia" w:hAnsiTheme="minorHAnsi" w:cstheme="minorHAnsi"/>
          <w:lang w:val="en-US" w:eastAsia="zh-CN"/>
        </w:rPr>
        <w:t xml:space="preserve"> that no</w:t>
      </w:r>
      <w:r>
        <w:rPr>
          <w:rFonts w:asciiTheme="minorHAnsi" w:eastAsiaTheme="majorEastAsia" w:hAnsiTheme="minorHAnsi" w:cstheme="minorHAnsi"/>
          <w:lang w:val="en-US" w:eastAsia="zh-CN"/>
        </w:rPr>
        <w:t xml:space="preserve"> longer</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assume the maximum</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 xml:space="preserve">possible </w:t>
      </w:r>
      <w:r w:rsidRPr="003250C9">
        <w:rPr>
          <w:rFonts w:asciiTheme="minorHAnsi" w:eastAsiaTheme="majorEastAsia" w:hAnsiTheme="minorHAnsi" w:cstheme="minorHAnsi"/>
          <w:lang w:val="en-US" w:eastAsia="zh-CN"/>
        </w:rPr>
        <w:t>exploitation of nature</w:t>
      </w:r>
      <w:r>
        <w:rPr>
          <w:rFonts w:asciiTheme="minorHAnsi" w:eastAsiaTheme="majorEastAsia" w:hAnsiTheme="minorHAnsi" w:cstheme="minorHAnsi"/>
          <w:lang w:val="en-US" w:eastAsia="zh-CN"/>
        </w:rPr>
        <w:t xml:space="preserve">, and they should instead center around </w:t>
      </w:r>
      <w:r w:rsidRPr="003250C9">
        <w:rPr>
          <w:rFonts w:asciiTheme="minorHAnsi" w:eastAsiaTheme="majorEastAsia" w:hAnsiTheme="minorHAnsi" w:cstheme="minorHAnsi"/>
          <w:lang w:val="en-US" w:eastAsia="zh-CN"/>
        </w:rPr>
        <w:t>taking only what is necessary for human livelihoods without harming nature</w:t>
      </w:r>
      <w:r w:rsidR="00180B6D">
        <w:rPr>
          <w:rFonts w:asciiTheme="minorHAnsi" w:eastAsiaTheme="majorEastAsia" w:hAnsiTheme="minorHAnsi" w:cstheme="minorHAnsi"/>
          <w:lang w:val="en-US" w:eastAsia="zh-CN"/>
        </w:rPr>
        <w:t xml:space="preserve"> or causing human conflicts</w:t>
      </w:r>
      <w:r w:rsidRPr="003250C9">
        <w:rPr>
          <w:rFonts w:asciiTheme="minorHAnsi" w:eastAsiaTheme="majorEastAsia" w:hAnsiTheme="minorHAnsi" w:cstheme="minorHAnsi"/>
          <w:lang w:val="en-US" w:eastAsia="zh-CN"/>
        </w:rPr>
        <w:t xml:space="preserve">. </w:t>
      </w:r>
      <w:r w:rsidR="00277BB7">
        <w:rPr>
          <w:rFonts w:asciiTheme="minorHAnsi" w:eastAsiaTheme="majorEastAsia" w:hAnsiTheme="minorHAnsi" w:cstheme="minorHAnsi"/>
          <w:lang w:val="en-US" w:eastAsia="zh-CN"/>
        </w:rPr>
        <w:t>Participants</w:t>
      </w:r>
      <w:r w:rsidRPr="003250C9">
        <w:rPr>
          <w:rFonts w:asciiTheme="minorHAnsi" w:eastAsiaTheme="majorEastAsia" w:hAnsiTheme="minorHAnsi" w:cstheme="minorHAnsi"/>
          <w:lang w:val="en-US" w:eastAsia="zh-CN"/>
        </w:rPr>
        <w:t xml:space="preserve"> note</w:t>
      </w:r>
      <w:r w:rsidR="00277BB7">
        <w:rPr>
          <w:rFonts w:asciiTheme="minorHAnsi" w:eastAsiaTheme="majorEastAsia" w:hAnsiTheme="minorHAnsi" w:cstheme="minorHAnsi"/>
          <w:lang w:val="en-US" w:eastAsia="zh-CN"/>
        </w:rPr>
        <w:t>d</w:t>
      </w:r>
      <w:r w:rsidRPr="003250C9">
        <w:rPr>
          <w:rFonts w:asciiTheme="minorHAnsi" w:eastAsiaTheme="majorEastAsia" w:hAnsiTheme="minorHAnsi" w:cstheme="minorHAnsi"/>
          <w:lang w:val="en-US" w:eastAsia="zh-CN"/>
        </w:rPr>
        <w:t xml:space="preserve"> that many </w:t>
      </w:r>
      <w:r w:rsidR="00805583">
        <w:rPr>
          <w:rFonts w:asciiTheme="minorHAnsi" w:eastAsiaTheme="majorEastAsia" w:hAnsiTheme="minorHAnsi" w:cstheme="minorHAnsi"/>
          <w:lang w:val="en-US" w:eastAsia="zh-CN"/>
        </w:rPr>
        <w:t>IPLCs</w:t>
      </w:r>
      <w:r w:rsidRPr="003250C9">
        <w:rPr>
          <w:rFonts w:asciiTheme="minorHAnsi" w:eastAsiaTheme="majorEastAsia" w:hAnsiTheme="minorHAnsi" w:cstheme="minorHAnsi"/>
          <w:lang w:val="en-US" w:eastAsia="zh-CN"/>
        </w:rPr>
        <w:t xml:space="preserve"> </w:t>
      </w:r>
      <w:r w:rsidR="00277BB7">
        <w:rPr>
          <w:rFonts w:asciiTheme="minorHAnsi" w:eastAsiaTheme="majorEastAsia" w:hAnsiTheme="minorHAnsi" w:cstheme="minorHAnsi"/>
          <w:lang w:val="en-US" w:eastAsia="zh-CN"/>
        </w:rPr>
        <w:t>have always been</w:t>
      </w:r>
      <w:r w:rsidRPr="003250C9">
        <w:rPr>
          <w:rFonts w:asciiTheme="minorHAnsi" w:eastAsiaTheme="majorEastAsia" w:hAnsiTheme="minorHAnsi" w:cstheme="minorHAnsi"/>
          <w:lang w:val="en-US" w:eastAsia="zh-CN"/>
        </w:rPr>
        <w:t xml:space="preserve"> involved in </w:t>
      </w:r>
      <w:r w:rsidR="007B4C7A">
        <w:rPr>
          <w:rFonts w:asciiTheme="minorHAnsi" w:eastAsiaTheme="majorEastAsia" w:hAnsiTheme="minorHAnsi" w:cstheme="minorHAnsi"/>
          <w:lang w:val="en-US" w:eastAsia="zh-CN"/>
        </w:rPr>
        <w:t xml:space="preserve">sustainable </w:t>
      </w:r>
      <w:r w:rsidRPr="003250C9">
        <w:rPr>
          <w:rFonts w:asciiTheme="minorHAnsi" w:eastAsiaTheme="majorEastAsia" w:hAnsiTheme="minorHAnsi" w:cstheme="minorHAnsi"/>
          <w:lang w:val="en-US" w:eastAsia="zh-CN"/>
        </w:rPr>
        <w:t>economic systems, including barter-trading</w:t>
      </w:r>
      <w:r>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w:t>
      </w:r>
      <w:r w:rsidR="007B4C7A">
        <w:rPr>
          <w:rFonts w:asciiTheme="minorHAnsi" w:eastAsiaTheme="majorEastAsia" w:hAnsiTheme="minorHAnsi" w:cstheme="minorHAnsi"/>
          <w:lang w:val="en-US" w:eastAsia="zh-CN"/>
        </w:rPr>
        <w:t>and examples o</w:t>
      </w:r>
      <w:r w:rsidR="00277BB7">
        <w:rPr>
          <w:rFonts w:asciiTheme="minorHAnsi" w:eastAsiaTheme="majorEastAsia" w:hAnsiTheme="minorHAnsi" w:cstheme="minorHAnsi"/>
          <w:lang w:val="en-US" w:eastAsia="zh-CN"/>
        </w:rPr>
        <w:t>f</w:t>
      </w:r>
      <w:r w:rsidR="007B4C7A">
        <w:rPr>
          <w:rFonts w:asciiTheme="minorHAnsi" w:eastAsiaTheme="majorEastAsia" w:hAnsiTheme="minorHAnsi" w:cstheme="minorHAnsi"/>
          <w:lang w:val="en-US" w:eastAsia="zh-CN"/>
        </w:rPr>
        <w:t xml:space="preserve"> these</w:t>
      </w:r>
      <w:r w:rsidR="00277BB7">
        <w:rPr>
          <w:rFonts w:asciiTheme="minorHAnsi" w:eastAsiaTheme="majorEastAsia" w:hAnsiTheme="minorHAnsi" w:cstheme="minorHAnsi"/>
          <w:lang w:val="en-US" w:eastAsia="zh-CN"/>
        </w:rPr>
        <w:t xml:space="preserve"> systems</w:t>
      </w:r>
      <w:r w:rsidR="007B4C7A">
        <w:rPr>
          <w:rFonts w:asciiTheme="minorHAnsi" w:eastAsiaTheme="majorEastAsia" w:hAnsiTheme="minorHAnsi" w:cstheme="minorHAnsi"/>
          <w:lang w:val="en-US" w:eastAsia="zh-CN"/>
        </w:rPr>
        <w:t xml:space="preserve"> </w:t>
      </w:r>
      <w:r w:rsidR="00805583">
        <w:rPr>
          <w:rFonts w:asciiTheme="minorHAnsi" w:eastAsiaTheme="majorEastAsia" w:hAnsiTheme="minorHAnsi" w:cstheme="minorHAnsi"/>
          <w:lang w:val="en-US" w:eastAsia="zh-CN"/>
        </w:rPr>
        <w:t>could provide models for transformative change</w:t>
      </w:r>
      <w:r w:rsidRPr="003250C9">
        <w:rPr>
          <w:rFonts w:asciiTheme="minorHAnsi" w:eastAsiaTheme="majorEastAsia" w:hAnsiTheme="minorHAnsi" w:cstheme="minorHAnsi"/>
          <w:lang w:val="en-US" w:eastAsia="zh-CN"/>
        </w:rPr>
        <w:t>.</w:t>
      </w:r>
    </w:p>
    <w:p w14:paraId="5410AD51" w14:textId="7D1DB3AA" w:rsidR="00682594" w:rsidRPr="00682594" w:rsidRDefault="00682594" w:rsidP="00842251">
      <w:pPr>
        <w:pStyle w:val="Heading3"/>
        <w:numPr>
          <w:ilvl w:val="0"/>
          <w:numId w:val="0"/>
        </w:numPr>
        <w:ind w:left="706" w:hanging="706"/>
      </w:pPr>
      <w:bookmarkStart w:id="53" w:name="_Toc143853682"/>
      <w:r w:rsidRPr="00682594">
        <w:t xml:space="preserve">Implementation </w:t>
      </w:r>
      <w:r w:rsidR="00F4445F">
        <w:t>of transformative changes</w:t>
      </w:r>
      <w:bookmarkEnd w:id="53"/>
      <w:r w:rsidR="00F4445F">
        <w:t xml:space="preserve"> </w:t>
      </w:r>
    </w:p>
    <w:p w14:paraId="39F0051E" w14:textId="75AFD92B" w:rsidR="001C1A66" w:rsidRPr="003250C9" w:rsidRDefault="001C1A66"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w:t>
      </w:r>
      <w:r w:rsidR="00805583">
        <w:rPr>
          <w:rFonts w:asciiTheme="minorHAnsi" w:eastAsiaTheme="majorEastAsia" w:hAnsiTheme="minorHAnsi" w:cstheme="minorHAnsi"/>
          <w:lang w:val="en-US" w:eastAsia="zh-CN"/>
        </w:rPr>
        <w:t xml:space="preserve">also </w:t>
      </w:r>
      <w:r w:rsidRPr="003250C9">
        <w:rPr>
          <w:rFonts w:asciiTheme="minorHAnsi" w:eastAsiaTheme="majorEastAsia" w:hAnsiTheme="minorHAnsi" w:cstheme="minorHAnsi"/>
          <w:lang w:val="en-US" w:eastAsia="zh-CN"/>
        </w:rPr>
        <w:t xml:space="preserve">noted the </w:t>
      </w:r>
      <w:r w:rsidR="00805583">
        <w:rPr>
          <w:rFonts w:asciiTheme="minorHAnsi" w:eastAsiaTheme="majorEastAsia" w:hAnsiTheme="minorHAnsi" w:cstheme="minorHAnsi"/>
          <w:lang w:val="en-US" w:eastAsia="zh-CN"/>
        </w:rPr>
        <w:t>need for</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 xml:space="preserve">the </w:t>
      </w:r>
      <w:r w:rsidRPr="003250C9">
        <w:rPr>
          <w:rFonts w:asciiTheme="minorHAnsi" w:eastAsiaTheme="majorEastAsia" w:hAnsiTheme="minorHAnsi" w:cstheme="minorHAnsi"/>
          <w:lang w:val="en-US" w:eastAsia="zh-CN"/>
        </w:rPr>
        <w:t xml:space="preserve">creation of mechanisms that will </w:t>
      </w:r>
      <w:r w:rsidRPr="00682594">
        <w:rPr>
          <w:rFonts w:asciiTheme="minorHAnsi" w:eastAsiaTheme="majorEastAsia" w:hAnsiTheme="minorHAnsi" w:cstheme="minorHAnsi"/>
          <w:lang w:val="en-US" w:eastAsia="zh-CN"/>
        </w:rPr>
        <w:t xml:space="preserve">ensure effective </w:t>
      </w:r>
      <w:r w:rsidR="007B6AE7" w:rsidRPr="00682594">
        <w:rPr>
          <w:rFonts w:asciiTheme="minorHAnsi" w:eastAsiaTheme="majorEastAsia" w:hAnsiTheme="minorHAnsi" w:cstheme="minorHAnsi"/>
          <w:lang w:val="en-US" w:eastAsia="zh-CN"/>
        </w:rPr>
        <w:t xml:space="preserve">implementation </w:t>
      </w:r>
      <w:r w:rsidRPr="00682594">
        <w:rPr>
          <w:rFonts w:asciiTheme="minorHAnsi" w:eastAsiaTheme="majorEastAsia" w:hAnsiTheme="minorHAnsi" w:cstheme="minorHAnsi"/>
          <w:lang w:val="en-US" w:eastAsia="zh-CN"/>
        </w:rPr>
        <w:t xml:space="preserve">of international assessments and commitments </w:t>
      </w:r>
      <w:r w:rsidRPr="003250C9">
        <w:rPr>
          <w:rFonts w:asciiTheme="minorHAnsi" w:eastAsiaTheme="majorEastAsia" w:hAnsiTheme="minorHAnsi" w:cstheme="minorHAnsi"/>
          <w:lang w:val="en-US" w:eastAsia="zh-CN"/>
        </w:rPr>
        <w:t xml:space="preserve">(e.g., IPBES assessments and </w:t>
      </w:r>
      <w:r>
        <w:rPr>
          <w:rFonts w:asciiTheme="minorHAnsi" w:eastAsiaTheme="majorEastAsia" w:hAnsiTheme="minorHAnsi" w:cstheme="minorHAnsi"/>
          <w:lang w:val="en-US" w:eastAsia="zh-CN"/>
        </w:rPr>
        <w:t>targets</w:t>
      </w:r>
      <w:r w:rsidR="002C4CC0">
        <w:rPr>
          <w:rFonts w:asciiTheme="minorHAnsi" w:eastAsiaTheme="majorEastAsia" w:hAnsiTheme="minorHAnsi" w:cstheme="minorHAnsi"/>
          <w:lang w:val="en-US" w:eastAsia="zh-CN"/>
        </w:rPr>
        <w:t xml:space="preserve"> </w:t>
      </w:r>
      <w:r w:rsidR="00B60F4B">
        <w:rPr>
          <w:rFonts w:asciiTheme="minorHAnsi" w:eastAsiaTheme="majorEastAsia" w:hAnsiTheme="minorHAnsi" w:cstheme="minorHAnsi"/>
          <w:lang w:val="en-US" w:eastAsia="zh-CN"/>
        </w:rPr>
        <w:t xml:space="preserve">under </w:t>
      </w:r>
      <w:r w:rsidR="002C4CC0">
        <w:rPr>
          <w:rFonts w:asciiTheme="minorHAnsi" w:eastAsiaTheme="majorEastAsia" w:hAnsiTheme="minorHAnsi" w:cstheme="minorHAnsi"/>
          <w:lang w:val="en-US" w:eastAsia="zh-CN"/>
        </w:rPr>
        <w:t>the Convention on Biological Diversity</w:t>
      </w:r>
      <w:r w:rsidRPr="003250C9">
        <w:rPr>
          <w:rFonts w:asciiTheme="minorHAnsi" w:eastAsiaTheme="majorEastAsia" w:hAnsiTheme="minorHAnsi" w:cstheme="minorHAnsi"/>
          <w:lang w:val="en-US" w:eastAsia="zh-CN"/>
        </w:rPr>
        <w:t xml:space="preserve">) into policies and action. </w:t>
      </w:r>
      <w:r w:rsidR="002C4CC0">
        <w:rPr>
          <w:rFonts w:asciiTheme="minorHAnsi" w:eastAsiaTheme="majorEastAsia" w:hAnsiTheme="minorHAnsi" w:cstheme="minorHAnsi"/>
          <w:lang w:val="en-US" w:eastAsia="zh-CN"/>
        </w:rPr>
        <w:t xml:space="preserve">Participants noted that </w:t>
      </w:r>
      <w:r w:rsidRPr="003250C9">
        <w:rPr>
          <w:rFonts w:asciiTheme="minorHAnsi" w:eastAsiaTheme="majorEastAsia" w:hAnsiTheme="minorHAnsi" w:cstheme="minorHAnsi"/>
          <w:lang w:val="en-US" w:eastAsia="zh-CN"/>
        </w:rPr>
        <w:t>IPBES assessments and other mechanisms could be used to monitor whether governments are realizing the commitments they have made</w:t>
      </w:r>
      <w:r w:rsidR="00C4108E">
        <w:rPr>
          <w:rFonts w:asciiTheme="minorHAnsi" w:eastAsiaTheme="majorEastAsia" w:hAnsiTheme="minorHAnsi" w:cstheme="minorHAnsi"/>
          <w:lang w:val="en-US" w:eastAsia="zh-CN"/>
        </w:rPr>
        <w:t xml:space="preserve"> as a way of holding governments accountable</w:t>
      </w:r>
      <w:r w:rsidRPr="003250C9">
        <w:rPr>
          <w:rFonts w:asciiTheme="minorHAnsi" w:eastAsiaTheme="majorEastAsia" w:hAnsiTheme="minorHAnsi" w:cstheme="minorHAnsi"/>
          <w:lang w:val="en-US" w:eastAsia="zh-CN"/>
        </w:rPr>
        <w:t>.</w:t>
      </w:r>
    </w:p>
    <w:p w14:paraId="24B86D76" w14:textId="4B932F04" w:rsidR="00317CA1" w:rsidRDefault="00805583">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P</w:t>
      </w:r>
      <w:r w:rsidR="003250C9" w:rsidRPr="003250C9">
        <w:rPr>
          <w:rFonts w:asciiTheme="minorHAnsi" w:eastAsiaTheme="majorEastAsia" w:hAnsiTheme="minorHAnsi" w:cstheme="minorHAnsi"/>
          <w:lang w:val="en-US" w:eastAsia="zh-CN"/>
        </w:rPr>
        <w:t>articipants</w:t>
      </w:r>
      <w:r>
        <w:rPr>
          <w:rFonts w:asciiTheme="minorHAnsi" w:eastAsiaTheme="majorEastAsia" w:hAnsiTheme="minorHAnsi" w:cstheme="minorHAnsi"/>
          <w:lang w:val="en-US" w:eastAsia="zh-CN"/>
        </w:rPr>
        <w:t xml:space="preserve"> also</w:t>
      </w:r>
      <w:r w:rsidR="003250C9" w:rsidRPr="003250C9">
        <w:rPr>
          <w:rFonts w:asciiTheme="minorHAnsi" w:eastAsiaTheme="majorEastAsia" w:hAnsiTheme="minorHAnsi" w:cstheme="minorHAnsi"/>
          <w:lang w:val="en-US" w:eastAsia="zh-CN"/>
        </w:rPr>
        <w:t xml:space="preserve"> noted that </w:t>
      </w:r>
      <w:r w:rsidR="00E706B8" w:rsidRPr="003250C9">
        <w:rPr>
          <w:rFonts w:asciiTheme="minorHAnsi" w:eastAsiaTheme="majorEastAsia" w:hAnsiTheme="minorHAnsi" w:cstheme="minorHAnsi"/>
          <w:lang w:val="en-US" w:eastAsia="zh-CN"/>
        </w:rPr>
        <w:t>to</w:t>
      </w:r>
      <w:r w:rsidR="003250C9" w:rsidRPr="003250C9">
        <w:rPr>
          <w:rFonts w:asciiTheme="minorHAnsi" w:eastAsiaTheme="majorEastAsia" w:hAnsiTheme="minorHAnsi" w:cstheme="minorHAnsi"/>
          <w:lang w:val="en-US" w:eastAsia="zh-CN"/>
        </w:rPr>
        <w:t xml:space="preserve"> generate transformative change, there may need to be </w:t>
      </w:r>
      <w:r w:rsidR="003250C9" w:rsidRPr="00682594">
        <w:rPr>
          <w:rFonts w:asciiTheme="minorHAnsi" w:eastAsiaTheme="majorEastAsia" w:hAnsiTheme="minorHAnsi" w:cstheme="minorHAnsi"/>
          <w:lang w:val="en-US" w:eastAsia="zh-CN"/>
        </w:rPr>
        <w:t>high-level negotiations</w:t>
      </w:r>
      <w:r w:rsidR="003250C9" w:rsidRPr="00466971">
        <w:rPr>
          <w:rFonts w:asciiTheme="minorHAnsi" w:eastAsiaTheme="majorEastAsia" w:hAnsiTheme="minorHAnsi" w:cstheme="minorHAnsi"/>
          <w:b/>
          <w:bCs/>
          <w:lang w:val="en-US" w:eastAsia="zh-CN"/>
        </w:rPr>
        <w:t xml:space="preserve"> </w:t>
      </w:r>
      <w:r w:rsidR="003250C9" w:rsidRPr="003250C9">
        <w:rPr>
          <w:rFonts w:asciiTheme="minorHAnsi" w:eastAsiaTheme="majorEastAsia" w:hAnsiTheme="minorHAnsi" w:cstheme="minorHAnsi"/>
          <w:lang w:val="en-US" w:eastAsia="zh-CN"/>
        </w:rPr>
        <w:t>to generate common understandings and binding agreements</w:t>
      </w:r>
      <w:r>
        <w:rPr>
          <w:rFonts w:asciiTheme="minorHAnsi" w:eastAsiaTheme="majorEastAsia" w:hAnsiTheme="minorHAnsi" w:cstheme="minorHAnsi"/>
          <w:lang w:val="en-US" w:eastAsia="zh-CN"/>
        </w:rPr>
        <w:t xml:space="preserve"> so that concerted action can be taken</w:t>
      </w:r>
      <w:r w:rsidR="003250C9" w:rsidRPr="003250C9">
        <w:rPr>
          <w:rFonts w:asciiTheme="minorHAnsi" w:eastAsiaTheme="majorEastAsia" w:hAnsiTheme="minorHAnsi" w:cstheme="minorHAnsi"/>
          <w:lang w:val="en-US" w:eastAsia="zh-CN"/>
        </w:rPr>
        <w:t>.</w:t>
      </w:r>
    </w:p>
    <w:p w14:paraId="16056974" w14:textId="77777777" w:rsidR="00317CA1" w:rsidRDefault="00317CA1">
      <w:pPr>
        <w:spacing w:after="160" w:line="259" w:lineRule="auto"/>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br w:type="page"/>
      </w:r>
    </w:p>
    <w:p w14:paraId="59661B51" w14:textId="77777777" w:rsidR="00F90187" w:rsidRDefault="00F90187" w:rsidP="00F90187">
      <w:bookmarkStart w:id="54" w:name="_Toc133587890"/>
      <w:bookmarkStart w:id="55" w:name="_Hlk133486985"/>
    </w:p>
    <w:p w14:paraId="0C96FB3F" w14:textId="655718FA" w:rsidR="00473C18" w:rsidRDefault="00355BB1" w:rsidP="00466971">
      <w:pPr>
        <w:pStyle w:val="Heading2"/>
        <w:numPr>
          <w:ilvl w:val="0"/>
          <w:numId w:val="0"/>
        </w:numPr>
        <w:spacing w:line="276" w:lineRule="auto"/>
        <w:ind w:left="547" w:hanging="547"/>
      </w:pPr>
      <w:bookmarkStart w:id="56" w:name="_Toc143853683"/>
      <w:r>
        <w:t>Chapter 4:</w:t>
      </w:r>
      <w:r w:rsidR="00473C18" w:rsidRPr="00473C18">
        <w:t xml:space="preserve"> </w:t>
      </w:r>
      <w:r w:rsidR="00473C18">
        <w:t>Overcoming the challenges of achieving transformative change</w:t>
      </w:r>
      <w:bookmarkEnd w:id="54"/>
      <w:bookmarkEnd w:id="56"/>
      <w:r w:rsidR="00473C18">
        <w:t xml:space="preserve"> </w:t>
      </w:r>
    </w:p>
    <w:p w14:paraId="524C1199" w14:textId="3D1D1D49" w:rsidR="003250C9"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Participants at the dialogue highlighted the following challenges</w:t>
      </w:r>
      <w:r w:rsidR="005334C7">
        <w:rPr>
          <w:rFonts w:asciiTheme="minorHAnsi" w:eastAsiaTheme="majorEastAsia" w:hAnsiTheme="minorHAnsi" w:cstheme="minorHAnsi"/>
          <w:lang w:val="en-US" w:eastAsia="zh-CN"/>
        </w:rPr>
        <w:t>, which</w:t>
      </w:r>
      <w:r w:rsidRPr="003250C9">
        <w:rPr>
          <w:rFonts w:asciiTheme="minorHAnsi" w:eastAsiaTheme="majorEastAsia" w:hAnsiTheme="minorHAnsi" w:cstheme="minorHAnsi"/>
          <w:lang w:val="en-US" w:eastAsia="zh-CN"/>
        </w:rPr>
        <w:t xml:space="preserve"> </w:t>
      </w:r>
      <w:r w:rsidR="00805583">
        <w:rPr>
          <w:rFonts w:asciiTheme="minorHAnsi" w:eastAsiaTheme="majorEastAsia" w:hAnsiTheme="minorHAnsi" w:cstheme="minorHAnsi"/>
          <w:lang w:val="en-US" w:eastAsia="zh-CN"/>
        </w:rPr>
        <w:t>are</w:t>
      </w:r>
      <w:r w:rsidRPr="003250C9">
        <w:rPr>
          <w:rFonts w:asciiTheme="minorHAnsi" w:eastAsiaTheme="majorEastAsia" w:hAnsiTheme="minorHAnsi" w:cstheme="minorHAnsi"/>
          <w:lang w:val="en-US" w:eastAsia="zh-CN"/>
        </w:rPr>
        <w:t xml:space="preserve"> obstacles to transformative change</w:t>
      </w:r>
      <w:r w:rsidR="005334C7">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w:t>
      </w:r>
    </w:p>
    <w:p w14:paraId="577F8A45" w14:textId="4C206A33" w:rsidR="00456B19" w:rsidRDefault="00456B19" w:rsidP="005334C7">
      <w:pPr>
        <w:pStyle w:val="Heading3"/>
        <w:numPr>
          <w:ilvl w:val="0"/>
          <w:numId w:val="0"/>
        </w:numPr>
        <w:ind w:left="706" w:hanging="706"/>
      </w:pPr>
      <w:bookmarkStart w:id="57" w:name="_Toc133587891"/>
      <w:bookmarkStart w:id="58" w:name="_Toc143853684"/>
      <w:r>
        <w:t>Broader society’s values and perceptions</w:t>
      </w:r>
      <w:bookmarkEnd w:id="57"/>
      <w:bookmarkEnd w:id="58"/>
    </w:p>
    <w:p w14:paraId="1296F91A" w14:textId="27090CCC" w:rsidR="005334C7" w:rsidRPr="005334C7" w:rsidRDefault="005334C7" w:rsidP="005334C7">
      <w:pPr>
        <w:spacing w:after="120"/>
        <w:jc w:val="both"/>
        <w:rPr>
          <w:rFonts w:asciiTheme="minorHAnsi" w:eastAsiaTheme="majorEastAsia" w:hAnsiTheme="minorHAnsi" w:cstheme="minorHAnsi"/>
          <w:lang w:val="en-US" w:eastAsia="zh-CN"/>
        </w:rPr>
      </w:pPr>
      <w:r w:rsidRPr="005334C7">
        <w:rPr>
          <w:rFonts w:asciiTheme="minorHAnsi" w:eastAsiaTheme="majorEastAsia" w:hAnsiTheme="minorHAnsi" w:cstheme="minorHAnsi"/>
          <w:lang w:val="en-US" w:eastAsia="zh-CN"/>
        </w:rPr>
        <w:t xml:space="preserve">Participants highlighted that </w:t>
      </w:r>
      <w:r>
        <w:rPr>
          <w:rFonts w:asciiTheme="minorHAnsi" w:eastAsiaTheme="majorEastAsia" w:hAnsiTheme="minorHAnsi" w:cstheme="minorHAnsi"/>
          <w:lang w:val="en-US" w:eastAsia="zh-CN"/>
        </w:rPr>
        <w:t xml:space="preserve">many </w:t>
      </w:r>
      <w:r w:rsidRPr="005334C7">
        <w:rPr>
          <w:rFonts w:asciiTheme="minorHAnsi" w:eastAsiaTheme="majorEastAsia" w:hAnsiTheme="minorHAnsi" w:cstheme="minorHAnsi"/>
          <w:lang w:val="en-US" w:eastAsia="zh-CN"/>
        </w:rPr>
        <w:t xml:space="preserve">key challenges </w:t>
      </w:r>
      <w:r>
        <w:rPr>
          <w:rFonts w:asciiTheme="minorHAnsi" w:eastAsiaTheme="majorEastAsia" w:hAnsiTheme="minorHAnsi" w:cstheme="minorHAnsi"/>
          <w:lang w:val="en-US" w:eastAsia="zh-CN"/>
        </w:rPr>
        <w:t>are rooted in the</w:t>
      </w:r>
      <w:r w:rsidRPr="005334C7">
        <w:rPr>
          <w:rFonts w:asciiTheme="minorHAnsi" w:eastAsiaTheme="majorEastAsia" w:hAnsiTheme="minorHAnsi" w:cstheme="minorHAnsi"/>
          <w:lang w:val="en-US" w:eastAsia="zh-CN"/>
        </w:rPr>
        <w:t xml:space="preserve"> value systems and assumptions that exist in broader society, including:</w:t>
      </w:r>
    </w:p>
    <w:p w14:paraId="532264CB" w14:textId="1AD367ED" w:rsidR="00456B19" w:rsidRDefault="00B730B6" w:rsidP="00456B19">
      <w:pPr>
        <w:pStyle w:val="ListParagraph"/>
        <w:numPr>
          <w:ilvl w:val="0"/>
          <w:numId w:val="30"/>
        </w:numPr>
        <w:spacing w:after="120" w:line="276" w:lineRule="auto"/>
        <w:ind w:left="567"/>
        <w:rPr>
          <w:rFonts w:asciiTheme="minorHAnsi" w:eastAsiaTheme="majorEastAsia" w:hAnsiTheme="minorHAnsi" w:cstheme="minorHAnsi"/>
          <w:lang w:val="en-US" w:eastAsia="zh-CN"/>
        </w:rPr>
      </w:pPr>
      <w:r w:rsidRPr="00805583">
        <w:rPr>
          <w:rFonts w:asciiTheme="minorHAnsi" w:eastAsiaTheme="majorEastAsia" w:hAnsiTheme="minorHAnsi" w:cstheme="minorHAnsi"/>
          <w:lang w:val="en-US" w:eastAsia="zh-CN"/>
        </w:rPr>
        <w:t>Broader societal values that focus on capitalism, ownership, transactions, extraction and competition</w:t>
      </w:r>
      <w:r w:rsidR="00846D77">
        <w:rPr>
          <w:rFonts w:asciiTheme="minorHAnsi" w:eastAsiaTheme="majorEastAsia" w:hAnsiTheme="minorHAnsi" w:cstheme="minorHAnsi"/>
          <w:lang w:val="en-US" w:eastAsia="zh-CN"/>
        </w:rPr>
        <w:t xml:space="preserve"> and</w:t>
      </w:r>
      <w:r w:rsidR="00947490">
        <w:rPr>
          <w:rFonts w:asciiTheme="minorHAnsi" w:eastAsiaTheme="majorEastAsia" w:hAnsiTheme="minorHAnsi" w:cstheme="minorHAnsi"/>
          <w:lang w:val="en-US" w:eastAsia="zh-CN"/>
        </w:rPr>
        <w:t xml:space="preserve"> viewing the land as property rather than as a </w:t>
      </w:r>
      <w:r w:rsidR="00793B7B">
        <w:rPr>
          <w:rFonts w:asciiTheme="minorHAnsi" w:eastAsiaTheme="majorEastAsia" w:hAnsiTheme="minorHAnsi" w:cstheme="minorHAnsi"/>
          <w:lang w:val="en-US" w:eastAsia="zh-CN"/>
        </w:rPr>
        <w:t xml:space="preserve">relationship with a </w:t>
      </w:r>
      <w:r w:rsidR="00947490">
        <w:rPr>
          <w:rFonts w:asciiTheme="minorHAnsi" w:eastAsiaTheme="majorEastAsia" w:hAnsiTheme="minorHAnsi" w:cstheme="minorHAnsi"/>
          <w:lang w:val="en-US" w:eastAsia="zh-CN"/>
        </w:rPr>
        <w:t>mother or a spirit</w:t>
      </w:r>
      <w:r w:rsidR="002C4CC0">
        <w:rPr>
          <w:rFonts w:asciiTheme="minorHAnsi" w:eastAsiaTheme="majorEastAsia" w:hAnsiTheme="minorHAnsi" w:cstheme="minorHAnsi"/>
          <w:lang w:val="en-US" w:eastAsia="zh-CN"/>
        </w:rPr>
        <w:t>ual entity</w:t>
      </w:r>
      <w:r w:rsidR="00947490">
        <w:rPr>
          <w:rFonts w:asciiTheme="minorHAnsi" w:eastAsiaTheme="majorEastAsia" w:hAnsiTheme="minorHAnsi" w:cstheme="minorHAnsi"/>
          <w:lang w:val="en-US" w:eastAsia="zh-CN"/>
        </w:rPr>
        <w:t>;</w:t>
      </w:r>
      <w:r w:rsidR="00456B19" w:rsidRPr="00456B19">
        <w:rPr>
          <w:rFonts w:asciiTheme="minorHAnsi" w:eastAsiaTheme="majorEastAsia" w:hAnsiTheme="minorHAnsi" w:cstheme="minorHAnsi"/>
          <w:lang w:val="en-US" w:eastAsia="zh-CN"/>
        </w:rPr>
        <w:t xml:space="preserve"> </w:t>
      </w:r>
    </w:p>
    <w:p w14:paraId="2A88C189" w14:textId="77777777" w:rsidR="00456B19" w:rsidRDefault="00456B19" w:rsidP="00456B19">
      <w:pPr>
        <w:pStyle w:val="ListParagraph"/>
        <w:numPr>
          <w:ilvl w:val="0"/>
          <w:numId w:val="30"/>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Lack of understanding and knowledge in broader society and governments about IPLCs, their livelihoods, their governance systems and their contributions to biodiversity and global human wellbeing;</w:t>
      </w:r>
      <w:r w:rsidRPr="00456B19">
        <w:rPr>
          <w:rFonts w:asciiTheme="minorHAnsi" w:eastAsiaTheme="majorEastAsia" w:hAnsiTheme="minorHAnsi" w:cstheme="minorHAnsi"/>
          <w:lang w:val="en-US" w:eastAsia="zh-CN"/>
        </w:rPr>
        <w:t xml:space="preserve"> </w:t>
      </w:r>
    </w:p>
    <w:p w14:paraId="43C365FE" w14:textId="559CC86F" w:rsidR="00456B19" w:rsidRDefault="00456B19" w:rsidP="00456B19">
      <w:pPr>
        <w:pStyle w:val="ListParagraph"/>
        <w:numPr>
          <w:ilvl w:val="0"/>
          <w:numId w:val="30"/>
        </w:numPr>
        <w:spacing w:after="120" w:line="276" w:lineRule="auto"/>
        <w:ind w:left="567"/>
        <w:rPr>
          <w:rFonts w:asciiTheme="minorHAnsi" w:eastAsiaTheme="majorEastAsia" w:hAnsiTheme="minorHAnsi" w:cstheme="minorHAnsi"/>
          <w:lang w:val="en-US" w:eastAsia="zh-CN"/>
        </w:rPr>
      </w:pPr>
      <w:r w:rsidRPr="00805583">
        <w:rPr>
          <w:rFonts w:asciiTheme="minorHAnsi" w:eastAsiaTheme="majorEastAsia" w:hAnsiTheme="minorHAnsi" w:cstheme="minorHAnsi"/>
          <w:lang w:val="en-US" w:eastAsia="zh-CN"/>
        </w:rPr>
        <w:t>Disparities in blame assigned for environmental damage</w:t>
      </w:r>
      <w:r>
        <w:rPr>
          <w:rFonts w:asciiTheme="minorHAnsi" w:eastAsiaTheme="majorEastAsia" w:hAnsiTheme="minorHAnsi" w:cstheme="minorHAnsi"/>
          <w:lang w:val="en-US" w:eastAsia="zh-CN"/>
        </w:rPr>
        <w:t>. F</w:t>
      </w:r>
      <w:r w:rsidRPr="00805583">
        <w:rPr>
          <w:rFonts w:asciiTheme="minorHAnsi" w:eastAsiaTheme="majorEastAsia" w:hAnsiTheme="minorHAnsi" w:cstheme="minorHAnsi"/>
          <w:lang w:val="en-US" w:eastAsia="zh-CN"/>
        </w:rPr>
        <w:t>or example</w:t>
      </w:r>
      <w:r>
        <w:rPr>
          <w:rFonts w:asciiTheme="minorHAnsi" w:eastAsiaTheme="majorEastAsia" w:hAnsiTheme="minorHAnsi" w:cstheme="minorHAnsi"/>
          <w:lang w:val="en-US" w:eastAsia="zh-CN"/>
        </w:rPr>
        <w:t>,</w:t>
      </w:r>
      <w:r w:rsidRPr="00805583">
        <w:rPr>
          <w:rFonts w:asciiTheme="minorHAnsi" w:eastAsiaTheme="majorEastAsia" w:hAnsiTheme="minorHAnsi" w:cstheme="minorHAnsi"/>
          <w:lang w:val="en-US" w:eastAsia="zh-CN"/>
        </w:rPr>
        <w:t xml:space="preserve"> Indigenous </w:t>
      </w:r>
      <w:r>
        <w:rPr>
          <w:rFonts w:asciiTheme="minorHAnsi" w:eastAsiaTheme="majorEastAsia" w:hAnsiTheme="minorHAnsi" w:cstheme="minorHAnsi"/>
          <w:lang w:val="en-US" w:eastAsia="zh-CN"/>
        </w:rPr>
        <w:t>Peoples</w:t>
      </w:r>
      <w:r w:rsidRPr="00805583">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performing</w:t>
      </w:r>
      <w:r w:rsidRPr="00805583">
        <w:rPr>
          <w:rFonts w:asciiTheme="minorHAnsi" w:eastAsiaTheme="majorEastAsia" w:hAnsiTheme="minorHAnsi" w:cstheme="minorHAnsi"/>
          <w:lang w:val="en-US" w:eastAsia="zh-CN"/>
        </w:rPr>
        <w:t xml:space="preserve"> rotational farming may be persecuted, </w:t>
      </w:r>
      <w:r w:rsidR="00ED7DAC">
        <w:rPr>
          <w:rFonts w:asciiTheme="minorHAnsi" w:eastAsiaTheme="majorEastAsia" w:hAnsiTheme="minorHAnsi" w:cstheme="minorHAnsi"/>
          <w:lang w:val="en-US" w:eastAsia="zh-CN"/>
        </w:rPr>
        <w:t>while</w:t>
      </w:r>
      <w:r w:rsidR="00ED7DAC" w:rsidRPr="00805583">
        <w:rPr>
          <w:rFonts w:asciiTheme="minorHAnsi" w:eastAsiaTheme="majorEastAsia" w:hAnsiTheme="minorHAnsi" w:cstheme="minorHAnsi"/>
          <w:lang w:val="en-US" w:eastAsia="zh-CN"/>
        </w:rPr>
        <w:t xml:space="preserve"> </w:t>
      </w:r>
      <w:r w:rsidRPr="00805583">
        <w:rPr>
          <w:rFonts w:asciiTheme="minorHAnsi" w:eastAsiaTheme="majorEastAsia" w:hAnsiTheme="minorHAnsi" w:cstheme="minorHAnsi"/>
          <w:lang w:val="en-US" w:eastAsia="zh-CN"/>
        </w:rPr>
        <w:t>people who drive cars or big industrial polluters are not penalized</w:t>
      </w:r>
      <w:r>
        <w:rPr>
          <w:rFonts w:asciiTheme="minorHAnsi" w:eastAsiaTheme="majorEastAsia" w:hAnsiTheme="minorHAnsi" w:cstheme="minorHAnsi"/>
          <w:lang w:val="en-US" w:eastAsia="zh-CN"/>
        </w:rPr>
        <w:t>; and</w:t>
      </w:r>
    </w:p>
    <w:p w14:paraId="48C67CC2" w14:textId="5AFCE814" w:rsidR="00B730B6" w:rsidRPr="00456B19" w:rsidRDefault="00456B19" w:rsidP="00456B19">
      <w:pPr>
        <w:pStyle w:val="ListParagraph"/>
        <w:numPr>
          <w:ilvl w:val="0"/>
          <w:numId w:val="30"/>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Lack of recognition and valuation of ILK systems by broader society and education systems.</w:t>
      </w:r>
    </w:p>
    <w:p w14:paraId="5D8F7DBF" w14:textId="5E703463" w:rsidR="00456B19" w:rsidRDefault="00456B19" w:rsidP="005334C7">
      <w:pPr>
        <w:pStyle w:val="Heading3"/>
        <w:numPr>
          <w:ilvl w:val="0"/>
          <w:numId w:val="0"/>
        </w:numPr>
        <w:ind w:left="706" w:hanging="706"/>
      </w:pPr>
      <w:bookmarkStart w:id="59" w:name="_Toc133587892"/>
      <w:bookmarkStart w:id="60" w:name="_Toc143853685"/>
      <w:r>
        <w:t>Governance</w:t>
      </w:r>
      <w:bookmarkEnd w:id="59"/>
      <w:bookmarkEnd w:id="60"/>
    </w:p>
    <w:p w14:paraId="1196A052" w14:textId="7AFBCB65" w:rsidR="005334C7" w:rsidRPr="005334C7" w:rsidRDefault="005334C7" w:rsidP="005334C7">
      <w:pPr>
        <w:spacing w:after="120"/>
        <w:jc w:val="both"/>
        <w:rPr>
          <w:rFonts w:asciiTheme="minorHAnsi" w:eastAsiaTheme="majorEastAsia" w:hAnsiTheme="minorHAnsi" w:cstheme="minorHAnsi"/>
          <w:lang w:val="en-US" w:eastAsia="zh-CN"/>
        </w:rPr>
      </w:pPr>
      <w:r w:rsidRPr="005334C7">
        <w:rPr>
          <w:rFonts w:asciiTheme="minorHAnsi" w:eastAsiaTheme="majorEastAsia" w:hAnsiTheme="minorHAnsi" w:cstheme="minorHAnsi"/>
          <w:lang w:val="en-US" w:eastAsia="zh-CN"/>
        </w:rPr>
        <w:t xml:space="preserve">Participants highlighted that key challenges come from </w:t>
      </w:r>
      <w:r>
        <w:rPr>
          <w:rFonts w:asciiTheme="minorHAnsi" w:eastAsiaTheme="majorEastAsia" w:hAnsiTheme="minorHAnsi" w:cstheme="minorHAnsi"/>
          <w:lang w:val="en-US" w:eastAsia="zh-CN"/>
        </w:rPr>
        <w:t>existing systems of governance</w:t>
      </w:r>
      <w:r w:rsidRPr="005334C7">
        <w:rPr>
          <w:rFonts w:asciiTheme="minorHAnsi" w:eastAsiaTheme="majorEastAsia" w:hAnsiTheme="minorHAnsi" w:cstheme="minorHAnsi"/>
          <w:lang w:val="en-US" w:eastAsia="zh-CN"/>
        </w:rPr>
        <w:t>, including:</w:t>
      </w:r>
    </w:p>
    <w:p w14:paraId="4B4BEA3B" w14:textId="24F64945" w:rsidR="003250C9" w:rsidRPr="00805583" w:rsidRDefault="003250C9" w:rsidP="00466971">
      <w:pPr>
        <w:pStyle w:val="ListParagraph"/>
        <w:numPr>
          <w:ilvl w:val="0"/>
          <w:numId w:val="30"/>
        </w:numPr>
        <w:spacing w:after="120" w:line="276" w:lineRule="auto"/>
        <w:ind w:left="567"/>
        <w:rPr>
          <w:rFonts w:asciiTheme="minorHAnsi" w:eastAsiaTheme="majorEastAsia" w:hAnsiTheme="minorHAnsi" w:cstheme="minorHAnsi"/>
          <w:lang w:val="en-US" w:eastAsia="zh-CN"/>
        </w:rPr>
      </w:pPr>
      <w:r w:rsidRPr="00805583">
        <w:rPr>
          <w:rFonts w:asciiTheme="minorHAnsi" w:eastAsiaTheme="majorEastAsia" w:hAnsiTheme="minorHAnsi" w:cstheme="minorHAnsi"/>
          <w:lang w:val="en-US" w:eastAsia="zh-CN"/>
        </w:rPr>
        <w:t>Structural hierarchical relationship</w:t>
      </w:r>
      <w:r w:rsidR="005E48FF">
        <w:rPr>
          <w:rFonts w:asciiTheme="minorHAnsi" w:eastAsiaTheme="majorEastAsia" w:hAnsiTheme="minorHAnsi" w:cstheme="minorHAnsi"/>
          <w:lang w:val="en-US" w:eastAsia="zh-CN"/>
        </w:rPr>
        <w:t>s</w:t>
      </w:r>
      <w:r w:rsidRPr="00805583">
        <w:rPr>
          <w:rFonts w:asciiTheme="minorHAnsi" w:eastAsiaTheme="majorEastAsia" w:hAnsiTheme="minorHAnsi" w:cstheme="minorHAnsi"/>
          <w:lang w:val="en-US" w:eastAsia="zh-CN"/>
        </w:rPr>
        <w:t xml:space="preserve"> </w:t>
      </w:r>
      <w:r w:rsidR="000777F0">
        <w:rPr>
          <w:rFonts w:asciiTheme="minorHAnsi" w:eastAsiaTheme="majorEastAsia" w:hAnsiTheme="minorHAnsi" w:cstheme="minorHAnsi"/>
          <w:lang w:val="en-US" w:eastAsia="zh-CN"/>
        </w:rPr>
        <w:t xml:space="preserve">and power imbalances </w:t>
      </w:r>
      <w:r w:rsidR="0062620A">
        <w:rPr>
          <w:rFonts w:asciiTheme="minorHAnsi" w:eastAsiaTheme="majorEastAsia" w:hAnsiTheme="minorHAnsi" w:cstheme="minorHAnsi"/>
          <w:lang w:val="en-US" w:eastAsia="zh-CN"/>
        </w:rPr>
        <w:t>between IPLCs and</w:t>
      </w:r>
      <w:r w:rsidRPr="00805583">
        <w:rPr>
          <w:rFonts w:asciiTheme="minorHAnsi" w:eastAsiaTheme="majorEastAsia" w:hAnsiTheme="minorHAnsi" w:cstheme="minorHAnsi"/>
          <w:lang w:val="en-US" w:eastAsia="zh-CN"/>
        </w:rPr>
        <w:t xml:space="preserve"> state</w:t>
      </w:r>
      <w:r w:rsidR="0010537D">
        <w:rPr>
          <w:rFonts w:asciiTheme="minorHAnsi" w:eastAsiaTheme="majorEastAsia" w:hAnsiTheme="minorHAnsi" w:cstheme="minorHAnsi"/>
          <w:lang w:val="en-US" w:eastAsia="zh-CN"/>
        </w:rPr>
        <w:t>s</w:t>
      </w:r>
      <w:r w:rsidR="00805583">
        <w:rPr>
          <w:rFonts w:asciiTheme="minorHAnsi" w:eastAsiaTheme="majorEastAsia" w:hAnsiTheme="minorHAnsi" w:cstheme="minorHAnsi"/>
          <w:lang w:val="en-US" w:eastAsia="zh-CN"/>
        </w:rPr>
        <w:t>;</w:t>
      </w:r>
      <w:r w:rsidR="005334C7">
        <w:rPr>
          <w:rFonts w:asciiTheme="minorHAnsi" w:eastAsiaTheme="majorEastAsia" w:hAnsiTheme="minorHAnsi" w:cstheme="minorHAnsi"/>
          <w:lang w:val="en-US" w:eastAsia="zh-CN"/>
        </w:rPr>
        <w:t xml:space="preserve"> </w:t>
      </w:r>
    </w:p>
    <w:p w14:paraId="793C5BFC" w14:textId="77777777" w:rsidR="001B5A33" w:rsidRDefault="003250C9">
      <w:pPr>
        <w:pStyle w:val="ListParagraph"/>
        <w:numPr>
          <w:ilvl w:val="0"/>
          <w:numId w:val="30"/>
        </w:numPr>
        <w:spacing w:after="120" w:line="276" w:lineRule="auto"/>
        <w:ind w:left="567"/>
        <w:rPr>
          <w:rFonts w:asciiTheme="minorHAnsi" w:eastAsiaTheme="majorEastAsia" w:hAnsiTheme="minorHAnsi" w:cstheme="minorHAnsi"/>
          <w:lang w:val="en-US" w:eastAsia="zh-CN"/>
        </w:rPr>
      </w:pPr>
      <w:r w:rsidRPr="00805583">
        <w:rPr>
          <w:rFonts w:asciiTheme="minorHAnsi" w:eastAsiaTheme="majorEastAsia" w:hAnsiTheme="minorHAnsi" w:cstheme="minorHAnsi"/>
          <w:lang w:val="en-US" w:eastAsia="zh-CN"/>
        </w:rPr>
        <w:t>Colonialism, patriarchy and suppression of women and gender diverse people</w:t>
      </w:r>
      <w:r w:rsidR="00805583">
        <w:rPr>
          <w:rFonts w:asciiTheme="minorHAnsi" w:eastAsiaTheme="majorEastAsia" w:hAnsiTheme="minorHAnsi" w:cstheme="minorHAnsi"/>
          <w:lang w:val="en-US" w:eastAsia="zh-CN"/>
        </w:rPr>
        <w:t>;</w:t>
      </w:r>
      <w:r w:rsidR="006534E9">
        <w:rPr>
          <w:rFonts w:asciiTheme="minorHAnsi" w:eastAsiaTheme="majorEastAsia" w:hAnsiTheme="minorHAnsi" w:cstheme="minorHAnsi"/>
          <w:lang w:val="en-US" w:eastAsia="zh-CN"/>
        </w:rPr>
        <w:t xml:space="preserve"> </w:t>
      </w:r>
    </w:p>
    <w:p w14:paraId="3A65B67F" w14:textId="242B3A69" w:rsidR="003250C9" w:rsidRDefault="002C4CC0">
      <w:pPr>
        <w:pStyle w:val="ListParagraph"/>
        <w:numPr>
          <w:ilvl w:val="0"/>
          <w:numId w:val="30"/>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The introduction into communities of g</w:t>
      </w:r>
      <w:r w:rsidR="006534E9">
        <w:rPr>
          <w:rFonts w:asciiTheme="minorHAnsi" w:eastAsiaTheme="majorEastAsia" w:hAnsiTheme="minorHAnsi" w:cstheme="minorHAnsi"/>
          <w:lang w:val="en-US" w:eastAsia="zh-CN"/>
        </w:rPr>
        <w:t>overnance and decision-making processes</w:t>
      </w:r>
      <w:r w:rsidR="001B5A33">
        <w:rPr>
          <w:rFonts w:asciiTheme="minorHAnsi" w:eastAsiaTheme="majorEastAsia" w:hAnsiTheme="minorHAnsi" w:cstheme="minorHAnsi"/>
          <w:lang w:val="en-US" w:eastAsia="zh-CN"/>
        </w:rPr>
        <w:t xml:space="preserve"> </w:t>
      </w:r>
      <w:r w:rsidR="006534E9">
        <w:rPr>
          <w:rFonts w:asciiTheme="minorHAnsi" w:eastAsiaTheme="majorEastAsia" w:hAnsiTheme="minorHAnsi" w:cstheme="minorHAnsi"/>
          <w:lang w:val="en-US" w:eastAsia="zh-CN"/>
        </w:rPr>
        <w:t>that exclude women and youth</w:t>
      </w:r>
      <w:r w:rsidR="005334C7">
        <w:rPr>
          <w:rFonts w:asciiTheme="minorHAnsi" w:eastAsiaTheme="majorEastAsia" w:hAnsiTheme="minorHAnsi" w:cstheme="minorHAnsi"/>
          <w:lang w:val="en-US" w:eastAsia="zh-CN"/>
        </w:rPr>
        <w:t>; and</w:t>
      </w:r>
    </w:p>
    <w:p w14:paraId="5DECBAAF" w14:textId="1E19F893" w:rsidR="005334C7" w:rsidRDefault="005334C7">
      <w:pPr>
        <w:pStyle w:val="ListParagraph"/>
        <w:numPr>
          <w:ilvl w:val="0"/>
          <w:numId w:val="30"/>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A lack of recognition of customary governance systems and rights to self-determination.</w:t>
      </w:r>
    </w:p>
    <w:p w14:paraId="29B403ED" w14:textId="7D7DEBFA" w:rsidR="00456B19" w:rsidRDefault="00456B19" w:rsidP="005334C7">
      <w:pPr>
        <w:pStyle w:val="Heading3"/>
        <w:numPr>
          <w:ilvl w:val="0"/>
          <w:numId w:val="0"/>
        </w:numPr>
        <w:ind w:left="706" w:hanging="706"/>
      </w:pPr>
      <w:bookmarkStart w:id="61" w:name="_Toc133587893"/>
      <w:bookmarkStart w:id="62" w:name="_Toc143853686"/>
      <w:r>
        <w:t>Rights and justice</w:t>
      </w:r>
      <w:bookmarkEnd w:id="61"/>
      <w:bookmarkEnd w:id="62"/>
    </w:p>
    <w:p w14:paraId="62D2DCD7" w14:textId="5D17CC69" w:rsidR="005334C7" w:rsidRPr="005334C7" w:rsidRDefault="005334C7" w:rsidP="005334C7">
      <w:pPr>
        <w:spacing w:after="120"/>
        <w:jc w:val="both"/>
        <w:rPr>
          <w:rFonts w:asciiTheme="minorHAnsi" w:eastAsiaTheme="majorEastAsia" w:hAnsiTheme="minorHAnsi" w:cstheme="minorHAnsi"/>
          <w:lang w:val="en-US" w:eastAsia="zh-CN"/>
        </w:rPr>
      </w:pPr>
      <w:r w:rsidRPr="005334C7">
        <w:rPr>
          <w:rFonts w:asciiTheme="minorHAnsi" w:eastAsiaTheme="majorEastAsia" w:hAnsiTheme="minorHAnsi" w:cstheme="minorHAnsi"/>
          <w:lang w:val="en-US" w:eastAsia="zh-CN"/>
        </w:rPr>
        <w:t xml:space="preserve">Participants highlighted that key challenges </w:t>
      </w:r>
      <w:r>
        <w:rPr>
          <w:rFonts w:asciiTheme="minorHAnsi" w:eastAsiaTheme="majorEastAsia" w:hAnsiTheme="minorHAnsi" w:cstheme="minorHAnsi"/>
          <w:lang w:val="en-US" w:eastAsia="zh-CN"/>
        </w:rPr>
        <w:t>relate to rights and justice</w:t>
      </w:r>
      <w:r w:rsidRPr="005334C7">
        <w:rPr>
          <w:rFonts w:asciiTheme="minorHAnsi" w:eastAsiaTheme="majorEastAsia" w:hAnsiTheme="minorHAnsi" w:cstheme="minorHAnsi"/>
          <w:lang w:val="en-US" w:eastAsia="zh-CN"/>
        </w:rPr>
        <w:t>, including:</w:t>
      </w:r>
    </w:p>
    <w:p w14:paraId="235E13A8" w14:textId="667DC40E" w:rsidR="000506AB" w:rsidRPr="00805583" w:rsidRDefault="000506AB" w:rsidP="00466971">
      <w:pPr>
        <w:pStyle w:val="ListParagraph"/>
        <w:numPr>
          <w:ilvl w:val="0"/>
          <w:numId w:val="30"/>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Lack of enforcement and guarantees of Indigenous Peoples’ rights;</w:t>
      </w:r>
    </w:p>
    <w:p w14:paraId="6A16C622" w14:textId="2D514BB2" w:rsidR="003250C9" w:rsidRDefault="003250C9" w:rsidP="00466971">
      <w:pPr>
        <w:pStyle w:val="ListParagraph"/>
        <w:numPr>
          <w:ilvl w:val="0"/>
          <w:numId w:val="30"/>
        </w:numPr>
        <w:spacing w:after="120" w:line="276" w:lineRule="auto"/>
        <w:ind w:left="567"/>
        <w:rPr>
          <w:rFonts w:asciiTheme="minorHAnsi" w:eastAsiaTheme="majorEastAsia" w:hAnsiTheme="minorHAnsi" w:cstheme="minorHAnsi"/>
          <w:lang w:val="en-US" w:eastAsia="zh-CN"/>
        </w:rPr>
      </w:pPr>
      <w:r w:rsidRPr="00805583">
        <w:rPr>
          <w:rFonts w:asciiTheme="minorHAnsi" w:eastAsiaTheme="majorEastAsia" w:hAnsiTheme="minorHAnsi" w:cstheme="minorHAnsi"/>
          <w:lang w:val="en-US" w:eastAsia="zh-CN"/>
        </w:rPr>
        <w:t>Injustice</w:t>
      </w:r>
      <w:r w:rsidR="005E48FF">
        <w:rPr>
          <w:rFonts w:asciiTheme="minorHAnsi" w:eastAsiaTheme="majorEastAsia" w:hAnsiTheme="minorHAnsi" w:cstheme="minorHAnsi"/>
          <w:lang w:val="en-US" w:eastAsia="zh-CN"/>
        </w:rPr>
        <w:t>,</w:t>
      </w:r>
      <w:r w:rsidRPr="00805583">
        <w:rPr>
          <w:rFonts w:asciiTheme="minorHAnsi" w:eastAsiaTheme="majorEastAsia" w:hAnsiTheme="minorHAnsi" w:cstheme="minorHAnsi"/>
          <w:lang w:val="en-US" w:eastAsia="zh-CN"/>
        </w:rPr>
        <w:t xml:space="preserve"> </w:t>
      </w:r>
      <w:r w:rsidR="005E48FF">
        <w:rPr>
          <w:rFonts w:asciiTheme="minorHAnsi" w:eastAsiaTheme="majorEastAsia" w:hAnsiTheme="minorHAnsi" w:cstheme="minorHAnsi"/>
          <w:lang w:val="en-US" w:eastAsia="zh-CN"/>
        </w:rPr>
        <w:t>and</w:t>
      </w:r>
      <w:r w:rsidR="005E48FF" w:rsidRPr="00805583">
        <w:rPr>
          <w:rFonts w:asciiTheme="minorHAnsi" w:eastAsiaTheme="majorEastAsia" w:hAnsiTheme="minorHAnsi" w:cstheme="minorHAnsi"/>
          <w:lang w:val="en-US" w:eastAsia="zh-CN"/>
        </w:rPr>
        <w:t xml:space="preserve"> </w:t>
      </w:r>
      <w:r w:rsidRPr="00805583">
        <w:rPr>
          <w:rFonts w:asciiTheme="minorHAnsi" w:eastAsiaTheme="majorEastAsia" w:hAnsiTheme="minorHAnsi" w:cstheme="minorHAnsi"/>
          <w:lang w:val="en-US" w:eastAsia="zh-CN"/>
        </w:rPr>
        <w:t xml:space="preserve">justice systems </w:t>
      </w:r>
      <w:r w:rsidR="00ED7DAC">
        <w:rPr>
          <w:rFonts w:asciiTheme="minorHAnsi" w:eastAsiaTheme="majorEastAsia" w:hAnsiTheme="minorHAnsi" w:cstheme="minorHAnsi"/>
          <w:lang w:val="en-US" w:eastAsia="zh-CN"/>
        </w:rPr>
        <w:t xml:space="preserve">that seem </w:t>
      </w:r>
      <w:r w:rsidRPr="00805583">
        <w:rPr>
          <w:rFonts w:asciiTheme="minorHAnsi" w:eastAsiaTheme="majorEastAsia" w:hAnsiTheme="minorHAnsi" w:cstheme="minorHAnsi"/>
          <w:lang w:val="en-US" w:eastAsia="zh-CN"/>
        </w:rPr>
        <w:t>to benefit the state and industry rather than communities</w:t>
      </w:r>
      <w:r w:rsidR="00805583">
        <w:rPr>
          <w:rFonts w:asciiTheme="minorHAnsi" w:eastAsiaTheme="majorEastAsia" w:hAnsiTheme="minorHAnsi" w:cstheme="minorHAnsi"/>
          <w:lang w:val="en-US" w:eastAsia="zh-CN"/>
        </w:rPr>
        <w:t>;</w:t>
      </w:r>
    </w:p>
    <w:p w14:paraId="58F173BC" w14:textId="7308B2B8" w:rsidR="00456B19" w:rsidRDefault="00456B19" w:rsidP="00456B19">
      <w:pPr>
        <w:pStyle w:val="ListParagraph"/>
        <w:numPr>
          <w:ilvl w:val="0"/>
          <w:numId w:val="30"/>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Lack of land tenure and lack of recognition of land rights, which can lead to evictions, displacements or loss of access and use (for example evictions or access and use restrictions in protected areas, or pastoralist rangelands taken for wheat cropping). Overcrowding and conflicts from immigration of non-IPLCs can also occur due to lack of land tenure. These issues can lead to loss of livelihoods, food insecurity, impacts on spiritual connections to lands and loss of ILK</w:t>
      </w:r>
      <w:r w:rsidR="00A61D76">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which is mostly learnt through activities on the land; </w:t>
      </w:r>
      <w:r w:rsidR="005334C7">
        <w:rPr>
          <w:rFonts w:asciiTheme="minorHAnsi" w:eastAsiaTheme="majorEastAsia" w:hAnsiTheme="minorHAnsi" w:cstheme="minorHAnsi"/>
          <w:lang w:val="en-US" w:eastAsia="zh-CN"/>
        </w:rPr>
        <w:t>and</w:t>
      </w:r>
    </w:p>
    <w:p w14:paraId="4136E05A" w14:textId="786D8E38" w:rsidR="00456B19" w:rsidRPr="00456B19" w:rsidRDefault="00456B19" w:rsidP="00456B19">
      <w:pPr>
        <w:pStyle w:val="ListParagraph"/>
        <w:numPr>
          <w:ilvl w:val="0"/>
          <w:numId w:val="30"/>
        </w:numPr>
        <w:spacing w:after="120" w:line="276" w:lineRule="auto"/>
        <w:ind w:left="567"/>
        <w:rPr>
          <w:rFonts w:asciiTheme="minorHAnsi" w:eastAsiaTheme="majorEastAsia" w:hAnsiTheme="minorHAnsi" w:cstheme="minorHAnsi"/>
          <w:lang w:val="en-US" w:eastAsia="zh-CN"/>
        </w:rPr>
      </w:pPr>
      <w:r w:rsidRPr="00805583">
        <w:rPr>
          <w:rFonts w:asciiTheme="minorHAnsi" w:eastAsiaTheme="majorEastAsia" w:hAnsiTheme="minorHAnsi" w:cstheme="minorHAnsi"/>
          <w:lang w:val="en-US" w:eastAsia="zh-CN"/>
        </w:rPr>
        <w:t>Damaged human relationships and historical harms and grievances that prevent progress</w:t>
      </w:r>
      <w:r w:rsidR="005334C7">
        <w:rPr>
          <w:rFonts w:asciiTheme="minorHAnsi" w:eastAsiaTheme="majorEastAsia" w:hAnsiTheme="minorHAnsi" w:cstheme="minorHAnsi"/>
          <w:lang w:val="en-US" w:eastAsia="zh-CN"/>
        </w:rPr>
        <w:t>.</w:t>
      </w:r>
    </w:p>
    <w:p w14:paraId="348A9054" w14:textId="6373D41B" w:rsidR="00456B19" w:rsidRDefault="00456B19" w:rsidP="005334C7">
      <w:pPr>
        <w:pStyle w:val="Heading3"/>
        <w:numPr>
          <w:ilvl w:val="0"/>
          <w:numId w:val="0"/>
        </w:numPr>
        <w:ind w:left="706" w:hanging="706"/>
      </w:pPr>
      <w:bookmarkStart w:id="63" w:name="_Toc133587894"/>
      <w:bookmarkStart w:id="64" w:name="_Toc143853687"/>
      <w:r>
        <w:t>Economic systems</w:t>
      </w:r>
      <w:bookmarkEnd w:id="63"/>
      <w:bookmarkEnd w:id="64"/>
    </w:p>
    <w:p w14:paraId="6D9CEBBE" w14:textId="3E377852" w:rsidR="005334C7" w:rsidRPr="005334C7" w:rsidRDefault="005334C7" w:rsidP="005334C7">
      <w:pPr>
        <w:spacing w:after="120"/>
        <w:jc w:val="both"/>
        <w:rPr>
          <w:rFonts w:asciiTheme="minorHAnsi" w:eastAsiaTheme="majorEastAsia" w:hAnsiTheme="minorHAnsi" w:cstheme="minorHAnsi"/>
          <w:lang w:val="en-US" w:eastAsia="zh-CN"/>
        </w:rPr>
      </w:pPr>
      <w:r w:rsidRPr="005334C7">
        <w:rPr>
          <w:rFonts w:asciiTheme="minorHAnsi" w:eastAsiaTheme="majorEastAsia" w:hAnsiTheme="minorHAnsi" w:cstheme="minorHAnsi"/>
          <w:lang w:val="en-US" w:eastAsia="zh-CN"/>
        </w:rPr>
        <w:t xml:space="preserve">Participants highlighted that </w:t>
      </w:r>
      <w:r>
        <w:rPr>
          <w:rFonts w:asciiTheme="minorHAnsi" w:eastAsiaTheme="majorEastAsia" w:hAnsiTheme="minorHAnsi" w:cstheme="minorHAnsi"/>
          <w:lang w:val="en-US" w:eastAsia="zh-CN"/>
        </w:rPr>
        <w:t xml:space="preserve">many </w:t>
      </w:r>
      <w:r w:rsidRPr="005334C7">
        <w:rPr>
          <w:rFonts w:asciiTheme="minorHAnsi" w:eastAsiaTheme="majorEastAsia" w:hAnsiTheme="minorHAnsi" w:cstheme="minorHAnsi"/>
          <w:lang w:val="en-US" w:eastAsia="zh-CN"/>
        </w:rPr>
        <w:t xml:space="preserve">key challenges </w:t>
      </w:r>
      <w:r>
        <w:rPr>
          <w:rFonts w:asciiTheme="minorHAnsi" w:eastAsiaTheme="majorEastAsia" w:hAnsiTheme="minorHAnsi" w:cstheme="minorHAnsi"/>
          <w:lang w:val="en-US" w:eastAsia="zh-CN"/>
        </w:rPr>
        <w:t>have their roots in global economic systems</w:t>
      </w:r>
      <w:r w:rsidRPr="005334C7">
        <w:rPr>
          <w:rFonts w:asciiTheme="minorHAnsi" w:eastAsiaTheme="majorEastAsia" w:hAnsiTheme="minorHAnsi" w:cstheme="minorHAnsi"/>
          <w:lang w:val="en-US" w:eastAsia="zh-CN"/>
        </w:rPr>
        <w:t>, including:</w:t>
      </w:r>
    </w:p>
    <w:p w14:paraId="06BBE4B1" w14:textId="1D745A23" w:rsidR="003250C9" w:rsidRPr="00805583" w:rsidRDefault="003250C9" w:rsidP="00466971">
      <w:pPr>
        <w:pStyle w:val="ListParagraph"/>
        <w:numPr>
          <w:ilvl w:val="0"/>
          <w:numId w:val="30"/>
        </w:numPr>
        <w:spacing w:after="120" w:line="276" w:lineRule="auto"/>
        <w:ind w:left="567"/>
        <w:rPr>
          <w:rFonts w:asciiTheme="minorHAnsi" w:eastAsiaTheme="majorEastAsia" w:hAnsiTheme="minorHAnsi" w:cstheme="minorHAnsi"/>
          <w:lang w:val="en-US" w:eastAsia="zh-CN"/>
        </w:rPr>
      </w:pPr>
      <w:r w:rsidRPr="00805583">
        <w:rPr>
          <w:rFonts w:asciiTheme="minorHAnsi" w:eastAsiaTheme="majorEastAsia" w:hAnsiTheme="minorHAnsi" w:cstheme="minorHAnsi"/>
          <w:lang w:val="en-US" w:eastAsia="zh-CN"/>
        </w:rPr>
        <w:t xml:space="preserve">IPLCs </w:t>
      </w:r>
      <w:r w:rsidR="004755EE">
        <w:rPr>
          <w:rFonts w:asciiTheme="minorHAnsi" w:eastAsiaTheme="majorEastAsia" w:hAnsiTheme="minorHAnsi" w:cstheme="minorHAnsi"/>
          <w:lang w:val="en-US" w:eastAsia="zh-CN"/>
        </w:rPr>
        <w:t xml:space="preserve">are </w:t>
      </w:r>
      <w:r w:rsidR="00456B19">
        <w:rPr>
          <w:rFonts w:asciiTheme="minorHAnsi" w:eastAsiaTheme="majorEastAsia" w:hAnsiTheme="minorHAnsi" w:cstheme="minorHAnsi"/>
          <w:lang w:val="en-US" w:eastAsia="zh-CN"/>
        </w:rPr>
        <w:t xml:space="preserve">often </w:t>
      </w:r>
      <w:r w:rsidRPr="00805583">
        <w:rPr>
          <w:rFonts w:asciiTheme="minorHAnsi" w:eastAsiaTheme="majorEastAsia" w:hAnsiTheme="minorHAnsi" w:cstheme="minorHAnsi"/>
          <w:lang w:val="en-US" w:eastAsia="zh-CN"/>
        </w:rPr>
        <w:t>drawn or forced into capitalist economic systems</w:t>
      </w:r>
      <w:r w:rsidR="005334C7">
        <w:rPr>
          <w:rFonts w:asciiTheme="minorHAnsi" w:eastAsiaTheme="majorEastAsia" w:hAnsiTheme="minorHAnsi" w:cstheme="minorHAnsi"/>
          <w:lang w:val="en-US" w:eastAsia="zh-CN"/>
        </w:rPr>
        <w:t xml:space="preserve">, as their existing sustainable systems </w:t>
      </w:r>
      <w:r w:rsidR="001106FF">
        <w:rPr>
          <w:rFonts w:asciiTheme="minorHAnsi" w:eastAsiaTheme="majorEastAsia" w:hAnsiTheme="minorHAnsi" w:cstheme="minorHAnsi"/>
          <w:lang w:val="en-US" w:eastAsia="zh-CN"/>
        </w:rPr>
        <w:t>are criminalized or prevented due to access restrictions and degraded environments</w:t>
      </w:r>
      <w:r w:rsidR="00805583">
        <w:rPr>
          <w:rFonts w:asciiTheme="minorHAnsi" w:eastAsiaTheme="majorEastAsia" w:hAnsiTheme="minorHAnsi" w:cstheme="minorHAnsi"/>
          <w:lang w:val="en-US" w:eastAsia="zh-CN"/>
        </w:rPr>
        <w:t>;</w:t>
      </w:r>
    </w:p>
    <w:p w14:paraId="196A0C57" w14:textId="58AEBF8B" w:rsidR="001106FF" w:rsidRDefault="0010537D" w:rsidP="001106FF">
      <w:pPr>
        <w:pStyle w:val="ListParagraph"/>
        <w:numPr>
          <w:ilvl w:val="0"/>
          <w:numId w:val="30"/>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IPLCs </w:t>
      </w:r>
      <w:r w:rsidR="004755EE">
        <w:rPr>
          <w:rFonts w:asciiTheme="minorHAnsi" w:eastAsiaTheme="majorEastAsia" w:hAnsiTheme="minorHAnsi" w:cstheme="minorHAnsi"/>
          <w:lang w:val="en-US" w:eastAsia="zh-CN"/>
        </w:rPr>
        <w:t xml:space="preserve">are </w:t>
      </w:r>
      <w:r w:rsidR="00456B19">
        <w:rPr>
          <w:rFonts w:asciiTheme="minorHAnsi" w:eastAsiaTheme="majorEastAsia" w:hAnsiTheme="minorHAnsi" w:cstheme="minorHAnsi"/>
          <w:lang w:val="en-US" w:eastAsia="zh-CN"/>
        </w:rPr>
        <w:t>often</w:t>
      </w:r>
      <w:r w:rsidR="002260A9">
        <w:rPr>
          <w:rFonts w:asciiTheme="minorHAnsi" w:eastAsiaTheme="majorEastAsia" w:hAnsiTheme="minorHAnsi" w:cstheme="minorHAnsi"/>
          <w:lang w:val="en-US" w:eastAsia="zh-CN"/>
        </w:rPr>
        <w:t xml:space="preserve"> </w:t>
      </w:r>
      <w:r w:rsidR="000506AB">
        <w:rPr>
          <w:rFonts w:asciiTheme="minorHAnsi" w:eastAsiaTheme="majorEastAsia" w:hAnsiTheme="minorHAnsi" w:cstheme="minorHAnsi"/>
          <w:lang w:val="en-US" w:eastAsia="zh-CN"/>
        </w:rPr>
        <w:t xml:space="preserve">caught between extractive </w:t>
      </w:r>
      <w:r w:rsidR="00B60F4B">
        <w:rPr>
          <w:rFonts w:asciiTheme="minorHAnsi" w:eastAsiaTheme="majorEastAsia" w:hAnsiTheme="minorHAnsi" w:cstheme="minorHAnsi"/>
          <w:lang w:val="en-US" w:eastAsia="zh-CN"/>
        </w:rPr>
        <w:t>industries</w:t>
      </w:r>
      <w:r w:rsidR="000506AB">
        <w:rPr>
          <w:rFonts w:asciiTheme="minorHAnsi" w:eastAsiaTheme="majorEastAsia" w:hAnsiTheme="minorHAnsi" w:cstheme="minorHAnsi"/>
          <w:lang w:val="en-US" w:eastAsia="zh-CN"/>
        </w:rPr>
        <w:t xml:space="preserve"> on one side and </w:t>
      </w:r>
      <w:r w:rsidR="00B60F4B">
        <w:rPr>
          <w:rFonts w:asciiTheme="minorHAnsi" w:eastAsiaTheme="majorEastAsia" w:hAnsiTheme="minorHAnsi" w:cstheme="minorHAnsi"/>
          <w:lang w:val="en-US" w:eastAsia="zh-CN"/>
        </w:rPr>
        <w:t xml:space="preserve">strict </w:t>
      </w:r>
      <w:r w:rsidR="000506AB">
        <w:rPr>
          <w:rFonts w:asciiTheme="minorHAnsi" w:eastAsiaTheme="majorEastAsia" w:hAnsiTheme="minorHAnsi" w:cstheme="minorHAnsi"/>
          <w:lang w:val="en-US" w:eastAsia="zh-CN"/>
        </w:rPr>
        <w:t>conservation</w:t>
      </w:r>
      <w:r w:rsidR="00B60F4B">
        <w:rPr>
          <w:rFonts w:asciiTheme="minorHAnsi" w:eastAsiaTheme="majorEastAsia" w:hAnsiTheme="minorHAnsi" w:cstheme="minorHAnsi"/>
          <w:lang w:val="en-US" w:eastAsia="zh-CN"/>
        </w:rPr>
        <w:t xml:space="preserve"> measures</w:t>
      </w:r>
      <w:r w:rsidR="000506AB">
        <w:rPr>
          <w:rFonts w:asciiTheme="minorHAnsi" w:eastAsiaTheme="majorEastAsia" w:hAnsiTheme="minorHAnsi" w:cstheme="minorHAnsi"/>
          <w:lang w:val="en-US" w:eastAsia="zh-CN"/>
        </w:rPr>
        <w:t xml:space="preserve"> on the other;</w:t>
      </w:r>
      <w:r w:rsidR="001106FF" w:rsidRPr="001106FF">
        <w:rPr>
          <w:rFonts w:asciiTheme="minorHAnsi" w:eastAsiaTheme="majorEastAsia" w:hAnsiTheme="minorHAnsi" w:cstheme="minorHAnsi"/>
          <w:lang w:val="en-US" w:eastAsia="zh-CN"/>
        </w:rPr>
        <w:t xml:space="preserve"> </w:t>
      </w:r>
      <w:r w:rsidR="001106FF">
        <w:rPr>
          <w:rFonts w:asciiTheme="minorHAnsi" w:eastAsiaTheme="majorEastAsia" w:hAnsiTheme="minorHAnsi" w:cstheme="minorHAnsi"/>
          <w:lang w:val="en-US" w:eastAsia="zh-CN"/>
        </w:rPr>
        <w:t>and</w:t>
      </w:r>
    </w:p>
    <w:p w14:paraId="69E63CA6" w14:textId="4C1686BE" w:rsidR="000506AB" w:rsidRPr="001106FF" w:rsidRDefault="001106FF" w:rsidP="001106FF">
      <w:pPr>
        <w:pStyle w:val="ListParagraph"/>
        <w:numPr>
          <w:ilvl w:val="0"/>
          <w:numId w:val="30"/>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The current global economic crisis, which trickles down to impact IPLCs, often especially women, and which diverts attention and resources away from environmental and social issues.</w:t>
      </w:r>
    </w:p>
    <w:p w14:paraId="0244A608" w14:textId="04F97D8B" w:rsidR="00456B19" w:rsidRDefault="00456B19" w:rsidP="005334C7">
      <w:pPr>
        <w:pStyle w:val="Heading3"/>
        <w:numPr>
          <w:ilvl w:val="0"/>
          <w:numId w:val="0"/>
        </w:numPr>
        <w:ind w:left="706" w:hanging="706"/>
      </w:pPr>
      <w:bookmarkStart w:id="65" w:name="_Toc133587895"/>
      <w:bookmarkStart w:id="66" w:name="_Toc143853688"/>
      <w:r>
        <w:t>Environment</w:t>
      </w:r>
      <w:r w:rsidR="005334C7">
        <w:t>al degradation, criminalization and conflict</w:t>
      </w:r>
      <w:bookmarkEnd w:id="65"/>
      <w:bookmarkEnd w:id="66"/>
    </w:p>
    <w:p w14:paraId="14E85FD4" w14:textId="66F4C759" w:rsidR="001106FF" w:rsidRPr="001106FF" w:rsidRDefault="001106FF" w:rsidP="001106FF">
      <w:pPr>
        <w:spacing w:after="120"/>
        <w:jc w:val="both"/>
        <w:rPr>
          <w:rFonts w:asciiTheme="minorHAnsi" w:eastAsiaTheme="majorEastAsia" w:hAnsiTheme="minorHAnsi" w:cstheme="minorHAnsi"/>
          <w:lang w:val="en-US" w:eastAsia="zh-CN"/>
        </w:rPr>
      </w:pPr>
      <w:r w:rsidRPr="005334C7">
        <w:rPr>
          <w:rFonts w:asciiTheme="minorHAnsi" w:eastAsiaTheme="majorEastAsia" w:hAnsiTheme="minorHAnsi" w:cstheme="minorHAnsi"/>
          <w:lang w:val="en-US" w:eastAsia="zh-CN"/>
        </w:rPr>
        <w:t xml:space="preserve">Participants highlighted that </w:t>
      </w:r>
      <w:r>
        <w:rPr>
          <w:rFonts w:asciiTheme="minorHAnsi" w:eastAsiaTheme="majorEastAsia" w:hAnsiTheme="minorHAnsi" w:cstheme="minorHAnsi"/>
          <w:lang w:val="en-US" w:eastAsia="zh-CN"/>
        </w:rPr>
        <w:t>e</w:t>
      </w:r>
      <w:r w:rsidRPr="001106FF">
        <w:rPr>
          <w:rFonts w:asciiTheme="minorHAnsi" w:eastAsiaTheme="majorEastAsia" w:hAnsiTheme="minorHAnsi" w:cstheme="minorHAnsi"/>
          <w:lang w:val="en-US" w:eastAsia="zh-CN"/>
        </w:rPr>
        <w:t>nvironmental degradation, criminalization and conflict</w:t>
      </w:r>
      <w:r>
        <w:rPr>
          <w:rFonts w:asciiTheme="minorHAnsi" w:eastAsiaTheme="majorEastAsia" w:hAnsiTheme="minorHAnsi" w:cstheme="minorHAnsi"/>
          <w:lang w:val="en-US" w:eastAsia="zh-CN"/>
        </w:rPr>
        <w:t xml:space="preserve"> are </w:t>
      </w:r>
      <w:r w:rsidRPr="005334C7">
        <w:rPr>
          <w:rFonts w:asciiTheme="minorHAnsi" w:eastAsiaTheme="majorEastAsia" w:hAnsiTheme="minorHAnsi" w:cstheme="minorHAnsi"/>
          <w:lang w:val="en-US" w:eastAsia="zh-CN"/>
        </w:rPr>
        <w:t>key challenges</w:t>
      </w:r>
      <w:r w:rsidR="00114F88">
        <w:rPr>
          <w:rFonts w:asciiTheme="minorHAnsi" w:eastAsiaTheme="majorEastAsia" w:hAnsiTheme="minorHAnsi" w:cstheme="minorHAnsi"/>
          <w:lang w:val="en-US" w:eastAsia="zh-CN"/>
        </w:rPr>
        <w:t>, including</w:t>
      </w:r>
      <w:r w:rsidRPr="005334C7">
        <w:rPr>
          <w:rFonts w:asciiTheme="minorHAnsi" w:eastAsiaTheme="majorEastAsia" w:hAnsiTheme="minorHAnsi" w:cstheme="minorHAnsi"/>
          <w:lang w:val="en-US" w:eastAsia="zh-CN"/>
        </w:rPr>
        <w:t>:</w:t>
      </w:r>
    </w:p>
    <w:p w14:paraId="65EB91C9" w14:textId="7C51932F" w:rsidR="003250C9" w:rsidRDefault="003250C9" w:rsidP="00466971">
      <w:pPr>
        <w:pStyle w:val="ListParagraph"/>
        <w:numPr>
          <w:ilvl w:val="0"/>
          <w:numId w:val="30"/>
        </w:numPr>
        <w:spacing w:after="120" w:line="276" w:lineRule="auto"/>
        <w:ind w:left="567"/>
        <w:rPr>
          <w:rFonts w:asciiTheme="minorHAnsi" w:eastAsiaTheme="majorEastAsia" w:hAnsiTheme="minorHAnsi" w:cstheme="minorHAnsi"/>
          <w:lang w:val="en-US" w:eastAsia="zh-CN"/>
        </w:rPr>
      </w:pPr>
      <w:r w:rsidRPr="00805583">
        <w:rPr>
          <w:rFonts w:asciiTheme="minorHAnsi" w:eastAsiaTheme="majorEastAsia" w:hAnsiTheme="minorHAnsi" w:cstheme="minorHAnsi"/>
          <w:lang w:val="en-US" w:eastAsia="zh-CN"/>
        </w:rPr>
        <w:t>Environmental degradation</w:t>
      </w:r>
      <w:r w:rsidR="006534E9">
        <w:rPr>
          <w:rFonts w:asciiTheme="minorHAnsi" w:eastAsiaTheme="majorEastAsia" w:hAnsiTheme="minorHAnsi" w:cstheme="minorHAnsi"/>
          <w:lang w:val="en-US" w:eastAsia="zh-CN"/>
        </w:rPr>
        <w:t>, habitat loss, biodiversity decline and climate change</w:t>
      </w:r>
      <w:r w:rsidR="000777F0">
        <w:rPr>
          <w:rFonts w:asciiTheme="minorHAnsi" w:eastAsiaTheme="majorEastAsia" w:hAnsiTheme="minorHAnsi" w:cstheme="minorHAnsi"/>
          <w:lang w:val="en-US" w:eastAsia="zh-CN"/>
        </w:rPr>
        <w:t xml:space="preserve"> increasingly hinder or destroy IPLC culture</w:t>
      </w:r>
      <w:r w:rsidR="00114F88">
        <w:rPr>
          <w:rFonts w:asciiTheme="minorHAnsi" w:eastAsiaTheme="majorEastAsia" w:hAnsiTheme="minorHAnsi" w:cstheme="minorHAnsi"/>
          <w:lang w:val="en-US" w:eastAsia="zh-CN"/>
        </w:rPr>
        <w:t>,</w:t>
      </w:r>
      <w:r w:rsidR="000777F0">
        <w:rPr>
          <w:rFonts w:asciiTheme="minorHAnsi" w:eastAsiaTheme="majorEastAsia" w:hAnsiTheme="minorHAnsi" w:cstheme="minorHAnsi"/>
          <w:lang w:val="en-US" w:eastAsia="zh-CN"/>
        </w:rPr>
        <w:t xml:space="preserve"> knowledge systems</w:t>
      </w:r>
      <w:r w:rsidR="00114F88" w:rsidRPr="00114F88">
        <w:rPr>
          <w:rFonts w:asciiTheme="minorHAnsi" w:eastAsiaTheme="majorEastAsia" w:hAnsiTheme="minorHAnsi" w:cstheme="minorHAnsi"/>
          <w:lang w:val="en-US" w:eastAsia="zh-CN"/>
        </w:rPr>
        <w:t xml:space="preserve"> </w:t>
      </w:r>
      <w:r w:rsidR="00114F88">
        <w:rPr>
          <w:rFonts w:asciiTheme="minorHAnsi" w:eastAsiaTheme="majorEastAsia" w:hAnsiTheme="minorHAnsi" w:cstheme="minorHAnsi"/>
          <w:lang w:val="en-US" w:eastAsia="zh-CN"/>
        </w:rPr>
        <w:t>and livelihoods</w:t>
      </w:r>
      <w:r w:rsidR="00805583">
        <w:rPr>
          <w:rFonts w:asciiTheme="minorHAnsi" w:eastAsiaTheme="majorEastAsia" w:hAnsiTheme="minorHAnsi" w:cstheme="minorHAnsi"/>
          <w:lang w:val="en-US" w:eastAsia="zh-CN"/>
        </w:rPr>
        <w:t>;</w:t>
      </w:r>
    </w:p>
    <w:p w14:paraId="5853A1E8" w14:textId="2EE6FB0F" w:rsidR="00456B19" w:rsidRDefault="00456B19" w:rsidP="00456B19">
      <w:pPr>
        <w:pStyle w:val="ListParagraph"/>
        <w:numPr>
          <w:ilvl w:val="0"/>
          <w:numId w:val="30"/>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Unmet basic needs in communities (e.g.</w:t>
      </w:r>
      <w:r w:rsidR="00B60F4B">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clean drinking water);</w:t>
      </w:r>
      <w:r w:rsidRPr="00805583">
        <w:rPr>
          <w:rFonts w:asciiTheme="minorHAnsi" w:eastAsiaTheme="majorEastAsia" w:hAnsiTheme="minorHAnsi" w:cstheme="minorHAnsi"/>
          <w:lang w:val="en-US" w:eastAsia="zh-CN"/>
        </w:rPr>
        <w:t xml:space="preserve"> </w:t>
      </w:r>
    </w:p>
    <w:p w14:paraId="2E0EFC8C" w14:textId="2FB1FDA7" w:rsidR="000506AB" w:rsidRDefault="000506AB" w:rsidP="00466971">
      <w:pPr>
        <w:pStyle w:val="ListParagraph"/>
        <w:numPr>
          <w:ilvl w:val="0"/>
          <w:numId w:val="30"/>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Territorial conflicts around the territories of Indigenous Peoples and the lands of local communities; </w:t>
      </w:r>
    </w:p>
    <w:p w14:paraId="5A5CC635" w14:textId="3C02767A" w:rsidR="0001296B" w:rsidRDefault="0001296B" w:rsidP="00466971">
      <w:pPr>
        <w:pStyle w:val="ListParagraph"/>
        <w:numPr>
          <w:ilvl w:val="0"/>
          <w:numId w:val="30"/>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Groups using the label of “local community” to obtain land rights and using th</w:t>
      </w:r>
      <w:r w:rsidR="00B60F4B">
        <w:rPr>
          <w:rFonts w:asciiTheme="minorHAnsi" w:eastAsiaTheme="majorEastAsia" w:hAnsiTheme="minorHAnsi" w:cstheme="minorHAnsi"/>
          <w:lang w:val="en-US" w:eastAsia="zh-CN"/>
        </w:rPr>
        <w:t>em</w:t>
      </w:r>
      <w:r>
        <w:rPr>
          <w:rFonts w:asciiTheme="minorHAnsi" w:eastAsiaTheme="majorEastAsia" w:hAnsiTheme="minorHAnsi" w:cstheme="minorHAnsi"/>
          <w:lang w:val="en-US" w:eastAsia="zh-CN"/>
        </w:rPr>
        <w:t xml:space="preserve"> to destroy nature (</w:t>
      </w:r>
      <w:r w:rsidR="000777F0">
        <w:rPr>
          <w:rFonts w:asciiTheme="minorHAnsi" w:eastAsiaTheme="majorEastAsia" w:hAnsiTheme="minorHAnsi" w:cstheme="minorHAnsi"/>
          <w:lang w:val="en-US" w:eastAsia="zh-CN"/>
        </w:rPr>
        <w:t>e.g.</w:t>
      </w:r>
      <w:r w:rsidR="00114F88">
        <w:rPr>
          <w:rFonts w:asciiTheme="minorHAnsi" w:eastAsiaTheme="majorEastAsia" w:hAnsiTheme="minorHAnsi" w:cstheme="minorHAnsi"/>
          <w:lang w:val="en-US" w:eastAsia="zh-CN"/>
        </w:rPr>
        <w:t>,</w:t>
      </w:r>
      <w:r w:rsidR="000777F0">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livesto</w:t>
      </w:r>
      <w:r w:rsidR="000777F0">
        <w:rPr>
          <w:rFonts w:asciiTheme="minorHAnsi" w:eastAsiaTheme="majorEastAsia" w:hAnsiTheme="minorHAnsi" w:cstheme="minorHAnsi"/>
          <w:lang w:val="en-US" w:eastAsia="zh-CN"/>
        </w:rPr>
        <w:t>c</w:t>
      </w:r>
      <w:r>
        <w:rPr>
          <w:rFonts w:asciiTheme="minorHAnsi" w:eastAsiaTheme="majorEastAsia" w:hAnsiTheme="minorHAnsi" w:cstheme="minorHAnsi"/>
          <w:lang w:val="en-US" w:eastAsia="zh-CN"/>
        </w:rPr>
        <w:t>k farmers in the Amazon)</w:t>
      </w:r>
      <w:r w:rsidR="00114F88">
        <w:rPr>
          <w:rFonts w:asciiTheme="minorHAnsi" w:eastAsiaTheme="majorEastAsia" w:hAnsiTheme="minorHAnsi" w:cstheme="minorHAnsi"/>
          <w:lang w:val="en-US" w:eastAsia="zh-CN"/>
        </w:rPr>
        <w:t>;</w:t>
      </w:r>
    </w:p>
    <w:p w14:paraId="1845B3D2" w14:textId="356D200C" w:rsidR="00456B19" w:rsidRPr="00805583" w:rsidRDefault="00B60F4B" w:rsidP="00456B19">
      <w:pPr>
        <w:pStyle w:val="ListParagraph"/>
        <w:numPr>
          <w:ilvl w:val="0"/>
          <w:numId w:val="30"/>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C</w:t>
      </w:r>
      <w:r w:rsidR="00456B19">
        <w:rPr>
          <w:rFonts w:asciiTheme="minorHAnsi" w:eastAsiaTheme="majorEastAsia" w:hAnsiTheme="minorHAnsi" w:cstheme="minorHAnsi"/>
          <w:lang w:val="en-US" w:eastAsia="zh-CN"/>
        </w:rPr>
        <w:t xml:space="preserve">riminalization of IPLC practices such as hunting or gathering, as well as </w:t>
      </w:r>
      <w:r w:rsidR="00456B19" w:rsidRPr="00805583">
        <w:rPr>
          <w:rFonts w:asciiTheme="minorHAnsi" w:eastAsiaTheme="majorEastAsia" w:hAnsiTheme="minorHAnsi" w:cstheme="minorHAnsi"/>
          <w:lang w:val="en-US" w:eastAsia="zh-CN"/>
        </w:rPr>
        <w:t xml:space="preserve">clashes with law enforcement and governments when </w:t>
      </w:r>
      <w:r w:rsidR="00456B19">
        <w:rPr>
          <w:rFonts w:asciiTheme="minorHAnsi" w:eastAsiaTheme="majorEastAsia" w:hAnsiTheme="minorHAnsi" w:cstheme="minorHAnsi"/>
          <w:lang w:val="en-US" w:eastAsia="zh-CN"/>
        </w:rPr>
        <w:t>IPLCs</w:t>
      </w:r>
      <w:r w:rsidR="00456B19" w:rsidRPr="00805583">
        <w:rPr>
          <w:rFonts w:asciiTheme="minorHAnsi" w:eastAsiaTheme="majorEastAsia" w:hAnsiTheme="minorHAnsi" w:cstheme="minorHAnsi"/>
          <w:lang w:val="en-US" w:eastAsia="zh-CN"/>
        </w:rPr>
        <w:t xml:space="preserve"> try to protect their </w:t>
      </w:r>
      <w:r w:rsidR="00456B19">
        <w:rPr>
          <w:rFonts w:asciiTheme="minorHAnsi" w:eastAsiaTheme="majorEastAsia" w:hAnsiTheme="minorHAnsi" w:cstheme="minorHAnsi"/>
          <w:lang w:val="en-US" w:eastAsia="zh-CN"/>
        </w:rPr>
        <w:t>lands, waters or communities;</w:t>
      </w:r>
    </w:p>
    <w:p w14:paraId="45102B6C" w14:textId="4C951416" w:rsidR="00456B19" w:rsidRPr="00805583" w:rsidRDefault="00456B19" w:rsidP="00456B19">
      <w:pPr>
        <w:pStyle w:val="ListParagraph"/>
        <w:numPr>
          <w:ilvl w:val="0"/>
          <w:numId w:val="30"/>
        </w:numPr>
        <w:spacing w:after="120" w:line="276" w:lineRule="auto"/>
        <w:ind w:left="567"/>
        <w:rPr>
          <w:rFonts w:asciiTheme="minorHAnsi" w:eastAsiaTheme="majorEastAsia" w:hAnsiTheme="minorHAnsi" w:cstheme="minorHAnsi"/>
          <w:lang w:val="en-US" w:eastAsia="zh-CN"/>
        </w:rPr>
      </w:pPr>
      <w:r w:rsidRPr="00805583">
        <w:rPr>
          <w:rFonts w:asciiTheme="minorHAnsi" w:eastAsiaTheme="majorEastAsia" w:hAnsiTheme="minorHAnsi" w:cstheme="minorHAnsi"/>
          <w:lang w:val="en-US" w:eastAsia="zh-CN"/>
        </w:rPr>
        <w:t>Violence and persecution of IPLCs, especially land and rights defenders</w:t>
      </w:r>
      <w:r>
        <w:rPr>
          <w:rFonts w:asciiTheme="minorHAnsi" w:eastAsiaTheme="majorEastAsia" w:hAnsiTheme="minorHAnsi" w:cstheme="minorHAnsi"/>
          <w:lang w:val="en-US" w:eastAsia="zh-CN"/>
        </w:rPr>
        <w:t>;</w:t>
      </w:r>
      <w:r w:rsidR="005334C7">
        <w:rPr>
          <w:rFonts w:asciiTheme="minorHAnsi" w:eastAsiaTheme="majorEastAsia" w:hAnsiTheme="minorHAnsi" w:cstheme="minorHAnsi"/>
          <w:lang w:val="en-US" w:eastAsia="zh-CN"/>
        </w:rPr>
        <w:t xml:space="preserve"> and</w:t>
      </w:r>
    </w:p>
    <w:p w14:paraId="78DCFAD6" w14:textId="7CEC12EA" w:rsidR="00456B19" w:rsidRPr="00805583" w:rsidRDefault="00456B19" w:rsidP="00456B19">
      <w:pPr>
        <w:pStyle w:val="ListParagraph"/>
        <w:numPr>
          <w:ilvl w:val="0"/>
          <w:numId w:val="30"/>
        </w:numPr>
        <w:spacing w:after="120" w:line="276" w:lineRule="auto"/>
        <w:ind w:left="567"/>
        <w:rPr>
          <w:rFonts w:asciiTheme="minorHAnsi" w:eastAsiaTheme="majorEastAsia" w:hAnsiTheme="minorHAnsi" w:cstheme="minorHAnsi"/>
          <w:lang w:val="en-US" w:eastAsia="zh-CN"/>
        </w:rPr>
      </w:pPr>
      <w:r w:rsidRPr="00805583">
        <w:rPr>
          <w:rFonts w:asciiTheme="minorHAnsi" w:eastAsiaTheme="majorEastAsia" w:hAnsiTheme="minorHAnsi" w:cstheme="minorHAnsi"/>
          <w:lang w:val="en-US" w:eastAsia="zh-CN"/>
        </w:rPr>
        <w:t>Militarization</w:t>
      </w:r>
      <w:r w:rsidR="0001296B">
        <w:rPr>
          <w:rFonts w:asciiTheme="minorHAnsi" w:eastAsiaTheme="majorEastAsia" w:hAnsiTheme="minorHAnsi" w:cstheme="minorHAnsi"/>
          <w:lang w:val="en-US" w:eastAsia="zh-CN"/>
        </w:rPr>
        <w:t>, crime,</w:t>
      </w:r>
      <w:r w:rsidRPr="00805583">
        <w:rPr>
          <w:rFonts w:asciiTheme="minorHAnsi" w:eastAsiaTheme="majorEastAsia" w:hAnsiTheme="minorHAnsi" w:cstheme="minorHAnsi"/>
          <w:lang w:val="en-US" w:eastAsia="zh-CN"/>
        </w:rPr>
        <w:t xml:space="preserve"> and war around </w:t>
      </w:r>
      <w:r>
        <w:rPr>
          <w:rFonts w:asciiTheme="minorHAnsi" w:eastAsiaTheme="majorEastAsia" w:hAnsiTheme="minorHAnsi" w:cstheme="minorHAnsi"/>
          <w:lang w:val="en-US" w:eastAsia="zh-CN"/>
        </w:rPr>
        <w:t>the lands and territories of Indigenous Peoples and the lands of local communities</w:t>
      </w:r>
      <w:r w:rsidR="005334C7">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w:t>
      </w:r>
    </w:p>
    <w:p w14:paraId="4C8E05CF" w14:textId="51966128" w:rsidR="00456B19" w:rsidRDefault="00456B19" w:rsidP="00F90187">
      <w:pPr>
        <w:pStyle w:val="Heading3"/>
        <w:numPr>
          <w:ilvl w:val="0"/>
          <w:numId w:val="0"/>
        </w:numPr>
        <w:ind w:left="706" w:hanging="706"/>
      </w:pPr>
      <w:bookmarkStart w:id="67" w:name="_Toc133587896"/>
      <w:bookmarkStart w:id="68" w:name="_Toc143853689"/>
      <w:r>
        <w:t>Social change in communities</w:t>
      </w:r>
      <w:bookmarkEnd w:id="67"/>
      <w:bookmarkEnd w:id="68"/>
      <w:r>
        <w:t xml:space="preserve"> </w:t>
      </w:r>
    </w:p>
    <w:p w14:paraId="111A1347" w14:textId="34F991B2" w:rsidR="001106FF" w:rsidRPr="001106FF" w:rsidRDefault="001106FF" w:rsidP="00F90187">
      <w:pPr>
        <w:keepNext/>
        <w:spacing w:after="120"/>
        <w:jc w:val="both"/>
        <w:rPr>
          <w:rFonts w:asciiTheme="minorHAnsi" w:eastAsiaTheme="majorEastAsia" w:hAnsiTheme="minorHAnsi" w:cstheme="minorHAnsi"/>
          <w:lang w:val="en-US" w:eastAsia="zh-CN"/>
        </w:rPr>
      </w:pPr>
      <w:r w:rsidRPr="005334C7">
        <w:rPr>
          <w:rFonts w:asciiTheme="minorHAnsi" w:eastAsiaTheme="majorEastAsia" w:hAnsiTheme="minorHAnsi" w:cstheme="minorHAnsi"/>
          <w:lang w:val="en-US" w:eastAsia="zh-CN"/>
        </w:rPr>
        <w:t xml:space="preserve">Participants highlighted that </w:t>
      </w:r>
      <w:r w:rsidR="004755EE">
        <w:rPr>
          <w:rFonts w:asciiTheme="minorHAnsi" w:eastAsiaTheme="majorEastAsia" w:hAnsiTheme="minorHAnsi" w:cstheme="minorHAnsi"/>
          <w:lang w:val="en-US" w:eastAsia="zh-CN"/>
        </w:rPr>
        <w:t xml:space="preserve">social </w:t>
      </w:r>
      <w:r>
        <w:rPr>
          <w:rFonts w:asciiTheme="minorHAnsi" w:eastAsiaTheme="majorEastAsia" w:hAnsiTheme="minorHAnsi" w:cstheme="minorHAnsi"/>
          <w:lang w:val="en-US" w:eastAsia="zh-CN"/>
        </w:rPr>
        <w:t xml:space="preserve">changes within their communities are </w:t>
      </w:r>
      <w:r w:rsidRPr="005334C7">
        <w:rPr>
          <w:rFonts w:asciiTheme="minorHAnsi" w:eastAsiaTheme="majorEastAsia" w:hAnsiTheme="minorHAnsi" w:cstheme="minorHAnsi"/>
          <w:lang w:val="en-US" w:eastAsia="zh-CN"/>
        </w:rPr>
        <w:t>key challenges</w:t>
      </w:r>
      <w:r>
        <w:rPr>
          <w:rFonts w:asciiTheme="minorHAnsi" w:eastAsiaTheme="majorEastAsia" w:hAnsiTheme="minorHAnsi" w:cstheme="minorHAnsi"/>
          <w:lang w:val="en-US" w:eastAsia="zh-CN"/>
        </w:rPr>
        <w:t xml:space="preserve"> for many IPLCs</w:t>
      </w:r>
      <w:r w:rsidR="00F90187">
        <w:rPr>
          <w:rFonts w:asciiTheme="minorHAnsi" w:eastAsiaTheme="majorEastAsia" w:hAnsiTheme="minorHAnsi" w:cstheme="minorHAnsi"/>
          <w:lang w:val="en-US" w:eastAsia="zh-CN"/>
        </w:rPr>
        <w:t>, including</w:t>
      </w:r>
      <w:r w:rsidRPr="005334C7">
        <w:rPr>
          <w:rFonts w:asciiTheme="minorHAnsi" w:eastAsiaTheme="majorEastAsia" w:hAnsiTheme="minorHAnsi" w:cstheme="minorHAnsi"/>
          <w:lang w:val="en-US" w:eastAsia="zh-CN"/>
        </w:rPr>
        <w:t>:</w:t>
      </w:r>
    </w:p>
    <w:p w14:paraId="7B3F67B5" w14:textId="0FD5842B" w:rsidR="003250C9" w:rsidRPr="00805583" w:rsidRDefault="003250C9" w:rsidP="00F90187">
      <w:pPr>
        <w:pStyle w:val="ListParagraph"/>
        <w:keepNext/>
        <w:numPr>
          <w:ilvl w:val="0"/>
          <w:numId w:val="30"/>
        </w:numPr>
        <w:spacing w:after="120" w:line="276" w:lineRule="auto"/>
        <w:ind w:left="567"/>
        <w:rPr>
          <w:rFonts w:asciiTheme="minorHAnsi" w:eastAsiaTheme="majorEastAsia" w:hAnsiTheme="minorHAnsi" w:cstheme="minorHAnsi"/>
          <w:lang w:val="en-US" w:eastAsia="zh-CN"/>
        </w:rPr>
      </w:pPr>
      <w:r w:rsidRPr="00805583">
        <w:rPr>
          <w:rFonts w:asciiTheme="minorHAnsi" w:eastAsiaTheme="majorEastAsia" w:hAnsiTheme="minorHAnsi" w:cstheme="minorHAnsi"/>
          <w:lang w:val="en-US" w:eastAsia="zh-CN"/>
        </w:rPr>
        <w:t>Loss of values, language and knowledge within IPLC communities</w:t>
      </w:r>
      <w:r w:rsidR="00846D77">
        <w:rPr>
          <w:rFonts w:asciiTheme="minorHAnsi" w:eastAsiaTheme="majorEastAsia" w:hAnsiTheme="minorHAnsi" w:cstheme="minorHAnsi"/>
          <w:lang w:val="en-US" w:eastAsia="zh-CN"/>
        </w:rPr>
        <w:t xml:space="preserve"> due to external pressures</w:t>
      </w:r>
      <w:r w:rsidR="00805583">
        <w:rPr>
          <w:rFonts w:asciiTheme="minorHAnsi" w:eastAsiaTheme="majorEastAsia" w:hAnsiTheme="minorHAnsi" w:cstheme="minorHAnsi"/>
          <w:lang w:val="en-US" w:eastAsia="zh-CN"/>
        </w:rPr>
        <w:t>;</w:t>
      </w:r>
    </w:p>
    <w:p w14:paraId="302E1A65" w14:textId="7A77FA2F" w:rsidR="00805583" w:rsidRDefault="00805583" w:rsidP="00466971">
      <w:pPr>
        <w:pStyle w:val="ListParagraph"/>
        <w:numPr>
          <w:ilvl w:val="0"/>
          <w:numId w:val="30"/>
        </w:numPr>
        <w:spacing w:after="120" w:line="276" w:lineRule="auto"/>
        <w:ind w:left="567"/>
        <w:rPr>
          <w:rFonts w:asciiTheme="minorHAnsi" w:eastAsiaTheme="majorEastAsia" w:hAnsiTheme="minorHAnsi" w:cstheme="minorHAnsi"/>
          <w:lang w:val="en-US" w:eastAsia="zh-CN"/>
        </w:rPr>
      </w:pPr>
      <w:r w:rsidRPr="00805583">
        <w:rPr>
          <w:rFonts w:asciiTheme="minorHAnsi" w:eastAsiaTheme="majorEastAsia" w:hAnsiTheme="minorHAnsi" w:cstheme="minorHAnsi"/>
          <w:lang w:val="en-US" w:eastAsia="zh-CN"/>
        </w:rPr>
        <w:t>Migration of youth away from communities to urban centers</w:t>
      </w:r>
      <w:r w:rsidR="00846D77">
        <w:rPr>
          <w:rFonts w:asciiTheme="minorHAnsi" w:eastAsiaTheme="majorEastAsia" w:hAnsiTheme="minorHAnsi" w:cstheme="minorHAnsi"/>
          <w:lang w:val="en-US" w:eastAsia="zh-CN"/>
        </w:rPr>
        <w:t>, especially due to lack of opportunities for work or study in their communities and regions of origin</w:t>
      </w:r>
      <w:r>
        <w:rPr>
          <w:rFonts w:asciiTheme="minorHAnsi" w:eastAsiaTheme="majorEastAsia" w:hAnsiTheme="minorHAnsi" w:cstheme="minorHAnsi"/>
          <w:lang w:val="en-US" w:eastAsia="zh-CN"/>
        </w:rPr>
        <w:t>;</w:t>
      </w:r>
      <w:r w:rsidRPr="00805583">
        <w:rPr>
          <w:rFonts w:asciiTheme="minorHAnsi" w:eastAsiaTheme="majorEastAsia" w:hAnsiTheme="minorHAnsi" w:cstheme="minorHAnsi"/>
          <w:lang w:val="en-US" w:eastAsia="zh-CN"/>
        </w:rPr>
        <w:t xml:space="preserve"> </w:t>
      </w:r>
      <w:r w:rsidR="005334C7">
        <w:rPr>
          <w:rFonts w:asciiTheme="minorHAnsi" w:eastAsiaTheme="majorEastAsia" w:hAnsiTheme="minorHAnsi" w:cstheme="minorHAnsi"/>
          <w:lang w:val="en-US" w:eastAsia="zh-CN"/>
        </w:rPr>
        <w:t>and</w:t>
      </w:r>
    </w:p>
    <w:p w14:paraId="66223337" w14:textId="580808C4" w:rsidR="007220AD" w:rsidRPr="00842251" w:rsidRDefault="005334C7" w:rsidP="00DC5E51">
      <w:pPr>
        <w:pStyle w:val="ListParagraph"/>
        <w:numPr>
          <w:ilvl w:val="0"/>
          <w:numId w:val="30"/>
        </w:numPr>
        <w:spacing w:after="160" w:line="259" w:lineRule="auto"/>
        <w:ind w:left="567"/>
        <w:rPr>
          <w:rFonts w:asciiTheme="minorHAnsi" w:eastAsiaTheme="majorEastAsia" w:hAnsiTheme="minorHAnsi" w:cstheme="minorHAnsi"/>
          <w:lang w:val="en-US" w:eastAsia="zh-CN"/>
        </w:rPr>
      </w:pPr>
      <w:r w:rsidRPr="00842251">
        <w:rPr>
          <w:rFonts w:asciiTheme="minorHAnsi" w:eastAsiaTheme="majorEastAsia" w:hAnsiTheme="minorHAnsi" w:cstheme="minorHAnsi"/>
          <w:lang w:val="en-US" w:eastAsia="zh-CN"/>
        </w:rPr>
        <w:t>New divisions between rich and poor both within and between communities.</w:t>
      </w:r>
      <w:bookmarkEnd w:id="55"/>
      <w:r w:rsidR="00317CA1" w:rsidRPr="00842251">
        <w:rPr>
          <w:rFonts w:asciiTheme="minorHAnsi" w:eastAsiaTheme="majorEastAsia" w:hAnsiTheme="minorHAnsi" w:cstheme="minorHAnsi"/>
          <w:lang w:val="en-US" w:eastAsia="zh-CN"/>
        </w:rPr>
        <w:br w:type="page"/>
      </w:r>
    </w:p>
    <w:p w14:paraId="5689531A" w14:textId="77777777" w:rsidR="001D5052" w:rsidRDefault="001D5052" w:rsidP="001D5052"/>
    <w:p w14:paraId="6C756A9C" w14:textId="4AECCAA0" w:rsidR="00BA1B43" w:rsidRPr="003250C9" w:rsidRDefault="00BA1B43" w:rsidP="00466971">
      <w:pPr>
        <w:pStyle w:val="Heading2"/>
        <w:numPr>
          <w:ilvl w:val="0"/>
          <w:numId w:val="0"/>
        </w:numPr>
        <w:spacing w:line="276" w:lineRule="auto"/>
      </w:pPr>
      <w:bookmarkStart w:id="69" w:name="_Toc133587897"/>
      <w:bookmarkStart w:id="70" w:name="_Toc143853690"/>
      <w:r>
        <w:t>Chapter 5</w:t>
      </w:r>
      <w:r w:rsidR="00473C18">
        <w:t>: Realizing a sustainable world for nature and people: transformative strategies, actions and roles for all</w:t>
      </w:r>
      <w:bookmarkEnd w:id="69"/>
      <w:bookmarkEnd w:id="70"/>
    </w:p>
    <w:p w14:paraId="5590A063" w14:textId="77777777" w:rsidR="001D5052"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Workshop participants highlighted that there is a global crisis that is affecting IPLCs. They highlighted the </w:t>
      </w:r>
      <w:r w:rsidR="001D5052">
        <w:rPr>
          <w:rFonts w:asciiTheme="minorHAnsi" w:eastAsiaTheme="majorEastAsia" w:hAnsiTheme="minorHAnsi" w:cstheme="minorHAnsi"/>
          <w:lang w:val="en-US" w:eastAsia="zh-CN"/>
        </w:rPr>
        <w:t>urgency</w:t>
      </w:r>
      <w:r w:rsidRPr="003250C9">
        <w:rPr>
          <w:rFonts w:asciiTheme="minorHAnsi" w:eastAsiaTheme="majorEastAsia" w:hAnsiTheme="minorHAnsi" w:cstheme="minorHAnsi"/>
          <w:lang w:val="en-US" w:eastAsia="zh-CN"/>
        </w:rPr>
        <w:t xml:space="preserve"> of changing current pathways to ensure that global society does not continue to further endanger the planet. </w:t>
      </w:r>
    </w:p>
    <w:p w14:paraId="274F4EF0" w14:textId="1AF72137" w:rsidR="003250C9" w:rsidRPr="003250C9" w:rsidRDefault="000D446C"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As discussed above,</w:t>
      </w:r>
      <w:r w:rsidR="003250C9" w:rsidRPr="003250C9">
        <w:rPr>
          <w:rFonts w:asciiTheme="minorHAnsi" w:eastAsiaTheme="majorEastAsia" w:hAnsiTheme="minorHAnsi" w:cstheme="minorHAnsi"/>
          <w:lang w:val="en-US" w:eastAsia="zh-CN"/>
        </w:rPr>
        <w:t xml:space="preserve"> participants </w:t>
      </w:r>
      <w:r w:rsidR="001D5052">
        <w:rPr>
          <w:rFonts w:asciiTheme="minorHAnsi" w:eastAsiaTheme="majorEastAsia" w:hAnsiTheme="minorHAnsi" w:cstheme="minorHAnsi"/>
          <w:lang w:val="en-US" w:eastAsia="zh-CN"/>
        </w:rPr>
        <w:t xml:space="preserve">also </w:t>
      </w:r>
      <w:r w:rsidRPr="003250C9">
        <w:rPr>
          <w:rFonts w:asciiTheme="minorHAnsi" w:eastAsiaTheme="majorEastAsia" w:hAnsiTheme="minorHAnsi" w:cstheme="minorHAnsi"/>
          <w:lang w:val="en-US" w:eastAsia="zh-CN"/>
        </w:rPr>
        <w:t>emphasized</w:t>
      </w:r>
      <w:r w:rsidR="003250C9" w:rsidRPr="003250C9">
        <w:rPr>
          <w:rFonts w:asciiTheme="minorHAnsi" w:eastAsiaTheme="majorEastAsia" w:hAnsiTheme="minorHAnsi" w:cstheme="minorHAnsi"/>
          <w:lang w:val="en-US" w:eastAsia="zh-CN"/>
        </w:rPr>
        <w:t xml:space="preserve"> that careful thought is needed </w:t>
      </w:r>
      <w:r>
        <w:rPr>
          <w:rFonts w:asciiTheme="minorHAnsi" w:eastAsiaTheme="majorEastAsia" w:hAnsiTheme="minorHAnsi" w:cstheme="minorHAnsi"/>
          <w:lang w:val="en-US" w:eastAsia="zh-CN"/>
        </w:rPr>
        <w:t>w</w:t>
      </w:r>
      <w:r w:rsidRPr="003250C9">
        <w:rPr>
          <w:rFonts w:asciiTheme="minorHAnsi" w:eastAsiaTheme="majorEastAsia" w:hAnsiTheme="minorHAnsi" w:cstheme="minorHAnsi"/>
          <w:lang w:val="en-US" w:eastAsia="zh-CN"/>
        </w:rPr>
        <w:t>hen talking about transformative change</w:t>
      </w:r>
      <w:r w:rsidR="00A7028F">
        <w:rPr>
          <w:rFonts w:asciiTheme="minorHAnsi" w:eastAsiaTheme="majorEastAsia" w:hAnsiTheme="minorHAnsi" w:cstheme="minorHAnsi"/>
          <w:lang w:val="en-US" w:eastAsia="zh-CN"/>
        </w:rPr>
        <w:t>, especially regarding</w:t>
      </w:r>
      <w:r w:rsidRPr="003250C9">
        <w:rPr>
          <w:rFonts w:asciiTheme="minorHAnsi" w:eastAsiaTheme="majorEastAsia" w:hAnsiTheme="minorHAnsi" w:cstheme="minorHAnsi"/>
          <w:lang w:val="en-US" w:eastAsia="zh-CN"/>
        </w:rPr>
        <w:t xml:space="preserve"> </w:t>
      </w:r>
      <w:r w:rsidR="003250C9" w:rsidRPr="003250C9">
        <w:rPr>
          <w:rFonts w:asciiTheme="minorHAnsi" w:eastAsiaTheme="majorEastAsia" w:hAnsiTheme="minorHAnsi" w:cstheme="minorHAnsi"/>
          <w:lang w:val="en-US" w:eastAsia="zh-CN"/>
        </w:rPr>
        <w:t>who is being asked to change, and why. In the views of many IPLCs, they are the guardians</w:t>
      </w:r>
      <w:r w:rsidR="008F3FB1">
        <w:rPr>
          <w:rFonts w:asciiTheme="minorHAnsi" w:eastAsiaTheme="majorEastAsia" w:hAnsiTheme="minorHAnsi" w:cstheme="minorHAnsi"/>
          <w:lang w:val="en-US" w:eastAsia="zh-CN"/>
        </w:rPr>
        <w:t xml:space="preserve"> and </w:t>
      </w:r>
      <w:r w:rsidR="0058261A">
        <w:rPr>
          <w:rFonts w:asciiTheme="minorHAnsi" w:eastAsiaTheme="majorEastAsia" w:hAnsiTheme="minorHAnsi" w:cstheme="minorHAnsi"/>
          <w:lang w:val="en-US" w:eastAsia="zh-CN"/>
        </w:rPr>
        <w:t>stewards</w:t>
      </w:r>
      <w:r w:rsidR="003250C9" w:rsidRPr="003250C9">
        <w:rPr>
          <w:rFonts w:asciiTheme="minorHAnsi" w:eastAsiaTheme="majorEastAsia" w:hAnsiTheme="minorHAnsi" w:cstheme="minorHAnsi"/>
          <w:lang w:val="en-US" w:eastAsia="zh-CN"/>
        </w:rPr>
        <w:t xml:space="preserve"> of nature, and it is broader systems of governance, economics, finance, industry and colonialism that need to change. These systems are </w:t>
      </w:r>
      <w:r>
        <w:rPr>
          <w:rFonts w:asciiTheme="minorHAnsi" w:eastAsiaTheme="majorEastAsia" w:hAnsiTheme="minorHAnsi" w:cstheme="minorHAnsi"/>
          <w:lang w:val="en-US" w:eastAsia="zh-CN"/>
        </w:rPr>
        <w:t xml:space="preserve">seen as </w:t>
      </w:r>
      <w:r w:rsidR="003250C9" w:rsidRPr="003250C9">
        <w:rPr>
          <w:rFonts w:asciiTheme="minorHAnsi" w:eastAsiaTheme="majorEastAsia" w:hAnsiTheme="minorHAnsi" w:cstheme="minorHAnsi"/>
          <w:lang w:val="en-US" w:eastAsia="zh-CN"/>
        </w:rPr>
        <w:t>the major threat to nature</w:t>
      </w:r>
      <w:r w:rsidR="00A7028F">
        <w:rPr>
          <w:rFonts w:asciiTheme="minorHAnsi" w:eastAsiaTheme="majorEastAsia" w:hAnsiTheme="minorHAnsi" w:cstheme="minorHAnsi"/>
          <w:lang w:val="en-US" w:eastAsia="zh-CN"/>
        </w:rPr>
        <w:t>, to</w:t>
      </w:r>
      <w:r w:rsidR="003250C9" w:rsidRPr="003250C9">
        <w:rPr>
          <w:rFonts w:asciiTheme="minorHAnsi" w:eastAsiaTheme="majorEastAsia" w:hAnsiTheme="minorHAnsi" w:cstheme="minorHAnsi"/>
          <w:lang w:val="en-US" w:eastAsia="zh-CN"/>
        </w:rPr>
        <w:t xml:space="preserve"> IPLC territories</w:t>
      </w:r>
      <w:r w:rsidR="001D5052">
        <w:rPr>
          <w:rFonts w:asciiTheme="minorHAnsi" w:eastAsiaTheme="majorEastAsia" w:hAnsiTheme="minorHAnsi" w:cstheme="minorHAnsi"/>
          <w:lang w:val="en-US" w:eastAsia="zh-CN"/>
        </w:rPr>
        <w:t>, lands and waters</w:t>
      </w:r>
      <w:r w:rsidR="00A7028F">
        <w:rPr>
          <w:rFonts w:asciiTheme="minorHAnsi" w:eastAsiaTheme="majorEastAsia" w:hAnsiTheme="minorHAnsi" w:cstheme="minorHAnsi"/>
          <w:lang w:val="en-US" w:eastAsia="zh-CN"/>
        </w:rPr>
        <w:t>,</w:t>
      </w:r>
      <w:r w:rsidR="003250C9" w:rsidRPr="003250C9">
        <w:rPr>
          <w:rFonts w:asciiTheme="minorHAnsi" w:eastAsiaTheme="majorEastAsia" w:hAnsiTheme="minorHAnsi" w:cstheme="minorHAnsi"/>
          <w:lang w:val="en-US" w:eastAsia="zh-CN"/>
        </w:rPr>
        <w:t xml:space="preserve"> and </w:t>
      </w:r>
      <w:r w:rsidR="00A7028F">
        <w:rPr>
          <w:rFonts w:asciiTheme="minorHAnsi" w:eastAsiaTheme="majorEastAsia" w:hAnsiTheme="minorHAnsi" w:cstheme="minorHAnsi"/>
          <w:lang w:val="en-US" w:eastAsia="zh-CN"/>
        </w:rPr>
        <w:t xml:space="preserve">to </w:t>
      </w:r>
      <w:r w:rsidR="001D5052">
        <w:rPr>
          <w:rFonts w:asciiTheme="minorHAnsi" w:eastAsiaTheme="majorEastAsia" w:hAnsiTheme="minorHAnsi" w:cstheme="minorHAnsi"/>
          <w:lang w:val="en-US" w:eastAsia="zh-CN"/>
        </w:rPr>
        <w:t xml:space="preserve">IPLC </w:t>
      </w:r>
      <w:r w:rsidR="003250C9" w:rsidRPr="003250C9">
        <w:rPr>
          <w:rFonts w:asciiTheme="minorHAnsi" w:eastAsiaTheme="majorEastAsia" w:hAnsiTheme="minorHAnsi" w:cstheme="minorHAnsi"/>
          <w:lang w:val="en-US" w:eastAsia="zh-CN"/>
        </w:rPr>
        <w:t>wellbeing</w:t>
      </w:r>
      <w:r w:rsidR="000506AB">
        <w:rPr>
          <w:rFonts w:asciiTheme="minorHAnsi" w:eastAsiaTheme="majorEastAsia" w:hAnsiTheme="minorHAnsi" w:cstheme="minorHAnsi"/>
          <w:lang w:val="en-US" w:eastAsia="zh-CN"/>
        </w:rPr>
        <w:t>, as well as</w:t>
      </w:r>
      <w:r w:rsidR="00A7028F">
        <w:rPr>
          <w:rFonts w:asciiTheme="minorHAnsi" w:eastAsiaTheme="majorEastAsia" w:hAnsiTheme="minorHAnsi" w:cstheme="minorHAnsi"/>
          <w:lang w:val="en-US" w:eastAsia="zh-CN"/>
        </w:rPr>
        <w:t xml:space="preserve"> to</w:t>
      </w:r>
      <w:r w:rsidR="000506AB">
        <w:rPr>
          <w:rFonts w:asciiTheme="minorHAnsi" w:eastAsiaTheme="majorEastAsia" w:hAnsiTheme="minorHAnsi" w:cstheme="minorHAnsi"/>
          <w:lang w:val="en-US" w:eastAsia="zh-CN"/>
        </w:rPr>
        <w:t xml:space="preserve"> the wellbeing of global humanity</w:t>
      </w:r>
      <w:r w:rsidR="003250C9" w:rsidRPr="003250C9">
        <w:rPr>
          <w:rFonts w:asciiTheme="minorHAnsi" w:eastAsiaTheme="majorEastAsia" w:hAnsiTheme="minorHAnsi" w:cstheme="minorHAnsi"/>
          <w:lang w:val="en-US" w:eastAsia="zh-CN"/>
        </w:rPr>
        <w:t>.</w:t>
      </w:r>
    </w:p>
    <w:p w14:paraId="289408C2" w14:textId="50FCF50F" w:rsidR="003250C9"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highlighted the urgency of acting now, </w:t>
      </w:r>
      <w:r w:rsidR="00C43AE1">
        <w:rPr>
          <w:rFonts w:asciiTheme="minorHAnsi" w:eastAsiaTheme="majorEastAsia" w:hAnsiTheme="minorHAnsi" w:cstheme="minorHAnsi"/>
          <w:lang w:val="en-US" w:eastAsia="zh-CN"/>
        </w:rPr>
        <w:t>instead of</w:t>
      </w:r>
      <w:r w:rsidRPr="003250C9">
        <w:rPr>
          <w:rFonts w:asciiTheme="minorHAnsi" w:eastAsiaTheme="majorEastAsia" w:hAnsiTheme="minorHAnsi" w:cstheme="minorHAnsi"/>
          <w:lang w:val="en-US" w:eastAsia="zh-CN"/>
        </w:rPr>
        <w:t xml:space="preserve"> only discussing possible actions. </w:t>
      </w:r>
      <w:r w:rsidR="000D446C">
        <w:rPr>
          <w:rFonts w:asciiTheme="minorHAnsi" w:eastAsiaTheme="majorEastAsia" w:hAnsiTheme="minorHAnsi" w:cstheme="minorHAnsi"/>
          <w:lang w:val="en-US" w:eastAsia="zh-CN"/>
        </w:rPr>
        <w:t>They</w:t>
      </w:r>
      <w:r w:rsidRPr="003250C9">
        <w:rPr>
          <w:rFonts w:asciiTheme="minorHAnsi" w:eastAsiaTheme="majorEastAsia" w:hAnsiTheme="minorHAnsi" w:cstheme="minorHAnsi"/>
          <w:lang w:val="en-US" w:eastAsia="zh-CN"/>
        </w:rPr>
        <w:t xml:space="preserve"> noted that </w:t>
      </w:r>
      <w:r w:rsidR="000D446C">
        <w:rPr>
          <w:rFonts w:asciiTheme="minorHAnsi" w:eastAsiaTheme="majorEastAsia" w:hAnsiTheme="minorHAnsi" w:cstheme="minorHAnsi"/>
          <w:lang w:val="en-US" w:eastAsia="zh-CN"/>
        </w:rPr>
        <w:t>g</w:t>
      </w:r>
      <w:r w:rsidRPr="003250C9">
        <w:rPr>
          <w:rFonts w:asciiTheme="minorHAnsi" w:eastAsiaTheme="majorEastAsia" w:hAnsiTheme="minorHAnsi" w:cstheme="minorHAnsi"/>
          <w:lang w:val="en-US" w:eastAsia="zh-CN"/>
        </w:rPr>
        <w:t>overnments tak</w:t>
      </w:r>
      <w:r w:rsidR="000D446C">
        <w:rPr>
          <w:rFonts w:asciiTheme="minorHAnsi" w:eastAsiaTheme="majorEastAsia" w:hAnsiTheme="minorHAnsi" w:cstheme="minorHAnsi"/>
          <w:lang w:val="en-US" w:eastAsia="zh-CN"/>
        </w:rPr>
        <w:t>e many actions without waiting for assessments</w:t>
      </w:r>
      <w:r w:rsidR="008F3FB1">
        <w:rPr>
          <w:rFonts w:asciiTheme="minorHAnsi" w:eastAsiaTheme="majorEastAsia" w:hAnsiTheme="minorHAnsi" w:cstheme="minorHAnsi"/>
          <w:lang w:val="en-US" w:eastAsia="zh-CN"/>
        </w:rPr>
        <w:t>,</w:t>
      </w:r>
      <w:r w:rsidR="000D446C">
        <w:rPr>
          <w:rFonts w:asciiTheme="minorHAnsi" w:eastAsiaTheme="majorEastAsia" w:hAnsiTheme="minorHAnsi" w:cstheme="minorHAnsi"/>
          <w:lang w:val="en-US" w:eastAsia="zh-CN"/>
        </w:rPr>
        <w:t xml:space="preserve"> if these are economically beneficial in the short-term</w:t>
      </w:r>
      <w:r w:rsidRPr="003250C9">
        <w:rPr>
          <w:rFonts w:asciiTheme="minorHAnsi" w:eastAsiaTheme="majorEastAsia" w:hAnsiTheme="minorHAnsi" w:cstheme="minorHAnsi"/>
          <w:lang w:val="en-US" w:eastAsia="zh-CN"/>
        </w:rPr>
        <w:t>.</w:t>
      </w:r>
      <w:r w:rsidR="000D446C">
        <w:rPr>
          <w:rFonts w:asciiTheme="minorHAnsi" w:eastAsiaTheme="majorEastAsia" w:hAnsiTheme="minorHAnsi" w:cstheme="minorHAnsi"/>
          <w:lang w:val="en-US" w:eastAsia="zh-CN"/>
        </w:rPr>
        <w:t xml:space="preserve"> Meanwhile</w:t>
      </w:r>
      <w:r w:rsidR="00E93459">
        <w:rPr>
          <w:rFonts w:asciiTheme="minorHAnsi" w:eastAsiaTheme="majorEastAsia" w:hAnsiTheme="minorHAnsi" w:cstheme="minorHAnsi"/>
          <w:lang w:val="en-US" w:eastAsia="zh-CN"/>
        </w:rPr>
        <w:t>,</w:t>
      </w:r>
      <w:r w:rsidR="000D446C">
        <w:rPr>
          <w:rFonts w:asciiTheme="minorHAnsi" w:eastAsiaTheme="majorEastAsia" w:hAnsiTheme="minorHAnsi" w:cstheme="minorHAnsi"/>
          <w:lang w:val="en-US" w:eastAsia="zh-CN"/>
        </w:rPr>
        <w:t xml:space="preserve"> for important long-term actions for biodiversity and human wellbeing</w:t>
      </w:r>
      <w:r w:rsidR="00E93459">
        <w:rPr>
          <w:rFonts w:asciiTheme="minorHAnsi" w:eastAsiaTheme="majorEastAsia" w:hAnsiTheme="minorHAnsi" w:cstheme="minorHAnsi"/>
          <w:lang w:val="en-US" w:eastAsia="zh-CN"/>
        </w:rPr>
        <w:t>,</w:t>
      </w:r>
      <w:r w:rsidR="000D446C">
        <w:rPr>
          <w:rFonts w:asciiTheme="minorHAnsi" w:eastAsiaTheme="majorEastAsia" w:hAnsiTheme="minorHAnsi" w:cstheme="minorHAnsi"/>
          <w:lang w:val="en-US" w:eastAsia="zh-CN"/>
        </w:rPr>
        <w:t xml:space="preserve"> </w:t>
      </w:r>
      <w:r w:rsidR="00E93459">
        <w:rPr>
          <w:rFonts w:asciiTheme="minorHAnsi" w:eastAsiaTheme="majorEastAsia" w:hAnsiTheme="minorHAnsi" w:cstheme="minorHAnsi"/>
          <w:lang w:val="en-US" w:eastAsia="zh-CN"/>
        </w:rPr>
        <w:t>governments</w:t>
      </w:r>
      <w:r w:rsidRPr="003250C9">
        <w:rPr>
          <w:rFonts w:asciiTheme="minorHAnsi" w:eastAsiaTheme="majorEastAsia" w:hAnsiTheme="minorHAnsi" w:cstheme="minorHAnsi"/>
          <w:lang w:val="en-US" w:eastAsia="zh-CN"/>
        </w:rPr>
        <w:t xml:space="preserve"> </w:t>
      </w:r>
      <w:r w:rsidR="00E93459">
        <w:rPr>
          <w:rFonts w:asciiTheme="minorHAnsi" w:eastAsiaTheme="majorEastAsia" w:hAnsiTheme="minorHAnsi" w:cstheme="minorHAnsi"/>
          <w:lang w:val="en-US" w:eastAsia="zh-CN"/>
        </w:rPr>
        <w:t>often wish t</w:t>
      </w:r>
      <w:r w:rsidR="000D446C">
        <w:rPr>
          <w:rFonts w:asciiTheme="minorHAnsi" w:eastAsiaTheme="majorEastAsia" w:hAnsiTheme="minorHAnsi" w:cstheme="minorHAnsi"/>
          <w:lang w:val="en-US" w:eastAsia="zh-CN"/>
        </w:rPr>
        <w:t xml:space="preserve">o wait </w:t>
      </w:r>
      <w:r w:rsidR="00E93459">
        <w:rPr>
          <w:rFonts w:asciiTheme="minorHAnsi" w:eastAsiaTheme="majorEastAsia" w:hAnsiTheme="minorHAnsi" w:cstheme="minorHAnsi"/>
          <w:lang w:val="en-US" w:eastAsia="zh-CN"/>
        </w:rPr>
        <w:t>for</w:t>
      </w:r>
      <w:r w:rsidR="000D446C">
        <w:rPr>
          <w:rFonts w:asciiTheme="minorHAnsi" w:eastAsiaTheme="majorEastAsia" w:hAnsiTheme="minorHAnsi" w:cstheme="minorHAnsi"/>
          <w:lang w:val="en-US" w:eastAsia="zh-CN"/>
        </w:rPr>
        <w:t xml:space="preserve"> more information. Participants noted that a</w:t>
      </w:r>
      <w:r w:rsidRPr="003250C9">
        <w:rPr>
          <w:rFonts w:asciiTheme="minorHAnsi" w:eastAsiaTheme="majorEastAsia" w:hAnsiTheme="minorHAnsi" w:cstheme="minorHAnsi"/>
          <w:lang w:val="en-US" w:eastAsia="zh-CN"/>
        </w:rPr>
        <w:t xml:space="preserve">lthough the 2050 </w:t>
      </w:r>
      <w:r w:rsidR="00B60F4B">
        <w:rPr>
          <w:rFonts w:asciiTheme="minorHAnsi" w:eastAsiaTheme="majorEastAsia" w:hAnsiTheme="minorHAnsi" w:cstheme="minorHAnsi"/>
          <w:lang w:val="en-US" w:eastAsia="zh-CN"/>
        </w:rPr>
        <w:t>Vision</w:t>
      </w:r>
      <w:r w:rsidRPr="003250C9">
        <w:rPr>
          <w:rFonts w:asciiTheme="minorHAnsi" w:eastAsiaTheme="majorEastAsia" w:hAnsiTheme="minorHAnsi" w:cstheme="minorHAnsi"/>
          <w:lang w:val="en-US" w:eastAsia="zh-CN"/>
        </w:rPr>
        <w:t xml:space="preserve"> and 2030 targets are action oriented, these need to happen faster. Many IPLCs cannot wait until 2050 for action to happen, as it will be too late. They also had grave concerns that the findings of the transformative change assessment will not lead to real changes seen at the local level, and they urged the authors, IPBES and governments to focus on implementation.</w:t>
      </w:r>
    </w:p>
    <w:p w14:paraId="26E57391" w14:textId="45E36D4A" w:rsidR="007068F7" w:rsidRPr="003250C9" w:rsidRDefault="007068F7" w:rsidP="00466971">
      <w:pPr>
        <w:pStyle w:val="Heading3"/>
        <w:numPr>
          <w:ilvl w:val="0"/>
          <w:numId w:val="0"/>
        </w:numPr>
        <w:spacing w:line="276" w:lineRule="auto"/>
        <w:ind w:left="706" w:hanging="706"/>
      </w:pPr>
      <w:bookmarkStart w:id="71" w:name="_Toc133587898"/>
      <w:bookmarkStart w:id="72" w:name="_Toc143853691"/>
      <w:r>
        <w:t>Overarching actions</w:t>
      </w:r>
      <w:bookmarkEnd w:id="71"/>
      <w:bookmarkEnd w:id="72"/>
    </w:p>
    <w:p w14:paraId="5220BD76" w14:textId="616F78C3" w:rsidR="003250C9" w:rsidRPr="003250C9"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Participants noted that actions must be contextualized </w:t>
      </w:r>
      <w:r w:rsidR="00DE47F5">
        <w:rPr>
          <w:rFonts w:asciiTheme="minorHAnsi" w:eastAsiaTheme="majorEastAsia" w:hAnsiTheme="minorHAnsi" w:cstheme="minorHAnsi"/>
          <w:lang w:val="en-US" w:eastAsia="zh-CN"/>
        </w:rPr>
        <w:t xml:space="preserve">according </w:t>
      </w:r>
      <w:r w:rsidRPr="003250C9">
        <w:rPr>
          <w:rFonts w:asciiTheme="minorHAnsi" w:eastAsiaTheme="majorEastAsia" w:hAnsiTheme="minorHAnsi" w:cstheme="minorHAnsi"/>
          <w:lang w:val="en-US" w:eastAsia="zh-CN"/>
        </w:rPr>
        <w:t xml:space="preserve">to place, culture, </w:t>
      </w:r>
      <w:r w:rsidR="000506AB">
        <w:rPr>
          <w:rFonts w:asciiTheme="minorHAnsi" w:eastAsiaTheme="majorEastAsia" w:hAnsiTheme="minorHAnsi" w:cstheme="minorHAnsi"/>
          <w:lang w:val="en-US" w:eastAsia="zh-CN"/>
        </w:rPr>
        <w:t xml:space="preserve">knowledge and </w:t>
      </w:r>
      <w:r w:rsidRPr="003250C9">
        <w:rPr>
          <w:rFonts w:asciiTheme="minorHAnsi" w:eastAsiaTheme="majorEastAsia" w:hAnsiTheme="minorHAnsi" w:cstheme="minorHAnsi"/>
          <w:lang w:val="en-US" w:eastAsia="zh-CN"/>
        </w:rPr>
        <w:t xml:space="preserve">values systems. </w:t>
      </w:r>
      <w:r w:rsidR="000D446C">
        <w:rPr>
          <w:rFonts w:asciiTheme="minorHAnsi" w:eastAsiaTheme="majorEastAsia" w:hAnsiTheme="minorHAnsi" w:cstheme="minorHAnsi"/>
          <w:lang w:val="en-US" w:eastAsia="zh-CN"/>
        </w:rPr>
        <w:t xml:space="preserve">As much as possible, </w:t>
      </w:r>
      <w:r w:rsidRPr="003250C9">
        <w:rPr>
          <w:rFonts w:asciiTheme="minorHAnsi" w:eastAsiaTheme="majorEastAsia" w:hAnsiTheme="minorHAnsi" w:cstheme="minorHAnsi"/>
          <w:lang w:val="en-US" w:eastAsia="zh-CN"/>
        </w:rPr>
        <w:t>these actions</w:t>
      </w:r>
      <w:r w:rsidR="000D446C">
        <w:rPr>
          <w:rFonts w:asciiTheme="minorHAnsi" w:eastAsiaTheme="majorEastAsia" w:hAnsiTheme="minorHAnsi" w:cstheme="minorHAnsi"/>
          <w:lang w:val="en-US" w:eastAsia="zh-CN"/>
        </w:rPr>
        <w:t xml:space="preserve"> should</w:t>
      </w:r>
      <w:r w:rsidRPr="003250C9">
        <w:rPr>
          <w:rFonts w:asciiTheme="minorHAnsi" w:eastAsiaTheme="majorEastAsia" w:hAnsiTheme="minorHAnsi" w:cstheme="minorHAnsi"/>
          <w:lang w:val="en-US" w:eastAsia="zh-CN"/>
        </w:rPr>
        <w:t xml:space="preserve"> also reinforce the connection of these </w:t>
      </w:r>
      <w:r w:rsidR="00DE47F5">
        <w:rPr>
          <w:rFonts w:asciiTheme="minorHAnsi" w:eastAsiaTheme="majorEastAsia" w:hAnsiTheme="minorHAnsi" w:cstheme="minorHAnsi"/>
          <w:lang w:val="en-US" w:eastAsia="zh-CN"/>
        </w:rPr>
        <w:t>four</w:t>
      </w:r>
      <w:r w:rsidR="00DE47F5" w:rsidRPr="003250C9">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elements.</w:t>
      </w:r>
      <w:r w:rsidR="000D446C" w:rsidRPr="000D446C">
        <w:rPr>
          <w:rFonts w:asciiTheme="minorHAnsi" w:eastAsiaTheme="majorEastAsia" w:hAnsiTheme="minorHAnsi" w:cstheme="minorHAnsi"/>
          <w:lang w:val="en-US" w:eastAsia="zh-CN"/>
        </w:rPr>
        <w:t xml:space="preserve"> </w:t>
      </w:r>
    </w:p>
    <w:p w14:paraId="4D11408B" w14:textId="40E900B9" w:rsidR="003250C9" w:rsidRPr="003250C9"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Workshop participants identified many important actions to achieve transformative change</w:t>
      </w:r>
      <w:r w:rsidR="00676D36">
        <w:rPr>
          <w:rFonts w:asciiTheme="minorHAnsi" w:eastAsiaTheme="majorEastAsia" w:hAnsiTheme="minorHAnsi" w:cstheme="minorHAnsi"/>
          <w:lang w:val="en-US" w:eastAsia="zh-CN"/>
        </w:rPr>
        <w:t>, including</w:t>
      </w:r>
      <w:r w:rsidRPr="003250C9">
        <w:rPr>
          <w:rFonts w:asciiTheme="minorHAnsi" w:eastAsiaTheme="majorEastAsia" w:hAnsiTheme="minorHAnsi" w:cstheme="minorHAnsi"/>
          <w:lang w:val="en-US" w:eastAsia="zh-CN"/>
        </w:rPr>
        <w:t>:</w:t>
      </w:r>
    </w:p>
    <w:p w14:paraId="29E5E4D2" w14:textId="70F063B9" w:rsidR="003250C9" w:rsidRPr="00676D36" w:rsidRDefault="003250C9" w:rsidP="00466971">
      <w:pPr>
        <w:pStyle w:val="ListParagraph"/>
        <w:numPr>
          <w:ilvl w:val="1"/>
          <w:numId w:val="32"/>
        </w:numPr>
        <w:spacing w:after="120" w:line="276" w:lineRule="auto"/>
        <w:ind w:left="567"/>
        <w:rPr>
          <w:rFonts w:asciiTheme="minorHAnsi" w:eastAsiaTheme="majorEastAsia" w:hAnsiTheme="minorHAnsi" w:cstheme="minorHAnsi"/>
          <w:lang w:val="en-US" w:eastAsia="zh-CN"/>
        </w:rPr>
      </w:pPr>
      <w:r w:rsidRPr="00676D36">
        <w:rPr>
          <w:rFonts w:asciiTheme="minorHAnsi" w:eastAsiaTheme="majorEastAsia" w:hAnsiTheme="minorHAnsi" w:cstheme="minorHAnsi"/>
          <w:b/>
          <w:bCs/>
          <w:lang w:val="en-US" w:eastAsia="zh-CN"/>
        </w:rPr>
        <w:t>Strengthening local governance:</w:t>
      </w:r>
      <w:r w:rsidRPr="00676D36">
        <w:rPr>
          <w:rFonts w:asciiTheme="minorHAnsi" w:eastAsiaTheme="majorEastAsia" w:hAnsiTheme="minorHAnsi" w:cstheme="minorHAnsi"/>
          <w:lang w:val="en-US" w:eastAsia="zh-CN"/>
        </w:rPr>
        <w:t xml:space="preserve"> Different decision-making processes impact nature in different ways. </w:t>
      </w:r>
      <w:r w:rsidR="00676D36">
        <w:rPr>
          <w:rFonts w:asciiTheme="minorHAnsi" w:eastAsiaTheme="majorEastAsia" w:hAnsiTheme="minorHAnsi" w:cstheme="minorHAnsi"/>
          <w:lang w:val="en-US" w:eastAsia="zh-CN"/>
        </w:rPr>
        <w:t>“</w:t>
      </w:r>
      <w:r w:rsidRPr="00676D36">
        <w:rPr>
          <w:rFonts w:asciiTheme="minorHAnsi" w:eastAsiaTheme="majorEastAsia" w:hAnsiTheme="minorHAnsi" w:cstheme="minorHAnsi"/>
          <w:lang w:val="en-US" w:eastAsia="zh-CN"/>
        </w:rPr>
        <w:t>Good governance</w:t>
      </w:r>
      <w:r w:rsidR="00676D36">
        <w:rPr>
          <w:rFonts w:asciiTheme="minorHAnsi" w:eastAsiaTheme="majorEastAsia" w:hAnsiTheme="minorHAnsi" w:cstheme="minorHAnsi"/>
          <w:lang w:val="en-US" w:eastAsia="zh-CN"/>
        </w:rPr>
        <w:t>”</w:t>
      </w:r>
      <w:r w:rsidRPr="00676D36">
        <w:rPr>
          <w:rFonts w:asciiTheme="minorHAnsi" w:eastAsiaTheme="majorEastAsia" w:hAnsiTheme="minorHAnsi" w:cstheme="minorHAnsi"/>
          <w:lang w:val="en-US" w:eastAsia="zh-CN"/>
        </w:rPr>
        <w:t xml:space="preserve"> </w:t>
      </w:r>
      <w:r w:rsidR="000D446C" w:rsidRPr="00676D36">
        <w:rPr>
          <w:rFonts w:asciiTheme="minorHAnsi" w:eastAsiaTheme="majorEastAsia" w:hAnsiTheme="minorHAnsi" w:cstheme="minorHAnsi"/>
          <w:lang w:val="en-US" w:eastAsia="zh-CN"/>
        </w:rPr>
        <w:t>should</w:t>
      </w:r>
      <w:r w:rsidRPr="00676D36">
        <w:rPr>
          <w:rFonts w:asciiTheme="minorHAnsi" w:eastAsiaTheme="majorEastAsia" w:hAnsiTheme="minorHAnsi" w:cstheme="minorHAnsi"/>
          <w:lang w:val="en-US" w:eastAsia="zh-CN"/>
        </w:rPr>
        <w:t xml:space="preserve"> be based on relationships – with a focus on small scale interpersonal governance, rather than large national governments. Relationships (human-human and human-nature) and trust were highlighted as key factors to build alliances and fulfil commitments.</w:t>
      </w:r>
    </w:p>
    <w:p w14:paraId="73881B56" w14:textId="74CD0CC0" w:rsidR="003250C9" w:rsidRPr="00676D36" w:rsidRDefault="003250C9" w:rsidP="00466971">
      <w:pPr>
        <w:pStyle w:val="ListParagraph"/>
        <w:numPr>
          <w:ilvl w:val="1"/>
          <w:numId w:val="32"/>
        </w:numPr>
        <w:spacing w:after="120" w:line="276" w:lineRule="auto"/>
        <w:ind w:left="567"/>
        <w:rPr>
          <w:rFonts w:asciiTheme="minorHAnsi" w:eastAsiaTheme="majorEastAsia" w:hAnsiTheme="minorHAnsi" w:cstheme="minorHAnsi"/>
          <w:lang w:val="en-US" w:eastAsia="zh-CN"/>
        </w:rPr>
      </w:pPr>
      <w:r w:rsidRPr="00676D36">
        <w:rPr>
          <w:rFonts w:asciiTheme="minorHAnsi" w:eastAsiaTheme="majorEastAsia" w:hAnsiTheme="minorHAnsi" w:cstheme="minorHAnsi"/>
          <w:b/>
          <w:bCs/>
          <w:lang w:val="en-US" w:eastAsia="zh-CN"/>
        </w:rPr>
        <w:t>Implementing Indigenous Peoples rights</w:t>
      </w:r>
      <w:r w:rsidR="00F90187">
        <w:rPr>
          <w:rFonts w:asciiTheme="minorHAnsi" w:eastAsiaTheme="majorEastAsia" w:hAnsiTheme="minorHAnsi" w:cstheme="minorHAnsi"/>
          <w:lang w:val="en-US" w:eastAsia="zh-CN"/>
        </w:rPr>
        <w:t>:</w:t>
      </w:r>
      <w:r w:rsidRPr="00676D36">
        <w:rPr>
          <w:rFonts w:asciiTheme="minorHAnsi" w:eastAsiaTheme="majorEastAsia" w:hAnsiTheme="minorHAnsi" w:cstheme="minorHAnsi"/>
          <w:lang w:val="en-US" w:eastAsia="zh-CN"/>
        </w:rPr>
        <w:t xml:space="preserve"> </w:t>
      </w:r>
      <w:r w:rsidR="00F90187">
        <w:rPr>
          <w:rFonts w:asciiTheme="minorHAnsi" w:eastAsiaTheme="majorEastAsia" w:hAnsiTheme="minorHAnsi" w:cstheme="minorHAnsi"/>
          <w:lang w:val="en-US" w:eastAsia="zh-CN"/>
        </w:rPr>
        <w:t>E</w:t>
      </w:r>
      <w:r w:rsidRPr="00676D36">
        <w:rPr>
          <w:rFonts w:asciiTheme="minorHAnsi" w:eastAsiaTheme="majorEastAsia" w:hAnsiTheme="minorHAnsi" w:cstheme="minorHAnsi"/>
          <w:lang w:val="en-US" w:eastAsia="zh-CN"/>
        </w:rPr>
        <w:t xml:space="preserve">specially rights over their </w:t>
      </w:r>
      <w:r w:rsidR="009B4083">
        <w:rPr>
          <w:rFonts w:asciiTheme="minorHAnsi" w:eastAsiaTheme="majorEastAsia" w:hAnsiTheme="minorHAnsi" w:cstheme="minorHAnsi"/>
          <w:lang w:val="en-US" w:eastAsia="zh-CN"/>
        </w:rPr>
        <w:t xml:space="preserve">lands, </w:t>
      </w:r>
      <w:r w:rsidR="000506AB" w:rsidRPr="00676D36">
        <w:rPr>
          <w:rFonts w:asciiTheme="minorHAnsi" w:eastAsiaTheme="majorEastAsia" w:hAnsiTheme="minorHAnsi" w:cstheme="minorHAnsi"/>
          <w:lang w:val="en-US" w:eastAsia="zh-CN"/>
        </w:rPr>
        <w:t>territor</w:t>
      </w:r>
      <w:r w:rsidR="000506AB">
        <w:rPr>
          <w:rFonts w:asciiTheme="minorHAnsi" w:eastAsiaTheme="majorEastAsia" w:hAnsiTheme="minorHAnsi" w:cstheme="minorHAnsi"/>
          <w:lang w:val="en-US" w:eastAsia="zh-CN"/>
        </w:rPr>
        <w:t>ies</w:t>
      </w:r>
      <w:r w:rsidRPr="00676D36">
        <w:rPr>
          <w:rFonts w:asciiTheme="minorHAnsi" w:eastAsiaTheme="majorEastAsia" w:hAnsiTheme="minorHAnsi" w:cstheme="minorHAnsi"/>
          <w:lang w:val="en-US" w:eastAsia="zh-CN"/>
        </w:rPr>
        <w:t>, waters and resources, particularly through the legal recognition of land tenure. Not having tenure</w:t>
      </w:r>
      <w:r w:rsidR="000506AB">
        <w:rPr>
          <w:rFonts w:asciiTheme="minorHAnsi" w:eastAsiaTheme="majorEastAsia" w:hAnsiTheme="minorHAnsi" w:cstheme="minorHAnsi"/>
          <w:lang w:val="en-US" w:eastAsia="zh-CN"/>
        </w:rPr>
        <w:t xml:space="preserve">, legal certainty </w:t>
      </w:r>
      <w:r w:rsidRPr="00676D36">
        <w:rPr>
          <w:rFonts w:asciiTheme="minorHAnsi" w:eastAsiaTheme="majorEastAsia" w:hAnsiTheme="minorHAnsi" w:cstheme="minorHAnsi"/>
          <w:lang w:val="en-US" w:eastAsia="zh-CN"/>
        </w:rPr>
        <w:t xml:space="preserve">or access to land can have </w:t>
      </w:r>
      <w:r w:rsidR="000506AB">
        <w:rPr>
          <w:rFonts w:asciiTheme="minorHAnsi" w:eastAsiaTheme="majorEastAsia" w:hAnsiTheme="minorHAnsi" w:cstheme="minorHAnsi"/>
          <w:lang w:val="en-US" w:eastAsia="zh-CN"/>
        </w:rPr>
        <w:t xml:space="preserve">serious </w:t>
      </w:r>
      <w:r w:rsidRPr="00676D36">
        <w:rPr>
          <w:rFonts w:asciiTheme="minorHAnsi" w:eastAsiaTheme="majorEastAsia" w:hAnsiTheme="minorHAnsi" w:cstheme="minorHAnsi"/>
          <w:lang w:val="en-US" w:eastAsia="zh-CN"/>
        </w:rPr>
        <w:t xml:space="preserve">consequences, including not being able to </w:t>
      </w:r>
      <w:r w:rsidR="00B60F4B">
        <w:rPr>
          <w:rFonts w:asciiTheme="minorHAnsi" w:eastAsiaTheme="majorEastAsia" w:hAnsiTheme="minorHAnsi" w:cstheme="minorHAnsi"/>
          <w:lang w:val="en-US" w:eastAsia="zh-CN"/>
        </w:rPr>
        <w:t>meet the</w:t>
      </w:r>
      <w:r w:rsidR="00B60F4B" w:rsidRPr="00676D36">
        <w:rPr>
          <w:rFonts w:asciiTheme="minorHAnsi" w:eastAsiaTheme="majorEastAsia" w:hAnsiTheme="minorHAnsi" w:cstheme="minorHAnsi"/>
          <w:lang w:val="en-US" w:eastAsia="zh-CN"/>
        </w:rPr>
        <w:t xml:space="preserve"> </w:t>
      </w:r>
      <w:r w:rsidR="000506AB">
        <w:rPr>
          <w:rFonts w:asciiTheme="minorHAnsi" w:eastAsiaTheme="majorEastAsia" w:hAnsiTheme="minorHAnsi" w:cstheme="minorHAnsi"/>
          <w:lang w:val="en-US" w:eastAsia="zh-CN"/>
        </w:rPr>
        <w:t>basic needs</w:t>
      </w:r>
      <w:r w:rsidRPr="00676D36">
        <w:rPr>
          <w:rFonts w:asciiTheme="minorHAnsi" w:eastAsiaTheme="majorEastAsia" w:hAnsiTheme="minorHAnsi" w:cstheme="minorHAnsi"/>
          <w:lang w:val="en-US" w:eastAsia="zh-CN"/>
        </w:rPr>
        <w:t xml:space="preserve"> </w:t>
      </w:r>
      <w:r w:rsidR="00B60F4B">
        <w:rPr>
          <w:rFonts w:asciiTheme="minorHAnsi" w:eastAsiaTheme="majorEastAsia" w:hAnsiTheme="minorHAnsi" w:cstheme="minorHAnsi"/>
          <w:lang w:val="en-US" w:eastAsia="zh-CN"/>
        </w:rPr>
        <w:t>of</w:t>
      </w:r>
      <w:r w:rsidRPr="00676D36">
        <w:rPr>
          <w:rFonts w:asciiTheme="minorHAnsi" w:eastAsiaTheme="majorEastAsia" w:hAnsiTheme="minorHAnsi" w:cstheme="minorHAnsi"/>
          <w:lang w:val="en-US" w:eastAsia="zh-CN"/>
        </w:rPr>
        <w:t xml:space="preserve"> families</w:t>
      </w:r>
      <w:r w:rsidR="008862F9">
        <w:rPr>
          <w:rFonts w:asciiTheme="minorHAnsi" w:eastAsiaTheme="majorEastAsia" w:hAnsiTheme="minorHAnsi" w:cstheme="minorHAnsi"/>
          <w:lang w:val="en-US" w:eastAsia="zh-CN"/>
        </w:rPr>
        <w:t>, as well as broader conflicts and environmental damage</w:t>
      </w:r>
      <w:r w:rsidRPr="00676D36">
        <w:rPr>
          <w:rFonts w:asciiTheme="minorHAnsi" w:eastAsiaTheme="majorEastAsia" w:hAnsiTheme="minorHAnsi" w:cstheme="minorHAnsi"/>
          <w:lang w:val="en-US" w:eastAsia="zh-CN"/>
        </w:rPr>
        <w:t>.</w:t>
      </w:r>
    </w:p>
    <w:p w14:paraId="478DA448" w14:textId="1FB40817" w:rsidR="003250C9" w:rsidRPr="00676D36" w:rsidRDefault="003250C9" w:rsidP="00466971">
      <w:pPr>
        <w:pStyle w:val="ListParagraph"/>
        <w:numPr>
          <w:ilvl w:val="1"/>
          <w:numId w:val="32"/>
        </w:numPr>
        <w:spacing w:after="120" w:line="276" w:lineRule="auto"/>
        <w:ind w:left="567"/>
        <w:rPr>
          <w:rFonts w:asciiTheme="minorHAnsi" w:eastAsiaTheme="majorEastAsia" w:hAnsiTheme="minorHAnsi" w:cstheme="minorHAnsi"/>
          <w:lang w:val="en-US" w:eastAsia="zh-CN"/>
        </w:rPr>
      </w:pPr>
      <w:r w:rsidRPr="00676D36">
        <w:rPr>
          <w:rFonts w:asciiTheme="minorHAnsi" w:eastAsiaTheme="majorEastAsia" w:hAnsiTheme="minorHAnsi" w:cstheme="minorHAnsi"/>
          <w:b/>
          <w:bCs/>
          <w:lang w:val="en-US" w:eastAsia="zh-CN"/>
        </w:rPr>
        <w:t>Recognizing diverse value systems</w:t>
      </w:r>
      <w:r w:rsidRPr="00676D36">
        <w:rPr>
          <w:rFonts w:asciiTheme="minorHAnsi" w:eastAsiaTheme="majorEastAsia" w:hAnsiTheme="minorHAnsi" w:cstheme="minorHAnsi"/>
          <w:lang w:val="en-US" w:eastAsia="zh-CN"/>
        </w:rPr>
        <w:t xml:space="preserve"> beyond only economic values</w:t>
      </w:r>
      <w:r w:rsidR="00676D36">
        <w:rPr>
          <w:rFonts w:asciiTheme="minorHAnsi" w:eastAsiaTheme="majorEastAsia" w:hAnsiTheme="minorHAnsi" w:cstheme="minorHAnsi"/>
          <w:lang w:val="en-US" w:eastAsia="zh-CN"/>
        </w:rPr>
        <w:t>:</w:t>
      </w:r>
      <w:r w:rsidRPr="00676D36">
        <w:rPr>
          <w:rFonts w:asciiTheme="minorHAnsi" w:eastAsiaTheme="majorEastAsia" w:hAnsiTheme="minorHAnsi" w:cstheme="minorHAnsi"/>
          <w:lang w:val="en-US" w:eastAsia="zh-CN"/>
        </w:rPr>
        <w:t xml:space="preserve"> </w:t>
      </w:r>
      <w:r w:rsidR="00676D36">
        <w:rPr>
          <w:rFonts w:asciiTheme="minorHAnsi" w:eastAsiaTheme="majorEastAsia" w:hAnsiTheme="minorHAnsi" w:cstheme="minorHAnsi"/>
          <w:lang w:val="en-US" w:eastAsia="zh-CN"/>
        </w:rPr>
        <w:t>R</w:t>
      </w:r>
      <w:r w:rsidRPr="00676D36">
        <w:rPr>
          <w:rFonts w:asciiTheme="minorHAnsi" w:eastAsiaTheme="majorEastAsia" w:hAnsiTheme="minorHAnsi" w:cstheme="minorHAnsi"/>
          <w:lang w:val="en-US" w:eastAsia="zh-CN"/>
        </w:rPr>
        <w:t>ecognizing that “money” should not be the predominant value</w:t>
      </w:r>
      <w:r w:rsidR="00676D36">
        <w:rPr>
          <w:rFonts w:asciiTheme="minorHAnsi" w:eastAsiaTheme="majorEastAsia" w:hAnsiTheme="minorHAnsi" w:cstheme="minorHAnsi"/>
          <w:lang w:val="en-US" w:eastAsia="zh-CN"/>
        </w:rPr>
        <w:t>,</w:t>
      </w:r>
      <w:r w:rsidRPr="00676D36">
        <w:rPr>
          <w:rFonts w:asciiTheme="minorHAnsi" w:eastAsiaTheme="majorEastAsia" w:hAnsiTheme="minorHAnsi" w:cstheme="minorHAnsi"/>
          <w:lang w:val="en-US" w:eastAsia="zh-CN"/>
        </w:rPr>
        <w:t xml:space="preserve"> as in many cases it </w:t>
      </w:r>
      <w:r w:rsidR="00B60F4B">
        <w:rPr>
          <w:rFonts w:asciiTheme="minorHAnsi" w:eastAsiaTheme="majorEastAsia" w:hAnsiTheme="minorHAnsi" w:cstheme="minorHAnsi"/>
          <w:lang w:val="en-US" w:eastAsia="zh-CN"/>
        </w:rPr>
        <w:t xml:space="preserve">fails </w:t>
      </w:r>
      <w:r w:rsidRPr="00676D36">
        <w:rPr>
          <w:rFonts w:asciiTheme="minorHAnsi" w:eastAsiaTheme="majorEastAsia" w:hAnsiTheme="minorHAnsi" w:cstheme="minorHAnsi"/>
          <w:lang w:val="en-US" w:eastAsia="zh-CN"/>
        </w:rPr>
        <w:t>to resolve problems</w:t>
      </w:r>
      <w:r w:rsidR="000506AB">
        <w:rPr>
          <w:rFonts w:asciiTheme="minorHAnsi" w:eastAsiaTheme="majorEastAsia" w:hAnsiTheme="minorHAnsi" w:cstheme="minorHAnsi"/>
          <w:lang w:val="en-US" w:eastAsia="zh-CN"/>
        </w:rPr>
        <w:t xml:space="preserve"> and </w:t>
      </w:r>
      <w:r w:rsidR="00B60F4B">
        <w:rPr>
          <w:rFonts w:asciiTheme="minorHAnsi" w:eastAsiaTheme="majorEastAsia" w:hAnsiTheme="minorHAnsi" w:cstheme="minorHAnsi"/>
          <w:lang w:val="en-US" w:eastAsia="zh-CN"/>
        </w:rPr>
        <w:t>causes</w:t>
      </w:r>
      <w:r w:rsidR="000506AB">
        <w:rPr>
          <w:rFonts w:asciiTheme="minorHAnsi" w:eastAsiaTheme="majorEastAsia" w:hAnsiTheme="minorHAnsi" w:cstheme="minorHAnsi"/>
          <w:lang w:val="en-US" w:eastAsia="zh-CN"/>
        </w:rPr>
        <w:t xml:space="preserve"> conflicts</w:t>
      </w:r>
      <w:r w:rsidRPr="00676D36">
        <w:rPr>
          <w:rFonts w:asciiTheme="minorHAnsi" w:eastAsiaTheme="majorEastAsia" w:hAnsiTheme="minorHAnsi" w:cstheme="minorHAnsi"/>
          <w:lang w:val="en-US" w:eastAsia="zh-CN"/>
        </w:rPr>
        <w:t xml:space="preserve">. </w:t>
      </w:r>
    </w:p>
    <w:p w14:paraId="1FE449AE" w14:textId="367F2A83" w:rsidR="003250C9" w:rsidRPr="00676D36" w:rsidRDefault="003250C9" w:rsidP="00466971">
      <w:pPr>
        <w:pStyle w:val="ListParagraph"/>
        <w:numPr>
          <w:ilvl w:val="1"/>
          <w:numId w:val="32"/>
        </w:numPr>
        <w:spacing w:after="120" w:line="276" w:lineRule="auto"/>
        <w:ind w:left="567"/>
        <w:rPr>
          <w:rFonts w:asciiTheme="minorHAnsi" w:eastAsiaTheme="majorEastAsia" w:hAnsiTheme="minorHAnsi" w:cstheme="minorHAnsi"/>
          <w:lang w:val="en-US" w:eastAsia="zh-CN"/>
        </w:rPr>
      </w:pPr>
      <w:r w:rsidRPr="00676D36">
        <w:rPr>
          <w:rFonts w:asciiTheme="minorHAnsi" w:eastAsiaTheme="majorEastAsia" w:hAnsiTheme="minorHAnsi" w:cstheme="minorHAnsi"/>
          <w:b/>
          <w:bCs/>
          <w:lang w:val="en-US" w:eastAsia="zh-CN"/>
        </w:rPr>
        <w:t>Recogni</w:t>
      </w:r>
      <w:r w:rsidR="00676D36" w:rsidRPr="00676D36">
        <w:rPr>
          <w:rFonts w:asciiTheme="minorHAnsi" w:eastAsiaTheme="majorEastAsia" w:hAnsiTheme="minorHAnsi" w:cstheme="minorHAnsi"/>
          <w:b/>
          <w:bCs/>
          <w:lang w:val="en-US" w:eastAsia="zh-CN"/>
        </w:rPr>
        <w:t>tion of</w:t>
      </w:r>
      <w:r w:rsidRPr="00676D36">
        <w:rPr>
          <w:rFonts w:asciiTheme="minorHAnsi" w:eastAsiaTheme="majorEastAsia" w:hAnsiTheme="minorHAnsi" w:cstheme="minorHAnsi"/>
          <w:b/>
          <w:bCs/>
          <w:lang w:val="en-US" w:eastAsia="zh-CN"/>
        </w:rPr>
        <w:t xml:space="preserve"> Indigenous </w:t>
      </w:r>
      <w:r w:rsidR="000D446C" w:rsidRPr="00676D36">
        <w:rPr>
          <w:rFonts w:asciiTheme="minorHAnsi" w:eastAsiaTheme="majorEastAsia" w:hAnsiTheme="minorHAnsi" w:cstheme="minorHAnsi"/>
          <w:b/>
          <w:bCs/>
          <w:lang w:val="en-US" w:eastAsia="zh-CN"/>
        </w:rPr>
        <w:t xml:space="preserve">and local </w:t>
      </w:r>
      <w:r w:rsidRPr="00676D36">
        <w:rPr>
          <w:rFonts w:asciiTheme="minorHAnsi" w:eastAsiaTheme="majorEastAsia" w:hAnsiTheme="minorHAnsi" w:cstheme="minorHAnsi"/>
          <w:b/>
          <w:bCs/>
          <w:lang w:val="en-US" w:eastAsia="zh-CN"/>
        </w:rPr>
        <w:t>knowledge by other knowledge systems</w:t>
      </w:r>
      <w:r w:rsidR="00F90187">
        <w:rPr>
          <w:rFonts w:asciiTheme="minorHAnsi" w:eastAsiaTheme="majorEastAsia" w:hAnsiTheme="minorHAnsi" w:cstheme="minorHAnsi"/>
          <w:lang w:val="en-US" w:eastAsia="zh-CN"/>
        </w:rPr>
        <w:t>:</w:t>
      </w:r>
      <w:r w:rsidRPr="00676D36">
        <w:rPr>
          <w:rFonts w:asciiTheme="minorHAnsi" w:eastAsiaTheme="majorEastAsia" w:hAnsiTheme="minorHAnsi" w:cstheme="minorHAnsi"/>
          <w:lang w:val="en-US" w:eastAsia="zh-CN"/>
        </w:rPr>
        <w:t xml:space="preserve"> It is important to recognize and value IPLC expert knowledge as equivalent to the expertise of other professions of social and natural science. ILK can be shared if appropriate protections and benefits are in place.</w:t>
      </w:r>
    </w:p>
    <w:p w14:paraId="13EB64CA" w14:textId="45D71BEB" w:rsidR="003250C9" w:rsidRPr="00676D36" w:rsidRDefault="00676D36" w:rsidP="00466971">
      <w:pPr>
        <w:pStyle w:val="ListParagraph"/>
        <w:numPr>
          <w:ilvl w:val="1"/>
          <w:numId w:val="32"/>
        </w:numPr>
        <w:spacing w:after="120" w:line="276" w:lineRule="auto"/>
        <w:ind w:left="567"/>
        <w:rPr>
          <w:rFonts w:asciiTheme="minorHAnsi" w:eastAsiaTheme="majorEastAsia" w:hAnsiTheme="minorHAnsi" w:cstheme="minorHAnsi"/>
          <w:lang w:val="en-US" w:eastAsia="zh-CN"/>
        </w:rPr>
      </w:pPr>
      <w:r w:rsidRPr="00676D36">
        <w:rPr>
          <w:rFonts w:asciiTheme="minorHAnsi" w:eastAsiaTheme="majorEastAsia" w:hAnsiTheme="minorHAnsi" w:cstheme="minorHAnsi"/>
          <w:b/>
          <w:bCs/>
          <w:lang w:val="en-US" w:eastAsia="zh-CN"/>
        </w:rPr>
        <w:t>R</w:t>
      </w:r>
      <w:r w:rsidR="003250C9" w:rsidRPr="00676D36">
        <w:rPr>
          <w:rFonts w:asciiTheme="minorHAnsi" w:eastAsiaTheme="majorEastAsia" w:hAnsiTheme="minorHAnsi" w:cstheme="minorHAnsi"/>
          <w:b/>
          <w:bCs/>
          <w:lang w:val="en-US" w:eastAsia="zh-CN"/>
        </w:rPr>
        <w:t>ecogniz</w:t>
      </w:r>
      <w:r w:rsidRPr="00676D36">
        <w:rPr>
          <w:rFonts w:asciiTheme="minorHAnsi" w:eastAsiaTheme="majorEastAsia" w:hAnsiTheme="minorHAnsi" w:cstheme="minorHAnsi"/>
          <w:b/>
          <w:bCs/>
          <w:lang w:val="en-US" w:eastAsia="zh-CN"/>
        </w:rPr>
        <w:t>ing</w:t>
      </w:r>
      <w:r w:rsidR="003250C9" w:rsidRPr="00676D36">
        <w:rPr>
          <w:rFonts w:asciiTheme="minorHAnsi" w:eastAsiaTheme="majorEastAsia" w:hAnsiTheme="minorHAnsi" w:cstheme="minorHAnsi"/>
          <w:b/>
          <w:bCs/>
          <w:lang w:val="en-US" w:eastAsia="zh-CN"/>
        </w:rPr>
        <w:t xml:space="preserve"> the importance of spirituality</w:t>
      </w:r>
      <w:r w:rsidR="003250C9" w:rsidRPr="00676D36">
        <w:rPr>
          <w:rFonts w:asciiTheme="minorHAnsi" w:eastAsiaTheme="majorEastAsia" w:hAnsiTheme="minorHAnsi" w:cstheme="minorHAnsi"/>
          <w:lang w:val="en-US" w:eastAsia="zh-CN"/>
        </w:rPr>
        <w:t xml:space="preserve"> as a factor that guides actions for most IPLCs. For </w:t>
      </w:r>
      <w:r w:rsidR="00ED7DAC">
        <w:rPr>
          <w:rFonts w:asciiTheme="minorHAnsi" w:eastAsiaTheme="majorEastAsia" w:hAnsiTheme="minorHAnsi" w:cstheme="minorHAnsi"/>
          <w:lang w:val="en-US" w:eastAsia="zh-CN"/>
        </w:rPr>
        <w:t xml:space="preserve">many </w:t>
      </w:r>
      <w:r w:rsidR="003250C9" w:rsidRPr="00676D36">
        <w:rPr>
          <w:rFonts w:asciiTheme="minorHAnsi" w:eastAsiaTheme="majorEastAsia" w:hAnsiTheme="minorHAnsi" w:cstheme="minorHAnsi"/>
          <w:lang w:val="en-US" w:eastAsia="zh-CN"/>
        </w:rPr>
        <w:t xml:space="preserve">IPLCs, spirituality, along with respect and reciprocity between life in all its forms </w:t>
      </w:r>
      <w:r w:rsidR="000D446C" w:rsidRPr="00676D36">
        <w:rPr>
          <w:rFonts w:asciiTheme="minorHAnsi" w:eastAsiaTheme="majorEastAsia" w:hAnsiTheme="minorHAnsi" w:cstheme="minorHAnsi"/>
          <w:lang w:val="en-US" w:eastAsia="zh-CN"/>
        </w:rPr>
        <w:t>–</w:t>
      </w:r>
      <w:r w:rsidR="003250C9" w:rsidRPr="00676D36">
        <w:rPr>
          <w:rFonts w:asciiTheme="minorHAnsi" w:eastAsiaTheme="majorEastAsia" w:hAnsiTheme="minorHAnsi" w:cstheme="minorHAnsi"/>
          <w:lang w:val="en-US" w:eastAsia="zh-CN"/>
        </w:rPr>
        <w:t xml:space="preserve"> human, animals, plants, landscapes, and spirits </w:t>
      </w:r>
      <w:r w:rsidR="000D446C" w:rsidRPr="00676D36">
        <w:rPr>
          <w:rFonts w:asciiTheme="minorHAnsi" w:eastAsiaTheme="majorEastAsia" w:hAnsiTheme="minorHAnsi" w:cstheme="minorHAnsi"/>
          <w:lang w:val="en-US" w:eastAsia="zh-CN"/>
        </w:rPr>
        <w:t>–</w:t>
      </w:r>
      <w:r w:rsidR="003250C9" w:rsidRPr="00676D36">
        <w:rPr>
          <w:rFonts w:asciiTheme="minorHAnsi" w:eastAsiaTheme="majorEastAsia" w:hAnsiTheme="minorHAnsi" w:cstheme="minorHAnsi"/>
          <w:lang w:val="en-US" w:eastAsia="zh-CN"/>
        </w:rPr>
        <w:t xml:space="preserve"> should guide any actions.</w:t>
      </w:r>
    </w:p>
    <w:p w14:paraId="381F423B" w14:textId="597D0624" w:rsidR="00052771" w:rsidRPr="00676D36" w:rsidRDefault="008862F9" w:rsidP="00466971">
      <w:pPr>
        <w:pStyle w:val="ListParagraph"/>
        <w:numPr>
          <w:ilvl w:val="1"/>
          <w:numId w:val="32"/>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b/>
          <w:bCs/>
          <w:lang w:val="en-US" w:eastAsia="zh-CN"/>
        </w:rPr>
        <w:t>Undoing</w:t>
      </w:r>
      <w:r w:rsidR="003250C9" w:rsidRPr="00676D36">
        <w:rPr>
          <w:rFonts w:asciiTheme="minorHAnsi" w:eastAsiaTheme="majorEastAsia" w:hAnsiTheme="minorHAnsi" w:cstheme="minorHAnsi"/>
          <w:b/>
          <w:bCs/>
          <w:lang w:val="en-US" w:eastAsia="zh-CN"/>
        </w:rPr>
        <w:t xml:space="preserve"> the extensive history of colonialism</w:t>
      </w:r>
      <w:r w:rsidR="003250C9" w:rsidRPr="00676D36">
        <w:rPr>
          <w:rFonts w:asciiTheme="minorHAnsi" w:eastAsiaTheme="majorEastAsia" w:hAnsiTheme="minorHAnsi" w:cstheme="minorHAnsi"/>
          <w:lang w:val="en-US" w:eastAsia="zh-CN"/>
        </w:rPr>
        <w:t xml:space="preserve">, </w:t>
      </w:r>
      <w:r w:rsidR="00007C8C">
        <w:rPr>
          <w:rFonts w:asciiTheme="minorHAnsi" w:eastAsiaTheme="majorEastAsia" w:hAnsiTheme="minorHAnsi" w:cstheme="minorHAnsi"/>
          <w:lang w:val="en-US" w:eastAsia="zh-CN"/>
        </w:rPr>
        <w:t>which</w:t>
      </w:r>
      <w:r w:rsidR="003250C9" w:rsidRPr="00676D36">
        <w:rPr>
          <w:rFonts w:asciiTheme="minorHAnsi" w:eastAsiaTheme="majorEastAsia" w:hAnsiTheme="minorHAnsi" w:cstheme="minorHAnsi"/>
          <w:lang w:val="en-US" w:eastAsia="zh-CN"/>
        </w:rPr>
        <w:t xml:space="preserve"> continues in </w:t>
      </w:r>
      <w:r w:rsidR="00B60F4B">
        <w:rPr>
          <w:rFonts w:asciiTheme="minorHAnsi" w:eastAsiaTheme="majorEastAsia" w:hAnsiTheme="minorHAnsi" w:cstheme="minorHAnsi"/>
          <w:lang w:val="en-US" w:eastAsia="zh-CN"/>
        </w:rPr>
        <w:t xml:space="preserve">different </w:t>
      </w:r>
      <w:r w:rsidR="003250C9" w:rsidRPr="00676D36">
        <w:rPr>
          <w:rFonts w:asciiTheme="minorHAnsi" w:eastAsiaTheme="majorEastAsia" w:hAnsiTheme="minorHAnsi" w:cstheme="minorHAnsi"/>
          <w:lang w:val="en-US" w:eastAsia="zh-CN"/>
        </w:rPr>
        <w:t xml:space="preserve">forms, and has generated power imbalances, mistrust and dividing discourses. </w:t>
      </w:r>
      <w:r>
        <w:rPr>
          <w:rFonts w:asciiTheme="minorHAnsi" w:eastAsiaTheme="majorEastAsia" w:hAnsiTheme="minorHAnsi" w:cstheme="minorHAnsi"/>
          <w:lang w:val="en-US" w:eastAsia="zh-CN"/>
        </w:rPr>
        <w:t>Participants highlighted that i</w:t>
      </w:r>
      <w:r w:rsidR="003250C9" w:rsidRPr="00676D36">
        <w:rPr>
          <w:rFonts w:asciiTheme="minorHAnsi" w:eastAsiaTheme="majorEastAsia" w:hAnsiTheme="minorHAnsi" w:cstheme="minorHAnsi"/>
          <w:lang w:val="en-US" w:eastAsia="zh-CN"/>
        </w:rPr>
        <w:t xml:space="preserve">t will be impossible to make alliances and progress without explicit recognition of </w:t>
      </w:r>
      <w:r w:rsidR="00B60F4B">
        <w:rPr>
          <w:rFonts w:asciiTheme="minorHAnsi" w:eastAsiaTheme="majorEastAsia" w:hAnsiTheme="minorHAnsi" w:cstheme="minorHAnsi"/>
          <w:lang w:val="en-US" w:eastAsia="zh-CN"/>
        </w:rPr>
        <w:t xml:space="preserve">the impacts of </w:t>
      </w:r>
      <w:r w:rsidR="003250C9" w:rsidRPr="00676D36">
        <w:rPr>
          <w:rFonts w:asciiTheme="minorHAnsi" w:eastAsiaTheme="majorEastAsia" w:hAnsiTheme="minorHAnsi" w:cstheme="minorHAnsi"/>
          <w:lang w:val="en-US" w:eastAsia="zh-CN"/>
        </w:rPr>
        <w:t>colonialism</w:t>
      </w:r>
      <w:r w:rsidR="000506AB">
        <w:rPr>
          <w:rFonts w:asciiTheme="minorHAnsi" w:eastAsiaTheme="majorEastAsia" w:hAnsiTheme="minorHAnsi" w:cstheme="minorHAnsi"/>
          <w:lang w:val="en-US" w:eastAsia="zh-CN"/>
        </w:rPr>
        <w:t xml:space="preserve"> and other forms of subjugation of </w:t>
      </w:r>
      <w:r w:rsidR="00E42F0C">
        <w:rPr>
          <w:rFonts w:asciiTheme="minorHAnsi" w:eastAsiaTheme="majorEastAsia" w:hAnsiTheme="minorHAnsi" w:cstheme="minorHAnsi"/>
          <w:lang w:val="en-US" w:eastAsia="zh-CN"/>
        </w:rPr>
        <w:t>IPLCs</w:t>
      </w:r>
      <w:r>
        <w:rPr>
          <w:rFonts w:asciiTheme="minorHAnsi" w:eastAsiaTheme="majorEastAsia" w:hAnsiTheme="minorHAnsi" w:cstheme="minorHAnsi"/>
          <w:lang w:val="en-US" w:eastAsia="zh-CN"/>
        </w:rPr>
        <w:t>, and without steps to undo these impacts</w:t>
      </w:r>
      <w:r w:rsidR="003250C9" w:rsidRPr="00676D36">
        <w:rPr>
          <w:rFonts w:asciiTheme="minorHAnsi" w:eastAsiaTheme="majorEastAsia" w:hAnsiTheme="minorHAnsi" w:cstheme="minorHAnsi"/>
          <w:lang w:val="en-US" w:eastAsia="zh-CN"/>
        </w:rPr>
        <w:t>.</w:t>
      </w:r>
    </w:p>
    <w:p w14:paraId="2F29E2E2" w14:textId="2C835DBD" w:rsidR="00676D36" w:rsidRDefault="00676D36" w:rsidP="00466971">
      <w:pPr>
        <w:pStyle w:val="Heading3"/>
        <w:numPr>
          <w:ilvl w:val="0"/>
          <w:numId w:val="0"/>
        </w:numPr>
        <w:spacing w:line="276" w:lineRule="auto"/>
        <w:ind w:left="706" w:hanging="706"/>
      </w:pPr>
      <w:bookmarkStart w:id="73" w:name="_Toc133587899"/>
      <w:bookmarkStart w:id="74" w:name="_Toc143853692"/>
      <w:r>
        <w:t>Roles, responsibilities and actions</w:t>
      </w:r>
      <w:bookmarkEnd w:id="73"/>
      <w:bookmarkEnd w:id="74"/>
    </w:p>
    <w:p w14:paraId="5C09A524" w14:textId="68F3BA03" w:rsidR="003250C9" w:rsidRPr="003250C9"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Workshop participants noted that everybody has the potential to be an agent of change – including government</w:t>
      </w:r>
      <w:r w:rsidR="007068F7">
        <w:rPr>
          <w:rFonts w:asciiTheme="minorHAnsi" w:eastAsiaTheme="majorEastAsia" w:hAnsiTheme="minorHAnsi" w:cstheme="minorHAnsi"/>
          <w:lang w:val="en-US" w:eastAsia="zh-CN"/>
        </w:rPr>
        <w:t>s</w:t>
      </w:r>
      <w:r w:rsidRPr="003250C9">
        <w:rPr>
          <w:rFonts w:asciiTheme="minorHAnsi" w:eastAsiaTheme="majorEastAsia" w:hAnsiTheme="minorHAnsi" w:cstheme="minorHAnsi"/>
          <w:lang w:val="en-US" w:eastAsia="zh-CN"/>
        </w:rPr>
        <w:t>, NGOs, Indigenous Peoples, local communities, civil society, media, lawyers, academia, and international agencies. Each of these actors has their own role, responsibilities and commitments</w:t>
      </w:r>
      <w:r w:rsidR="007068F7">
        <w:rPr>
          <w:rFonts w:asciiTheme="minorHAnsi" w:eastAsiaTheme="majorEastAsia" w:hAnsiTheme="minorHAnsi" w:cstheme="minorHAnsi"/>
          <w:lang w:val="en-US" w:eastAsia="zh-CN"/>
        </w:rPr>
        <w:t>, some of which are described below</w:t>
      </w:r>
      <w:r w:rsidRPr="003250C9">
        <w:rPr>
          <w:rFonts w:asciiTheme="minorHAnsi" w:eastAsiaTheme="majorEastAsia" w:hAnsiTheme="minorHAnsi" w:cstheme="minorHAnsi"/>
          <w:lang w:val="en-US" w:eastAsia="zh-CN"/>
        </w:rPr>
        <w:t xml:space="preserve">. All individuals were recognized as key agents of change, and the collective sum of individual efforts as a lever to make a difference. </w:t>
      </w:r>
      <w:r w:rsidR="008862F9">
        <w:rPr>
          <w:rFonts w:asciiTheme="minorHAnsi" w:eastAsiaTheme="majorEastAsia" w:hAnsiTheme="minorHAnsi" w:cstheme="minorHAnsi"/>
          <w:lang w:val="en-US" w:eastAsia="zh-CN"/>
        </w:rPr>
        <w:t>Participants also noted that e</w:t>
      </w:r>
      <w:r w:rsidR="008862F9" w:rsidRPr="003250C9">
        <w:rPr>
          <w:rFonts w:asciiTheme="minorHAnsi" w:eastAsiaTheme="majorEastAsia" w:hAnsiTheme="minorHAnsi" w:cstheme="minorHAnsi"/>
          <w:lang w:val="en-US" w:eastAsia="zh-CN"/>
        </w:rPr>
        <w:t>ven daily actions and ways of living can be deliberate action</w:t>
      </w:r>
      <w:r w:rsidR="008862F9">
        <w:rPr>
          <w:rFonts w:asciiTheme="minorHAnsi" w:eastAsiaTheme="majorEastAsia" w:hAnsiTheme="minorHAnsi" w:cstheme="minorHAnsi"/>
          <w:lang w:val="en-US" w:eastAsia="zh-CN"/>
        </w:rPr>
        <w:t>s</w:t>
      </w:r>
      <w:r w:rsidR="008862F9" w:rsidRPr="003250C9">
        <w:rPr>
          <w:rFonts w:asciiTheme="minorHAnsi" w:eastAsiaTheme="majorEastAsia" w:hAnsiTheme="minorHAnsi" w:cstheme="minorHAnsi"/>
          <w:lang w:val="en-US" w:eastAsia="zh-CN"/>
        </w:rPr>
        <w:t xml:space="preserve"> for change. </w:t>
      </w:r>
      <w:r w:rsidR="009C0E0B" w:rsidRPr="003250C9">
        <w:rPr>
          <w:rFonts w:asciiTheme="minorHAnsi" w:eastAsiaTheme="majorEastAsia" w:hAnsiTheme="minorHAnsi" w:cstheme="minorHAnsi"/>
          <w:lang w:val="en-US" w:eastAsia="zh-CN"/>
        </w:rPr>
        <w:t xml:space="preserve">The basic common interest in nature and its continuity </w:t>
      </w:r>
      <w:r w:rsidR="00B65141">
        <w:rPr>
          <w:rFonts w:asciiTheme="minorHAnsi" w:eastAsiaTheme="majorEastAsia" w:hAnsiTheme="minorHAnsi" w:cstheme="minorHAnsi"/>
          <w:lang w:val="en-US" w:eastAsia="zh-CN"/>
        </w:rPr>
        <w:t xml:space="preserve">across different actors </w:t>
      </w:r>
      <w:r w:rsidR="009C0E0B" w:rsidRPr="003250C9">
        <w:rPr>
          <w:rFonts w:asciiTheme="minorHAnsi" w:eastAsiaTheme="majorEastAsia" w:hAnsiTheme="minorHAnsi" w:cstheme="minorHAnsi"/>
          <w:lang w:val="en-US" w:eastAsia="zh-CN"/>
        </w:rPr>
        <w:t xml:space="preserve">can be a leverage point to </w:t>
      </w:r>
      <w:r w:rsidR="00B65141">
        <w:rPr>
          <w:rFonts w:asciiTheme="minorHAnsi" w:eastAsiaTheme="majorEastAsia" w:hAnsiTheme="minorHAnsi" w:cstheme="minorHAnsi"/>
          <w:lang w:val="en-US" w:eastAsia="zh-CN"/>
        </w:rPr>
        <w:t>build</w:t>
      </w:r>
      <w:r w:rsidR="009C0E0B" w:rsidRPr="003250C9">
        <w:rPr>
          <w:rFonts w:asciiTheme="minorHAnsi" w:eastAsiaTheme="majorEastAsia" w:hAnsiTheme="minorHAnsi" w:cstheme="minorHAnsi"/>
          <w:lang w:val="en-US" w:eastAsia="zh-CN"/>
        </w:rPr>
        <w:t xml:space="preserve"> and catalyze alliances.</w:t>
      </w:r>
      <w:r w:rsidR="008862F9">
        <w:rPr>
          <w:rFonts w:asciiTheme="minorHAnsi" w:eastAsiaTheme="majorEastAsia" w:hAnsiTheme="minorHAnsi" w:cstheme="minorHAnsi"/>
          <w:lang w:val="en-US" w:eastAsia="zh-CN"/>
        </w:rPr>
        <w:t xml:space="preserve"> </w:t>
      </w:r>
    </w:p>
    <w:p w14:paraId="79113B74" w14:textId="7DA6ED9E" w:rsidR="003250C9"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However, participants also noted that a focus on individual roles and responsibilities can deflect attention away from the bigger systems and power imbalances that currently </w:t>
      </w:r>
      <w:r w:rsidR="00F047C6">
        <w:rPr>
          <w:rFonts w:asciiTheme="minorHAnsi" w:eastAsiaTheme="majorEastAsia" w:hAnsiTheme="minorHAnsi" w:cstheme="minorHAnsi"/>
          <w:lang w:val="en-US" w:eastAsia="zh-CN"/>
        </w:rPr>
        <w:t xml:space="preserve">hinder </w:t>
      </w:r>
      <w:r w:rsidRPr="003250C9">
        <w:rPr>
          <w:rFonts w:asciiTheme="minorHAnsi" w:eastAsiaTheme="majorEastAsia" w:hAnsiTheme="minorHAnsi" w:cstheme="minorHAnsi"/>
          <w:lang w:val="en-US" w:eastAsia="zh-CN"/>
        </w:rPr>
        <w:t xml:space="preserve">global </w:t>
      </w:r>
      <w:r w:rsidR="000D446C">
        <w:rPr>
          <w:rFonts w:asciiTheme="minorHAnsi" w:eastAsiaTheme="majorEastAsia" w:hAnsiTheme="minorHAnsi" w:cstheme="minorHAnsi"/>
          <w:lang w:val="en-US" w:eastAsia="zh-CN"/>
        </w:rPr>
        <w:t xml:space="preserve">transformative </w:t>
      </w:r>
      <w:r w:rsidRPr="003250C9">
        <w:rPr>
          <w:rFonts w:asciiTheme="minorHAnsi" w:eastAsiaTheme="majorEastAsia" w:hAnsiTheme="minorHAnsi" w:cstheme="minorHAnsi"/>
          <w:lang w:val="en-US" w:eastAsia="zh-CN"/>
        </w:rPr>
        <w:t xml:space="preserve">change. </w:t>
      </w:r>
      <w:r w:rsidR="00A14C94">
        <w:rPr>
          <w:rFonts w:asciiTheme="minorHAnsi" w:eastAsiaTheme="majorEastAsia" w:hAnsiTheme="minorHAnsi" w:cstheme="minorHAnsi"/>
          <w:lang w:val="en-US" w:eastAsia="zh-CN"/>
        </w:rPr>
        <w:t>Determining</w:t>
      </w:r>
      <w:r w:rsidRPr="003250C9">
        <w:rPr>
          <w:rFonts w:asciiTheme="minorHAnsi" w:eastAsiaTheme="majorEastAsia" w:hAnsiTheme="minorHAnsi" w:cstheme="minorHAnsi"/>
          <w:lang w:val="en-US" w:eastAsia="zh-CN"/>
        </w:rPr>
        <w:t xml:space="preserve"> who needs to change, and an analysis of where key </w:t>
      </w:r>
      <w:r w:rsidR="007068F7">
        <w:rPr>
          <w:rFonts w:asciiTheme="minorHAnsi" w:eastAsiaTheme="majorEastAsia" w:hAnsiTheme="minorHAnsi" w:cstheme="minorHAnsi"/>
          <w:lang w:val="en-US" w:eastAsia="zh-CN"/>
        </w:rPr>
        <w:t xml:space="preserve">challenges and </w:t>
      </w:r>
      <w:r w:rsidRPr="003250C9">
        <w:rPr>
          <w:rFonts w:asciiTheme="minorHAnsi" w:eastAsiaTheme="majorEastAsia" w:hAnsiTheme="minorHAnsi" w:cstheme="minorHAnsi"/>
          <w:lang w:val="en-US" w:eastAsia="zh-CN"/>
        </w:rPr>
        <w:t>leverage points lie</w:t>
      </w:r>
      <w:r w:rsidR="008670EB">
        <w:rPr>
          <w:rFonts w:asciiTheme="minorHAnsi" w:eastAsiaTheme="majorEastAsia" w:hAnsiTheme="minorHAnsi" w:cstheme="minorHAnsi"/>
          <w:lang w:val="en-US" w:eastAsia="zh-CN"/>
        </w:rPr>
        <w:t>,</w:t>
      </w:r>
      <w:r w:rsidRPr="003250C9">
        <w:rPr>
          <w:rFonts w:asciiTheme="minorHAnsi" w:eastAsiaTheme="majorEastAsia" w:hAnsiTheme="minorHAnsi" w:cstheme="minorHAnsi"/>
          <w:lang w:val="en-US" w:eastAsia="zh-CN"/>
        </w:rPr>
        <w:t xml:space="preserve"> will be a crucial aspect of the assessment.</w:t>
      </w:r>
    </w:p>
    <w:p w14:paraId="485140D4" w14:textId="56FE498B" w:rsidR="00D62C47" w:rsidRPr="00D62C47" w:rsidRDefault="00D62C47" w:rsidP="00466971">
      <w:pPr>
        <w:pStyle w:val="Heading4"/>
        <w:numPr>
          <w:ilvl w:val="0"/>
          <w:numId w:val="0"/>
        </w:numPr>
        <w:spacing w:line="276" w:lineRule="auto"/>
        <w:ind w:left="709" w:hanging="709"/>
      </w:pPr>
      <w:bookmarkStart w:id="75" w:name="_Hlk133487089"/>
      <w:r>
        <w:t>Governments</w:t>
      </w:r>
    </w:p>
    <w:bookmarkEnd w:id="75"/>
    <w:p w14:paraId="46B24B0C" w14:textId="04ED0360" w:rsidR="003250C9" w:rsidRPr="003250C9"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Governments were identified as important actors</w:t>
      </w:r>
      <w:r w:rsidR="00D62C47">
        <w:rPr>
          <w:rFonts w:asciiTheme="minorHAnsi" w:eastAsiaTheme="majorEastAsia" w:hAnsiTheme="minorHAnsi" w:cstheme="minorHAnsi"/>
          <w:lang w:val="en-US" w:eastAsia="zh-CN"/>
        </w:rPr>
        <w:t xml:space="preserve"> by participants</w:t>
      </w:r>
      <w:r w:rsidRPr="003250C9">
        <w:rPr>
          <w:rFonts w:asciiTheme="minorHAnsi" w:eastAsiaTheme="majorEastAsia" w:hAnsiTheme="minorHAnsi" w:cstheme="minorHAnsi"/>
          <w:lang w:val="en-US" w:eastAsia="zh-CN"/>
        </w:rPr>
        <w:t xml:space="preserve">. However, </w:t>
      </w:r>
      <w:r w:rsidR="00D62C47">
        <w:rPr>
          <w:rFonts w:asciiTheme="minorHAnsi" w:eastAsiaTheme="majorEastAsia" w:hAnsiTheme="minorHAnsi" w:cstheme="minorHAnsi"/>
          <w:lang w:val="en-US" w:eastAsia="zh-CN"/>
        </w:rPr>
        <w:t>some</w:t>
      </w:r>
      <w:r w:rsidRPr="003250C9">
        <w:rPr>
          <w:rFonts w:asciiTheme="minorHAnsi" w:eastAsiaTheme="majorEastAsia" w:hAnsiTheme="minorHAnsi" w:cstheme="minorHAnsi"/>
          <w:lang w:val="en-US" w:eastAsia="zh-CN"/>
        </w:rPr>
        <w:t xml:space="preserve"> IPLCs see changes and actions for nature as deeply dependent on person-to-person interactions and relationships, and that there is a need to identify basic common principles across actors to build trust and leadership. Therefore, large or central governments are currently not perceived </w:t>
      </w:r>
      <w:r w:rsidR="00BF2DCD">
        <w:rPr>
          <w:rFonts w:asciiTheme="minorHAnsi" w:eastAsiaTheme="majorEastAsia" w:hAnsiTheme="minorHAnsi" w:cstheme="minorHAnsi"/>
          <w:lang w:val="en-US" w:eastAsia="zh-CN"/>
        </w:rPr>
        <w:t>by some IPLCs</w:t>
      </w:r>
      <w:r w:rsidR="00BF2DCD" w:rsidRPr="003250C9">
        <w:rPr>
          <w:rFonts w:asciiTheme="minorHAnsi" w:eastAsiaTheme="majorEastAsia" w:hAnsiTheme="minorHAnsi" w:cstheme="minorHAnsi"/>
          <w:lang w:val="en-US" w:eastAsia="zh-CN"/>
        </w:rPr>
        <w:t xml:space="preserve"> </w:t>
      </w:r>
      <w:r w:rsidRPr="003250C9">
        <w:rPr>
          <w:rFonts w:asciiTheme="minorHAnsi" w:eastAsiaTheme="majorEastAsia" w:hAnsiTheme="minorHAnsi" w:cstheme="minorHAnsi"/>
          <w:lang w:val="en-US" w:eastAsia="zh-CN"/>
        </w:rPr>
        <w:t xml:space="preserve">as effective agents for change. </w:t>
      </w:r>
    </w:p>
    <w:p w14:paraId="40F5D6E4" w14:textId="1902380B" w:rsidR="003250C9" w:rsidRPr="003250C9"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Key actions</w:t>
      </w:r>
      <w:r w:rsidR="00B747A1">
        <w:rPr>
          <w:rFonts w:asciiTheme="minorHAnsi" w:eastAsiaTheme="majorEastAsia" w:hAnsiTheme="minorHAnsi" w:cstheme="minorHAnsi"/>
          <w:lang w:val="en-US" w:eastAsia="zh-CN"/>
        </w:rPr>
        <w:t xml:space="preserve"> for transformative change</w:t>
      </w:r>
      <w:r w:rsidRPr="003250C9">
        <w:rPr>
          <w:rFonts w:asciiTheme="minorHAnsi" w:eastAsiaTheme="majorEastAsia" w:hAnsiTheme="minorHAnsi" w:cstheme="minorHAnsi"/>
          <w:lang w:val="en-US" w:eastAsia="zh-CN"/>
        </w:rPr>
        <w:t xml:space="preserve"> by governments </w:t>
      </w:r>
      <w:r w:rsidR="00D62C47">
        <w:rPr>
          <w:rFonts w:asciiTheme="minorHAnsi" w:eastAsiaTheme="majorEastAsia" w:hAnsiTheme="minorHAnsi" w:cstheme="minorHAnsi"/>
          <w:lang w:val="en-US" w:eastAsia="zh-CN"/>
        </w:rPr>
        <w:t>highlighted by participants</w:t>
      </w:r>
      <w:r w:rsidRPr="003250C9">
        <w:rPr>
          <w:rFonts w:asciiTheme="minorHAnsi" w:eastAsiaTheme="majorEastAsia" w:hAnsiTheme="minorHAnsi" w:cstheme="minorHAnsi"/>
          <w:lang w:val="en-US" w:eastAsia="zh-CN"/>
        </w:rPr>
        <w:t xml:space="preserve"> include:</w:t>
      </w:r>
    </w:p>
    <w:p w14:paraId="3241B6E8" w14:textId="140CF7C7" w:rsidR="003250C9" w:rsidRPr="00D62C47" w:rsidRDefault="003250C9" w:rsidP="00466971">
      <w:pPr>
        <w:pStyle w:val="ListParagraph"/>
        <w:numPr>
          <w:ilvl w:val="1"/>
          <w:numId w:val="37"/>
        </w:numPr>
        <w:spacing w:after="120" w:line="276" w:lineRule="auto"/>
        <w:ind w:left="567"/>
        <w:rPr>
          <w:rFonts w:asciiTheme="minorHAnsi" w:eastAsiaTheme="majorEastAsia" w:hAnsiTheme="minorHAnsi" w:cstheme="minorHAnsi"/>
          <w:lang w:val="en-US" w:eastAsia="zh-CN"/>
        </w:rPr>
      </w:pPr>
      <w:r w:rsidRPr="00D62C47">
        <w:rPr>
          <w:rFonts w:asciiTheme="minorHAnsi" w:eastAsiaTheme="majorEastAsia" w:hAnsiTheme="minorHAnsi" w:cstheme="minorHAnsi"/>
          <w:lang w:val="en-US" w:eastAsia="zh-CN"/>
        </w:rPr>
        <w:t>Recognizing that the current global</w:t>
      </w:r>
      <w:r w:rsidR="00BF2DCD">
        <w:rPr>
          <w:rFonts w:asciiTheme="minorHAnsi" w:eastAsiaTheme="majorEastAsia" w:hAnsiTheme="minorHAnsi" w:cstheme="minorHAnsi"/>
          <w:lang w:val="en-US" w:eastAsia="zh-CN"/>
        </w:rPr>
        <w:t xml:space="preserve"> and national</w:t>
      </w:r>
      <w:r w:rsidRPr="00D62C47">
        <w:rPr>
          <w:rFonts w:asciiTheme="minorHAnsi" w:eastAsiaTheme="majorEastAsia" w:hAnsiTheme="minorHAnsi" w:cstheme="minorHAnsi"/>
          <w:lang w:val="en-US" w:eastAsia="zh-CN"/>
        </w:rPr>
        <w:t xml:space="preserve"> governance system</w:t>
      </w:r>
      <w:r w:rsidR="00BF2DCD">
        <w:rPr>
          <w:rFonts w:asciiTheme="minorHAnsi" w:eastAsiaTheme="majorEastAsia" w:hAnsiTheme="minorHAnsi" w:cstheme="minorHAnsi"/>
          <w:lang w:val="en-US" w:eastAsia="zh-CN"/>
        </w:rPr>
        <w:t>s</w:t>
      </w:r>
      <w:r w:rsidRPr="00D62C47">
        <w:rPr>
          <w:rFonts w:asciiTheme="minorHAnsi" w:eastAsiaTheme="majorEastAsia" w:hAnsiTheme="minorHAnsi" w:cstheme="minorHAnsi"/>
          <w:lang w:val="en-US" w:eastAsia="zh-CN"/>
        </w:rPr>
        <w:t xml:space="preserve"> ha</w:t>
      </w:r>
      <w:r w:rsidR="00BF2DCD">
        <w:rPr>
          <w:rFonts w:asciiTheme="minorHAnsi" w:eastAsiaTheme="majorEastAsia" w:hAnsiTheme="minorHAnsi" w:cstheme="minorHAnsi"/>
          <w:lang w:val="en-US" w:eastAsia="zh-CN"/>
        </w:rPr>
        <w:t>ve</w:t>
      </w:r>
      <w:r w:rsidRPr="00D62C47">
        <w:rPr>
          <w:rFonts w:asciiTheme="minorHAnsi" w:eastAsiaTheme="majorEastAsia" w:hAnsiTheme="minorHAnsi" w:cstheme="minorHAnsi"/>
          <w:lang w:val="en-US" w:eastAsia="zh-CN"/>
        </w:rPr>
        <w:t xml:space="preserve"> led to </w:t>
      </w:r>
      <w:r w:rsidR="00BF2DCD">
        <w:rPr>
          <w:rFonts w:asciiTheme="minorHAnsi" w:eastAsiaTheme="majorEastAsia" w:hAnsiTheme="minorHAnsi" w:cstheme="minorHAnsi"/>
          <w:lang w:val="en-US" w:eastAsia="zh-CN"/>
        </w:rPr>
        <w:t xml:space="preserve">an </w:t>
      </w:r>
      <w:r w:rsidRPr="00D62C47">
        <w:rPr>
          <w:rFonts w:asciiTheme="minorHAnsi" w:eastAsiaTheme="majorEastAsia" w:hAnsiTheme="minorHAnsi" w:cstheme="minorHAnsi"/>
          <w:lang w:val="en-US" w:eastAsia="zh-CN"/>
        </w:rPr>
        <w:t xml:space="preserve">environmental </w:t>
      </w:r>
      <w:r w:rsidR="00787327" w:rsidRPr="00D62C47">
        <w:rPr>
          <w:rFonts w:asciiTheme="minorHAnsi" w:eastAsiaTheme="majorEastAsia" w:hAnsiTheme="minorHAnsi" w:cstheme="minorHAnsi"/>
          <w:lang w:val="en-US" w:eastAsia="zh-CN"/>
        </w:rPr>
        <w:t>crisis</w:t>
      </w:r>
      <w:r w:rsidR="00BF2DCD">
        <w:rPr>
          <w:rFonts w:asciiTheme="minorHAnsi" w:eastAsiaTheme="majorEastAsia" w:hAnsiTheme="minorHAnsi" w:cstheme="minorHAnsi"/>
          <w:lang w:val="en-US" w:eastAsia="zh-CN"/>
        </w:rPr>
        <w:t>,</w:t>
      </w:r>
      <w:r w:rsidR="00787327" w:rsidRPr="00D62C47">
        <w:rPr>
          <w:rFonts w:asciiTheme="minorHAnsi" w:eastAsiaTheme="majorEastAsia" w:hAnsiTheme="minorHAnsi" w:cstheme="minorHAnsi"/>
          <w:lang w:val="en-US" w:eastAsia="zh-CN"/>
        </w:rPr>
        <w:t xml:space="preserve"> and</w:t>
      </w:r>
      <w:r w:rsidRPr="00D62C47">
        <w:rPr>
          <w:rFonts w:asciiTheme="minorHAnsi" w:eastAsiaTheme="majorEastAsia" w:hAnsiTheme="minorHAnsi" w:cstheme="minorHAnsi"/>
          <w:lang w:val="en-US" w:eastAsia="zh-CN"/>
        </w:rPr>
        <w:t xml:space="preserve"> taking concerted action to understand and change these systems</w:t>
      </w:r>
      <w:r w:rsidR="00114F88">
        <w:rPr>
          <w:rFonts w:asciiTheme="minorHAnsi" w:eastAsiaTheme="majorEastAsia" w:hAnsiTheme="minorHAnsi" w:cstheme="minorHAnsi"/>
          <w:lang w:val="en-US" w:eastAsia="zh-CN"/>
        </w:rPr>
        <w:t>;</w:t>
      </w:r>
    </w:p>
    <w:p w14:paraId="3D2B5302" w14:textId="62DF357E" w:rsidR="00D62C47" w:rsidRPr="00D62C47" w:rsidRDefault="00EF0FC0" w:rsidP="00466971">
      <w:pPr>
        <w:pStyle w:val="ListParagraph"/>
        <w:numPr>
          <w:ilvl w:val="1"/>
          <w:numId w:val="37"/>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R</w:t>
      </w:r>
      <w:r w:rsidR="00D62C47" w:rsidRPr="00D62C47">
        <w:rPr>
          <w:rFonts w:asciiTheme="minorHAnsi" w:eastAsiaTheme="majorEastAsia" w:hAnsiTheme="minorHAnsi" w:cstheme="minorHAnsi"/>
          <w:lang w:val="en-US" w:eastAsia="zh-CN"/>
        </w:rPr>
        <w:t>ecogni</w:t>
      </w:r>
      <w:r w:rsidR="00D62C47">
        <w:rPr>
          <w:rFonts w:asciiTheme="minorHAnsi" w:eastAsiaTheme="majorEastAsia" w:hAnsiTheme="minorHAnsi" w:cstheme="minorHAnsi"/>
          <w:lang w:val="en-US" w:eastAsia="zh-CN"/>
        </w:rPr>
        <w:t>z</w:t>
      </w:r>
      <w:r w:rsidR="00D62C47" w:rsidRPr="00D62C47">
        <w:rPr>
          <w:rFonts w:asciiTheme="minorHAnsi" w:eastAsiaTheme="majorEastAsia" w:hAnsiTheme="minorHAnsi" w:cstheme="minorHAnsi"/>
          <w:lang w:val="en-US" w:eastAsia="zh-CN"/>
        </w:rPr>
        <w:t>i</w:t>
      </w:r>
      <w:r w:rsidR="00D62C47">
        <w:rPr>
          <w:rFonts w:asciiTheme="minorHAnsi" w:eastAsiaTheme="majorEastAsia" w:hAnsiTheme="minorHAnsi" w:cstheme="minorHAnsi"/>
          <w:lang w:val="en-US" w:eastAsia="zh-CN"/>
        </w:rPr>
        <w:t>ng</w:t>
      </w:r>
      <w:r w:rsidR="00D62C47" w:rsidRPr="00D62C47">
        <w:rPr>
          <w:rFonts w:asciiTheme="minorHAnsi" w:eastAsiaTheme="majorEastAsia" w:hAnsiTheme="minorHAnsi" w:cstheme="minorHAnsi"/>
          <w:lang w:val="en-US" w:eastAsia="zh-CN"/>
        </w:rPr>
        <w:t xml:space="preserve"> </w:t>
      </w:r>
      <w:r w:rsidR="00B730B6" w:rsidRPr="00D62C47">
        <w:rPr>
          <w:rFonts w:asciiTheme="minorHAnsi" w:eastAsiaTheme="majorEastAsia" w:hAnsiTheme="minorHAnsi" w:cstheme="minorHAnsi"/>
          <w:lang w:val="en-US" w:eastAsia="zh-CN"/>
        </w:rPr>
        <w:t>IPLC</w:t>
      </w:r>
      <w:r w:rsidR="00B730B6">
        <w:rPr>
          <w:rFonts w:asciiTheme="minorHAnsi" w:eastAsiaTheme="majorEastAsia" w:hAnsiTheme="minorHAnsi" w:cstheme="minorHAnsi"/>
          <w:lang w:val="en-US" w:eastAsia="zh-CN"/>
        </w:rPr>
        <w:t>s</w:t>
      </w:r>
      <w:r w:rsidR="00B730B6" w:rsidRPr="00D62C47">
        <w:rPr>
          <w:rFonts w:asciiTheme="minorHAnsi" w:eastAsiaTheme="majorEastAsia" w:hAnsiTheme="minorHAnsi" w:cstheme="minorHAnsi"/>
          <w:lang w:val="en-US" w:eastAsia="zh-CN"/>
        </w:rPr>
        <w:t xml:space="preserve"> </w:t>
      </w:r>
      <w:r w:rsidR="00D62C47" w:rsidRPr="00D62C47">
        <w:rPr>
          <w:rFonts w:asciiTheme="minorHAnsi" w:eastAsiaTheme="majorEastAsia" w:hAnsiTheme="minorHAnsi" w:cstheme="minorHAnsi"/>
          <w:lang w:val="en-US" w:eastAsia="zh-CN"/>
        </w:rPr>
        <w:t>as partners and “transformative change agents”</w:t>
      </w:r>
      <w:r w:rsidR="00114F88">
        <w:rPr>
          <w:rFonts w:asciiTheme="minorHAnsi" w:eastAsiaTheme="majorEastAsia" w:hAnsiTheme="minorHAnsi" w:cstheme="minorHAnsi"/>
          <w:lang w:val="en-US" w:eastAsia="zh-CN"/>
        </w:rPr>
        <w:t>;</w:t>
      </w:r>
    </w:p>
    <w:p w14:paraId="1E12A019" w14:textId="408A5F76" w:rsidR="003250C9" w:rsidRPr="00D62C47" w:rsidRDefault="003250C9" w:rsidP="00466971">
      <w:pPr>
        <w:pStyle w:val="ListParagraph"/>
        <w:numPr>
          <w:ilvl w:val="1"/>
          <w:numId w:val="37"/>
        </w:numPr>
        <w:spacing w:after="120" w:line="276" w:lineRule="auto"/>
        <w:ind w:left="567"/>
        <w:rPr>
          <w:rFonts w:asciiTheme="minorHAnsi" w:eastAsiaTheme="majorEastAsia" w:hAnsiTheme="minorHAnsi" w:cstheme="minorHAnsi"/>
          <w:lang w:val="en-US" w:eastAsia="zh-CN"/>
        </w:rPr>
      </w:pPr>
      <w:r w:rsidRPr="00D62C47">
        <w:rPr>
          <w:rFonts w:asciiTheme="minorHAnsi" w:eastAsiaTheme="majorEastAsia" w:hAnsiTheme="minorHAnsi" w:cstheme="minorHAnsi"/>
          <w:lang w:val="en-US" w:eastAsia="zh-CN"/>
        </w:rPr>
        <w:t xml:space="preserve">Recognizing Indigenous Peoples </w:t>
      </w:r>
      <w:r w:rsidR="00F86D2F">
        <w:rPr>
          <w:rFonts w:asciiTheme="minorHAnsi" w:eastAsiaTheme="majorEastAsia" w:hAnsiTheme="minorHAnsi" w:cstheme="minorHAnsi"/>
          <w:lang w:val="en-US" w:eastAsia="zh-CN"/>
        </w:rPr>
        <w:t xml:space="preserve">and their rights </w:t>
      </w:r>
      <w:r w:rsidRPr="00D62C47">
        <w:rPr>
          <w:rFonts w:asciiTheme="minorHAnsi" w:eastAsiaTheme="majorEastAsia" w:hAnsiTheme="minorHAnsi" w:cstheme="minorHAnsi"/>
          <w:lang w:val="en-US" w:eastAsia="zh-CN"/>
        </w:rPr>
        <w:t xml:space="preserve">in countries </w:t>
      </w:r>
      <w:r w:rsidR="00CB1A4C">
        <w:rPr>
          <w:rFonts w:asciiTheme="minorHAnsi" w:eastAsiaTheme="majorEastAsia" w:hAnsiTheme="minorHAnsi" w:cstheme="minorHAnsi"/>
          <w:lang w:val="en-US" w:eastAsia="zh-CN"/>
        </w:rPr>
        <w:t>that</w:t>
      </w:r>
      <w:r w:rsidR="00CB1A4C" w:rsidRPr="00D62C47">
        <w:rPr>
          <w:rFonts w:asciiTheme="minorHAnsi" w:eastAsiaTheme="majorEastAsia" w:hAnsiTheme="minorHAnsi" w:cstheme="minorHAnsi"/>
          <w:lang w:val="en-US" w:eastAsia="zh-CN"/>
        </w:rPr>
        <w:t xml:space="preserve"> </w:t>
      </w:r>
      <w:r w:rsidR="00D62C47">
        <w:rPr>
          <w:rFonts w:asciiTheme="minorHAnsi" w:eastAsiaTheme="majorEastAsia" w:hAnsiTheme="minorHAnsi" w:cstheme="minorHAnsi"/>
          <w:lang w:val="en-US" w:eastAsia="zh-CN"/>
        </w:rPr>
        <w:t>do</w:t>
      </w:r>
      <w:r w:rsidRPr="00D62C47">
        <w:rPr>
          <w:rFonts w:asciiTheme="minorHAnsi" w:eastAsiaTheme="majorEastAsia" w:hAnsiTheme="minorHAnsi" w:cstheme="minorHAnsi"/>
          <w:lang w:val="en-US" w:eastAsia="zh-CN"/>
        </w:rPr>
        <w:t xml:space="preserve"> not</w:t>
      </w:r>
      <w:r w:rsidR="00D62C47">
        <w:rPr>
          <w:rFonts w:asciiTheme="minorHAnsi" w:eastAsiaTheme="majorEastAsia" w:hAnsiTheme="minorHAnsi" w:cstheme="minorHAnsi"/>
          <w:lang w:val="en-US" w:eastAsia="zh-CN"/>
        </w:rPr>
        <w:t xml:space="preserve"> currently</w:t>
      </w:r>
      <w:r w:rsidRPr="00D62C47">
        <w:rPr>
          <w:rFonts w:asciiTheme="minorHAnsi" w:eastAsiaTheme="majorEastAsia" w:hAnsiTheme="minorHAnsi" w:cstheme="minorHAnsi"/>
          <w:lang w:val="en-US" w:eastAsia="zh-CN"/>
        </w:rPr>
        <w:t xml:space="preserve"> give th</w:t>
      </w:r>
      <w:r w:rsidR="00CB1A4C">
        <w:rPr>
          <w:rFonts w:asciiTheme="minorHAnsi" w:eastAsiaTheme="majorEastAsia" w:hAnsiTheme="minorHAnsi" w:cstheme="minorHAnsi"/>
          <w:lang w:val="en-US" w:eastAsia="zh-CN"/>
        </w:rPr>
        <w:t>em</w:t>
      </w:r>
      <w:r w:rsidRPr="00D62C47">
        <w:rPr>
          <w:rFonts w:asciiTheme="minorHAnsi" w:eastAsiaTheme="majorEastAsia" w:hAnsiTheme="minorHAnsi" w:cstheme="minorHAnsi"/>
          <w:lang w:val="en-US" w:eastAsia="zh-CN"/>
        </w:rPr>
        <w:t xml:space="preserve"> recognition</w:t>
      </w:r>
      <w:r w:rsidR="00114F88">
        <w:rPr>
          <w:rFonts w:asciiTheme="minorHAnsi" w:eastAsiaTheme="majorEastAsia" w:hAnsiTheme="minorHAnsi" w:cstheme="minorHAnsi"/>
          <w:lang w:val="en-US" w:eastAsia="zh-CN"/>
        </w:rPr>
        <w:t>;</w:t>
      </w:r>
    </w:p>
    <w:p w14:paraId="4B94B34D" w14:textId="7F56D1B1" w:rsidR="003250C9" w:rsidRPr="00D62C47" w:rsidRDefault="003250C9" w:rsidP="00466971">
      <w:pPr>
        <w:pStyle w:val="ListParagraph"/>
        <w:numPr>
          <w:ilvl w:val="1"/>
          <w:numId w:val="37"/>
        </w:numPr>
        <w:spacing w:after="120" w:line="276" w:lineRule="auto"/>
        <w:ind w:left="567"/>
        <w:rPr>
          <w:rFonts w:asciiTheme="minorHAnsi" w:eastAsiaTheme="majorEastAsia" w:hAnsiTheme="minorHAnsi" w:cstheme="minorHAnsi"/>
          <w:lang w:val="en-US" w:eastAsia="zh-CN"/>
        </w:rPr>
      </w:pPr>
      <w:r w:rsidRPr="00D62C47">
        <w:rPr>
          <w:rFonts w:asciiTheme="minorHAnsi" w:eastAsiaTheme="majorEastAsia" w:hAnsiTheme="minorHAnsi" w:cstheme="minorHAnsi"/>
          <w:lang w:val="en-US" w:eastAsia="zh-CN"/>
        </w:rPr>
        <w:t xml:space="preserve">Recognizing </w:t>
      </w:r>
      <w:r w:rsidR="00A209C6">
        <w:rPr>
          <w:rFonts w:asciiTheme="minorHAnsi" w:eastAsiaTheme="majorEastAsia" w:hAnsiTheme="minorHAnsi" w:cstheme="minorHAnsi"/>
          <w:lang w:val="en-US" w:eastAsia="zh-CN"/>
        </w:rPr>
        <w:t>rights</w:t>
      </w:r>
      <w:r w:rsidR="00A209C6" w:rsidRPr="00D62C47">
        <w:rPr>
          <w:rFonts w:asciiTheme="minorHAnsi" w:eastAsiaTheme="majorEastAsia" w:hAnsiTheme="minorHAnsi" w:cstheme="minorHAnsi"/>
          <w:lang w:val="en-US" w:eastAsia="zh-CN"/>
        </w:rPr>
        <w:t xml:space="preserve"> </w:t>
      </w:r>
      <w:r w:rsidR="00A209C6">
        <w:rPr>
          <w:rFonts w:asciiTheme="minorHAnsi" w:eastAsiaTheme="majorEastAsia" w:hAnsiTheme="minorHAnsi" w:cstheme="minorHAnsi"/>
          <w:lang w:val="en-US" w:eastAsia="zh-CN"/>
        </w:rPr>
        <w:t xml:space="preserve">of </w:t>
      </w:r>
      <w:r w:rsidRPr="00D62C47">
        <w:rPr>
          <w:rFonts w:asciiTheme="minorHAnsi" w:eastAsiaTheme="majorEastAsia" w:hAnsiTheme="minorHAnsi" w:cstheme="minorHAnsi"/>
          <w:lang w:val="en-US" w:eastAsia="zh-CN"/>
        </w:rPr>
        <w:t xml:space="preserve">Indigenous </w:t>
      </w:r>
      <w:r w:rsidR="00A209C6">
        <w:rPr>
          <w:rFonts w:asciiTheme="minorHAnsi" w:eastAsiaTheme="majorEastAsia" w:hAnsiTheme="minorHAnsi" w:cstheme="minorHAnsi"/>
          <w:lang w:val="en-US" w:eastAsia="zh-CN"/>
        </w:rPr>
        <w:t>Peoples over their territories</w:t>
      </w:r>
      <w:r w:rsidR="00787327">
        <w:rPr>
          <w:rFonts w:asciiTheme="minorHAnsi" w:eastAsiaTheme="majorEastAsia" w:hAnsiTheme="minorHAnsi" w:cstheme="minorHAnsi"/>
          <w:lang w:val="en-US" w:eastAsia="zh-CN"/>
        </w:rPr>
        <w:t xml:space="preserve">, </w:t>
      </w:r>
      <w:r w:rsidR="00A209C6">
        <w:rPr>
          <w:rFonts w:asciiTheme="minorHAnsi" w:eastAsiaTheme="majorEastAsia" w:hAnsiTheme="minorHAnsi" w:cstheme="minorHAnsi"/>
          <w:lang w:val="en-US" w:eastAsia="zh-CN"/>
        </w:rPr>
        <w:t>lands</w:t>
      </w:r>
      <w:r w:rsidR="00787327">
        <w:rPr>
          <w:rFonts w:asciiTheme="minorHAnsi" w:eastAsiaTheme="majorEastAsia" w:hAnsiTheme="minorHAnsi" w:cstheme="minorHAnsi"/>
          <w:lang w:val="en-US" w:eastAsia="zh-CN"/>
        </w:rPr>
        <w:t xml:space="preserve"> and waters,</w:t>
      </w:r>
      <w:r w:rsidR="00A209C6">
        <w:rPr>
          <w:rFonts w:asciiTheme="minorHAnsi" w:eastAsiaTheme="majorEastAsia" w:hAnsiTheme="minorHAnsi" w:cstheme="minorHAnsi"/>
          <w:lang w:val="en-US" w:eastAsia="zh-CN"/>
        </w:rPr>
        <w:t xml:space="preserve"> and the rights of local communities over their lands, </w:t>
      </w:r>
      <w:r w:rsidR="00EF0FC0">
        <w:rPr>
          <w:rFonts w:asciiTheme="minorHAnsi" w:eastAsiaTheme="majorEastAsia" w:hAnsiTheme="minorHAnsi" w:cstheme="minorHAnsi"/>
          <w:lang w:val="en-US" w:eastAsia="zh-CN"/>
        </w:rPr>
        <w:t xml:space="preserve">to </w:t>
      </w:r>
      <w:r w:rsidR="00A209C6">
        <w:rPr>
          <w:rFonts w:asciiTheme="minorHAnsi" w:eastAsiaTheme="majorEastAsia" w:hAnsiTheme="minorHAnsi" w:cstheme="minorHAnsi"/>
          <w:lang w:val="en-US" w:eastAsia="zh-CN"/>
        </w:rPr>
        <w:t>ensur</w:t>
      </w:r>
      <w:r w:rsidR="00EF0FC0">
        <w:rPr>
          <w:rFonts w:asciiTheme="minorHAnsi" w:eastAsiaTheme="majorEastAsia" w:hAnsiTheme="minorHAnsi" w:cstheme="minorHAnsi"/>
          <w:lang w:val="en-US" w:eastAsia="zh-CN"/>
        </w:rPr>
        <w:t>e</w:t>
      </w:r>
      <w:r w:rsidR="00A209C6">
        <w:rPr>
          <w:rFonts w:asciiTheme="minorHAnsi" w:eastAsiaTheme="majorEastAsia" w:hAnsiTheme="minorHAnsi" w:cstheme="minorHAnsi"/>
          <w:lang w:val="en-US" w:eastAsia="zh-CN"/>
        </w:rPr>
        <w:t xml:space="preserve"> legal security of land tenure,</w:t>
      </w:r>
      <w:r w:rsidRPr="00D62C47">
        <w:rPr>
          <w:rFonts w:asciiTheme="minorHAnsi" w:eastAsiaTheme="majorEastAsia" w:hAnsiTheme="minorHAnsi" w:cstheme="minorHAnsi"/>
          <w:lang w:val="en-US" w:eastAsia="zh-CN"/>
        </w:rPr>
        <w:t xml:space="preserve"> including through consultations and mapping and exploring different models of </w:t>
      </w:r>
      <w:r w:rsidR="00A209C6">
        <w:rPr>
          <w:rFonts w:asciiTheme="minorHAnsi" w:eastAsiaTheme="majorEastAsia" w:hAnsiTheme="minorHAnsi" w:cstheme="minorHAnsi"/>
          <w:lang w:val="en-US" w:eastAsia="zh-CN"/>
        </w:rPr>
        <w:t>management to enhance governance</w:t>
      </w:r>
      <w:r w:rsidR="00114F88">
        <w:rPr>
          <w:rFonts w:asciiTheme="minorHAnsi" w:eastAsiaTheme="majorEastAsia" w:hAnsiTheme="minorHAnsi" w:cstheme="minorHAnsi"/>
          <w:lang w:val="en-US" w:eastAsia="zh-CN"/>
        </w:rPr>
        <w:t>;</w:t>
      </w:r>
    </w:p>
    <w:p w14:paraId="513FEB40" w14:textId="58B0A7DE" w:rsidR="00D62C47" w:rsidRPr="00D62C47" w:rsidRDefault="00D62C47" w:rsidP="00466971">
      <w:pPr>
        <w:pStyle w:val="ListParagraph"/>
        <w:numPr>
          <w:ilvl w:val="1"/>
          <w:numId w:val="37"/>
        </w:numPr>
        <w:spacing w:after="120" w:line="276" w:lineRule="auto"/>
        <w:ind w:left="567"/>
        <w:rPr>
          <w:rFonts w:asciiTheme="minorHAnsi" w:eastAsiaTheme="majorEastAsia" w:hAnsiTheme="minorHAnsi" w:cstheme="minorHAnsi"/>
          <w:lang w:val="en-US" w:eastAsia="zh-CN"/>
        </w:rPr>
      </w:pPr>
      <w:r w:rsidRPr="00D62C47">
        <w:rPr>
          <w:rFonts w:asciiTheme="minorHAnsi" w:eastAsiaTheme="majorEastAsia" w:hAnsiTheme="minorHAnsi" w:cstheme="minorHAnsi"/>
          <w:lang w:val="en-US" w:eastAsia="zh-CN"/>
        </w:rPr>
        <w:t>Recogniz</w:t>
      </w:r>
      <w:r w:rsidR="00EF0FC0">
        <w:rPr>
          <w:rFonts w:asciiTheme="minorHAnsi" w:eastAsiaTheme="majorEastAsia" w:hAnsiTheme="minorHAnsi" w:cstheme="minorHAnsi"/>
          <w:lang w:val="en-US" w:eastAsia="zh-CN"/>
        </w:rPr>
        <w:t>ing</w:t>
      </w:r>
      <w:r w:rsidRPr="00D62C47">
        <w:rPr>
          <w:rFonts w:asciiTheme="minorHAnsi" w:eastAsiaTheme="majorEastAsia" w:hAnsiTheme="minorHAnsi" w:cstheme="minorHAnsi"/>
          <w:lang w:val="en-US" w:eastAsia="zh-CN"/>
        </w:rPr>
        <w:t xml:space="preserve"> the right of Indigenous </w:t>
      </w:r>
      <w:r w:rsidR="006321A2">
        <w:rPr>
          <w:rFonts w:asciiTheme="minorHAnsi" w:eastAsiaTheme="majorEastAsia" w:hAnsiTheme="minorHAnsi" w:cstheme="minorHAnsi"/>
          <w:lang w:val="en-US" w:eastAsia="zh-CN"/>
        </w:rPr>
        <w:t>P</w:t>
      </w:r>
      <w:r w:rsidRPr="00D62C47">
        <w:rPr>
          <w:rFonts w:asciiTheme="minorHAnsi" w:eastAsiaTheme="majorEastAsia" w:hAnsiTheme="minorHAnsi" w:cstheme="minorHAnsi"/>
          <w:lang w:val="en-US" w:eastAsia="zh-CN"/>
        </w:rPr>
        <w:t xml:space="preserve">eoples to </w:t>
      </w:r>
      <w:r w:rsidR="00BF2DCD">
        <w:rPr>
          <w:rFonts w:asciiTheme="minorHAnsi" w:eastAsiaTheme="majorEastAsia" w:hAnsiTheme="minorHAnsi" w:cstheme="minorHAnsi"/>
          <w:lang w:val="en-US" w:eastAsia="zh-CN"/>
        </w:rPr>
        <w:t>FPIC</w:t>
      </w:r>
      <w:r w:rsidR="00114F88">
        <w:rPr>
          <w:rFonts w:asciiTheme="minorHAnsi" w:eastAsiaTheme="majorEastAsia" w:hAnsiTheme="minorHAnsi" w:cstheme="minorHAnsi"/>
          <w:lang w:val="en-US" w:eastAsia="zh-CN"/>
        </w:rPr>
        <w:t xml:space="preserve"> </w:t>
      </w:r>
      <w:r w:rsidRPr="00D62C47">
        <w:rPr>
          <w:rFonts w:asciiTheme="minorHAnsi" w:eastAsiaTheme="majorEastAsia" w:hAnsiTheme="minorHAnsi" w:cstheme="minorHAnsi"/>
          <w:lang w:val="en-US" w:eastAsia="zh-CN"/>
        </w:rPr>
        <w:t>for developments</w:t>
      </w:r>
      <w:r w:rsidR="00787327">
        <w:rPr>
          <w:rFonts w:asciiTheme="minorHAnsi" w:eastAsiaTheme="majorEastAsia" w:hAnsiTheme="minorHAnsi" w:cstheme="minorHAnsi"/>
          <w:lang w:val="en-US" w:eastAsia="zh-CN"/>
        </w:rPr>
        <w:t xml:space="preserve"> and any possible harm</w:t>
      </w:r>
      <w:r w:rsidR="00114F88">
        <w:rPr>
          <w:rFonts w:asciiTheme="minorHAnsi" w:eastAsiaTheme="majorEastAsia" w:hAnsiTheme="minorHAnsi" w:cstheme="minorHAnsi"/>
          <w:lang w:val="en-US" w:eastAsia="zh-CN"/>
        </w:rPr>
        <w:t>ful</w:t>
      </w:r>
      <w:r w:rsidR="00787327">
        <w:rPr>
          <w:rFonts w:asciiTheme="minorHAnsi" w:eastAsiaTheme="majorEastAsia" w:hAnsiTheme="minorHAnsi" w:cstheme="minorHAnsi"/>
          <w:lang w:val="en-US" w:eastAsia="zh-CN"/>
        </w:rPr>
        <w:t xml:space="preserve"> initiative </w:t>
      </w:r>
      <w:r w:rsidRPr="00D62C47">
        <w:rPr>
          <w:rFonts w:asciiTheme="minorHAnsi" w:eastAsiaTheme="majorEastAsia" w:hAnsiTheme="minorHAnsi" w:cstheme="minorHAnsi"/>
          <w:lang w:val="en-US" w:eastAsia="zh-CN"/>
        </w:rPr>
        <w:t xml:space="preserve">taking place on </w:t>
      </w:r>
      <w:r w:rsidR="00F86D2F">
        <w:rPr>
          <w:rFonts w:asciiTheme="minorHAnsi" w:eastAsiaTheme="majorEastAsia" w:hAnsiTheme="minorHAnsi" w:cstheme="minorHAnsi"/>
          <w:lang w:val="en-US" w:eastAsia="zh-CN"/>
        </w:rPr>
        <w:t xml:space="preserve">Indigenous territories, </w:t>
      </w:r>
      <w:r w:rsidR="00787327">
        <w:rPr>
          <w:rFonts w:asciiTheme="minorHAnsi" w:eastAsiaTheme="majorEastAsia" w:hAnsiTheme="minorHAnsi" w:cstheme="minorHAnsi"/>
          <w:lang w:val="en-US" w:eastAsia="zh-CN"/>
        </w:rPr>
        <w:t>lands,</w:t>
      </w:r>
      <w:r w:rsidR="00F86D2F">
        <w:rPr>
          <w:rFonts w:asciiTheme="minorHAnsi" w:eastAsiaTheme="majorEastAsia" w:hAnsiTheme="minorHAnsi" w:cstheme="minorHAnsi"/>
          <w:lang w:val="en-US" w:eastAsia="zh-CN"/>
        </w:rPr>
        <w:t xml:space="preserve"> and waters</w:t>
      </w:r>
      <w:r w:rsidR="00114F88">
        <w:rPr>
          <w:rFonts w:asciiTheme="minorHAnsi" w:eastAsiaTheme="majorEastAsia" w:hAnsiTheme="minorHAnsi" w:cstheme="minorHAnsi"/>
          <w:lang w:val="en-US" w:eastAsia="zh-CN"/>
        </w:rPr>
        <w:t>;</w:t>
      </w:r>
    </w:p>
    <w:p w14:paraId="4D4CEF7B" w14:textId="3526E3AB" w:rsidR="00D62C47" w:rsidRDefault="003250C9" w:rsidP="00466971">
      <w:pPr>
        <w:pStyle w:val="ListParagraph"/>
        <w:numPr>
          <w:ilvl w:val="1"/>
          <w:numId w:val="37"/>
        </w:numPr>
        <w:spacing w:after="120" w:line="276" w:lineRule="auto"/>
        <w:ind w:left="567"/>
        <w:rPr>
          <w:rFonts w:asciiTheme="minorHAnsi" w:eastAsiaTheme="majorEastAsia" w:hAnsiTheme="minorHAnsi" w:cstheme="minorHAnsi"/>
          <w:lang w:val="en-US" w:eastAsia="zh-CN"/>
        </w:rPr>
      </w:pPr>
      <w:r w:rsidRPr="00D62C47">
        <w:rPr>
          <w:rFonts w:asciiTheme="minorHAnsi" w:eastAsiaTheme="majorEastAsia" w:hAnsiTheme="minorHAnsi" w:cstheme="minorHAnsi"/>
          <w:lang w:val="en-US" w:eastAsia="zh-CN"/>
        </w:rPr>
        <w:t>Increas</w:t>
      </w:r>
      <w:r w:rsidR="00D62C47">
        <w:rPr>
          <w:rFonts w:asciiTheme="minorHAnsi" w:eastAsiaTheme="majorEastAsia" w:hAnsiTheme="minorHAnsi" w:cstheme="minorHAnsi"/>
          <w:lang w:val="en-US" w:eastAsia="zh-CN"/>
        </w:rPr>
        <w:t>ing</w:t>
      </w:r>
      <w:r w:rsidRPr="00D62C47">
        <w:rPr>
          <w:rFonts w:asciiTheme="minorHAnsi" w:eastAsiaTheme="majorEastAsia" w:hAnsiTheme="minorHAnsi" w:cstheme="minorHAnsi"/>
          <w:lang w:val="en-US" w:eastAsia="zh-CN"/>
        </w:rPr>
        <w:t xml:space="preserve"> spaces for dialogue with IPLCs within national decision-making processes, aiming for full and effective participation</w:t>
      </w:r>
      <w:r w:rsidR="007B6AE7">
        <w:rPr>
          <w:rFonts w:asciiTheme="minorHAnsi" w:eastAsiaTheme="majorEastAsia" w:hAnsiTheme="minorHAnsi" w:cstheme="minorHAnsi"/>
          <w:lang w:val="en-US" w:eastAsia="zh-CN"/>
        </w:rPr>
        <w:t xml:space="preserve">, recognizing that </w:t>
      </w:r>
      <w:r w:rsidR="00A711DF">
        <w:rPr>
          <w:rFonts w:asciiTheme="minorHAnsi" w:eastAsiaTheme="majorEastAsia" w:hAnsiTheme="minorHAnsi" w:cstheme="minorHAnsi"/>
          <w:lang w:val="en-US" w:eastAsia="zh-CN"/>
        </w:rPr>
        <w:t xml:space="preserve">participation </w:t>
      </w:r>
      <w:r w:rsidR="007B6AE7">
        <w:rPr>
          <w:rFonts w:asciiTheme="minorHAnsi" w:eastAsiaTheme="majorEastAsia" w:hAnsiTheme="minorHAnsi" w:cstheme="minorHAnsi"/>
          <w:lang w:val="en-US" w:eastAsia="zh-CN"/>
        </w:rPr>
        <w:t>in processes with pre-determined outcomes is not appropriate or positive</w:t>
      </w:r>
      <w:r w:rsidR="00114F88">
        <w:rPr>
          <w:rFonts w:asciiTheme="minorHAnsi" w:eastAsiaTheme="majorEastAsia" w:hAnsiTheme="minorHAnsi" w:cstheme="minorHAnsi"/>
          <w:lang w:val="en-US" w:eastAsia="zh-CN"/>
        </w:rPr>
        <w:t>;</w:t>
      </w:r>
      <w:r w:rsidRPr="00D62C47">
        <w:rPr>
          <w:rFonts w:asciiTheme="minorHAnsi" w:eastAsiaTheme="majorEastAsia" w:hAnsiTheme="minorHAnsi" w:cstheme="minorHAnsi"/>
          <w:lang w:val="en-US" w:eastAsia="zh-CN"/>
        </w:rPr>
        <w:t xml:space="preserve"> </w:t>
      </w:r>
    </w:p>
    <w:p w14:paraId="22AF711C" w14:textId="7BEABFB7" w:rsidR="003250C9" w:rsidRPr="00D62C47" w:rsidRDefault="00D62C47" w:rsidP="00466971">
      <w:pPr>
        <w:pStyle w:val="ListParagraph"/>
        <w:numPr>
          <w:ilvl w:val="1"/>
          <w:numId w:val="37"/>
        </w:numPr>
        <w:spacing w:after="120" w:line="276" w:lineRule="auto"/>
        <w:ind w:left="567"/>
        <w:rPr>
          <w:rFonts w:asciiTheme="minorHAnsi" w:eastAsiaTheme="majorEastAsia" w:hAnsiTheme="minorHAnsi" w:cstheme="minorHAnsi"/>
          <w:lang w:val="en-US" w:eastAsia="zh-CN"/>
        </w:rPr>
      </w:pPr>
      <w:r w:rsidRPr="00D62C47">
        <w:rPr>
          <w:rFonts w:asciiTheme="minorHAnsi" w:eastAsiaTheme="majorEastAsia" w:hAnsiTheme="minorHAnsi" w:cstheme="minorHAnsi"/>
          <w:lang w:val="en-US" w:eastAsia="zh-CN"/>
        </w:rPr>
        <w:t>Forging connections and dialogue with communities, recognizing that relationships are key</w:t>
      </w:r>
      <w:r w:rsidR="00BF2DCD">
        <w:rPr>
          <w:rFonts w:asciiTheme="minorHAnsi" w:eastAsiaTheme="majorEastAsia" w:hAnsiTheme="minorHAnsi" w:cstheme="minorHAnsi"/>
          <w:lang w:val="en-US" w:eastAsia="zh-CN"/>
        </w:rPr>
        <w:t>;</w:t>
      </w:r>
      <w:r w:rsidRPr="00D62C47">
        <w:rPr>
          <w:rFonts w:asciiTheme="minorHAnsi" w:eastAsiaTheme="majorEastAsia" w:hAnsiTheme="minorHAnsi" w:cstheme="minorHAnsi"/>
          <w:lang w:val="en-US" w:eastAsia="zh-CN"/>
        </w:rPr>
        <w:t xml:space="preserve"> </w:t>
      </w:r>
    </w:p>
    <w:p w14:paraId="03B5B902" w14:textId="7B6F7E86" w:rsidR="003250C9" w:rsidRPr="00D62C47" w:rsidRDefault="003250C9" w:rsidP="00466971">
      <w:pPr>
        <w:pStyle w:val="ListParagraph"/>
        <w:numPr>
          <w:ilvl w:val="1"/>
          <w:numId w:val="37"/>
        </w:numPr>
        <w:spacing w:after="120" w:line="276" w:lineRule="auto"/>
        <w:ind w:left="567"/>
        <w:rPr>
          <w:rFonts w:asciiTheme="minorHAnsi" w:eastAsiaTheme="majorEastAsia" w:hAnsiTheme="minorHAnsi" w:cstheme="minorHAnsi"/>
          <w:lang w:val="en-US" w:eastAsia="zh-CN"/>
        </w:rPr>
      </w:pPr>
      <w:r w:rsidRPr="00D62C47">
        <w:rPr>
          <w:rFonts w:asciiTheme="minorHAnsi" w:eastAsiaTheme="majorEastAsia" w:hAnsiTheme="minorHAnsi" w:cstheme="minorHAnsi"/>
          <w:lang w:val="en-US" w:eastAsia="zh-CN"/>
        </w:rPr>
        <w:t>Recognition of IPLC governance and justice systems as positive systems that could be supported</w:t>
      </w:r>
      <w:r w:rsidR="00D62C47">
        <w:rPr>
          <w:rFonts w:asciiTheme="minorHAnsi" w:eastAsiaTheme="majorEastAsia" w:hAnsiTheme="minorHAnsi" w:cstheme="minorHAnsi"/>
          <w:lang w:val="en-US" w:eastAsia="zh-CN"/>
        </w:rPr>
        <w:t xml:space="preserve"> to enhance</w:t>
      </w:r>
      <w:r w:rsidR="00B730B6">
        <w:rPr>
          <w:rFonts w:asciiTheme="minorHAnsi" w:eastAsiaTheme="majorEastAsia" w:hAnsiTheme="minorHAnsi" w:cstheme="minorHAnsi"/>
          <w:lang w:val="en-US" w:eastAsia="zh-CN"/>
        </w:rPr>
        <w:t xml:space="preserve"> overall</w:t>
      </w:r>
      <w:r w:rsidR="00D62C47">
        <w:rPr>
          <w:rFonts w:asciiTheme="minorHAnsi" w:eastAsiaTheme="majorEastAsia" w:hAnsiTheme="minorHAnsi" w:cstheme="minorHAnsi"/>
          <w:lang w:val="en-US" w:eastAsia="zh-CN"/>
        </w:rPr>
        <w:t xml:space="preserve"> good </w:t>
      </w:r>
      <w:r w:rsidR="00B730B6">
        <w:rPr>
          <w:rFonts w:asciiTheme="minorHAnsi" w:eastAsiaTheme="majorEastAsia" w:hAnsiTheme="minorHAnsi" w:cstheme="minorHAnsi"/>
          <w:lang w:val="en-US" w:eastAsia="zh-CN"/>
        </w:rPr>
        <w:t xml:space="preserve">national </w:t>
      </w:r>
      <w:r w:rsidR="00D62C47">
        <w:rPr>
          <w:rFonts w:asciiTheme="minorHAnsi" w:eastAsiaTheme="majorEastAsia" w:hAnsiTheme="minorHAnsi" w:cstheme="minorHAnsi"/>
          <w:lang w:val="en-US" w:eastAsia="zh-CN"/>
        </w:rPr>
        <w:t>governance</w:t>
      </w:r>
      <w:r w:rsidR="00114F88">
        <w:rPr>
          <w:rFonts w:asciiTheme="minorHAnsi" w:eastAsiaTheme="majorEastAsia" w:hAnsiTheme="minorHAnsi" w:cstheme="minorHAnsi"/>
          <w:lang w:val="en-US" w:eastAsia="zh-CN"/>
        </w:rPr>
        <w:t>;</w:t>
      </w:r>
    </w:p>
    <w:p w14:paraId="6D8722B1" w14:textId="599A1463" w:rsidR="003250C9" w:rsidRPr="00D62C47" w:rsidRDefault="00D62C47" w:rsidP="00466971">
      <w:pPr>
        <w:pStyle w:val="ListParagraph"/>
        <w:numPr>
          <w:ilvl w:val="1"/>
          <w:numId w:val="37"/>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Implementing t</w:t>
      </w:r>
      <w:r w:rsidR="003250C9" w:rsidRPr="00D62C47">
        <w:rPr>
          <w:rFonts w:asciiTheme="minorHAnsi" w:eastAsiaTheme="majorEastAsia" w:hAnsiTheme="minorHAnsi" w:cstheme="minorHAnsi"/>
          <w:lang w:val="en-US" w:eastAsia="zh-CN"/>
        </w:rPr>
        <w:t>raining and capacity</w:t>
      </w:r>
      <w:r w:rsidR="00F047C6">
        <w:rPr>
          <w:rFonts w:asciiTheme="minorHAnsi" w:eastAsiaTheme="majorEastAsia" w:hAnsiTheme="minorHAnsi" w:cstheme="minorHAnsi"/>
          <w:lang w:val="en-US" w:eastAsia="zh-CN"/>
        </w:rPr>
        <w:t>-</w:t>
      </w:r>
      <w:r w:rsidR="003250C9" w:rsidRPr="00D62C47">
        <w:rPr>
          <w:rFonts w:asciiTheme="minorHAnsi" w:eastAsiaTheme="majorEastAsia" w:hAnsiTheme="minorHAnsi" w:cstheme="minorHAnsi"/>
          <w:lang w:val="en-US" w:eastAsia="zh-CN"/>
        </w:rPr>
        <w:t xml:space="preserve">building </w:t>
      </w:r>
      <w:r w:rsidR="00EF0FC0">
        <w:rPr>
          <w:rFonts w:asciiTheme="minorHAnsi" w:eastAsiaTheme="majorEastAsia" w:hAnsiTheme="minorHAnsi" w:cstheme="minorHAnsi"/>
          <w:lang w:val="en-US" w:eastAsia="zh-CN"/>
        </w:rPr>
        <w:t xml:space="preserve">for governments, ministries and departments </w:t>
      </w:r>
      <w:r w:rsidR="003250C9" w:rsidRPr="00D62C47">
        <w:rPr>
          <w:rFonts w:asciiTheme="minorHAnsi" w:eastAsiaTheme="majorEastAsia" w:hAnsiTheme="minorHAnsi" w:cstheme="minorHAnsi"/>
          <w:lang w:val="en-US" w:eastAsia="zh-CN"/>
        </w:rPr>
        <w:t xml:space="preserve">on international instruments relating to the rights of Indigenous </w:t>
      </w:r>
      <w:r>
        <w:rPr>
          <w:rFonts w:asciiTheme="minorHAnsi" w:eastAsiaTheme="majorEastAsia" w:hAnsiTheme="minorHAnsi" w:cstheme="minorHAnsi"/>
          <w:lang w:val="en-US" w:eastAsia="zh-CN"/>
        </w:rPr>
        <w:t>P</w:t>
      </w:r>
      <w:r w:rsidR="003250C9" w:rsidRPr="00D62C47">
        <w:rPr>
          <w:rFonts w:asciiTheme="minorHAnsi" w:eastAsiaTheme="majorEastAsia" w:hAnsiTheme="minorHAnsi" w:cstheme="minorHAnsi"/>
          <w:lang w:val="en-US" w:eastAsia="zh-CN"/>
        </w:rPr>
        <w:t xml:space="preserve">eoples e.g., </w:t>
      </w:r>
      <w:r w:rsidR="00BF2DCD">
        <w:rPr>
          <w:rFonts w:asciiTheme="minorHAnsi" w:eastAsiaTheme="majorEastAsia" w:hAnsiTheme="minorHAnsi" w:cstheme="minorHAnsi"/>
          <w:lang w:val="en-US" w:eastAsia="zh-CN"/>
        </w:rPr>
        <w:t>UNDRIP</w:t>
      </w:r>
      <w:r w:rsidR="003250C9" w:rsidRPr="00D62C47">
        <w:rPr>
          <w:rFonts w:asciiTheme="minorHAnsi" w:eastAsiaTheme="majorEastAsia" w:hAnsiTheme="minorHAnsi" w:cstheme="minorHAnsi"/>
          <w:lang w:val="en-US" w:eastAsia="zh-CN"/>
        </w:rPr>
        <w:t>, FPIC, and CBD instruments</w:t>
      </w:r>
      <w:r w:rsidR="00114F88">
        <w:rPr>
          <w:rFonts w:asciiTheme="minorHAnsi" w:eastAsiaTheme="majorEastAsia" w:hAnsiTheme="minorHAnsi" w:cstheme="minorHAnsi"/>
          <w:lang w:val="en-US" w:eastAsia="zh-CN"/>
        </w:rPr>
        <w:t>;</w:t>
      </w:r>
    </w:p>
    <w:p w14:paraId="77208BC8" w14:textId="2172EFE2" w:rsidR="003250C9" w:rsidRPr="00D62C47" w:rsidRDefault="00EF0FC0" w:rsidP="00466971">
      <w:pPr>
        <w:pStyle w:val="ListParagraph"/>
        <w:numPr>
          <w:ilvl w:val="1"/>
          <w:numId w:val="37"/>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Implementing processes to i</w:t>
      </w:r>
      <w:r w:rsidR="003250C9" w:rsidRPr="00D62C47">
        <w:rPr>
          <w:rFonts w:asciiTheme="minorHAnsi" w:eastAsiaTheme="majorEastAsia" w:hAnsiTheme="minorHAnsi" w:cstheme="minorHAnsi"/>
          <w:lang w:val="en-US" w:eastAsia="zh-CN"/>
        </w:rPr>
        <w:t>nclud</w:t>
      </w:r>
      <w:r>
        <w:rPr>
          <w:rFonts w:asciiTheme="minorHAnsi" w:eastAsiaTheme="majorEastAsia" w:hAnsiTheme="minorHAnsi" w:cstheme="minorHAnsi"/>
          <w:lang w:val="en-US" w:eastAsia="zh-CN"/>
        </w:rPr>
        <w:t>e</w:t>
      </w:r>
      <w:r w:rsidR="003250C9" w:rsidRPr="00D62C47">
        <w:rPr>
          <w:rFonts w:asciiTheme="minorHAnsi" w:eastAsiaTheme="majorEastAsia" w:hAnsiTheme="minorHAnsi" w:cstheme="minorHAnsi"/>
          <w:lang w:val="en-US" w:eastAsia="zh-CN"/>
        </w:rPr>
        <w:t xml:space="preserve"> different value systems in decision</w:t>
      </w:r>
      <w:r w:rsidR="00BF2DCD">
        <w:rPr>
          <w:rFonts w:asciiTheme="minorHAnsi" w:eastAsiaTheme="majorEastAsia" w:hAnsiTheme="minorHAnsi" w:cstheme="minorHAnsi"/>
          <w:lang w:val="en-US" w:eastAsia="zh-CN"/>
        </w:rPr>
        <w:t>-</w:t>
      </w:r>
      <w:r w:rsidR="003250C9" w:rsidRPr="00D62C47">
        <w:rPr>
          <w:rFonts w:asciiTheme="minorHAnsi" w:eastAsiaTheme="majorEastAsia" w:hAnsiTheme="minorHAnsi" w:cstheme="minorHAnsi"/>
          <w:lang w:val="en-US" w:eastAsia="zh-CN"/>
        </w:rPr>
        <w:t>making processes</w:t>
      </w:r>
      <w:r w:rsidR="00BF2DCD">
        <w:rPr>
          <w:rFonts w:asciiTheme="minorHAnsi" w:eastAsiaTheme="majorEastAsia" w:hAnsiTheme="minorHAnsi" w:cstheme="minorHAnsi"/>
          <w:lang w:val="en-US" w:eastAsia="zh-CN"/>
        </w:rPr>
        <w:t>;</w:t>
      </w:r>
    </w:p>
    <w:p w14:paraId="369F637B" w14:textId="7621C2C7" w:rsidR="003250C9" w:rsidRDefault="003250C9" w:rsidP="00466971">
      <w:pPr>
        <w:pStyle w:val="ListParagraph"/>
        <w:numPr>
          <w:ilvl w:val="1"/>
          <w:numId w:val="37"/>
        </w:numPr>
        <w:spacing w:after="120" w:line="276" w:lineRule="auto"/>
        <w:ind w:left="567"/>
        <w:rPr>
          <w:rFonts w:asciiTheme="minorHAnsi" w:eastAsiaTheme="majorEastAsia" w:hAnsiTheme="minorHAnsi" w:cstheme="minorHAnsi"/>
          <w:lang w:val="en-US" w:eastAsia="zh-CN"/>
        </w:rPr>
      </w:pPr>
      <w:r w:rsidRPr="00D62C47">
        <w:rPr>
          <w:rFonts w:asciiTheme="minorHAnsi" w:eastAsiaTheme="majorEastAsia" w:hAnsiTheme="minorHAnsi" w:cstheme="minorHAnsi"/>
          <w:lang w:val="en-US" w:eastAsia="zh-CN"/>
        </w:rPr>
        <w:t>Forging holistic governance for nature, people, food, water, health, wellbeing, spirituality, education and justice</w:t>
      </w:r>
      <w:r w:rsidR="00114F88">
        <w:rPr>
          <w:rFonts w:asciiTheme="minorHAnsi" w:eastAsiaTheme="majorEastAsia" w:hAnsiTheme="minorHAnsi" w:cstheme="minorHAnsi"/>
          <w:lang w:val="en-US" w:eastAsia="zh-CN"/>
        </w:rPr>
        <w:t>; and</w:t>
      </w:r>
      <w:r w:rsidRPr="00D62C47">
        <w:rPr>
          <w:rFonts w:asciiTheme="minorHAnsi" w:eastAsiaTheme="majorEastAsia" w:hAnsiTheme="minorHAnsi" w:cstheme="minorHAnsi"/>
          <w:lang w:val="en-US" w:eastAsia="zh-CN"/>
        </w:rPr>
        <w:t xml:space="preserve"> </w:t>
      </w:r>
    </w:p>
    <w:p w14:paraId="61DAB9A6" w14:textId="7B555C16" w:rsidR="00A13E7E" w:rsidRDefault="00114F88" w:rsidP="00466971">
      <w:pPr>
        <w:pStyle w:val="ListParagraph"/>
        <w:numPr>
          <w:ilvl w:val="1"/>
          <w:numId w:val="37"/>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Introducing i</w:t>
      </w:r>
      <w:r w:rsidR="00A13E7E">
        <w:rPr>
          <w:rFonts w:asciiTheme="minorHAnsi" w:eastAsiaTheme="majorEastAsia" w:hAnsiTheme="minorHAnsi" w:cstheme="minorHAnsi"/>
          <w:lang w:val="en-US" w:eastAsia="zh-CN"/>
        </w:rPr>
        <w:t>ntercultural approach</w:t>
      </w:r>
      <w:r>
        <w:rPr>
          <w:rFonts w:asciiTheme="minorHAnsi" w:eastAsiaTheme="majorEastAsia" w:hAnsiTheme="minorHAnsi" w:cstheme="minorHAnsi"/>
          <w:lang w:val="en-US" w:eastAsia="zh-CN"/>
        </w:rPr>
        <w:t>es</w:t>
      </w:r>
      <w:r w:rsidR="00A13E7E">
        <w:rPr>
          <w:rFonts w:asciiTheme="minorHAnsi" w:eastAsiaTheme="majorEastAsia" w:hAnsiTheme="minorHAnsi" w:cstheme="minorHAnsi"/>
          <w:lang w:val="en-US" w:eastAsia="zh-CN"/>
        </w:rPr>
        <w:t xml:space="preserve"> in many policies and laws (</w:t>
      </w:r>
      <w:r>
        <w:rPr>
          <w:rFonts w:asciiTheme="minorHAnsi" w:eastAsiaTheme="majorEastAsia" w:hAnsiTheme="minorHAnsi" w:cstheme="minorHAnsi"/>
          <w:lang w:val="en-US" w:eastAsia="zh-CN"/>
        </w:rPr>
        <w:t xml:space="preserve">e.g., </w:t>
      </w:r>
      <w:r w:rsidR="00A13E7E">
        <w:rPr>
          <w:rFonts w:asciiTheme="minorHAnsi" w:eastAsiaTheme="majorEastAsia" w:hAnsiTheme="minorHAnsi" w:cstheme="minorHAnsi"/>
          <w:lang w:val="en-US" w:eastAsia="zh-CN"/>
        </w:rPr>
        <w:t>medicine, justice, education)</w:t>
      </w:r>
      <w:r w:rsidR="00A711DF">
        <w:rPr>
          <w:rFonts w:asciiTheme="minorHAnsi" w:eastAsiaTheme="majorEastAsia" w:hAnsiTheme="minorHAnsi" w:cstheme="minorHAnsi"/>
          <w:lang w:val="en-US" w:eastAsia="zh-CN"/>
        </w:rPr>
        <w:t>.</w:t>
      </w:r>
      <w:r w:rsidR="00A13E7E">
        <w:rPr>
          <w:rFonts w:asciiTheme="minorHAnsi" w:eastAsiaTheme="majorEastAsia" w:hAnsiTheme="minorHAnsi" w:cstheme="minorHAnsi"/>
          <w:lang w:val="en-US" w:eastAsia="zh-CN"/>
        </w:rPr>
        <w:t xml:space="preserve"> </w:t>
      </w:r>
    </w:p>
    <w:p w14:paraId="16B77F06" w14:textId="6B26B5AD" w:rsidR="00D62C47" w:rsidRPr="00D62C47" w:rsidRDefault="00D62C47" w:rsidP="00466971">
      <w:pPr>
        <w:pStyle w:val="Heading4"/>
        <w:numPr>
          <w:ilvl w:val="0"/>
          <w:numId w:val="0"/>
        </w:numPr>
        <w:spacing w:line="276" w:lineRule="auto"/>
        <w:ind w:left="709" w:hanging="709"/>
      </w:pPr>
      <w:bookmarkStart w:id="76" w:name="_Hlk133487101"/>
      <w:r>
        <w:t>Business and industry</w:t>
      </w:r>
    </w:p>
    <w:bookmarkEnd w:id="76"/>
    <w:p w14:paraId="02DD7239" w14:textId="6C033A8E" w:rsidR="003250C9" w:rsidRPr="003250C9" w:rsidRDefault="00D62C47"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W</w:t>
      </w:r>
      <w:r w:rsidR="003250C9" w:rsidRPr="003250C9">
        <w:rPr>
          <w:rFonts w:asciiTheme="minorHAnsi" w:eastAsiaTheme="majorEastAsia" w:hAnsiTheme="minorHAnsi" w:cstheme="minorHAnsi"/>
          <w:lang w:val="en-US" w:eastAsia="zh-CN"/>
        </w:rPr>
        <w:t>orkshop participants highlighted business and industry</w:t>
      </w:r>
      <w:r>
        <w:rPr>
          <w:rFonts w:asciiTheme="minorHAnsi" w:eastAsiaTheme="majorEastAsia" w:hAnsiTheme="minorHAnsi" w:cstheme="minorHAnsi"/>
          <w:lang w:val="en-US" w:eastAsia="zh-CN"/>
        </w:rPr>
        <w:t xml:space="preserve"> as key actors for transformative change</w:t>
      </w:r>
      <w:r w:rsidR="003250C9" w:rsidRPr="003250C9">
        <w:rPr>
          <w:rFonts w:asciiTheme="minorHAnsi" w:eastAsiaTheme="majorEastAsia" w:hAnsiTheme="minorHAnsi" w:cstheme="minorHAnsi"/>
          <w:lang w:val="en-US" w:eastAsia="zh-CN"/>
        </w:rPr>
        <w:t xml:space="preserve">, with roles and actions including: </w:t>
      </w:r>
    </w:p>
    <w:p w14:paraId="0473A5A4" w14:textId="085F1CAD" w:rsidR="003250C9" w:rsidRPr="00D62C47" w:rsidRDefault="003250C9" w:rsidP="00466971">
      <w:pPr>
        <w:pStyle w:val="ListParagraph"/>
        <w:numPr>
          <w:ilvl w:val="1"/>
          <w:numId w:val="39"/>
        </w:numPr>
        <w:spacing w:after="120" w:line="276" w:lineRule="auto"/>
        <w:ind w:left="567"/>
        <w:rPr>
          <w:rFonts w:asciiTheme="minorHAnsi" w:eastAsiaTheme="majorEastAsia" w:hAnsiTheme="minorHAnsi" w:cstheme="minorHAnsi"/>
          <w:lang w:val="en-US" w:eastAsia="zh-CN"/>
        </w:rPr>
      </w:pPr>
      <w:r w:rsidRPr="00D62C47">
        <w:rPr>
          <w:rFonts w:asciiTheme="minorHAnsi" w:eastAsiaTheme="majorEastAsia" w:hAnsiTheme="minorHAnsi" w:cstheme="minorHAnsi"/>
          <w:lang w:val="en-US" w:eastAsia="zh-CN"/>
        </w:rPr>
        <w:t xml:space="preserve">Recognizing that the current global environmental crises are largely the result of large-scale business and economic systems, </w:t>
      </w:r>
      <w:r w:rsidR="009D6C06">
        <w:rPr>
          <w:rFonts w:asciiTheme="minorHAnsi" w:eastAsiaTheme="majorEastAsia" w:hAnsiTheme="minorHAnsi" w:cstheme="minorHAnsi"/>
          <w:lang w:val="en-US" w:eastAsia="zh-CN"/>
        </w:rPr>
        <w:t>and that therefore</w:t>
      </w:r>
      <w:r w:rsidRPr="00D62C47">
        <w:rPr>
          <w:rFonts w:asciiTheme="minorHAnsi" w:eastAsiaTheme="majorEastAsia" w:hAnsiTheme="minorHAnsi" w:cstheme="minorHAnsi"/>
          <w:lang w:val="en-US" w:eastAsia="zh-CN"/>
        </w:rPr>
        <w:t xml:space="preserve"> much of the responsibility for change lies within this sector</w:t>
      </w:r>
      <w:r w:rsidR="00114F88">
        <w:rPr>
          <w:rFonts w:asciiTheme="minorHAnsi" w:eastAsiaTheme="majorEastAsia" w:hAnsiTheme="minorHAnsi" w:cstheme="minorHAnsi"/>
          <w:lang w:val="en-US" w:eastAsia="zh-CN"/>
        </w:rPr>
        <w:t>;</w:t>
      </w:r>
    </w:p>
    <w:p w14:paraId="13CB770E" w14:textId="55BF5E55" w:rsidR="00A209C6" w:rsidRDefault="003250C9">
      <w:pPr>
        <w:pStyle w:val="ListParagraph"/>
        <w:numPr>
          <w:ilvl w:val="1"/>
          <w:numId w:val="39"/>
        </w:numPr>
        <w:spacing w:after="120" w:line="276" w:lineRule="auto"/>
        <w:ind w:left="567"/>
        <w:rPr>
          <w:rFonts w:asciiTheme="minorHAnsi" w:eastAsiaTheme="majorEastAsia" w:hAnsiTheme="minorHAnsi" w:cstheme="minorHAnsi"/>
          <w:lang w:val="en-US" w:eastAsia="zh-CN"/>
        </w:rPr>
      </w:pPr>
      <w:r w:rsidRPr="00D62C47">
        <w:rPr>
          <w:rFonts w:asciiTheme="minorHAnsi" w:eastAsiaTheme="majorEastAsia" w:hAnsiTheme="minorHAnsi" w:cstheme="minorHAnsi"/>
          <w:lang w:val="en-US" w:eastAsia="zh-CN"/>
        </w:rPr>
        <w:t xml:space="preserve">Recognizing </w:t>
      </w:r>
      <w:r w:rsidR="00A209C6">
        <w:rPr>
          <w:rFonts w:asciiTheme="minorHAnsi" w:eastAsiaTheme="majorEastAsia" w:hAnsiTheme="minorHAnsi" w:cstheme="minorHAnsi"/>
          <w:lang w:val="en-US" w:eastAsia="zh-CN"/>
        </w:rPr>
        <w:t xml:space="preserve">the right </w:t>
      </w:r>
      <w:r w:rsidR="0044605B">
        <w:rPr>
          <w:rFonts w:asciiTheme="minorHAnsi" w:eastAsiaTheme="majorEastAsia" w:hAnsiTheme="minorHAnsi" w:cstheme="minorHAnsi"/>
          <w:lang w:val="en-US" w:eastAsia="zh-CN"/>
        </w:rPr>
        <w:t>to</w:t>
      </w:r>
      <w:r w:rsidR="00A711DF">
        <w:rPr>
          <w:rFonts w:asciiTheme="minorHAnsi" w:eastAsiaTheme="majorEastAsia" w:hAnsiTheme="minorHAnsi" w:cstheme="minorHAnsi"/>
          <w:lang w:val="en-US" w:eastAsia="zh-CN"/>
        </w:rPr>
        <w:t xml:space="preserve"> </w:t>
      </w:r>
      <w:r w:rsidR="00A209C6">
        <w:rPr>
          <w:rFonts w:asciiTheme="minorHAnsi" w:eastAsiaTheme="majorEastAsia" w:hAnsiTheme="minorHAnsi" w:cstheme="minorHAnsi"/>
          <w:lang w:val="en-US" w:eastAsia="zh-CN"/>
        </w:rPr>
        <w:t xml:space="preserve">FPIC and consultation </w:t>
      </w:r>
      <w:r w:rsidRPr="00D62C47">
        <w:rPr>
          <w:rFonts w:asciiTheme="minorHAnsi" w:eastAsiaTheme="majorEastAsia" w:hAnsiTheme="minorHAnsi" w:cstheme="minorHAnsi"/>
          <w:lang w:val="en-US" w:eastAsia="zh-CN"/>
        </w:rPr>
        <w:t xml:space="preserve">for developments taking place on </w:t>
      </w:r>
      <w:r w:rsidR="00A209C6">
        <w:rPr>
          <w:rFonts w:asciiTheme="minorHAnsi" w:eastAsiaTheme="majorEastAsia" w:hAnsiTheme="minorHAnsi" w:cstheme="minorHAnsi"/>
          <w:lang w:val="en-US" w:eastAsia="zh-CN"/>
        </w:rPr>
        <w:t>Indigenous lands and territories</w:t>
      </w:r>
      <w:r w:rsidR="00114F88">
        <w:rPr>
          <w:rFonts w:asciiTheme="minorHAnsi" w:eastAsiaTheme="majorEastAsia" w:hAnsiTheme="minorHAnsi" w:cstheme="minorHAnsi"/>
          <w:lang w:val="en-US" w:eastAsia="zh-CN"/>
        </w:rPr>
        <w:t>;</w:t>
      </w:r>
    </w:p>
    <w:p w14:paraId="63A62925" w14:textId="42D3116E" w:rsidR="003250C9" w:rsidRDefault="00A209C6">
      <w:pPr>
        <w:pStyle w:val="ListParagraph"/>
        <w:numPr>
          <w:ilvl w:val="1"/>
          <w:numId w:val="39"/>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Enhancing the frameworks and mechanisms f</w:t>
      </w:r>
      <w:r w:rsidR="003250C9" w:rsidRPr="00D62C47">
        <w:rPr>
          <w:rFonts w:asciiTheme="minorHAnsi" w:eastAsiaTheme="majorEastAsia" w:hAnsiTheme="minorHAnsi" w:cstheme="minorHAnsi"/>
          <w:lang w:val="en-US" w:eastAsia="zh-CN"/>
        </w:rPr>
        <w:t>or fair trade and sharing of benefits</w:t>
      </w:r>
      <w:r>
        <w:rPr>
          <w:rFonts w:asciiTheme="minorHAnsi" w:eastAsiaTheme="majorEastAsia" w:hAnsiTheme="minorHAnsi" w:cstheme="minorHAnsi"/>
          <w:lang w:val="en-US" w:eastAsia="zh-CN"/>
        </w:rPr>
        <w:t xml:space="preserve"> with IPLCs</w:t>
      </w:r>
      <w:r w:rsidR="00114F88">
        <w:rPr>
          <w:rFonts w:asciiTheme="minorHAnsi" w:eastAsiaTheme="majorEastAsia" w:hAnsiTheme="minorHAnsi" w:cstheme="minorHAnsi"/>
          <w:lang w:val="en-US" w:eastAsia="zh-CN"/>
        </w:rPr>
        <w:t>;</w:t>
      </w:r>
    </w:p>
    <w:p w14:paraId="405A3FD4" w14:textId="5D02B514" w:rsidR="00A209C6" w:rsidRDefault="00A209C6" w:rsidP="00A209C6">
      <w:pPr>
        <w:pStyle w:val="ListParagraph"/>
        <w:numPr>
          <w:ilvl w:val="1"/>
          <w:numId w:val="39"/>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Implementing t</w:t>
      </w:r>
      <w:r w:rsidRPr="00D62C47">
        <w:rPr>
          <w:rFonts w:asciiTheme="minorHAnsi" w:eastAsiaTheme="majorEastAsia" w:hAnsiTheme="minorHAnsi" w:cstheme="minorHAnsi"/>
          <w:lang w:val="en-US" w:eastAsia="zh-CN"/>
        </w:rPr>
        <w:t>raining and capacity</w:t>
      </w:r>
      <w:r w:rsidR="00F047C6">
        <w:rPr>
          <w:rFonts w:asciiTheme="minorHAnsi" w:eastAsiaTheme="majorEastAsia" w:hAnsiTheme="minorHAnsi" w:cstheme="minorHAnsi"/>
          <w:lang w:val="en-US" w:eastAsia="zh-CN"/>
        </w:rPr>
        <w:t>-</w:t>
      </w:r>
      <w:r w:rsidRPr="00D62C47">
        <w:rPr>
          <w:rFonts w:asciiTheme="minorHAnsi" w:eastAsiaTheme="majorEastAsia" w:hAnsiTheme="minorHAnsi" w:cstheme="minorHAnsi"/>
          <w:lang w:val="en-US" w:eastAsia="zh-CN"/>
        </w:rPr>
        <w:t xml:space="preserve">building </w:t>
      </w:r>
      <w:r w:rsidR="00EF0FC0">
        <w:rPr>
          <w:rFonts w:asciiTheme="minorHAnsi" w:eastAsiaTheme="majorEastAsia" w:hAnsiTheme="minorHAnsi" w:cstheme="minorHAnsi"/>
          <w:lang w:val="en-US" w:eastAsia="zh-CN"/>
        </w:rPr>
        <w:t xml:space="preserve">for business and industry </w:t>
      </w:r>
      <w:r w:rsidRPr="00D62C47">
        <w:rPr>
          <w:rFonts w:asciiTheme="minorHAnsi" w:eastAsiaTheme="majorEastAsia" w:hAnsiTheme="minorHAnsi" w:cstheme="minorHAnsi"/>
          <w:lang w:val="en-US" w:eastAsia="zh-CN"/>
        </w:rPr>
        <w:t xml:space="preserve">on international instruments relating to the rights of Indigenous peoples e.g., </w:t>
      </w:r>
      <w:r w:rsidR="009D6C06">
        <w:rPr>
          <w:rFonts w:asciiTheme="minorHAnsi" w:eastAsiaTheme="majorEastAsia" w:hAnsiTheme="minorHAnsi" w:cstheme="minorHAnsi"/>
          <w:lang w:val="en-US" w:eastAsia="zh-CN"/>
        </w:rPr>
        <w:t>UNDRIP</w:t>
      </w:r>
      <w:r w:rsidRPr="00D62C47">
        <w:rPr>
          <w:rFonts w:asciiTheme="minorHAnsi" w:eastAsiaTheme="majorEastAsia" w:hAnsiTheme="minorHAnsi" w:cstheme="minorHAnsi"/>
          <w:lang w:val="en-US" w:eastAsia="zh-CN"/>
        </w:rPr>
        <w:t>, FPIC, and CBD instruments</w:t>
      </w:r>
      <w:r w:rsidR="00114F88">
        <w:rPr>
          <w:rFonts w:asciiTheme="minorHAnsi" w:eastAsiaTheme="majorEastAsia" w:hAnsiTheme="minorHAnsi" w:cstheme="minorHAnsi"/>
          <w:lang w:val="en-US" w:eastAsia="zh-CN"/>
        </w:rPr>
        <w:t>;</w:t>
      </w:r>
    </w:p>
    <w:p w14:paraId="794DF8DB" w14:textId="56349602" w:rsidR="00A209C6" w:rsidRDefault="00A209C6">
      <w:pPr>
        <w:pStyle w:val="ListParagraph"/>
        <w:numPr>
          <w:ilvl w:val="1"/>
          <w:numId w:val="39"/>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Enhancing and implement</w:t>
      </w:r>
      <w:r w:rsidR="00ED16F0">
        <w:rPr>
          <w:rFonts w:asciiTheme="minorHAnsi" w:eastAsiaTheme="majorEastAsia" w:hAnsiTheme="minorHAnsi" w:cstheme="minorHAnsi"/>
          <w:lang w:val="en-US" w:eastAsia="zh-CN"/>
        </w:rPr>
        <w:t>ing</w:t>
      </w:r>
      <w:r>
        <w:rPr>
          <w:rFonts w:asciiTheme="minorHAnsi" w:eastAsiaTheme="majorEastAsia" w:hAnsiTheme="minorHAnsi" w:cstheme="minorHAnsi"/>
          <w:lang w:val="en-US" w:eastAsia="zh-CN"/>
        </w:rPr>
        <w:t xml:space="preserve"> mechanisms for responsible production and consumption, with the aim of reducing environmental and social destruction</w:t>
      </w:r>
      <w:r w:rsidR="00114F88">
        <w:rPr>
          <w:rFonts w:asciiTheme="minorHAnsi" w:eastAsiaTheme="majorEastAsia" w:hAnsiTheme="minorHAnsi" w:cstheme="minorHAnsi"/>
          <w:lang w:val="en-US" w:eastAsia="zh-CN"/>
        </w:rPr>
        <w:t>; and</w:t>
      </w:r>
    </w:p>
    <w:p w14:paraId="4DD1B16A" w14:textId="4B98AF3F" w:rsidR="00A209C6" w:rsidRPr="00D62C47" w:rsidRDefault="00A209C6" w:rsidP="00466971">
      <w:pPr>
        <w:pStyle w:val="ListParagraph"/>
        <w:numPr>
          <w:ilvl w:val="1"/>
          <w:numId w:val="39"/>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Enhanc</w:t>
      </w:r>
      <w:r w:rsidR="00D318F8">
        <w:rPr>
          <w:rFonts w:asciiTheme="minorHAnsi" w:eastAsiaTheme="majorEastAsia" w:hAnsiTheme="minorHAnsi" w:cstheme="minorHAnsi"/>
          <w:lang w:val="en-US" w:eastAsia="zh-CN"/>
        </w:rPr>
        <w:t>ing</w:t>
      </w:r>
      <w:r>
        <w:rPr>
          <w:rFonts w:asciiTheme="minorHAnsi" w:eastAsiaTheme="majorEastAsia" w:hAnsiTheme="minorHAnsi" w:cstheme="minorHAnsi"/>
          <w:lang w:val="en-US" w:eastAsia="zh-CN"/>
        </w:rPr>
        <w:t xml:space="preserve"> and implement</w:t>
      </w:r>
      <w:r w:rsidR="00D318F8">
        <w:rPr>
          <w:rFonts w:asciiTheme="minorHAnsi" w:eastAsiaTheme="majorEastAsia" w:hAnsiTheme="minorHAnsi" w:cstheme="minorHAnsi"/>
          <w:lang w:val="en-US" w:eastAsia="zh-CN"/>
        </w:rPr>
        <w:t>ing</w:t>
      </w:r>
      <w:r>
        <w:rPr>
          <w:rFonts w:asciiTheme="minorHAnsi" w:eastAsiaTheme="majorEastAsia" w:hAnsiTheme="minorHAnsi" w:cstheme="minorHAnsi"/>
          <w:lang w:val="en-US" w:eastAsia="zh-CN"/>
        </w:rPr>
        <w:t xml:space="preserve"> mechanisms for mitigation, restoration and compensation for environmental damage, including financing.</w:t>
      </w:r>
    </w:p>
    <w:p w14:paraId="662FE2D5" w14:textId="6EC99128" w:rsidR="008F6F1D" w:rsidRPr="007068F7" w:rsidRDefault="008F6F1D" w:rsidP="00466971">
      <w:pPr>
        <w:pStyle w:val="Heading4"/>
        <w:numPr>
          <w:ilvl w:val="0"/>
          <w:numId w:val="0"/>
        </w:numPr>
        <w:spacing w:line="276" w:lineRule="auto"/>
        <w:ind w:left="709" w:hanging="709"/>
      </w:pPr>
      <w:bookmarkStart w:id="77" w:name="_Hlk133487108"/>
      <w:r w:rsidRPr="007068F7">
        <w:t>Education s</w:t>
      </w:r>
      <w:r w:rsidR="001B5A33">
        <w:t>ector</w:t>
      </w:r>
    </w:p>
    <w:bookmarkEnd w:id="77"/>
    <w:p w14:paraId="561DF82B" w14:textId="554C9402" w:rsidR="008F6F1D" w:rsidRDefault="008F6F1D"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In discussions of roles and responsibilities for transformative change, workshop participants highlighted </w:t>
      </w:r>
      <w:r w:rsidR="001B5A33">
        <w:rPr>
          <w:rFonts w:asciiTheme="minorHAnsi" w:eastAsiaTheme="majorEastAsia" w:hAnsiTheme="minorHAnsi" w:cstheme="minorHAnsi"/>
          <w:lang w:val="en-US" w:eastAsia="zh-CN"/>
        </w:rPr>
        <w:t xml:space="preserve">the </w:t>
      </w:r>
      <w:r w:rsidRPr="003250C9">
        <w:rPr>
          <w:rFonts w:asciiTheme="minorHAnsi" w:eastAsiaTheme="majorEastAsia" w:hAnsiTheme="minorHAnsi" w:cstheme="minorHAnsi"/>
          <w:lang w:val="en-US" w:eastAsia="zh-CN"/>
        </w:rPr>
        <w:t>education</w:t>
      </w:r>
      <w:r>
        <w:rPr>
          <w:rFonts w:asciiTheme="minorHAnsi" w:eastAsiaTheme="majorEastAsia" w:hAnsiTheme="minorHAnsi" w:cstheme="minorHAnsi"/>
          <w:lang w:val="en-US" w:eastAsia="zh-CN"/>
        </w:rPr>
        <w:t xml:space="preserve"> s</w:t>
      </w:r>
      <w:r w:rsidR="001B5A33">
        <w:rPr>
          <w:rFonts w:asciiTheme="minorHAnsi" w:eastAsiaTheme="majorEastAsia" w:hAnsiTheme="minorHAnsi" w:cstheme="minorHAnsi"/>
          <w:lang w:val="en-US" w:eastAsia="zh-CN"/>
        </w:rPr>
        <w:t>ector</w:t>
      </w:r>
      <w:r w:rsidR="002C1FEB">
        <w:rPr>
          <w:rFonts w:asciiTheme="minorHAnsi" w:eastAsiaTheme="majorEastAsia" w:hAnsiTheme="minorHAnsi" w:cstheme="minorHAnsi"/>
          <w:lang w:val="en-US" w:eastAsia="zh-CN"/>
        </w:rPr>
        <w:t xml:space="preserve"> as both a challenge and as a key actor for transformative change</w:t>
      </w:r>
      <w:r w:rsidRPr="003250C9">
        <w:rPr>
          <w:rFonts w:asciiTheme="minorHAnsi" w:eastAsiaTheme="majorEastAsia" w:hAnsiTheme="minorHAnsi" w:cstheme="minorHAnsi"/>
          <w:lang w:val="en-US" w:eastAsia="zh-CN"/>
        </w:rPr>
        <w:t xml:space="preserve">. </w:t>
      </w:r>
    </w:p>
    <w:p w14:paraId="1574E570" w14:textId="0E659975" w:rsidR="008F6F1D" w:rsidRPr="007068F7" w:rsidRDefault="008F6F1D"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Key actions within </w:t>
      </w:r>
      <w:r w:rsidR="001B5A33">
        <w:rPr>
          <w:rFonts w:asciiTheme="minorHAnsi" w:eastAsiaTheme="majorEastAsia" w:hAnsiTheme="minorHAnsi" w:cstheme="minorHAnsi"/>
          <w:lang w:val="en-US" w:eastAsia="zh-CN"/>
        </w:rPr>
        <w:t xml:space="preserve">the </w:t>
      </w:r>
      <w:r w:rsidRPr="003250C9">
        <w:rPr>
          <w:rFonts w:asciiTheme="minorHAnsi" w:eastAsiaTheme="majorEastAsia" w:hAnsiTheme="minorHAnsi" w:cstheme="minorHAnsi"/>
          <w:lang w:val="en-US" w:eastAsia="zh-CN"/>
        </w:rPr>
        <w:t>education</w:t>
      </w:r>
      <w:r>
        <w:rPr>
          <w:rFonts w:asciiTheme="minorHAnsi" w:eastAsiaTheme="majorEastAsia" w:hAnsiTheme="minorHAnsi" w:cstheme="minorHAnsi"/>
          <w:lang w:val="en-US" w:eastAsia="zh-CN"/>
        </w:rPr>
        <w:t xml:space="preserve"> </w:t>
      </w:r>
      <w:r w:rsidR="001B5A33">
        <w:rPr>
          <w:rFonts w:asciiTheme="minorHAnsi" w:eastAsiaTheme="majorEastAsia" w:hAnsiTheme="minorHAnsi" w:cstheme="minorHAnsi"/>
          <w:lang w:val="en-US" w:eastAsia="zh-CN"/>
        </w:rPr>
        <w:t>sector</w:t>
      </w:r>
      <w:r w:rsidRPr="003250C9">
        <w:rPr>
          <w:rFonts w:asciiTheme="minorHAnsi" w:eastAsiaTheme="majorEastAsia" w:hAnsiTheme="minorHAnsi" w:cstheme="minorHAnsi"/>
          <w:lang w:val="en-US" w:eastAsia="zh-CN"/>
        </w:rPr>
        <w:t xml:space="preserve"> </w:t>
      </w:r>
      <w:r w:rsidR="002C1FEB">
        <w:rPr>
          <w:rFonts w:asciiTheme="minorHAnsi" w:eastAsiaTheme="majorEastAsia" w:hAnsiTheme="minorHAnsi" w:cstheme="minorHAnsi"/>
          <w:lang w:val="en-US" w:eastAsia="zh-CN"/>
        </w:rPr>
        <w:t xml:space="preserve">highlighted by participants </w:t>
      </w:r>
      <w:r w:rsidRPr="003250C9">
        <w:rPr>
          <w:rFonts w:asciiTheme="minorHAnsi" w:eastAsiaTheme="majorEastAsia" w:hAnsiTheme="minorHAnsi" w:cstheme="minorHAnsi"/>
          <w:lang w:val="en-US" w:eastAsia="zh-CN"/>
        </w:rPr>
        <w:t xml:space="preserve">include: </w:t>
      </w:r>
    </w:p>
    <w:p w14:paraId="05CBFC39" w14:textId="7CC057D8" w:rsidR="00077B2F" w:rsidRDefault="00077B2F" w:rsidP="00466971">
      <w:pPr>
        <w:pStyle w:val="ListParagraph"/>
        <w:numPr>
          <w:ilvl w:val="0"/>
          <w:numId w:val="35"/>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Recognizing that formal </w:t>
      </w:r>
      <w:r w:rsidRPr="003250C9">
        <w:rPr>
          <w:rFonts w:asciiTheme="minorHAnsi" w:eastAsiaTheme="majorEastAsia" w:hAnsiTheme="minorHAnsi" w:cstheme="minorHAnsi"/>
          <w:lang w:val="en-US" w:eastAsia="zh-CN"/>
        </w:rPr>
        <w:t>education</w:t>
      </w:r>
      <w:r>
        <w:rPr>
          <w:rFonts w:asciiTheme="minorHAnsi" w:eastAsiaTheme="majorEastAsia" w:hAnsiTheme="minorHAnsi" w:cstheme="minorHAnsi"/>
          <w:lang w:val="en-US" w:eastAsia="zh-CN"/>
        </w:rPr>
        <w:t xml:space="preserve"> systems</w:t>
      </w:r>
      <w:r w:rsidRPr="003250C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are often teaching</w:t>
      </w:r>
      <w:r w:rsidRPr="003250C9">
        <w:rPr>
          <w:rFonts w:asciiTheme="minorHAnsi" w:eastAsiaTheme="majorEastAsia" w:hAnsiTheme="minorHAnsi" w:cstheme="minorHAnsi"/>
          <w:lang w:val="en-US" w:eastAsia="zh-CN"/>
        </w:rPr>
        <w:t xml:space="preserve"> value systems and aspirations</w:t>
      </w:r>
      <w:r>
        <w:rPr>
          <w:rFonts w:asciiTheme="minorHAnsi" w:eastAsiaTheme="majorEastAsia" w:hAnsiTheme="minorHAnsi" w:cstheme="minorHAnsi"/>
          <w:lang w:val="en-US" w:eastAsia="zh-CN"/>
        </w:rPr>
        <w:t xml:space="preserve"> that are causing social change and contributing to the global environmental crisis;</w:t>
      </w:r>
    </w:p>
    <w:p w14:paraId="4092AB37" w14:textId="03480351" w:rsidR="008F6F1D" w:rsidRDefault="008F6F1D" w:rsidP="00466971">
      <w:pPr>
        <w:pStyle w:val="ListParagraph"/>
        <w:numPr>
          <w:ilvl w:val="0"/>
          <w:numId w:val="35"/>
        </w:numPr>
        <w:spacing w:after="120" w:line="276" w:lineRule="auto"/>
        <w:ind w:left="567"/>
        <w:rPr>
          <w:rFonts w:asciiTheme="minorHAnsi" w:eastAsiaTheme="majorEastAsia" w:hAnsiTheme="minorHAnsi" w:cstheme="minorHAnsi"/>
          <w:lang w:val="en-US" w:eastAsia="zh-CN"/>
        </w:rPr>
      </w:pPr>
      <w:r w:rsidRPr="007068F7">
        <w:rPr>
          <w:rFonts w:asciiTheme="minorHAnsi" w:eastAsiaTheme="majorEastAsia" w:hAnsiTheme="minorHAnsi" w:cstheme="minorHAnsi"/>
          <w:lang w:val="en-US" w:eastAsia="zh-CN"/>
        </w:rPr>
        <w:t xml:space="preserve">Changing the emphasis on values taught to youth, </w:t>
      </w:r>
      <w:r w:rsidR="009D6C06">
        <w:rPr>
          <w:rFonts w:asciiTheme="minorHAnsi" w:eastAsiaTheme="majorEastAsia" w:hAnsiTheme="minorHAnsi" w:cstheme="minorHAnsi"/>
          <w:lang w:val="en-US" w:eastAsia="zh-CN"/>
        </w:rPr>
        <w:t xml:space="preserve">and particularly IPLC youth, </w:t>
      </w:r>
      <w:r w:rsidRPr="007068F7">
        <w:rPr>
          <w:rFonts w:asciiTheme="minorHAnsi" w:eastAsiaTheme="majorEastAsia" w:hAnsiTheme="minorHAnsi" w:cstheme="minorHAnsi"/>
          <w:lang w:val="en-US" w:eastAsia="zh-CN"/>
        </w:rPr>
        <w:t>away from progress</w:t>
      </w:r>
      <w:r w:rsidR="009D6C06">
        <w:rPr>
          <w:rFonts w:asciiTheme="minorHAnsi" w:eastAsiaTheme="majorEastAsia" w:hAnsiTheme="minorHAnsi" w:cstheme="minorHAnsi"/>
          <w:lang w:val="en-US" w:eastAsia="zh-CN"/>
        </w:rPr>
        <w:t>,</w:t>
      </w:r>
      <w:r w:rsidRPr="007068F7">
        <w:rPr>
          <w:rFonts w:asciiTheme="minorHAnsi" w:eastAsiaTheme="majorEastAsia" w:hAnsiTheme="minorHAnsi" w:cstheme="minorHAnsi"/>
          <w:lang w:val="en-US" w:eastAsia="zh-CN"/>
        </w:rPr>
        <w:t xml:space="preserve"> profit</w:t>
      </w:r>
      <w:r w:rsidR="009D6C06">
        <w:rPr>
          <w:rFonts w:asciiTheme="minorHAnsi" w:eastAsiaTheme="majorEastAsia" w:hAnsiTheme="minorHAnsi" w:cstheme="minorHAnsi"/>
          <w:lang w:val="en-US" w:eastAsia="zh-CN"/>
        </w:rPr>
        <w:t>, competition</w:t>
      </w:r>
      <w:r w:rsidRPr="007068F7">
        <w:rPr>
          <w:rFonts w:asciiTheme="minorHAnsi" w:eastAsiaTheme="majorEastAsia" w:hAnsiTheme="minorHAnsi" w:cstheme="minorHAnsi"/>
          <w:lang w:val="en-US" w:eastAsia="zh-CN"/>
        </w:rPr>
        <w:t xml:space="preserve"> </w:t>
      </w:r>
      <w:r w:rsidR="009D6C06">
        <w:rPr>
          <w:rFonts w:asciiTheme="minorHAnsi" w:eastAsiaTheme="majorEastAsia" w:hAnsiTheme="minorHAnsi" w:cstheme="minorHAnsi"/>
          <w:lang w:val="en-US" w:eastAsia="zh-CN"/>
        </w:rPr>
        <w:t>and</w:t>
      </w:r>
      <w:r w:rsidR="009D6C06" w:rsidRPr="009D6C06">
        <w:rPr>
          <w:rFonts w:asciiTheme="minorHAnsi" w:eastAsiaTheme="majorEastAsia" w:hAnsiTheme="minorHAnsi" w:cstheme="minorHAnsi"/>
          <w:lang w:val="en-US" w:eastAsia="zh-CN"/>
        </w:rPr>
        <w:t xml:space="preserve"> capitalist views of “owning” land and extracting resources, to maintaining relationships</w:t>
      </w:r>
      <w:r w:rsidR="009D6C06">
        <w:rPr>
          <w:rFonts w:asciiTheme="minorHAnsi" w:eastAsiaTheme="majorEastAsia" w:hAnsiTheme="minorHAnsi" w:cstheme="minorHAnsi"/>
          <w:lang w:val="en-US" w:eastAsia="zh-CN"/>
        </w:rPr>
        <w:t>, harmony and balance</w:t>
      </w:r>
      <w:r w:rsidR="009D6C06" w:rsidRPr="009D6C06">
        <w:rPr>
          <w:rFonts w:asciiTheme="minorHAnsi" w:eastAsiaTheme="majorEastAsia" w:hAnsiTheme="minorHAnsi" w:cstheme="minorHAnsi"/>
          <w:lang w:val="en-US" w:eastAsia="zh-CN"/>
        </w:rPr>
        <w:t xml:space="preserve"> with nature and among people </w:t>
      </w:r>
      <w:r w:rsidR="009D6C06" w:rsidRPr="007068F7">
        <w:rPr>
          <w:rFonts w:asciiTheme="minorHAnsi" w:eastAsiaTheme="majorEastAsia" w:hAnsiTheme="minorHAnsi" w:cstheme="minorHAnsi"/>
          <w:lang w:val="en-US" w:eastAsia="zh-CN"/>
        </w:rPr>
        <w:t xml:space="preserve">and </w:t>
      </w:r>
      <w:r w:rsidR="009D6C06">
        <w:rPr>
          <w:rFonts w:asciiTheme="minorHAnsi" w:eastAsiaTheme="majorEastAsia" w:hAnsiTheme="minorHAnsi" w:cstheme="minorHAnsi"/>
          <w:lang w:val="en-US" w:eastAsia="zh-CN"/>
        </w:rPr>
        <w:t>p</w:t>
      </w:r>
      <w:r w:rsidR="009D6C06" w:rsidRPr="009D6C06">
        <w:rPr>
          <w:rFonts w:asciiTheme="minorHAnsi" w:eastAsiaTheme="majorEastAsia" w:hAnsiTheme="minorHAnsi" w:cstheme="minorHAnsi"/>
          <w:lang w:val="en-US" w:eastAsia="zh-CN"/>
        </w:rPr>
        <w:t>romoting spiritual connections and ethics</w:t>
      </w:r>
      <w:r w:rsidR="009D6C06">
        <w:rPr>
          <w:rFonts w:asciiTheme="minorHAnsi" w:eastAsiaTheme="majorEastAsia" w:hAnsiTheme="minorHAnsi" w:cstheme="minorHAnsi"/>
          <w:lang w:val="en-US" w:eastAsia="zh-CN"/>
        </w:rPr>
        <w:t>;</w:t>
      </w:r>
    </w:p>
    <w:p w14:paraId="6FFAC336" w14:textId="091651C6" w:rsidR="00EF0FC0" w:rsidRDefault="00EF0FC0" w:rsidP="00EF0FC0">
      <w:pPr>
        <w:pStyle w:val="ListParagraph"/>
        <w:numPr>
          <w:ilvl w:val="0"/>
          <w:numId w:val="35"/>
        </w:numPr>
        <w:spacing w:after="120" w:line="276" w:lineRule="auto"/>
        <w:ind w:left="567"/>
        <w:rPr>
          <w:rFonts w:asciiTheme="minorHAnsi" w:eastAsiaTheme="majorEastAsia" w:hAnsiTheme="minorHAnsi" w:cstheme="minorHAnsi"/>
          <w:lang w:val="en-US" w:eastAsia="zh-CN"/>
        </w:rPr>
      </w:pPr>
      <w:r>
        <w:rPr>
          <w:rFonts w:ascii="Calibri" w:hAnsi="Calibri" w:cs="Calibri"/>
          <w:color w:val="000000"/>
          <w:lang w:val="en-US"/>
        </w:rPr>
        <w:t xml:space="preserve">Developing education curricula, methods and institutions that are </w:t>
      </w:r>
      <w:r w:rsidRPr="00EF0FC0">
        <w:rPr>
          <w:rFonts w:ascii="Calibri" w:hAnsi="Calibri" w:cs="Calibri"/>
          <w:color w:val="000000"/>
          <w:lang w:val="en-US"/>
        </w:rPr>
        <w:t xml:space="preserve">holistic and oriented towards the maintenance of ways of life and culture, </w:t>
      </w:r>
      <w:r w:rsidR="009D6C06">
        <w:rPr>
          <w:rFonts w:ascii="Calibri" w:hAnsi="Calibri" w:cs="Calibri"/>
          <w:color w:val="000000"/>
          <w:lang w:val="en-US"/>
        </w:rPr>
        <w:t xml:space="preserve">and </w:t>
      </w:r>
      <w:r>
        <w:rPr>
          <w:rFonts w:asciiTheme="minorHAnsi" w:eastAsiaTheme="majorEastAsia" w:hAnsiTheme="minorHAnsi" w:cstheme="minorHAnsi"/>
          <w:lang w:val="en-US" w:eastAsia="zh-CN"/>
        </w:rPr>
        <w:t xml:space="preserve">proactively protecting </w:t>
      </w:r>
      <w:r w:rsidRPr="007068F7">
        <w:rPr>
          <w:rFonts w:asciiTheme="minorHAnsi" w:eastAsiaTheme="majorEastAsia" w:hAnsiTheme="minorHAnsi" w:cstheme="minorHAnsi"/>
          <w:lang w:val="en-US" w:eastAsia="zh-CN"/>
        </w:rPr>
        <w:t>ILK, practices and traditions</w:t>
      </w:r>
      <w:r w:rsidR="00114F88">
        <w:rPr>
          <w:rFonts w:asciiTheme="minorHAnsi" w:eastAsiaTheme="majorEastAsia" w:hAnsiTheme="minorHAnsi" w:cstheme="minorHAnsi"/>
          <w:lang w:val="en-US" w:eastAsia="zh-CN"/>
        </w:rPr>
        <w:t>;</w:t>
      </w:r>
    </w:p>
    <w:p w14:paraId="338EA4BC" w14:textId="5A6DE5D4" w:rsidR="005F0756" w:rsidRPr="00EF0FC0" w:rsidRDefault="005F0756" w:rsidP="005F0756">
      <w:pPr>
        <w:pStyle w:val="ListParagraph"/>
        <w:numPr>
          <w:ilvl w:val="0"/>
          <w:numId w:val="35"/>
        </w:numPr>
        <w:spacing w:after="120" w:line="276" w:lineRule="auto"/>
        <w:ind w:left="567"/>
        <w:rPr>
          <w:rFonts w:asciiTheme="minorHAnsi" w:eastAsiaTheme="majorEastAsia" w:hAnsiTheme="minorHAnsi" w:cstheme="minorHAnsi"/>
          <w:lang w:val="en-US" w:eastAsia="zh-CN"/>
        </w:rPr>
      </w:pPr>
      <w:r>
        <w:rPr>
          <w:rFonts w:ascii="Calibri" w:hAnsi="Calibri" w:cs="Calibri"/>
          <w:color w:val="000000"/>
          <w:lang w:val="en-US"/>
        </w:rPr>
        <w:t xml:space="preserve">Developing </w:t>
      </w:r>
      <w:r w:rsidR="00114F88">
        <w:rPr>
          <w:rFonts w:ascii="Calibri" w:hAnsi="Calibri" w:cs="Calibri"/>
          <w:color w:val="000000"/>
          <w:lang w:val="en-US"/>
        </w:rPr>
        <w:t xml:space="preserve">intercultural </w:t>
      </w:r>
      <w:r>
        <w:rPr>
          <w:rFonts w:ascii="Calibri" w:hAnsi="Calibri" w:cs="Calibri"/>
          <w:color w:val="000000"/>
          <w:lang w:val="en-US"/>
        </w:rPr>
        <w:t xml:space="preserve">education curricula and methods </w:t>
      </w:r>
      <w:r>
        <w:rPr>
          <w:rFonts w:asciiTheme="minorHAnsi" w:eastAsiaTheme="majorEastAsia" w:hAnsiTheme="minorHAnsi" w:cstheme="minorHAnsi"/>
          <w:lang w:val="en-US" w:eastAsia="zh-CN"/>
        </w:rPr>
        <w:t>that allow</w:t>
      </w:r>
      <w:r w:rsidRPr="003250C9">
        <w:rPr>
          <w:rFonts w:asciiTheme="minorHAnsi" w:eastAsiaTheme="majorEastAsia" w:hAnsiTheme="minorHAnsi" w:cstheme="minorHAnsi"/>
          <w:lang w:val="en-US" w:eastAsia="zh-CN"/>
        </w:rPr>
        <w:t xml:space="preserve"> youth to understand both ways of knowing and learning</w:t>
      </w:r>
      <w:r>
        <w:rPr>
          <w:rFonts w:asciiTheme="minorHAnsi" w:eastAsiaTheme="majorEastAsia" w:hAnsiTheme="minorHAnsi" w:cstheme="minorHAnsi"/>
          <w:lang w:val="en-US" w:eastAsia="zh-CN"/>
        </w:rPr>
        <w:t xml:space="preserve"> – “western” education and ILK</w:t>
      </w:r>
      <w:r w:rsidR="009D6C06">
        <w:rPr>
          <w:rFonts w:asciiTheme="minorHAnsi" w:eastAsiaTheme="majorEastAsia" w:hAnsiTheme="minorHAnsi" w:cstheme="minorHAnsi"/>
          <w:lang w:val="en-US" w:eastAsia="zh-CN"/>
        </w:rPr>
        <w:t xml:space="preserve"> systems</w:t>
      </w:r>
      <w:r w:rsidR="00114F88">
        <w:rPr>
          <w:rFonts w:asciiTheme="minorHAnsi" w:eastAsiaTheme="majorEastAsia" w:hAnsiTheme="minorHAnsi" w:cstheme="minorHAnsi"/>
          <w:lang w:val="en-US" w:eastAsia="zh-CN"/>
        </w:rPr>
        <w:t>;</w:t>
      </w:r>
    </w:p>
    <w:p w14:paraId="6961603E" w14:textId="504451E5" w:rsidR="00EF0FC0" w:rsidRPr="00EF0FC0" w:rsidRDefault="00EF0FC0" w:rsidP="00EF0FC0">
      <w:pPr>
        <w:pStyle w:val="ListParagraph"/>
        <w:numPr>
          <w:ilvl w:val="0"/>
          <w:numId w:val="35"/>
        </w:numPr>
        <w:spacing w:after="120" w:line="276" w:lineRule="auto"/>
        <w:ind w:left="567"/>
        <w:rPr>
          <w:rFonts w:asciiTheme="minorHAnsi" w:eastAsiaTheme="majorEastAsia" w:hAnsiTheme="minorHAnsi" w:cstheme="minorHAnsi"/>
          <w:lang w:val="en-US" w:eastAsia="zh-CN"/>
        </w:rPr>
      </w:pPr>
      <w:r>
        <w:rPr>
          <w:rFonts w:ascii="Calibri" w:hAnsi="Calibri" w:cs="Calibri"/>
          <w:color w:val="000000"/>
          <w:lang w:val="en-US"/>
        </w:rPr>
        <w:t>Developing education curricula, methods and institutions that</w:t>
      </w:r>
      <w:r w:rsidRPr="00EF0FC0">
        <w:rPr>
          <w:rFonts w:ascii="Calibri" w:hAnsi="Calibri" w:cs="Calibri"/>
          <w:color w:val="000000"/>
          <w:lang w:val="en-US"/>
        </w:rPr>
        <w:t xml:space="preserve"> </w:t>
      </w:r>
      <w:r>
        <w:rPr>
          <w:rFonts w:ascii="Calibri" w:hAnsi="Calibri" w:cs="Calibri"/>
          <w:color w:val="000000"/>
          <w:lang w:val="en-US"/>
        </w:rPr>
        <w:t>are a</w:t>
      </w:r>
      <w:r w:rsidRPr="00EF0FC0">
        <w:rPr>
          <w:rFonts w:ascii="Calibri" w:hAnsi="Calibri" w:cs="Calibri"/>
          <w:color w:val="000000"/>
          <w:lang w:val="en-US"/>
        </w:rPr>
        <w:t xml:space="preserve"> practical preparation for the challenges that </w:t>
      </w:r>
      <w:r>
        <w:rPr>
          <w:rFonts w:ascii="Calibri" w:hAnsi="Calibri" w:cs="Calibri"/>
          <w:color w:val="000000"/>
          <w:lang w:val="en-US"/>
        </w:rPr>
        <w:t>IPLCs</w:t>
      </w:r>
      <w:r w:rsidRPr="00EF0FC0">
        <w:rPr>
          <w:rFonts w:ascii="Calibri" w:hAnsi="Calibri" w:cs="Calibri"/>
          <w:color w:val="000000"/>
          <w:lang w:val="en-US"/>
        </w:rPr>
        <w:t xml:space="preserve"> face in their lives, rather than only the transmission of </w:t>
      </w:r>
      <w:r w:rsidR="005F0756">
        <w:rPr>
          <w:rFonts w:ascii="Calibri" w:hAnsi="Calibri" w:cs="Calibri"/>
          <w:color w:val="000000"/>
          <w:lang w:val="en-US"/>
        </w:rPr>
        <w:t xml:space="preserve">theoretical </w:t>
      </w:r>
      <w:r w:rsidRPr="00EF0FC0">
        <w:rPr>
          <w:rFonts w:ascii="Calibri" w:hAnsi="Calibri" w:cs="Calibri"/>
          <w:color w:val="000000"/>
          <w:lang w:val="en-US"/>
        </w:rPr>
        <w:t>knowledge</w:t>
      </w:r>
      <w:r w:rsidR="00114F88">
        <w:rPr>
          <w:rFonts w:ascii="Calibri" w:hAnsi="Calibri" w:cs="Calibri"/>
          <w:color w:val="000000"/>
          <w:lang w:val="en-US"/>
        </w:rPr>
        <w:t>;</w:t>
      </w:r>
    </w:p>
    <w:p w14:paraId="55BF394B" w14:textId="03F189C7" w:rsidR="008F6F1D" w:rsidRPr="00014453" w:rsidRDefault="008F6F1D" w:rsidP="00466971">
      <w:pPr>
        <w:pStyle w:val="ListParagraph"/>
        <w:numPr>
          <w:ilvl w:val="0"/>
          <w:numId w:val="35"/>
        </w:numPr>
        <w:spacing w:after="120" w:line="276" w:lineRule="auto"/>
        <w:ind w:left="567"/>
        <w:rPr>
          <w:rFonts w:asciiTheme="minorHAnsi" w:eastAsiaTheme="majorEastAsia" w:hAnsiTheme="minorHAnsi" w:cstheme="minorHAnsi"/>
          <w:lang w:val="en-US" w:eastAsia="zh-CN"/>
        </w:rPr>
      </w:pPr>
      <w:r w:rsidRPr="00014453">
        <w:rPr>
          <w:rFonts w:asciiTheme="minorHAnsi" w:eastAsiaTheme="majorEastAsia" w:hAnsiTheme="minorHAnsi" w:cstheme="minorHAnsi"/>
          <w:lang w:val="en-US" w:eastAsia="zh-CN"/>
        </w:rPr>
        <w:t xml:space="preserve">Encouraging and providing space and time for learning on the land with </w:t>
      </w:r>
      <w:r w:rsidR="00A711DF">
        <w:rPr>
          <w:rFonts w:asciiTheme="minorHAnsi" w:eastAsiaTheme="majorEastAsia" w:hAnsiTheme="minorHAnsi" w:cstheme="minorHAnsi"/>
          <w:lang w:val="en-US" w:eastAsia="zh-CN"/>
        </w:rPr>
        <w:t xml:space="preserve">knowledgeable </w:t>
      </w:r>
      <w:r w:rsidRPr="00014453">
        <w:rPr>
          <w:rFonts w:asciiTheme="minorHAnsi" w:eastAsiaTheme="majorEastAsia" w:hAnsiTheme="minorHAnsi" w:cstheme="minorHAnsi"/>
          <w:lang w:val="en-US" w:eastAsia="zh-CN"/>
        </w:rPr>
        <w:t>community members, rather than only encouraging learning in the classroom. Teaching directly through experience, with practice and in action, is important for transmitting Indigenous and local knowledge. Many IPLCs wish to develop a living curriculum based on “the school of life” where IPLC language, culture and spirituality are key components</w:t>
      </w:r>
      <w:r w:rsidR="00114F88">
        <w:rPr>
          <w:rFonts w:asciiTheme="minorHAnsi" w:eastAsiaTheme="majorEastAsia" w:hAnsiTheme="minorHAnsi" w:cstheme="minorHAnsi"/>
          <w:lang w:val="en-US" w:eastAsia="zh-CN"/>
        </w:rPr>
        <w:t>;</w:t>
      </w:r>
      <w:r w:rsidRPr="00014453">
        <w:rPr>
          <w:rFonts w:asciiTheme="minorHAnsi" w:eastAsiaTheme="majorEastAsia" w:hAnsiTheme="minorHAnsi" w:cstheme="minorHAnsi"/>
          <w:lang w:val="en-US" w:eastAsia="zh-CN"/>
        </w:rPr>
        <w:t xml:space="preserve"> </w:t>
      </w:r>
    </w:p>
    <w:p w14:paraId="2405C3B2" w14:textId="3D5379A3" w:rsidR="008F6F1D" w:rsidRPr="00EF0FC0" w:rsidRDefault="00EF0FC0" w:rsidP="00EF0FC0">
      <w:pPr>
        <w:pStyle w:val="ListParagraph"/>
        <w:numPr>
          <w:ilvl w:val="0"/>
          <w:numId w:val="35"/>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Practicing r</w:t>
      </w:r>
      <w:r w:rsidRPr="007068F7">
        <w:rPr>
          <w:rFonts w:asciiTheme="minorHAnsi" w:eastAsiaTheme="majorEastAsia" w:hAnsiTheme="minorHAnsi" w:cstheme="minorHAnsi"/>
          <w:lang w:val="en-US" w:eastAsia="zh-CN"/>
        </w:rPr>
        <w:t xml:space="preserve">eciprocity </w:t>
      </w:r>
      <w:r>
        <w:rPr>
          <w:rFonts w:asciiTheme="minorHAnsi" w:eastAsiaTheme="majorEastAsia" w:hAnsiTheme="minorHAnsi" w:cstheme="minorHAnsi"/>
          <w:lang w:val="en-US" w:eastAsia="zh-CN"/>
        </w:rPr>
        <w:t xml:space="preserve">and respect </w:t>
      </w:r>
      <w:r w:rsidRPr="007068F7">
        <w:rPr>
          <w:rFonts w:asciiTheme="minorHAnsi" w:eastAsiaTheme="majorEastAsia" w:hAnsiTheme="minorHAnsi" w:cstheme="minorHAnsi"/>
          <w:lang w:val="en-US" w:eastAsia="zh-CN"/>
        </w:rPr>
        <w:t xml:space="preserve">between different knowledge </w:t>
      </w:r>
      <w:r w:rsidR="00A13E7E" w:rsidRPr="007068F7">
        <w:rPr>
          <w:rFonts w:asciiTheme="minorHAnsi" w:eastAsiaTheme="majorEastAsia" w:hAnsiTheme="minorHAnsi" w:cstheme="minorHAnsi"/>
          <w:lang w:val="en-US" w:eastAsia="zh-CN"/>
        </w:rPr>
        <w:t>systems</w:t>
      </w:r>
      <w:r w:rsidR="00A13E7E">
        <w:rPr>
          <w:rFonts w:asciiTheme="minorHAnsi" w:eastAsiaTheme="majorEastAsia" w:hAnsiTheme="minorHAnsi" w:cstheme="minorHAnsi"/>
          <w:lang w:val="en-US" w:eastAsia="zh-CN"/>
        </w:rPr>
        <w:t xml:space="preserve"> and</w:t>
      </w:r>
      <w:r>
        <w:rPr>
          <w:rFonts w:asciiTheme="minorHAnsi" w:eastAsiaTheme="majorEastAsia" w:hAnsiTheme="minorHAnsi" w:cstheme="minorHAnsi"/>
          <w:lang w:val="en-US" w:eastAsia="zh-CN"/>
        </w:rPr>
        <w:t xml:space="preserve"> s</w:t>
      </w:r>
      <w:r w:rsidR="008F6F1D" w:rsidRPr="00EF0FC0">
        <w:rPr>
          <w:rFonts w:asciiTheme="minorHAnsi" w:eastAsiaTheme="majorEastAsia" w:hAnsiTheme="minorHAnsi" w:cstheme="minorHAnsi"/>
          <w:lang w:val="en-US" w:eastAsia="zh-CN"/>
        </w:rPr>
        <w:t>hifting perceptions of “knowledge” and “experts” to include experiential wisdom and knowledge learnt in practice that is relevant to livelihoods</w:t>
      </w:r>
      <w:r w:rsidR="00114F88">
        <w:rPr>
          <w:rFonts w:asciiTheme="minorHAnsi" w:eastAsiaTheme="majorEastAsia" w:hAnsiTheme="minorHAnsi" w:cstheme="minorHAnsi"/>
          <w:lang w:val="en-US" w:eastAsia="zh-CN"/>
        </w:rPr>
        <w:t>;</w:t>
      </w:r>
    </w:p>
    <w:p w14:paraId="65A5C142" w14:textId="3C61E256" w:rsidR="00077B2F" w:rsidRPr="00077B2F" w:rsidRDefault="008F6F1D" w:rsidP="00077B2F">
      <w:pPr>
        <w:pStyle w:val="ListParagraph"/>
        <w:numPr>
          <w:ilvl w:val="0"/>
          <w:numId w:val="35"/>
        </w:numPr>
        <w:spacing w:after="120" w:line="276" w:lineRule="auto"/>
        <w:ind w:left="567"/>
        <w:rPr>
          <w:rFonts w:asciiTheme="minorHAnsi" w:eastAsiaTheme="majorEastAsia" w:hAnsiTheme="minorHAnsi" w:cstheme="minorHAnsi"/>
          <w:lang w:val="en-US" w:eastAsia="zh-CN"/>
        </w:rPr>
      </w:pPr>
      <w:r w:rsidRPr="007068F7">
        <w:rPr>
          <w:rFonts w:asciiTheme="minorHAnsi" w:eastAsiaTheme="majorEastAsia" w:hAnsiTheme="minorHAnsi" w:cstheme="minorHAnsi"/>
          <w:lang w:val="en-US" w:eastAsia="zh-CN"/>
        </w:rPr>
        <w:t>Recognizing</w:t>
      </w:r>
      <w:r w:rsidR="002C1FEB">
        <w:rPr>
          <w:rFonts w:asciiTheme="minorHAnsi" w:eastAsiaTheme="majorEastAsia" w:hAnsiTheme="minorHAnsi" w:cstheme="minorHAnsi"/>
          <w:lang w:val="en-US" w:eastAsia="zh-CN"/>
        </w:rPr>
        <w:t xml:space="preserve"> and</w:t>
      </w:r>
      <w:r>
        <w:rPr>
          <w:rFonts w:asciiTheme="minorHAnsi" w:eastAsiaTheme="majorEastAsia" w:hAnsiTheme="minorHAnsi" w:cstheme="minorHAnsi"/>
          <w:lang w:val="en-US" w:eastAsia="zh-CN"/>
        </w:rPr>
        <w:t xml:space="preserve"> supporting</w:t>
      </w:r>
      <w:r w:rsidRPr="007068F7">
        <w:rPr>
          <w:rFonts w:asciiTheme="minorHAnsi" w:eastAsiaTheme="majorEastAsia" w:hAnsiTheme="minorHAnsi" w:cstheme="minorHAnsi"/>
          <w:lang w:val="en-US" w:eastAsia="zh-CN"/>
        </w:rPr>
        <w:t xml:space="preserve"> IPLC schools that focus on ILK and </w:t>
      </w:r>
      <w:r>
        <w:rPr>
          <w:rFonts w:asciiTheme="minorHAnsi" w:eastAsiaTheme="majorEastAsia" w:hAnsiTheme="minorHAnsi" w:cstheme="minorHAnsi"/>
          <w:lang w:val="en-US" w:eastAsia="zh-CN"/>
        </w:rPr>
        <w:t xml:space="preserve">IPLC </w:t>
      </w:r>
      <w:r w:rsidRPr="007068F7">
        <w:rPr>
          <w:rFonts w:asciiTheme="minorHAnsi" w:eastAsiaTheme="majorEastAsia" w:hAnsiTheme="minorHAnsi" w:cstheme="minorHAnsi"/>
          <w:lang w:val="en-US" w:eastAsia="zh-CN"/>
        </w:rPr>
        <w:t xml:space="preserve">livelihoods as </w:t>
      </w:r>
      <w:r w:rsidR="00F86D2F" w:rsidRPr="007068F7">
        <w:rPr>
          <w:rFonts w:asciiTheme="minorHAnsi" w:eastAsiaTheme="majorEastAsia" w:hAnsiTheme="minorHAnsi" w:cstheme="minorHAnsi"/>
          <w:lang w:val="en-US" w:eastAsia="zh-CN"/>
        </w:rPr>
        <w:t>centers</w:t>
      </w:r>
      <w:r w:rsidRPr="007068F7">
        <w:rPr>
          <w:rFonts w:asciiTheme="minorHAnsi" w:eastAsiaTheme="majorEastAsia" w:hAnsiTheme="minorHAnsi" w:cstheme="minorHAnsi"/>
          <w:lang w:val="en-US" w:eastAsia="zh-CN"/>
        </w:rPr>
        <w:t xml:space="preserve"> of excellence</w:t>
      </w:r>
      <w:r w:rsidR="00077B2F">
        <w:rPr>
          <w:rFonts w:asciiTheme="minorHAnsi" w:eastAsiaTheme="majorEastAsia" w:hAnsiTheme="minorHAnsi" w:cstheme="minorHAnsi"/>
          <w:lang w:val="en-US" w:eastAsia="zh-CN"/>
        </w:rPr>
        <w:t>, including p</w:t>
      </w:r>
      <w:r w:rsidR="00077B2F" w:rsidRPr="00077B2F">
        <w:rPr>
          <w:rFonts w:asciiTheme="minorHAnsi" w:eastAsiaTheme="majorEastAsia" w:hAnsiTheme="minorHAnsi" w:cstheme="minorHAnsi"/>
          <w:lang w:val="en-US" w:eastAsia="zh-CN"/>
        </w:rPr>
        <w:t>r</w:t>
      </w:r>
      <w:r w:rsidR="00077B2F">
        <w:rPr>
          <w:rFonts w:asciiTheme="minorHAnsi" w:eastAsiaTheme="majorEastAsia" w:hAnsiTheme="minorHAnsi" w:cstheme="minorHAnsi"/>
          <w:lang w:val="en-US" w:eastAsia="zh-CN"/>
        </w:rPr>
        <w:t>o</w:t>
      </w:r>
      <w:r w:rsidR="00077B2F" w:rsidRPr="00077B2F">
        <w:rPr>
          <w:rFonts w:asciiTheme="minorHAnsi" w:eastAsiaTheme="majorEastAsia" w:hAnsiTheme="minorHAnsi" w:cstheme="minorHAnsi"/>
          <w:lang w:val="en-US" w:eastAsia="zh-CN"/>
        </w:rPr>
        <w:t xml:space="preserve">viding infrastructure, human resources, </w:t>
      </w:r>
      <w:r w:rsidR="00A13E7E" w:rsidRPr="00077B2F">
        <w:rPr>
          <w:rFonts w:asciiTheme="minorHAnsi" w:eastAsiaTheme="majorEastAsia" w:hAnsiTheme="minorHAnsi" w:cstheme="minorHAnsi"/>
          <w:lang w:val="en-US" w:eastAsia="zh-CN"/>
        </w:rPr>
        <w:t>scholarships</w:t>
      </w:r>
      <w:r w:rsidR="00077B2F" w:rsidRPr="00077B2F">
        <w:rPr>
          <w:rFonts w:asciiTheme="minorHAnsi" w:eastAsiaTheme="majorEastAsia" w:hAnsiTheme="minorHAnsi" w:cstheme="minorHAnsi"/>
          <w:lang w:val="en-US" w:eastAsia="zh-CN"/>
        </w:rPr>
        <w:t xml:space="preserve"> and financial support</w:t>
      </w:r>
      <w:r w:rsidR="00114F88">
        <w:rPr>
          <w:rFonts w:asciiTheme="minorHAnsi" w:eastAsiaTheme="majorEastAsia" w:hAnsiTheme="minorHAnsi" w:cstheme="minorHAnsi"/>
          <w:lang w:val="en-US" w:eastAsia="zh-CN"/>
        </w:rPr>
        <w:t>;</w:t>
      </w:r>
      <w:r w:rsidR="00077B2F" w:rsidRPr="00077B2F">
        <w:rPr>
          <w:rFonts w:asciiTheme="minorHAnsi" w:eastAsiaTheme="majorEastAsia" w:hAnsiTheme="minorHAnsi" w:cstheme="minorHAnsi"/>
          <w:lang w:val="en-US" w:eastAsia="zh-CN"/>
        </w:rPr>
        <w:t xml:space="preserve">  </w:t>
      </w:r>
    </w:p>
    <w:p w14:paraId="59A9B464" w14:textId="1BBD2809" w:rsidR="008F6F1D" w:rsidRPr="007068F7" w:rsidRDefault="008F6F1D" w:rsidP="00466971">
      <w:pPr>
        <w:pStyle w:val="ListParagraph"/>
        <w:numPr>
          <w:ilvl w:val="0"/>
          <w:numId w:val="35"/>
        </w:numPr>
        <w:spacing w:after="120" w:line="276" w:lineRule="auto"/>
        <w:ind w:left="567"/>
        <w:rPr>
          <w:rFonts w:asciiTheme="minorHAnsi" w:eastAsiaTheme="majorEastAsia" w:hAnsiTheme="minorHAnsi" w:cstheme="minorHAnsi"/>
          <w:lang w:val="en-US" w:eastAsia="zh-CN"/>
        </w:rPr>
      </w:pPr>
      <w:r w:rsidRPr="007068F7">
        <w:rPr>
          <w:rFonts w:asciiTheme="minorHAnsi" w:eastAsiaTheme="majorEastAsia" w:hAnsiTheme="minorHAnsi" w:cstheme="minorHAnsi"/>
          <w:lang w:val="en-US" w:eastAsia="zh-CN"/>
        </w:rPr>
        <w:t>Adjusting systems for certifying schools and teachers based on different ways of knowing and learning</w:t>
      </w:r>
      <w:r w:rsidR="006905E0">
        <w:rPr>
          <w:rFonts w:asciiTheme="minorHAnsi" w:eastAsiaTheme="majorEastAsia" w:hAnsiTheme="minorHAnsi" w:cstheme="minorHAnsi"/>
          <w:lang w:val="en-US" w:eastAsia="zh-CN"/>
        </w:rPr>
        <w:t>, so that IPLC schools can be better recognized and supported</w:t>
      </w:r>
      <w:r w:rsidR="00114F88">
        <w:rPr>
          <w:rFonts w:asciiTheme="minorHAnsi" w:eastAsiaTheme="majorEastAsia" w:hAnsiTheme="minorHAnsi" w:cstheme="minorHAnsi"/>
          <w:lang w:val="en-US" w:eastAsia="zh-CN"/>
        </w:rPr>
        <w:t>;</w:t>
      </w:r>
      <w:r w:rsidR="001C23FD">
        <w:rPr>
          <w:rFonts w:asciiTheme="minorHAnsi" w:eastAsiaTheme="majorEastAsia" w:hAnsiTheme="minorHAnsi" w:cstheme="minorHAnsi"/>
          <w:lang w:val="en-US" w:eastAsia="zh-CN"/>
        </w:rPr>
        <w:t xml:space="preserve"> and</w:t>
      </w:r>
    </w:p>
    <w:p w14:paraId="6DB538DA" w14:textId="77777777" w:rsidR="001C23FD" w:rsidRDefault="008F6F1D" w:rsidP="005F0756">
      <w:pPr>
        <w:pStyle w:val="ListParagraph"/>
        <w:numPr>
          <w:ilvl w:val="0"/>
          <w:numId w:val="35"/>
        </w:numPr>
        <w:spacing w:after="120" w:line="276" w:lineRule="auto"/>
        <w:ind w:left="567"/>
        <w:rPr>
          <w:rFonts w:asciiTheme="minorHAnsi" w:eastAsiaTheme="majorEastAsia" w:hAnsiTheme="minorHAnsi" w:cstheme="minorHAnsi"/>
          <w:lang w:val="en-US" w:eastAsia="zh-CN"/>
        </w:rPr>
      </w:pPr>
      <w:r w:rsidRPr="007068F7">
        <w:rPr>
          <w:rFonts w:asciiTheme="minorHAnsi" w:eastAsiaTheme="majorEastAsia" w:hAnsiTheme="minorHAnsi" w:cstheme="minorHAnsi"/>
          <w:lang w:val="en-US" w:eastAsia="zh-CN"/>
        </w:rPr>
        <w:t xml:space="preserve">Teaching in IPLC </w:t>
      </w:r>
      <w:r w:rsidR="00A13E7E" w:rsidRPr="007068F7">
        <w:rPr>
          <w:rFonts w:asciiTheme="minorHAnsi" w:eastAsiaTheme="majorEastAsia" w:hAnsiTheme="minorHAnsi" w:cstheme="minorHAnsi"/>
          <w:lang w:val="en-US" w:eastAsia="zh-CN"/>
        </w:rPr>
        <w:t>languages and</w:t>
      </w:r>
      <w:r>
        <w:rPr>
          <w:rFonts w:asciiTheme="minorHAnsi" w:eastAsiaTheme="majorEastAsia" w:hAnsiTheme="minorHAnsi" w:cstheme="minorHAnsi"/>
          <w:lang w:val="en-US" w:eastAsia="zh-CN"/>
        </w:rPr>
        <w:t xml:space="preserve"> working to</w:t>
      </w:r>
      <w:r w:rsidRPr="007068F7">
        <w:rPr>
          <w:rFonts w:asciiTheme="minorHAnsi" w:eastAsiaTheme="majorEastAsia" w:hAnsiTheme="minorHAnsi" w:cstheme="minorHAnsi"/>
          <w:lang w:val="en-US" w:eastAsia="zh-CN"/>
        </w:rPr>
        <w:t xml:space="preserve"> revitaliz</w:t>
      </w:r>
      <w:r>
        <w:rPr>
          <w:rFonts w:asciiTheme="minorHAnsi" w:eastAsiaTheme="majorEastAsia" w:hAnsiTheme="minorHAnsi" w:cstheme="minorHAnsi"/>
          <w:lang w:val="en-US" w:eastAsia="zh-CN"/>
        </w:rPr>
        <w:t>e</w:t>
      </w:r>
      <w:r w:rsidRPr="007068F7">
        <w:rPr>
          <w:rFonts w:asciiTheme="minorHAnsi" w:eastAsiaTheme="majorEastAsia" w:hAnsiTheme="minorHAnsi" w:cstheme="minorHAnsi"/>
          <w:lang w:val="en-US" w:eastAsia="zh-CN"/>
        </w:rPr>
        <w:t xml:space="preserve"> and maintain IPLC languages</w:t>
      </w:r>
      <w:r w:rsidR="001C23FD">
        <w:rPr>
          <w:rFonts w:asciiTheme="minorHAnsi" w:eastAsiaTheme="majorEastAsia" w:hAnsiTheme="minorHAnsi" w:cstheme="minorHAnsi"/>
          <w:lang w:val="en-US" w:eastAsia="zh-CN"/>
        </w:rPr>
        <w:t>.</w:t>
      </w:r>
    </w:p>
    <w:p w14:paraId="5E7A5152" w14:textId="26643796" w:rsidR="008F6F1D" w:rsidRPr="005F0756" w:rsidRDefault="008F6F1D" w:rsidP="001C23FD">
      <w:pPr>
        <w:pStyle w:val="ListParagraph"/>
        <w:numPr>
          <w:ilvl w:val="0"/>
          <w:numId w:val="0"/>
        </w:numPr>
        <w:spacing w:after="120" w:line="276" w:lineRule="auto"/>
        <w:ind w:left="567"/>
        <w:rPr>
          <w:rFonts w:asciiTheme="minorHAnsi" w:eastAsiaTheme="majorEastAsia" w:hAnsiTheme="minorHAnsi" w:cstheme="minorHAnsi"/>
          <w:lang w:val="en-US" w:eastAsia="zh-CN"/>
        </w:rPr>
      </w:pPr>
      <w:r w:rsidRPr="007068F7">
        <w:rPr>
          <w:rFonts w:asciiTheme="minorHAnsi" w:eastAsiaTheme="majorEastAsia" w:hAnsiTheme="minorHAnsi" w:cstheme="minorHAnsi"/>
          <w:lang w:val="en-US" w:eastAsia="zh-CN"/>
        </w:rPr>
        <w:t xml:space="preserve">  </w:t>
      </w:r>
    </w:p>
    <w:p w14:paraId="759377CF" w14:textId="0C56BB14" w:rsidR="00485A3B" w:rsidRDefault="00485A3B" w:rsidP="00DA3C4E">
      <w:pPr>
        <w:spacing w:line="276" w:lineRule="auto"/>
        <w:rPr>
          <w:rFonts w:asciiTheme="minorHAnsi" w:eastAsiaTheme="majorEastAsia" w:hAnsiTheme="minorHAnsi" w:cstheme="minorHAnsi"/>
          <w:lang w:val="en-US" w:eastAsia="zh-CN"/>
        </w:rPr>
      </w:pPr>
      <w:r>
        <w:rPr>
          <w:noProof/>
        </w:rPr>
        <w:drawing>
          <wp:inline distT="0" distB="0" distL="0" distR="0" wp14:anchorId="3C6CBDE5" wp14:editId="4B580F7B">
            <wp:extent cx="5943600" cy="41249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t="7543"/>
                    <a:stretch/>
                  </pic:blipFill>
                  <pic:spPr bwMode="auto">
                    <a:xfrm>
                      <a:off x="0" y="0"/>
                      <a:ext cx="5943600" cy="4124960"/>
                    </a:xfrm>
                    <a:prstGeom prst="rect">
                      <a:avLst/>
                    </a:prstGeom>
                    <a:noFill/>
                    <a:ln>
                      <a:noFill/>
                    </a:ln>
                    <a:extLst>
                      <a:ext uri="{53640926-AAD7-44D8-BBD7-CCE9431645EC}">
                        <a14:shadowObscured xmlns:a14="http://schemas.microsoft.com/office/drawing/2010/main"/>
                      </a:ext>
                    </a:extLst>
                  </pic:spPr>
                </pic:pic>
              </a:graphicData>
            </a:graphic>
          </wp:inline>
        </w:drawing>
      </w:r>
    </w:p>
    <w:p w14:paraId="76539620" w14:textId="613A4878" w:rsidR="00485A3B" w:rsidRPr="00DA3C4E" w:rsidRDefault="00485A3B" w:rsidP="00485A3B">
      <w:pPr>
        <w:spacing w:after="120" w:line="276" w:lineRule="auto"/>
        <w:rPr>
          <w:rFonts w:asciiTheme="minorHAnsi" w:eastAsiaTheme="majorEastAsia" w:hAnsiTheme="minorHAnsi" w:cstheme="minorHAnsi"/>
          <w:i/>
          <w:iCs/>
          <w:sz w:val="22"/>
          <w:szCs w:val="22"/>
          <w:lang w:val="en-US" w:eastAsia="zh-CN"/>
        </w:rPr>
      </w:pPr>
      <w:r w:rsidRPr="00DA3C4E">
        <w:rPr>
          <w:rFonts w:asciiTheme="minorHAnsi" w:eastAsiaTheme="majorEastAsia" w:hAnsiTheme="minorHAnsi" w:cstheme="minorHAnsi"/>
          <w:i/>
          <w:iCs/>
          <w:sz w:val="22"/>
          <w:szCs w:val="22"/>
          <w:lang w:val="en-US" w:eastAsia="zh-CN"/>
        </w:rPr>
        <w:t>Figure</w:t>
      </w:r>
      <w:r w:rsidR="00DA3C4E" w:rsidRPr="00DA3C4E">
        <w:rPr>
          <w:rFonts w:asciiTheme="minorHAnsi" w:eastAsiaTheme="majorEastAsia" w:hAnsiTheme="minorHAnsi" w:cstheme="minorHAnsi"/>
          <w:i/>
          <w:iCs/>
          <w:sz w:val="22"/>
          <w:szCs w:val="22"/>
          <w:lang w:val="en-US" w:eastAsia="zh-CN"/>
        </w:rPr>
        <w:t xml:space="preserve"> </w:t>
      </w:r>
      <w:r w:rsidR="00A82D30">
        <w:rPr>
          <w:rFonts w:asciiTheme="minorHAnsi" w:eastAsiaTheme="majorEastAsia" w:hAnsiTheme="minorHAnsi" w:cstheme="minorHAnsi"/>
          <w:i/>
          <w:iCs/>
          <w:sz w:val="22"/>
          <w:szCs w:val="22"/>
          <w:lang w:val="en-US" w:eastAsia="zh-CN"/>
        </w:rPr>
        <w:t>8</w:t>
      </w:r>
      <w:r w:rsidR="00DA3C4E" w:rsidRPr="00DA3C4E">
        <w:rPr>
          <w:rFonts w:asciiTheme="minorHAnsi" w:eastAsiaTheme="majorEastAsia" w:hAnsiTheme="minorHAnsi" w:cstheme="minorHAnsi"/>
          <w:i/>
          <w:iCs/>
          <w:sz w:val="22"/>
          <w:szCs w:val="22"/>
          <w:lang w:val="en-US" w:eastAsia="zh-CN"/>
        </w:rPr>
        <w:t>:</w:t>
      </w:r>
      <w:r w:rsidRPr="00DA3C4E">
        <w:rPr>
          <w:rFonts w:asciiTheme="minorHAnsi" w:eastAsiaTheme="majorEastAsia" w:hAnsiTheme="minorHAnsi" w:cstheme="minorHAnsi"/>
          <w:i/>
          <w:iCs/>
          <w:sz w:val="22"/>
          <w:szCs w:val="22"/>
          <w:lang w:val="en-US" w:eastAsia="zh-CN"/>
        </w:rPr>
        <w:t xml:space="preserve"> Building a picture of pathways, roles and actions </w:t>
      </w:r>
      <w:r w:rsidR="001C23FD">
        <w:rPr>
          <w:rFonts w:asciiTheme="minorHAnsi" w:eastAsiaTheme="majorEastAsia" w:hAnsiTheme="minorHAnsi" w:cstheme="minorHAnsi"/>
          <w:i/>
          <w:iCs/>
          <w:sz w:val="22"/>
          <w:szCs w:val="22"/>
          <w:lang w:val="en-US" w:eastAsia="zh-CN"/>
        </w:rPr>
        <w:t>for</w:t>
      </w:r>
      <w:r w:rsidRPr="00DA3C4E">
        <w:rPr>
          <w:rFonts w:asciiTheme="minorHAnsi" w:eastAsiaTheme="majorEastAsia" w:hAnsiTheme="minorHAnsi" w:cstheme="minorHAnsi"/>
          <w:i/>
          <w:iCs/>
          <w:sz w:val="22"/>
          <w:szCs w:val="22"/>
          <w:lang w:val="en-US" w:eastAsia="zh-CN"/>
        </w:rPr>
        <w:t xml:space="preserve"> transformative change.  </w:t>
      </w:r>
    </w:p>
    <w:p w14:paraId="51A9A8C9" w14:textId="77777777" w:rsidR="008F6F1D" w:rsidRPr="003250C9" w:rsidRDefault="008F6F1D" w:rsidP="00466971">
      <w:pPr>
        <w:pStyle w:val="Heading4"/>
        <w:numPr>
          <w:ilvl w:val="0"/>
          <w:numId w:val="0"/>
        </w:numPr>
        <w:spacing w:line="276" w:lineRule="auto"/>
        <w:ind w:left="709" w:hanging="709"/>
      </w:pPr>
      <w:bookmarkStart w:id="78" w:name="_Hlk133487121"/>
      <w:r>
        <w:t>Research and higher education</w:t>
      </w:r>
    </w:p>
    <w:bookmarkEnd w:id="78"/>
    <w:p w14:paraId="74BD0C65" w14:textId="77777777" w:rsidR="008F6F1D" w:rsidRPr="003250C9" w:rsidRDefault="008F6F1D"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W</w:t>
      </w:r>
      <w:r w:rsidRPr="003250C9">
        <w:rPr>
          <w:rFonts w:asciiTheme="minorHAnsi" w:eastAsiaTheme="majorEastAsia" w:hAnsiTheme="minorHAnsi" w:cstheme="minorHAnsi"/>
          <w:lang w:val="en-US" w:eastAsia="zh-CN"/>
        </w:rPr>
        <w:t>orkshop participants highlighted research and higher education</w:t>
      </w:r>
      <w:r>
        <w:rPr>
          <w:rFonts w:asciiTheme="minorHAnsi" w:eastAsiaTheme="majorEastAsia" w:hAnsiTheme="minorHAnsi" w:cstheme="minorHAnsi"/>
          <w:lang w:val="en-US" w:eastAsia="zh-CN"/>
        </w:rPr>
        <w:t xml:space="preserve"> as a key sector for transformative change</w:t>
      </w:r>
      <w:r w:rsidRPr="003250C9">
        <w:rPr>
          <w:rFonts w:asciiTheme="minorHAnsi" w:eastAsiaTheme="majorEastAsia" w:hAnsiTheme="minorHAnsi" w:cstheme="minorHAnsi"/>
          <w:lang w:val="en-US" w:eastAsia="zh-CN"/>
        </w:rPr>
        <w:t>, with roles and responsibilities including:</w:t>
      </w:r>
    </w:p>
    <w:p w14:paraId="6EFB75E7" w14:textId="0486DA7F" w:rsidR="00A711DF" w:rsidRDefault="008F6F1D" w:rsidP="00466971">
      <w:pPr>
        <w:pStyle w:val="ListParagraph"/>
        <w:numPr>
          <w:ilvl w:val="0"/>
          <w:numId w:val="48"/>
        </w:numPr>
        <w:spacing w:after="120" w:line="276" w:lineRule="auto"/>
        <w:ind w:left="567"/>
        <w:rPr>
          <w:rFonts w:asciiTheme="minorHAnsi" w:eastAsiaTheme="majorEastAsia" w:hAnsiTheme="minorHAnsi" w:cstheme="minorHAnsi"/>
          <w:lang w:val="en-US" w:eastAsia="zh-CN"/>
        </w:rPr>
      </w:pPr>
      <w:r w:rsidRPr="00DC3176">
        <w:rPr>
          <w:rFonts w:asciiTheme="minorHAnsi" w:eastAsiaTheme="majorEastAsia" w:hAnsiTheme="minorHAnsi" w:cstheme="minorHAnsi"/>
          <w:lang w:val="en-US" w:eastAsia="zh-CN"/>
        </w:rPr>
        <w:t>Recognizing power imbalances between science and ILK</w:t>
      </w:r>
      <w:r w:rsidR="00A711DF">
        <w:rPr>
          <w:rFonts w:asciiTheme="minorHAnsi" w:eastAsiaTheme="majorEastAsia" w:hAnsiTheme="minorHAnsi" w:cstheme="minorHAnsi"/>
          <w:lang w:val="en-US" w:eastAsia="zh-CN"/>
        </w:rPr>
        <w:t xml:space="preserve"> and </w:t>
      </w:r>
      <w:r w:rsidRPr="00DC3176">
        <w:rPr>
          <w:rFonts w:asciiTheme="minorHAnsi" w:eastAsiaTheme="majorEastAsia" w:hAnsiTheme="minorHAnsi" w:cstheme="minorHAnsi"/>
          <w:lang w:val="en-US" w:eastAsia="zh-CN"/>
        </w:rPr>
        <w:t xml:space="preserve">the </w:t>
      </w:r>
      <w:r w:rsidR="00F047C6">
        <w:rPr>
          <w:rFonts w:asciiTheme="minorHAnsi" w:eastAsiaTheme="majorEastAsia" w:hAnsiTheme="minorHAnsi" w:cstheme="minorHAnsi"/>
          <w:lang w:val="en-US" w:eastAsia="zh-CN"/>
        </w:rPr>
        <w:t>impact</w:t>
      </w:r>
      <w:r w:rsidR="00A711DF">
        <w:rPr>
          <w:rFonts w:asciiTheme="minorHAnsi" w:eastAsiaTheme="majorEastAsia" w:hAnsiTheme="minorHAnsi" w:cstheme="minorHAnsi"/>
          <w:lang w:val="en-US" w:eastAsia="zh-CN"/>
        </w:rPr>
        <w:t>s</w:t>
      </w:r>
      <w:r w:rsidR="00F047C6">
        <w:rPr>
          <w:rFonts w:asciiTheme="minorHAnsi" w:eastAsiaTheme="majorEastAsia" w:hAnsiTheme="minorHAnsi" w:cstheme="minorHAnsi"/>
          <w:lang w:val="en-US" w:eastAsia="zh-CN"/>
        </w:rPr>
        <w:t xml:space="preserve"> of </w:t>
      </w:r>
      <w:r w:rsidRPr="00DC3176">
        <w:rPr>
          <w:rFonts w:asciiTheme="minorHAnsi" w:eastAsiaTheme="majorEastAsia" w:hAnsiTheme="minorHAnsi" w:cstheme="minorHAnsi"/>
          <w:lang w:val="en-US" w:eastAsia="zh-CN"/>
        </w:rPr>
        <w:t>colonial history o</w:t>
      </w:r>
      <w:r w:rsidR="00F047C6">
        <w:rPr>
          <w:rFonts w:asciiTheme="minorHAnsi" w:eastAsiaTheme="majorEastAsia" w:hAnsiTheme="minorHAnsi" w:cstheme="minorHAnsi"/>
          <w:lang w:val="en-US" w:eastAsia="zh-CN"/>
        </w:rPr>
        <w:t>n</w:t>
      </w:r>
      <w:r w:rsidRPr="00DC3176">
        <w:rPr>
          <w:rFonts w:asciiTheme="minorHAnsi" w:eastAsiaTheme="majorEastAsia" w:hAnsiTheme="minorHAnsi" w:cstheme="minorHAnsi"/>
          <w:lang w:val="en-US" w:eastAsia="zh-CN"/>
        </w:rPr>
        <w:t xml:space="preserve"> research</w:t>
      </w:r>
      <w:r>
        <w:rPr>
          <w:rFonts w:asciiTheme="minorHAnsi" w:eastAsiaTheme="majorEastAsia" w:hAnsiTheme="minorHAnsi" w:cstheme="minorHAnsi"/>
          <w:lang w:val="en-US" w:eastAsia="zh-CN"/>
        </w:rPr>
        <w:t xml:space="preserve">, which </w:t>
      </w:r>
      <w:r w:rsidR="00A711DF">
        <w:rPr>
          <w:rFonts w:asciiTheme="minorHAnsi" w:eastAsiaTheme="majorEastAsia" w:hAnsiTheme="minorHAnsi" w:cstheme="minorHAnsi"/>
          <w:lang w:val="en-US" w:eastAsia="zh-CN"/>
        </w:rPr>
        <w:t xml:space="preserve">can: </w:t>
      </w:r>
    </w:p>
    <w:p w14:paraId="2D91D209" w14:textId="2478647C" w:rsidR="00A711DF" w:rsidRDefault="00A711DF" w:rsidP="00A711DF">
      <w:pPr>
        <w:pStyle w:val="ListParagraph"/>
        <w:numPr>
          <w:ilvl w:val="1"/>
          <w:numId w:val="48"/>
        </w:numPr>
        <w:spacing w:after="120" w:line="276" w:lineRule="auto"/>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Hinder or </w:t>
      </w:r>
      <w:r w:rsidR="005A0EC9">
        <w:rPr>
          <w:rFonts w:asciiTheme="minorHAnsi" w:eastAsiaTheme="majorEastAsia" w:hAnsiTheme="minorHAnsi" w:cstheme="minorHAnsi"/>
          <w:lang w:val="en-US" w:eastAsia="zh-CN"/>
        </w:rPr>
        <w:t>overlook</w:t>
      </w:r>
      <w:r>
        <w:rPr>
          <w:rFonts w:asciiTheme="minorHAnsi" w:eastAsiaTheme="majorEastAsia" w:hAnsiTheme="minorHAnsi" w:cstheme="minorHAnsi"/>
          <w:lang w:val="en-US" w:eastAsia="zh-CN"/>
        </w:rPr>
        <w:t xml:space="preserve"> research by IPLCs;</w:t>
      </w:r>
    </w:p>
    <w:p w14:paraId="4F276AD3" w14:textId="37CBEDE8" w:rsidR="00A711DF" w:rsidRDefault="00A711DF" w:rsidP="00A711DF">
      <w:pPr>
        <w:pStyle w:val="ListParagraph"/>
        <w:numPr>
          <w:ilvl w:val="1"/>
          <w:numId w:val="48"/>
        </w:numPr>
        <w:spacing w:after="120" w:line="276" w:lineRule="auto"/>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Hinder or </w:t>
      </w:r>
      <w:r w:rsidR="005A0EC9">
        <w:rPr>
          <w:rFonts w:asciiTheme="minorHAnsi" w:eastAsiaTheme="majorEastAsia" w:hAnsiTheme="minorHAnsi" w:cstheme="minorHAnsi"/>
          <w:lang w:val="en-US" w:eastAsia="zh-CN"/>
        </w:rPr>
        <w:t xml:space="preserve">overlook </w:t>
      </w:r>
      <w:r w:rsidR="008F6F1D">
        <w:rPr>
          <w:rFonts w:asciiTheme="minorHAnsi" w:eastAsiaTheme="majorEastAsia" w:hAnsiTheme="minorHAnsi" w:cstheme="minorHAnsi"/>
          <w:lang w:val="en-US" w:eastAsia="zh-CN"/>
        </w:rPr>
        <w:t>research from the global south</w:t>
      </w:r>
      <w:r>
        <w:rPr>
          <w:rFonts w:asciiTheme="minorHAnsi" w:eastAsiaTheme="majorEastAsia" w:hAnsiTheme="minorHAnsi" w:cstheme="minorHAnsi"/>
          <w:lang w:val="en-US" w:eastAsia="zh-CN"/>
        </w:rPr>
        <w:t>;</w:t>
      </w:r>
      <w:r w:rsidR="00F047C6">
        <w:rPr>
          <w:rFonts w:asciiTheme="minorHAnsi" w:eastAsiaTheme="majorEastAsia" w:hAnsiTheme="minorHAnsi" w:cstheme="minorHAnsi"/>
          <w:lang w:val="en-US" w:eastAsia="zh-CN"/>
        </w:rPr>
        <w:t xml:space="preserve"> </w:t>
      </w:r>
    </w:p>
    <w:p w14:paraId="6E2497B5" w14:textId="39C31625" w:rsidR="00A711DF" w:rsidRDefault="00A711DF" w:rsidP="00A711DF">
      <w:pPr>
        <w:pStyle w:val="ListParagraph"/>
        <w:numPr>
          <w:ilvl w:val="1"/>
          <w:numId w:val="48"/>
        </w:numPr>
        <w:spacing w:after="120" w:line="276" w:lineRule="auto"/>
        <w:rPr>
          <w:rFonts w:asciiTheme="minorHAnsi" w:eastAsiaTheme="majorEastAsia" w:hAnsiTheme="minorHAnsi" w:cstheme="minorHAnsi"/>
          <w:lang w:val="en-US" w:eastAsia="zh-CN"/>
        </w:rPr>
      </w:pPr>
      <w:r w:rsidRPr="00A711DF">
        <w:rPr>
          <w:rFonts w:asciiTheme="minorHAnsi" w:eastAsiaTheme="majorEastAsia" w:hAnsiTheme="minorHAnsi" w:cstheme="minorHAnsi"/>
          <w:lang w:val="en-US" w:eastAsia="zh-CN"/>
        </w:rPr>
        <w:t xml:space="preserve">Hinder or </w:t>
      </w:r>
      <w:r w:rsidR="005A0EC9">
        <w:rPr>
          <w:rFonts w:asciiTheme="minorHAnsi" w:eastAsiaTheme="majorEastAsia" w:hAnsiTheme="minorHAnsi" w:cstheme="minorHAnsi"/>
          <w:lang w:val="en-US" w:eastAsia="zh-CN"/>
        </w:rPr>
        <w:t>overlook</w:t>
      </w:r>
      <w:r w:rsidRPr="00A711DF">
        <w:rPr>
          <w:rFonts w:asciiTheme="minorHAnsi" w:eastAsiaTheme="majorEastAsia" w:hAnsiTheme="minorHAnsi" w:cstheme="minorHAnsi"/>
          <w:lang w:val="en-US" w:eastAsia="zh-CN"/>
        </w:rPr>
        <w:t xml:space="preserve"> </w:t>
      </w:r>
      <w:r w:rsidR="008F6F1D" w:rsidRPr="00A711DF">
        <w:rPr>
          <w:rFonts w:asciiTheme="minorHAnsi" w:eastAsiaTheme="majorEastAsia" w:hAnsiTheme="minorHAnsi" w:cstheme="minorHAnsi"/>
          <w:lang w:val="en-US" w:eastAsia="zh-CN"/>
        </w:rPr>
        <w:t>research in languages other than English</w:t>
      </w:r>
      <w:r>
        <w:rPr>
          <w:rFonts w:asciiTheme="minorHAnsi" w:eastAsiaTheme="majorEastAsia" w:hAnsiTheme="minorHAnsi" w:cstheme="minorHAnsi"/>
          <w:lang w:val="en-US" w:eastAsia="zh-CN"/>
        </w:rPr>
        <w:t>;</w:t>
      </w:r>
      <w:r w:rsidRPr="00A711DF">
        <w:rPr>
          <w:rFonts w:asciiTheme="minorHAnsi" w:eastAsiaTheme="majorEastAsia" w:hAnsiTheme="minorHAnsi" w:cstheme="minorHAnsi"/>
          <w:lang w:val="en-US" w:eastAsia="zh-CN"/>
        </w:rPr>
        <w:t xml:space="preserve"> </w:t>
      </w:r>
    </w:p>
    <w:p w14:paraId="139175AE" w14:textId="5D36CBEC" w:rsidR="008F6F1D" w:rsidRPr="00A711DF" w:rsidRDefault="00A711DF" w:rsidP="00A711DF">
      <w:pPr>
        <w:pStyle w:val="ListParagraph"/>
        <w:numPr>
          <w:ilvl w:val="1"/>
          <w:numId w:val="48"/>
        </w:numPr>
        <w:spacing w:after="120" w:line="276" w:lineRule="auto"/>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I</w:t>
      </w:r>
      <w:r w:rsidR="00FD44B9" w:rsidRPr="00A711DF">
        <w:rPr>
          <w:rFonts w:asciiTheme="minorHAnsi" w:eastAsiaTheme="majorEastAsia" w:hAnsiTheme="minorHAnsi" w:cstheme="minorHAnsi"/>
          <w:lang w:val="en-US" w:eastAsia="zh-CN"/>
        </w:rPr>
        <w:t>mpose western scientific methods and assumptions onto IPLCs and their ways of learning, knowing and representing ILK</w:t>
      </w:r>
      <w:r w:rsidR="00114F88" w:rsidRPr="00A711DF">
        <w:rPr>
          <w:rFonts w:asciiTheme="minorHAnsi" w:eastAsiaTheme="majorEastAsia" w:hAnsiTheme="minorHAnsi" w:cstheme="minorHAnsi"/>
          <w:lang w:val="en-US" w:eastAsia="zh-CN"/>
        </w:rPr>
        <w:t>;</w:t>
      </w:r>
    </w:p>
    <w:p w14:paraId="4E5C58C5" w14:textId="2820F223" w:rsidR="008F6F1D" w:rsidRPr="00DC3176" w:rsidRDefault="008F6F1D" w:rsidP="00466971">
      <w:pPr>
        <w:pStyle w:val="ListParagraph"/>
        <w:numPr>
          <w:ilvl w:val="0"/>
          <w:numId w:val="48"/>
        </w:numPr>
        <w:spacing w:after="120" w:line="276" w:lineRule="auto"/>
        <w:ind w:left="567"/>
        <w:rPr>
          <w:rFonts w:asciiTheme="minorHAnsi" w:eastAsiaTheme="majorEastAsia" w:hAnsiTheme="minorHAnsi" w:cstheme="minorHAnsi"/>
          <w:lang w:val="en-US" w:eastAsia="zh-CN"/>
        </w:rPr>
      </w:pPr>
      <w:r w:rsidRPr="00DC3176">
        <w:rPr>
          <w:rFonts w:asciiTheme="minorHAnsi" w:eastAsiaTheme="majorEastAsia" w:hAnsiTheme="minorHAnsi" w:cstheme="minorHAnsi"/>
          <w:lang w:val="en-US" w:eastAsia="zh-CN"/>
        </w:rPr>
        <w:t>Recognizing, supporting and implementing research and methods from IPLC</w:t>
      </w:r>
      <w:r w:rsidR="00A711DF">
        <w:rPr>
          <w:rFonts w:asciiTheme="minorHAnsi" w:eastAsiaTheme="majorEastAsia" w:hAnsiTheme="minorHAnsi" w:cstheme="minorHAnsi"/>
          <w:lang w:val="en-US" w:eastAsia="zh-CN"/>
        </w:rPr>
        <w:t>s</w:t>
      </w:r>
      <w:r w:rsidRPr="00DC3176">
        <w:rPr>
          <w:rFonts w:asciiTheme="minorHAnsi" w:eastAsiaTheme="majorEastAsia" w:hAnsiTheme="minorHAnsi" w:cstheme="minorHAnsi"/>
          <w:lang w:val="en-US" w:eastAsia="zh-CN"/>
        </w:rPr>
        <w:t>, and Indigenous scholarship</w:t>
      </w:r>
      <w:r w:rsidR="00FD44B9">
        <w:rPr>
          <w:rFonts w:asciiTheme="minorHAnsi" w:eastAsiaTheme="majorEastAsia" w:hAnsiTheme="minorHAnsi" w:cstheme="minorHAnsi"/>
          <w:lang w:val="en-US" w:eastAsia="zh-CN"/>
        </w:rPr>
        <w:t xml:space="preserve"> by Indigenous Peoples working in academia</w:t>
      </w:r>
      <w:r w:rsidRPr="00DC3176">
        <w:rPr>
          <w:rFonts w:asciiTheme="minorHAnsi" w:eastAsiaTheme="majorEastAsia" w:hAnsiTheme="minorHAnsi" w:cstheme="minorHAnsi"/>
          <w:lang w:val="en-US" w:eastAsia="zh-CN"/>
        </w:rPr>
        <w:t>, that center culture, language and ways of life</w:t>
      </w:r>
      <w:r w:rsidR="00114F88">
        <w:rPr>
          <w:rFonts w:asciiTheme="minorHAnsi" w:eastAsiaTheme="majorEastAsia" w:hAnsiTheme="minorHAnsi" w:cstheme="minorHAnsi"/>
          <w:lang w:val="en-US" w:eastAsia="zh-CN"/>
        </w:rPr>
        <w:t>;</w:t>
      </w:r>
    </w:p>
    <w:p w14:paraId="47C65F1F" w14:textId="5D284FE9" w:rsidR="008F6F1D" w:rsidRDefault="008F6F1D" w:rsidP="00466971">
      <w:pPr>
        <w:pStyle w:val="ListParagraph"/>
        <w:numPr>
          <w:ilvl w:val="0"/>
          <w:numId w:val="48"/>
        </w:numPr>
        <w:spacing w:after="120" w:line="276" w:lineRule="auto"/>
        <w:ind w:left="567"/>
        <w:rPr>
          <w:rFonts w:asciiTheme="minorHAnsi" w:eastAsiaTheme="majorEastAsia" w:hAnsiTheme="minorHAnsi" w:cstheme="minorHAnsi"/>
          <w:lang w:val="en-US" w:eastAsia="zh-CN"/>
        </w:rPr>
      </w:pPr>
      <w:r w:rsidRPr="00DC3176">
        <w:rPr>
          <w:rFonts w:asciiTheme="minorHAnsi" w:eastAsiaTheme="majorEastAsia" w:hAnsiTheme="minorHAnsi" w:cstheme="minorHAnsi"/>
          <w:lang w:val="en-US" w:eastAsia="zh-CN"/>
        </w:rPr>
        <w:t>Striving for true co-production of knowledge</w:t>
      </w:r>
      <w:r w:rsidR="00114F88">
        <w:rPr>
          <w:rFonts w:asciiTheme="minorHAnsi" w:eastAsiaTheme="majorEastAsia" w:hAnsiTheme="minorHAnsi" w:cstheme="minorHAnsi"/>
          <w:lang w:val="en-US" w:eastAsia="zh-CN"/>
        </w:rPr>
        <w:t>;</w:t>
      </w:r>
    </w:p>
    <w:p w14:paraId="203C1523" w14:textId="2D39F816" w:rsidR="008F6F1D" w:rsidRPr="00DC3176" w:rsidRDefault="008F6F1D" w:rsidP="00466971">
      <w:pPr>
        <w:pStyle w:val="ListParagraph"/>
        <w:numPr>
          <w:ilvl w:val="0"/>
          <w:numId w:val="48"/>
        </w:numPr>
        <w:spacing w:after="120" w:line="276" w:lineRule="auto"/>
        <w:ind w:left="567"/>
        <w:rPr>
          <w:rFonts w:asciiTheme="minorHAnsi" w:eastAsiaTheme="majorEastAsia" w:hAnsiTheme="minorHAnsi" w:cstheme="minorHAnsi"/>
          <w:lang w:val="en-US" w:eastAsia="zh-CN"/>
        </w:rPr>
      </w:pPr>
      <w:r w:rsidRPr="00DC3176">
        <w:rPr>
          <w:rFonts w:asciiTheme="minorHAnsi" w:eastAsiaTheme="majorEastAsia" w:hAnsiTheme="minorHAnsi" w:cstheme="minorHAnsi"/>
          <w:lang w:val="en-US" w:eastAsia="zh-CN"/>
        </w:rPr>
        <w:t>Basing research on building relationships rather than briefly documenting knowledge</w:t>
      </w:r>
      <w:r w:rsidR="00114F88">
        <w:rPr>
          <w:rFonts w:asciiTheme="minorHAnsi" w:eastAsiaTheme="majorEastAsia" w:hAnsiTheme="minorHAnsi" w:cstheme="minorHAnsi"/>
          <w:lang w:val="en-US" w:eastAsia="zh-CN"/>
        </w:rPr>
        <w:t>;</w:t>
      </w:r>
    </w:p>
    <w:p w14:paraId="3C039045" w14:textId="4A89C9A3" w:rsidR="008F6F1D" w:rsidRPr="00DC3176" w:rsidRDefault="008F6F1D" w:rsidP="00466971">
      <w:pPr>
        <w:pStyle w:val="ListParagraph"/>
        <w:numPr>
          <w:ilvl w:val="0"/>
          <w:numId w:val="48"/>
        </w:numPr>
        <w:spacing w:after="120" w:line="276" w:lineRule="auto"/>
        <w:ind w:left="567"/>
        <w:rPr>
          <w:rFonts w:asciiTheme="minorHAnsi" w:eastAsiaTheme="majorEastAsia" w:hAnsiTheme="minorHAnsi" w:cstheme="minorHAnsi"/>
          <w:lang w:val="en-US" w:eastAsia="zh-CN"/>
        </w:rPr>
      </w:pPr>
      <w:r w:rsidRPr="00DC3176">
        <w:rPr>
          <w:rFonts w:asciiTheme="minorHAnsi" w:eastAsiaTheme="majorEastAsia" w:hAnsiTheme="minorHAnsi" w:cstheme="minorHAnsi"/>
          <w:lang w:val="en-US" w:eastAsia="zh-CN"/>
        </w:rPr>
        <w:t xml:space="preserve">Developing projects and funding for communities that </w:t>
      </w:r>
      <w:r w:rsidR="00F047C6">
        <w:rPr>
          <w:rFonts w:asciiTheme="minorHAnsi" w:eastAsiaTheme="majorEastAsia" w:hAnsiTheme="minorHAnsi" w:cstheme="minorHAnsi"/>
          <w:lang w:val="en-US" w:eastAsia="zh-CN"/>
        </w:rPr>
        <w:t>are</w:t>
      </w:r>
      <w:r w:rsidRPr="00DC3176">
        <w:rPr>
          <w:rFonts w:asciiTheme="minorHAnsi" w:eastAsiaTheme="majorEastAsia" w:hAnsiTheme="minorHAnsi" w:cstheme="minorHAnsi"/>
          <w:lang w:val="en-US" w:eastAsia="zh-CN"/>
        </w:rPr>
        <w:t xml:space="preserve"> tied to preserving or revitalizing the</w:t>
      </w:r>
      <w:r w:rsidR="00F047C6">
        <w:rPr>
          <w:rFonts w:asciiTheme="minorHAnsi" w:eastAsiaTheme="majorEastAsia" w:hAnsiTheme="minorHAnsi" w:cstheme="minorHAnsi"/>
          <w:lang w:val="en-US" w:eastAsia="zh-CN"/>
        </w:rPr>
        <w:t xml:space="preserve"> transmission of</w:t>
      </w:r>
      <w:r w:rsidRPr="00DC3176">
        <w:rPr>
          <w:rFonts w:asciiTheme="minorHAnsi" w:eastAsiaTheme="majorEastAsia" w:hAnsiTheme="minorHAnsi" w:cstheme="minorHAnsi"/>
          <w:lang w:val="en-US" w:eastAsia="zh-CN"/>
        </w:rPr>
        <w:t xml:space="preserve"> </w:t>
      </w:r>
      <w:r w:rsidR="00A711DF">
        <w:rPr>
          <w:rFonts w:asciiTheme="minorHAnsi" w:eastAsiaTheme="majorEastAsia" w:hAnsiTheme="minorHAnsi" w:cstheme="minorHAnsi"/>
          <w:lang w:val="en-US" w:eastAsia="zh-CN"/>
        </w:rPr>
        <w:t xml:space="preserve">dynamic </w:t>
      </w:r>
      <w:r w:rsidRPr="00DC3176">
        <w:rPr>
          <w:rFonts w:asciiTheme="minorHAnsi" w:eastAsiaTheme="majorEastAsia" w:hAnsiTheme="minorHAnsi" w:cstheme="minorHAnsi"/>
          <w:lang w:val="en-US" w:eastAsia="zh-CN"/>
        </w:rPr>
        <w:t>knowledge in practice (e.g.</w:t>
      </w:r>
      <w:r w:rsidR="00F047C6">
        <w:rPr>
          <w:rFonts w:asciiTheme="minorHAnsi" w:eastAsiaTheme="majorEastAsia" w:hAnsiTheme="minorHAnsi" w:cstheme="minorHAnsi"/>
          <w:lang w:val="en-US" w:eastAsia="zh-CN"/>
        </w:rPr>
        <w:t>,</w:t>
      </w:r>
      <w:r w:rsidRPr="00DC3176">
        <w:rPr>
          <w:rFonts w:asciiTheme="minorHAnsi" w:eastAsiaTheme="majorEastAsia" w:hAnsiTheme="minorHAnsi" w:cstheme="minorHAnsi"/>
          <w:lang w:val="en-US" w:eastAsia="zh-CN"/>
        </w:rPr>
        <w:t xml:space="preserve"> through protecting environments</w:t>
      </w:r>
      <w:r w:rsidR="001C23FD">
        <w:rPr>
          <w:rFonts w:asciiTheme="minorHAnsi" w:eastAsiaTheme="majorEastAsia" w:hAnsiTheme="minorHAnsi" w:cstheme="minorHAnsi"/>
          <w:lang w:val="en-US" w:eastAsia="zh-CN"/>
        </w:rPr>
        <w:t xml:space="preserve"> and</w:t>
      </w:r>
      <w:r w:rsidRPr="00DC3176">
        <w:rPr>
          <w:rFonts w:asciiTheme="minorHAnsi" w:eastAsiaTheme="majorEastAsia" w:hAnsiTheme="minorHAnsi" w:cstheme="minorHAnsi"/>
          <w:lang w:val="en-US" w:eastAsia="zh-CN"/>
        </w:rPr>
        <w:t xml:space="preserve"> supporting land</w:t>
      </w:r>
      <w:r w:rsidR="00F047C6">
        <w:rPr>
          <w:rFonts w:asciiTheme="minorHAnsi" w:eastAsiaTheme="majorEastAsia" w:hAnsiTheme="minorHAnsi" w:cstheme="minorHAnsi"/>
          <w:lang w:val="en-US" w:eastAsia="zh-CN"/>
        </w:rPr>
        <w:t>-</w:t>
      </w:r>
      <w:r w:rsidRPr="00DC3176">
        <w:rPr>
          <w:rFonts w:asciiTheme="minorHAnsi" w:eastAsiaTheme="majorEastAsia" w:hAnsiTheme="minorHAnsi" w:cstheme="minorHAnsi"/>
          <w:lang w:val="en-US" w:eastAsia="zh-CN"/>
        </w:rPr>
        <w:t>based activities with elders), rather than only documenting ILK, as much ILK is lost in documentation processes, and it is the dynamism of the knowledge that must be preserved</w:t>
      </w:r>
      <w:r w:rsidR="00114F88">
        <w:rPr>
          <w:rFonts w:asciiTheme="minorHAnsi" w:eastAsiaTheme="majorEastAsia" w:hAnsiTheme="minorHAnsi" w:cstheme="minorHAnsi"/>
          <w:lang w:val="en-US" w:eastAsia="zh-CN"/>
        </w:rPr>
        <w:t>;</w:t>
      </w:r>
      <w:r w:rsidRPr="00DC3176">
        <w:rPr>
          <w:rFonts w:asciiTheme="minorHAnsi" w:eastAsiaTheme="majorEastAsia" w:hAnsiTheme="minorHAnsi" w:cstheme="minorHAnsi"/>
          <w:lang w:val="en-US" w:eastAsia="zh-CN"/>
        </w:rPr>
        <w:t xml:space="preserve"> </w:t>
      </w:r>
    </w:p>
    <w:p w14:paraId="6FC27584" w14:textId="17DCF4D9" w:rsidR="008F6F1D" w:rsidRDefault="008F6F1D" w:rsidP="00FD44B9">
      <w:pPr>
        <w:pStyle w:val="ListParagraph"/>
        <w:numPr>
          <w:ilvl w:val="0"/>
          <w:numId w:val="48"/>
        </w:numPr>
        <w:spacing w:after="120" w:line="276" w:lineRule="auto"/>
        <w:ind w:left="567"/>
        <w:rPr>
          <w:rFonts w:asciiTheme="minorHAnsi" w:eastAsiaTheme="majorEastAsia" w:hAnsiTheme="minorHAnsi" w:cstheme="minorHAnsi"/>
          <w:lang w:val="en-US" w:eastAsia="zh-CN"/>
        </w:rPr>
      </w:pPr>
      <w:r w:rsidRPr="00DC3176">
        <w:rPr>
          <w:rFonts w:asciiTheme="minorHAnsi" w:eastAsiaTheme="majorEastAsia" w:hAnsiTheme="minorHAnsi" w:cstheme="minorHAnsi"/>
          <w:lang w:val="en-US" w:eastAsia="zh-CN"/>
        </w:rPr>
        <w:t>Developing research that actively supports community aspirations, rights and goals, and that produce</w:t>
      </w:r>
      <w:r w:rsidR="00FD44B9">
        <w:rPr>
          <w:rFonts w:asciiTheme="minorHAnsi" w:eastAsiaTheme="majorEastAsia" w:hAnsiTheme="minorHAnsi" w:cstheme="minorHAnsi"/>
          <w:lang w:val="en-US" w:eastAsia="zh-CN"/>
        </w:rPr>
        <w:t>s</w:t>
      </w:r>
      <w:r w:rsidRPr="00DC3176">
        <w:rPr>
          <w:rFonts w:asciiTheme="minorHAnsi" w:eastAsiaTheme="majorEastAsia" w:hAnsiTheme="minorHAnsi" w:cstheme="minorHAnsi"/>
          <w:lang w:val="en-US" w:eastAsia="zh-CN"/>
        </w:rPr>
        <w:t xml:space="preserve"> materials and results of relevance to IPLCs, for example materials </w:t>
      </w:r>
      <w:r w:rsidR="00233C47">
        <w:rPr>
          <w:rFonts w:asciiTheme="minorHAnsi" w:eastAsiaTheme="majorEastAsia" w:hAnsiTheme="minorHAnsi" w:cstheme="minorHAnsi"/>
          <w:lang w:val="en-US" w:eastAsia="zh-CN"/>
        </w:rPr>
        <w:t>that</w:t>
      </w:r>
      <w:r w:rsidR="00233C47" w:rsidRPr="00DC3176">
        <w:rPr>
          <w:rFonts w:asciiTheme="minorHAnsi" w:eastAsiaTheme="majorEastAsia" w:hAnsiTheme="minorHAnsi" w:cstheme="minorHAnsi"/>
          <w:lang w:val="en-US" w:eastAsia="zh-CN"/>
        </w:rPr>
        <w:t xml:space="preserve"> </w:t>
      </w:r>
      <w:r w:rsidRPr="00DC3176">
        <w:rPr>
          <w:rFonts w:asciiTheme="minorHAnsi" w:eastAsiaTheme="majorEastAsia" w:hAnsiTheme="minorHAnsi" w:cstheme="minorHAnsi"/>
          <w:lang w:val="en-US" w:eastAsia="zh-CN"/>
        </w:rPr>
        <w:t xml:space="preserve">can support land claims or other key issues. </w:t>
      </w:r>
      <w:r w:rsidR="00FD44B9" w:rsidRPr="00DC3176">
        <w:rPr>
          <w:rFonts w:asciiTheme="minorHAnsi" w:eastAsiaTheme="majorEastAsia" w:hAnsiTheme="minorHAnsi" w:cstheme="minorHAnsi"/>
          <w:lang w:val="en-US" w:eastAsia="zh-CN"/>
        </w:rPr>
        <w:t xml:space="preserve">Academics and researchers </w:t>
      </w:r>
      <w:r w:rsidR="00F047C6">
        <w:rPr>
          <w:rFonts w:asciiTheme="minorHAnsi" w:eastAsiaTheme="majorEastAsia" w:hAnsiTheme="minorHAnsi" w:cstheme="minorHAnsi"/>
          <w:lang w:val="en-US" w:eastAsia="zh-CN"/>
        </w:rPr>
        <w:t>c</w:t>
      </w:r>
      <w:r w:rsidR="00FD44B9" w:rsidRPr="00DC3176">
        <w:rPr>
          <w:rFonts w:asciiTheme="minorHAnsi" w:eastAsiaTheme="majorEastAsia" w:hAnsiTheme="minorHAnsi" w:cstheme="minorHAnsi"/>
          <w:lang w:val="en-US" w:eastAsia="zh-CN"/>
        </w:rPr>
        <w:t xml:space="preserve">ould actively support IPLC causes and </w:t>
      </w:r>
      <w:r w:rsidR="00FD44B9">
        <w:rPr>
          <w:rFonts w:asciiTheme="minorHAnsi" w:eastAsiaTheme="majorEastAsia" w:hAnsiTheme="minorHAnsi" w:cstheme="minorHAnsi"/>
          <w:lang w:val="en-US" w:eastAsia="zh-CN"/>
        </w:rPr>
        <w:t>goals</w:t>
      </w:r>
      <w:r w:rsidR="00FD44B9" w:rsidRPr="00DC3176">
        <w:rPr>
          <w:rFonts w:asciiTheme="minorHAnsi" w:eastAsiaTheme="majorEastAsia" w:hAnsiTheme="minorHAnsi" w:cstheme="minorHAnsi"/>
          <w:lang w:val="en-US" w:eastAsia="zh-CN"/>
        </w:rPr>
        <w:t>, rather than only performing research</w:t>
      </w:r>
      <w:r w:rsidR="00114F88">
        <w:rPr>
          <w:rFonts w:asciiTheme="minorHAnsi" w:eastAsiaTheme="majorEastAsia" w:hAnsiTheme="minorHAnsi" w:cstheme="minorHAnsi"/>
          <w:lang w:val="en-US" w:eastAsia="zh-CN"/>
        </w:rPr>
        <w:t>;</w:t>
      </w:r>
      <w:r w:rsidR="00FD44B9" w:rsidRPr="00DC3176">
        <w:rPr>
          <w:rFonts w:asciiTheme="minorHAnsi" w:eastAsiaTheme="majorEastAsia" w:hAnsiTheme="minorHAnsi" w:cstheme="minorHAnsi"/>
          <w:lang w:val="en-US" w:eastAsia="zh-CN"/>
        </w:rPr>
        <w:t xml:space="preserve"> </w:t>
      </w:r>
    </w:p>
    <w:p w14:paraId="0DEA5549" w14:textId="03122F79" w:rsidR="00FD44B9" w:rsidRPr="00466971" w:rsidRDefault="00FD44B9" w:rsidP="00466971">
      <w:pPr>
        <w:pStyle w:val="ListParagraph"/>
        <w:numPr>
          <w:ilvl w:val="0"/>
          <w:numId w:val="48"/>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Enhancing frameworks, mechanisms and methods for ensuring </w:t>
      </w:r>
      <w:r w:rsidR="00504436">
        <w:rPr>
          <w:rFonts w:asciiTheme="minorHAnsi" w:eastAsiaTheme="majorEastAsia" w:hAnsiTheme="minorHAnsi" w:cstheme="minorHAnsi"/>
          <w:lang w:val="en-US" w:eastAsia="zh-CN"/>
        </w:rPr>
        <w:t>FPIC</w:t>
      </w:r>
      <w:r>
        <w:rPr>
          <w:rFonts w:asciiTheme="minorHAnsi" w:eastAsiaTheme="majorEastAsia" w:hAnsiTheme="minorHAnsi" w:cstheme="minorHAnsi"/>
          <w:lang w:val="en-US" w:eastAsia="zh-CN"/>
        </w:rPr>
        <w:t xml:space="preserve"> and for recognizing and respecting intellectual property rights, crediting and citing knowledge holders, and sharing benefits from research</w:t>
      </w:r>
      <w:r w:rsidR="00114F88">
        <w:rPr>
          <w:rFonts w:asciiTheme="minorHAnsi" w:eastAsiaTheme="majorEastAsia" w:hAnsiTheme="minorHAnsi" w:cstheme="minorHAnsi"/>
          <w:lang w:val="en-US" w:eastAsia="zh-CN"/>
        </w:rPr>
        <w:t xml:space="preserve">; </w:t>
      </w:r>
    </w:p>
    <w:p w14:paraId="68800A3B" w14:textId="25DD1724" w:rsidR="00504436" w:rsidRDefault="00F03BEE" w:rsidP="00504436">
      <w:pPr>
        <w:pStyle w:val="ListParagraph"/>
        <w:numPr>
          <w:ilvl w:val="0"/>
          <w:numId w:val="48"/>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Developing partnerships and research with communities that are often </w:t>
      </w:r>
      <w:r w:rsidR="00F047C6">
        <w:rPr>
          <w:rFonts w:asciiTheme="minorHAnsi" w:eastAsiaTheme="majorEastAsia" w:hAnsiTheme="minorHAnsi" w:cstheme="minorHAnsi"/>
          <w:lang w:val="en-US" w:eastAsia="zh-CN"/>
        </w:rPr>
        <w:t xml:space="preserve">not </w:t>
      </w:r>
      <w:r>
        <w:rPr>
          <w:rFonts w:asciiTheme="minorHAnsi" w:eastAsiaTheme="majorEastAsia" w:hAnsiTheme="minorHAnsi" w:cstheme="minorHAnsi"/>
          <w:lang w:val="en-US" w:eastAsia="zh-CN"/>
        </w:rPr>
        <w:t>visible in research, including afro-descendent communities</w:t>
      </w:r>
      <w:r w:rsidR="00504436">
        <w:rPr>
          <w:rFonts w:asciiTheme="minorHAnsi" w:eastAsiaTheme="majorEastAsia" w:hAnsiTheme="minorHAnsi" w:cstheme="minorHAnsi"/>
          <w:lang w:val="en-US" w:eastAsia="zh-CN"/>
        </w:rPr>
        <w:t>; and</w:t>
      </w:r>
      <w:r w:rsidR="00504436" w:rsidRPr="00504436">
        <w:rPr>
          <w:rFonts w:asciiTheme="minorHAnsi" w:eastAsiaTheme="majorEastAsia" w:hAnsiTheme="minorHAnsi" w:cstheme="minorHAnsi"/>
          <w:lang w:val="en-US" w:eastAsia="zh-CN"/>
        </w:rPr>
        <w:t xml:space="preserve"> </w:t>
      </w:r>
    </w:p>
    <w:p w14:paraId="6D15357F" w14:textId="086A5545" w:rsidR="00F03BEE" w:rsidRPr="00504436" w:rsidRDefault="00504436" w:rsidP="00504436">
      <w:pPr>
        <w:pStyle w:val="ListParagraph"/>
        <w:numPr>
          <w:ilvl w:val="0"/>
          <w:numId w:val="48"/>
        </w:numPr>
        <w:spacing w:after="120" w:line="276" w:lineRule="auto"/>
        <w:ind w:left="567"/>
        <w:rPr>
          <w:rFonts w:asciiTheme="minorHAnsi" w:eastAsiaTheme="majorEastAsia" w:hAnsiTheme="minorHAnsi" w:cstheme="minorHAnsi"/>
          <w:lang w:val="en-US" w:eastAsia="zh-CN"/>
        </w:rPr>
      </w:pPr>
      <w:r w:rsidRPr="007068F7">
        <w:rPr>
          <w:rFonts w:asciiTheme="minorHAnsi" w:eastAsiaTheme="majorEastAsia" w:hAnsiTheme="minorHAnsi" w:cstheme="minorHAnsi"/>
          <w:lang w:val="en-US" w:eastAsia="zh-CN"/>
        </w:rPr>
        <w:t>Recognizing the need for moral principles</w:t>
      </w:r>
      <w:r>
        <w:rPr>
          <w:rFonts w:asciiTheme="minorHAnsi" w:eastAsiaTheme="majorEastAsia" w:hAnsiTheme="minorHAnsi" w:cstheme="minorHAnsi"/>
          <w:lang w:val="en-US" w:eastAsia="zh-CN"/>
        </w:rPr>
        <w:t xml:space="preserve"> to underpin</w:t>
      </w:r>
      <w:r w:rsidRPr="007068F7">
        <w:rPr>
          <w:rFonts w:asciiTheme="minorHAnsi" w:eastAsiaTheme="majorEastAsia" w:hAnsiTheme="minorHAnsi" w:cstheme="minorHAnsi"/>
          <w:lang w:val="en-US" w:eastAsia="zh-CN"/>
        </w:rPr>
        <w:t xml:space="preserve"> modern science</w:t>
      </w:r>
      <w:r>
        <w:rPr>
          <w:rFonts w:asciiTheme="minorHAnsi" w:eastAsiaTheme="majorEastAsia" w:hAnsiTheme="minorHAnsi" w:cstheme="minorHAnsi"/>
          <w:lang w:val="en-US" w:eastAsia="zh-CN"/>
        </w:rPr>
        <w:t>.</w:t>
      </w:r>
    </w:p>
    <w:p w14:paraId="34814BA6" w14:textId="06D392D9" w:rsidR="00D62C47" w:rsidRPr="00D62C47" w:rsidRDefault="00D62C47" w:rsidP="00466971">
      <w:pPr>
        <w:pStyle w:val="Heading4"/>
        <w:numPr>
          <w:ilvl w:val="0"/>
          <w:numId w:val="0"/>
        </w:numPr>
        <w:spacing w:line="276" w:lineRule="auto"/>
        <w:ind w:left="709" w:hanging="709"/>
      </w:pPr>
      <w:r>
        <w:t xml:space="preserve">Funders and Non-Governmental Organizations </w:t>
      </w:r>
    </w:p>
    <w:p w14:paraId="2DE0B1E9" w14:textId="22EBD147" w:rsidR="003250C9" w:rsidRPr="003250C9" w:rsidRDefault="00D62C47"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W</w:t>
      </w:r>
      <w:r w:rsidR="003250C9" w:rsidRPr="003250C9">
        <w:rPr>
          <w:rFonts w:asciiTheme="minorHAnsi" w:eastAsiaTheme="majorEastAsia" w:hAnsiTheme="minorHAnsi" w:cstheme="minorHAnsi"/>
          <w:lang w:val="en-US" w:eastAsia="zh-CN"/>
        </w:rPr>
        <w:t xml:space="preserve">orkshop participants highlighted funders and </w:t>
      </w:r>
      <w:r w:rsidR="001C580C">
        <w:rPr>
          <w:rFonts w:asciiTheme="minorHAnsi" w:eastAsiaTheme="majorEastAsia" w:hAnsiTheme="minorHAnsi" w:cstheme="minorHAnsi"/>
          <w:lang w:val="en-US" w:eastAsia="zh-CN"/>
        </w:rPr>
        <w:t>non-governmental organizations (</w:t>
      </w:r>
      <w:r w:rsidR="003250C9" w:rsidRPr="003250C9">
        <w:rPr>
          <w:rFonts w:asciiTheme="minorHAnsi" w:eastAsiaTheme="majorEastAsia" w:hAnsiTheme="minorHAnsi" w:cstheme="minorHAnsi"/>
          <w:lang w:val="en-US" w:eastAsia="zh-CN"/>
        </w:rPr>
        <w:t>NGOs</w:t>
      </w:r>
      <w:r w:rsidR="001C580C">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as key actors for transformative change</w:t>
      </w:r>
      <w:r w:rsidR="003250C9" w:rsidRPr="003250C9">
        <w:rPr>
          <w:rFonts w:asciiTheme="minorHAnsi" w:eastAsiaTheme="majorEastAsia" w:hAnsiTheme="minorHAnsi" w:cstheme="minorHAnsi"/>
          <w:lang w:val="en-US" w:eastAsia="zh-CN"/>
        </w:rPr>
        <w:t xml:space="preserve">, with roles and responsibilities including: </w:t>
      </w:r>
    </w:p>
    <w:p w14:paraId="201606D9" w14:textId="043D8D17" w:rsidR="003250C9" w:rsidRPr="00D62C47" w:rsidRDefault="003F2549" w:rsidP="00466971">
      <w:pPr>
        <w:pStyle w:val="ListParagraph"/>
        <w:numPr>
          <w:ilvl w:val="1"/>
          <w:numId w:val="41"/>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In discussion with IPLCs, developing strategies for funding and action that </w:t>
      </w:r>
      <w:r w:rsidR="003250C9" w:rsidRPr="00D62C47">
        <w:rPr>
          <w:rFonts w:asciiTheme="minorHAnsi" w:eastAsiaTheme="majorEastAsia" w:hAnsiTheme="minorHAnsi" w:cstheme="minorHAnsi"/>
          <w:lang w:val="en-US" w:eastAsia="zh-CN"/>
        </w:rPr>
        <w:t>support community goals</w:t>
      </w:r>
      <w:r w:rsidR="00D62C47">
        <w:rPr>
          <w:rFonts w:asciiTheme="minorHAnsi" w:eastAsiaTheme="majorEastAsia" w:hAnsiTheme="minorHAnsi" w:cstheme="minorHAnsi"/>
          <w:lang w:val="en-US" w:eastAsia="zh-CN"/>
        </w:rPr>
        <w:t xml:space="preserve">, </w:t>
      </w:r>
      <w:r w:rsidR="003250C9" w:rsidRPr="00D62C47">
        <w:rPr>
          <w:rFonts w:asciiTheme="minorHAnsi" w:eastAsiaTheme="majorEastAsia" w:hAnsiTheme="minorHAnsi" w:cstheme="minorHAnsi"/>
          <w:lang w:val="en-US" w:eastAsia="zh-CN"/>
        </w:rPr>
        <w:t>or</w:t>
      </w:r>
      <w:r w:rsidR="00D62C47">
        <w:rPr>
          <w:rFonts w:asciiTheme="minorHAnsi" w:eastAsiaTheme="majorEastAsia" w:hAnsiTheme="minorHAnsi" w:cstheme="minorHAnsi"/>
          <w:lang w:val="en-US" w:eastAsia="zh-CN"/>
        </w:rPr>
        <w:t xml:space="preserve"> support them in their </w:t>
      </w:r>
      <w:r w:rsidR="003250C9" w:rsidRPr="00D62C47">
        <w:rPr>
          <w:rFonts w:asciiTheme="minorHAnsi" w:eastAsiaTheme="majorEastAsia" w:hAnsiTheme="minorHAnsi" w:cstheme="minorHAnsi"/>
          <w:lang w:val="en-US" w:eastAsia="zh-CN"/>
        </w:rPr>
        <w:t>struggles for recognition of rights or</w:t>
      </w:r>
      <w:r w:rsidR="00D62C47">
        <w:rPr>
          <w:rFonts w:asciiTheme="minorHAnsi" w:eastAsiaTheme="majorEastAsia" w:hAnsiTheme="minorHAnsi" w:cstheme="minorHAnsi"/>
          <w:lang w:val="en-US" w:eastAsia="zh-CN"/>
        </w:rPr>
        <w:t xml:space="preserve"> against</w:t>
      </w:r>
      <w:r w:rsidR="003250C9" w:rsidRPr="00D62C47">
        <w:rPr>
          <w:rFonts w:asciiTheme="minorHAnsi" w:eastAsiaTheme="majorEastAsia" w:hAnsiTheme="minorHAnsi" w:cstheme="minorHAnsi"/>
          <w:lang w:val="en-US" w:eastAsia="zh-CN"/>
        </w:rPr>
        <w:t xml:space="preserve"> intimidation and violence</w:t>
      </w:r>
      <w:r w:rsidR="00114F88">
        <w:rPr>
          <w:rFonts w:asciiTheme="minorHAnsi" w:eastAsiaTheme="majorEastAsia" w:hAnsiTheme="minorHAnsi" w:cstheme="minorHAnsi"/>
          <w:lang w:val="en-US" w:eastAsia="zh-CN"/>
        </w:rPr>
        <w:t>;</w:t>
      </w:r>
    </w:p>
    <w:p w14:paraId="08116616" w14:textId="5AC2FCD2" w:rsidR="003250C9" w:rsidRDefault="00D62C47" w:rsidP="00466971">
      <w:pPr>
        <w:pStyle w:val="ListParagraph"/>
        <w:numPr>
          <w:ilvl w:val="1"/>
          <w:numId w:val="41"/>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As much as possible, directing f</w:t>
      </w:r>
      <w:r w:rsidR="003250C9" w:rsidRPr="00D62C47">
        <w:rPr>
          <w:rFonts w:asciiTheme="minorHAnsi" w:eastAsiaTheme="majorEastAsia" w:hAnsiTheme="minorHAnsi" w:cstheme="minorHAnsi"/>
          <w:lang w:val="en-US" w:eastAsia="zh-CN"/>
        </w:rPr>
        <w:t>unding directly to communities rather than mediat</w:t>
      </w:r>
      <w:r w:rsidR="003F2549">
        <w:rPr>
          <w:rFonts w:asciiTheme="minorHAnsi" w:eastAsiaTheme="majorEastAsia" w:hAnsiTheme="minorHAnsi" w:cstheme="minorHAnsi"/>
          <w:lang w:val="en-US" w:eastAsia="zh-CN"/>
        </w:rPr>
        <w:t>ing funding through larger organizations, which tend to take significant proportions of the available funds so that little is left for communities</w:t>
      </w:r>
      <w:r w:rsidR="00114F88">
        <w:rPr>
          <w:rFonts w:asciiTheme="minorHAnsi" w:eastAsiaTheme="majorEastAsia" w:hAnsiTheme="minorHAnsi" w:cstheme="minorHAnsi"/>
          <w:lang w:val="en-US" w:eastAsia="zh-CN"/>
        </w:rPr>
        <w:t>; and</w:t>
      </w:r>
      <w:r w:rsidR="003250C9" w:rsidRPr="00D62C47">
        <w:rPr>
          <w:rFonts w:asciiTheme="minorHAnsi" w:eastAsiaTheme="majorEastAsia" w:hAnsiTheme="minorHAnsi" w:cstheme="minorHAnsi"/>
          <w:lang w:val="en-US" w:eastAsia="zh-CN"/>
        </w:rPr>
        <w:t xml:space="preserve"> </w:t>
      </w:r>
    </w:p>
    <w:p w14:paraId="68422B33" w14:textId="2BADB9B0" w:rsidR="00E95A77" w:rsidRDefault="00E95A77" w:rsidP="00466971">
      <w:pPr>
        <w:pStyle w:val="ListParagraph"/>
        <w:numPr>
          <w:ilvl w:val="1"/>
          <w:numId w:val="41"/>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Simplifying funding applications and reporting processes to reflect community needs. </w:t>
      </w:r>
    </w:p>
    <w:p w14:paraId="1A925DC7" w14:textId="79F2248F" w:rsidR="00A0187E" w:rsidRDefault="00A0187E" w:rsidP="005A0EC9">
      <w:pPr>
        <w:pStyle w:val="Heading4"/>
        <w:numPr>
          <w:ilvl w:val="0"/>
          <w:numId w:val="0"/>
        </w:numPr>
        <w:spacing w:line="276" w:lineRule="auto"/>
        <w:ind w:left="709" w:hanging="709"/>
      </w:pPr>
      <w:bookmarkStart w:id="79" w:name="_Hlk133487137"/>
      <w:r>
        <w:t>United Nations and International Organizations</w:t>
      </w:r>
    </w:p>
    <w:bookmarkEnd w:id="79"/>
    <w:p w14:paraId="59717770" w14:textId="0DFB26E9" w:rsidR="00A0187E" w:rsidRPr="00466971" w:rsidRDefault="00A0187E" w:rsidP="005A0EC9">
      <w:pPr>
        <w:keepNext/>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W</w:t>
      </w:r>
      <w:r w:rsidRPr="003250C9">
        <w:rPr>
          <w:rFonts w:asciiTheme="minorHAnsi" w:eastAsiaTheme="majorEastAsia" w:hAnsiTheme="minorHAnsi" w:cstheme="minorHAnsi"/>
          <w:lang w:val="en-US" w:eastAsia="zh-CN"/>
        </w:rPr>
        <w:t xml:space="preserve">orkshop participants highlighted </w:t>
      </w:r>
      <w:r w:rsidR="00CD708C">
        <w:rPr>
          <w:rFonts w:asciiTheme="minorHAnsi" w:eastAsiaTheme="majorEastAsia" w:hAnsiTheme="minorHAnsi" w:cstheme="minorHAnsi"/>
          <w:lang w:val="en-US" w:eastAsia="zh-CN"/>
        </w:rPr>
        <w:t xml:space="preserve">that </w:t>
      </w:r>
      <w:r w:rsidR="00504436">
        <w:rPr>
          <w:rFonts w:asciiTheme="minorHAnsi" w:eastAsiaTheme="majorEastAsia" w:hAnsiTheme="minorHAnsi" w:cstheme="minorHAnsi"/>
          <w:lang w:val="en-US" w:eastAsia="zh-CN"/>
        </w:rPr>
        <w:t xml:space="preserve">the </w:t>
      </w:r>
      <w:r w:rsidRPr="00A0187E">
        <w:rPr>
          <w:rFonts w:asciiTheme="minorHAnsi" w:eastAsiaTheme="majorEastAsia" w:hAnsiTheme="minorHAnsi" w:cstheme="minorHAnsi"/>
          <w:lang w:val="en-US" w:eastAsia="zh-CN"/>
        </w:rPr>
        <w:t xml:space="preserve">United Nations and </w:t>
      </w:r>
      <w:r w:rsidR="00F047C6">
        <w:rPr>
          <w:rFonts w:asciiTheme="minorHAnsi" w:eastAsiaTheme="majorEastAsia" w:hAnsiTheme="minorHAnsi" w:cstheme="minorHAnsi"/>
          <w:lang w:val="en-US" w:eastAsia="zh-CN"/>
        </w:rPr>
        <w:t>i</w:t>
      </w:r>
      <w:r w:rsidRPr="00A0187E">
        <w:rPr>
          <w:rFonts w:asciiTheme="minorHAnsi" w:eastAsiaTheme="majorEastAsia" w:hAnsiTheme="minorHAnsi" w:cstheme="minorHAnsi"/>
          <w:lang w:val="en-US" w:eastAsia="zh-CN"/>
        </w:rPr>
        <w:t xml:space="preserve">nternational </w:t>
      </w:r>
      <w:r w:rsidR="00F047C6">
        <w:rPr>
          <w:rFonts w:asciiTheme="minorHAnsi" w:eastAsiaTheme="majorEastAsia" w:hAnsiTheme="minorHAnsi" w:cstheme="minorHAnsi"/>
          <w:lang w:val="en-US" w:eastAsia="zh-CN"/>
        </w:rPr>
        <w:t>o</w:t>
      </w:r>
      <w:r w:rsidRPr="00A0187E">
        <w:rPr>
          <w:rFonts w:asciiTheme="minorHAnsi" w:eastAsiaTheme="majorEastAsia" w:hAnsiTheme="minorHAnsi" w:cstheme="minorHAnsi"/>
          <w:lang w:val="en-US" w:eastAsia="zh-CN"/>
        </w:rPr>
        <w:t>rganizations</w:t>
      </w:r>
      <w:r>
        <w:rPr>
          <w:rFonts w:asciiTheme="minorHAnsi" w:eastAsiaTheme="majorEastAsia" w:hAnsiTheme="minorHAnsi" w:cstheme="minorHAnsi"/>
          <w:lang w:val="en-US" w:eastAsia="zh-CN"/>
        </w:rPr>
        <w:t xml:space="preserve"> a</w:t>
      </w:r>
      <w:r w:rsidR="00CD708C">
        <w:rPr>
          <w:rFonts w:asciiTheme="minorHAnsi" w:eastAsiaTheme="majorEastAsia" w:hAnsiTheme="minorHAnsi" w:cstheme="minorHAnsi"/>
          <w:lang w:val="en-US" w:eastAsia="zh-CN"/>
        </w:rPr>
        <w:t>re</w:t>
      </w:r>
      <w:r>
        <w:rPr>
          <w:rFonts w:asciiTheme="minorHAnsi" w:eastAsiaTheme="majorEastAsia" w:hAnsiTheme="minorHAnsi" w:cstheme="minorHAnsi"/>
          <w:lang w:val="en-US" w:eastAsia="zh-CN"/>
        </w:rPr>
        <w:t xml:space="preserve"> key actors for transformative change</w:t>
      </w:r>
      <w:r w:rsidRPr="003250C9">
        <w:rPr>
          <w:rFonts w:asciiTheme="minorHAnsi" w:eastAsiaTheme="majorEastAsia" w:hAnsiTheme="minorHAnsi" w:cstheme="minorHAnsi"/>
          <w:lang w:val="en-US" w:eastAsia="zh-CN"/>
        </w:rPr>
        <w:t xml:space="preserve">, with roles and responsibilities including: </w:t>
      </w:r>
    </w:p>
    <w:p w14:paraId="6762BBD7" w14:textId="27D6ECAE" w:rsidR="00A0187E" w:rsidRDefault="00B730B6" w:rsidP="00466971">
      <w:pPr>
        <w:pStyle w:val="ListParagraph"/>
        <w:numPr>
          <w:ilvl w:val="0"/>
          <w:numId w:val="57"/>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In collaboration with IPLCs and with their full participation, c</w:t>
      </w:r>
      <w:r w:rsidR="00A0187E" w:rsidRPr="00466971">
        <w:rPr>
          <w:rFonts w:asciiTheme="minorHAnsi" w:eastAsiaTheme="majorEastAsia" w:hAnsiTheme="minorHAnsi" w:cstheme="minorHAnsi"/>
          <w:lang w:val="en-US" w:eastAsia="zh-CN"/>
        </w:rPr>
        <w:t xml:space="preserve">ontinue to </w:t>
      </w:r>
      <w:r w:rsidR="00CD708C">
        <w:rPr>
          <w:rFonts w:asciiTheme="minorHAnsi" w:eastAsiaTheme="majorEastAsia" w:hAnsiTheme="minorHAnsi" w:cstheme="minorHAnsi"/>
          <w:lang w:val="en-US" w:eastAsia="zh-CN"/>
        </w:rPr>
        <w:t xml:space="preserve">develop </w:t>
      </w:r>
      <w:r w:rsidR="004B0BA3">
        <w:rPr>
          <w:rFonts w:asciiTheme="minorHAnsi" w:eastAsiaTheme="majorEastAsia" w:hAnsiTheme="minorHAnsi" w:cstheme="minorHAnsi"/>
          <w:lang w:val="en-US" w:eastAsia="zh-CN"/>
        </w:rPr>
        <w:t xml:space="preserve">assessments, </w:t>
      </w:r>
      <w:r w:rsidR="00A0187E" w:rsidRPr="00466971">
        <w:rPr>
          <w:rFonts w:asciiTheme="minorHAnsi" w:eastAsiaTheme="majorEastAsia" w:hAnsiTheme="minorHAnsi" w:cstheme="minorHAnsi"/>
          <w:lang w:val="en-US" w:eastAsia="zh-CN"/>
        </w:rPr>
        <w:t xml:space="preserve">frameworks, agreements and targets that support the recognition of IPLCs and </w:t>
      </w:r>
      <w:r w:rsidR="00A0187E">
        <w:rPr>
          <w:rFonts w:asciiTheme="minorHAnsi" w:eastAsiaTheme="majorEastAsia" w:hAnsiTheme="minorHAnsi" w:cstheme="minorHAnsi"/>
          <w:lang w:val="en-US" w:eastAsia="zh-CN"/>
        </w:rPr>
        <w:t xml:space="preserve">Indigenous and local community </w:t>
      </w:r>
      <w:r w:rsidR="00A0187E" w:rsidRPr="00466971">
        <w:rPr>
          <w:rFonts w:asciiTheme="minorHAnsi" w:eastAsiaTheme="majorEastAsia" w:hAnsiTheme="minorHAnsi" w:cstheme="minorHAnsi"/>
          <w:lang w:val="en-US" w:eastAsia="zh-CN"/>
        </w:rPr>
        <w:t xml:space="preserve">rights, and support </w:t>
      </w:r>
      <w:r w:rsidR="00A0187E">
        <w:rPr>
          <w:rFonts w:asciiTheme="minorHAnsi" w:eastAsiaTheme="majorEastAsia" w:hAnsiTheme="minorHAnsi" w:cstheme="minorHAnsi"/>
          <w:lang w:val="en-US" w:eastAsia="zh-CN"/>
        </w:rPr>
        <w:t>IPLCs</w:t>
      </w:r>
      <w:r w:rsidR="00A0187E" w:rsidRPr="00466971">
        <w:rPr>
          <w:rFonts w:asciiTheme="minorHAnsi" w:eastAsiaTheme="majorEastAsia" w:hAnsiTheme="minorHAnsi" w:cstheme="minorHAnsi"/>
          <w:lang w:val="en-US" w:eastAsia="zh-CN"/>
        </w:rPr>
        <w:t xml:space="preserve"> in their struggles</w:t>
      </w:r>
      <w:r w:rsidR="00A0187E">
        <w:rPr>
          <w:rFonts w:asciiTheme="minorHAnsi" w:eastAsiaTheme="majorEastAsia" w:hAnsiTheme="minorHAnsi" w:cstheme="minorHAnsi"/>
          <w:lang w:val="en-US" w:eastAsia="zh-CN"/>
        </w:rPr>
        <w:t xml:space="preserve"> t</w:t>
      </w:r>
      <w:r w:rsidR="00A0187E" w:rsidRPr="00466971">
        <w:rPr>
          <w:rFonts w:asciiTheme="minorHAnsi" w:eastAsiaTheme="majorEastAsia" w:hAnsiTheme="minorHAnsi" w:cstheme="minorHAnsi"/>
          <w:lang w:val="en-US" w:eastAsia="zh-CN"/>
        </w:rPr>
        <w:t>o protect their environments and communities</w:t>
      </w:r>
      <w:r w:rsidR="00114F88">
        <w:rPr>
          <w:rFonts w:asciiTheme="minorHAnsi" w:eastAsiaTheme="majorEastAsia" w:hAnsiTheme="minorHAnsi" w:cstheme="minorHAnsi"/>
          <w:lang w:val="en-US" w:eastAsia="zh-CN"/>
        </w:rPr>
        <w:t>;</w:t>
      </w:r>
    </w:p>
    <w:p w14:paraId="7F541366" w14:textId="0221C6D6" w:rsidR="00A0187E" w:rsidRDefault="00A0187E" w:rsidP="00466971">
      <w:pPr>
        <w:pStyle w:val="ListParagraph"/>
        <w:numPr>
          <w:ilvl w:val="0"/>
          <w:numId w:val="57"/>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Outreach and capacity</w:t>
      </w:r>
      <w:r w:rsidR="00F047C6">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building for national governments </w:t>
      </w:r>
      <w:r w:rsidR="00E458CA">
        <w:rPr>
          <w:rFonts w:asciiTheme="minorHAnsi" w:eastAsiaTheme="majorEastAsia" w:hAnsiTheme="minorHAnsi" w:cstheme="minorHAnsi"/>
          <w:lang w:val="en-US" w:eastAsia="zh-CN"/>
        </w:rPr>
        <w:t xml:space="preserve">regarding </w:t>
      </w:r>
      <w:r>
        <w:rPr>
          <w:rFonts w:asciiTheme="minorHAnsi" w:eastAsiaTheme="majorEastAsia" w:hAnsiTheme="minorHAnsi" w:cstheme="minorHAnsi"/>
          <w:lang w:val="en-US" w:eastAsia="zh-CN"/>
        </w:rPr>
        <w:t>relevant commitments, instruments, decisions and targets that support</w:t>
      </w:r>
      <w:r w:rsidRPr="00466971">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IPLCs and Indigenous rights and local community rights</w:t>
      </w:r>
      <w:r w:rsidR="00A93F61">
        <w:rPr>
          <w:rFonts w:asciiTheme="minorHAnsi" w:eastAsiaTheme="majorEastAsia" w:hAnsiTheme="minorHAnsi" w:cstheme="minorHAnsi"/>
          <w:lang w:val="en-US" w:eastAsia="zh-CN"/>
        </w:rPr>
        <w:t>;</w:t>
      </w:r>
    </w:p>
    <w:p w14:paraId="21F230D5" w14:textId="2061AC75" w:rsidR="00A0187E" w:rsidRDefault="00A0187E" w:rsidP="00466971">
      <w:pPr>
        <w:pStyle w:val="ListParagraph"/>
        <w:numPr>
          <w:ilvl w:val="0"/>
          <w:numId w:val="57"/>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Monitoring </w:t>
      </w:r>
      <w:r w:rsidR="007F65B6">
        <w:rPr>
          <w:rFonts w:asciiTheme="minorHAnsi" w:eastAsiaTheme="majorEastAsia" w:hAnsiTheme="minorHAnsi" w:cstheme="minorHAnsi"/>
          <w:lang w:val="en-US" w:eastAsia="zh-CN"/>
        </w:rPr>
        <w:t>the</w:t>
      </w:r>
      <w:r>
        <w:rPr>
          <w:rFonts w:asciiTheme="minorHAnsi" w:eastAsiaTheme="majorEastAsia" w:hAnsiTheme="minorHAnsi" w:cstheme="minorHAnsi"/>
          <w:lang w:val="en-US" w:eastAsia="zh-CN"/>
        </w:rPr>
        <w:t xml:space="preserve"> implementation of commitments and progress towards targets that are relevant to IPLCs and Indigenous rights and local community rights</w:t>
      </w:r>
      <w:r w:rsidR="00A93F61">
        <w:rPr>
          <w:rFonts w:asciiTheme="minorHAnsi" w:eastAsiaTheme="majorEastAsia" w:hAnsiTheme="minorHAnsi" w:cstheme="minorHAnsi"/>
          <w:lang w:val="en-US" w:eastAsia="zh-CN"/>
        </w:rPr>
        <w:t>;</w:t>
      </w:r>
    </w:p>
    <w:p w14:paraId="6506B67B" w14:textId="3831F12C" w:rsidR="00A0187E" w:rsidRDefault="00A0187E" w:rsidP="00466971">
      <w:pPr>
        <w:pStyle w:val="ListParagraph"/>
        <w:numPr>
          <w:ilvl w:val="0"/>
          <w:numId w:val="57"/>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Continue to build spaces for intercultural dialogue and knowledge sharing between global IPLCs, and between IPLCs, policymakers, scientists and other actors</w:t>
      </w:r>
      <w:r w:rsidR="00A93F61">
        <w:rPr>
          <w:rFonts w:asciiTheme="minorHAnsi" w:eastAsiaTheme="majorEastAsia" w:hAnsiTheme="minorHAnsi" w:cstheme="minorHAnsi"/>
          <w:lang w:val="en-US" w:eastAsia="zh-CN"/>
        </w:rPr>
        <w:t>; and</w:t>
      </w:r>
      <w:r>
        <w:rPr>
          <w:rFonts w:asciiTheme="minorHAnsi" w:eastAsiaTheme="majorEastAsia" w:hAnsiTheme="minorHAnsi" w:cstheme="minorHAnsi"/>
          <w:lang w:val="en-US" w:eastAsia="zh-CN"/>
        </w:rPr>
        <w:t xml:space="preserve"> </w:t>
      </w:r>
    </w:p>
    <w:p w14:paraId="074AEC82" w14:textId="78E4B0F6" w:rsidR="004B0BA3" w:rsidRPr="00466971" w:rsidRDefault="004B0BA3" w:rsidP="00466971">
      <w:pPr>
        <w:pStyle w:val="ListParagraph"/>
        <w:numPr>
          <w:ilvl w:val="0"/>
          <w:numId w:val="57"/>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Support and spread critical information regarding the importance of IPLCs </w:t>
      </w:r>
      <w:r w:rsidR="00A93F61">
        <w:rPr>
          <w:rFonts w:asciiTheme="minorHAnsi" w:eastAsiaTheme="majorEastAsia" w:hAnsiTheme="minorHAnsi" w:cstheme="minorHAnsi"/>
          <w:lang w:val="en-US" w:eastAsia="zh-CN"/>
        </w:rPr>
        <w:t>for</w:t>
      </w:r>
      <w:r>
        <w:rPr>
          <w:rFonts w:asciiTheme="minorHAnsi" w:eastAsiaTheme="majorEastAsia" w:hAnsiTheme="minorHAnsi" w:cstheme="minorHAnsi"/>
          <w:lang w:val="en-US" w:eastAsia="zh-CN"/>
        </w:rPr>
        <w:t xml:space="preserve"> nature conservation,</w:t>
      </w:r>
      <w:r w:rsidR="00A93F61">
        <w:rPr>
          <w:rFonts w:asciiTheme="minorHAnsi" w:eastAsiaTheme="majorEastAsia" w:hAnsiTheme="minorHAnsi" w:cstheme="minorHAnsi"/>
          <w:lang w:val="en-US" w:eastAsia="zh-CN"/>
        </w:rPr>
        <w:t xml:space="preserve"> and relationships between</w:t>
      </w:r>
      <w:r>
        <w:rPr>
          <w:rFonts w:asciiTheme="minorHAnsi" w:eastAsiaTheme="majorEastAsia" w:hAnsiTheme="minorHAnsi" w:cstheme="minorHAnsi"/>
          <w:lang w:val="en-US" w:eastAsia="zh-CN"/>
        </w:rPr>
        <w:t xml:space="preserve"> nature and culture.  </w:t>
      </w:r>
    </w:p>
    <w:p w14:paraId="6A54ED3F" w14:textId="43A45E2A" w:rsidR="003F2549" w:rsidRDefault="003F2549" w:rsidP="00466971">
      <w:pPr>
        <w:pStyle w:val="Heading4"/>
        <w:numPr>
          <w:ilvl w:val="0"/>
          <w:numId w:val="0"/>
        </w:numPr>
        <w:spacing w:line="276" w:lineRule="auto"/>
        <w:ind w:left="709" w:hanging="709"/>
      </w:pPr>
      <w:bookmarkStart w:id="80" w:name="_Hlk133487142"/>
      <w:r>
        <w:t>Legal and justice system</w:t>
      </w:r>
    </w:p>
    <w:bookmarkEnd w:id="80"/>
    <w:p w14:paraId="1E8616C3" w14:textId="57C5FBF3" w:rsidR="003250C9" w:rsidRPr="003250C9" w:rsidRDefault="008862F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“Justice” emerged as a common theme </w:t>
      </w:r>
      <w:r>
        <w:rPr>
          <w:rFonts w:asciiTheme="minorHAnsi" w:eastAsiaTheme="majorEastAsia" w:hAnsiTheme="minorHAnsi" w:cstheme="minorHAnsi"/>
          <w:lang w:val="en-US" w:eastAsia="zh-CN"/>
        </w:rPr>
        <w:t xml:space="preserve">across </w:t>
      </w:r>
      <w:r w:rsidR="00A916DA">
        <w:rPr>
          <w:rFonts w:asciiTheme="minorHAnsi" w:eastAsiaTheme="majorEastAsia" w:hAnsiTheme="minorHAnsi" w:cstheme="minorHAnsi"/>
          <w:lang w:val="en-US" w:eastAsia="zh-CN"/>
        </w:rPr>
        <w:t>most discussions at the workshop</w:t>
      </w:r>
      <w:r>
        <w:rPr>
          <w:rFonts w:asciiTheme="minorHAnsi" w:eastAsiaTheme="majorEastAsia" w:hAnsiTheme="minorHAnsi" w:cstheme="minorHAnsi"/>
          <w:lang w:val="en-US" w:eastAsia="zh-CN"/>
        </w:rPr>
        <w:t>, and w</w:t>
      </w:r>
      <w:r w:rsidR="003250C9" w:rsidRPr="003250C9">
        <w:rPr>
          <w:rFonts w:asciiTheme="minorHAnsi" w:eastAsiaTheme="majorEastAsia" w:hAnsiTheme="minorHAnsi" w:cstheme="minorHAnsi"/>
          <w:lang w:val="en-US" w:eastAsia="zh-CN"/>
        </w:rPr>
        <w:t>orkshop participants highlighted the legal and justice system</w:t>
      </w:r>
      <w:r w:rsidR="003F2549">
        <w:rPr>
          <w:rFonts w:asciiTheme="minorHAnsi" w:eastAsiaTheme="majorEastAsia" w:hAnsiTheme="minorHAnsi" w:cstheme="minorHAnsi"/>
          <w:lang w:val="en-US" w:eastAsia="zh-CN"/>
        </w:rPr>
        <w:t xml:space="preserve"> as a key actor for transformative change</w:t>
      </w:r>
      <w:r w:rsidR="003250C9" w:rsidRPr="003250C9">
        <w:rPr>
          <w:rFonts w:asciiTheme="minorHAnsi" w:eastAsiaTheme="majorEastAsia" w:hAnsiTheme="minorHAnsi" w:cstheme="minorHAnsi"/>
          <w:lang w:val="en-US" w:eastAsia="zh-CN"/>
        </w:rPr>
        <w:t xml:space="preserve">, with </w:t>
      </w:r>
      <w:r w:rsidR="00F047C6">
        <w:rPr>
          <w:rFonts w:asciiTheme="minorHAnsi" w:eastAsiaTheme="majorEastAsia" w:hAnsiTheme="minorHAnsi" w:cstheme="minorHAnsi"/>
          <w:lang w:val="en-US" w:eastAsia="zh-CN"/>
        </w:rPr>
        <w:t xml:space="preserve">the following suggested </w:t>
      </w:r>
      <w:r w:rsidR="003250C9" w:rsidRPr="003250C9">
        <w:rPr>
          <w:rFonts w:asciiTheme="minorHAnsi" w:eastAsiaTheme="majorEastAsia" w:hAnsiTheme="minorHAnsi" w:cstheme="minorHAnsi"/>
          <w:lang w:val="en-US" w:eastAsia="zh-CN"/>
        </w:rPr>
        <w:t xml:space="preserve">roles and </w:t>
      </w:r>
      <w:r w:rsidR="00014453" w:rsidRPr="003250C9">
        <w:rPr>
          <w:rFonts w:asciiTheme="minorHAnsi" w:eastAsiaTheme="majorEastAsia" w:hAnsiTheme="minorHAnsi" w:cstheme="minorHAnsi"/>
          <w:lang w:val="en-US" w:eastAsia="zh-CN"/>
        </w:rPr>
        <w:t>responsibilities</w:t>
      </w:r>
      <w:r w:rsidR="003250C9" w:rsidRPr="003250C9">
        <w:rPr>
          <w:rFonts w:asciiTheme="minorHAnsi" w:eastAsiaTheme="majorEastAsia" w:hAnsiTheme="minorHAnsi" w:cstheme="minorHAnsi"/>
          <w:lang w:val="en-US" w:eastAsia="zh-CN"/>
        </w:rPr>
        <w:t>:</w:t>
      </w:r>
    </w:p>
    <w:p w14:paraId="7C4F1F43" w14:textId="79C4602C" w:rsidR="003F2549" w:rsidRDefault="003F2549" w:rsidP="00466971">
      <w:pPr>
        <w:pStyle w:val="ListParagraph"/>
        <w:numPr>
          <w:ilvl w:val="0"/>
          <w:numId w:val="45"/>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Recogniz</w:t>
      </w:r>
      <w:r w:rsidR="00A93F61">
        <w:rPr>
          <w:rFonts w:asciiTheme="minorHAnsi" w:eastAsiaTheme="majorEastAsia" w:hAnsiTheme="minorHAnsi" w:cstheme="minorHAnsi"/>
          <w:lang w:val="en-US" w:eastAsia="zh-CN"/>
        </w:rPr>
        <w:t xml:space="preserve">ing </w:t>
      </w:r>
      <w:r>
        <w:rPr>
          <w:rFonts w:asciiTheme="minorHAnsi" w:eastAsiaTheme="majorEastAsia" w:hAnsiTheme="minorHAnsi" w:cstheme="minorHAnsi"/>
          <w:lang w:val="en-US" w:eastAsia="zh-CN"/>
        </w:rPr>
        <w:t>that the current legal and justice framework often supports governments</w:t>
      </w:r>
      <w:r w:rsidR="00F047C6">
        <w:rPr>
          <w:rFonts w:asciiTheme="minorHAnsi" w:eastAsiaTheme="majorEastAsia" w:hAnsiTheme="minorHAnsi" w:cstheme="minorHAnsi"/>
          <w:lang w:val="en-US" w:eastAsia="zh-CN"/>
        </w:rPr>
        <w:t xml:space="preserve"> and industry</w:t>
      </w:r>
      <w:r>
        <w:rPr>
          <w:rFonts w:asciiTheme="minorHAnsi" w:eastAsiaTheme="majorEastAsia" w:hAnsiTheme="minorHAnsi" w:cstheme="minorHAnsi"/>
          <w:lang w:val="en-US" w:eastAsia="zh-CN"/>
        </w:rPr>
        <w:t xml:space="preserve"> rather than small</w:t>
      </w:r>
      <w:r w:rsidR="00DC3176">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scale producers, IPLC rights and human rights, and that this enhances t</w:t>
      </w:r>
      <w:r w:rsidR="00195BC4">
        <w:rPr>
          <w:rFonts w:asciiTheme="minorHAnsi" w:eastAsiaTheme="majorEastAsia" w:hAnsiTheme="minorHAnsi" w:cstheme="minorHAnsi"/>
          <w:lang w:val="en-US" w:eastAsia="zh-CN"/>
        </w:rPr>
        <w:t>he</w:t>
      </w:r>
      <w:r>
        <w:rPr>
          <w:rFonts w:asciiTheme="minorHAnsi" w:eastAsiaTheme="majorEastAsia" w:hAnsiTheme="minorHAnsi" w:cstheme="minorHAnsi"/>
          <w:lang w:val="en-US" w:eastAsia="zh-CN"/>
        </w:rPr>
        <w:t xml:space="preserve"> current global environmental </w:t>
      </w:r>
      <w:r w:rsidR="00DC3176">
        <w:rPr>
          <w:rFonts w:asciiTheme="minorHAnsi" w:eastAsiaTheme="majorEastAsia" w:hAnsiTheme="minorHAnsi" w:cstheme="minorHAnsi"/>
          <w:lang w:val="en-US" w:eastAsia="zh-CN"/>
        </w:rPr>
        <w:t>crisis and negative impacts on human wellbeing</w:t>
      </w:r>
      <w:r w:rsidR="00A93F61">
        <w:rPr>
          <w:rFonts w:asciiTheme="minorHAnsi" w:eastAsiaTheme="majorEastAsia" w:hAnsiTheme="minorHAnsi" w:cstheme="minorHAnsi"/>
          <w:lang w:val="en-US" w:eastAsia="zh-CN"/>
        </w:rPr>
        <w:t>;</w:t>
      </w:r>
    </w:p>
    <w:p w14:paraId="1923F63B" w14:textId="7A640A76" w:rsidR="003250C9" w:rsidRDefault="003F2549">
      <w:pPr>
        <w:pStyle w:val="ListParagraph"/>
        <w:numPr>
          <w:ilvl w:val="0"/>
          <w:numId w:val="45"/>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Implementing t</w:t>
      </w:r>
      <w:r w:rsidR="003250C9" w:rsidRPr="003F2549">
        <w:rPr>
          <w:rFonts w:asciiTheme="minorHAnsi" w:eastAsiaTheme="majorEastAsia" w:hAnsiTheme="minorHAnsi" w:cstheme="minorHAnsi"/>
          <w:lang w:val="en-US" w:eastAsia="zh-CN"/>
        </w:rPr>
        <w:t>raining and capacity</w:t>
      </w:r>
      <w:r w:rsidR="00A916DA">
        <w:rPr>
          <w:rFonts w:asciiTheme="minorHAnsi" w:eastAsiaTheme="majorEastAsia" w:hAnsiTheme="minorHAnsi" w:cstheme="minorHAnsi"/>
          <w:lang w:val="en-US" w:eastAsia="zh-CN"/>
        </w:rPr>
        <w:t>-</w:t>
      </w:r>
      <w:r w:rsidR="003250C9" w:rsidRPr="003F2549">
        <w:rPr>
          <w:rFonts w:asciiTheme="minorHAnsi" w:eastAsiaTheme="majorEastAsia" w:hAnsiTheme="minorHAnsi" w:cstheme="minorHAnsi"/>
          <w:lang w:val="en-US" w:eastAsia="zh-CN"/>
        </w:rPr>
        <w:t xml:space="preserve">building </w:t>
      </w:r>
      <w:r w:rsidR="005F0756">
        <w:rPr>
          <w:rFonts w:asciiTheme="minorHAnsi" w:eastAsiaTheme="majorEastAsia" w:hAnsiTheme="minorHAnsi" w:cstheme="minorHAnsi"/>
          <w:lang w:val="en-US" w:eastAsia="zh-CN"/>
        </w:rPr>
        <w:t xml:space="preserve">throughout the legal and justice system </w:t>
      </w:r>
      <w:r w:rsidR="003250C9" w:rsidRPr="003F2549">
        <w:rPr>
          <w:rFonts w:asciiTheme="minorHAnsi" w:eastAsiaTheme="majorEastAsia" w:hAnsiTheme="minorHAnsi" w:cstheme="minorHAnsi"/>
          <w:lang w:val="en-US" w:eastAsia="zh-CN"/>
        </w:rPr>
        <w:t xml:space="preserve">on international instruments relating to the rights of Indigenous </w:t>
      </w:r>
      <w:r>
        <w:rPr>
          <w:rFonts w:asciiTheme="minorHAnsi" w:eastAsiaTheme="majorEastAsia" w:hAnsiTheme="minorHAnsi" w:cstheme="minorHAnsi"/>
          <w:lang w:val="en-US" w:eastAsia="zh-CN"/>
        </w:rPr>
        <w:t>P</w:t>
      </w:r>
      <w:r w:rsidR="003250C9" w:rsidRPr="003F2549">
        <w:rPr>
          <w:rFonts w:asciiTheme="minorHAnsi" w:eastAsiaTheme="majorEastAsia" w:hAnsiTheme="minorHAnsi" w:cstheme="minorHAnsi"/>
          <w:lang w:val="en-US" w:eastAsia="zh-CN"/>
        </w:rPr>
        <w:t>eoples e.g., the UN</w:t>
      </w:r>
      <w:r w:rsidR="0026324A">
        <w:rPr>
          <w:rFonts w:asciiTheme="minorHAnsi" w:eastAsiaTheme="majorEastAsia" w:hAnsiTheme="minorHAnsi" w:cstheme="minorHAnsi"/>
          <w:lang w:val="en-US" w:eastAsia="zh-CN"/>
        </w:rPr>
        <w:t>DRIP</w:t>
      </w:r>
      <w:r w:rsidR="003250C9" w:rsidRPr="003F2549">
        <w:rPr>
          <w:rFonts w:asciiTheme="minorHAnsi" w:eastAsiaTheme="majorEastAsia" w:hAnsiTheme="minorHAnsi" w:cstheme="minorHAnsi"/>
          <w:lang w:val="en-US" w:eastAsia="zh-CN"/>
        </w:rPr>
        <w:t>, FPIC, and CBD instruments</w:t>
      </w:r>
      <w:r w:rsidR="003D328E">
        <w:rPr>
          <w:rFonts w:asciiTheme="minorHAnsi" w:eastAsiaTheme="majorEastAsia" w:hAnsiTheme="minorHAnsi" w:cstheme="minorHAnsi"/>
          <w:lang w:val="en-US" w:eastAsia="zh-CN"/>
        </w:rPr>
        <w:t>, and local community rights</w:t>
      </w:r>
      <w:r w:rsidR="00A93F61">
        <w:rPr>
          <w:rFonts w:asciiTheme="minorHAnsi" w:eastAsiaTheme="majorEastAsia" w:hAnsiTheme="minorHAnsi" w:cstheme="minorHAnsi"/>
          <w:lang w:val="en-US" w:eastAsia="zh-CN"/>
        </w:rPr>
        <w:t>;</w:t>
      </w:r>
    </w:p>
    <w:p w14:paraId="62EB57FF" w14:textId="616C5624" w:rsidR="00A93F61" w:rsidRDefault="00A209C6" w:rsidP="00466971">
      <w:pPr>
        <w:pStyle w:val="ListParagraph"/>
        <w:numPr>
          <w:ilvl w:val="0"/>
          <w:numId w:val="45"/>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Development of frameworks to support and enhance customary laws</w:t>
      </w:r>
      <w:r w:rsidR="003D328E">
        <w:rPr>
          <w:rFonts w:asciiTheme="minorHAnsi" w:eastAsiaTheme="majorEastAsia" w:hAnsiTheme="minorHAnsi" w:cstheme="minorHAnsi"/>
          <w:lang w:val="en-US" w:eastAsia="zh-CN"/>
        </w:rPr>
        <w:t>, justice systems</w:t>
      </w:r>
      <w:r>
        <w:rPr>
          <w:rFonts w:asciiTheme="minorHAnsi" w:eastAsiaTheme="majorEastAsia" w:hAnsiTheme="minorHAnsi" w:cstheme="minorHAnsi"/>
          <w:lang w:val="en-US" w:eastAsia="zh-CN"/>
        </w:rPr>
        <w:t xml:space="preserve"> and governance, including </w:t>
      </w:r>
      <w:r w:rsidR="003D328E">
        <w:rPr>
          <w:rFonts w:asciiTheme="minorHAnsi" w:eastAsiaTheme="majorEastAsia" w:hAnsiTheme="minorHAnsi" w:cstheme="minorHAnsi"/>
          <w:lang w:val="en-US" w:eastAsia="zh-CN"/>
        </w:rPr>
        <w:t>developing Indigenous jurisdictions and legal pluralism</w:t>
      </w:r>
      <w:r w:rsidR="00A93F61">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w:t>
      </w:r>
    </w:p>
    <w:p w14:paraId="7C301815" w14:textId="57F81285" w:rsidR="003250C9" w:rsidRPr="003F2549" w:rsidRDefault="003250C9" w:rsidP="00466971">
      <w:pPr>
        <w:pStyle w:val="ListParagraph"/>
        <w:numPr>
          <w:ilvl w:val="0"/>
          <w:numId w:val="45"/>
        </w:numPr>
        <w:spacing w:after="120" w:line="276" w:lineRule="auto"/>
        <w:ind w:left="567"/>
        <w:rPr>
          <w:rFonts w:asciiTheme="minorHAnsi" w:eastAsiaTheme="majorEastAsia" w:hAnsiTheme="minorHAnsi" w:cstheme="minorHAnsi"/>
          <w:lang w:val="en-US" w:eastAsia="zh-CN"/>
        </w:rPr>
      </w:pPr>
      <w:r w:rsidRPr="003F2549">
        <w:rPr>
          <w:rFonts w:asciiTheme="minorHAnsi" w:eastAsiaTheme="majorEastAsia" w:hAnsiTheme="minorHAnsi" w:cstheme="minorHAnsi"/>
          <w:lang w:val="en-US" w:eastAsia="zh-CN"/>
        </w:rPr>
        <w:t xml:space="preserve">Training and capacity building </w:t>
      </w:r>
      <w:r w:rsidR="003F2549">
        <w:rPr>
          <w:rFonts w:asciiTheme="minorHAnsi" w:eastAsiaTheme="majorEastAsia" w:hAnsiTheme="minorHAnsi" w:cstheme="minorHAnsi"/>
          <w:lang w:val="en-US" w:eastAsia="zh-CN"/>
        </w:rPr>
        <w:t xml:space="preserve">to understand and support </w:t>
      </w:r>
      <w:r w:rsidRPr="003F2549">
        <w:rPr>
          <w:rFonts w:asciiTheme="minorHAnsi" w:eastAsiaTheme="majorEastAsia" w:hAnsiTheme="minorHAnsi" w:cstheme="minorHAnsi"/>
          <w:lang w:val="en-US" w:eastAsia="zh-CN"/>
        </w:rPr>
        <w:t>customary governance, law, and justice systems</w:t>
      </w:r>
      <w:r w:rsidR="00A93F61">
        <w:rPr>
          <w:rFonts w:asciiTheme="minorHAnsi" w:eastAsiaTheme="majorEastAsia" w:hAnsiTheme="minorHAnsi" w:cstheme="minorHAnsi"/>
          <w:lang w:val="en-US" w:eastAsia="zh-CN"/>
        </w:rPr>
        <w:t xml:space="preserve">; </w:t>
      </w:r>
    </w:p>
    <w:p w14:paraId="7A4B7E69" w14:textId="7273409D" w:rsidR="00A93F61" w:rsidRDefault="003F2549" w:rsidP="00A93F61">
      <w:pPr>
        <w:pStyle w:val="ListParagraph"/>
        <w:numPr>
          <w:ilvl w:val="0"/>
          <w:numId w:val="45"/>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Developing and enhancing </w:t>
      </w:r>
      <w:r w:rsidR="00082D94" w:rsidRPr="003F2549">
        <w:rPr>
          <w:rFonts w:asciiTheme="minorHAnsi" w:eastAsiaTheme="majorEastAsia" w:hAnsiTheme="minorHAnsi" w:cstheme="minorHAnsi"/>
          <w:lang w:val="en-US" w:eastAsia="zh-CN"/>
        </w:rPr>
        <w:t>legal framework</w:t>
      </w:r>
      <w:r>
        <w:rPr>
          <w:rFonts w:asciiTheme="minorHAnsi" w:eastAsiaTheme="majorEastAsia" w:hAnsiTheme="minorHAnsi" w:cstheme="minorHAnsi"/>
          <w:lang w:val="en-US" w:eastAsia="zh-CN"/>
        </w:rPr>
        <w:t>s around FPIC, access and benefit sharing, intellectual property rights, bio-cultural community protocols, etc.</w:t>
      </w:r>
      <w:r w:rsidRPr="003F2549">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to better p</w:t>
      </w:r>
      <w:r w:rsidRPr="003F2549">
        <w:rPr>
          <w:rFonts w:asciiTheme="minorHAnsi" w:eastAsiaTheme="majorEastAsia" w:hAnsiTheme="minorHAnsi" w:cstheme="minorHAnsi"/>
          <w:lang w:val="en-US" w:eastAsia="zh-CN"/>
        </w:rPr>
        <w:t>rotect</w:t>
      </w:r>
      <w:r>
        <w:rPr>
          <w:rFonts w:asciiTheme="minorHAnsi" w:eastAsiaTheme="majorEastAsia" w:hAnsiTheme="minorHAnsi" w:cstheme="minorHAnsi"/>
          <w:lang w:val="en-US" w:eastAsia="zh-CN"/>
        </w:rPr>
        <w:t xml:space="preserve"> and support</w:t>
      </w:r>
      <w:r w:rsidRPr="003F2549">
        <w:rPr>
          <w:rFonts w:asciiTheme="minorHAnsi" w:eastAsiaTheme="majorEastAsia" w:hAnsiTheme="minorHAnsi" w:cstheme="minorHAnsi"/>
          <w:lang w:val="en-US" w:eastAsia="zh-CN"/>
        </w:rPr>
        <w:t xml:space="preserve"> ILK practices, traditions</w:t>
      </w:r>
      <w:r>
        <w:rPr>
          <w:rFonts w:asciiTheme="minorHAnsi" w:eastAsiaTheme="majorEastAsia" w:hAnsiTheme="minorHAnsi" w:cstheme="minorHAnsi"/>
          <w:lang w:val="en-US" w:eastAsia="zh-CN"/>
        </w:rPr>
        <w:t xml:space="preserve"> and community </w:t>
      </w:r>
      <w:r w:rsidR="00DC3176">
        <w:rPr>
          <w:rFonts w:asciiTheme="minorHAnsi" w:eastAsiaTheme="majorEastAsia" w:hAnsiTheme="minorHAnsi" w:cstheme="minorHAnsi"/>
          <w:lang w:val="en-US" w:eastAsia="zh-CN"/>
        </w:rPr>
        <w:t xml:space="preserve">intellectual property, </w:t>
      </w:r>
      <w:r>
        <w:rPr>
          <w:rFonts w:asciiTheme="minorHAnsi" w:eastAsiaTheme="majorEastAsia" w:hAnsiTheme="minorHAnsi" w:cstheme="minorHAnsi"/>
          <w:lang w:val="en-US" w:eastAsia="zh-CN"/>
        </w:rPr>
        <w:t>enterprises and development</w:t>
      </w:r>
      <w:r w:rsidR="00A93F61">
        <w:rPr>
          <w:rFonts w:asciiTheme="minorHAnsi" w:eastAsiaTheme="majorEastAsia" w:hAnsiTheme="minorHAnsi" w:cstheme="minorHAnsi"/>
          <w:lang w:val="en-US" w:eastAsia="zh-CN"/>
        </w:rPr>
        <w:t>;</w:t>
      </w:r>
      <w:r w:rsidRPr="003F2549">
        <w:rPr>
          <w:rFonts w:asciiTheme="minorHAnsi" w:eastAsiaTheme="majorEastAsia" w:hAnsiTheme="minorHAnsi" w:cstheme="minorHAnsi"/>
          <w:lang w:val="en-US" w:eastAsia="zh-CN"/>
        </w:rPr>
        <w:t xml:space="preserve"> </w:t>
      </w:r>
      <w:r w:rsidR="00A93F61">
        <w:rPr>
          <w:rFonts w:asciiTheme="minorHAnsi" w:eastAsiaTheme="majorEastAsia" w:hAnsiTheme="minorHAnsi" w:cstheme="minorHAnsi"/>
          <w:lang w:val="en-US" w:eastAsia="zh-CN"/>
        </w:rPr>
        <w:t>and</w:t>
      </w:r>
    </w:p>
    <w:p w14:paraId="012540A5" w14:textId="62F30BF8" w:rsidR="003F66B5" w:rsidRPr="005A0EC9" w:rsidRDefault="003D328E" w:rsidP="005A0EC9">
      <w:pPr>
        <w:pStyle w:val="ListParagraph"/>
        <w:numPr>
          <w:ilvl w:val="0"/>
          <w:numId w:val="45"/>
        </w:numPr>
        <w:spacing w:after="120" w:line="276" w:lineRule="auto"/>
        <w:ind w:left="567"/>
        <w:rPr>
          <w:rFonts w:asciiTheme="minorHAnsi" w:eastAsiaTheme="majorEastAsia" w:hAnsiTheme="minorHAnsi" w:cstheme="minorHAnsi"/>
          <w:lang w:val="en-US" w:eastAsia="zh-CN"/>
        </w:rPr>
      </w:pPr>
      <w:r w:rsidRPr="00A93F61">
        <w:rPr>
          <w:rFonts w:ascii="Calibri" w:hAnsi="Calibri" w:cs="Calibri"/>
          <w:color w:val="000000"/>
        </w:rPr>
        <w:t>Education and training of Indigenous and non-Indigenous lawyers and legal experts who can support the processes and needs of IPLCs,</w:t>
      </w:r>
      <w:r w:rsidRPr="00A93F61">
        <w:rPr>
          <w:rFonts w:asciiTheme="minorHAnsi" w:eastAsiaTheme="majorEastAsia" w:hAnsiTheme="minorHAnsi" w:cstheme="minorHAnsi"/>
          <w:lang w:val="en-US" w:eastAsia="zh-CN"/>
        </w:rPr>
        <w:t xml:space="preserve"> e.g.</w:t>
      </w:r>
      <w:r w:rsidR="00F047C6">
        <w:rPr>
          <w:rFonts w:asciiTheme="minorHAnsi" w:eastAsiaTheme="majorEastAsia" w:hAnsiTheme="minorHAnsi" w:cstheme="minorHAnsi"/>
          <w:lang w:val="en-US" w:eastAsia="zh-CN"/>
        </w:rPr>
        <w:t>,</w:t>
      </w:r>
      <w:r w:rsidRPr="00A93F61">
        <w:rPr>
          <w:rFonts w:asciiTheme="minorHAnsi" w:eastAsiaTheme="majorEastAsia" w:hAnsiTheme="minorHAnsi" w:cstheme="minorHAnsi"/>
          <w:lang w:val="en-US" w:eastAsia="zh-CN"/>
        </w:rPr>
        <w:t xml:space="preserve"> around collecting and collating evidence on traditional use and occupation of territories.</w:t>
      </w:r>
    </w:p>
    <w:p w14:paraId="219153A8" w14:textId="6F45AA8C" w:rsidR="00F14E89" w:rsidRPr="00466971" w:rsidRDefault="00F14E89" w:rsidP="003F66B5">
      <w:pPr>
        <w:keepNext/>
        <w:shd w:val="clear" w:color="auto" w:fill="E2EFD9" w:themeFill="accent6" w:themeFillTint="33"/>
        <w:spacing w:after="120" w:line="276" w:lineRule="auto"/>
        <w:rPr>
          <w:rFonts w:asciiTheme="minorHAnsi" w:eastAsiaTheme="majorEastAsia" w:hAnsiTheme="minorHAnsi" w:cstheme="minorHAnsi"/>
          <w:i/>
          <w:iCs/>
          <w:lang w:val="en-US" w:eastAsia="zh-CN"/>
        </w:rPr>
      </w:pPr>
      <w:r w:rsidRPr="00466971">
        <w:rPr>
          <w:rFonts w:asciiTheme="minorHAnsi" w:eastAsiaTheme="majorEastAsia" w:hAnsiTheme="minorHAnsi" w:cstheme="minorHAnsi"/>
          <w:i/>
          <w:iCs/>
          <w:lang w:val="en-US" w:eastAsia="zh-CN"/>
        </w:rPr>
        <w:t>Example</w:t>
      </w:r>
      <w:r>
        <w:rPr>
          <w:rFonts w:asciiTheme="minorHAnsi" w:eastAsiaTheme="majorEastAsia" w:hAnsiTheme="minorHAnsi" w:cstheme="minorHAnsi"/>
          <w:i/>
          <w:iCs/>
          <w:lang w:val="en-US" w:eastAsia="zh-CN"/>
        </w:rPr>
        <w:t>s</w:t>
      </w:r>
    </w:p>
    <w:p w14:paraId="50D9C6BF" w14:textId="79E8957F" w:rsidR="00F14E89" w:rsidRDefault="00F14E89" w:rsidP="00466971">
      <w:pPr>
        <w:shd w:val="clear" w:color="auto" w:fill="E2EFD9" w:themeFill="accent6" w:themeFillTint="33"/>
        <w:spacing w:after="120" w:line="276" w:lineRule="auto"/>
        <w:jc w:val="both"/>
        <w:rPr>
          <w:rFonts w:asciiTheme="minorHAnsi" w:eastAsiaTheme="majorEastAsia" w:hAnsiTheme="minorHAnsi" w:cstheme="minorHAnsi"/>
          <w:lang w:val="en-US" w:eastAsia="zh-CN"/>
        </w:rPr>
      </w:pPr>
      <w:r w:rsidRPr="00466971">
        <w:rPr>
          <w:rFonts w:asciiTheme="minorHAnsi" w:eastAsiaTheme="majorEastAsia" w:hAnsiTheme="minorHAnsi" w:cstheme="minorHAnsi"/>
          <w:lang w:val="en-US" w:eastAsia="zh-CN"/>
        </w:rPr>
        <w:t>A participant from Asia</w:t>
      </w:r>
      <w:r>
        <w:rPr>
          <w:rFonts w:asciiTheme="minorHAnsi" w:eastAsiaTheme="majorEastAsia" w:hAnsiTheme="minorHAnsi" w:cstheme="minorHAnsi"/>
          <w:lang w:val="en-US" w:eastAsia="zh-CN"/>
        </w:rPr>
        <w:t xml:space="preserve"> explained that </w:t>
      </w:r>
      <w:r w:rsidRPr="00466971">
        <w:rPr>
          <w:rFonts w:asciiTheme="minorHAnsi" w:eastAsiaTheme="majorEastAsia" w:hAnsiTheme="minorHAnsi" w:cstheme="minorHAnsi"/>
          <w:lang w:val="en-US" w:eastAsia="zh-CN"/>
        </w:rPr>
        <w:t xml:space="preserve">during a judicial review for national forest regulations, communities were able to prove that customary forests belong </w:t>
      </w:r>
      <w:r w:rsidR="0086585E">
        <w:rPr>
          <w:rFonts w:asciiTheme="minorHAnsi" w:eastAsiaTheme="majorEastAsia" w:hAnsiTheme="minorHAnsi" w:cstheme="minorHAnsi"/>
          <w:lang w:val="en-US" w:eastAsia="zh-CN"/>
        </w:rPr>
        <w:t xml:space="preserve">to </w:t>
      </w:r>
      <w:r>
        <w:rPr>
          <w:rFonts w:asciiTheme="minorHAnsi" w:eastAsiaTheme="majorEastAsia" w:hAnsiTheme="minorHAnsi" w:cstheme="minorHAnsi"/>
          <w:lang w:val="en-US" w:eastAsia="zh-CN"/>
        </w:rPr>
        <w:t>them</w:t>
      </w:r>
      <w:r w:rsidRPr="00466971">
        <w:rPr>
          <w:rFonts w:asciiTheme="minorHAnsi" w:eastAsiaTheme="majorEastAsia" w:hAnsiTheme="minorHAnsi" w:cstheme="minorHAnsi"/>
          <w:lang w:val="en-US" w:eastAsia="zh-CN"/>
        </w:rPr>
        <w:t>, and they won in court. Part of this work involved training for the judge, and UNDRIP and CBD instruments were reference</w:t>
      </w:r>
      <w:r>
        <w:rPr>
          <w:rFonts w:asciiTheme="minorHAnsi" w:eastAsiaTheme="majorEastAsia" w:hAnsiTheme="minorHAnsi" w:cstheme="minorHAnsi"/>
          <w:lang w:val="en-US" w:eastAsia="zh-CN"/>
        </w:rPr>
        <w:t>d</w:t>
      </w:r>
      <w:r w:rsidRPr="00466971">
        <w:rPr>
          <w:rFonts w:asciiTheme="minorHAnsi" w:eastAsiaTheme="majorEastAsia" w:hAnsiTheme="minorHAnsi" w:cstheme="minorHAnsi"/>
          <w:lang w:val="en-US" w:eastAsia="zh-CN"/>
        </w:rPr>
        <w:t xml:space="preserve"> and linked to the specific situation of the communities.</w:t>
      </w:r>
    </w:p>
    <w:p w14:paraId="44759905" w14:textId="3A1A213B" w:rsidR="00F14E89" w:rsidRDefault="00F14E89" w:rsidP="00466971">
      <w:pPr>
        <w:shd w:val="clear" w:color="auto" w:fill="E2EFD9" w:themeFill="accent6" w:themeFillTint="33"/>
        <w:spacing w:line="276" w:lineRule="auto"/>
        <w:jc w:val="both"/>
        <w:rPr>
          <w:rFonts w:ascii="Calibri" w:eastAsia="Calibri" w:hAnsi="Calibri" w:cs="Calibri"/>
        </w:rPr>
      </w:pPr>
      <w:r>
        <w:rPr>
          <w:rFonts w:asciiTheme="minorHAnsi" w:eastAsiaTheme="majorEastAsia" w:hAnsiTheme="minorHAnsi" w:cstheme="minorHAnsi"/>
          <w:lang w:val="en-US" w:eastAsia="zh-CN"/>
        </w:rPr>
        <w:t xml:space="preserve">A participant from Latin America also explained how communities partnered </w:t>
      </w:r>
      <w:r w:rsidRPr="00466971">
        <w:rPr>
          <w:rFonts w:asciiTheme="minorHAnsi" w:eastAsiaTheme="majorEastAsia" w:hAnsiTheme="minorHAnsi" w:cstheme="minorHAnsi"/>
          <w:lang w:val="en-US" w:eastAsia="zh-CN"/>
        </w:rPr>
        <w:t>with universities that would send law students to collect evidence, affidavits, documents</w:t>
      </w:r>
      <w:r>
        <w:rPr>
          <w:rFonts w:asciiTheme="minorHAnsi" w:eastAsiaTheme="majorEastAsia" w:hAnsiTheme="minorHAnsi" w:cstheme="minorHAnsi"/>
          <w:lang w:val="en-US" w:eastAsia="zh-CN"/>
        </w:rPr>
        <w:t xml:space="preserve">, </w:t>
      </w:r>
      <w:r w:rsidRPr="00466971">
        <w:rPr>
          <w:rFonts w:asciiTheme="minorHAnsi" w:eastAsiaTheme="majorEastAsia" w:hAnsiTheme="minorHAnsi" w:cstheme="minorHAnsi"/>
          <w:lang w:val="en-US" w:eastAsia="zh-CN"/>
        </w:rPr>
        <w:t>pictures</w:t>
      </w:r>
      <w:r>
        <w:rPr>
          <w:rFonts w:asciiTheme="minorHAnsi" w:eastAsiaTheme="majorEastAsia" w:hAnsiTheme="minorHAnsi" w:cstheme="minorHAnsi"/>
          <w:lang w:val="en-US" w:eastAsia="zh-CN"/>
        </w:rPr>
        <w:t xml:space="preserve"> and</w:t>
      </w:r>
      <w:r w:rsidRPr="00466971">
        <w:rPr>
          <w:rFonts w:asciiTheme="minorHAnsi" w:eastAsiaTheme="majorEastAsia" w:hAnsiTheme="minorHAnsi" w:cstheme="minorHAnsi"/>
          <w:lang w:val="en-US" w:eastAsia="zh-CN"/>
        </w:rPr>
        <w:t xml:space="preserve"> videos and</w:t>
      </w:r>
      <w:r>
        <w:rPr>
          <w:rFonts w:asciiTheme="minorHAnsi" w:eastAsiaTheme="majorEastAsia" w:hAnsiTheme="minorHAnsi" w:cstheme="minorHAnsi"/>
          <w:lang w:val="en-US" w:eastAsia="zh-CN"/>
        </w:rPr>
        <w:t xml:space="preserve"> then</w:t>
      </w:r>
      <w:r w:rsidRPr="00466971">
        <w:rPr>
          <w:rFonts w:asciiTheme="minorHAnsi" w:eastAsiaTheme="majorEastAsia" w:hAnsiTheme="minorHAnsi" w:cstheme="minorHAnsi"/>
          <w:lang w:val="en-US" w:eastAsia="zh-CN"/>
        </w:rPr>
        <w:t xml:space="preserve"> consolidate </w:t>
      </w:r>
      <w:r>
        <w:rPr>
          <w:rFonts w:asciiTheme="minorHAnsi" w:eastAsiaTheme="majorEastAsia" w:hAnsiTheme="minorHAnsi" w:cstheme="minorHAnsi"/>
          <w:lang w:val="en-US" w:eastAsia="zh-CN"/>
        </w:rPr>
        <w:t xml:space="preserve">this </w:t>
      </w:r>
      <w:r w:rsidRPr="00466971">
        <w:rPr>
          <w:rFonts w:asciiTheme="minorHAnsi" w:eastAsiaTheme="majorEastAsia" w:hAnsiTheme="minorHAnsi" w:cstheme="minorHAnsi"/>
          <w:lang w:val="en-US" w:eastAsia="zh-CN"/>
        </w:rPr>
        <w:t xml:space="preserve">evidence </w:t>
      </w:r>
      <w:r>
        <w:rPr>
          <w:rFonts w:asciiTheme="minorHAnsi" w:eastAsiaTheme="majorEastAsia" w:hAnsiTheme="minorHAnsi" w:cstheme="minorHAnsi"/>
          <w:lang w:val="en-US" w:eastAsia="zh-CN"/>
        </w:rPr>
        <w:t xml:space="preserve">so that it </w:t>
      </w:r>
      <w:r w:rsidRPr="00466971">
        <w:rPr>
          <w:rFonts w:asciiTheme="minorHAnsi" w:eastAsiaTheme="majorEastAsia" w:hAnsiTheme="minorHAnsi" w:cstheme="minorHAnsi"/>
          <w:lang w:val="en-US" w:eastAsia="zh-CN"/>
        </w:rPr>
        <w:t>could support communities in court. Capacity</w:t>
      </w:r>
      <w:r w:rsidR="00F047C6">
        <w:rPr>
          <w:rFonts w:ascii="Calibri" w:eastAsia="Calibri" w:hAnsi="Calibri" w:cs="Calibri"/>
        </w:rPr>
        <w:t>-</w:t>
      </w:r>
      <w:r>
        <w:rPr>
          <w:rFonts w:ascii="Calibri" w:eastAsia="Calibri" w:hAnsi="Calibri" w:cs="Calibri"/>
        </w:rPr>
        <w:t xml:space="preserve">building and training for legal experts </w:t>
      </w:r>
      <w:r w:rsidR="003F66B5">
        <w:rPr>
          <w:rFonts w:ascii="Calibri" w:eastAsia="Calibri" w:hAnsi="Calibri" w:cs="Calibri"/>
        </w:rPr>
        <w:t>wa</w:t>
      </w:r>
      <w:r>
        <w:rPr>
          <w:rFonts w:ascii="Calibri" w:eastAsia="Calibri" w:hAnsi="Calibri" w:cs="Calibri"/>
        </w:rPr>
        <w:t>s key.</w:t>
      </w:r>
    </w:p>
    <w:p w14:paraId="54B0D482" w14:textId="77777777" w:rsidR="005E474F" w:rsidRPr="00466971" w:rsidRDefault="005E474F" w:rsidP="00466971">
      <w:pPr>
        <w:shd w:val="clear" w:color="auto" w:fill="E2EFD9" w:themeFill="accent6" w:themeFillTint="33"/>
        <w:spacing w:after="240" w:line="276" w:lineRule="auto"/>
        <w:jc w:val="both"/>
        <w:rPr>
          <w:rFonts w:ascii="Calibri" w:eastAsia="Calibri" w:hAnsi="Calibri" w:cs="Calibri"/>
          <w:sz w:val="8"/>
          <w:szCs w:val="8"/>
        </w:rPr>
      </w:pPr>
    </w:p>
    <w:p w14:paraId="6FACA47D" w14:textId="6183689A" w:rsidR="008F6F1D" w:rsidRPr="008F6F1D" w:rsidRDefault="008F6F1D" w:rsidP="00466971">
      <w:pPr>
        <w:pStyle w:val="Heading4"/>
        <w:numPr>
          <w:ilvl w:val="0"/>
          <w:numId w:val="0"/>
        </w:numPr>
        <w:spacing w:line="276" w:lineRule="auto"/>
        <w:ind w:left="709" w:hanging="709"/>
      </w:pPr>
      <w:bookmarkStart w:id="81" w:name="_Hlk133487155"/>
      <w:r>
        <w:t xml:space="preserve">Conservation sector </w:t>
      </w:r>
    </w:p>
    <w:bookmarkEnd w:id="81"/>
    <w:p w14:paraId="386F522B" w14:textId="7ED61702" w:rsidR="003250C9" w:rsidRPr="003250C9" w:rsidRDefault="00DC3176" w:rsidP="00466971">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W</w:t>
      </w:r>
      <w:r w:rsidR="003250C9" w:rsidRPr="003250C9">
        <w:rPr>
          <w:rFonts w:asciiTheme="minorHAnsi" w:eastAsiaTheme="majorEastAsia" w:hAnsiTheme="minorHAnsi" w:cstheme="minorHAnsi"/>
          <w:lang w:val="en-US" w:eastAsia="zh-CN"/>
        </w:rPr>
        <w:t xml:space="preserve">orkshop participants </w:t>
      </w:r>
      <w:r>
        <w:rPr>
          <w:rFonts w:asciiTheme="minorHAnsi" w:eastAsiaTheme="majorEastAsia" w:hAnsiTheme="minorHAnsi" w:cstheme="minorHAnsi"/>
          <w:lang w:val="en-US" w:eastAsia="zh-CN"/>
        </w:rPr>
        <w:t xml:space="preserve">also </w:t>
      </w:r>
      <w:r w:rsidR="003250C9" w:rsidRPr="003250C9">
        <w:rPr>
          <w:rFonts w:asciiTheme="minorHAnsi" w:eastAsiaTheme="majorEastAsia" w:hAnsiTheme="minorHAnsi" w:cstheme="minorHAnsi"/>
          <w:lang w:val="en-US" w:eastAsia="zh-CN"/>
        </w:rPr>
        <w:t xml:space="preserve">highlighted the conservation </w:t>
      </w:r>
      <w:r w:rsidR="00014453" w:rsidRPr="003250C9">
        <w:rPr>
          <w:rFonts w:asciiTheme="minorHAnsi" w:eastAsiaTheme="majorEastAsia" w:hAnsiTheme="minorHAnsi" w:cstheme="minorHAnsi"/>
          <w:lang w:val="en-US" w:eastAsia="zh-CN"/>
        </w:rPr>
        <w:t>sector</w:t>
      </w:r>
      <w:r>
        <w:rPr>
          <w:rFonts w:asciiTheme="minorHAnsi" w:eastAsiaTheme="majorEastAsia" w:hAnsiTheme="minorHAnsi" w:cstheme="minorHAnsi"/>
          <w:lang w:val="en-US" w:eastAsia="zh-CN"/>
        </w:rPr>
        <w:t xml:space="preserve"> as a key actor for transformative change</w:t>
      </w:r>
      <w:r w:rsidR="003250C9" w:rsidRPr="003250C9">
        <w:rPr>
          <w:rFonts w:asciiTheme="minorHAnsi" w:eastAsiaTheme="majorEastAsia" w:hAnsiTheme="minorHAnsi" w:cstheme="minorHAnsi"/>
          <w:lang w:val="en-US" w:eastAsia="zh-CN"/>
        </w:rPr>
        <w:t xml:space="preserve">, </w:t>
      </w:r>
      <w:r w:rsidR="00014453" w:rsidRPr="003250C9">
        <w:rPr>
          <w:rFonts w:asciiTheme="minorHAnsi" w:eastAsiaTheme="majorEastAsia" w:hAnsiTheme="minorHAnsi" w:cstheme="minorHAnsi"/>
          <w:lang w:val="en-US" w:eastAsia="zh-CN"/>
        </w:rPr>
        <w:t>with</w:t>
      </w:r>
      <w:r w:rsidR="003250C9" w:rsidRPr="003250C9">
        <w:rPr>
          <w:rFonts w:asciiTheme="minorHAnsi" w:eastAsiaTheme="majorEastAsia" w:hAnsiTheme="minorHAnsi" w:cstheme="minorHAnsi"/>
          <w:lang w:val="en-US" w:eastAsia="zh-CN"/>
        </w:rPr>
        <w:t xml:space="preserve"> roles and responsibilities including:</w:t>
      </w:r>
    </w:p>
    <w:p w14:paraId="3629B24D" w14:textId="7509BE15" w:rsidR="00FD44B9" w:rsidRDefault="00FD44B9" w:rsidP="00FD44B9">
      <w:pPr>
        <w:pStyle w:val="ListParagraph"/>
        <w:numPr>
          <w:ilvl w:val="0"/>
          <w:numId w:val="51"/>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Recognizing the important contributions of IPLCs to biodiversity conservation, as</w:t>
      </w:r>
      <w:r w:rsidR="00D455A7">
        <w:rPr>
          <w:rFonts w:asciiTheme="minorHAnsi" w:eastAsiaTheme="majorEastAsia" w:hAnsiTheme="minorHAnsi" w:cstheme="minorHAnsi"/>
          <w:lang w:val="en-US" w:eastAsia="zh-CN"/>
        </w:rPr>
        <w:t xml:space="preserve"> IPLCs </w:t>
      </w:r>
      <w:r>
        <w:rPr>
          <w:rFonts w:asciiTheme="minorHAnsi" w:eastAsiaTheme="majorEastAsia" w:hAnsiTheme="minorHAnsi" w:cstheme="minorHAnsi"/>
          <w:lang w:val="en-US" w:eastAsia="zh-CN"/>
        </w:rPr>
        <w:t>have protected many of the last tracts of healthy, biodiverse lands and waters</w:t>
      </w:r>
      <w:r w:rsidR="00A93F61">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w:t>
      </w:r>
    </w:p>
    <w:p w14:paraId="0C3AF7E0" w14:textId="5D603B7B" w:rsidR="00317DEC" w:rsidRDefault="00317DEC" w:rsidP="00466971">
      <w:pPr>
        <w:pStyle w:val="ListParagraph"/>
        <w:numPr>
          <w:ilvl w:val="0"/>
          <w:numId w:val="51"/>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Recognizing that the concept of “wilderness” </w:t>
      </w:r>
      <w:r w:rsidR="00A916DA">
        <w:rPr>
          <w:rFonts w:asciiTheme="minorHAnsi" w:eastAsiaTheme="majorEastAsia" w:hAnsiTheme="minorHAnsi" w:cstheme="minorHAnsi"/>
          <w:lang w:val="en-US" w:eastAsia="zh-CN"/>
        </w:rPr>
        <w:t>is incorrect</w:t>
      </w:r>
      <w:r>
        <w:rPr>
          <w:rFonts w:asciiTheme="minorHAnsi" w:eastAsiaTheme="majorEastAsia" w:hAnsiTheme="minorHAnsi" w:cstheme="minorHAnsi"/>
          <w:lang w:val="en-US" w:eastAsia="zh-CN"/>
        </w:rPr>
        <w:t xml:space="preserve">, </w:t>
      </w:r>
      <w:r w:rsidR="00A916DA">
        <w:rPr>
          <w:rFonts w:asciiTheme="minorHAnsi" w:eastAsiaTheme="majorEastAsia" w:hAnsiTheme="minorHAnsi" w:cstheme="minorHAnsi"/>
          <w:lang w:val="en-US" w:eastAsia="zh-CN"/>
        </w:rPr>
        <w:t>as</w:t>
      </w:r>
      <w:r>
        <w:rPr>
          <w:rFonts w:asciiTheme="minorHAnsi" w:eastAsiaTheme="majorEastAsia" w:hAnsiTheme="minorHAnsi" w:cstheme="minorHAnsi"/>
          <w:lang w:val="en-US" w:eastAsia="zh-CN"/>
        </w:rPr>
        <w:t xml:space="preserve"> people have always been a part of nature</w:t>
      </w:r>
      <w:r w:rsidR="00A93F61">
        <w:rPr>
          <w:rFonts w:asciiTheme="minorHAnsi" w:eastAsiaTheme="majorEastAsia" w:hAnsiTheme="minorHAnsi" w:cstheme="minorHAnsi"/>
          <w:lang w:val="en-US" w:eastAsia="zh-CN"/>
        </w:rPr>
        <w:t>;</w:t>
      </w:r>
    </w:p>
    <w:p w14:paraId="645B831D" w14:textId="7F7F8B02" w:rsidR="00A93F61" w:rsidRDefault="003F66B5" w:rsidP="00A93F61">
      <w:pPr>
        <w:pStyle w:val="ListParagraph"/>
        <w:numPr>
          <w:ilvl w:val="0"/>
          <w:numId w:val="51"/>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A</w:t>
      </w:r>
      <w:r w:rsidR="00A93F61">
        <w:rPr>
          <w:rFonts w:asciiTheme="minorHAnsi" w:eastAsiaTheme="majorEastAsia" w:hAnsiTheme="minorHAnsi" w:cstheme="minorHAnsi"/>
          <w:lang w:val="en-US" w:eastAsia="zh-CN"/>
        </w:rPr>
        <w:t>dvocating for a halt to criminalization of customary sustainable use;</w:t>
      </w:r>
    </w:p>
    <w:p w14:paraId="70229C69" w14:textId="1541D5FB" w:rsidR="00317DEC" w:rsidRDefault="00FD44B9" w:rsidP="00466971">
      <w:pPr>
        <w:pStyle w:val="ListParagraph"/>
        <w:numPr>
          <w:ilvl w:val="0"/>
          <w:numId w:val="51"/>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B</w:t>
      </w:r>
      <w:r w:rsidR="00317DEC">
        <w:rPr>
          <w:rFonts w:asciiTheme="minorHAnsi" w:eastAsiaTheme="majorEastAsia" w:hAnsiTheme="minorHAnsi" w:cstheme="minorHAnsi"/>
          <w:lang w:val="en-US" w:eastAsia="zh-CN"/>
        </w:rPr>
        <w:t xml:space="preserve">uilding respectful partnerships with </w:t>
      </w:r>
      <w:r>
        <w:rPr>
          <w:rFonts w:asciiTheme="minorHAnsi" w:eastAsiaTheme="majorEastAsia" w:hAnsiTheme="minorHAnsi" w:cstheme="minorHAnsi"/>
          <w:lang w:val="en-US" w:eastAsia="zh-CN"/>
        </w:rPr>
        <w:t>IPLCs</w:t>
      </w:r>
      <w:r w:rsidR="00317DEC">
        <w:rPr>
          <w:rFonts w:asciiTheme="minorHAnsi" w:eastAsiaTheme="majorEastAsia" w:hAnsiTheme="minorHAnsi" w:cstheme="minorHAnsi"/>
          <w:lang w:val="en-US" w:eastAsia="zh-CN"/>
        </w:rPr>
        <w:t xml:space="preserve"> as key actors</w:t>
      </w:r>
      <w:r>
        <w:rPr>
          <w:rFonts w:asciiTheme="minorHAnsi" w:eastAsiaTheme="majorEastAsia" w:hAnsiTheme="minorHAnsi" w:cstheme="minorHAnsi"/>
          <w:lang w:val="en-US" w:eastAsia="zh-CN"/>
        </w:rPr>
        <w:t>,</w:t>
      </w:r>
      <w:r w:rsidR="00317DEC">
        <w:rPr>
          <w:rFonts w:asciiTheme="minorHAnsi" w:eastAsiaTheme="majorEastAsia" w:hAnsiTheme="minorHAnsi" w:cstheme="minorHAnsi"/>
          <w:lang w:val="en-US" w:eastAsia="zh-CN"/>
        </w:rPr>
        <w:t xml:space="preserve"> collaborators</w:t>
      </w:r>
      <w:r>
        <w:rPr>
          <w:rFonts w:asciiTheme="minorHAnsi" w:eastAsiaTheme="majorEastAsia" w:hAnsiTheme="minorHAnsi" w:cstheme="minorHAnsi"/>
          <w:lang w:val="en-US" w:eastAsia="zh-CN"/>
        </w:rPr>
        <w:t xml:space="preserve"> and managers of biodiversity</w:t>
      </w:r>
      <w:r w:rsidR="00A93F61">
        <w:rPr>
          <w:rFonts w:asciiTheme="minorHAnsi" w:eastAsiaTheme="majorEastAsia" w:hAnsiTheme="minorHAnsi" w:cstheme="minorHAnsi"/>
          <w:lang w:val="en-US" w:eastAsia="zh-CN"/>
        </w:rPr>
        <w:t>;</w:t>
      </w:r>
    </w:p>
    <w:p w14:paraId="21B0141D" w14:textId="22F28BD6" w:rsidR="003250C9" w:rsidRPr="00DC3176" w:rsidRDefault="003250C9" w:rsidP="00466971">
      <w:pPr>
        <w:pStyle w:val="ListParagraph"/>
        <w:numPr>
          <w:ilvl w:val="0"/>
          <w:numId w:val="51"/>
        </w:numPr>
        <w:spacing w:after="120" w:line="276" w:lineRule="auto"/>
        <w:ind w:left="567"/>
        <w:rPr>
          <w:rFonts w:asciiTheme="minorHAnsi" w:eastAsiaTheme="majorEastAsia" w:hAnsiTheme="minorHAnsi" w:cstheme="minorHAnsi"/>
          <w:lang w:val="en-US" w:eastAsia="zh-CN"/>
        </w:rPr>
      </w:pPr>
      <w:r w:rsidRPr="00DC3176">
        <w:rPr>
          <w:rFonts w:asciiTheme="minorHAnsi" w:eastAsiaTheme="majorEastAsia" w:hAnsiTheme="minorHAnsi" w:cstheme="minorHAnsi"/>
          <w:lang w:val="en-US" w:eastAsia="zh-CN"/>
        </w:rPr>
        <w:t xml:space="preserve">National parks </w:t>
      </w:r>
      <w:r w:rsidR="005F0756">
        <w:rPr>
          <w:rFonts w:asciiTheme="minorHAnsi" w:eastAsiaTheme="majorEastAsia" w:hAnsiTheme="minorHAnsi" w:cstheme="minorHAnsi"/>
          <w:lang w:val="en-US" w:eastAsia="zh-CN"/>
        </w:rPr>
        <w:t>and protected areas s</w:t>
      </w:r>
      <w:r w:rsidR="0086585E">
        <w:rPr>
          <w:rFonts w:asciiTheme="minorHAnsi" w:eastAsiaTheme="majorEastAsia" w:hAnsiTheme="minorHAnsi" w:cstheme="minorHAnsi"/>
          <w:lang w:val="en-US" w:eastAsia="zh-CN"/>
        </w:rPr>
        <w:t>hould</w:t>
      </w:r>
      <w:r w:rsidRPr="00DC3176">
        <w:rPr>
          <w:rFonts w:asciiTheme="minorHAnsi" w:eastAsiaTheme="majorEastAsia" w:hAnsiTheme="minorHAnsi" w:cstheme="minorHAnsi"/>
          <w:lang w:val="en-US" w:eastAsia="zh-CN"/>
        </w:rPr>
        <w:t xml:space="preserve"> </w:t>
      </w:r>
      <w:r w:rsidR="00C23F06">
        <w:rPr>
          <w:rFonts w:asciiTheme="minorHAnsi" w:eastAsiaTheme="majorEastAsia" w:hAnsiTheme="minorHAnsi" w:cstheme="minorHAnsi"/>
          <w:lang w:val="en-US" w:eastAsia="zh-CN"/>
        </w:rPr>
        <w:t xml:space="preserve">work with IPLCs to </w:t>
      </w:r>
      <w:r w:rsidRPr="00DC3176">
        <w:rPr>
          <w:rFonts w:asciiTheme="minorHAnsi" w:eastAsiaTheme="majorEastAsia" w:hAnsiTheme="minorHAnsi" w:cstheme="minorHAnsi"/>
          <w:lang w:val="en-US" w:eastAsia="zh-CN"/>
        </w:rPr>
        <w:t>change their aims and governance systems, so that they enhance IPLC ownership and governance over the areas, with benefits for communities and biodiversity</w:t>
      </w:r>
      <w:r w:rsidR="00A93F61">
        <w:rPr>
          <w:rFonts w:asciiTheme="minorHAnsi" w:eastAsiaTheme="majorEastAsia" w:hAnsiTheme="minorHAnsi" w:cstheme="minorHAnsi"/>
          <w:lang w:val="en-US" w:eastAsia="zh-CN"/>
        </w:rPr>
        <w:t>;</w:t>
      </w:r>
    </w:p>
    <w:p w14:paraId="7B0063DD" w14:textId="5FAB42EC" w:rsidR="003250C9" w:rsidRPr="00DC3176" w:rsidRDefault="003250C9" w:rsidP="00466971">
      <w:pPr>
        <w:pStyle w:val="ListParagraph"/>
        <w:numPr>
          <w:ilvl w:val="0"/>
          <w:numId w:val="51"/>
        </w:numPr>
        <w:spacing w:after="120" w:line="276" w:lineRule="auto"/>
        <w:ind w:left="567"/>
        <w:rPr>
          <w:rFonts w:asciiTheme="minorHAnsi" w:eastAsiaTheme="majorEastAsia" w:hAnsiTheme="minorHAnsi" w:cstheme="minorHAnsi"/>
          <w:lang w:val="en-US" w:eastAsia="zh-CN"/>
        </w:rPr>
      </w:pPr>
      <w:r w:rsidRPr="00DC3176">
        <w:rPr>
          <w:rFonts w:asciiTheme="minorHAnsi" w:eastAsiaTheme="majorEastAsia" w:hAnsiTheme="minorHAnsi" w:cstheme="minorHAnsi"/>
          <w:lang w:val="en-US" w:eastAsia="zh-CN"/>
        </w:rPr>
        <w:t xml:space="preserve">Supporting communities in their struggles against </w:t>
      </w:r>
      <w:r w:rsidR="000C5ADC">
        <w:rPr>
          <w:rFonts w:asciiTheme="minorHAnsi" w:eastAsiaTheme="majorEastAsia" w:hAnsiTheme="minorHAnsi" w:cstheme="minorHAnsi"/>
          <w:lang w:val="en-US" w:eastAsia="zh-CN"/>
        </w:rPr>
        <w:t>industrial</w:t>
      </w:r>
      <w:r w:rsidR="00A916DA">
        <w:rPr>
          <w:rFonts w:asciiTheme="minorHAnsi" w:eastAsiaTheme="majorEastAsia" w:hAnsiTheme="minorHAnsi" w:cstheme="minorHAnsi"/>
          <w:lang w:val="en-US" w:eastAsia="zh-CN"/>
        </w:rPr>
        <w:t xml:space="preserve"> </w:t>
      </w:r>
      <w:r w:rsidR="005A0EC9">
        <w:rPr>
          <w:rFonts w:asciiTheme="minorHAnsi" w:eastAsiaTheme="majorEastAsia" w:hAnsiTheme="minorHAnsi" w:cstheme="minorHAnsi"/>
          <w:lang w:val="en-US" w:eastAsia="zh-CN"/>
        </w:rPr>
        <w:t>activiti</w:t>
      </w:r>
      <w:r w:rsidR="005A0EC9" w:rsidRPr="00DC3176">
        <w:rPr>
          <w:rFonts w:asciiTheme="minorHAnsi" w:eastAsiaTheme="majorEastAsia" w:hAnsiTheme="minorHAnsi" w:cstheme="minorHAnsi"/>
          <w:lang w:val="en-US" w:eastAsia="zh-CN"/>
        </w:rPr>
        <w:t>es</w:t>
      </w:r>
      <w:r w:rsidRPr="00DC3176">
        <w:rPr>
          <w:rFonts w:asciiTheme="minorHAnsi" w:eastAsiaTheme="majorEastAsia" w:hAnsiTheme="minorHAnsi" w:cstheme="minorHAnsi"/>
          <w:lang w:val="en-US" w:eastAsia="zh-CN"/>
        </w:rPr>
        <w:t xml:space="preserve"> and resource extraction on their lands</w:t>
      </w:r>
      <w:r w:rsidR="00DC3176">
        <w:rPr>
          <w:rFonts w:asciiTheme="minorHAnsi" w:eastAsiaTheme="majorEastAsia" w:hAnsiTheme="minorHAnsi" w:cstheme="minorHAnsi"/>
          <w:lang w:val="en-US" w:eastAsia="zh-CN"/>
        </w:rPr>
        <w:t xml:space="preserve"> and waters</w:t>
      </w:r>
      <w:r w:rsidR="00A93F61">
        <w:rPr>
          <w:rFonts w:asciiTheme="minorHAnsi" w:eastAsiaTheme="majorEastAsia" w:hAnsiTheme="minorHAnsi" w:cstheme="minorHAnsi"/>
          <w:lang w:val="en-US" w:eastAsia="zh-CN"/>
        </w:rPr>
        <w:t>; and</w:t>
      </w:r>
    </w:p>
    <w:p w14:paraId="5904127D" w14:textId="3D0A392D" w:rsidR="003250C9" w:rsidRDefault="0086585E" w:rsidP="00466971">
      <w:pPr>
        <w:pStyle w:val="ListParagraph"/>
        <w:numPr>
          <w:ilvl w:val="0"/>
          <w:numId w:val="51"/>
        </w:numPr>
        <w:spacing w:after="120" w:line="276" w:lineRule="auto"/>
        <w:ind w:left="567"/>
        <w:rPr>
          <w:rFonts w:asciiTheme="minorHAnsi" w:eastAsiaTheme="majorEastAsia" w:hAnsiTheme="minorHAnsi" w:cstheme="minorHAnsi"/>
          <w:lang w:val="en-US" w:eastAsia="zh-CN"/>
        </w:rPr>
      </w:pPr>
      <w:r w:rsidRPr="00DC3176">
        <w:rPr>
          <w:rFonts w:asciiTheme="minorHAnsi" w:eastAsiaTheme="majorEastAsia" w:hAnsiTheme="minorHAnsi" w:cstheme="minorHAnsi"/>
          <w:lang w:val="en-US" w:eastAsia="zh-CN"/>
        </w:rPr>
        <w:t>Recogni</w:t>
      </w:r>
      <w:r>
        <w:rPr>
          <w:rFonts w:asciiTheme="minorHAnsi" w:eastAsiaTheme="majorEastAsia" w:hAnsiTheme="minorHAnsi" w:cstheme="minorHAnsi"/>
          <w:lang w:val="en-US" w:eastAsia="zh-CN"/>
        </w:rPr>
        <w:t>zing</w:t>
      </w:r>
      <w:r w:rsidRPr="00DC3176">
        <w:rPr>
          <w:rFonts w:asciiTheme="minorHAnsi" w:eastAsiaTheme="majorEastAsia" w:hAnsiTheme="minorHAnsi" w:cstheme="minorHAnsi"/>
          <w:lang w:val="en-US" w:eastAsia="zh-CN"/>
        </w:rPr>
        <w:t xml:space="preserve"> </w:t>
      </w:r>
      <w:r w:rsidR="00A916DA">
        <w:rPr>
          <w:rFonts w:asciiTheme="minorHAnsi" w:eastAsiaTheme="majorEastAsia" w:hAnsiTheme="minorHAnsi" w:cstheme="minorHAnsi"/>
          <w:lang w:val="en-US" w:eastAsia="zh-CN"/>
        </w:rPr>
        <w:t xml:space="preserve">the full diversity of actor </w:t>
      </w:r>
      <w:r w:rsidR="005F0756">
        <w:rPr>
          <w:rFonts w:asciiTheme="minorHAnsi" w:eastAsiaTheme="majorEastAsia" w:hAnsiTheme="minorHAnsi" w:cstheme="minorHAnsi"/>
          <w:lang w:val="en-US" w:eastAsia="zh-CN"/>
        </w:rPr>
        <w:t xml:space="preserve">and their </w:t>
      </w:r>
      <w:r w:rsidR="003250C9" w:rsidRPr="00DC3176">
        <w:rPr>
          <w:rFonts w:asciiTheme="minorHAnsi" w:eastAsiaTheme="majorEastAsia" w:hAnsiTheme="minorHAnsi" w:cstheme="minorHAnsi"/>
          <w:lang w:val="en-US" w:eastAsia="zh-CN"/>
        </w:rPr>
        <w:t xml:space="preserve">contributions </w:t>
      </w:r>
      <w:r w:rsidR="00C23F06">
        <w:rPr>
          <w:rFonts w:asciiTheme="minorHAnsi" w:eastAsiaTheme="majorEastAsia" w:hAnsiTheme="minorHAnsi" w:cstheme="minorHAnsi"/>
          <w:lang w:val="en-US" w:eastAsia="zh-CN"/>
        </w:rPr>
        <w:t>to biodiversity conservation</w:t>
      </w:r>
      <w:r w:rsidR="005F0756">
        <w:rPr>
          <w:rFonts w:asciiTheme="minorHAnsi" w:eastAsiaTheme="majorEastAsia" w:hAnsiTheme="minorHAnsi" w:cstheme="minorHAnsi"/>
          <w:lang w:val="en-US" w:eastAsia="zh-CN"/>
        </w:rPr>
        <w:t xml:space="preserve">, </w:t>
      </w:r>
      <w:r w:rsidR="00A916DA">
        <w:rPr>
          <w:rFonts w:asciiTheme="minorHAnsi" w:eastAsiaTheme="majorEastAsia" w:hAnsiTheme="minorHAnsi" w:cstheme="minorHAnsi"/>
          <w:lang w:val="en-US" w:eastAsia="zh-CN"/>
        </w:rPr>
        <w:t xml:space="preserve">including </w:t>
      </w:r>
      <w:r w:rsidR="005F0756">
        <w:rPr>
          <w:rFonts w:asciiTheme="minorHAnsi" w:eastAsiaTheme="majorEastAsia" w:hAnsiTheme="minorHAnsi" w:cstheme="minorHAnsi"/>
          <w:lang w:val="en-US" w:eastAsia="zh-CN"/>
        </w:rPr>
        <w:t xml:space="preserve">for example </w:t>
      </w:r>
      <w:r>
        <w:rPr>
          <w:rFonts w:asciiTheme="minorHAnsi" w:eastAsiaTheme="majorEastAsia" w:hAnsiTheme="minorHAnsi" w:cstheme="minorHAnsi"/>
          <w:lang w:val="en-US" w:eastAsia="zh-CN"/>
        </w:rPr>
        <w:t>afro-descendants in the Americas.</w:t>
      </w:r>
    </w:p>
    <w:p w14:paraId="4AD07E1B" w14:textId="3D8D6F5B" w:rsidR="00C23F06" w:rsidRPr="00C23F06" w:rsidRDefault="00C23F06" w:rsidP="005A0EC9">
      <w:pPr>
        <w:pStyle w:val="Heading4"/>
        <w:numPr>
          <w:ilvl w:val="0"/>
          <w:numId w:val="0"/>
        </w:numPr>
        <w:spacing w:line="276" w:lineRule="auto"/>
        <w:ind w:left="709" w:hanging="709"/>
      </w:pPr>
      <w:r>
        <w:t>Media</w:t>
      </w:r>
    </w:p>
    <w:p w14:paraId="7483CC3E" w14:textId="1F4963FB" w:rsidR="00FD44B9" w:rsidRDefault="00C23F06" w:rsidP="005A0EC9">
      <w:pPr>
        <w:keepNext/>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W</w:t>
      </w:r>
      <w:r w:rsidR="003250C9" w:rsidRPr="003250C9">
        <w:rPr>
          <w:rFonts w:asciiTheme="minorHAnsi" w:eastAsiaTheme="majorEastAsia" w:hAnsiTheme="minorHAnsi" w:cstheme="minorHAnsi"/>
          <w:lang w:val="en-US" w:eastAsia="zh-CN"/>
        </w:rPr>
        <w:t xml:space="preserve">orkshop participants </w:t>
      </w:r>
      <w:r>
        <w:rPr>
          <w:rFonts w:asciiTheme="minorHAnsi" w:eastAsiaTheme="majorEastAsia" w:hAnsiTheme="minorHAnsi" w:cstheme="minorHAnsi"/>
          <w:lang w:val="en-US" w:eastAsia="zh-CN"/>
        </w:rPr>
        <w:t xml:space="preserve">also </w:t>
      </w:r>
      <w:r w:rsidR="003250C9" w:rsidRPr="003250C9">
        <w:rPr>
          <w:rFonts w:asciiTheme="minorHAnsi" w:eastAsiaTheme="majorEastAsia" w:hAnsiTheme="minorHAnsi" w:cstheme="minorHAnsi"/>
          <w:lang w:val="en-US" w:eastAsia="zh-CN"/>
        </w:rPr>
        <w:t>highlighted the media</w:t>
      </w:r>
      <w:r>
        <w:rPr>
          <w:rFonts w:asciiTheme="minorHAnsi" w:eastAsiaTheme="majorEastAsia" w:hAnsiTheme="minorHAnsi" w:cstheme="minorHAnsi"/>
          <w:lang w:val="en-US" w:eastAsia="zh-CN"/>
        </w:rPr>
        <w:t xml:space="preserve"> as an important actor</w:t>
      </w:r>
      <w:r w:rsidR="00DA5449">
        <w:rPr>
          <w:rFonts w:asciiTheme="minorHAnsi" w:eastAsiaTheme="majorEastAsia" w:hAnsiTheme="minorHAnsi" w:cstheme="minorHAnsi"/>
          <w:lang w:val="en-US" w:eastAsia="zh-CN"/>
        </w:rPr>
        <w:t xml:space="preserve"> </w:t>
      </w:r>
      <w:r w:rsidR="00A916DA">
        <w:rPr>
          <w:rFonts w:asciiTheme="minorHAnsi" w:eastAsiaTheme="majorEastAsia" w:hAnsiTheme="minorHAnsi" w:cstheme="minorHAnsi"/>
          <w:lang w:val="en-US" w:eastAsia="zh-CN"/>
        </w:rPr>
        <w:t xml:space="preserve">for </w:t>
      </w:r>
      <w:r w:rsidR="00DA5449">
        <w:rPr>
          <w:rFonts w:asciiTheme="minorHAnsi" w:eastAsiaTheme="majorEastAsia" w:hAnsiTheme="minorHAnsi" w:cstheme="minorHAnsi"/>
          <w:lang w:val="en-US" w:eastAsia="zh-CN"/>
        </w:rPr>
        <w:t>transformative change</w:t>
      </w:r>
      <w:r w:rsidR="003250C9" w:rsidRPr="003250C9">
        <w:rPr>
          <w:rFonts w:asciiTheme="minorHAnsi" w:eastAsiaTheme="majorEastAsia" w:hAnsiTheme="minorHAnsi" w:cstheme="minorHAnsi"/>
          <w:lang w:val="en-US" w:eastAsia="zh-CN"/>
        </w:rPr>
        <w:t>, with roles and responsibilities including</w:t>
      </w:r>
      <w:r w:rsidR="00FD44B9">
        <w:rPr>
          <w:rFonts w:asciiTheme="minorHAnsi" w:eastAsiaTheme="majorEastAsia" w:hAnsiTheme="minorHAnsi" w:cstheme="minorHAnsi"/>
          <w:lang w:val="en-US" w:eastAsia="zh-CN"/>
        </w:rPr>
        <w:t>:</w:t>
      </w:r>
      <w:r>
        <w:rPr>
          <w:rFonts w:asciiTheme="minorHAnsi" w:eastAsiaTheme="majorEastAsia" w:hAnsiTheme="minorHAnsi" w:cstheme="minorHAnsi"/>
          <w:lang w:val="en-US" w:eastAsia="zh-CN"/>
        </w:rPr>
        <w:t xml:space="preserve"> </w:t>
      </w:r>
    </w:p>
    <w:p w14:paraId="7C2C0942" w14:textId="4E939F60" w:rsidR="003250C9" w:rsidRDefault="00FD44B9" w:rsidP="00FD44B9">
      <w:pPr>
        <w:pStyle w:val="ListParagraph"/>
        <w:numPr>
          <w:ilvl w:val="0"/>
          <w:numId w:val="59"/>
        </w:numPr>
        <w:spacing w:after="120" w:line="276" w:lineRule="auto"/>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R</w:t>
      </w:r>
      <w:r w:rsidRPr="00466971">
        <w:rPr>
          <w:rFonts w:asciiTheme="minorHAnsi" w:eastAsiaTheme="majorEastAsia" w:hAnsiTheme="minorHAnsi" w:cstheme="minorHAnsi"/>
          <w:lang w:val="en-US" w:eastAsia="zh-CN"/>
        </w:rPr>
        <w:t xml:space="preserve">eporting </w:t>
      </w:r>
      <w:r w:rsidR="003250C9" w:rsidRPr="00466971">
        <w:rPr>
          <w:rFonts w:asciiTheme="minorHAnsi" w:eastAsiaTheme="majorEastAsia" w:hAnsiTheme="minorHAnsi" w:cstheme="minorHAnsi"/>
          <w:lang w:val="en-US" w:eastAsia="zh-CN"/>
        </w:rPr>
        <w:t>on IPLC issues</w:t>
      </w:r>
      <w:r w:rsidR="00C23F06" w:rsidRPr="00466971">
        <w:rPr>
          <w:rFonts w:asciiTheme="minorHAnsi" w:eastAsiaTheme="majorEastAsia" w:hAnsiTheme="minorHAnsi" w:cstheme="minorHAnsi"/>
          <w:lang w:val="en-US" w:eastAsia="zh-CN"/>
        </w:rPr>
        <w:t xml:space="preserve"> and</w:t>
      </w:r>
      <w:r w:rsidR="003250C9" w:rsidRPr="00466971">
        <w:rPr>
          <w:rFonts w:asciiTheme="minorHAnsi" w:eastAsiaTheme="majorEastAsia" w:hAnsiTheme="minorHAnsi" w:cstheme="minorHAnsi"/>
          <w:lang w:val="en-US" w:eastAsia="zh-CN"/>
        </w:rPr>
        <w:t xml:space="preserve"> </w:t>
      </w:r>
      <w:r w:rsidR="00C23F06" w:rsidRPr="00466971">
        <w:rPr>
          <w:rFonts w:asciiTheme="minorHAnsi" w:eastAsiaTheme="majorEastAsia" w:hAnsiTheme="minorHAnsi" w:cstheme="minorHAnsi"/>
          <w:lang w:val="en-US" w:eastAsia="zh-CN"/>
        </w:rPr>
        <w:t xml:space="preserve">particularly on </w:t>
      </w:r>
      <w:r w:rsidR="003250C9" w:rsidRPr="00466971">
        <w:rPr>
          <w:rFonts w:asciiTheme="minorHAnsi" w:eastAsiaTheme="majorEastAsia" w:hAnsiTheme="minorHAnsi" w:cstheme="minorHAnsi"/>
          <w:lang w:val="en-US" w:eastAsia="zh-CN"/>
        </w:rPr>
        <w:t>human rights violations</w:t>
      </w:r>
      <w:r w:rsidR="00C23F06" w:rsidRPr="00466971">
        <w:rPr>
          <w:rFonts w:asciiTheme="minorHAnsi" w:eastAsiaTheme="majorEastAsia" w:hAnsiTheme="minorHAnsi" w:cstheme="minorHAnsi"/>
          <w:lang w:val="en-US" w:eastAsia="zh-CN"/>
        </w:rPr>
        <w:t>, so that global awareness is raised</w:t>
      </w:r>
      <w:r w:rsidR="00A93F61">
        <w:rPr>
          <w:rFonts w:asciiTheme="minorHAnsi" w:eastAsiaTheme="majorEastAsia" w:hAnsiTheme="minorHAnsi" w:cstheme="minorHAnsi"/>
          <w:lang w:val="en-US" w:eastAsia="zh-CN"/>
        </w:rPr>
        <w:t>;</w:t>
      </w:r>
      <w:r w:rsidR="00C23F06" w:rsidRPr="00466971">
        <w:rPr>
          <w:rFonts w:asciiTheme="minorHAnsi" w:eastAsiaTheme="majorEastAsia" w:hAnsiTheme="minorHAnsi" w:cstheme="minorHAnsi"/>
          <w:lang w:val="en-US" w:eastAsia="zh-CN"/>
        </w:rPr>
        <w:t xml:space="preserve"> </w:t>
      </w:r>
    </w:p>
    <w:p w14:paraId="710CC134" w14:textId="4D2AF4FE" w:rsidR="00FD44B9" w:rsidRDefault="00FD44B9" w:rsidP="00FD44B9">
      <w:pPr>
        <w:pStyle w:val="ListParagraph"/>
        <w:numPr>
          <w:ilvl w:val="0"/>
          <w:numId w:val="59"/>
        </w:numPr>
        <w:spacing w:after="120" w:line="276" w:lineRule="auto"/>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Promoting concepts of cultural diversity, tolerance and care, </w:t>
      </w:r>
      <w:r w:rsidR="005F0756">
        <w:rPr>
          <w:rFonts w:asciiTheme="minorHAnsi" w:eastAsiaTheme="majorEastAsia" w:hAnsiTheme="minorHAnsi" w:cstheme="minorHAnsi"/>
          <w:lang w:val="en-US" w:eastAsia="zh-CN"/>
        </w:rPr>
        <w:t xml:space="preserve">including caring </w:t>
      </w:r>
      <w:r>
        <w:rPr>
          <w:rFonts w:asciiTheme="minorHAnsi" w:eastAsiaTheme="majorEastAsia" w:hAnsiTheme="minorHAnsi" w:cstheme="minorHAnsi"/>
          <w:lang w:val="en-US" w:eastAsia="zh-CN"/>
        </w:rPr>
        <w:t>for nature</w:t>
      </w:r>
      <w:r w:rsidR="005F0756">
        <w:rPr>
          <w:rFonts w:asciiTheme="minorHAnsi" w:eastAsiaTheme="majorEastAsia" w:hAnsiTheme="minorHAnsi" w:cstheme="minorHAnsi"/>
          <w:lang w:val="en-US" w:eastAsia="zh-CN"/>
        </w:rPr>
        <w:t xml:space="preserve"> and relationships with IPLCs</w:t>
      </w:r>
      <w:r w:rsidR="00A93F61">
        <w:rPr>
          <w:rFonts w:asciiTheme="minorHAnsi" w:eastAsiaTheme="majorEastAsia" w:hAnsiTheme="minorHAnsi" w:cstheme="minorHAnsi"/>
          <w:lang w:val="en-US" w:eastAsia="zh-CN"/>
        </w:rPr>
        <w:t>; and</w:t>
      </w:r>
    </w:p>
    <w:p w14:paraId="29D91EC6" w14:textId="6A132A48" w:rsidR="005F0756" w:rsidRPr="00A93F61" w:rsidRDefault="00FD44B9" w:rsidP="00A93F61">
      <w:pPr>
        <w:pStyle w:val="ListParagraph"/>
        <w:numPr>
          <w:ilvl w:val="0"/>
          <w:numId w:val="59"/>
        </w:numPr>
        <w:spacing w:after="120" w:line="276" w:lineRule="auto"/>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Disseminating culturally relevant information to communities, including in Indigenous and local languages. </w:t>
      </w:r>
    </w:p>
    <w:p w14:paraId="78B24765" w14:textId="77777777" w:rsidR="005E474F" w:rsidRPr="00466971" w:rsidRDefault="005E474F" w:rsidP="00466971">
      <w:pPr>
        <w:keepNext/>
        <w:shd w:val="clear" w:color="auto" w:fill="E2EFD9" w:themeFill="accent6" w:themeFillTint="33"/>
        <w:spacing w:line="276" w:lineRule="auto"/>
        <w:jc w:val="both"/>
        <w:rPr>
          <w:rFonts w:asciiTheme="minorHAnsi" w:eastAsiaTheme="majorEastAsia" w:hAnsiTheme="minorHAnsi" w:cstheme="minorHAnsi"/>
          <w:i/>
          <w:iCs/>
          <w:sz w:val="8"/>
          <w:szCs w:val="8"/>
          <w:lang w:val="en-US" w:eastAsia="zh-CN"/>
        </w:rPr>
      </w:pPr>
    </w:p>
    <w:p w14:paraId="3BCF599A" w14:textId="17C1965E" w:rsidR="00F14E89" w:rsidRPr="00466971" w:rsidRDefault="00F14E89" w:rsidP="00A93F61">
      <w:pPr>
        <w:keepNext/>
        <w:shd w:val="clear" w:color="auto" w:fill="E2EFD9" w:themeFill="accent6" w:themeFillTint="33"/>
        <w:spacing w:after="120" w:line="276" w:lineRule="auto"/>
        <w:jc w:val="both"/>
        <w:rPr>
          <w:rFonts w:asciiTheme="minorHAnsi" w:eastAsiaTheme="majorEastAsia" w:hAnsiTheme="minorHAnsi" w:cstheme="minorHAnsi"/>
          <w:i/>
          <w:iCs/>
          <w:lang w:val="en-US" w:eastAsia="zh-CN"/>
        </w:rPr>
      </w:pPr>
      <w:r w:rsidRPr="00466971">
        <w:rPr>
          <w:rFonts w:asciiTheme="minorHAnsi" w:eastAsiaTheme="majorEastAsia" w:hAnsiTheme="minorHAnsi" w:cstheme="minorHAnsi"/>
          <w:i/>
          <w:iCs/>
          <w:lang w:val="en-US" w:eastAsia="zh-CN"/>
        </w:rPr>
        <w:t>Example</w:t>
      </w:r>
    </w:p>
    <w:p w14:paraId="13B8BDF1" w14:textId="77777777" w:rsidR="005E474F" w:rsidRDefault="00F14E89" w:rsidP="00466971">
      <w:pPr>
        <w:keepNext/>
        <w:shd w:val="clear" w:color="auto" w:fill="E2EFD9" w:themeFill="accent6" w:themeFillTint="33"/>
        <w:spacing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A participant from Latin America highlighted the important role that the </w:t>
      </w:r>
      <w:r w:rsidR="00087E90">
        <w:rPr>
          <w:rFonts w:asciiTheme="minorHAnsi" w:eastAsiaTheme="majorEastAsia" w:hAnsiTheme="minorHAnsi" w:cstheme="minorHAnsi"/>
          <w:lang w:val="en-US" w:eastAsia="zh-CN"/>
        </w:rPr>
        <w:t xml:space="preserve">international </w:t>
      </w:r>
      <w:r>
        <w:rPr>
          <w:rFonts w:asciiTheme="minorHAnsi" w:eastAsiaTheme="majorEastAsia" w:hAnsiTheme="minorHAnsi" w:cstheme="minorHAnsi"/>
          <w:lang w:val="en-US" w:eastAsia="zh-CN"/>
        </w:rPr>
        <w:t>media played in supporting community struggles and raising international awareness about persecution and violence, which ultimately played a part in resolution of the problems faced by communities.</w:t>
      </w:r>
    </w:p>
    <w:p w14:paraId="3716412C" w14:textId="1591C17E" w:rsidR="00F14E89" w:rsidRPr="00466971" w:rsidRDefault="00F14E89" w:rsidP="00466971">
      <w:pPr>
        <w:shd w:val="clear" w:color="auto" w:fill="E2EFD9" w:themeFill="accent6" w:themeFillTint="33"/>
        <w:spacing w:after="120" w:line="276" w:lineRule="auto"/>
        <w:jc w:val="both"/>
        <w:rPr>
          <w:rFonts w:asciiTheme="minorHAnsi" w:eastAsiaTheme="majorEastAsia" w:hAnsiTheme="minorHAnsi" w:cstheme="minorHAnsi"/>
          <w:sz w:val="8"/>
          <w:szCs w:val="8"/>
          <w:lang w:val="en-US" w:eastAsia="zh-CN"/>
        </w:rPr>
      </w:pPr>
      <w:r w:rsidRPr="00466971">
        <w:rPr>
          <w:rFonts w:asciiTheme="minorHAnsi" w:eastAsiaTheme="majorEastAsia" w:hAnsiTheme="minorHAnsi" w:cstheme="minorHAnsi"/>
          <w:sz w:val="8"/>
          <w:szCs w:val="8"/>
          <w:lang w:val="en-US" w:eastAsia="zh-CN"/>
        </w:rPr>
        <w:t xml:space="preserve">  </w:t>
      </w:r>
    </w:p>
    <w:p w14:paraId="0ECC964D" w14:textId="2CDEC769" w:rsidR="00C23F06" w:rsidRPr="003250C9" w:rsidRDefault="00C23F06" w:rsidP="00466971">
      <w:pPr>
        <w:pStyle w:val="Heading4"/>
        <w:numPr>
          <w:ilvl w:val="0"/>
          <w:numId w:val="0"/>
        </w:numPr>
        <w:spacing w:line="276" w:lineRule="auto"/>
        <w:ind w:left="709" w:hanging="709"/>
      </w:pPr>
      <w:bookmarkStart w:id="82" w:name="_Hlk133487162"/>
      <w:r w:rsidRPr="003250C9">
        <w:t>Indigenous Peoples and local communities</w:t>
      </w:r>
    </w:p>
    <w:bookmarkEnd w:id="82"/>
    <w:p w14:paraId="3CCEA878" w14:textId="0DD14E82" w:rsidR="00642DF8" w:rsidRPr="003250C9" w:rsidRDefault="00C23F06" w:rsidP="00A513A2">
      <w:pPr>
        <w:spacing w:after="120" w:line="276" w:lineRule="auto"/>
        <w:jc w:val="both"/>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 xml:space="preserve">Workshop </w:t>
      </w:r>
      <w:r w:rsidR="003250C9" w:rsidRPr="003250C9">
        <w:rPr>
          <w:rFonts w:asciiTheme="minorHAnsi" w:eastAsiaTheme="majorEastAsia" w:hAnsiTheme="minorHAnsi" w:cstheme="minorHAnsi"/>
          <w:lang w:val="en-US" w:eastAsia="zh-CN"/>
        </w:rPr>
        <w:t xml:space="preserve">participants highlighted </w:t>
      </w:r>
      <w:r>
        <w:rPr>
          <w:rFonts w:asciiTheme="minorHAnsi" w:eastAsiaTheme="majorEastAsia" w:hAnsiTheme="minorHAnsi" w:cstheme="minorHAnsi"/>
          <w:lang w:val="en-US" w:eastAsia="zh-CN"/>
        </w:rPr>
        <w:t xml:space="preserve">that </w:t>
      </w:r>
      <w:r w:rsidR="003250C9" w:rsidRPr="003250C9">
        <w:rPr>
          <w:rFonts w:asciiTheme="minorHAnsi" w:eastAsiaTheme="majorEastAsia" w:hAnsiTheme="minorHAnsi" w:cstheme="minorHAnsi"/>
          <w:lang w:val="en-US" w:eastAsia="zh-CN"/>
        </w:rPr>
        <w:t>Indigenous Peoples and local communities</w:t>
      </w:r>
      <w:r>
        <w:rPr>
          <w:rFonts w:asciiTheme="minorHAnsi" w:eastAsiaTheme="majorEastAsia" w:hAnsiTheme="minorHAnsi" w:cstheme="minorHAnsi"/>
          <w:lang w:val="en-US" w:eastAsia="zh-CN"/>
        </w:rPr>
        <w:t xml:space="preserve"> are key actors for transformative change</w:t>
      </w:r>
      <w:r w:rsidR="003250C9" w:rsidRPr="003250C9">
        <w:rPr>
          <w:rFonts w:asciiTheme="minorHAnsi" w:eastAsiaTheme="majorEastAsia" w:hAnsiTheme="minorHAnsi" w:cstheme="minorHAnsi"/>
          <w:lang w:val="en-US" w:eastAsia="zh-CN"/>
        </w:rPr>
        <w:t xml:space="preserve">. </w:t>
      </w:r>
      <w:r w:rsidR="00A513A2">
        <w:rPr>
          <w:rFonts w:asciiTheme="minorHAnsi" w:eastAsiaTheme="majorEastAsia" w:hAnsiTheme="minorHAnsi" w:cstheme="minorHAnsi"/>
          <w:lang w:val="en-US" w:eastAsia="zh-CN"/>
        </w:rPr>
        <w:t>They noted that it</w:t>
      </w:r>
      <w:r w:rsidR="003250C9" w:rsidRPr="003250C9">
        <w:rPr>
          <w:rFonts w:asciiTheme="minorHAnsi" w:eastAsiaTheme="majorEastAsia" w:hAnsiTheme="minorHAnsi" w:cstheme="minorHAnsi"/>
          <w:lang w:val="en-US" w:eastAsia="zh-CN"/>
        </w:rPr>
        <w:t xml:space="preserve"> will be important </w:t>
      </w:r>
      <w:r>
        <w:rPr>
          <w:rFonts w:asciiTheme="minorHAnsi" w:eastAsiaTheme="majorEastAsia" w:hAnsiTheme="minorHAnsi" w:cstheme="minorHAnsi"/>
          <w:lang w:val="en-US" w:eastAsia="zh-CN"/>
        </w:rPr>
        <w:t xml:space="preserve">for </w:t>
      </w:r>
      <w:r w:rsidR="000E0D6D">
        <w:rPr>
          <w:rFonts w:asciiTheme="minorHAnsi" w:eastAsiaTheme="majorEastAsia" w:hAnsiTheme="minorHAnsi" w:cstheme="minorHAnsi"/>
          <w:lang w:val="en-US" w:eastAsia="zh-CN"/>
        </w:rPr>
        <w:t>all</w:t>
      </w:r>
      <w:r>
        <w:rPr>
          <w:rFonts w:asciiTheme="minorHAnsi" w:eastAsiaTheme="majorEastAsia" w:hAnsiTheme="minorHAnsi" w:cstheme="minorHAnsi"/>
          <w:lang w:val="en-US" w:eastAsia="zh-CN"/>
        </w:rPr>
        <w:t xml:space="preserve"> the actors listed above </w:t>
      </w:r>
      <w:r w:rsidR="003250C9" w:rsidRPr="003250C9">
        <w:rPr>
          <w:rFonts w:asciiTheme="minorHAnsi" w:eastAsiaTheme="majorEastAsia" w:hAnsiTheme="minorHAnsi" w:cstheme="minorHAnsi"/>
          <w:lang w:val="en-US" w:eastAsia="zh-CN"/>
        </w:rPr>
        <w:t>to collaborate with IPLCs and value their knowledge</w:t>
      </w:r>
      <w:r>
        <w:rPr>
          <w:rFonts w:asciiTheme="minorHAnsi" w:eastAsiaTheme="majorEastAsia" w:hAnsiTheme="minorHAnsi" w:cstheme="minorHAnsi"/>
          <w:lang w:val="en-US" w:eastAsia="zh-CN"/>
        </w:rPr>
        <w:t>, as IPLCs collectively manage and own a large proportion of the global land area, so they are crucial actors for transformative change on the ground. T</w:t>
      </w:r>
      <w:r w:rsidR="003250C9" w:rsidRPr="003250C9">
        <w:rPr>
          <w:rFonts w:asciiTheme="minorHAnsi" w:eastAsiaTheme="majorEastAsia" w:hAnsiTheme="minorHAnsi" w:cstheme="minorHAnsi"/>
          <w:lang w:val="en-US" w:eastAsia="zh-CN"/>
        </w:rPr>
        <w:t xml:space="preserve">hey can </w:t>
      </w:r>
      <w:r>
        <w:rPr>
          <w:rFonts w:asciiTheme="minorHAnsi" w:eastAsiaTheme="majorEastAsia" w:hAnsiTheme="minorHAnsi" w:cstheme="minorHAnsi"/>
          <w:lang w:val="en-US" w:eastAsia="zh-CN"/>
        </w:rPr>
        <w:t xml:space="preserve">also </w:t>
      </w:r>
      <w:r w:rsidR="00642DF8">
        <w:rPr>
          <w:rFonts w:asciiTheme="minorHAnsi" w:eastAsiaTheme="majorEastAsia" w:hAnsiTheme="minorHAnsi" w:cstheme="minorHAnsi"/>
          <w:lang w:val="en-US" w:eastAsia="zh-CN"/>
        </w:rPr>
        <w:t xml:space="preserve">be </w:t>
      </w:r>
      <w:r w:rsidR="00FD44B9">
        <w:rPr>
          <w:rFonts w:asciiTheme="minorHAnsi" w:eastAsiaTheme="majorEastAsia" w:hAnsiTheme="minorHAnsi" w:cstheme="minorHAnsi"/>
          <w:lang w:val="en-US" w:eastAsia="zh-CN"/>
        </w:rPr>
        <w:t xml:space="preserve">important actors in developing, implementing and monitoring policy and action, including </w:t>
      </w:r>
      <w:r>
        <w:rPr>
          <w:rFonts w:asciiTheme="minorHAnsi" w:eastAsiaTheme="majorEastAsia" w:hAnsiTheme="minorHAnsi" w:cstheme="minorHAnsi"/>
          <w:lang w:val="en-US" w:eastAsia="zh-CN"/>
        </w:rPr>
        <w:t xml:space="preserve">collectively </w:t>
      </w:r>
      <w:r w:rsidR="003250C9" w:rsidRPr="003250C9">
        <w:rPr>
          <w:rFonts w:asciiTheme="minorHAnsi" w:eastAsiaTheme="majorEastAsia" w:hAnsiTheme="minorHAnsi" w:cstheme="minorHAnsi"/>
          <w:lang w:val="en-US" w:eastAsia="zh-CN"/>
        </w:rPr>
        <w:t>at subnational</w:t>
      </w:r>
      <w:r w:rsidR="00FD44B9">
        <w:rPr>
          <w:rFonts w:asciiTheme="minorHAnsi" w:eastAsiaTheme="majorEastAsia" w:hAnsiTheme="minorHAnsi" w:cstheme="minorHAnsi"/>
          <w:lang w:val="en-US" w:eastAsia="zh-CN"/>
        </w:rPr>
        <w:t>,</w:t>
      </w:r>
      <w:r w:rsidR="003250C9" w:rsidRPr="003250C9">
        <w:rPr>
          <w:rFonts w:asciiTheme="minorHAnsi" w:eastAsiaTheme="majorEastAsia" w:hAnsiTheme="minorHAnsi" w:cstheme="minorHAnsi"/>
          <w:lang w:val="en-US" w:eastAsia="zh-CN"/>
        </w:rPr>
        <w:t xml:space="preserve"> national</w:t>
      </w:r>
      <w:r w:rsidR="00FD44B9">
        <w:rPr>
          <w:rFonts w:asciiTheme="minorHAnsi" w:eastAsiaTheme="majorEastAsia" w:hAnsiTheme="minorHAnsi" w:cstheme="minorHAnsi"/>
          <w:lang w:val="en-US" w:eastAsia="zh-CN"/>
        </w:rPr>
        <w:t xml:space="preserve"> and international</w:t>
      </w:r>
      <w:r w:rsidR="003250C9" w:rsidRPr="003250C9">
        <w:rPr>
          <w:rFonts w:asciiTheme="minorHAnsi" w:eastAsiaTheme="majorEastAsia" w:hAnsiTheme="minorHAnsi" w:cstheme="minorHAnsi"/>
          <w:lang w:val="en-US" w:eastAsia="zh-CN"/>
        </w:rPr>
        <w:t xml:space="preserve"> levels</w:t>
      </w:r>
      <w:r>
        <w:rPr>
          <w:rFonts w:asciiTheme="minorHAnsi" w:eastAsiaTheme="majorEastAsia" w:hAnsiTheme="minorHAnsi" w:cstheme="minorHAnsi"/>
          <w:lang w:val="en-US" w:eastAsia="zh-CN"/>
        </w:rPr>
        <w:t>.</w:t>
      </w:r>
      <w:r w:rsidR="003250C9" w:rsidRPr="003250C9">
        <w:rPr>
          <w:rFonts w:asciiTheme="minorHAnsi" w:eastAsiaTheme="majorEastAsia" w:hAnsiTheme="minorHAnsi" w:cstheme="minorHAnsi"/>
          <w:lang w:val="en-US" w:eastAsia="zh-CN"/>
        </w:rPr>
        <w:t xml:space="preserve"> Women, youth, and elders </w:t>
      </w:r>
      <w:r>
        <w:rPr>
          <w:rFonts w:asciiTheme="minorHAnsi" w:eastAsiaTheme="majorEastAsia" w:hAnsiTheme="minorHAnsi" w:cstheme="minorHAnsi"/>
          <w:lang w:val="en-US" w:eastAsia="zh-CN"/>
        </w:rPr>
        <w:t>we</w:t>
      </w:r>
      <w:r w:rsidR="003250C9" w:rsidRPr="003250C9">
        <w:rPr>
          <w:rFonts w:asciiTheme="minorHAnsi" w:eastAsiaTheme="majorEastAsia" w:hAnsiTheme="minorHAnsi" w:cstheme="minorHAnsi"/>
          <w:lang w:val="en-US" w:eastAsia="zh-CN"/>
        </w:rPr>
        <w:t xml:space="preserve">re highlighted as key actors. </w:t>
      </w:r>
    </w:p>
    <w:p w14:paraId="548AE8B5" w14:textId="7F13D2E8" w:rsidR="003250C9" w:rsidRPr="003250C9" w:rsidRDefault="003250C9" w:rsidP="00466971">
      <w:pPr>
        <w:spacing w:after="120" w:line="276" w:lineRule="auto"/>
        <w:jc w:val="both"/>
        <w:rPr>
          <w:rFonts w:asciiTheme="minorHAnsi" w:eastAsiaTheme="majorEastAsia" w:hAnsiTheme="minorHAnsi" w:cstheme="minorHAnsi"/>
          <w:lang w:val="en-US" w:eastAsia="zh-CN"/>
        </w:rPr>
      </w:pPr>
      <w:r w:rsidRPr="003250C9">
        <w:rPr>
          <w:rFonts w:asciiTheme="minorHAnsi" w:eastAsiaTheme="majorEastAsia" w:hAnsiTheme="minorHAnsi" w:cstheme="minorHAnsi"/>
          <w:lang w:val="en-US" w:eastAsia="zh-CN"/>
        </w:rPr>
        <w:t xml:space="preserve">Key actions </w:t>
      </w:r>
      <w:r w:rsidR="00C23F06" w:rsidRPr="003250C9">
        <w:rPr>
          <w:rFonts w:asciiTheme="minorHAnsi" w:eastAsiaTheme="majorEastAsia" w:hAnsiTheme="minorHAnsi" w:cstheme="minorHAnsi"/>
          <w:lang w:val="en-US" w:eastAsia="zh-CN"/>
        </w:rPr>
        <w:t xml:space="preserve">for IPLCs </w:t>
      </w:r>
      <w:r w:rsidRPr="003250C9">
        <w:rPr>
          <w:rFonts w:asciiTheme="minorHAnsi" w:eastAsiaTheme="majorEastAsia" w:hAnsiTheme="minorHAnsi" w:cstheme="minorHAnsi"/>
          <w:lang w:val="en-US" w:eastAsia="zh-CN"/>
        </w:rPr>
        <w:t xml:space="preserve">identified by workshop participants include: </w:t>
      </w:r>
    </w:p>
    <w:p w14:paraId="700E5812" w14:textId="4E183913" w:rsidR="003250C9" w:rsidRPr="00C23F06" w:rsidRDefault="003250C9" w:rsidP="00466971">
      <w:pPr>
        <w:pStyle w:val="ListParagraph"/>
        <w:numPr>
          <w:ilvl w:val="1"/>
          <w:numId w:val="53"/>
        </w:numPr>
        <w:spacing w:after="120" w:line="276" w:lineRule="auto"/>
        <w:ind w:left="567"/>
        <w:rPr>
          <w:rFonts w:asciiTheme="minorHAnsi" w:eastAsiaTheme="majorEastAsia" w:hAnsiTheme="minorHAnsi" w:cstheme="minorHAnsi"/>
          <w:lang w:val="en-US" w:eastAsia="zh-CN"/>
        </w:rPr>
      </w:pPr>
      <w:r w:rsidRPr="00C23F06">
        <w:rPr>
          <w:rFonts w:asciiTheme="minorHAnsi" w:eastAsiaTheme="majorEastAsia" w:hAnsiTheme="minorHAnsi" w:cstheme="minorHAnsi"/>
          <w:lang w:val="en-US" w:eastAsia="zh-CN"/>
        </w:rPr>
        <w:t>Mobilizing</w:t>
      </w:r>
      <w:r w:rsidR="00A916DA">
        <w:rPr>
          <w:rFonts w:asciiTheme="minorHAnsi" w:eastAsiaTheme="majorEastAsia" w:hAnsiTheme="minorHAnsi" w:cstheme="minorHAnsi"/>
          <w:lang w:val="en-US" w:eastAsia="zh-CN"/>
        </w:rPr>
        <w:t>,</w:t>
      </w:r>
      <w:r w:rsidRPr="00C23F06">
        <w:rPr>
          <w:rFonts w:asciiTheme="minorHAnsi" w:eastAsiaTheme="majorEastAsia" w:hAnsiTheme="minorHAnsi" w:cstheme="minorHAnsi"/>
          <w:lang w:val="en-US" w:eastAsia="zh-CN"/>
        </w:rPr>
        <w:t xml:space="preserve"> organizing </w:t>
      </w:r>
      <w:r w:rsidR="00C23F06">
        <w:rPr>
          <w:rFonts w:asciiTheme="minorHAnsi" w:eastAsiaTheme="majorEastAsia" w:hAnsiTheme="minorHAnsi" w:cstheme="minorHAnsi"/>
          <w:lang w:val="en-US" w:eastAsia="zh-CN"/>
        </w:rPr>
        <w:t xml:space="preserve">and helping to </w:t>
      </w:r>
      <w:r w:rsidR="00A513A2">
        <w:rPr>
          <w:rFonts w:asciiTheme="minorHAnsi" w:eastAsiaTheme="majorEastAsia" w:hAnsiTheme="minorHAnsi" w:cstheme="minorHAnsi"/>
          <w:lang w:val="en-US" w:eastAsia="zh-CN"/>
        </w:rPr>
        <w:t xml:space="preserve">advocate for and </w:t>
      </w:r>
      <w:r w:rsidR="00C23F06">
        <w:rPr>
          <w:rFonts w:asciiTheme="minorHAnsi" w:eastAsiaTheme="majorEastAsia" w:hAnsiTheme="minorHAnsi" w:cstheme="minorHAnsi"/>
          <w:lang w:val="en-US" w:eastAsia="zh-CN"/>
        </w:rPr>
        <w:t xml:space="preserve">create </w:t>
      </w:r>
      <w:r w:rsidRPr="00C23F06">
        <w:rPr>
          <w:rFonts w:asciiTheme="minorHAnsi" w:eastAsiaTheme="majorEastAsia" w:hAnsiTheme="minorHAnsi" w:cstheme="minorHAnsi"/>
          <w:lang w:val="en-US" w:eastAsia="zh-CN"/>
        </w:rPr>
        <w:t xml:space="preserve">a strong legal framework to protect </w:t>
      </w:r>
      <w:r w:rsidR="00C23F06">
        <w:rPr>
          <w:rFonts w:asciiTheme="minorHAnsi" w:eastAsiaTheme="majorEastAsia" w:hAnsiTheme="minorHAnsi" w:cstheme="minorHAnsi"/>
          <w:lang w:val="en-US" w:eastAsia="zh-CN"/>
        </w:rPr>
        <w:t>I</w:t>
      </w:r>
      <w:r w:rsidRPr="00C23F06">
        <w:rPr>
          <w:rFonts w:asciiTheme="minorHAnsi" w:eastAsiaTheme="majorEastAsia" w:hAnsiTheme="minorHAnsi" w:cstheme="minorHAnsi"/>
          <w:lang w:val="en-US" w:eastAsia="zh-CN"/>
        </w:rPr>
        <w:t>ndigenous rights</w:t>
      </w:r>
      <w:r w:rsidR="00A93F61">
        <w:rPr>
          <w:rFonts w:asciiTheme="minorHAnsi" w:eastAsiaTheme="majorEastAsia" w:hAnsiTheme="minorHAnsi" w:cstheme="minorHAnsi"/>
          <w:lang w:val="en-US" w:eastAsia="zh-CN"/>
        </w:rPr>
        <w:t>, as well as local community rights in many cases;</w:t>
      </w:r>
    </w:p>
    <w:p w14:paraId="33AF2A26" w14:textId="7C5458B0" w:rsidR="00640C02" w:rsidRDefault="003250C9" w:rsidP="00466971">
      <w:pPr>
        <w:pStyle w:val="ListParagraph"/>
        <w:numPr>
          <w:ilvl w:val="1"/>
          <w:numId w:val="53"/>
        </w:numPr>
        <w:spacing w:after="120" w:line="276" w:lineRule="auto"/>
        <w:ind w:left="567"/>
        <w:rPr>
          <w:rFonts w:asciiTheme="minorHAnsi" w:eastAsiaTheme="majorEastAsia" w:hAnsiTheme="minorHAnsi" w:cstheme="minorHAnsi"/>
          <w:lang w:val="en-US" w:eastAsia="zh-CN"/>
        </w:rPr>
      </w:pPr>
      <w:r w:rsidRPr="00C23F06">
        <w:rPr>
          <w:rFonts w:asciiTheme="minorHAnsi" w:eastAsiaTheme="majorEastAsia" w:hAnsiTheme="minorHAnsi" w:cstheme="minorHAnsi"/>
          <w:lang w:val="en-US" w:eastAsia="zh-CN"/>
        </w:rPr>
        <w:t xml:space="preserve">Building </w:t>
      </w:r>
      <w:r w:rsidR="00011813">
        <w:rPr>
          <w:rFonts w:asciiTheme="minorHAnsi" w:eastAsiaTheme="majorEastAsia" w:hAnsiTheme="minorHAnsi" w:cstheme="minorHAnsi"/>
          <w:lang w:val="en-US" w:eastAsia="zh-CN"/>
        </w:rPr>
        <w:t xml:space="preserve">and enhancing </w:t>
      </w:r>
      <w:r w:rsidRPr="00C23F06">
        <w:rPr>
          <w:rFonts w:asciiTheme="minorHAnsi" w:eastAsiaTheme="majorEastAsia" w:hAnsiTheme="minorHAnsi" w:cstheme="minorHAnsi"/>
          <w:lang w:val="en-US" w:eastAsia="zh-CN"/>
        </w:rPr>
        <w:t>broad leadership and capacity</w:t>
      </w:r>
      <w:r w:rsidR="00C23F06">
        <w:rPr>
          <w:rFonts w:asciiTheme="minorHAnsi" w:eastAsiaTheme="majorEastAsia" w:hAnsiTheme="minorHAnsi" w:cstheme="minorHAnsi"/>
          <w:lang w:val="en-US" w:eastAsia="zh-CN"/>
        </w:rPr>
        <w:t xml:space="preserve"> </w:t>
      </w:r>
      <w:r w:rsidR="00011813">
        <w:rPr>
          <w:rFonts w:asciiTheme="minorHAnsi" w:eastAsiaTheme="majorEastAsia" w:hAnsiTheme="minorHAnsi" w:cstheme="minorHAnsi"/>
          <w:lang w:val="en-US" w:eastAsia="zh-CN"/>
        </w:rPr>
        <w:t xml:space="preserve">for action </w:t>
      </w:r>
      <w:r w:rsidR="00C23F06">
        <w:rPr>
          <w:rFonts w:asciiTheme="minorHAnsi" w:eastAsiaTheme="majorEastAsia" w:hAnsiTheme="minorHAnsi" w:cstheme="minorHAnsi"/>
          <w:lang w:val="en-US" w:eastAsia="zh-CN"/>
        </w:rPr>
        <w:t xml:space="preserve">within communities, </w:t>
      </w:r>
      <w:r w:rsidR="00F14E89">
        <w:rPr>
          <w:rFonts w:asciiTheme="minorHAnsi" w:eastAsiaTheme="majorEastAsia" w:hAnsiTheme="minorHAnsi" w:cstheme="minorHAnsi"/>
          <w:lang w:val="en-US" w:eastAsia="zh-CN"/>
        </w:rPr>
        <w:t xml:space="preserve">including among women and youth, </w:t>
      </w:r>
      <w:r w:rsidR="00C23F06">
        <w:rPr>
          <w:rFonts w:asciiTheme="minorHAnsi" w:eastAsiaTheme="majorEastAsia" w:hAnsiTheme="minorHAnsi" w:cstheme="minorHAnsi"/>
          <w:lang w:val="en-US" w:eastAsia="zh-CN"/>
        </w:rPr>
        <w:t>and within local, national, regional and global organizations</w:t>
      </w:r>
      <w:r w:rsidR="00A93F61">
        <w:rPr>
          <w:rFonts w:asciiTheme="minorHAnsi" w:eastAsiaTheme="majorEastAsia" w:hAnsiTheme="minorHAnsi" w:cstheme="minorHAnsi"/>
          <w:lang w:val="en-US" w:eastAsia="zh-CN"/>
        </w:rPr>
        <w:t>;</w:t>
      </w:r>
    </w:p>
    <w:p w14:paraId="060BE3D4" w14:textId="2FDB662F" w:rsidR="00640C02" w:rsidRPr="00466971" w:rsidRDefault="00640C02" w:rsidP="00466971">
      <w:pPr>
        <w:pStyle w:val="ListParagraph"/>
        <w:numPr>
          <w:ilvl w:val="1"/>
          <w:numId w:val="53"/>
        </w:numPr>
        <w:spacing w:after="120" w:line="276" w:lineRule="auto"/>
        <w:ind w:left="567"/>
        <w:rPr>
          <w:rFonts w:asciiTheme="minorHAnsi" w:eastAsiaTheme="majorEastAsia" w:hAnsiTheme="minorHAnsi" w:cstheme="minorHAnsi"/>
          <w:lang w:val="en-US" w:eastAsia="zh-CN"/>
        </w:rPr>
      </w:pPr>
      <w:r w:rsidRPr="00640C02">
        <w:rPr>
          <w:rFonts w:asciiTheme="minorHAnsi" w:eastAsiaTheme="majorEastAsia" w:hAnsiTheme="minorHAnsi" w:cstheme="minorHAnsi"/>
          <w:lang w:val="en-US" w:eastAsia="zh-CN"/>
        </w:rPr>
        <w:t xml:space="preserve">Building </w:t>
      </w:r>
      <w:r w:rsidRPr="00466971">
        <w:rPr>
          <w:rFonts w:asciiTheme="minorHAnsi" w:eastAsiaTheme="majorEastAsia" w:hAnsiTheme="minorHAnsi" w:cstheme="minorHAnsi"/>
          <w:lang w:val="en-US" w:eastAsia="zh-CN"/>
        </w:rPr>
        <w:t>and strengthening national and international networks of IPLCs to recognize and build on collective strengths and to share knowledge</w:t>
      </w:r>
      <w:r w:rsidR="00A93F61">
        <w:rPr>
          <w:rFonts w:asciiTheme="minorHAnsi" w:eastAsiaTheme="majorEastAsia" w:hAnsiTheme="minorHAnsi" w:cstheme="minorHAnsi"/>
          <w:lang w:val="en-US" w:eastAsia="zh-CN"/>
        </w:rPr>
        <w:t>;</w:t>
      </w:r>
    </w:p>
    <w:p w14:paraId="6A15283B" w14:textId="34C72820" w:rsidR="00B1735A" w:rsidRPr="00466971" w:rsidRDefault="003250C9" w:rsidP="00466971">
      <w:pPr>
        <w:pStyle w:val="ListParagraph"/>
        <w:numPr>
          <w:ilvl w:val="1"/>
          <w:numId w:val="53"/>
        </w:numPr>
        <w:spacing w:after="120" w:line="276" w:lineRule="auto"/>
        <w:ind w:left="567"/>
        <w:rPr>
          <w:rFonts w:asciiTheme="minorHAnsi" w:eastAsiaTheme="majorEastAsia" w:hAnsiTheme="minorHAnsi" w:cstheme="minorHAnsi"/>
          <w:lang w:val="en-US" w:eastAsia="zh-CN"/>
        </w:rPr>
      </w:pPr>
      <w:r w:rsidRPr="00C23F06">
        <w:rPr>
          <w:rFonts w:asciiTheme="minorHAnsi" w:eastAsiaTheme="majorEastAsia" w:hAnsiTheme="minorHAnsi" w:cstheme="minorHAnsi"/>
          <w:lang w:val="en-US" w:eastAsia="zh-CN"/>
        </w:rPr>
        <w:t xml:space="preserve">Working with key allies (if possible, </w:t>
      </w:r>
      <w:r w:rsidR="00C23F06">
        <w:rPr>
          <w:rFonts w:asciiTheme="minorHAnsi" w:eastAsiaTheme="majorEastAsia" w:hAnsiTheme="minorHAnsi" w:cstheme="minorHAnsi"/>
          <w:lang w:val="en-US" w:eastAsia="zh-CN"/>
        </w:rPr>
        <w:t>including</w:t>
      </w:r>
      <w:r w:rsidRPr="00C23F06">
        <w:rPr>
          <w:rFonts w:asciiTheme="minorHAnsi" w:eastAsiaTheme="majorEastAsia" w:hAnsiTheme="minorHAnsi" w:cstheme="minorHAnsi"/>
          <w:lang w:val="en-US" w:eastAsia="zh-CN"/>
        </w:rPr>
        <w:t xml:space="preserve"> national and local governments) and building new connections,</w:t>
      </w:r>
      <w:r w:rsidR="00A0187E">
        <w:rPr>
          <w:rFonts w:asciiTheme="minorHAnsi" w:eastAsiaTheme="majorEastAsia" w:hAnsiTheme="minorHAnsi" w:cstheme="minorHAnsi"/>
          <w:lang w:val="en-US" w:eastAsia="zh-CN"/>
        </w:rPr>
        <w:t xml:space="preserve"> fostering solidarity,</w:t>
      </w:r>
      <w:r w:rsidRPr="00C23F06">
        <w:rPr>
          <w:rFonts w:asciiTheme="minorHAnsi" w:eastAsiaTheme="majorEastAsia" w:hAnsiTheme="minorHAnsi" w:cstheme="minorHAnsi"/>
          <w:lang w:val="en-US" w:eastAsia="zh-CN"/>
        </w:rPr>
        <w:t xml:space="preserve"> creating networks </w:t>
      </w:r>
      <w:r w:rsidR="00C23F06">
        <w:rPr>
          <w:rFonts w:asciiTheme="minorHAnsi" w:eastAsiaTheme="majorEastAsia" w:hAnsiTheme="minorHAnsi" w:cstheme="minorHAnsi"/>
          <w:lang w:val="en-US" w:eastAsia="zh-CN"/>
        </w:rPr>
        <w:t xml:space="preserve">and </w:t>
      </w:r>
      <w:r w:rsidRPr="00C23F06">
        <w:rPr>
          <w:rFonts w:asciiTheme="minorHAnsi" w:eastAsiaTheme="majorEastAsia" w:hAnsiTheme="minorHAnsi" w:cstheme="minorHAnsi"/>
          <w:lang w:val="en-US" w:eastAsia="zh-CN"/>
        </w:rPr>
        <w:t>offering capacity</w:t>
      </w:r>
      <w:r w:rsidR="000C5ADC">
        <w:rPr>
          <w:rFonts w:asciiTheme="minorHAnsi" w:eastAsiaTheme="majorEastAsia" w:hAnsiTheme="minorHAnsi" w:cstheme="minorHAnsi"/>
          <w:lang w:val="en-US" w:eastAsia="zh-CN"/>
        </w:rPr>
        <w:t>-</w:t>
      </w:r>
      <w:r w:rsidRPr="00C23F06">
        <w:rPr>
          <w:rFonts w:asciiTheme="minorHAnsi" w:eastAsiaTheme="majorEastAsia" w:hAnsiTheme="minorHAnsi" w:cstheme="minorHAnsi"/>
          <w:lang w:val="en-US" w:eastAsia="zh-CN"/>
        </w:rPr>
        <w:t>building where possible</w:t>
      </w:r>
      <w:r w:rsidR="00C23F06">
        <w:rPr>
          <w:rFonts w:asciiTheme="minorHAnsi" w:eastAsiaTheme="majorEastAsia" w:hAnsiTheme="minorHAnsi" w:cstheme="minorHAnsi"/>
          <w:lang w:val="en-US" w:eastAsia="zh-CN"/>
        </w:rPr>
        <w:t>.</w:t>
      </w:r>
      <w:r w:rsidR="00B1735A">
        <w:rPr>
          <w:rFonts w:asciiTheme="minorHAnsi" w:eastAsiaTheme="majorEastAsia" w:hAnsiTheme="minorHAnsi" w:cstheme="minorHAnsi"/>
          <w:lang w:val="en-US" w:eastAsia="zh-CN"/>
        </w:rPr>
        <w:t xml:space="preserve"> For example, in some countries</w:t>
      </w:r>
      <w:r w:rsidR="00A513A2">
        <w:rPr>
          <w:rFonts w:asciiTheme="minorHAnsi" w:eastAsiaTheme="majorEastAsia" w:hAnsiTheme="minorHAnsi" w:cstheme="minorHAnsi"/>
          <w:lang w:val="en-US" w:eastAsia="zh-CN"/>
        </w:rPr>
        <w:t>,</w:t>
      </w:r>
      <w:r w:rsidR="00B1735A">
        <w:rPr>
          <w:rFonts w:asciiTheme="minorHAnsi" w:eastAsiaTheme="majorEastAsia" w:hAnsiTheme="minorHAnsi" w:cstheme="minorHAnsi"/>
          <w:lang w:val="en-US" w:eastAsia="zh-CN"/>
        </w:rPr>
        <w:t xml:space="preserve"> community organizations have worked with local government to develop regulations that recognize IPLCs</w:t>
      </w:r>
      <w:r w:rsidR="00A93F61">
        <w:rPr>
          <w:rFonts w:asciiTheme="minorHAnsi" w:eastAsiaTheme="majorEastAsia" w:hAnsiTheme="minorHAnsi" w:cstheme="minorHAnsi"/>
          <w:lang w:val="en-US" w:eastAsia="zh-CN"/>
        </w:rPr>
        <w:t>;</w:t>
      </w:r>
    </w:p>
    <w:p w14:paraId="376F0037" w14:textId="3A5D0D56" w:rsidR="003250C9" w:rsidRDefault="000C5ADC" w:rsidP="00466971">
      <w:pPr>
        <w:pStyle w:val="ListParagraph"/>
        <w:numPr>
          <w:ilvl w:val="1"/>
          <w:numId w:val="53"/>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P</w:t>
      </w:r>
      <w:r w:rsidR="00C23F06">
        <w:rPr>
          <w:rFonts w:asciiTheme="minorHAnsi" w:eastAsiaTheme="majorEastAsia" w:hAnsiTheme="minorHAnsi" w:cstheme="minorHAnsi"/>
          <w:lang w:val="en-US" w:eastAsia="zh-CN"/>
        </w:rPr>
        <w:t>rotect</w:t>
      </w:r>
      <w:r w:rsidR="00A916DA">
        <w:rPr>
          <w:rFonts w:asciiTheme="minorHAnsi" w:eastAsiaTheme="majorEastAsia" w:hAnsiTheme="minorHAnsi" w:cstheme="minorHAnsi"/>
          <w:lang w:val="en-US" w:eastAsia="zh-CN"/>
        </w:rPr>
        <w:t>ing</w:t>
      </w:r>
      <w:r w:rsidR="003250C9" w:rsidRPr="00C23F06">
        <w:rPr>
          <w:rFonts w:asciiTheme="minorHAnsi" w:eastAsiaTheme="majorEastAsia" w:hAnsiTheme="minorHAnsi" w:cstheme="minorHAnsi"/>
          <w:lang w:val="en-US" w:eastAsia="zh-CN"/>
        </w:rPr>
        <w:t xml:space="preserve"> communities, children, lands, </w:t>
      </w:r>
      <w:r w:rsidR="00C23F06">
        <w:rPr>
          <w:rFonts w:asciiTheme="minorHAnsi" w:eastAsiaTheme="majorEastAsia" w:hAnsiTheme="minorHAnsi" w:cstheme="minorHAnsi"/>
          <w:lang w:val="en-US" w:eastAsia="zh-CN"/>
        </w:rPr>
        <w:t>nature</w:t>
      </w:r>
      <w:r w:rsidR="003250C9" w:rsidRPr="00C23F06">
        <w:rPr>
          <w:rFonts w:asciiTheme="minorHAnsi" w:eastAsiaTheme="majorEastAsia" w:hAnsiTheme="minorHAnsi" w:cstheme="minorHAnsi"/>
          <w:lang w:val="en-US" w:eastAsia="zh-CN"/>
        </w:rPr>
        <w:t xml:space="preserve"> and spiritual beings</w:t>
      </w:r>
      <w:r w:rsidR="00A93F61">
        <w:rPr>
          <w:rFonts w:asciiTheme="minorHAnsi" w:eastAsiaTheme="majorEastAsia" w:hAnsiTheme="minorHAnsi" w:cstheme="minorHAnsi"/>
          <w:lang w:val="en-US" w:eastAsia="zh-CN"/>
        </w:rPr>
        <w:t>;</w:t>
      </w:r>
    </w:p>
    <w:p w14:paraId="091994F3" w14:textId="7BBD00CD" w:rsidR="00087E90" w:rsidRPr="00C23F06" w:rsidRDefault="004A4F14" w:rsidP="00466971">
      <w:pPr>
        <w:pStyle w:val="ListParagraph"/>
        <w:numPr>
          <w:ilvl w:val="1"/>
          <w:numId w:val="53"/>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During long struggles and conflicts, focusing on building and maintaining community unity and motivation</w:t>
      </w:r>
      <w:r w:rsidR="00A93F61">
        <w:rPr>
          <w:rFonts w:asciiTheme="minorHAnsi" w:eastAsiaTheme="majorEastAsia" w:hAnsiTheme="minorHAnsi" w:cstheme="minorHAnsi"/>
          <w:lang w:val="en-US" w:eastAsia="zh-CN"/>
        </w:rPr>
        <w:t>;</w:t>
      </w:r>
    </w:p>
    <w:p w14:paraId="5C92A129" w14:textId="5961308C" w:rsidR="005A0EC9" w:rsidRPr="005A0EC9" w:rsidRDefault="00087E90" w:rsidP="005A0EC9">
      <w:pPr>
        <w:pStyle w:val="ListParagraph"/>
        <w:numPr>
          <w:ilvl w:val="1"/>
          <w:numId w:val="53"/>
        </w:numPr>
        <w:spacing w:after="120" w:line="276" w:lineRule="auto"/>
        <w:ind w:left="567"/>
        <w:rPr>
          <w:rFonts w:asciiTheme="minorHAnsi" w:eastAsiaTheme="majorEastAsia" w:hAnsiTheme="minorHAnsi" w:cstheme="minorHAnsi"/>
          <w:lang w:val="en-US" w:eastAsia="zh-CN"/>
        </w:rPr>
      </w:pPr>
      <w:r w:rsidRPr="00466971">
        <w:rPr>
          <w:rFonts w:asciiTheme="minorHAnsi" w:eastAsiaTheme="majorEastAsia" w:hAnsiTheme="minorHAnsi" w:cstheme="minorHAnsi"/>
          <w:lang w:val="en-US" w:eastAsia="zh-CN"/>
        </w:rPr>
        <w:t>Remembering the power of ceremony</w:t>
      </w:r>
      <w:r w:rsidR="00B04A46">
        <w:rPr>
          <w:rFonts w:asciiTheme="minorHAnsi" w:eastAsiaTheme="majorEastAsia" w:hAnsiTheme="minorHAnsi" w:cstheme="minorHAnsi"/>
          <w:lang w:val="en-US" w:eastAsia="zh-CN"/>
        </w:rPr>
        <w:t xml:space="preserve"> for </w:t>
      </w:r>
      <w:r w:rsidRPr="00466971">
        <w:rPr>
          <w:rFonts w:asciiTheme="minorHAnsi" w:eastAsiaTheme="majorEastAsia" w:hAnsiTheme="minorHAnsi" w:cstheme="minorHAnsi"/>
          <w:lang w:val="en-US" w:eastAsia="zh-CN"/>
        </w:rPr>
        <w:t>protection and support</w:t>
      </w:r>
      <w:r w:rsidR="005A0EC9">
        <w:rPr>
          <w:rFonts w:asciiTheme="minorHAnsi" w:eastAsiaTheme="majorEastAsia" w:hAnsiTheme="minorHAnsi" w:cstheme="minorHAnsi"/>
          <w:lang w:val="en-US" w:eastAsia="zh-CN"/>
        </w:rPr>
        <w:t>;</w:t>
      </w:r>
      <w:r w:rsidRPr="00466971">
        <w:rPr>
          <w:rFonts w:asciiTheme="minorHAnsi" w:eastAsiaTheme="majorEastAsia" w:hAnsiTheme="minorHAnsi" w:cstheme="minorHAnsi"/>
          <w:lang w:val="en-US" w:eastAsia="zh-CN"/>
        </w:rPr>
        <w:t xml:space="preserve"> </w:t>
      </w:r>
    </w:p>
    <w:p w14:paraId="574D6167" w14:textId="2CF42FA7" w:rsidR="00011813" w:rsidRPr="00466971" w:rsidRDefault="003F66B5" w:rsidP="000C5ADC">
      <w:pPr>
        <w:pStyle w:val="ListParagraph"/>
        <w:numPr>
          <w:ilvl w:val="1"/>
          <w:numId w:val="53"/>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R</w:t>
      </w:r>
      <w:r w:rsidR="003A1ABB">
        <w:rPr>
          <w:rFonts w:asciiTheme="minorHAnsi" w:eastAsiaTheme="majorEastAsia" w:hAnsiTheme="minorHAnsi" w:cstheme="minorHAnsi"/>
          <w:lang w:val="en-US" w:eastAsia="zh-CN"/>
        </w:rPr>
        <w:t>emembering</w:t>
      </w:r>
      <w:r w:rsidR="00011813">
        <w:rPr>
          <w:rFonts w:asciiTheme="minorHAnsi" w:eastAsiaTheme="majorEastAsia" w:hAnsiTheme="minorHAnsi" w:cstheme="minorHAnsi"/>
          <w:lang w:val="en-US" w:eastAsia="zh-CN"/>
        </w:rPr>
        <w:t xml:space="preserve"> </w:t>
      </w:r>
      <w:r>
        <w:rPr>
          <w:rFonts w:asciiTheme="minorHAnsi" w:eastAsiaTheme="majorEastAsia" w:hAnsiTheme="minorHAnsi" w:cstheme="minorHAnsi"/>
          <w:lang w:val="en-US" w:eastAsia="zh-CN"/>
        </w:rPr>
        <w:t xml:space="preserve">also </w:t>
      </w:r>
      <w:r w:rsidR="00011813">
        <w:rPr>
          <w:rFonts w:asciiTheme="minorHAnsi" w:eastAsiaTheme="majorEastAsia" w:hAnsiTheme="minorHAnsi" w:cstheme="minorHAnsi"/>
          <w:lang w:val="en-US" w:eastAsia="zh-CN"/>
        </w:rPr>
        <w:t xml:space="preserve">the power of ceremony, </w:t>
      </w:r>
      <w:r w:rsidR="00B04A46">
        <w:rPr>
          <w:rFonts w:asciiTheme="minorHAnsi" w:eastAsiaTheme="majorEastAsia" w:hAnsiTheme="minorHAnsi" w:cstheme="minorHAnsi"/>
          <w:lang w:val="en-US" w:eastAsia="zh-CN"/>
        </w:rPr>
        <w:t>rituals,</w:t>
      </w:r>
      <w:r w:rsidR="00011813">
        <w:rPr>
          <w:rFonts w:asciiTheme="minorHAnsi" w:eastAsiaTheme="majorEastAsia" w:hAnsiTheme="minorHAnsi" w:cstheme="minorHAnsi"/>
          <w:lang w:val="en-US" w:eastAsia="zh-CN"/>
        </w:rPr>
        <w:t xml:space="preserve"> and spirituality</w:t>
      </w:r>
      <w:r w:rsidR="00A916DA">
        <w:rPr>
          <w:rFonts w:asciiTheme="minorHAnsi" w:eastAsiaTheme="majorEastAsia" w:hAnsiTheme="minorHAnsi" w:cstheme="minorHAnsi"/>
          <w:lang w:val="en-US" w:eastAsia="zh-CN"/>
        </w:rPr>
        <w:t xml:space="preserve"> </w:t>
      </w:r>
      <w:r w:rsidR="000C5ADC">
        <w:rPr>
          <w:rFonts w:asciiTheme="minorHAnsi" w:eastAsiaTheme="majorEastAsia" w:hAnsiTheme="minorHAnsi" w:cstheme="minorHAnsi"/>
          <w:lang w:val="en-US" w:eastAsia="zh-CN"/>
        </w:rPr>
        <w:t>also</w:t>
      </w:r>
      <w:r w:rsidR="00011813">
        <w:rPr>
          <w:rFonts w:asciiTheme="minorHAnsi" w:eastAsiaTheme="majorEastAsia" w:hAnsiTheme="minorHAnsi" w:cstheme="minorHAnsi"/>
          <w:lang w:val="en-US" w:eastAsia="zh-CN"/>
        </w:rPr>
        <w:t xml:space="preserve"> for the broader wellbeing of the planet</w:t>
      </w:r>
      <w:r w:rsidR="00A93F61">
        <w:rPr>
          <w:rFonts w:asciiTheme="minorHAnsi" w:eastAsiaTheme="majorEastAsia" w:hAnsiTheme="minorHAnsi" w:cstheme="minorHAnsi"/>
          <w:lang w:val="en-US" w:eastAsia="zh-CN"/>
        </w:rPr>
        <w:t>;</w:t>
      </w:r>
    </w:p>
    <w:p w14:paraId="38681A38" w14:textId="719AE8F2" w:rsidR="003250C9" w:rsidRPr="00C23F06" w:rsidRDefault="003250C9" w:rsidP="00466971">
      <w:pPr>
        <w:pStyle w:val="ListParagraph"/>
        <w:numPr>
          <w:ilvl w:val="1"/>
          <w:numId w:val="53"/>
        </w:numPr>
        <w:spacing w:after="120" w:line="276" w:lineRule="auto"/>
        <w:ind w:left="567"/>
        <w:rPr>
          <w:rFonts w:asciiTheme="minorHAnsi" w:eastAsiaTheme="majorEastAsia" w:hAnsiTheme="minorHAnsi" w:cstheme="minorHAnsi"/>
          <w:lang w:val="en-US" w:eastAsia="zh-CN"/>
        </w:rPr>
      </w:pPr>
      <w:r w:rsidRPr="00C23F06">
        <w:rPr>
          <w:rFonts w:asciiTheme="minorHAnsi" w:eastAsiaTheme="majorEastAsia" w:hAnsiTheme="minorHAnsi" w:cstheme="minorHAnsi"/>
          <w:lang w:val="en-US" w:eastAsia="zh-CN"/>
        </w:rPr>
        <w:t xml:space="preserve">Maintaining continuity with ancestors and being a bridge </w:t>
      </w:r>
      <w:r w:rsidR="004B198C">
        <w:rPr>
          <w:rFonts w:asciiTheme="minorHAnsi" w:eastAsiaTheme="majorEastAsia" w:hAnsiTheme="minorHAnsi" w:cstheme="minorHAnsi"/>
          <w:lang w:val="en-US" w:eastAsia="zh-CN"/>
        </w:rPr>
        <w:t>for</w:t>
      </w:r>
      <w:r w:rsidRPr="00C23F06">
        <w:rPr>
          <w:rFonts w:asciiTheme="minorHAnsi" w:eastAsiaTheme="majorEastAsia" w:hAnsiTheme="minorHAnsi" w:cstheme="minorHAnsi"/>
          <w:lang w:val="en-US" w:eastAsia="zh-CN"/>
        </w:rPr>
        <w:t xml:space="preserve"> future generations</w:t>
      </w:r>
      <w:r w:rsidR="00A93F61">
        <w:rPr>
          <w:rFonts w:asciiTheme="minorHAnsi" w:eastAsiaTheme="majorEastAsia" w:hAnsiTheme="minorHAnsi" w:cstheme="minorHAnsi"/>
          <w:lang w:val="en-US" w:eastAsia="zh-CN"/>
        </w:rPr>
        <w:t>;</w:t>
      </w:r>
    </w:p>
    <w:p w14:paraId="61F0EF5A" w14:textId="70AEAEB3" w:rsidR="00D77A6A" w:rsidRDefault="003250C9" w:rsidP="00466971">
      <w:pPr>
        <w:pStyle w:val="ListParagraph"/>
        <w:numPr>
          <w:ilvl w:val="1"/>
          <w:numId w:val="53"/>
        </w:numPr>
        <w:spacing w:after="120" w:line="276" w:lineRule="auto"/>
        <w:ind w:left="567"/>
        <w:rPr>
          <w:rFonts w:asciiTheme="minorHAnsi" w:eastAsiaTheme="majorEastAsia" w:hAnsiTheme="minorHAnsi" w:cstheme="minorHAnsi"/>
          <w:lang w:val="en-US" w:eastAsia="zh-CN"/>
        </w:rPr>
      </w:pPr>
      <w:r w:rsidRPr="00C23F06">
        <w:rPr>
          <w:rFonts w:asciiTheme="minorHAnsi" w:eastAsiaTheme="majorEastAsia" w:hAnsiTheme="minorHAnsi" w:cstheme="minorHAnsi"/>
          <w:lang w:val="en-US" w:eastAsia="zh-CN"/>
        </w:rPr>
        <w:t>Educating</w:t>
      </w:r>
      <w:r w:rsidR="00D67819">
        <w:rPr>
          <w:rFonts w:asciiTheme="minorHAnsi" w:eastAsiaTheme="majorEastAsia" w:hAnsiTheme="minorHAnsi" w:cstheme="minorHAnsi"/>
          <w:lang w:val="en-US" w:eastAsia="zh-CN"/>
        </w:rPr>
        <w:t xml:space="preserve"> IPLC youth</w:t>
      </w:r>
      <w:r w:rsidRPr="00C23F06">
        <w:rPr>
          <w:rFonts w:asciiTheme="minorHAnsi" w:eastAsiaTheme="majorEastAsia" w:hAnsiTheme="minorHAnsi" w:cstheme="minorHAnsi"/>
          <w:lang w:val="en-US" w:eastAsia="zh-CN"/>
        </w:rPr>
        <w:t xml:space="preserve"> and transmitting connections with nature</w:t>
      </w:r>
      <w:r w:rsidR="00C23F06">
        <w:rPr>
          <w:rFonts w:asciiTheme="minorHAnsi" w:eastAsiaTheme="majorEastAsia" w:hAnsiTheme="minorHAnsi" w:cstheme="minorHAnsi"/>
          <w:lang w:val="en-US" w:eastAsia="zh-CN"/>
        </w:rPr>
        <w:t xml:space="preserve"> and IPLC values to </w:t>
      </w:r>
      <w:r w:rsidR="00D67819">
        <w:rPr>
          <w:rFonts w:asciiTheme="minorHAnsi" w:eastAsiaTheme="majorEastAsia" w:hAnsiTheme="minorHAnsi" w:cstheme="minorHAnsi"/>
          <w:lang w:val="en-US" w:eastAsia="zh-CN"/>
        </w:rPr>
        <w:t>them</w:t>
      </w:r>
      <w:r w:rsidR="00D77A6A">
        <w:rPr>
          <w:rFonts w:asciiTheme="minorHAnsi" w:eastAsiaTheme="majorEastAsia" w:hAnsiTheme="minorHAnsi" w:cstheme="minorHAnsi"/>
          <w:lang w:val="en-US" w:eastAsia="zh-CN"/>
        </w:rPr>
        <w:t>, including through supporting and participating in land and water-based activities</w:t>
      </w:r>
      <w:r w:rsidR="00A93F61">
        <w:rPr>
          <w:rFonts w:asciiTheme="minorHAnsi" w:eastAsiaTheme="majorEastAsia" w:hAnsiTheme="minorHAnsi" w:cstheme="minorHAnsi"/>
          <w:lang w:val="en-US" w:eastAsia="zh-CN"/>
        </w:rPr>
        <w:t>;</w:t>
      </w:r>
      <w:r w:rsidR="00A513A2" w:rsidRPr="00A513A2">
        <w:t xml:space="preserve"> </w:t>
      </w:r>
    </w:p>
    <w:p w14:paraId="21A08743" w14:textId="63183BFE" w:rsidR="003250C9" w:rsidRPr="00C23F06" w:rsidRDefault="003250C9" w:rsidP="00466971">
      <w:pPr>
        <w:pStyle w:val="ListParagraph"/>
        <w:numPr>
          <w:ilvl w:val="1"/>
          <w:numId w:val="53"/>
        </w:numPr>
        <w:spacing w:after="120" w:line="276" w:lineRule="auto"/>
        <w:ind w:left="567"/>
        <w:rPr>
          <w:rFonts w:asciiTheme="minorHAnsi" w:eastAsiaTheme="majorEastAsia" w:hAnsiTheme="minorHAnsi" w:cstheme="minorHAnsi"/>
          <w:lang w:val="en-US" w:eastAsia="zh-CN"/>
        </w:rPr>
      </w:pPr>
      <w:r w:rsidRPr="00C23F06">
        <w:rPr>
          <w:rFonts w:asciiTheme="minorHAnsi" w:eastAsiaTheme="majorEastAsia" w:hAnsiTheme="minorHAnsi" w:cstheme="minorHAnsi"/>
          <w:lang w:val="en-US" w:eastAsia="zh-CN"/>
        </w:rPr>
        <w:t>Maintain</w:t>
      </w:r>
      <w:r w:rsidR="00C23F06">
        <w:rPr>
          <w:rFonts w:asciiTheme="minorHAnsi" w:eastAsiaTheme="majorEastAsia" w:hAnsiTheme="minorHAnsi" w:cstheme="minorHAnsi"/>
          <w:lang w:val="en-US" w:eastAsia="zh-CN"/>
        </w:rPr>
        <w:t>ing</w:t>
      </w:r>
      <w:r w:rsidR="00294171">
        <w:rPr>
          <w:rFonts w:asciiTheme="minorHAnsi" w:eastAsiaTheme="majorEastAsia" w:hAnsiTheme="minorHAnsi" w:cstheme="minorHAnsi"/>
          <w:lang w:val="en-US" w:eastAsia="zh-CN"/>
        </w:rPr>
        <w:t>,</w:t>
      </w:r>
      <w:r w:rsidRPr="00C23F06">
        <w:rPr>
          <w:rFonts w:asciiTheme="minorHAnsi" w:eastAsiaTheme="majorEastAsia" w:hAnsiTheme="minorHAnsi" w:cstheme="minorHAnsi"/>
          <w:lang w:val="en-US" w:eastAsia="zh-CN"/>
        </w:rPr>
        <w:t xml:space="preserve"> protect</w:t>
      </w:r>
      <w:r w:rsidR="00C23F06">
        <w:rPr>
          <w:rFonts w:asciiTheme="minorHAnsi" w:eastAsiaTheme="majorEastAsia" w:hAnsiTheme="minorHAnsi" w:cstheme="minorHAnsi"/>
          <w:lang w:val="en-US" w:eastAsia="zh-CN"/>
        </w:rPr>
        <w:t>ing</w:t>
      </w:r>
      <w:r w:rsidRPr="00C23F06">
        <w:rPr>
          <w:rFonts w:asciiTheme="minorHAnsi" w:eastAsiaTheme="majorEastAsia" w:hAnsiTheme="minorHAnsi" w:cstheme="minorHAnsi"/>
          <w:lang w:val="en-US" w:eastAsia="zh-CN"/>
        </w:rPr>
        <w:t xml:space="preserve"> </w:t>
      </w:r>
      <w:r w:rsidR="00294171">
        <w:rPr>
          <w:rFonts w:asciiTheme="minorHAnsi" w:eastAsiaTheme="majorEastAsia" w:hAnsiTheme="minorHAnsi" w:cstheme="minorHAnsi"/>
          <w:lang w:val="en-US" w:eastAsia="zh-CN"/>
        </w:rPr>
        <w:t xml:space="preserve">and revitalizing </w:t>
      </w:r>
      <w:r w:rsidRPr="00C23F06">
        <w:rPr>
          <w:rFonts w:asciiTheme="minorHAnsi" w:eastAsiaTheme="majorEastAsia" w:hAnsiTheme="minorHAnsi" w:cstheme="minorHAnsi"/>
          <w:lang w:val="en-US" w:eastAsia="zh-CN"/>
        </w:rPr>
        <w:t>traditional knowledge, culture, language and identity</w:t>
      </w:r>
      <w:r w:rsidR="00A93F61">
        <w:rPr>
          <w:rFonts w:asciiTheme="minorHAnsi" w:eastAsiaTheme="majorEastAsia" w:hAnsiTheme="minorHAnsi" w:cstheme="minorHAnsi"/>
          <w:lang w:val="en-US" w:eastAsia="zh-CN"/>
        </w:rPr>
        <w:t>;</w:t>
      </w:r>
    </w:p>
    <w:p w14:paraId="76402AF3" w14:textId="69AFD58B" w:rsidR="003250C9" w:rsidRPr="00C23F06" w:rsidRDefault="003250C9" w:rsidP="00466971">
      <w:pPr>
        <w:pStyle w:val="ListParagraph"/>
        <w:numPr>
          <w:ilvl w:val="1"/>
          <w:numId w:val="53"/>
        </w:numPr>
        <w:spacing w:after="120" w:line="276" w:lineRule="auto"/>
        <w:ind w:left="567"/>
        <w:rPr>
          <w:rFonts w:asciiTheme="minorHAnsi" w:eastAsiaTheme="majorEastAsia" w:hAnsiTheme="minorHAnsi" w:cstheme="minorHAnsi"/>
          <w:lang w:val="en-US" w:eastAsia="zh-CN"/>
        </w:rPr>
      </w:pPr>
      <w:r w:rsidRPr="00C23F06">
        <w:rPr>
          <w:rFonts w:asciiTheme="minorHAnsi" w:eastAsiaTheme="majorEastAsia" w:hAnsiTheme="minorHAnsi" w:cstheme="minorHAnsi"/>
          <w:lang w:val="en-US" w:eastAsia="zh-CN"/>
        </w:rPr>
        <w:t>Develop</w:t>
      </w:r>
      <w:r w:rsidR="00C23F06">
        <w:rPr>
          <w:rFonts w:asciiTheme="minorHAnsi" w:eastAsiaTheme="majorEastAsia" w:hAnsiTheme="minorHAnsi" w:cstheme="minorHAnsi"/>
          <w:lang w:val="en-US" w:eastAsia="zh-CN"/>
        </w:rPr>
        <w:t>ing</w:t>
      </w:r>
      <w:r w:rsidRPr="00C23F06">
        <w:rPr>
          <w:rFonts w:asciiTheme="minorHAnsi" w:eastAsiaTheme="majorEastAsia" w:hAnsiTheme="minorHAnsi" w:cstheme="minorHAnsi"/>
          <w:lang w:val="en-US" w:eastAsia="zh-CN"/>
        </w:rPr>
        <w:t xml:space="preserve"> and </w:t>
      </w:r>
      <w:r w:rsidR="00C23F06" w:rsidRPr="00C23F06">
        <w:rPr>
          <w:rFonts w:asciiTheme="minorHAnsi" w:eastAsiaTheme="majorEastAsia" w:hAnsiTheme="minorHAnsi" w:cstheme="minorHAnsi"/>
          <w:lang w:val="en-US" w:eastAsia="zh-CN"/>
        </w:rPr>
        <w:t>maintai</w:t>
      </w:r>
      <w:r w:rsidR="00C23F06">
        <w:rPr>
          <w:rFonts w:asciiTheme="minorHAnsi" w:eastAsiaTheme="majorEastAsia" w:hAnsiTheme="minorHAnsi" w:cstheme="minorHAnsi"/>
          <w:lang w:val="en-US" w:eastAsia="zh-CN"/>
        </w:rPr>
        <w:t>ning</w:t>
      </w:r>
      <w:r w:rsidRPr="00C23F06">
        <w:rPr>
          <w:rFonts w:asciiTheme="minorHAnsi" w:eastAsiaTheme="majorEastAsia" w:hAnsiTheme="minorHAnsi" w:cstheme="minorHAnsi"/>
          <w:lang w:val="en-US" w:eastAsia="zh-CN"/>
        </w:rPr>
        <w:t xml:space="preserve"> IPLC economies</w:t>
      </w:r>
      <w:r w:rsidR="000E6A1A">
        <w:rPr>
          <w:rFonts w:asciiTheme="minorHAnsi" w:eastAsiaTheme="majorEastAsia" w:hAnsiTheme="minorHAnsi" w:cstheme="minorHAnsi"/>
          <w:lang w:val="en-US" w:eastAsia="zh-CN"/>
        </w:rPr>
        <w:t>,</w:t>
      </w:r>
      <w:r w:rsidRPr="00C23F06">
        <w:rPr>
          <w:rFonts w:asciiTheme="minorHAnsi" w:eastAsiaTheme="majorEastAsia" w:hAnsiTheme="minorHAnsi" w:cstheme="minorHAnsi"/>
          <w:lang w:val="en-US" w:eastAsia="zh-CN"/>
        </w:rPr>
        <w:t xml:space="preserve"> livelihoods </w:t>
      </w:r>
      <w:r w:rsidR="000E6A1A">
        <w:rPr>
          <w:rFonts w:asciiTheme="minorHAnsi" w:eastAsiaTheme="majorEastAsia" w:hAnsiTheme="minorHAnsi" w:cstheme="minorHAnsi"/>
          <w:lang w:val="en-US" w:eastAsia="zh-CN"/>
        </w:rPr>
        <w:t xml:space="preserve">and enterprises </w:t>
      </w:r>
      <w:r w:rsidRPr="00C23F06">
        <w:rPr>
          <w:rFonts w:asciiTheme="minorHAnsi" w:eastAsiaTheme="majorEastAsia" w:hAnsiTheme="minorHAnsi" w:cstheme="minorHAnsi"/>
          <w:lang w:val="en-US" w:eastAsia="zh-CN"/>
        </w:rPr>
        <w:t>that maintain community values</w:t>
      </w:r>
      <w:r w:rsidR="00A93F61">
        <w:rPr>
          <w:rFonts w:asciiTheme="minorHAnsi" w:eastAsiaTheme="majorEastAsia" w:hAnsiTheme="minorHAnsi" w:cstheme="minorHAnsi"/>
          <w:lang w:val="en-US" w:eastAsia="zh-CN"/>
        </w:rPr>
        <w:t>;</w:t>
      </w:r>
    </w:p>
    <w:p w14:paraId="16BC976D" w14:textId="6FB85909" w:rsidR="003250C9" w:rsidRPr="00C23F06" w:rsidRDefault="000E6A1A" w:rsidP="00466971">
      <w:pPr>
        <w:pStyle w:val="ListParagraph"/>
        <w:numPr>
          <w:ilvl w:val="1"/>
          <w:numId w:val="53"/>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Collectively d</w:t>
      </w:r>
      <w:r w:rsidR="003250C9" w:rsidRPr="00C23F06">
        <w:rPr>
          <w:rFonts w:asciiTheme="minorHAnsi" w:eastAsiaTheme="majorEastAsia" w:hAnsiTheme="minorHAnsi" w:cstheme="minorHAnsi"/>
          <w:lang w:val="en-US" w:eastAsia="zh-CN"/>
        </w:rPr>
        <w:t xml:space="preserve">eveloping and highlighting </w:t>
      </w:r>
      <w:r w:rsidR="00403600">
        <w:rPr>
          <w:rFonts w:asciiTheme="minorHAnsi" w:eastAsiaTheme="majorEastAsia" w:hAnsiTheme="minorHAnsi" w:cstheme="minorHAnsi"/>
          <w:lang w:val="en-US" w:eastAsia="zh-CN"/>
        </w:rPr>
        <w:t xml:space="preserve">practical </w:t>
      </w:r>
      <w:r>
        <w:rPr>
          <w:rFonts w:asciiTheme="minorHAnsi" w:eastAsiaTheme="majorEastAsia" w:hAnsiTheme="minorHAnsi" w:cstheme="minorHAnsi"/>
          <w:lang w:val="en-US" w:eastAsia="zh-CN"/>
        </w:rPr>
        <w:t>visions of</w:t>
      </w:r>
      <w:r w:rsidR="003250C9" w:rsidRPr="00C23F06">
        <w:rPr>
          <w:rFonts w:asciiTheme="minorHAnsi" w:eastAsiaTheme="majorEastAsia" w:hAnsiTheme="minorHAnsi" w:cstheme="minorHAnsi"/>
          <w:lang w:val="en-US" w:eastAsia="zh-CN"/>
        </w:rPr>
        <w:t xml:space="preserve"> economic</w:t>
      </w:r>
      <w:r>
        <w:rPr>
          <w:rFonts w:asciiTheme="minorHAnsi" w:eastAsiaTheme="majorEastAsia" w:hAnsiTheme="minorHAnsi" w:cstheme="minorHAnsi"/>
          <w:lang w:val="en-US" w:eastAsia="zh-CN"/>
        </w:rPr>
        <w:t xml:space="preserve">, natural and human </w:t>
      </w:r>
      <w:r w:rsidR="003250C9" w:rsidRPr="00C23F06">
        <w:rPr>
          <w:rFonts w:asciiTheme="minorHAnsi" w:eastAsiaTheme="majorEastAsia" w:hAnsiTheme="minorHAnsi" w:cstheme="minorHAnsi"/>
          <w:lang w:val="en-US" w:eastAsia="zh-CN"/>
        </w:rPr>
        <w:t xml:space="preserve">wellbeing that maintain community values, </w:t>
      </w:r>
      <w:r>
        <w:rPr>
          <w:rFonts w:asciiTheme="minorHAnsi" w:eastAsiaTheme="majorEastAsia" w:hAnsiTheme="minorHAnsi" w:cstheme="minorHAnsi"/>
          <w:lang w:val="en-US" w:eastAsia="zh-CN"/>
        </w:rPr>
        <w:t>including</w:t>
      </w:r>
      <w:r w:rsidR="003250C9" w:rsidRPr="00C23F06">
        <w:rPr>
          <w:rFonts w:asciiTheme="minorHAnsi" w:eastAsiaTheme="majorEastAsia" w:hAnsiTheme="minorHAnsi" w:cstheme="minorHAnsi"/>
          <w:lang w:val="en-US" w:eastAsia="zh-CN"/>
        </w:rPr>
        <w:t xml:space="preserve"> through biocultural protocols or other formal processes, </w:t>
      </w:r>
      <w:r>
        <w:rPr>
          <w:rFonts w:asciiTheme="minorHAnsi" w:eastAsiaTheme="majorEastAsia" w:hAnsiTheme="minorHAnsi" w:cstheme="minorHAnsi"/>
          <w:lang w:val="en-US" w:eastAsia="zh-CN"/>
        </w:rPr>
        <w:t>so that community members and outside actors can understand the community’s aspiration</w:t>
      </w:r>
      <w:r w:rsidR="003F66B5">
        <w:rPr>
          <w:rFonts w:asciiTheme="minorHAnsi" w:eastAsiaTheme="majorEastAsia" w:hAnsiTheme="minorHAnsi" w:cstheme="minorHAnsi"/>
          <w:lang w:val="en-US" w:eastAsia="zh-CN"/>
        </w:rPr>
        <w:t>s</w:t>
      </w:r>
      <w:r>
        <w:rPr>
          <w:rFonts w:asciiTheme="minorHAnsi" w:eastAsiaTheme="majorEastAsia" w:hAnsiTheme="minorHAnsi" w:cstheme="minorHAnsi"/>
          <w:lang w:val="en-US" w:eastAsia="zh-CN"/>
        </w:rPr>
        <w:t xml:space="preserve"> and value system</w:t>
      </w:r>
      <w:r w:rsidR="00A93F61">
        <w:rPr>
          <w:rFonts w:asciiTheme="minorHAnsi" w:eastAsiaTheme="majorEastAsia" w:hAnsiTheme="minorHAnsi" w:cstheme="minorHAnsi"/>
          <w:lang w:val="en-US" w:eastAsia="zh-CN"/>
        </w:rPr>
        <w:t>;</w:t>
      </w:r>
    </w:p>
    <w:p w14:paraId="693BDAF2" w14:textId="16175714" w:rsidR="003F66B5" w:rsidRPr="00C23F06" w:rsidRDefault="003F66B5" w:rsidP="003F66B5">
      <w:pPr>
        <w:pStyle w:val="ListParagraph"/>
        <w:numPr>
          <w:ilvl w:val="1"/>
          <w:numId w:val="53"/>
        </w:numPr>
        <w:spacing w:after="120" w:line="276" w:lineRule="auto"/>
        <w:ind w:left="567"/>
        <w:rPr>
          <w:rFonts w:asciiTheme="minorHAnsi" w:eastAsiaTheme="majorEastAsia" w:hAnsiTheme="minorHAnsi" w:cstheme="minorHAnsi"/>
          <w:lang w:val="en-US" w:eastAsia="zh-CN"/>
        </w:rPr>
      </w:pPr>
      <w:r>
        <w:rPr>
          <w:rFonts w:asciiTheme="minorHAnsi" w:eastAsiaTheme="majorEastAsia" w:hAnsiTheme="minorHAnsi" w:cstheme="minorHAnsi"/>
          <w:lang w:val="en-US" w:eastAsia="zh-CN"/>
        </w:rPr>
        <w:t>Where possible, e</w:t>
      </w:r>
      <w:r w:rsidRPr="00C23F06">
        <w:rPr>
          <w:rFonts w:asciiTheme="minorHAnsi" w:eastAsiaTheme="majorEastAsia" w:hAnsiTheme="minorHAnsi" w:cstheme="minorHAnsi"/>
          <w:lang w:val="en-US" w:eastAsia="zh-CN"/>
        </w:rPr>
        <w:t xml:space="preserve">ducating </w:t>
      </w:r>
      <w:r w:rsidR="000641D0">
        <w:rPr>
          <w:rFonts w:asciiTheme="minorHAnsi" w:eastAsiaTheme="majorEastAsia" w:hAnsiTheme="minorHAnsi" w:cstheme="minorHAnsi"/>
          <w:lang w:val="en-US" w:eastAsia="zh-CN"/>
        </w:rPr>
        <w:t>broader society on</w:t>
      </w:r>
      <w:r w:rsidR="00DC0B27" w:rsidRPr="00C23F06">
        <w:rPr>
          <w:rFonts w:asciiTheme="minorHAnsi" w:eastAsiaTheme="majorEastAsia" w:hAnsiTheme="minorHAnsi" w:cstheme="minorHAnsi"/>
          <w:lang w:val="en-US" w:eastAsia="zh-CN"/>
        </w:rPr>
        <w:t xml:space="preserve"> </w:t>
      </w:r>
      <w:r w:rsidRPr="00C23F06">
        <w:rPr>
          <w:rFonts w:asciiTheme="minorHAnsi" w:eastAsiaTheme="majorEastAsia" w:hAnsiTheme="minorHAnsi" w:cstheme="minorHAnsi"/>
          <w:lang w:val="en-US" w:eastAsia="zh-CN"/>
        </w:rPr>
        <w:t>connections with nature</w:t>
      </w:r>
      <w:r>
        <w:rPr>
          <w:rFonts w:asciiTheme="minorHAnsi" w:eastAsiaTheme="majorEastAsia" w:hAnsiTheme="minorHAnsi" w:cstheme="minorHAnsi"/>
          <w:lang w:val="en-US" w:eastAsia="zh-CN"/>
        </w:rPr>
        <w:t xml:space="preserve"> and IPLC values;</w:t>
      </w:r>
    </w:p>
    <w:p w14:paraId="5C0A00D8" w14:textId="2400F7F0" w:rsidR="003250C9" w:rsidRPr="00C23F06" w:rsidRDefault="003250C9" w:rsidP="00466971">
      <w:pPr>
        <w:pStyle w:val="ListParagraph"/>
        <w:numPr>
          <w:ilvl w:val="1"/>
          <w:numId w:val="53"/>
        </w:numPr>
        <w:spacing w:after="120" w:line="276" w:lineRule="auto"/>
        <w:ind w:left="567"/>
        <w:rPr>
          <w:rFonts w:asciiTheme="minorHAnsi" w:eastAsiaTheme="majorEastAsia" w:hAnsiTheme="minorHAnsi" w:cstheme="minorHAnsi"/>
          <w:lang w:val="en-US" w:eastAsia="zh-CN"/>
        </w:rPr>
      </w:pPr>
      <w:r w:rsidRPr="00C23F06">
        <w:rPr>
          <w:rFonts w:asciiTheme="minorHAnsi" w:eastAsiaTheme="majorEastAsia" w:hAnsiTheme="minorHAnsi" w:cstheme="minorHAnsi"/>
          <w:lang w:val="en-US" w:eastAsia="zh-CN"/>
        </w:rPr>
        <w:t>Participating in assessments (including the transformative change assessment) and other international processes, including as part of expert panels, to provide collective contributions for guiding policies</w:t>
      </w:r>
      <w:r w:rsidR="00011813">
        <w:rPr>
          <w:rFonts w:asciiTheme="minorHAnsi" w:eastAsiaTheme="majorEastAsia" w:hAnsiTheme="minorHAnsi" w:cstheme="minorHAnsi"/>
          <w:lang w:val="en-US" w:eastAsia="zh-CN"/>
        </w:rPr>
        <w:t>, where conditions of meaningful participation</w:t>
      </w:r>
      <w:r w:rsidR="00F61BF6">
        <w:rPr>
          <w:rFonts w:asciiTheme="minorHAnsi" w:eastAsiaTheme="majorEastAsia" w:hAnsiTheme="minorHAnsi" w:cstheme="minorHAnsi"/>
          <w:lang w:val="en-US" w:eastAsia="zh-CN"/>
        </w:rPr>
        <w:t>,</w:t>
      </w:r>
      <w:r w:rsidR="00011813">
        <w:rPr>
          <w:rFonts w:asciiTheme="minorHAnsi" w:eastAsiaTheme="majorEastAsia" w:hAnsiTheme="minorHAnsi" w:cstheme="minorHAnsi"/>
          <w:lang w:val="en-US" w:eastAsia="zh-CN"/>
        </w:rPr>
        <w:t xml:space="preserve"> </w:t>
      </w:r>
      <w:r w:rsidR="00F61BF6">
        <w:rPr>
          <w:rFonts w:asciiTheme="minorHAnsi" w:eastAsiaTheme="majorEastAsia" w:hAnsiTheme="minorHAnsi" w:cstheme="minorHAnsi"/>
          <w:lang w:val="en-US" w:eastAsia="zh-CN"/>
        </w:rPr>
        <w:t xml:space="preserve">including funding, </w:t>
      </w:r>
      <w:r w:rsidR="003B42A0">
        <w:rPr>
          <w:rFonts w:asciiTheme="minorHAnsi" w:eastAsiaTheme="majorEastAsia" w:hAnsiTheme="minorHAnsi" w:cstheme="minorHAnsi"/>
          <w:lang w:val="en-US" w:eastAsia="zh-CN"/>
        </w:rPr>
        <w:t xml:space="preserve">are </w:t>
      </w:r>
      <w:r w:rsidR="00011813">
        <w:rPr>
          <w:rFonts w:asciiTheme="minorHAnsi" w:eastAsiaTheme="majorEastAsia" w:hAnsiTheme="minorHAnsi" w:cstheme="minorHAnsi"/>
          <w:lang w:val="en-US" w:eastAsia="zh-CN"/>
        </w:rPr>
        <w:t>guaranteed</w:t>
      </w:r>
      <w:r w:rsidR="00A93F61">
        <w:rPr>
          <w:rFonts w:asciiTheme="minorHAnsi" w:eastAsiaTheme="majorEastAsia" w:hAnsiTheme="minorHAnsi" w:cstheme="minorHAnsi"/>
          <w:lang w:val="en-US" w:eastAsia="zh-CN"/>
        </w:rPr>
        <w:t>;</w:t>
      </w:r>
      <w:r w:rsidRPr="00C23F06">
        <w:rPr>
          <w:rFonts w:asciiTheme="minorHAnsi" w:eastAsiaTheme="majorEastAsia" w:hAnsiTheme="minorHAnsi" w:cstheme="minorHAnsi"/>
          <w:lang w:val="en-US" w:eastAsia="zh-CN"/>
        </w:rPr>
        <w:t xml:space="preserve"> </w:t>
      </w:r>
    </w:p>
    <w:p w14:paraId="3C9F368F" w14:textId="77777777" w:rsidR="005A0EC9" w:rsidRDefault="003250C9" w:rsidP="005A0EC9">
      <w:pPr>
        <w:pStyle w:val="ListParagraph"/>
        <w:numPr>
          <w:ilvl w:val="1"/>
          <w:numId w:val="53"/>
        </w:numPr>
        <w:spacing w:after="120" w:line="276" w:lineRule="auto"/>
        <w:ind w:left="567" w:hanging="357"/>
        <w:contextualSpacing w:val="0"/>
        <w:rPr>
          <w:rFonts w:asciiTheme="minorHAnsi" w:eastAsiaTheme="majorEastAsia" w:hAnsiTheme="minorHAnsi" w:cstheme="minorHAnsi"/>
          <w:lang w:val="en-US" w:eastAsia="zh-CN"/>
        </w:rPr>
      </w:pPr>
      <w:r w:rsidRPr="00C23F06">
        <w:rPr>
          <w:rFonts w:asciiTheme="minorHAnsi" w:eastAsiaTheme="majorEastAsia" w:hAnsiTheme="minorHAnsi" w:cstheme="minorHAnsi"/>
          <w:lang w:val="en-US" w:eastAsia="zh-CN"/>
        </w:rPr>
        <w:t>Follow</w:t>
      </w:r>
      <w:r w:rsidR="000E6A1A">
        <w:rPr>
          <w:rFonts w:asciiTheme="minorHAnsi" w:eastAsiaTheme="majorEastAsia" w:hAnsiTheme="minorHAnsi" w:cstheme="minorHAnsi"/>
          <w:lang w:val="en-US" w:eastAsia="zh-CN"/>
        </w:rPr>
        <w:t>ing</w:t>
      </w:r>
      <w:r w:rsidRPr="00C23F06">
        <w:rPr>
          <w:rFonts w:asciiTheme="minorHAnsi" w:eastAsiaTheme="majorEastAsia" w:hAnsiTheme="minorHAnsi" w:cstheme="minorHAnsi"/>
          <w:lang w:val="en-US" w:eastAsia="zh-CN"/>
        </w:rPr>
        <w:t xml:space="preserve"> the rules </w:t>
      </w:r>
      <w:r w:rsidR="006D69AE">
        <w:rPr>
          <w:rFonts w:asciiTheme="minorHAnsi" w:eastAsiaTheme="majorEastAsia" w:hAnsiTheme="minorHAnsi" w:cstheme="minorHAnsi"/>
          <w:lang w:val="en-US" w:eastAsia="zh-CN"/>
        </w:rPr>
        <w:t xml:space="preserve">and guidance </w:t>
      </w:r>
      <w:r w:rsidRPr="00C23F06">
        <w:rPr>
          <w:rFonts w:asciiTheme="minorHAnsi" w:eastAsiaTheme="majorEastAsia" w:hAnsiTheme="minorHAnsi" w:cstheme="minorHAnsi"/>
          <w:lang w:val="en-US" w:eastAsia="zh-CN"/>
        </w:rPr>
        <w:t>given by ancestors</w:t>
      </w:r>
      <w:r w:rsidR="000E6A1A">
        <w:rPr>
          <w:rFonts w:asciiTheme="minorHAnsi" w:eastAsiaTheme="majorEastAsia" w:hAnsiTheme="minorHAnsi" w:cstheme="minorHAnsi"/>
          <w:lang w:val="en-US" w:eastAsia="zh-CN"/>
        </w:rPr>
        <w:t xml:space="preserve"> and spirits</w:t>
      </w:r>
      <w:r w:rsidR="00294171">
        <w:rPr>
          <w:rFonts w:asciiTheme="minorHAnsi" w:eastAsiaTheme="majorEastAsia" w:hAnsiTheme="minorHAnsi" w:cstheme="minorHAnsi"/>
          <w:lang w:val="en-US" w:eastAsia="zh-CN"/>
        </w:rPr>
        <w:t>.</w:t>
      </w:r>
    </w:p>
    <w:p w14:paraId="4DC4183F" w14:textId="77777777" w:rsidR="005A0EC9" w:rsidRPr="005A0EC9" w:rsidRDefault="005A0EC9" w:rsidP="005A0EC9">
      <w:pPr>
        <w:pStyle w:val="ListParagraph"/>
        <w:numPr>
          <w:ilvl w:val="0"/>
          <w:numId w:val="0"/>
        </w:numPr>
        <w:shd w:val="clear" w:color="auto" w:fill="E2EFD9" w:themeFill="accent6" w:themeFillTint="33"/>
        <w:spacing w:after="120" w:line="276" w:lineRule="auto"/>
        <w:contextualSpacing w:val="0"/>
        <w:rPr>
          <w:rFonts w:asciiTheme="minorHAnsi" w:eastAsiaTheme="majorEastAsia" w:hAnsiTheme="minorHAnsi" w:cstheme="minorHAnsi"/>
          <w:i/>
          <w:iCs/>
          <w:lang w:val="en-US" w:eastAsia="zh-CN"/>
        </w:rPr>
      </w:pPr>
      <w:r w:rsidRPr="005A0EC9">
        <w:rPr>
          <w:rFonts w:asciiTheme="minorHAnsi" w:eastAsiaTheme="majorEastAsia" w:hAnsiTheme="minorHAnsi" w:cstheme="minorHAnsi"/>
          <w:i/>
          <w:iCs/>
          <w:lang w:val="en-US" w:eastAsia="zh-CN"/>
        </w:rPr>
        <w:t xml:space="preserve">Example </w:t>
      </w:r>
    </w:p>
    <w:p w14:paraId="76E2F84F" w14:textId="3D7C5FA1" w:rsidR="005A0EC9" w:rsidRPr="005A0EC9" w:rsidRDefault="005A0EC9" w:rsidP="005A0EC9">
      <w:pPr>
        <w:pStyle w:val="ListParagraph"/>
        <w:numPr>
          <w:ilvl w:val="0"/>
          <w:numId w:val="0"/>
        </w:numPr>
        <w:shd w:val="clear" w:color="auto" w:fill="E2EFD9" w:themeFill="accent6" w:themeFillTint="33"/>
        <w:spacing w:after="120" w:line="276" w:lineRule="auto"/>
        <w:rPr>
          <w:rFonts w:asciiTheme="minorHAnsi" w:eastAsiaTheme="majorEastAsia" w:hAnsiTheme="minorHAnsi" w:cstheme="minorHAnsi"/>
          <w:lang w:val="en-US" w:eastAsia="zh-CN"/>
        </w:rPr>
      </w:pPr>
      <w:r w:rsidRPr="005A0EC9">
        <w:rPr>
          <w:rFonts w:asciiTheme="minorHAnsi" w:eastAsiaTheme="majorEastAsia" w:hAnsiTheme="minorHAnsi" w:cstheme="minorHAnsi"/>
          <w:lang w:val="en-US" w:eastAsia="zh-CN"/>
        </w:rPr>
        <w:t xml:space="preserve">During struggles against resource extraction in Canada, protestors were protected from harm, the land healed itself and roads were blocked by fallen trees due to </w:t>
      </w:r>
      <w:r>
        <w:rPr>
          <w:rFonts w:asciiTheme="minorHAnsi" w:eastAsiaTheme="majorEastAsia" w:hAnsiTheme="minorHAnsi" w:cstheme="minorHAnsi"/>
          <w:lang w:val="en-US" w:eastAsia="zh-CN"/>
        </w:rPr>
        <w:t>ceremonies performed by the</w:t>
      </w:r>
      <w:r w:rsidRPr="005A0EC9">
        <w:rPr>
          <w:rFonts w:asciiTheme="minorHAnsi" w:eastAsiaTheme="majorEastAsia" w:hAnsiTheme="minorHAnsi" w:cstheme="minorHAnsi"/>
          <w:lang w:val="en-US" w:eastAsia="zh-CN"/>
        </w:rPr>
        <w:t xml:space="preserve"> community.</w:t>
      </w:r>
    </w:p>
    <w:p w14:paraId="30E422C7" w14:textId="0090587C" w:rsidR="005E474F" w:rsidRPr="005A0EC9" w:rsidRDefault="005E474F" w:rsidP="005A0EC9">
      <w:pPr>
        <w:spacing w:after="120" w:line="276" w:lineRule="auto"/>
        <w:rPr>
          <w:rFonts w:asciiTheme="minorHAnsi" w:eastAsiaTheme="majorEastAsia" w:hAnsiTheme="minorHAnsi" w:cstheme="minorHAnsi"/>
          <w:lang w:val="en-US" w:eastAsia="zh-CN"/>
        </w:rPr>
      </w:pPr>
      <w:r>
        <w:br w:type="page"/>
      </w:r>
    </w:p>
    <w:p w14:paraId="1994F0EB" w14:textId="69DC0100" w:rsidR="00F4298B" w:rsidRPr="00A400F7" w:rsidRDefault="00EB0302" w:rsidP="00567AB2">
      <w:pPr>
        <w:pStyle w:val="Heading1"/>
        <w:spacing w:line="276" w:lineRule="auto"/>
      </w:pPr>
      <w:bookmarkStart w:id="83" w:name="_Toc133315335"/>
      <w:bookmarkStart w:id="84" w:name="_Toc133315474"/>
      <w:bookmarkStart w:id="85" w:name="_Toc133587900"/>
      <w:bookmarkStart w:id="86" w:name="_Toc143853693"/>
      <w:bookmarkEnd w:id="83"/>
      <w:bookmarkEnd w:id="84"/>
      <w:r w:rsidRPr="00A400F7">
        <w:t>Next steps</w:t>
      </w:r>
      <w:bookmarkEnd w:id="85"/>
      <w:bookmarkEnd w:id="86"/>
    </w:p>
    <w:p w14:paraId="086501F5" w14:textId="2FAEB84F" w:rsidR="00B02DBB" w:rsidRPr="00B02DBB" w:rsidRDefault="00B02DBB" w:rsidP="00567AB2">
      <w:pPr>
        <w:numPr>
          <w:ilvl w:val="0"/>
          <w:numId w:val="54"/>
        </w:numPr>
        <w:spacing w:after="120" w:line="276" w:lineRule="auto"/>
        <w:ind w:left="714" w:hanging="357"/>
        <w:contextualSpacing/>
        <w:jc w:val="both"/>
        <w:rPr>
          <w:rFonts w:asciiTheme="minorHAnsi" w:hAnsiTheme="minorHAnsi" w:cstheme="minorHAnsi"/>
          <w:lang w:val="en-US"/>
        </w:rPr>
      </w:pPr>
      <w:r>
        <w:rPr>
          <w:rFonts w:asciiTheme="minorHAnsi" w:hAnsiTheme="minorHAnsi" w:cstheme="minorHAnsi"/>
          <w:lang w:val="en-US"/>
        </w:rPr>
        <w:t>A series of comments for the assessment’s review period were developed from the dialogue. These were sent to participants for edit</w:t>
      </w:r>
      <w:r w:rsidR="0011000A">
        <w:rPr>
          <w:rFonts w:asciiTheme="minorHAnsi" w:hAnsiTheme="minorHAnsi" w:cstheme="minorHAnsi"/>
          <w:lang w:val="en-US"/>
        </w:rPr>
        <w:t>ing</w:t>
      </w:r>
      <w:r>
        <w:rPr>
          <w:rFonts w:asciiTheme="minorHAnsi" w:hAnsiTheme="minorHAnsi" w:cstheme="minorHAnsi"/>
          <w:lang w:val="en-US"/>
        </w:rPr>
        <w:t xml:space="preserve"> and approval, and following this they were submitted into the formal assessment review process</w:t>
      </w:r>
      <w:r w:rsidR="003F66B5">
        <w:rPr>
          <w:rFonts w:asciiTheme="minorHAnsi" w:hAnsiTheme="minorHAnsi" w:cstheme="minorHAnsi"/>
          <w:lang w:val="en-US"/>
        </w:rPr>
        <w:t xml:space="preserve"> for the attention of authors</w:t>
      </w:r>
      <w:r>
        <w:rPr>
          <w:rFonts w:asciiTheme="minorHAnsi" w:hAnsiTheme="minorHAnsi" w:cstheme="minorHAnsi"/>
          <w:lang w:val="en-US"/>
        </w:rPr>
        <w:t>;</w:t>
      </w:r>
    </w:p>
    <w:p w14:paraId="0629BE39" w14:textId="5DC3CC43" w:rsidR="00D93F1B" w:rsidRPr="00B02DBB" w:rsidRDefault="00D93F1B" w:rsidP="00567AB2">
      <w:pPr>
        <w:numPr>
          <w:ilvl w:val="0"/>
          <w:numId w:val="54"/>
        </w:numPr>
        <w:spacing w:after="120" w:line="276" w:lineRule="auto"/>
        <w:ind w:left="714" w:hanging="357"/>
        <w:contextualSpacing/>
        <w:jc w:val="both"/>
        <w:rPr>
          <w:rFonts w:asciiTheme="minorHAnsi" w:hAnsiTheme="minorHAnsi" w:cstheme="minorHAnsi"/>
          <w:lang w:val="en-US"/>
        </w:rPr>
      </w:pPr>
      <w:r>
        <w:rPr>
          <w:rFonts w:asciiTheme="minorHAnsi" w:hAnsiTheme="minorHAnsi" w:cstheme="minorHAnsi"/>
        </w:rPr>
        <w:t xml:space="preserve">Development of a </w:t>
      </w:r>
      <w:r w:rsidRPr="00EB0302">
        <w:rPr>
          <w:rFonts w:asciiTheme="minorHAnsi" w:hAnsiTheme="minorHAnsi" w:cstheme="minorHAnsi"/>
        </w:rPr>
        <w:t>report</w:t>
      </w:r>
      <w:r>
        <w:rPr>
          <w:rFonts w:asciiTheme="minorHAnsi" w:hAnsiTheme="minorHAnsi" w:cstheme="minorHAnsi"/>
        </w:rPr>
        <w:t xml:space="preserve"> from the dialogue workshop</w:t>
      </w:r>
      <w:r w:rsidRPr="00EB0302">
        <w:rPr>
          <w:rFonts w:asciiTheme="minorHAnsi" w:hAnsiTheme="minorHAnsi" w:cstheme="minorHAnsi"/>
        </w:rPr>
        <w:t xml:space="preserve"> </w:t>
      </w:r>
      <w:r>
        <w:rPr>
          <w:rFonts w:asciiTheme="minorHAnsi" w:hAnsiTheme="minorHAnsi" w:cstheme="minorHAnsi"/>
        </w:rPr>
        <w:t>(this report).</w:t>
      </w:r>
      <w:r w:rsidRPr="00580434">
        <w:rPr>
          <w:rFonts w:asciiTheme="minorHAnsi" w:hAnsiTheme="minorHAnsi" w:cstheme="minorHAnsi"/>
        </w:rPr>
        <w:t xml:space="preserve"> </w:t>
      </w:r>
      <w:r>
        <w:rPr>
          <w:rFonts w:asciiTheme="minorHAnsi" w:hAnsiTheme="minorHAnsi" w:cstheme="minorHAnsi"/>
        </w:rPr>
        <w:t>The draft report was sent to all participants for the</w:t>
      </w:r>
      <w:r w:rsidR="00167BF9">
        <w:rPr>
          <w:rFonts w:asciiTheme="minorHAnsi" w:hAnsiTheme="minorHAnsi" w:cstheme="minorHAnsi"/>
        </w:rPr>
        <w:t>m</w:t>
      </w:r>
      <w:r w:rsidR="00A916DA">
        <w:rPr>
          <w:rFonts w:asciiTheme="minorHAnsi" w:hAnsiTheme="minorHAnsi" w:cstheme="minorHAnsi"/>
        </w:rPr>
        <w:t xml:space="preserve"> </w:t>
      </w:r>
      <w:r w:rsidR="00167BF9">
        <w:rPr>
          <w:rFonts w:asciiTheme="minorHAnsi" w:hAnsiTheme="minorHAnsi" w:cstheme="minorHAnsi"/>
        </w:rPr>
        <w:t xml:space="preserve">to </w:t>
      </w:r>
      <w:r>
        <w:rPr>
          <w:rFonts w:asciiTheme="minorHAnsi" w:hAnsiTheme="minorHAnsi" w:cstheme="minorHAnsi"/>
        </w:rPr>
        <w:t xml:space="preserve">edit, </w:t>
      </w:r>
      <w:r w:rsidR="00167BF9">
        <w:rPr>
          <w:rFonts w:asciiTheme="minorHAnsi" w:hAnsiTheme="minorHAnsi" w:cstheme="minorHAnsi"/>
        </w:rPr>
        <w:t xml:space="preserve">make </w:t>
      </w:r>
      <w:r>
        <w:rPr>
          <w:rFonts w:asciiTheme="minorHAnsi" w:hAnsiTheme="minorHAnsi" w:cstheme="minorHAnsi"/>
        </w:rPr>
        <w:t>additions</w:t>
      </w:r>
      <w:r w:rsidR="00167BF9">
        <w:rPr>
          <w:rFonts w:asciiTheme="minorHAnsi" w:hAnsiTheme="minorHAnsi" w:cstheme="minorHAnsi"/>
        </w:rPr>
        <w:t>,</w:t>
      </w:r>
      <w:r>
        <w:rPr>
          <w:rFonts w:asciiTheme="minorHAnsi" w:hAnsiTheme="minorHAnsi" w:cstheme="minorHAnsi"/>
        </w:rPr>
        <w:t xml:space="preserve"> and/or approv</w:t>
      </w:r>
      <w:r w:rsidR="00167BF9">
        <w:rPr>
          <w:rFonts w:asciiTheme="minorHAnsi" w:hAnsiTheme="minorHAnsi" w:cstheme="minorHAnsi"/>
        </w:rPr>
        <w:t>e</w:t>
      </w:r>
      <w:r>
        <w:rPr>
          <w:rFonts w:asciiTheme="minorHAnsi" w:hAnsiTheme="minorHAnsi" w:cstheme="minorHAnsi"/>
        </w:rPr>
        <w:t xml:space="preserve"> </w:t>
      </w:r>
      <w:r w:rsidR="00167BF9">
        <w:rPr>
          <w:rFonts w:asciiTheme="minorHAnsi" w:hAnsiTheme="minorHAnsi" w:cstheme="minorHAnsi"/>
        </w:rPr>
        <w:t>prior to</w:t>
      </w:r>
      <w:r>
        <w:rPr>
          <w:rFonts w:asciiTheme="minorHAnsi" w:hAnsiTheme="minorHAnsi" w:cstheme="minorHAnsi"/>
        </w:rPr>
        <w:t xml:space="preserve"> finali</w:t>
      </w:r>
      <w:r w:rsidR="00167BF9">
        <w:rPr>
          <w:rFonts w:asciiTheme="minorHAnsi" w:hAnsiTheme="minorHAnsi" w:cstheme="minorHAnsi"/>
        </w:rPr>
        <w:t>zation</w:t>
      </w:r>
      <w:r w:rsidR="003F66B5">
        <w:rPr>
          <w:rFonts w:asciiTheme="minorHAnsi" w:hAnsiTheme="minorHAnsi" w:cstheme="minorHAnsi"/>
        </w:rPr>
        <w:t xml:space="preserve"> and publi</w:t>
      </w:r>
      <w:r w:rsidR="00167BF9">
        <w:rPr>
          <w:rFonts w:asciiTheme="minorHAnsi" w:hAnsiTheme="minorHAnsi" w:cstheme="minorHAnsi"/>
        </w:rPr>
        <w:t>cation of the report</w:t>
      </w:r>
      <w:r w:rsidR="00B02DBB">
        <w:rPr>
          <w:rFonts w:asciiTheme="minorHAnsi" w:hAnsiTheme="minorHAnsi" w:cstheme="minorHAnsi"/>
        </w:rPr>
        <w:t>;</w:t>
      </w:r>
      <w:r>
        <w:rPr>
          <w:rFonts w:asciiTheme="minorHAnsi" w:hAnsiTheme="minorHAnsi" w:cstheme="minorHAnsi"/>
        </w:rPr>
        <w:t xml:space="preserve"> </w:t>
      </w:r>
    </w:p>
    <w:p w14:paraId="43543630" w14:textId="366B6EA5" w:rsidR="00B02DBB" w:rsidRPr="00A400F7" w:rsidRDefault="00B02DBB" w:rsidP="00567AB2">
      <w:pPr>
        <w:numPr>
          <w:ilvl w:val="0"/>
          <w:numId w:val="54"/>
        </w:numPr>
        <w:spacing w:after="120" w:line="276" w:lineRule="auto"/>
        <w:ind w:left="714" w:hanging="357"/>
        <w:contextualSpacing/>
        <w:jc w:val="both"/>
        <w:rPr>
          <w:rFonts w:asciiTheme="minorHAnsi" w:hAnsiTheme="minorHAnsi" w:cstheme="minorHAnsi"/>
          <w:lang w:val="en-US"/>
        </w:rPr>
      </w:pPr>
      <w:r>
        <w:rPr>
          <w:rFonts w:asciiTheme="minorHAnsi" w:hAnsiTheme="minorHAnsi" w:cstheme="minorHAnsi"/>
        </w:rPr>
        <w:t>Using the comments and report as resources, the authors continue</w:t>
      </w:r>
      <w:r w:rsidR="003F66B5">
        <w:rPr>
          <w:rFonts w:asciiTheme="minorHAnsi" w:hAnsiTheme="minorHAnsi" w:cstheme="minorHAnsi"/>
        </w:rPr>
        <w:t>d</w:t>
      </w:r>
      <w:r>
        <w:rPr>
          <w:rFonts w:asciiTheme="minorHAnsi" w:hAnsiTheme="minorHAnsi" w:cstheme="minorHAnsi"/>
        </w:rPr>
        <w:t xml:space="preserve"> to develop the draft chapters of the assessment;</w:t>
      </w:r>
    </w:p>
    <w:p w14:paraId="5343A1DD" w14:textId="6A4F31CE" w:rsidR="00A400F7" w:rsidRDefault="00A400F7" w:rsidP="00567AB2">
      <w:pPr>
        <w:numPr>
          <w:ilvl w:val="0"/>
          <w:numId w:val="54"/>
        </w:numPr>
        <w:spacing w:after="120" w:line="276" w:lineRule="auto"/>
        <w:ind w:left="714" w:hanging="357"/>
        <w:contextualSpacing/>
        <w:jc w:val="both"/>
        <w:rPr>
          <w:rFonts w:asciiTheme="minorHAnsi" w:hAnsiTheme="minorHAnsi" w:cstheme="minorHAnsi"/>
          <w:lang w:val="en-US"/>
        </w:rPr>
      </w:pPr>
      <w:r>
        <w:rPr>
          <w:rFonts w:asciiTheme="minorHAnsi" w:hAnsiTheme="minorHAnsi" w:cstheme="minorHAnsi"/>
          <w:lang w:val="en-US"/>
        </w:rPr>
        <w:t xml:space="preserve">A call for contributions on ILK </w:t>
      </w:r>
      <w:r w:rsidR="003250C9">
        <w:rPr>
          <w:rFonts w:asciiTheme="minorHAnsi" w:hAnsiTheme="minorHAnsi" w:cstheme="minorHAnsi"/>
          <w:lang w:val="en-US"/>
        </w:rPr>
        <w:t>was</w:t>
      </w:r>
      <w:r>
        <w:rPr>
          <w:rFonts w:asciiTheme="minorHAnsi" w:hAnsiTheme="minorHAnsi" w:cstheme="minorHAnsi"/>
          <w:lang w:val="en-US"/>
        </w:rPr>
        <w:t xml:space="preserve"> released</w:t>
      </w:r>
      <w:r w:rsidR="00D85F38">
        <w:rPr>
          <w:rFonts w:asciiTheme="minorHAnsi" w:hAnsiTheme="minorHAnsi" w:cstheme="minorHAnsi"/>
          <w:lang w:val="en-US"/>
        </w:rPr>
        <w:t xml:space="preserve"> </w:t>
      </w:r>
      <w:r>
        <w:rPr>
          <w:rFonts w:asciiTheme="minorHAnsi" w:hAnsiTheme="minorHAnsi" w:cstheme="minorHAnsi"/>
          <w:lang w:val="en-US"/>
        </w:rPr>
        <w:t xml:space="preserve">in the </w:t>
      </w:r>
      <w:r w:rsidR="00B02DBB">
        <w:rPr>
          <w:rFonts w:asciiTheme="minorHAnsi" w:hAnsiTheme="minorHAnsi" w:cstheme="minorHAnsi"/>
          <w:lang w:val="en-US"/>
        </w:rPr>
        <w:t>first</w:t>
      </w:r>
      <w:r>
        <w:rPr>
          <w:rFonts w:asciiTheme="minorHAnsi" w:hAnsiTheme="minorHAnsi" w:cstheme="minorHAnsi"/>
          <w:lang w:val="en-US"/>
        </w:rPr>
        <w:t xml:space="preserve"> half of 202</w:t>
      </w:r>
      <w:r w:rsidR="00B02DBB">
        <w:rPr>
          <w:rFonts w:asciiTheme="minorHAnsi" w:hAnsiTheme="minorHAnsi" w:cstheme="minorHAnsi"/>
          <w:lang w:val="en-US"/>
        </w:rPr>
        <w:t>3</w:t>
      </w:r>
      <w:r>
        <w:rPr>
          <w:rFonts w:asciiTheme="minorHAnsi" w:hAnsiTheme="minorHAnsi" w:cstheme="minorHAnsi"/>
          <w:lang w:val="en-US"/>
        </w:rPr>
        <w:t xml:space="preserve"> to encourage the submission of materials that could inform the assessment</w:t>
      </w:r>
      <w:r w:rsidR="00B02DBB">
        <w:rPr>
          <w:rFonts w:asciiTheme="minorHAnsi" w:hAnsiTheme="minorHAnsi" w:cstheme="minorHAnsi"/>
          <w:lang w:val="en-US"/>
        </w:rPr>
        <w:t>;</w:t>
      </w:r>
    </w:p>
    <w:p w14:paraId="20E38E24" w14:textId="49068A8C" w:rsidR="00A400F7" w:rsidRPr="00A400F7" w:rsidRDefault="00A400F7" w:rsidP="00567AB2">
      <w:pPr>
        <w:numPr>
          <w:ilvl w:val="0"/>
          <w:numId w:val="54"/>
        </w:numPr>
        <w:spacing w:after="120" w:line="276" w:lineRule="auto"/>
        <w:ind w:left="714" w:hanging="357"/>
        <w:contextualSpacing/>
        <w:jc w:val="both"/>
        <w:rPr>
          <w:rFonts w:asciiTheme="minorHAnsi" w:hAnsiTheme="minorHAnsi" w:cstheme="minorHAnsi"/>
          <w:lang w:val="en-US"/>
        </w:rPr>
      </w:pPr>
      <w:r>
        <w:rPr>
          <w:rFonts w:asciiTheme="minorHAnsi" w:hAnsiTheme="minorHAnsi" w:cstheme="minorHAnsi"/>
          <w:lang w:val="en-US"/>
        </w:rPr>
        <w:t>Author teams reach</w:t>
      </w:r>
      <w:r w:rsidR="003F66B5">
        <w:rPr>
          <w:rFonts w:asciiTheme="minorHAnsi" w:hAnsiTheme="minorHAnsi" w:cstheme="minorHAnsi"/>
          <w:lang w:val="en-US"/>
        </w:rPr>
        <w:t>ed</w:t>
      </w:r>
      <w:r>
        <w:rPr>
          <w:rFonts w:asciiTheme="minorHAnsi" w:hAnsiTheme="minorHAnsi" w:cstheme="minorHAnsi"/>
          <w:lang w:val="en-US"/>
        </w:rPr>
        <w:t xml:space="preserve"> out to IPLC</w:t>
      </w:r>
      <w:r w:rsidR="00B02DBB">
        <w:rPr>
          <w:rFonts w:asciiTheme="minorHAnsi" w:hAnsiTheme="minorHAnsi" w:cstheme="minorHAnsi"/>
          <w:lang w:val="en-US"/>
        </w:rPr>
        <w:t xml:space="preserve"> participants</w:t>
      </w:r>
      <w:r>
        <w:rPr>
          <w:rFonts w:asciiTheme="minorHAnsi" w:hAnsiTheme="minorHAnsi" w:cstheme="minorHAnsi"/>
          <w:lang w:val="en-US"/>
        </w:rPr>
        <w:t xml:space="preserve"> </w:t>
      </w:r>
      <w:r w:rsidR="00FE1400">
        <w:rPr>
          <w:rFonts w:asciiTheme="minorHAnsi" w:hAnsiTheme="minorHAnsi" w:cstheme="minorHAnsi"/>
          <w:lang w:val="en-US"/>
        </w:rPr>
        <w:t>to invite them to be</w:t>
      </w:r>
      <w:r>
        <w:rPr>
          <w:rFonts w:asciiTheme="minorHAnsi" w:hAnsiTheme="minorHAnsi" w:cstheme="minorHAnsi"/>
          <w:lang w:val="en-US"/>
        </w:rPr>
        <w:t xml:space="preserve"> contributing authors</w:t>
      </w:r>
      <w:r w:rsidR="00B02DBB">
        <w:rPr>
          <w:rFonts w:asciiTheme="minorHAnsi" w:hAnsiTheme="minorHAnsi" w:cstheme="minorHAnsi"/>
          <w:lang w:val="en-US"/>
        </w:rPr>
        <w:t>; and</w:t>
      </w:r>
    </w:p>
    <w:p w14:paraId="1C50B102" w14:textId="469AB5BE" w:rsidR="00A400F7" w:rsidRPr="00D93F1B" w:rsidRDefault="00A400F7" w:rsidP="00567AB2">
      <w:pPr>
        <w:numPr>
          <w:ilvl w:val="0"/>
          <w:numId w:val="54"/>
        </w:numPr>
        <w:spacing w:after="120" w:line="276" w:lineRule="auto"/>
        <w:ind w:left="714" w:hanging="357"/>
        <w:jc w:val="both"/>
        <w:rPr>
          <w:rFonts w:asciiTheme="minorHAnsi" w:hAnsiTheme="minorHAnsi" w:cstheme="minorHAnsi"/>
          <w:lang w:val="en-US"/>
        </w:rPr>
      </w:pPr>
      <w:r>
        <w:rPr>
          <w:rFonts w:asciiTheme="minorHAnsi" w:hAnsiTheme="minorHAnsi" w:cstheme="minorHAnsi"/>
        </w:rPr>
        <w:t xml:space="preserve">Another dialogue will be organised in </w:t>
      </w:r>
      <w:r w:rsidR="00B02DBB">
        <w:rPr>
          <w:rFonts w:asciiTheme="minorHAnsi" w:hAnsiTheme="minorHAnsi" w:cstheme="minorHAnsi"/>
        </w:rPr>
        <w:t>late</w:t>
      </w:r>
      <w:r>
        <w:rPr>
          <w:rFonts w:asciiTheme="minorHAnsi" w:hAnsiTheme="minorHAnsi" w:cstheme="minorHAnsi"/>
        </w:rPr>
        <w:t xml:space="preserve"> 2023</w:t>
      </w:r>
      <w:r w:rsidR="003F66B5">
        <w:rPr>
          <w:rFonts w:asciiTheme="minorHAnsi" w:hAnsiTheme="minorHAnsi" w:cstheme="minorHAnsi"/>
        </w:rPr>
        <w:t xml:space="preserve"> </w:t>
      </w:r>
      <w:r w:rsidR="008F73CC">
        <w:rPr>
          <w:rFonts w:asciiTheme="minorHAnsi" w:hAnsiTheme="minorHAnsi" w:cstheme="minorHAnsi"/>
        </w:rPr>
        <w:t>during</w:t>
      </w:r>
      <w:r>
        <w:rPr>
          <w:rFonts w:asciiTheme="minorHAnsi" w:hAnsiTheme="minorHAnsi" w:cstheme="minorHAnsi"/>
        </w:rPr>
        <w:t xml:space="preserve"> the</w:t>
      </w:r>
      <w:r w:rsidR="008F73CC">
        <w:rPr>
          <w:rFonts w:asciiTheme="minorHAnsi" w:hAnsiTheme="minorHAnsi" w:cstheme="minorHAnsi"/>
        </w:rPr>
        <w:t xml:space="preserve"> second external</w:t>
      </w:r>
      <w:r>
        <w:rPr>
          <w:rFonts w:asciiTheme="minorHAnsi" w:hAnsiTheme="minorHAnsi" w:cstheme="minorHAnsi"/>
        </w:rPr>
        <w:t xml:space="preserve"> review period for the first draft of the </w:t>
      </w:r>
      <w:r w:rsidR="00B02DBB">
        <w:rPr>
          <w:rFonts w:asciiTheme="minorHAnsi" w:hAnsiTheme="minorHAnsi" w:cstheme="minorHAnsi"/>
        </w:rPr>
        <w:t xml:space="preserve">SPM and the second draft of the </w:t>
      </w:r>
      <w:r>
        <w:rPr>
          <w:rFonts w:asciiTheme="minorHAnsi" w:hAnsiTheme="minorHAnsi" w:cstheme="minorHAnsi"/>
        </w:rPr>
        <w:t>assessment chapters.</w:t>
      </w:r>
    </w:p>
    <w:p w14:paraId="4BFA6E43" w14:textId="77777777" w:rsidR="009855F1" w:rsidRPr="00EB0302" w:rsidRDefault="009855F1" w:rsidP="00567AB2">
      <w:pPr>
        <w:spacing w:after="240" w:line="276" w:lineRule="auto"/>
        <w:jc w:val="both"/>
        <w:rPr>
          <w:rFonts w:asciiTheme="minorHAnsi" w:hAnsiTheme="minorHAnsi" w:cstheme="minorHAnsi"/>
          <w:lang w:val="en-US"/>
        </w:rPr>
      </w:pPr>
    </w:p>
    <w:p w14:paraId="59DDB950" w14:textId="77777777" w:rsidR="007F427F" w:rsidRDefault="007F427F" w:rsidP="00567AB2">
      <w:pPr>
        <w:spacing w:after="160" w:line="276" w:lineRule="auto"/>
        <w:rPr>
          <w:rFonts w:asciiTheme="minorHAnsi" w:eastAsiaTheme="majorEastAsia" w:hAnsiTheme="minorHAnsi" w:cstheme="minorHAnsi"/>
          <w:b/>
          <w:color w:val="385623" w:themeColor="accent6" w:themeShade="80"/>
          <w:sz w:val="40"/>
          <w:szCs w:val="40"/>
          <w:lang w:val="en-US" w:eastAsia="zh-CN"/>
        </w:rPr>
      </w:pPr>
      <w:r>
        <w:br w:type="page"/>
      </w:r>
    </w:p>
    <w:p w14:paraId="0073C36F" w14:textId="607968CC" w:rsidR="00537A87" w:rsidRPr="00537A87" w:rsidRDefault="000C2D43" w:rsidP="00567AB2">
      <w:pPr>
        <w:pStyle w:val="Heading1"/>
        <w:numPr>
          <w:ilvl w:val="0"/>
          <w:numId w:val="0"/>
        </w:numPr>
        <w:spacing w:line="276" w:lineRule="auto"/>
        <w:ind w:left="540" w:hanging="540"/>
      </w:pPr>
      <w:bookmarkStart w:id="87" w:name="_Toc133587901"/>
      <w:bookmarkStart w:id="88" w:name="_Toc143853694"/>
      <w:r w:rsidRPr="008D2CBB">
        <w:t>Annexes</w:t>
      </w:r>
      <w:bookmarkEnd w:id="87"/>
      <w:bookmarkEnd w:id="88"/>
    </w:p>
    <w:p w14:paraId="71A527AE" w14:textId="77777777" w:rsidR="005A0EC9" w:rsidRDefault="005A0EC9" w:rsidP="005A0EC9">
      <w:bookmarkStart w:id="89" w:name="_Toc133587902"/>
    </w:p>
    <w:p w14:paraId="741D1A4A" w14:textId="4833432E" w:rsidR="00537A87" w:rsidRPr="00E800F9" w:rsidRDefault="00537A87" w:rsidP="00466971">
      <w:pPr>
        <w:pStyle w:val="Heading2"/>
        <w:numPr>
          <w:ilvl w:val="0"/>
          <w:numId w:val="0"/>
        </w:numPr>
        <w:spacing w:before="120" w:line="276" w:lineRule="auto"/>
        <w:ind w:left="544" w:hanging="544"/>
      </w:pPr>
      <w:bookmarkStart w:id="90" w:name="_Toc143853695"/>
      <w:r>
        <w:t xml:space="preserve">Annex 1: </w:t>
      </w:r>
      <w:r w:rsidRPr="00E800F9">
        <w:t>D</w:t>
      </w:r>
      <w:r>
        <w:t>raft</w:t>
      </w:r>
      <w:r w:rsidRPr="00E800F9">
        <w:t xml:space="preserve"> A</w:t>
      </w:r>
      <w:r>
        <w:t>genda</w:t>
      </w:r>
      <w:bookmarkEnd w:id="89"/>
      <w:bookmarkEnd w:id="90"/>
    </w:p>
    <w:p w14:paraId="1B868617" w14:textId="77777777" w:rsidR="00537A87" w:rsidRPr="0064755C" w:rsidRDefault="00537A87" w:rsidP="00466971">
      <w:pPr>
        <w:autoSpaceDE w:val="0"/>
        <w:autoSpaceDN w:val="0"/>
        <w:adjustRightInd w:val="0"/>
        <w:spacing w:line="276" w:lineRule="auto"/>
        <w:rPr>
          <w:rFonts w:ascii="Calibri" w:hAnsi="Calibri" w:cs="Calibri"/>
          <w:color w:val="000000"/>
          <w:sz w:val="20"/>
          <w:szCs w:val="20"/>
          <w:lang w:val="en-US"/>
        </w:rPr>
      </w:pPr>
      <w:r>
        <w:rPr>
          <w:rFonts w:ascii="Calibri" w:hAnsi="Calibri" w:cs="Calibri"/>
          <w:b/>
          <w:bCs/>
          <w:color w:val="000000"/>
          <w:sz w:val="20"/>
          <w:szCs w:val="20"/>
          <w:lang w:val="en-US"/>
        </w:rPr>
        <w:t>A</w:t>
      </w:r>
      <w:r w:rsidRPr="0064755C">
        <w:rPr>
          <w:rFonts w:ascii="Calibri" w:hAnsi="Calibri" w:cs="Calibri"/>
          <w:b/>
          <w:bCs/>
          <w:color w:val="000000"/>
          <w:sz w:val="20"/>
          <w:szCs w:val="20"/>
          <w:lang w:val="en-US"/>
        </w:rPr>
        <w:t xml:space="preserve">cronyms: </w:t>
      </w:r>
    </w:p>
    <w:p w14:paraId="12D2F374" w14:textId="3404D691" w:rsidR="00537A87" w:rsidRPr="0064755C" w:rsidRDefault="00537A87" w:rsidP="00466971">
      <w:pPr>
        <w:autoSpaceDE w:val="0"/>
        <w:autoSpaceDN w:val="0"/>
        <w:adjustRightInd w:val="0"/>
        <w:spacing w:line="276" w:lineRule="auto"/>
        <w:rPr>
          <w:rFonts w:ascii="Calibri" w:hAnsi="Calibri" w:cs="Calibri"/>
          <w:color w:val="000000"/>
          <w:sz w:val="20"/>
          <w:szCs w:val="20"/>
          <w:lang w:val="en-US"/>
        </w:rPr>
      </w:pPr>
      <w:r w:rsidRPr="0064755C">
        <w:rPr>
          <w:rFonts w:ascii="Calibri" w:hAnsi="Calibri" w:cs="Calibri"/>
          <w:color w:val="000000"/>
          <w:sz w:val="20"/>
          <w:szCs w:val="20"/>
          <w:lang w:val="en-US"/>
        </w:rPr>
        <w:t>IPLC</w:t>
      </w:r>
      <w:r>
        <w:rPr>
          <w:rFonts w:ascii="Calibri" w:hAnsi="Calibri" w:cs="Calibri"/>
          <w:color w:val="000000"/>
          <w:sz w:val="20"/>
          <w:szCs w:val="20"/>
          <w:lang w:val="en-US"/>
        </w:rPr>
        <w:t>s</w:t>
      </w:r>
      <w:r w:rsidRPr="0064755C">
        <w:rPr>
          <w:rFonts w:ascii="Calibri" w:hAnsi="Calibri" w:cs="Calibri"/>
          <w:color w:val="000000"/>
          <w:sz w:val="20"/>
          <w:szCs w:val="20"/>
          <w:lang w:val="en-US"/>
        </w:rPr>
        <w:t xml:space="preserve"> = </w:t>
      </w:r>
      <w:r>
        <w:rPr>
          <w:rFonts w:ascii="Calibri" w:hAnsi="Calibri" w:cs="Calibri"/>
          <w:color w:val="000000"/>
          <w:sz w:val="20"/>
          <w:szCs w:val="20"/>
          <w:lang w:val="en-US"/>
        </w:rPr>
        <w:t>I</w:t>
      </w:r>
      <w:r w:rsidRPr="0064755C">
        <w:rPr>
          <w:rFonts w:ascii="Calibri" w:hAnsi="Calibri" w:cs="Calibri"/>
          <w:color w:val="000000"/>
          <w:sz w:val="20"/>
          <w:szCs w:val="20"/>
          <w:lang w:val="en-US"/>
        </w:rPr>
        <w:t xml:space="preserve">ndigenous </w:t>
      </w:r>
      <w:r>
        <w:rPr>
          <w:rFonts w:ascii="Calibri" w:hAnsi="Calibri" w:cs="Calibri"/>
          <w:color w:val="000000"/>
          <w:sz w:val="20"/>
          <w:szCs w:val="20"/>
          <w:lang w:val="en-US"/>
        </w:rPr>
        <w:t>P</w:t>
      </w:r>
      <w:r w:rsidRPr="0064755C">
        <w:rPr>
          <w:rFonts w:ascii="Calibri" w:hAnsi="Calibri" w:cs="Calibri"/>
          <w:color w:val="000000"/>
          <w:sz w:val="20"/>
          <w:szCs w:val="20"/>
          <w:lang w:val="en-US"/>
        </w:rPr>
        <w:t xml:space="preserve">eoples and local communities </w:t>
      </w:r>
    </w:p>
    <w:p w14:paraId="19516093" w14:textId="05F5EAB4" w:rsidR="00995F70" w:rsidRDefault="00537A87" w:rsidP="00466971">
      <w:pPr>
        <w:pStyle w:val="Default"/>
        <w:spacing w:line="276" w:lineRule="auto"/>
        <w:rPr>
          <w:rFonts w:ascii="Calibri" w:hAnsi="Calibri" w:cs="Calibri"/>
          <w:sz w:val="20"/>
          <w:szCs w:val="20"/>
          <w:lang w:val="en-US"/>
        </w:rPr>
      </w:pPr>
      <w:r w:rsidRPr="0064755C">
        <w:rPr>
          <w:rFonts w:ascii="Calibri" w:hAnsi="Calibri" w:cs="Calibri"/>
          <w:sz w:val="20"/>
          <w:szCs w:val="20"/>
          <w:lang w:val="en-US"/>
        </w:rPr>
        <w:t>ILK =</w:t>
      </w:r>
      <w:r>
        <w:rPr>
          <w:rFonts w:ascii="Calibri" w:hAnsi="Calibri" w:cs="Calibri"/>
          <w:sz w:val="20"/>
          <w:szCs w:val="20"/>
          <w:lang w:val="en-US"/>
        </w:rPr>
        <w:t xml:space="preserve"> </w:t>
      </w:r>
      <w:r w:rsidR="00527C23">
        <w:rPr>
          <w:rFonts w:ascii="Calibri" w:hAnsi="Calibri" w:cs="Calibri"/>
          <w:sz w:val="20"/>
          <w:szCs w:val="20"/>
          <w:lang w:val="en-US"/>
        </w:rPr>
        <w:t>I</w:t>
      </w:r>
      <w:r>
        <w:rPr>
          <w:rFonts w:ascii="Calibri" w:hAnsi="Calibri" w:cs="Calibri"/>
          <w:sz w:val="20"/>
          <w:szCs w:val="20"/>
          <w:lang w:val="en-US"/>
        </w:rPr>
        <w:t>ndigenous and local knowledge</w:t>
      </w:r>
    </w:p>
    <w:p w14:paraId="61F2A537" w14:textId="77777777" w:rsidR="00995F70" w:rsidRPr="005A6747" w:rsidRDefault="00995F70" w:rsidP="00466971">
      <w:pPr>
        <w:pStyle w:val="Default"/>
        <w:spacing w:line="276" w:lineRule="auto"/>
        <w:rPr>
          <w:rFonts w:ascii="Calibri" w:hAnsi="Calibri" w:cs="Calibri"/>
          <w:sz w:val="20"/>
          <w:szCs w:val="20"/>
          <w:lang w:val="en-US"/>
        </w:rPr>
      </w:pPr>
    </w:p>
    <w:tbl>
      <w:tblPr>
        <w:tblStyle w:val="TableGrid"/>
        <w:tblW w:w="9900" w:type="dxa"/>
        <w:tblInd w:w="-5" w:type="dxa"/>
        <w:tblLook w:val="04A0" w:firstRow="1" w:lastRow="0" w:firstColumn="1" w:lastColumn="0" w:noHBand="0" w:noVBand="1"/>
      </w:tblPr>
      <w:tblGrid>
        <w:gridCol w:w="1416"/>
        <w:gridCol w:w="8484"/>
      </w:tblGrid>
      <w:tr w:rsidR="00995F70" w:rsidRPr="00995F70" w14:paraId="3E7C5972" w14:textId="77777777" w:rsidTr="00DC5E51">
        <w:tc>
          <w:tcPr>
            <w:tcW w:w="9900" w:type="dxa"/>
            <w:gridSpan w:val="2"/>
            <w:shd w:val="clear" w:color="auto" w:fill="A8D08D" w:themeFill="accent6" w:themeFillTint="99"/>
          </w:tcPr>
          <w:p w14:paraId="34B92990" w14:textId="1BBC1AD1" w:rsidR="00995F70" w:rsidRPr="00995F70" w:rsidRDefault="00995F70" w:rsidP="00466971">
            <w:pPr>
              <w:spacing w:line="276" w:lineRule="auto"/>
              <w:rPr>
                <w:rFonts w:asciiTheme="minorHAnsi" w:hAnsiTheme="minorHAnsi" w:cstheme="minorHAnsi"/>
                <w:b/>
                <w:sz w:val="22"/>
                <w:szCs w:val="22"/>
                <w:lang w:val="es-ES"/>
              </w:rPr>
            </w:pPr>
            <w:bookmarkStart w:id="91" w:name="_Hlk104902935"/>
            <w:proofErr w:type="spellStart"/>
            <w:r w:rsidRPr="00995F70">
              <w:rPr>
                <w:rFonts w:asciiTheme="minorHAnsi" w:hAnsiTheme="minorHAnsi" w:cstheme="minorHAnsi"/>
                <w:b/>
                <w:sz w:val="22"/>
                <w:szCs w:val="22"/>
                <w:lang w:val="es-ES"/>
              </w:rPr>
              <w:t>Monday</w:t>
            </w:r>
            <w:proofErr w:type="spellEnd"/>
            <w:r w:rsidRPr="00995F70">
              <w:rPr>
                <w:rFonts w:asciiTheme="minorHAnsi" w:hAnsiTheme="minorHAnsi" w:cstheme="minorHAnsi"/>
                <w:b/>
                <w:sz w:val="22"/>
                <w:szCs w:val="22"/>
                <w:lang w:val="es-ES"/>
              </w:rPr>
              <w:t xml:space="preserve"> 13 </w:t>
            </w:r>
            <w:proofErr w:type="spellStart"/>
            <w:r w:rsidRPr="00995F70">
              <w:rPr>
                <w:rFonts w:asciiTheme="minorHAnsi" w:hAnsiTheme="minorHAnsi" w:cstheme="minorHAnsi"/>
                <w:b/>
                <w:sz w:val="22"/>
                <w:szCs w:val="22"/>
                <w:lang w:val="es-ES"/>
              </w:rPr>
              <w:t>February</w:t>
            </w:r>
            <w:proofErr w:type="spellEnd"/>
            <w:r w:rsidRPr="00995F70">
              <w:rPr>
                <w:rFonts w:asciiTheme="minorHAnsi" w:hAnsiTheme="minorHAnsi" w:cstheme="minorHAnsi"/>
                <w:b/>
                <w:sz w:val="22"/>
                <w:szCs w:val="22"/>
                <w:lang w:val="es-ES"/>
              </w:rPr>
              <w:t xml:space="preserve"> </w:t>
            </w:r>
          </w:p>
        </w:tc>
      </w:tr>
      <w:tr w:rsidR="00995F70" w:rsidRPr="00995F70" w14:paraId="21C0A465" w14:textId="77777777" w:rsidTr="00DC5E51">
        <w:tc>
          <w:tcPr>
            <w:tcW w:w="1416" w:type="dxa"/>
            <w:shd w:val="clear" w:color="auto" w:fill="auto"/>
          </w:tcPr>
          <w:p w14:paraId="438045FA"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8h30-09h00</w:t>
            </w:r>
          </w:p>
        </w:tc>
        <w:tc>
          <w:tcPr>
            <w:tcW w:w="8484" w:type="dxa"/>
            <w:shd w:val="clear" w:color="auto" w:fill="auto"/>
          </w:tcPr>
          <w:p w14:paraId="2B096050" w14:textId="134AC2FE" w:rsidR="00995F70" w:rsidRPr="00995F70" w:rsidRDefault="00995F70" w:rsidP="00466971">
            <w:pPr>
              <w:spacing w:line="276" w:lineRule="auto"/>
              <w:rPr>
                <w:rFonts w:asciiTheme="minorHAnsi" w:hAnsiTheme="minorHAnsi" w:cstheme="minorHAnsi"/>
                <w:bCs/>
                <w:sz w:val="20"/>
                <w:szCs w:val="20"/>
                <w:lang w:val="es-ES"/>
              </w:rPr>
            </w:pPr>
            <w:r w:rsidRPr="00995F70">
              <w:rPr>
                <w:rFonts w:asciiTheme="minorHAnsi" w:hAnsiTheme="minorHAnsi" w:cstheme="minorHAnsi"/>
                <w:bCs/>
                <w:sz w:val="20"/>
                <w:szCs w:val="20"/>
                <w:lang w:val="es-ES"/>
              </w:rPr>
              <w:t xml:space="preserve">Registration </w:t>
            </w:r>
          </w:p>
        </w:tc>
      </w:tr>
      <w:tr w:rsidR="00995F70" w:rsidRPr="00995F70" w14:paraId="7398E42D" w14:textId="77777777" w:rsidTr="00DC5E51">
        <w:tc>
          <w:tcPr>
            <w:tcW w:w="1416" w:type="dxa"/>
            <w:shd w:val="clear" w:color="auto" w:fill="auto"/>
          </w:tcPr>
          <w:p w14:paraId="766F8D88"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9h00-9h45</w:t>
            </w:r>
          </w:p>
        </w:tc>
        <w:tc>
          <w:tcPr>
            <w:tcW w:w="8484" w:type="dxa"/>
            <w:shd w:val="clear" w:color="auto" w:fill="auto"/>
          </w:tcPr>
          <w:p w14:paraId="30958841" w14:textId="36275919" w:rsidR="00995F70" w:rsidRPr="00995F70" w:rsidRDefault="00995F70" w:rsidP="00466971">
            <w:pPr>
              <w:spacing w:line="276" w:lineRule="auto"/>
              <w:rPr>
                <w:rFonts w:asciiTheme="minorHAnsi" w:hAnsiTheme="minorHAnsi" w:cstheme="minorHAnsi"/>
                <w:bCs/>
                <w:sz w:val="20"/>
                <w:szCs w:val="20"/>
                <w:lang w:val="es-ES"/>
              </w:rPr>
            </w:pPr>
            <w:proofErr w:type="spellStart"/>
            <w:r w:rsidRPr="00995F70">
              <w:rPr>
                <w:rFonts w:asciiTheme="minorHAnsi" w:hAnsiTheme="minorHAnsi" w:cstheme="minorHAnsi"/>
                <w:bCs/>
                <w:sz w:val="20"/>
                <w:szCs w:val="20"/>
                <w:lang w:val="es-ES"/>
              </w:rPr>
              <w:t>Opening</w:t>
            </w:r>
            <w:proofErr w:type="spellEnd"/>
            <w:r w:rsidRPr="00995F70">
              <w:rPr>
                <w:rFonts w:asciiTheme="minorHAnsi" w:hAnsiTheme="minorHAnsi" w:cstheme="minorHAnsi"/>
                <w:bCs/>
                <w:sz w:val="20"/>
                <w:szCs w:val="20"/>
                <w:lang w:val="es-ES"/>
              </w:rPr>
              <w:t xml:space="preserve">, </w:t>
            </w:r>
            <w:proofErr w:type="spellStart"/>
            <w:r w:rsidRPr="00995F70">
              <w:rPr>
                <w:rFonts w:asciiTheme="minorHAnsi" w:hAnsiTheme="minorHAnsi" w:cstheme="minorHAnsi"/>
                <w:bCs/>
                <w:sz w:val="20"/>
                <w:szCs w:val="20"/>
                <w:lang w:val="es-ES"/>
              </w:rPr>
              <w:t>introductions</w:t>
            </w:r>
            <w:proofErr w:type="spellEnd"/>
            <w:r w:rsidRPr="00995F70">
              <w:rPr>
                <w:rFonts w:asciiTheme="minorHAnsi" w:hAnsiTheme="minorHAnsi" w:cstheme="minorHAnsi"/>
                <w:bCs/>
                <w:sz w:val="20"/>
                <w:szCs w:val="20"/>
                <w:lang w:val="es-ES"/>
              </w:rPr>
              <w:t xml:space="preserve"> </w:t>
            </w:r>
          </w:p>
        </w:tc>
      </w:tr>
      <w:tr w:rsidR="00995F70" w:rsidRPr="00995F70" w14:paraId="785990F5" w14:textId="77777777" w:rsidTr="00DC5E51">
        <w:tc>
          <w:tcPr>
            <w:tcW w:w="1416" w:type="dxa"/>
            <w:shd w:val="clear" w:color="auto" w:fill="auto"/>
          </w:tcPr>
          <w:p w14:paraId="4B7685E3"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9h45-10h15</w:t>
            </w:r>
          </w:p>
          <w:p w14:paraId="1CFB32E7"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p>
        </w:tc>
        <w:tc>
          <w:tcPr>
            <w:tcW w:w="8484" w:type="dxa"/>
            <w:shd w:val="clear" w:color="auto" w:fill="auto"/>
          </w:tcPr>
          <w:p w14:paraId="6BDC8ECC" w14:textId="204830E8" w:rsidR="00995F70" w:rsidRPr="00995F70" w:rsidRDefault="00995F70" w:rsidP="00466971">
            <w:pPr>
              <w:pStyle w:val="ListParagraph"/>
              <w:numPr>
                <w:ilvl w:val="0"/>
                <w:numId w:val="55"/>
              </w:numPr>
              <w:spacing w:after="0" w:line="276" w:lineRule="auto"/>
              <w:ind w:left="190" w:hanging="170"/>
              <w:jc w:val="left"/>
              <w:rPr>
                <w:rFonts w:asciiTheme="minorHAnsi" w:hAnsiTheme="minorHAnsi" w:cstheme="minorHAnsi"/>
                <w:bCs/>
                <w:sz w:val="20"/>
                <w:szCs w:val="20"/>
                <w:lang w:val="en-US"/>
              </w:rPr>
            </w:pPr>
            <w:r w:rsidRPr="00995F70">
              <w:rPr>
                <w:rFonts w:asciiTheme="minorHAnsi" w:hAnsiTheme="minorHAnsi" w:cstheme="minorHAnsi"/>
                <w:color w:val="000000" w:themeColor="text1"/>
                <w:sz w:val="20"/>
                <w:szCs w:val="20"/>
                <w:lang w:val="en-US"/>
              </w:rPr>
              <w:t xml:space="preserve">Introduction to IPBES and its work on ILK </w:t>
            </w:r>
          </w:p>
          <w:p w14:paraId="6E8B78B0" w14:textId="77777777" w:rsidR="00995F70" w:rsidRPr="00995F70" w:rsidRDefault="00995F70" w:rsidP="00466971">
            <w:pPr>
              <w:pStyle w:val="ListParagraph"/>
              <w:numPr>
                <w:ilvl w:val="0"/>
                <w:numId w:val="55"/>
              </w:numPr>
              <w:spacing w:after="0" w:line="276" w:lineRule="auto"/>
              <w:ind w:left="190" w:hanging="170"/>
              <w:jc w:val="left"/>
              <w:rPr>
                <w:rFonts w:asciiTheme="minorHAnsi" w:hAnsiTheme="minorHAnsi" w:cstheme="minorHAnsi"/>
                <w:bCs/>
                <w:sz w:val="20"/>
                <w:szCs w:val="20"/>
                <w:lang w:val="en-US"/>
              </w:rPr>
            </w:pPr>
            <w:r w:rsidRPr="00995F70">
              <w:rPr>
                <w:rFonts w:asciiTheme="minorHAnsi" w:hAnsiTheme="minorHAnsi" w:cstheme="minorHAnsi"/>
                <w:color w:val="000000" w:themeColor="text1"/>
                <w:sz w:val="20"/>
                <w:szCs w:val="20"/>
                <w:lang w:val="en-US"/>
              </w:rPr>
              <w:t>Introduction to the transformative change assessment</w:t>
            </w:r>
            <w:r w:rsidRPr="00995F70">
              <w:rPr>
                <w:rFonts w:asciiTheme="minorHAnsi" w:hAnsiTheme="minorHAnsi" w:cstheme="minorHAnsi"/>
                <w:bCs/>
                <w:sz w:val="20"/>
                <w:szCs w:val="20"/>
                <w:lang w:val="en-US"/>
              </w:rPr>
              <w:t xml:space="preserve"> </w:t>
            </w:r>
          </w:p>
          <w:p w14:paraId="67A321EE" w14:textId="77A1F8D0" w:rsidR="00995F70" w:rsidRPr="00995F70" w:rsidRDefault="00995F70" w:rsidP="00466971">
            <w:pPr>
              <w:pStyle w:val="ListParagraph"/>
              <w:numPr>
                <w:ilvl w:val="0"/>
                <w:numId w:val="55"/>
              </w:numPr>
              <w:spacing w:after="0" w:line="276" w:lineRule="auto"/>
              <w:ind w:left="190" w:hanging="170"/>
              <w:jc w:val="left"/>
              <w:rPr>
                <w:rFonts w:asciiTheme="minorHAnsi" w:hAnsiTheme="minorHAnsi" w:cstheme="minorHAnsi"/>
                <w:bCs/>
                <w:sz w:val="20"/>
                <w:szCs w:val="20"/>
                <w:lang w:val="es-ES"/>
              </w:rPr>
            </w:pPr>
            <w:proofErr w:type="spellStart"/>
            <w:r w:rsidRPr="00995F70">
              <w:rPr>
                <w:rFonts w:asciiTheme="minorHAnsi" w:hAnsiTheme="minorHAnsi" w:cstheme="minorHAnsi"/>
                <w:color w:val="000000" w:themeColor="text1"/>
                <w:sz w:val="20"/>
                <w:szCs w:val="20"/>
                <w:lang w:val="es-ES"/>
              </w:rPr>
              <w:t>Introduction</w:t>
            </w:r>
            <w:proofErr w:type="spellEnd"/>
            <w:r w:rsidRPr="00995F70">
              <w:rPr>
                <w:rFonts w:asciiTheme="minorHAnsi" w:hAnsiTheme="minorHAnsi" w:cstheme="minorHAnsi"/>
                <w:color w:val="000000" w:themeColor="text1"/>
                <w:sz w:val="20"/>
                <w:szCs w:val="20"/>
                <w:lang w:val="es-ES"/>
              </w:rPr>
              <w:t xml:space="preserve"> </w:t>
            </w:r>
            <w:proofErr w:type="spellStart"/>
            <w:r w:rsidRPr="00995F70">
              <w:rPr>
                <w:rFonts w:asciiTheme="minorHAnsi" w:hAnsiTheme="minorHAnsi" w:cstheme="minorHAnsi"/>
                <w:color w:val="000000" w:themeColor="text1"/>
                <w:sz w:val="20"/>
                <w:szCs w:val="20"/>
                <w:lang w:val="es-ES"/>
              </w:rPr>
              <w:t>to</w:t>
            </w:r>
            <w:proofErr w:type="spellEnd"/>
            <w:r w:rsidRPr="00995F70">
              <w:rPr>
                <w:rFonts w:asciiTheme="minorHAnsi" w:hAnsiTheme="minorHAnsi" w:cstheme="minorHAnsi"/>
                <w:color w:val="000000" w:themeColor="text1"/>
                <w:sz w:val="20"/>
                <w:szCs w:val="20"/>
                <w:lang w:val="es-ES"/>
              </w:rPr>
              <w:t xml:space="preserve"> scenarios </w:t>
            </w:r>
          </w:p>
        </w:tc>
      </w:tr>
      <w:tr w:rsidR="00995F70" w:rsidRPr="00995F70" w14:paraId="7CB84459" w14:textId="77777777" w:rsidTr="00DC5E51">
        <w:tc>
          <w:tcPr>
            <w:tcW w:w="1416" w:type="dxa"/>
            <w:shd w:val="clear" w:color="auto" w:fill="auto"/>
          </w:tcPr>
          <w:p w14:paraId="1F1AFD9E" w14:textId="77777777" w:rsidR="00995F70" w:rsidRPr="00995F70" w:rsidRDefault="00995F70"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iCs/>
                <w:color w:val="000000" w:themeColor="text1"/>
                <w:sz w:val="20"/>
                <w:szCs w:val="20"/>
                <w:lang w:val="en-US"/>
              </w:rPr>
              <w:t>10h15-10h30</w:t>
            </w:r>
          </w:p>
        </w:tc>
        <w:tc>
          <w:tcPr>
            <w:tcW w:w="8484" w:type="dxa"/>
            <w:shd w:val="clear" w:color="auto" w:fill="auto"/>
          </w:tcPr>
          <w:p w14:paraId="69805E8D" w14:textId="1BD32D97" w:rsidR="00995F70" w:rsidRPr="00466971" w:rsidRDefault="00995F70" w:rsidP="00466971">
            <w:pPr>
              <w:spacing w:line="276" w:lineRule="auto"/>
              <w:rPr>
                <w:rFonts w:asciiTheme="minorHAnsi" w:hAnsiTheme="minorHAnsi" w:cstheme="minorHAnsi"/>
                <w:bCs/>
                <w:sz w:val="20"/>
                <w:szCs w:val="20"/>
                <w:lang w:val="en-US"/>
              </w:rPr>
            </w:pPr>
            <w:r w:rsidRPr="00995F70">
              <w:rPr>
                <w:rFonts w:asciiTheme="minorHAnsi" w:hAnsiTheme="minorHAnsi" w:cstheme="minorHAnsi"/>
                <w:color w:val="000000" w:themeColor="text1"/>
                <w:sz w:val="20"/>
                <w:szCs w:val="20"/>
                <w:lang w:val="en-US"/>
              </w:rPr>
              <w:t>Introduction to the local context</w:t>
            </w:r>
            <w:r w:rsidRPr="00466971">
              <w:rPr>
                <w:rFonts w:asciiTheme="minorHAnsi" w:hAnsiTheme="minorHAnsi" w:cstheme="minorHAnsi"/>
                <w:bCs/>
                <w:sz w:val="20"/>
                <w:szCs w:val="20"/>
                <w:lang w:val="en-US"/>
              </w:rPr>
              <w:t xml:space="preserve"> </w:t>
            </w:r>
          </w:p>
        </w:tc>
      </w:tr>
      <w:tr w:rsidR="00995F70" w:rsidRPr="00995F70" w14:paraId="52276572" w14:textId="77777777" w:rsidTr="00DC5E51">
        <w:tc>
          <w:tcPr>
            <w:tcW w:w="1416" w:type="dxa"/>
            <w:shd w:val="clear" w:color="auto" w:fill="auto"/>
          </w:tcPr>
          <w:p w14:paraId="44231792" w14:textId="77777777" w:rsidR="00995F70" w:rsidRPr="00995F70" w:rsidRDefault="00995F70"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iCs/>
                <w:color w:val="000000" w:themeColor="text1"/>
                <w:sz w:val="20"/>
                <w:szCs w:val="20"/>
                <w:lang w:val="en-US"/>
              </w:rPr>
              <w:t>10h30-10h45</w:t>
            </w:r>
          </w:p>
        </w:tc>
        <w:tc>
          <w:tcPr>
            <w:tcW w:w="8484" w:type="dxa"/>
            <w:shd w:val="clear" w:color="auto" w:fill="auto"/>
          </w:tcPr>
          <w:p w14:paraId="114C2504" w14:textId="0990E601" w:rsidR="00995F70" w:rsidRPr="00466971" w:rsidRDefault="00995F70" w:rsidP="00466971">
            <w:pPr>
              <w:pStyle w:val="ListParagraph"/>
              <w:numPr>
                <w:ilvl w:val="0"/>
                <w:numId w:val="56"/>
              </w:numPr>
              <w:spacing w:after="0" w:line="276" w:lineRule="auto"/>
              <w:ind w:left="190" w:hanging="180"/>
              <w:jc w:val="left"/>
              <w:rPr>
                <w:rFonts w:asciiTheme="minorHAnsi" w:hAnsiTheme="minorHAnsi" w:cstheme="minorHAnsi"/>
                <w:bCs/>
                <w:sz w:val="20"/>
                <w:szCs w:val="20"/>
                <w:lang w:val="en-US"/>
              </w:rPr>
            </w:pPr>
            <w:r w:rsidRPr="00466971">
              <w:rPr>
                <w:rFonts w:asciiTheme="minorHAnsi" w:hAnsiTheme="minorHAnsi" w:cstheme="minorHAnsi"/>
                <w:color w:val="000000" w:themeColor="text1"/>
                <w:sz w:val="20"/>
                <w:szCs w:val="20"/>
                <w:lang w:val="en-US"/>
              </w:rPr>
              <w:t xml:space="preserve">Aims, methods and agenda of the dialogue </w:t>
            </w:r>
          </w:p>
          <w:p w14:paraId="3134D04A" w14:textId="0F88AE3C" w:rsidR="00995F70" w:rsidRPr="00995F70" w:rsidRDefault="00995F70" w:rsidP="00466971">
            <w:pPr>
              <w:pStyle w:val="ListParagraph"/>
              <w:numPr>
                <w:ilvl w:val="0"/>
                <w:numId w:val="56"/>
              </w:numPr>
              <w:spacing w:after="0" w:line="276" w:lineRule="auto"/>
              <w:ind w:left="190" w:hanging="180"/>
              <w:jc w:val="left"/>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Free Prior and Informed Consent</w:t>
            </w:r>
            <w:r w:rsidRPr="00995F70">
              <w:rPr>
                <w:rFonts w:asciiTheme="minorHAnsi" w:hAnsiTheme="minorHAnsi" w:cstheme="minorHAnsi"/>
                <w:bCs/>
                <w:sz w:val="20"/>
                <w:szCs w:val="20"/>
                <w:lang w:val="en-US"/>
              </w:rPr>
              <w:t xml:space="preserve"> </w:t>
            </w:r>
          </w:p>
        </w:tc>
      </w:tr>
      <w:tr w:rsidR="00995F70" w:rsidRPr="00995F70" w14:paraId="617C3D68" w14:textId="77777777" w:rsidTr="00DC5E51">
        <w:tc>
          <w:tcPr>
            <w:tcW w:w="1416" w:type="dxa"/>
            <w:shd w:val="clear" w:color="auto" w:fill="E2EFD9" w:themeFill="accent6" w:themeFillTint="33"/>
          </w:tcPr>
          <w:p w14:paraId="4C6BB9F4"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10h45-11h00</w:t>
            </w:r>
          </w:p>
        </w:tc>
        <w:tc>
          <w:tcPr>
            <w:tcW w:w="8484" w:type="dxa"/>
            <w:shd w:val="clear" w:color="auto" w:fill="E2EFD9" w:themeFill="accent6" w:themeFillTint="33"/>
          </w:tcPr>
          <w:p w14:paraId="5BC9A2ED" w14:textId="16D45C4E" w:rsidR="00995F70" w:rsidRPr="00995F70" w:rsidRDefault="00995F70"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iCs/>
                <w:color w:val="000000" w:themeColor="text1"/>
                <w:sz w:val="20"/>
                <w:szCs w:val="20"/>
                <w:lang w:val="en-US"/>
              </w:rPr>
              <w:t xml:space="preserve">Refreshment break </w:t>
            </w:r>
          </w:p>
        </w:tc>
      </w:tr>
      <w:tr w:rsidR="00995F70" w:rsidRPr="00995F70" w14:paraId="14E0B23E" w14:textId="77777777" w:rsidTr="00DC5E51">
        <w:tc>
          <w:tcPr>
            <w:tcW w:w="1416" w:type="dxa"/>
            <w:shd w:val="clear" w:color="auto" w:fill="D9E2F3" w:themeFill="accent5" w:themeFillTint="33"/>
          </w:tcPr>
          <w:p w14:paraId="764C9A6A"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11h00-11h45</w:t>
            </w:r>
          </w:p>
        </w:tc>
        <w:tc>
          <w:tcPr>
            <w:tcW w:w="8484" w:type="dxa"/>
            <w:shd w:val="clear" w:color="auto" w:fill="D9E2F3" w:themeFill="accent5" w:themeFillTint="33"/>
          </w:tcPr>
          <w:p w14:paraId="73CCDA54" w14:textId="6BE5C8B1" w:rsidR="00995F70" w:rsidRPr="00995F70" w:rsidRDefault="00995F70" w:rsidP="00466971">
            <w:pPr>
              <w:spacing w:line="276" w:lineRule="auto"/>
              <w:rPr>
                <w:rFonts w:asciiTheme="minorHAnsi" w:hAnsiTheme="minorHAnsi" w:cstheme="minorHAnsi"/>
                <w:sz w:val="20"/>
                <w:szCs w:val="20"/>
                <w:lang w:val="es-ES"/>
              </w:rPr>
            </w:pPr>
            <w:r w:rsidRPr="00995F70">
              <w:rPr>
                <w:rFonts w:asciiTheme="minorHAnsi" w:hAnsiTheme="minorHAnsi" w:cstheme="minorHAnsi"/>
                <w:sz w:val="20"/>
                <w:szCs w:val="20"/>
                <w:lang w:val="es-ES"/>
              </w:rPr>
              <w:t xml:space="preserve">IPLC caucus </w:t>
            </w:r>
          </w:p>
        </w:tc>
      </w:tr>
      <w:tr w:rsidR="00995F70" w:rsidRPr="00995F70" w14:paraId="7BE15440" w14:textId="77777777" w:rsidTr="00DC5E51">
        <w:tc>
          <w:tcPr>
            <w:tcW w:w="1416" w:type="dxa"/>
            <w:shd w:val="clear" w:color="auto" w:fill="auto"/>
          </w:tcPr>
          <w:p w14:paraId="0B22B364"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11h45-12h30</w:t>
            </w:r>
          </w:p>
        </w:tc>
        <w:tc>
          <w:tcPr>
            <w:tcW w:w="8484" w:type="dxa"/>
            <w:shd w:val="clear" w:color="auto" w:fill="auto"/>
          </w:tcPr>
          <w:p w14:paraId="4D48C604" w14:textId="69511C85" w:rsidR="00995F70" w:rsidRPr="00995F70" w:rsidRDefault="00995F70" w:rsidP="00466971">
            <w:pPr>
              <w:spacing w:line="276" w:lineRule="auto"/>
              <w:rPr>
                <w:rFonts w:asciiTheme="minorHAnsi" w:hAnsiTheme="minorHAnsi" w:cstheme="minorHAnsi"/>
                <w:color w:val="000000" w:themeColor="text1"/>
                <w:sz w:val="20"/>
                <w:szCs w:val="20"/>
                <w:lang w:val="es-ES"/>
              </w:rPr>
            </w:pPr>
            <w:r w:rsidRPr="00995F70">
              <w:rPr>
                <w:rFonts w:asciiTheme="minorHAnsi" w:hAnsiTheme="minorHAnsi" w:cstheme="minorHAnsi"/>
                <w:sz w:val="20"/>
                <w:szCs w:val="20"/>
                <w:lang w:val="en-US"/>
              </w:rPr>
              <w:t xml:space="preserve">Caucus report back and discussion: How can the assessment, IPBES scenarios work and this workshop be most useful for all participants? </w:t>
            </w:r>
            <w:proofErr w:type="spellStart"/>
            <w:r w:rsidRPr="00995F70">
              <w:rPr>
                <w:rFonts w:asciiTheme="minorHAnsi" w:hAnsiTheme="minorHAnsi" w:cstheme="minorHAnsi"/>
                <w:sz w:val="20"/>
                <w:szCs w:val="20"/>
                <w:lang w:val="es-ES"/>
              </w:rPr>
              <w:t>What</w:t>
            </w:r>
            <w:proofErr w:type="spellEnd"/>
            <w:r w:rsidRPr="00995F70">
              <w:rPr>
                <w:rFonts w:asciiTheme="minorHAnsi" w:hAnsiTheme="minorHAnsi" w:cstheme="minorHAnsi"/>
                <w:sz w:val="20"/>
                <w:szCs w:val="20"/>
                <w:lang w:val="es-ES"/>
              </w:rPr>
              <w:t xml:space="preserve"> </w:t>
            </w:r>
            <w:proofErr w:type="spellStart"/>
            <w:r w:rsidRPr="00995F70">
              <w:rPr>
                <w:rFonts w:asciiTheme="minorHAnsi" w:hAnsiTheme="minorHAnsi" w:cstheme="minorHAnsi"/>
                <w:sz w:val="20"/>
                <w:szCs w:val="20"/>
                <w:lang w:val="es-ES"/>
              </w:rPr>
              <w:t>methods</w:t>
            </w:r>
            <w:proofErr w:type="spellEnd"/>
            <w:r w:rsidRPr="00995F70">
              <w:rPr>
                <w:rFonts w:asciiTheme="minorHAnsi" w:hAnsiTheme="minorHAnsi" w:cstheme="minorHAnsi"/>
                <w:sz w:val="20"/>
                <w:szCs w:val="20"/>
                <w:lang w:val="es-ES"/>
              </w:rPr>
              <w:t xml:space="preserve"> and </w:t>
            </w:r>
            <w:proofErr w:type="spellStart"/>
            <w:r w:rsidRPr="00995F70">
              <w:rPr>
                <w:rFonts w:asciiTheme="minorHAnsi" w:hAnsiTheme="minorHAnsi" w:cstheme="minorHAnsi"/>
                <w:sz w:val="20"/>
                <w:szCs w:val="20"/>
                <w:lang w:val="es-ES"/>
              </w:rPr>
              <w:t>approaches</w:t>
            </w:r>
            <w:proofErr w:type="spellEnd"/>
            <w:r w:rsidRPr="00995F70">
              <w:rPr>
                <w:rFonts w:asciiTheme="minorHAnsi" w:hAnsiTheme="minorHAnsi" w:cstheme="minorHAnsi"/>
                <w:sz w:val="20"/>
                <w:szCs w:val="20"/>
                <w:lang w:val="es-ES"/>
              </w:rPr>
              <w:t xml:space="preserve"> </w:t>
            </w:r>
            <w:proofErr w:type="spellStart"/>
            <w:r w:rsidRPr="00995F70">
              <w:rPr>
                <w:rFonts w:asciiTheme="minorHAnsi" w:hAnsiTheme="minorHAnsi" w:cstheme="minorHAnsi"/>
                <w:sz w:val="20"/>
                <w:szCs w:val="20"/>
                <w:lang w:val="es-ES"/>
              </w:rPr>
              <w:t>should</w:t>
            </w:r>
            <w:proofErr w:type="spellEnd"/>
            <w:r w:rsidRPr="00995F70">
              <w:rPr>
                <w:rFonts w:asciiTheme="minorHAnsi" w:hAnsiTheme="minorHAnsi" w:cstheme="minorHAnsi"/>
                <w:sz w:val="20"/>
                <w:szCs w:val="20"/>
                <w:lang w:val="es-ES"/>
              </w:rPr>
              <w:t xml:space="preserve"> be </w:t>
            </w:r>
            <w:proofErr w:type="spellStart"/>
            <w:r w:rsidRPr="00995F70">
              <w:rPr>
                <w:rFonts w:asciiTheme="minorHAnsi" w:hAnsiTheme="minorHAnsi" w:cstheme="minorHAnsi"/>
                <w:sz w:val="20"/>
                <w:szCs w:val="20"/>
                <w:lang w:val="es-ES"/>
              </w:rPr>
              <w:t>used</w:t>
            </w:r>
            <w:proofErr w:type="spellEnd"/>
            <w:r w:rsidRPr="00995F70">
              <w:rPr>
                <w:rFonts w:asciiTheme="minorHAnsi" w:hAnsiTheme="minorHAnsi" w:cstheme="minorHAnsi"/>
                <w:sz w:val="20"/>
                <w:szCs w:val="20"/>
                <w:lang w:val="es-ES"/>
              </w:rPr>
              <w:t xml:space="preserve">? </w:t>
            </w:r>
          </w:p>
        </w:tc>
      </w:tr>
      <w:tr w:rsidR="00995F70" w:rsidRPr="00995F70" w14:paraId="4C8936C8" w14:textId="77777777" w:rsidTr="00DC5E51">
        <w:tc>
          <w:tcPr>
            <w:tcW w:w="1416" w:type="dxa"/>
            <w:shd w:val="clear" w:color="auto" w:fill="E2EFD9" w:themeFill="accent6" w:themeFillTint="33"/>
          </w:tcPr>
          <w:p w14:paraId="0E6A226D" w14:textId="77777777" w:rsidR="00995F70" w:rsidRPr="00995F70" w:rsidRDefault="00995F70"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iCs/>
                <w:color w:val="000000" w:themeColor="text1"/>
                <w:sz w:val="20"/>
                <w:szCs w:val="20"/>
                <w:lang w:val="en-US"/>
              </w:rPr>
              <w:t>12h30-14h00</w:t>
            </w:r>
          </w:p>
        </w:tc>
        <w:tc>
          <w:tcPr>
            <w:tcW w:w="8484" w:type="dxa"/>
            <w:shd w:val="clear" w:color="auto" w:fill="E2EFD9" w:themeFill="accent6" w:themeFillTint="33"/>
          </w:tcPr>
          <w:p w14:paraId="18B756CA" w14:textId="67BFFBA5" w:rsidR="00995F70" w:rsidRPr="00995F70" w:rsidRDefault="00995F70" w:rsidP="00466971">
            <w:pPr>
              <w:spacing w:line="276" w:lineRule="auto"/>
              <w:rPr>
                <w:rFonts w:asciiTheme="minorHAnsi" w:hAnsiTheme="minorHAnsi" w:cstheme="minorHAnsi"/>
                <w:iCs/>
                <w:sz w:val="20"/>
                <w:szCs w:val="20"/>
                <w:lang w:val="en-US"/>
              </w:rPr>
            </w:pPr>
            <w:r w:rsidRPr="00995F70">
              <w:rPr>
                <w:rFonts w:asciiTheme="minorHAnsi" w:hAnsiTheme="minorHAnsi" w:cstheme="minorHAnsi"/>
                <w:iCs/>
                <w:color w:val="000000" w:themeColor="text1"/>
                <w:sz w:val="20"/>
                <w:szCs w:val="20"/>
                <w:lang w:val="en-US"/>
              </w:rPr>
              <w:t>Lunch</w:t>
            </w:r>
            <w:r w:rsidRPr="00995F70">
              <w:rPr>
                <w:rFonts w:asciiTheme="minorHAnsi" w:hAnsiTheme="minorHAnsi" w:cstheme="minorHAnsi"/>
                <w:iCs/>
                <w:sz w:val="20"/>
                <w:szCs w:val="20"/>
                <w:lang w:val="en-US"/>
              </w:rPr>
              <w:t xml:space="preserve"> </w:t>
            </w:r>
          </w:p>
        </w:tc>
      </w:tr>
      <w:tr w:rsidR="00995F70" w:rsidRPr="00995F70" w14:paraId="0BBEDDB3" w14:textId="77777777" w:rsidTr="00DC5E51">
        <w:tc>
          <w:tcPr>
            <w:tcW w:w="1416" w:type="dxa"/>
            <w:shd w:val="clear" w:color="auto" w:fill="auto"/>
          </w:tcPr>
          <w:p w14:paraId="470787B9"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sz w:val="20"/>
                <w:szCs w:val="20"/>
                <w:lang w:val="en-US"/>
              </w:rPr>
              <w:t>14h00-15h30</w:t>
            </w:r>
          </w:p>
        </w:tc>
        <w:tc>
          <w:tcPr>
            <w:tcW w:w="8484" w:type="dxa"/>
            <w:shd w:val="clear" w:color="auto" w:fill="auto"/>
          </w:tcPr>
          <w:p w14:paraId="06EEA1B9" w14:textId="1978032C"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 xml:space="preserve">Visioning activity – Plenary: how does your community </w:t>
            </w:r>
            <w:r w:rsidR="003F66B5">
              <w:rPr>
                <w:rFonts w:asciiTheme="minorHAnsi" w:hAnsiTheme="minorHAnsi" w:cstheme="minorHAnsi"/>
                <w:sz w:val="20"/>
                <w:szCs w:val="20"/>
                <w:lang w:val="en-US"/>
              </w:rPr>
              <w:t xml:space="preserve">think and </w:t>
            </w:r>
            <w:r w:rsidRPr="00995F70">
              <w:rPr>
                <w:rFonts w:asciiTheme="minorHAnsi" w:hAnsiTheme="minorHAnsi" w:cstheme="minorHAnsi"/>
                <w:sz w:val="20"/>
                <w:szCs w:val="20"/>
                <w:lang w:val="en-US"/>
              </w:rPr>
              <w:t>talk about the future</w:t>
            </w:r>
            <w:r w:rsidR="003F66B5">
              <w:rPr>
                <w:rFonts w:asciiTheme="minorHAnsi" w:hAnsiTheme="minorHAnsi" w:cstheme="minorHAnsi"/>
                <w:sz w:val="20"/>
                <w:szCs w:val="20"/>
                <w:lang w:val="en-US"/>
              </w:rPr>
              <w:t>?</w:t>
            </w:r>
          </w:p>
        </w:tc>
      </w:tr>
      <w:tr w:rsidR="00995F70" w:rsidRPr="00995F70" w14:paraId="77036393" w14:textId="77777777" w:rsidTr="00DC5E51">
        <w:tc>
          <w:tcPr>
            <w:tcW w:w="1416" w:type="dxa"/>
            <w:shd w:val="clear" w:color="auto" w:fill="auto"/>
          </w:tcPr>
          <w:p w14:paraId="344BC4F0"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15h00-15h30</w:t>
            </w:r>
          </w:p>
        </w:tc>
        <w:tc>
          <w:tcPr>
            <w:tcW w:w="8484" w:type="dxa"/>
            <w:shd w:val="clear" w:color="auto" w:fill="auto"/>
          </w:tcPr>
          <w:p w14:paraId="59CF0BC5"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Discussion of framework for visioning</w:t>
            </w:r>
          </w:p>
        </w:tc>
      </w:tr>
      <w:tr w:rsidR="00995F70" w:rsidRPr="00995F70" w14:paraId="5E4BD17E" w14:textId="77777777" w:rsidTr="00DC5E51">
        <w:tc>
          <w:tcPr>
            <w:tcW w:w="1416" w:type="dxa"/>
            <w:shd w:val="clear" w:color="auto" w:fill="E2EFD9" w:themeFill="accent6" w:themeFillTint="33"/>
          </w:tcPr>
          <w:p w14:paraId="580FE487" w14:textId="77777777" w:rsidR="00995F70" w:rsidRPr="00995F70" w:rsidRDefault="00995F70" w:rsidP="00466971">
            <w:pPr>
              <w:spacing w:line="276" w:lineRule="auto"/>
              <w:rPr>
                <w:rFonts w:asciiTheme="minorHAnsi" w:hAnsiTheme="minorHAnsi" w:cstheme="minorHAnsi"/>
                <w:iCs/>
                <w:sz w:val="20"/>
                <w:szCs w:val="20"/>
                <w:lang w:val="en-US"/>
              </w:rPr>
            </w:pPr>
            <w:r w:rsidRPr="00995F70">
              <w:rPr>
                <w:rFonts w:asciiTheme="minorHAnsi" w:hAnsiTheme="minorHAnsi" w:cstheme="minorHAnsi"/>
                <w:iCs/>
                <w:sz w:val="20"/>
                <w:szCs w:val="20"/>
                <w:lang w:val="en-US"/>
              </w:rPr>
              <w:t>15h30-16h00</w:t>
            </w:r>
          </w:p>
        </w:tc>
        <w:tc>
          <w:tcPr>
            <w:tcW w:w="8484" w:type="dxa"/>
            <w:shd w:val="clear" w:color="auto" w:fill="E2EFD9" w:themeFill="accent6" w:themeFillTint="33"/>
          </w:tcPr>
          <w:p w14:paraId="74BEFF0F" w14:textId="7F1ADC40" w:rsidR="00995F70" w:rsidRPr="00995F70" w:rsidRDefault="00995F70" w:rsidP="00466971">
            <w:pPr>
              <w:spacing w:line="276" w:lineRule="auto"/>
              <w:rPr>
                <w:rFonts w:asciiTheme="minorHAnsi" w:hAnsiTheme="minorHAnsi" w:cstheme="minorHAnsi"/>
                <w:iCs/>
                <w:sz w:val="20"/>
                <w:szCs w:val="20"/>
              </w:rPr>
            </w:pPr>
            <w:r w:rsidRPr="00995F70">
              <w:rPr>
                <w:rFonts w:asciiTheme="minorHAnsi" w:hAnsiTheme="minorHAnsi" w:cstheme="minorHAnsi"/>
                <w:iCs/>
                <w:color w:val="000000" w:themeColor="text1"/>
                <w:sz w:val="20"/>
                <w:szCs w:val="20"/>
                <w:lang w:val="en-US"/>
              </w:rPr>
              <w:t xml:space="preserve">Refreshment break </w:t>
            </w:r>
          </w:p>
        </w:tc>
      </w:tr>
      <w:tr w:rsidR="00995F70" w:rsidRPr="00995F70" w14:paraId="03A93637" w14:textId="77777777" w:rsidTr="00DC5E51">
        <w:tc>
          <w:tcPr>
            <w:tcW w:w="1416" w:type="dxa"/>
            <w:shd w:val="clear" w:color="auto" w:fill="auto"/>
          </w:tcPr>
          <w:p w14:paraId="1DB0B01C"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16h00-17h30</w:t>
            </w:r>
          </w:p>
        </w:tc>
        <w:tc>
          <w:tcPr>
            <w:tcW w:w="8484" w:type="dxa"/>
            <w:shd w:val="clear" w:color="auto" w:fill="auto"/>
          </w:tcPr>
          <w:p w14:paraId="1E60D3C7" w14:textId="41CD73B4"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Visioning activity – Break out:</w:t>
            </w:r>
            <w:r w:rsidRPr="00995F70">
              <w:rPr>
                <w:rFonts w:asciiTheme="minorHAnsi" w:hAnsiTheme="minorHAnsi" w:cstheme="minorHAnsi"/>
                <w:color w:val="0070C0"/>
                <w:sz w:val="20"/>
                <w:szCs w:val="20"/>
                <w:lang w:val="en-US"/>
              </w:rPr>
              <w:t xml:space="preserve"> </w:t>
            </w:r>
            <w:r w:rsidRPr="00995F70">
              <w:rPr>
                <w:rFonts w:asciiTheme="minorHAnsi" w:hAnsiTheme="minorHAnsi" w:cstheme="minorHAnsi"/>
                <w:sz w:val="20"/>
                <w:szCs w:val="20"/>
                <w:lang w:val="en-US"/>
              </w:rPr>
              <w:t>community visions</w:t>
            </w:r>
          </w:p>
        </w:tc>
      </w:tr>
      <w:tr w:rsidR="00995F70" w:rsidRPr="00995F70" w14:paraId="55637CFF" w14:textId="77777777" w:rsidTr="00DC5E51">
        <w:tc>
          <w:tcPr>
            <w:tcW w:w="1416" w:type="dxa"/>
            <w:shd w:val="clear" w:color="auto" w:fill="auto"/>
          </w:tcPr>
          <w:p w14:paraId="0D9182F2"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17h30-18h00</w:t>
            </w:r>
          </w:p>
        </w:tc>
        <w:tc>
          <w:tcPr>
            <w:tcW w:w="8484" w:type="dxa"/>
            <w:shd w:val="clear" w:color="auto" w:fill="auto"/>
          </w:tcPr>
          <w:p w14:paraId="225942C6" w14:textId="7D45423A"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Closing of day –</w:t>
            </w:r>
            <w:r w:rsidRPr="00995F70">
              <w:rPr>
                <w:rFonts w:asciiTheme="minorHAnsi" w:hAnsiTheme="minorHAnsi" w:cstheme="minorHAnsi"/>
                <w:color w:val="0070C0"/>
                <w:sz w:val="20"/>
                <w:szCs w:val="20"/>
                <w:lang w:val="en-US"/>
              </w:rPr>
              <w:t xml:space="preserve"> </w:t>
            </w:r>
            <w:r w:rsidRPr="00995F70">
              <w:rPr>
                <w:rFonts w:asciiTheme="minorHAnsi" w:hAnsiTheme="minorHAnsi" w:cstheme="minorHAnsi"/>
                <w:sz w:val="20"/>
                <w:szCs w:val="20"/>
                <w:lang w:val="en-US"/>
              </w:rPr>
              <w:t>Report back to plenary</w:t>
            </w:r>
          </w:p>
        </w:tc>
      </w:tr>
      <w:bookmarkEnd w:id="91"/>
    </w:tbl>
    <w:p w14:paraId="64BF1F05" w14:textId="77777777" w:rsidR="00995F70" w:rsidRPr="00995F70" w:rsidRDefault="00995F70" w:rsidP="00466971">
      <w:pPr>
        <w:spacing w:line="276" w:lineRule="auto"/>
        <w:rPr>
          <w:rFonts w:asciiTheme="minorHAnsi" w:hAnsiTheme="minorHAnsi" w:cstheme="minorHAnsi"/>
          <w:sz w:val="16"/>
          <w:szCs w:val="16"/>
          <w:lang w:val="en-US"/>
        </w:rPr>
      </w:pPr>
    </w:p>
    <w:tbl>
      <w:tblPr>
        <w:tblStyle w:val="TableGrid"/>
        <w:tblW w:w="9900" w:type="dxa"/>
        <w:tblInd w:w="-5" w:type="dxa"/>
        <w:tblLook w:val="04A0" w:firstRow="1" w:lastRow="0" w:firstColumn="1" w:lastColumn="0" w:noHBand="0" w:noVBand="1"/>
      </w:tblPr>
      <w:tblGrid>
        <w:gridCol w:w="1416"/>
        <w:gridCol w:w="8484"/>
      </w:tblGrid>
      <w:tr w:rsidR="00995F70" w:rsidRPr="00995F70" w14:paraId="4E480AF2" w14:textId="77777777" w:rsidTr="00DC5E51">
        <w:tc>
          <w:tcPr>
            <w:tcW w:w="9900" w:type="dxa"/>
            <w:gridSpan w:val="2"/>
            <w:shd w:val="clear" w:color="auto" w:fill="A8D08D" w:themeFill="accent6" w:themeFillTint="99"/>
          </w:tcPr>
          <w:p w14:paraId="13160199" w14:textId="1CD1126A" w:rsidR="00995F70" w:rsidRPr="00995F70" w:rsidRDefault="00995F70" w:rsidP="00466971">
            <w:pPr>
              <w:spacing w:line="276" w:lineRule="auto"/>
              <w:rPr>
                <w:rFonts w:asciiTheme="minorHAnsi" w:hAnsiTheme="minorHAnsi" w:cstheme="minorHAnsi"/>
                <w:b/>
                <w:bCs/>
                <w:sz w:val="22"/>
                <w:szCs w:val="22"/>
              </w:rPr>
            </w:pPr>
            <w:r w:rsidRPr="00995F70">
              <w:rPr>
                <w:rFonts w:asciiTheme="minorHAnsi" w:eastAsiaTheme="minorHAnsi" w:hAnsiTheme="minorHAnsi" w:cstheme="minorHAnsi"/>
                <w:b/>
                <w:bCs/>
                <w:sz w:val="22"/>
                <w:szCs w:val="22"/>
              </w:rPr>
              <w:t xml:space="preserve">Tuesday 14 February </w:t>
            </w:r>
          </w:p>
        </w:tc>
      </w:tr>
      <w:tr w:rsidR="00995F70" w:rsidRPr="00995F70" w14:paraId="6DB3CCC4" w14:textId="77777777" w:rsidTr="00DC5E51">
        <w:tc>
          <w:tcPr>
            <w:tcW w:w="1416" w:type="dxa"/>
            <w:shd w:val="clear" w:color="auto" w:fill="auto"/>
          </w:tcPr>
          <w:p w14:paraId="3CD8C0E1"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9h00-9h15</w:t>
            </w:r>
          </w:p>
        </w:tc>
        <w:tc>
          <w:tcPr>
            <w:tcW w:w="8484" w:type="dxa"/>
            <w:shd w:val="clear" w:color="auto" w:fill="auto"/>
          </w:tcPr>
          <w:p w14:paraId="626C3ED8" w14:textId="3A2631A5" w:rsidR="00995F70" w:rsidRPr="00466971" w:rsidRDefault="00995F70" w:rsidP="00466971">
            <w:pPr>
              <w:spacing w:line="276" w:lineRule="auto"/>
              <w:rPr>
                <w:rFonts w:asciiTheme="minorHAnsi" w:hAnsiTheme="minorHAnsi" w:cstheme="minorHAnsi"/>
                <w:sz w:val="20"/>
                <w:szCs w:val="20"/>
                <w:lang w:val="en-US"/>
              </w:rPr>
            </w:pPr>
            <w:r w:rsidRPr="00466971">
              <w:rPr>
                <w:rFonts w:asciiTheme="minorHAnsi" w:hAnsiTheme="minorHAnsi" w:cstheme="minorHAnsi"/>
                <w:sz w:val="20"/>
                <w:szCs w:val="20"/>
                <w:lang w:val="en-US"/>
              </w:rPr>
              <w:t xml:space="preserve">Updates, review of day 1, plan for day 2 </w:t>
            </w:r>
          </w:p>
        </w:tc>
      </w:tr>
      <w:tr w:rsidR="00995F70" w:rsidRPr="00995F70" w14:paraId="73060225" w14:textId="77777777" w:rsidTr="00DC5E51">
        <w:tc>
          <w:tcPr>
            <w:tcW w:w="1416" w:type="dxa"/>
            <w:shd w:val="clear" w:color="auto" w:fill="auto"/>
          </w:tcPr>
          <w:p w14:paraId="25C3756A"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9h15-10h30</w:t>
            </w:r>
          </w:p>
        </w:tc>
        <w:tc>
          <w:tcPr>
            <w:tcW w:w="8484" w:type="dxa"/>
            <w:shd w:val="clear" w:color="auto" w:fill="auto"/>
          </w:tcPr>
          <w:p w14:paraId="567C20DF" w14:textId="13E86C61" w:rsidR="00995F70" w:rsidRPr="00995F70" w:rsidRDefault="003F66B5"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Visioning activity – Break out:</w:t>
            </w:r>
            <w:r w:rsidRPr="00995F70">
              <w:rPr>
                <w:rFonts w:asciiTheme="minorHAnsi" w:hAnsiTheme="minorHAnsi" w:cstheme="minorHAnsi"/>
                <w:color w:val="0070C0"/>
                <w:sz w:val="20"/>
                <w:szCs w:val="20"/>
                <w:lang w:val="en-US"/>
              </w:rPr>
              <w:t xml:space="preserve"> </w:t>
            </w:r>
            <w:r w:rsidRPr="00995F70">
              <w:rPr>
                <w:rFonts w:asciiTheme="minorHAnsi" w:hAnsiTheme="minorHAnsi" w:cstheme="minorHAnsi"/>
                <w:sz w:val="20"/>
                <w:szCs w:val="20"/>
                <w:lang w:val="en-US"/>
              </w:rPr>
              <w:t>community visions</w:t>
            </w:r>
          </w:p>
        </w:tc>
      </w:tr>
      <w:tr w:rsidR="00995F70" w:rsidRPr="00995F70" w14:paraId="11546303" w14:textId="77777777" w:rsidTr="00DC5E51">
        <w:tc>
          <w:tcPr>
            <w:tcW w:w="1416" w:type="dxa"/>
            <w:shd w:val="clear" w:color="auto" w:fill="E2EFD9" w:themeFill="accent6" w:themeFillTint="33"/>
          </w:tcPr>
          <w:p w14:paraId="488D3E4D"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10h30-11h00</w:t>
            </w:r>
          </w:p>
        </w:tc>
        <w:tc>
          <w:tcPr>
            <w:tcW w:w="8484" w:type="dxa"/>
            <w:shd w:val="clear" w:color="auto" w:fill="E2EFD9" w:themeFill="accent6" w:themeFillTint="33"/>
          </w:tcPr>
          <w:p w14:paraId="6D9BE95C" w14:textId="7FA0F3ED"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 xml:space="preserve">Refreshment break </w:t>
            </w:r>
          </w:p>
        </w:tc>
      </w:tr>
      <w:tr w:rsidR="00995F70" w:rsidRPr="00995F70" w14:paraId="51EBD572" w14:textId="77777777" w:rsidTr="00DC5E51">
        <w:tc>
          <w:tcPr>
            <w:tcW w:w="1416" w:type="dxa"/>
            <w:shd w:val="clear" w:color="auto" w:fill="auto"/>
          </w:tcPr>
          <w:p w14:paraId="6D6735D7" w14:textId="77777777" w:rsidR="00995F70" w:rsidRPr="00995F70" w:rsidRDefault="00995F70"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iCs/>
                <w:color w:val="000000" w:themeColor="text1"/>
                <w:sz w:val="20"/>
                <w:szCs w:val="20"/>
                <w:lang w:val="en-US"/>
              </w:rPr>
              <w:t>11h00-12h30</w:t>
            </w:r>
          </w:p>
        </w:tc>
        <w:tc>
          <w:tcPr>
            <w:tcW w:w="8484" w:type="dxa"/>
            <w:shd w:val="clear" w:color="auto" w:fill="auto"/>
          </w:tcPr>
          <w:p w14:paraId="2B896B73" w14:textId="562CE8B6" w:rsidR="00995F70" w:rsidRPr="00995F70" w:rsidRDefault="003F66B5"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Visioning activity – Break out:</w:t>
            </w:r>
            <w:r w:rsidRPr="00995F70">
              <w:rPr>
                <w:rFonts w:asciiTheme="minorHAnsi" w:hAnsiTheme="minorHAnsi" w:cstheme="minorHAnsi"/>
                <w:color w:val="0070C0"/>
                <w:sz w:val="20"/>
                <w:szCs w:val="20"/>
                <w:lang w:val="en-US"/>
              </w:rPr>
              <w:t xml:space="preserve"> </w:t>
            </w:r>
            <w:r w:rsidRPr="00995F70">
              <w:rPr>
                <w:rFonts w:asciiTheme="minorHAnsi" w:hAnsiTheme="minorHAnsi" w:cstheme="minorHAnsi"/>
                <w:sz w:val="20"/>
                <w:szCs w:val="20"/>
                <w:lang w:val="en-US"/>
              </w:rPr>
              <w:t>Challenges and strengths</w:t>
            </w:r>
          </w:p>
        </w:tc>
      </w:tr>
      <w:tr w:rsidR="00995F70" w:rsidRPr="00995F70" w14:paraId="711C1E55" w14:textId="77777777" w:rsidTr="00DC5E51">
        <w:tc>
          <w:tcPr>
            <w:tcW w:w="1416" w:type="dxa"/>
            <w:shd w:val="clear" w:color="auto" w:fill="E2EFD9" w:themeFill="accent6" w:themeFillTint="33"/>
          </w:tcPr>
          <w:p w14:paraId="5F6858DE"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12h30-14h00</w:t>
            </w:r>
          </w:p>
        </w:tc>
        <w:tc>
          <w:tcPr>
            <w:tcW w:w="8484" w:type="dxa"/>
            <w:shd w:val="clear" w:color="auto" w:fill="E2EFD9" w:themeFill="accent6" w:themeFillTint="33"/>
          </w:tcPr>
          <w:p w14:paraId="4126306A" w14:textId="6DA909A0"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 xml:space="preserve">Lunch </w:t>
            </w:r>
          </w:p>
        </w:tc>
      </w:tr>
      <w:tr w:rsidR="00995F70" w:rsidRPr="00995F70" w14:paraId="5EFEEB4A" w14:textId="77777777" w:rsidTr="00DC5E51">
        <w:tc>
          <w:tcPr>
            <w:tcW w:w="1416" w:type="dxa"/>
            <w:shd w:val="clear" w:color="auto" w:fill="auto"/>
          </w:tcPr>
          <w:p w14:paraId="5EC49C30" w14:textId="77777777" w:rsidR="00995F70" w:rsidRPr="00995F70" w:rsidRDefault="00995F70"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iCs/>
                <w:color w:val="000000" w:themeColor="text1"/>
                <w:sz w:val="20"/>
                <w:szCs w:val="20"/>
                <w:lang w:val="en-US"/>
              </w:rPr>
              <w:t>14h00-16h00</w:t>
            </w:r>
          </w:p>
        </w:tc>
        <w:tc>
          <w:tcPr>
            <w:tcW w:w="8484" w:type="dxa"/>
            <w:shd w:val="clear" w:color="auto" w:fill="auto"/>
          </w:tcPr>
          <w:p w14:paraId="37A8BA46" w14:textId="56663138"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Visioning activity –</w:t>
            </w:r>
            <w:r w:rsidRPr="00995F70">
              <w:rPr>
                <w:rFonts w:asciiTheme="minorHAnsi" w:hAnsiTheme="minorHAnsi" w:cstheme="minorHAnsi"/>
                <w:color w:val="0070C0"/>
                <w:sz w:val="20"/>
                <w:szCs w:val="20"/>
                <w:lang w:val="en-US"/>
              </w:rPr>
              <w:t xml:space="preserve"> </w:t>
            </w:r>
            <w:r w:rsidRPr="00995F70">
              <w:rPr>
                <w:rFonts w:asciiTheme="minorHAnsi" w:hAnsiTheme="minorHAnsi" w:cstheme="minorHAnsi"/>
                <w:sz w:val="20"/>
                <w:szCs w:val="20"/>
                <w:lang w:val="en-US"/>
              </w:rPr>
              <w:t xml:space="preserve">Breakouts: ways forward / pathways </w:t>
            </w:r>
          </w:p>
        </w:tc>
      </w:tr>
      <w:tr w:rsidR="00995F70" w:rsidRPr="00995F70" w14:paraId="3051276C" w14:textId="77777777" w:rsidTr="00DC5E51">
        <w:tc>
          <w:tcPr>
            <w:tcW w:w="1416" w:type="dxa"/>
            <w:shd w:val="clear" w:color="auto" w:fill="E2EFD9" w:themeFill="accent6" w:themeFillTint="33"/>
          </w:tcPr>
          <w:p w14:paraId="74956A3E"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16h00-16h15</w:t>
            </w:r>
          </w:p>
        </w:tc>
        <w:tc>
          <w:tcPr>
            <w:tcW w:w="8484" w:type="dxa"/>
            <w:shd w:val="clear" w:color="auto" w:fill="E2EFD9" w:themeFill="accent6" w:themeFillTint="33"/>
          </w:tcPr>
          <w:p w14:paraId="2319D019" w14:textId="297B0CFC" w:rsidR="00995F70" w:rsidRPr="00995F70" w:rsidRDefault="00995F70" w:rsidP="00466971">
            <w:pPr>
              <w:spacing w:line="276" w:lineRule="auto"/>
              <w:rPr>
                <w:rFonts w:asciiTheme="minorHAnsi" w:hAnsiTheme="minorHAnsi" w:cstheme="minorHAnsi"/>
                <w:b/>
                <w:color w:val="000000" w:themeColor="text1"/>
                <w:sz w:val="20"/>
                <w:szCs w:val="20"/>
                <w:lang w:val="en-US"/>
              </w:rPr>
            </w:pPr>
            <w:r w:rsidRPr="00995F70">
              <w:rPr>
                <w:rFonts w:asciiTheme="minorHAnsi" w:hAnsiTheme="minorHAnsi" w:cstheme="minorHAnsi"/>
                <w:color w:val="000000" w:themeColor="text1"/>
                <w:sz w:val="20"/>
                <w:szCs w:val="20"/>
                <w:lang w:val="en-US"/>
              </w:rPr>
              <w:t>Refreshment break</w:t>
            </w:r>
            <w:r w:rsidRPr="00995F70" w:rsidDel="00012E23">
              <w:rPr>
                <w:rFonts w:asciiTheme="minorHAnsi" w:hAnsiTheme="minorHAnsi" w:cstheme="minorHAnsi"/>
                <w:color w:val="000000" w:themeColor="text1"/>
                <w:sz w:val="20"/>
                <w:szCs w:val="20"/>
                <w:lang w:val="en-US"/>
              </w:rPr>
              <w:t xml:space="preserve"> </w:t>
            </w:r>
          </w:p>
        </w:tc>
      </w:tr>
      <w:tr w:rsidR="00995F70" w:rsidRPr="00995F70" w14:paraId="38492428" w14:textId="77777777" w:rsidTr="00DC5E51">
        <w:tc>
          <w:tcPr>
            <w:tcW w:w="1416" w:type="dxa"/>
            <w:shd w:val="clear" w:color="auto" w:fill="auto"/>
          </w:tcPr>
          <w:p w14:paraId="346239FE"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16h15-17h45</w:t>
            </w:r>
          </w:p>
        </w:tc>
        <w:tc>
          <w:tcPr>
            <w:tcW w:w="8484" w:type="dxa"/>
            <w:shd w:val="clear" w:color="auto" w:fill="auto"/>
          </w:tcPr>
          <w:p w14:paraId="3757A45C" w14:textId="269570BE" w:rsidR="00995F70" w:rsidRPr="00995F70" w:rsidRDefault="003F66B5"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Visioning activity –</w:t>
            </w:r>
            <w:r w:rsidRPr="00995F70">
              <w:rPr>
                <w:rFonts w:asciiTheme="minorHAnsi" w:hAnsiTheme="minorHAnsi" w:cstheme="minorHAnsi"/>
                <w:color w:val="0070C0"/>
                <w:sz w:val="20"/>
                <w:szCs w:val="20"/>
                <w:lang w:val="en-US"/>
              </w:rPr>
              <w:t xml:space="preserve"> </w:t>
            </w:r>
            <w:r w:rsidRPr="00995F70">
              <w:rPr>
                <w:rFonts w:asciiTheme="minorHAnsi" w:hAnsiTheme="minorHAnsi" w:cstheme="minorHAnsi"/>
                <w:sz w:val="20"/>
                <w:szCs w:val="20"/>
                <w:lang w:val="en-US"/>
              </w:rPr>
              <w:t>Breakouts: ways forward / pathways</w:t>
            </w:r>
          </w:p>
        </w:tc>
      </w:tr>
      <w:tr w:rsidR="00995F70" w:rsidRPr="00995F70" w14:paraId="09FCC435" w14:textId="77777777" w:rsidTr="00DC5E51">
        <w:tc>
          <w:tcPr>
            <w:tcW w:w="1416" w:type="dxa"/>
            <w:shd w:val="clear" w:color="auto" w:fill="auto"/>
          </w:tcPr>
          <w:p w14:paraId="68FCD7FD"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17h45-18h00</w:t>
            </w:r>
          </w:p>
        </w:tc>
        <w:tc>
          <w:tcPr>
            <w:tcW w:w="8484" w:type="dxa"/>
            <w:shd w:val="clear" w:color="auto" w:fill="auto"/>
          </w:tcPr>
          <w:p w14:paraId="46F6ED5C" w14:textId="3601EA3A" w:rsidR="00995F70" w:rsidRPr="00995F70" w:rsidRDefault="00995F70" w:rsidP="00466971">
            <w:pPr>
              <w:spacing w:line="276" w:lineRule="auto"/>
              <w:rPr>
                <w:rFonts w:asciiTheme="minorHAnsi" w:hAnsiTheme="minorHAnsi" w:cstheme="minorHAnsi"/>
                <w:bCs/>
                <w:sz w:val="20"/>
                <w:szCs w:val="20"/>
                <w:lang w:val="es-ES"/>
              </w:rPr>
            </w:pPr>
            <w:proofErr w:type="spellStart"/>
            <w:r w:rsidRPr="00995F70">
              <w:rPr>
                <w:rFonts w:asciiTheme="minorHAnsi" w:hAnsiTheme="minorHAnsi" w:cstheme="minorHAnsi"/>
                <w:sz w:val="20"/>
                <w:szCs w:val="20"/>
                <w:lang w:val="es-ES"/>
              </w:rPr>
              <w:t>Closing</w:t>
            </w:r>
            <w:proofErr w:type="spellEnd"/>
            <w:r w:rsidRPr="00995F70">
              <w:rPr>
                <w:rFonts w:asciiTheme="minorHAnsi" w:hAnsiTheme="minorHAnsi" w:cstheme="minorHAnsi"/>
                <w:sz w:val="20"/>
                <w:szCs w:val="20"/>
                <w:lang w:val="es-ES"/>
              </w:rPr>
              <w:t xml:space="preserve"> of </w:t>
            </w:r>
            <w:proofErr w:type="spellStart"/>
            <w:r w:rsidRPr="00995F70">
              <w:rPr>
                <w:rFonts w:asciiTheme="minorHAnsi" w:hAnsiTheme="minorHAnsi" w:cstheme="minorHAnsi"/>
                <w:sz w:val="20"/>
                <w:szCs w:val="20"/>
                <w:lang w:val="es-ES"/>
              </w:rPr>
              <w:t>day</w:t>
            </w:r>
            <w:proofErr w:type="spellEnd"/>
            <w:r w:rsidRPr="00995F70">
              <w:rPr>
                <w:rFonts w:asciiTheme="minorHAnsi" w:hAnsiTheme="minorHAnsi" w:cstheme="minorHAnsi"/>
                <w:sz w:val="20"/>
                <w:szCs w:val="20"/>
                <w:lang w:val="es-ES"/>
              </w:rPr>
              <w:t xml:space="preserve"> </w:t>
            </w:r>
          </w:p>
        </w:tc>
      </w:tr>
      <w:tr w:rsidR="00995F70" w:rsidRPr="00995F70" w14:paraId="4D03F562" w14:textId="77777777" w:rsidTr="00DC5E51">
        <w:tc>
          <w:tcPr>
            <w:tcW w:w="1416" w:type="dxa"/>
            <w:shd w:val="clear" w:color="auto" w:fill="auto"/>
          </w:tcPr>
          <w:p w14:paraId="67BA98C1" w14:textId="2625ECDA" w:rsidR="00995F70" w:rsidRPr="00995F70" w:rsidRDefault="00995F70" w:rsidP="00466971">
            <w:pPr>
              <w:spacing w:line="276" w:lineRule="auto"/>
              <w:rPr>
                <w:rFonts w:asciiTheme="minorHAnsi" w:hAnsiTheme="minorHAnsi" w:cstheme="minorHAnsi"/>
                <w:sz w:val="20"/>
                <w:szCs w:val="20"/>
                <w:lang w:val="en-US"/>
              </w:rPr>
            </w:pPr>
            <w:r>
              <w:rPr>
                <w:rFonts w:asciiTheme="minorHAnsi" w:hAnsiTheme="minorHAnsi" w:cstheme="minorHAnsi"/>
                <w:sz w:val="20"/>
                <w:szCs w:val="20"/>
                <w:lang w:val="en-US"/>
              </w:rPr>
              <w:t>19h00</w:t>
            </w:r>
          </w:p>
        </w:tc>
        <w:tc>
          <w:tcPr>
            <w:tcW w:w="8484" w:type="dxa"/>
            <w:shd w:val="clear" w:color="auto" w:fill="auto"/>
          </w:tcPr>
          <w:p w14:paraId="7C831D32" w14:textId="644DEA9D" w:rsidR="00995F70" w:rsidRPr="00995F70" w:rsidRDefault="00995F70" w:rsidP="00466971">
            <w:pPr>
              <w:spacing w:line="276" w:lineRule="auto"/>
              <w:rPr>
                <w:rFonts w:asciiTheme="minorHAnsi" w:hAnsiTheme="minorHAnsi" w:cstheme="minorHAnsi"/>
                <w:sz w:val="20"/>
                <w:szCs w:val="20"/>
                <w:lang w:val="es-ES"/>
              </w:rPr>
            </w:pPr>
            <w:proofErr w:type="spellStart"/>
            <w:r>
              <w:rPr>
                <w:rFonts w:asciiTheme="minorHAnsi" w:hAnsiTheme="minorHAnsi" w:cstheme="minorHAnsi"/>
                <w:sz w:val="20"/>
                <w:szCs w:val="20"/>
                <w:lang w:val="es-ES"/>
              </w:rPr>
              <w:t>Visit</w:t>
            </w:r>
            <w:proofErr w:type="spellEnd"/>
            <w:r>
              <w:rPr>
                <w:rFonts w:asciiTheme="minorHAnsi" w:hAnsiTheme="minorHAnsi" w:cstheme="minorHAnsi"/>
                <w:sz w:val="20"/>
                <w:szCs w:val="20"/>
                <w:lang w:val="es-ES"/>
              </w:rPr>
              <w:t xml:space="preserve"> </w:t>
            </w:r>
            <w:proofErr w:type="spellStart"/>
            <w:r>
              <w:rPr>
                <w:rFonts w:asciiTheme="minorHAnsi" w:hAnsiTheme="minorHAnsi" w:cstheme="minorHAnsi"/>
                <w:sz w:val="20"/>
                <w:szCs w:val="20"/>
                <w:lang w:val="es-ES"/>
              </w:rPr>
              <w:t>to</w:t>
            </w:r>
            <w:proofErr w:type="spellEnd"/>
            <w:r>
              <w:rPr>
                <w:rFonts w:asciiTheme="minorHAnsi" w:hAnsiTheme="minorHAnsi" w:cstheme="minorHAnsi"/>
                <w:sz w:val="20"/>
                <w:szCs w:val="20"/>
                <w:lang w:val="es-ES"/>
              </w:rPr>
              <w:t xml:space="preserve"> maloca</w:t>
            </w:r>
          </w:p>
        </w:tc>
      </w:tr>
    </w:tbl>
    <w:p w14:paraId="40FFDA4E" w14:textId="77777777" w:rsidR="00995F70" w:rsidRDefault="00995F70" w:rsidP="00466971">
      <w:pPr>
        <w:pStyle w:val="Default"/>
        <w:spacing w:line="276" w:lineRule="auto"/>
        <w:rPr>
          <w:rFonts w:asciiTheme="minorHAnsi" w:hAnsiTheme="minorHAnsi" w:cstheme="minorHAnsi"/>
          <w:sz w:val="16"/>
          <w:szCs w:val="16"/>
          <w:lang w:val="es-ES"/>
        </w:rPr>
      </w:pPr>
    </w:p>
    <w:p w14:paraId="5CA85776" w14:textId="77777777" w:rsidR="005A0EC9" w:rsidRDefault="005A0EC9" w:rsidP="00466971">
      <w:pPr>
        <w:pStyle w:val="Default"/>
        <w:spacing w:line="276" w:lineRule="auto"/>
        <w:rPr>
          <w:rFonts w:asciiTheme="minorHAnsi" w:hAnsiTheme="minorHAnsi" w:cstheme="minorHAnsi"/>
          <w:sz w:val="16"/>
          <w:szCs w:val="16"/>
          <w:lang w:val="es-ES"/>
        </w:rPr>
      </w:pPr>
    </w:p>
    <w:p w14:paraId="6ECE08D0" w14:textId="77777777" w:rsidR="005A0EC9" w:rsidRDefault="005A0EC9" w:rsidP="00466971">
      <w:pPr>
        <w:pStyle w:val="Default"/>
        <w:spacing w:line="276" w:lineRule="auto"/>
        <w:rPr>
          <w:rFonts w:asciiTheme="minorHAnsi" w:hAnsiTheme="minorHAnsi" w:cstheme="minorHAnsi"/>
          <w:sz w:val="16"/>
          <w:szCs w:val="16"/>
          <w:lang w:val="es-ES"/>
        </w:rPr>
      </w:pPr>
    </w:p>
    <w:p w14:paraId="184D65AE" w14:textId="77777777" w:rsidR="005A0EC9" w:rsidRDefault="005A0EC9" w:rsidP="00466971">
      <w:pPr>
        <w:pStyle w:val="Default"/>
        <w:spacing w:line="276" w:lineRule="auto"/>
        <w:rPr>
          <w:rFonts w:asciiTheme="minorHAnsi" w:hAnsiTheme="minorHAnsi" w:cstheme="minorHAnsi"/>
          <w:sz w:val="16"/>
          <w:szCs w:val="16"/>
          <w:lang w:val="es-ES"/>
        </w:rPr>
      </w:pPr>
    </w:p>
    <w:p w14:paraId="4E88DA81" w14:textId="77777777" w:rsidR="005A0EC9" w:rsidRDefault="005A0EC9" w:rsidP="00466971">
      <w:pPr>
        <w:pStyle w:val="Default"/>
        <w:spacing w:line="276" w:lineRule="auto"/>
        <w:rPr>
          <w:rFonts w:asciiTheme="minorHAnsi" w:hAnsiTheme="minorHAnsi" w:cstheme="minorHAnsi"/>
          <w:sz w:val="16"/>
          <w:szCs w:val="16"/>
          <w:lang w:val="es-ES"/>
        </w:rPr>
      </w:pPr>
    </w:p>
    <w:p w14:paraId="14CCAE2B" w14:textId="77777777" w:rsidR="005A0EC9" w:rsidRPr="00995F70" w:rsidRDefault="005A0EC9" w:rsidP="00466971">
      <w:pPr>
        <w:pStyle w:val="Default"/>
        <w:spacing w:line="276" w:lineRule="auto"/>
        <w:rPr>
          <w:rFonts w:asciiTheme="minorHAnsi" w:hAnsiTheme="minorHAnsi" w:cstheme="minorHAnsi"/>
          <w:sz w:val="16"/>
          <w:szCs w:val="16"/>
          <w:lang w:val="es-ES"/>
        </w:rPr>
      </w:pPr>
    </w:p>
    <w:tbl>
      <w:tblPr>
        <w:tblStyle w:val="TableGrid"/>
        <w:tblW w:w="9900" w:type="dxa"/>
        <w:tblInd w:w="-5" w:type="dxa"/>
        <w:tblLook w:val="04A0" w:firstRow="1" w:lastRow="0" w:firstColumn="1" w:lastColumn="0" w:noHBand="0" w:noVBand="1"/>
      </w:tblPr>
      <w:tblGrid>
        <w:gridCol w:w="1416"/>
        <w:gridCol w:w="8484"/>
      </w:tblGrid>
      <w:tr w:rsidR="00995F70" w:rsidRPr="00995F70" w14:paraId="28037667" w14:textId="77777777" w:rsidTr="00DC5E51">
        <w:tc>
          <w:tcPr>
            <w:tcW w:w="9900" w:type="dxa"/>
            <w:gridSpan w:val="2"/>
            <w:shd w:val="clear" w:color="auto" w:fill="A8D08D" w:themeFill="accent6" w:themeFillTint="99"/>
          </w:tcPr>
          <w:p w14:paraId="3266ACE4" w14:textId="18D0EF7A" w:rsidR="00995F70" w:rsidRPr="00995F70" w:rsidRDefault="00995F70" w:rsidP="00466971">
            <w:pPr>
              <w:spacing w:line="276" w:lineRule="auto"/>
              <w:rPr>
                <w:rFonts w:asciiTheme="minorHAnsi" w:hAnsiTheme="minorHAnsi" w:cstheme="minorHAnsi"/>
                <w:b/>
                <w:bCs/>
                <w:sz w:val="22"/>
                <w:szCs w:val="22"/>
              </w:rPr>
            </w:pPr>
            <w:r w:rsidRPr="00995F70">
              <w:rPr>
                <w:rFonts w:asciiTheme="minorHAnsi" w:eastAsiaTheme="minorHAnsi" w:hAnsiTheme="minorHAnsi" w:cstheme="minorHAnsi"/>
                <w:b/>
                <w:bCs/>
                <w:sz w:val="22"/>
                <w:szCs w:val="22"/>
              </w:rPr>
              <w:t xml:space="preserve">Wednesday 15 February </w:t>
            </w:r>
          </w:p>
        </w:tc>
      </w:tr>
      <w:tr w:rsidR="00995F70" w:rsidRPr="00995F70" w14:paraId="27DE6B2A" w14:textId="77777777" w:rsidTr="00DC5E51">
        <w:tc>
          <w:tcPr>
            <w:tcW w:w="1416" w:type="dxa"/>
            <w:shd w:val="clear" w:color="auto" w:fill="auto"/>
          </w:tcPr>
          <w:p w14:paraId="27E22383"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9h00-9h15</w:t>
            </w:r>
          </w:p>
        </w:tc>
        <w:tc>
          <w:tcPr>
            <w:tcW w:w="8484" w:type="dxa"/>
            <w:shd w:val="clear" w:color="auto" w:fill="auto"/>
          </w:tcPr>
          <w:p w14:paraId="2979271E" w14:textId="02837D41" w:rsidR="00995F70" w:rsidRPr="00466971" w:rsidRDefault="00995F70" w:rsidP="00466971">
            <w:pPr>
              <w:spacing w:line="276" w:lineRule="auto"/>
              <w:rPr>
                <w:rFonts w:asciiTheme="minorHAnsi" w:hAnsiTheme="minorHAnsi" w:cstheme="minorHAnsi"/>
                <w:sz w:val="20"/>
                <w:szCs w:val="20"/>
                <w:lang w:val="en-US"/>
              </w:rPr>
            </w:pPr>
            <w:r w:rsidRPr="00466971">
              <w:rPr>
                <w:rFonts w:asciiTheme="minorHAnsi" w:hAnsiTheme="minorHAnsi" w:cstheme="minorHAnsi"/>
                <w:sz w:val="20"/>
                <w:szCs w:val="20"/>
                <w:lang w:val="en-US"/>
              </w:rPr>
              <w:t xml:space="preserve">Updates, review of day 2, plan for day 3 </w:t>
            </w:r>
          </w:p>
        </w:tc>
      </w:tr>
      <w:tr w:rsidR="00995F70" w:rsidRPr="00995F70" w14:paraId="2B71B3C9" w14:textId="77777777" w:rsidTr="00DC5E51">
        <w:tc>
          <w:tcPr>
            <w:tcW w:w="1416" w:type="dxa"/>
            <w:shd w:val="clear" w:color="auto" w:fill="auto"/>
          </w:tcPr>
          <w:p w14:paraId="1AC1E5C1"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9h15-10h30</w:t>
            </w:r>
          </w:p>
        </w:tc>
        <w:tc>
          <w:tcPr>
            <w:tcW w:w="8484" w:type="dxa"/>
            <w:shd w:val="clear" w:color="auto" w:fill="auto"/>
          </w:tcPr>
          <w:p w14:paraId="1B97D922" w14:textId="51BA55FC" w:rsidR="00995F70" w:rsidRPr="00995F70" w:rsidRDefault="003F66B5" w:rsidP="00466971">
            <w:pPr>
              <w:spacing w:line="276" w:lineRule="auto"/>
              <w:rPr>
                <w:rFonts w:asciiTheme="minorHAnsi" w:hAnsiTheme="minorHAnsi" w:cstheme="minorHAnsi"/>
                <w:sz w:val="20"/>
                <w:szCs w:val="20"/>
              </w:rPr>
            </w:pPr>
            <w:r w:rsidRPr="00995F70">
              <w:rPr>
                <w:rFonts w:asciiTheme="minorHAnsi" w:hAnsiTheme="minorHAnsi" w:cstheme="minorHAnsi"/>
                <w:sz w:val="20"/>
                <w:szCs w:val="20"/>
                <w:lang w:val="en-US"/>
              </w:rPr>
              <w:t>Visioning activity –</w:t>
            </w:r>
            <w:r w:rsidRPr="00995F70">
              <w:rPr>
                <w:rFonts w:asciiTheme="minorHAnsi" w:hAnsiTheme="minorHAnsi" w:cstheme="minorHAnsi"/>
                <w:color w:val="0070C0"/>
                <w:sz w:val="20"/>
                <w:szCs w:val="20"/>
                <w:lang w:val="en-US"/>
              </w:rPr>
              <w:t xml:space="preserve"> </w:t>
            </w:r>
            <w:r w:rsidRPr="00995F70">
              <w:rPr>
                <w:rFonts w:asciiTheme="minorHAnsi" w:hAnsiTheme="minorHAnsi" w:cstheme="minorHAnsi"/>
                <w:sz w:val="20"/>
                <w:szCs w:val="20"/>
                <w:lang w:val="en-US"/>
              </w:rPr>
              <w:t xml:space="preserve">Plenary: </w:t>
            </w:r>
            <w:r>
              <w:rPr>
                <w:rFonts w:asciiTheme="minorHAnsi" w:hAnsiTheme="minorHAnsi" w:cstheme="minorHAnsi"/>
                <w:sz w:val="20"/>
                <w:szCs w:val="20"/>
                <w:lang w:val="en-US"/>
              </w:rPr>
              <w:t>R</w:t>
            </w:r>
            <w:r w:rsidRPr="00995F70">
              <w:rPr>
                <w:rFonts w:asciiTheme="minorHAnsi" w:hAnsiTheme="minorHAnsi" w:cstheme="minorHAnsi"/>
                <w:sz w:val="20"/>
                <w:szCs w:val="20"/>
                <w:lang w:val="en-US"/>
              </w:rPr>
              <w:t>oles</w:t>
            </w:r>
            <w:r>
              <w:rPr>
                <w:rFonts w:asciiTheme="minorHAnsi" w:hAnsiTheme="minorHAnsi" w:cstheme="minorHAnsi"/>
                <w:sz w:val="20"/>
                <w:szCs w:val="20"/>
                <w:lang w:val="en-US"/>
              </w:rPr>
              <w:t xml:space="preserve"> for all</w:t>
            </w:r>
            <w:r w:rsidRPr="00995F70">
              <w:rPr>
                <w:rFonts w:asciiTheme="minorHAnsi" w:hAnsiTheme="minorHAnsi" w:cstheme="minorHAnsi"/>
                <w:sz w:val="20"/>
                <w:szCs w:val="20"/>
                <w:lang w:val="en-US"/>
              </w:rPr>
              <w:t xml:space="preserve"> and global good futures </w:t>
            </w:r>
          </w:p>
        </w:tc>
      </w:tr>
      <w:tr w:rsidR="00995F70" w:rsidRPr="00995F70" w14:paraId="3632430B" w14:textId="77777777" w:rsidTr="00DC5E51">
        <w:tc>
          <w:tcPr>
            <w:tcW w:w="1416" w:type="dxa"/>
            <w:shd w:val="clear" w:color="auto" w:fill="E2EFD9" w:themeFill="accent6" w:themeFillTint="33"/>
          </w:tcPr>
          <w:p w14:paraId="440AF5F8"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10h30-11h00</w:t>
            </w:r>
          </w:p>
        </w:tc>
        <w:tc>
          <w:tcPr>
            <w:tcW w:w="8484" w:type="dxa"/>
            <w:shd w:val="clear" w:color="auto" w:fill="E2EFD9" w:themeFill="accent6" w:themeFillTint="33"/>
          </w:tcPr>
          <w:p w14:paraId="738AFDA9" w14:textId="1580C1AC"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 xml:space="preserve">Refreshment break </w:t>
            </w:r>
          </w:p>
        </w:tc>
      </w:tr>
      <w:tr w:rsidR="00995F70" w:rsidRPr="00995F70" w14:paraId="4C844DEB" w14:textId="77777777" w:rsidTr="00DC5E51">
        <w:tc>
          <w:tcPr>
            <w:tcW w:w="1416" w:type="dxa"/>
            <w:shd w:val="clear" w:color="auto" w:fill="auto"/>
          </w:tcPr>
          <w:p w14:paraId="4142C035" w14:textId="77777777" w:rsidR="00995F70" w:rsidRPr="00995F70" w:rsidRDefault="00995F70"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iCs/>
                <w:color w:val="000000" w:themeColor="text1"/>
                <w:sz w:val="20"/>
                <w:szCs w:val="20"/>
                <w:lang w:val="en-US"/>
              </w:rPr>
              <w:t>11h00-12h30</w:t>
            </w:r>
          </w:p>
        </w:tc>
        <w:tc>
          <w:tcPr>
            <w:tcW w:w="8484" w:type="dxa"/>
            <w:shd w:val="clear" w:color="auto" w:fill="auto"/>
          </w:tcPr>
          <w:p w14:paraId="38D48879" w14:textId="5B16637D" w:rsidR="00995F70" w:rsidRPr="00995F70" w:rsidRDefault="003F66B5" w:rsidP="00466971">
            <w:pPr>
              <w:spacing w:line="276" w:lineRule="auto"/>
              <w:rPr>
                <w:rFonts w:asciiTheme="minorHAnsi" w:hAnsiTheme="minorHAnsi" w:cstheme="minorHAnsi"/>
                <w:iCs/>
                <w:color w:val="000000" w:themeColor="text1"/>
                <w:sz w:val="20"/>
                <w:szCs w:val="20"/>
              </w:rPr>
            </w:pPr>
            <w:r w:rsidRPr="00995F70">
              <w:rPr>
                <w:rFonts w:asciiTheme="minorHAnsi" w:hAnsiTheme="minorHAnsi" w:cstheme="minorHAnsi"/>
                <w:sz w:val="20"/>
                <w:szCs w:val="20"/>
                <w:lang w:val="en-US"/>
              </w:rPr>
              <w:t>Visioning activity –</w:t>
            </w:r>
            <w:r w:rsidRPr="00995F70">
              <w:rPr>
                <w:rFonts w:asciiTheme="minorHAnsi" w:hAnsiTheme="minorHAnsi" w:cstheme="minorHAnsi"/>
                <w:color w:val="0070C0"/>
                <w:sz w:val="20"/>
                <w:szCs w:val="20"/>
                <w:lang w:val="en-US"/>
              </w:rPr>
              <w:t xml:space="preserve"> </w:t>
            </w:r>
            <w:r w:rsidRPr="00995F70">
              <w:rPr>
                <w:rFonts w:asciiTheme="minorHAnsi" w:hAnsiTheme="minorHAnsi" w:cstheme="minorHAnsi"/>
                <w:sz w:val="20"/>
                <w:szCs w:val="20"/>
                <w:lang w:val="en-US"/>
              </w:rPr>
              <w:t xml:space="preserve">Plenary: </w:t>
            </w:r>
            <w:r>
              <w:rPr>
                <w:rFonts w:asciiTheme="minorHAnsi" w:hAnsiTheme="minorHAnsi" w:cstheme="minorHAnsi"/>
                <w:sz w:val="20"/>
                <w:szCs w:val="20"/>
                <w:lang w:val="en-US"/>
              </w:rPr>
              <w:t>R</w:t>
            </w:r>
            <w:r w:rsidRPr="00995F70">
              <w:rPr>
                <w:rFonts w:asciiTheme="minorHAnsi" w:hAnsiTheme="minorHAnsi" w:cstheme="minorHAnsi"/>
                <w:sz w:val="20"/>
                <w:szCs w:val="20"/>
                <w:lang w:val="en-US"/>
              </w:rPr>
              <w:t>oles</w:t>
            </w:r>
            <w:r>
              <w:rPr>
                <w:rFonts w:asciiTheme="minorHAnsi" w:hAnsiTheme="minorHAnsi" w:cstheme="minorHAnsi"/>
                <w:sz w:val="20"/>
                <w:szCs w:val="20"/>
                <w:lang w:val="en-US"/>
              </w:rPr>
              <w:t xml:space="preserve"> for all</w:t>
            </w:r>
            <w:r w:rsidRPr="00995F70">
              <w:rPr>
                <w:rFonts w:asciiTheme="minorHAnsi" w:hAnsiTheme="minorHAnsi" w:cstheme="minorHAnsi"/>
                <w:sz w:val="20"/>
                <w:szCs w:val="20"/>
                <w:lang w:val="en-US"/>
              </w:rPr>
              <w:t xml:space="preserve"> and global good futures</w:t>
            </w:r>
          </w:p>
        </w:tc>
      </w:tr>
      <w:tr w:rsidR="00995F70" w:rsidRPr="00995F70" w14:paraId="50D31360" w14:textId="77777777" w:rsidTr="00DC5E51">
        <w:tc>
          <w:tcPr>
            <w:tcW w:w="1416" w:type="dxa"/>
            <w:shd w:val="clear" w:color="auto" w:fill="E2EFD9" w:themeFill="accent6" w:themeFillTint="33"/>
          </w:tcPr>
          <w:p w14:paraId="0AAE008C"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12h30-14h00</w:t>
            </w:r>
          </w:p>
        </w:tc>
        <w:tc>
          <w:tcPr>
            <w:tcW w:w="8484" w:type="dxa"/>
            <w:shd w:val="clear" w:color="auto" w:fill="E2EFD9" w:themeFill="accent6" w:themeFillTint="33"/>
          </w:tcPr>
          <w:p w14:paraId="5057BBF9" w14:textId="512A7072"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 xml:space="preserve">Lunch </w:t>
            </w:r>
          </w:p>
        </w:tc>
      </w:tr>
      <w:tr w:rsidR="00527C23" w:rsidRPr="00995F70" w14:paraId="3B275A11" w14:textId="77777777" w:rsidTr="00DC5E51">
        <w:tc>
          <w:tcPr>
            <w:tcW w:w="1416" w:type="dxa"/>
            <w:shd w:val="clear" w:color="auto" w:fill="auto"/>
          </w:tcPr>
          <w:p w14:paraId="4C9B347F" w14:textId="38D72B8F" w:rsidR="00527C23" w:rsidRPr="00995F70" w:rsidRDefault="00527C23"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iCs/>
                <w:color w:val="000000" w:themeColor="text1"/>
                <w:sz w:val="20"/>
                <w:szCs w:val="20"/>
                <w:lang w:val="en-US"/>
              </w:rPr>
              <w:t>14h00-1</w:t>
            </w:r>
            <w:r>
              <w:rPr>
                <w:rFonts w:asciiTheme="minorHAnsi" w:hAnsiTheme="minorHAnsi" w:cstheme="minorHAnsi"/>
                <w:iCs/>
                <w:color w:val="000000" w:themeColor="text1"/>
                <w:sz w:val="20"/>
                <w:szCs w:val="20"/>
                <w:lang w:val="en-US"/>
              </w:rPr>
              <w:t>6</w:t>
            </w:r>
            <w:r w:rsidRPr="00995F70">
              <w:rPr>
                <w:rFonts w:asciiTheme="minorHAnsi" w:hAnsiTheme="minorHAnsi" w:cstheme="minorHAnsi"/>
                <w:iCs/>
                <w:color w:val="000000" w:themeColor="text1"/>
                <w:sz w:val="20"/>
                <w:szCs w:val="20"/>
                <w:lang w:val="en-US"/>
              </w:rPr>
              <w:t>h00</w:t>
            </w:r>
          </w:p>
        </w:tc>
        <w:tc>
          <w:tcPr>
            <w:tcW w:w="8484" w:type="dxa"/>
            <w:shd w:val="clear" w:color="auto" w:fill="auto"/>
          </w:tcPr>
          <w:p w14:paraId="7939D82E" w14:textId="7B0D8891" w:rsidR="00527C23" w:rsidRPr="007A6469" w:rsidRDefault="00527C23"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sz w:val="20"/>
                <w:szCs w:val="20"/>
                <w:lang w:val="en-US"/>
              </w:rPr>
              <w:t xml:space="preserve">Reflections on the transformative change assessment </w:t>
            </w:r>
          </w:p>
        </w:tc>
      </w:tr>
      <w:tr w:rsidR="00527C23" w:rsidRPr="00995F70" w14:paraId="45A6A36C" w14:textId="77777777" w:rsidTr="00DC5E51">
        <w:tc>
          <w:tcPr>
            <w:tcW w:w="1416" w:type="dxa"/>
            <w:shd w:val="clear" w:color="auto" w:fill="auto"/>
          </w:tcPr>
          <w:p w14:paraId="1E9510B0" w14:textId="18F02735" w:rsidR="00527C23" w:rsidRPr="00995F70" w:rsidRDefault="00527C23"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color w:val="000000" w:themeColor="text1"/>
                <w:sz w:val="20"/>
                <w:szCs w:val="20"/>
                <w:lang w:val="en-US"/>
              </w:rPr>
              <w:t>16h00-16h15</w:t>
            </w:r>
          </w:p>
        </w:tc>
        <w:tc>
          <w:tcPr>
            <w:tcW w:w="8484" w:type="dxa"/>
            <w:shd w:val="clear" w:color="auto" w:fill="auto"/>
          </w:tcPr>
          <w:p w14:paraId="57ADE7E8" w14:textId="513D1B3C" w:rsidR="00527C23" w:rsidRPr="00995F70" w:rsidRDefault="00527C23" w:rsidP="00466971">
            <w:pPr>
              <w:spacing w:line="276" w:lineRule="auto"/>
              <w:rPr>
                <w:rFonts w:asciiTheme="minorHAnsi" w:hAnsiTheme="minorHAnsi" w:cstheme="minorHAnsi"/>
                <w:iCs/>
                <w:color w:val="000000" w:themeColor="text1"/>
                <w:sz w:val="20"/>
                <w:szCs w:val="20"/>
                <w:lang w:val="es-ES"/>
              </w:rPr>
            </w:pPr>
            <w:r w:rsidRPr="00995F70">
              <w:rPr>
                <w:rFonts w:asciiTheme="minorHAnsi" w:hAnsiTheme="minorHAnsi" w:cstheme="minorHAnsi"/>
                <w:color w:val="000000" w:themeColor="text1"/>
                <w:sz w:val="20"/>
                <w:szCs w:val="20"/>
                <w:lang w:val="en-US"/>
              </w:rPr>
              <w:t xml:space="preserve">Refreshment break </w:t>
            </w:r>
          </w:p>
        </w:tc>
      </w:tr>
      <w:tr w:rsidR="00527C23" w:rsidRPr="00527C23" w14:paraId="7B8366DC" w14:textId="77777777" w:rsidTr="00DC5E51">
        <w:tc>
          <w:tcPr>
            <w:tcW w:w="1416" w:type="dxa"/>
            <w:shd w:val="clear" w:color="auto" w:fill="auto"/>
          </w:tcPr>
          <w:p w14:paraId="4BBD1860" w14:textId="268A2EDC" w:rsidR="00527C23" w:rsidRPr="00995F70" w:rsidRDefault="00527C23" w:rsidP="00466971">
            <w:pPr>
              <w:spacing w:line="276" w:lineRule="auto"/>
              <w:rPr>
                <w:rFonts w:asciiTheme="minorHAnsi" w:hAnsiTheme="minorHAnsi" w:cstheme="minorHAnsi"/>
                <w:iCs/>
                <w:color w:val="000000" w:themeColor="text1"/>
                <w:sz w:val="20"/>
                <w:szCs w:val="20"/>
                <w:lang w:val="en-US"/>
              </w:rPr>
            </w:pPr>
            <w:r>
              <w:rPr>
                <w:rFonts w:asciiTheme="minorHAnsi" w:hAnsiTheme="minorHAnsi" w:cstheme="minorHAnsi"/>
                <w:iCs/>
                <w:color w:val="000000" w:themeColor="text1"/>
                <w:sz w:val="20"/>
                <w:szCs w:val="20"/>
                <w:lang w:val="en-US"/>
              </w:rPr>
              <w:t>16h15-17h45</w:t>
            </w:r>
          </w:p>
        </w:tc>
        <w:tc>
          <w:tcPr>
            <w:tcW w:w="8484" w:type="dxa"/>
            <w:shd w:val="clear" w:color="auto" w:fill="auto"/>
          </w:tcPr>
          <w:p w14:paraId="305D0486" w14:textId="7E6A4AAF" w:rsidR="00527C23" w:rsidRPr="00527C23" w:rsidRDefault="00527C23"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sz w:val="20"/>
                <w:szCs w:val="20"/>
                <w:lang w:val="en-US"/>
              </w:rPr>
              <w:t xml:space="preserve">Reflections on the transformative change assessment </w:t>
            </w:r>
          </w:p>
        </w:tc>
      </w:tr>
      <w:tr w:rsidR="00527C23" w:rsidRPr="00527C23" w14:paraId="432F6899" w14:textId="77777777" w:rsidTr="00DC5E51">
        <w:tc>
          <w:tcPr>
            <w:tcW w:w="1416" w:type="dxa"/>
            <w:shd w:val="clear" w:color="auto" w:fill="auto"/>
          </w:tcPr>
          <w:p w14:paraId="139F3C09" w14:textId="46888070" w:rsidR="00527C23" w:rsidRPr="00995F70" w:rsidRDefault="00527C23"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sz w:val="20"/>
                <w:szCs w:val="20"/>
                <w:lang w:val="en-US"/>
              </w:rPr>
              <w:t>17h45-18h00</w:t>
            </w:r>
          </w:p>
        </w:tc>
        <w:tc>
          <w:tcPr>
            <w:tcW w:w="8484" w:type="dxa"/>
            <w:shd w:val="clear" w:color="auto" w:fill="auto"/>
          </w:tcPr>
          <w:p w14:paraId="5ECEEB8D" w14:textId="7DB4243F" w:rsidR="00527C23" w:rsidRPr="00527C23" w:rsidRDefault="00527C23" w:rsidP="00466971">
            <w:pPr>
              <w:spacing w:line="276" w:lineRule="auto"/>
              <w:rPr>
                <w:rFonts w:asciiTheme="minorHAnsi" w:hAnsiTheme="minorHAnsi" w:cstheme="minorHAnsi"/>
                <w:iCs/>
                <w:color w:val="000000" w:themeColor="text1"/>
                <w:sz w:val="20"/>
                <w:szCs w:val="20"/>
                <w:lang w:val="en-US"/>
              </w:rPr>
            </w:pPr>
            <w:proofErr w:type="spellStart"/>
            <w:r w:rsidRPr="00995F70">
              <w:rPr>
                <w:rFonts w:asciiTheme="minorHAnsi" w:hAnsiTheme="minorHAnsi" w:cstheme="minorHAnsi"/>
                <w:sz w:val="20"/>
                <w:szCs w:val="20"/>
                <w:lang w:val="es-ES"/>
              </w:rPr>
              <w:t>Closing</w:t>
            </w:r>
            <w:proofErr w:type="spellEnd"/>
            <w:r w:rsidRPr="00995F70">
              <w:rPr>
                <w:rFonts w:asciiTheme="minorHAnsi" w:hAnsiTheme="minorHAnsi" w:cstheme="minorHAnsi"/>
                <w:sz w:val="20"/>
                <w:szCs w:val="20"/>
                <w:lang w:val="es-ES"/>
              </w:rPr>
              <w:t xml:space="preserve"> of </w:t>
            </w:r>
            <w:proofErr w:type="spellStart"/>
            <w:r w:rsidRPr="00995F70">
              <w:rPr>
                <w:rFonts w:asciiTheme="minorHAnsi" w:hAnsiTheme="minorHAnsi" w:cstheme="minorHAnsi"/>
                <w:sz w:val="20"/>
                <w:szCs w:val="20"/>
                <w:lang w:val="es-ES"/>
              </w:rPr>
              <w:t>day</w:t>
            </w:r>
            <w:proofErr w:type="spellEnd"/>
            <w:r w:rsidRPr="00995F70">
              <w:rPr>
                <w:rFonts w:asciiTheme="minorHAnsi" w:hAnsiTheme="minorHAnsi" w:cstheme="minorHAnsi"/>
                <w:sz w:val="20"/>
                <w:szCs w:val="20"/>
                <w:lang w:val="es-ES"/>
              </w:rPr>
              <w:t xml:space="preserve"> </w:t>
            </w:r>
          </w:p>
        </w:tc>
      </w:tr>
    </w:tbl>
    <w:p w14:paraId="6FB713AB" w14:textId="77777777" w:rsidR="00995F70" w:rsidRPr="00527C23" w:rsidRDefault="00995F70" w:rsidP="00466971">
      <w:pPr>
        <w:pStyle w:val="Default"/>
        <w:spacing w:line="276" w:lineRule="auto"/>
        <w:rPr>
          <w:rFonts w:asciiTheme="minorHAnsi" w:hAnsiTheme="minorHAnsi" w:cstheme="minorHAnsi"/>
          <w:sz w:val="16"/>
          <w:szCs w:val="16"/>
          <w:lang w:val="en-US"/>
        </w:rPr>
      </w:pPr>
    </w:p>
    <w:tbl>
      <w:tblPr>
        <w:tblStyle w:val="TableGrid"/>
        <w:tblW w:w="9900" w:type="dxa"/>
        <w:tblInd w:w="-5" w:type="dxa"/>
        <w:tblLook w:val="04A0" w:firstRow="1" w:lastRow="0" w:firstColumn="1" w:lastColumn="0" w:noHBand="0" w:noVBand="1"/>
      </w:tblPr>
      <w:tblGrid>
        <w:gridCol w:w="1416"/>
        <w:gridCol w:w="8484"/>
      </w:tblGrid>
      <w:tr w:rsidR="00995F70" w:rsidRPr="00995F70" w14:paraId="3C595E5B" w14:textId="77777777" w:rsidTr="00DC5E51">
        <w:tc>
          <w:tcPr>
            <w:tcW w:w="9900"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5D7A6AA0" w14:textId="227FD312" w:rsidR="00995F70" w:rsidRPr="00995F70" w:rsidRDefault="00995F70" w:rsidP="00466971">
            <w:pPr>
              <w:spacing w:line="276" w:lineRule="auto"/>
              <w:rPr>
                <w:rFonts w:asciiTheme="minorHAnsi" w:hAnsiTheme="minorHAnsi" w:cstheme="minorHAnsi"/>
                <w:b/>
                <w:bCs/>
                <w:sz w:val="22"/>
                <w:szCs w:val="22"/>
                <w:lang w:val="fr-FR"/>
              </w:rPr>
            </w:pPr>
            <w:r w:rsidRPr="00995F70">
              <w:rPr>
                <w:rFonts w:asciiTheme="minorHAnsi" w:eastAsiaTheme="minorHAnsi" w:hAnsiTheme="minorHAnsi" w:cstheme="minorHAnsi"/>
                <w:b/>
                <w:bCs/>
                <w:sz w:val="22"/>
                <w:szCs w:val="22"/>
              </w:rPr>
              <w:t xml:space="preserve">Thursday 16 February </w:t>
            </w:r>
          </w:p>
        </w:tc>
      </w:tr>
      <w:tr w:rsidR="00995F70" w:rsidRPr="00995F70" w14:paraId="2F0CF823" w14:textId="77777777" w:rsidTr="00527C23">
        <w:tc>
          <w:tcPr>
            <w:tcW w:w="1416" w:type="dxa"/>
            <w:tcBorders>
              <w:top w:val="single" w:sz="4" w:space="0" w:color="auto"/>
              <w:left w:val="single" w:sz="4" w:space="0" w:color="auto"/>
              <w:bottom w:val="single" w:sz="4" w:space="0" w:color="auto"/>
              <w:right w:val="single" w:sz="4" w:space="0" w:color="auto"/>
            </w:tcBorders>
            <w:hideMark/>
          </w:tcPr>
          <w:p w14:paraId="4B85A7EB" w14:textId="3B994996"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9h00-</w:t>
            </w:r>
            <w:r w:rsidR="00527C23">
              <w:rPr>
                <w:rFonts w:asciiTheme="minorHAnsi" w:hAnsiTheme="minorHAnsi" w:cstheme="minorHAnsi"/>
                <w:sz w:val="20"/>
                <w:szCs w:val="20"/>
                <w:lang w:val="en-US"/>
              </w:rPr>
              <w:t>12h30</w:t>
            </w:r>
          </w:p>
        </w:tc>
        <w:tc>
          <w:tcPr>
            <w:tcW w:w="8484" w:type="dxa"/>
            <w:tcBorders>
              <w:top w:val="single" w:sz="4" w:space="0" w:color="auto"/>
              <w:left w:val="single" w:sz="4" w:space="0" w:color="auto"/>
              <w:bottom w:val="single" w:sz="4" w:space="0" w:color="auto"/>
              <w:right w:val="single" w:sz="4" w:space="0" w:color="auto"/>
            </w:tcBorders>
          </w:tcPr>
          <w:p w14:paraId="6187BA8F" w14:textId="4C415B1D" w:rsidR="00995F70" w:rsidRPr="00995F70" w:rsidRDefault="00527C23" w:rsidP="00466971">
            <w:pPr>
              <w:spacing w:line="276" w:lineRule="auto"/>
              <w:rPr>
                <w:rFonts w:asciiTheme="minorHAnsi" w:hAnsiTheme="minorHAnsi" w:cstheme="minorHAnsi"/>
                <w:sz w:val="20"/>
                <w:szCs w:val="20"/>
                <w:lang w:val="es-ES"/>
              </w:rPr>
            </w:pPr>
            <w:proofErr w:type="spellStart"/>
            <w:r>
              <w:rPr>
                <w:rFonts w:asciiTheme="minorHAnsi" w:hAnsiTheme="minorHAnsi" w:cstheme="minorHAnsi"/>
                <w:sz w:val="20"/>
                <w:szCs w:val="20"/>
                <w:lang w:val="es-ES"/>
              </w:rPr>
              <w:t>Community</w:t>
            </w:r>
            <w:proofErr w:type="spellEnd"/>
            <w:r>
              <w:rPr>
                <w:rFonts w:asciiTheme="minorHAnsi" w:hAnsiTheme="minorHAnsi" w:cstheme="minorHAnsi"/>
                <w:sz w:val="20"/>
                <w:szCs w:val="20"/>
                <w:lang w:val="es-ES"/>
              </w:rPr>
              <w:t xml:space="preserve"> </w:t>
            </w:r>
            <w:proofErr w:type="spellStart"/>
            <w:r>
              <w:rPr>
                <w:rFonts w:asciiTheme="minorHAnsi" w:hAnsiTheme="minorHAnsi" w:cstheme="minorHAnsi"/>
                <w:sz w:val="20"/>
                <w:szCs w:val="20"/>
                <w:lang w:val="es-ES"/>
              </w:rPr>
              <w:t>vi</w:t>
            </w:r>
            <w:r w:rsidR="001027A7">
              <w:rPr>
                <w:rFonts w:asciiTheme="minorHAnsi" w:hAnsiTheme="minorHAnsi" w:cstheme="minorHAnsi"/>
                <w:sz w:val="20"/>
                <w:szCs w:val="20"/>
                <w:lang w:val="es-ES"/>
              </w:rPr>
              <w:t>s</w:t>
            </w:r>
            <w:r>
              <w:rPr>
                <w:rFonts w:asciiTheme="minorHAnsi" w:hAnsiTheme="minorHAnsi" w:cstheme="minorHAnsi"/>
                <w:sz w:val="20"/>
                <w:szCs w:val="20"/>
                <w:lang w:val="es-ES"/>
              </w:rPr>
              <w:t>it</w:t>
            </w:r>
            <w:proofErr w:type="spellEnd"/>
          </w:p>
        </w:tc>
      </w:tr>
      <w:tr w:rsidR="00995F70" w:rsidRPr="00995F70" w14:paraId="406F0C8B" w14:textId="77777777" w:rsidTr="00DC5E51">
        <w:tc>
          <w:tcPr>
            <w:tcW w:w="141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5CF2C2E"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12h30-14h00</w:t>
            </w:r>
          </w:p>
        </w:tc>
        <w:tc>
          <w:tcPr>
            <w:tcW w:w="848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7DE910A" w14:textId="13EC70D1"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 xml:space="preserve">Lunch </w:t>
            </w:r>
          </w:p>
        </w:tc>
      </w:tr>
      <w:tr w:rsidR="00995F70" w:rsidRPr="00995F70" w14:paraId="62474489" w14:textId="77777777" w:rsidTr="00DC5E51">
        <w:tc>
          <w:tcPr>
            <w:tcW w:w="1416"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7F40F726" w14:textId="77777777" w:rsidR="00995F70" w:rsidRPr="00995F70" w:rsidRDefault="00995F70" w:rsidP="00466971">
            <w:pPr>
              <w:spacing w:line="276" w:lineRule="auto"/>
              <w:rPr>
                <w:rFonts w:asciiTheme="minorHAnsi" w:hAnsiTheme="minorHAnsi" w:cstheme="minorHAnsi"/>
                <w:iCs/>
                <w:color w:val="000000" w:themeColor="text1"/>
                <w:sz w:val="20"/>
                <w:szCs w:val="20"/>
                <w:lang w:val="en-US"/>
              </w:rPr>
            </w:pPr>
            <w:r w:rsidRPr="00995F70">
              <w:rPr>
                <w:rFonts w:asciiTheme="minorHAnsi" w:hAnsiTheme="minorHAnsi" w:cstheme="minorHAnsi"/>
                <w:iCs/>
                <w:color w:val="000000" w:themeColor="text1"/>
                <w:sz w:val="20"/>
                <w:szCs w:val="20"/>
                <w:lang w:val="en-US"/>
              </w:rPr>
              <w:t>14h00-15h00</w:t>
            </w:r>
          </w:p>
        </w:tc>
        <w:tc>
          <w:tcPr>
            <w:tcW w:w="8484"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7A567805" w14:textId="70B0C9DB" w:rsidR="00995F70" w:rsidRPr="00995F70" w:rsidRDefault="00995F70" w:rsidP="00466971">
            <w:pPr>
              <w:spacing w:line="276" w:lineRule="auto"/>
              <w:rPr>
                <w:rFonts w:asciiTheme="minorHAnsi" w:hAnsiTheme="minorHAnsi" w:cstheme="minorHAnsi"/>
                <w:iCs/>
                <w:color w:val="000000" w:themeColor="text1"/>
                <w:sz w:val="20"/>
                <w:szCs w:val="20"/>
                <w:lang w:val="es-ES"/>
              </w:rPr>
            </w:pPr>
            <w:r w:rsidRPr="00995F70">
              <w:rPr>
                <w:rFonts w:asciiTheme="minorHAnsi" w:hAnsiTheme="minorHAnsi" w:cstheme="minorHAnsi"/>
                <w:iCs/>
                <w:color w:val="000000" w:themeColor="text1"/>
                <w:sz w:val="20"/>
                <w:szCs w:val="20"/>
                <w:lang w:val="es-ES"/>
              </w:rPr>
              <w:t xml:space="preserve">IPLC caucus </w:t>
            </w:r>
          </w:p>
        </w:tc>
      </w:tr>
      <w:tr w:rsidR="00995F70" w:rsidRPr="00995F70" w14:paraId="5B39D0DE" w14:textId="77777777" w:rsidTr="00DC5E51">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31D2B30"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15h00-16h00</w:t>
            </w:r>
          </w:p>
        </w:tc>
        <w:tc>
          <w:tcPr>
            <w:tcW w:w="84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0EAE18" w14:textId="493CBEC9"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rPr>
              <w:t xml:space="preserve">Report back from the IPLC caucus and discussion </w:t>
            </w:r>
          </w:p>
        </w:tc>
      </w:tr>
      <w:tr w:rsidR="00995F70" w:rsidRPr="00995F70" w14:paraId="28813560" w14:textId="77777777" w:rsidTr="00DC5E51">
        <w:tc>
          <w:tcPr>
            <w:tcW w:w="141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40EC21E" w14:textId="77777777" w:rsidR="00995F70" w:rsidRPr="00995F70" w:rsidRDefault="00995F70" w:rsidP="00466971">
            <w:pPr>
              <w:spacing w:line="276" w:lineRule="auto"/>
              <w:rPr>
                <w:rFonts w:asciiTheme="minorHAnsi" w:hAnsiTheme="minorHAnsi" w:cstheme="minorHAnsi"/>
                <w:color w:val="000000" w:themeColor="text1"/>
                <w:sz w:val="20"/>
                <w:szCs w:val="20"/>
                <w:lang w:val="en-US"/>
              </w:rPr>
            </w:pPr>
            <w:r w:rsidRPr="00995F70">
              <w:rPr>
                <w:rFonts w:asciiTheme="minorHAnsi" w:hAnsiTheme="minorHAnsi" w:cstheme="minorHAnsi"/>
                <w:color w:val="000000" w:themeColor="text1"/>
                <w:sz w:val="20"/>
                <w:szCs w:val="20"/>
                <w:lang w:val="en-US"/>
              </w:rPr>
              <w:t>16h00-16h15</w:t>
            </w:r>
          </w:p>
        </w:tc>
        <w:tc>
          <w:tcPr>
            <w:tcW w:w="8484"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539E133" w14:textId="3A6FF1F9" w:rsidR="00995F70" w:rsidRPr="00995F70" w:rsidRDefault="00995F70" w:rsidP="00466971">
            <w:pPr>
              <w:spacing w:line="276" w:lineRule="auto"/>
              <w:rPr>
                <w:rFonts w:asciiTheme="minorHAnsi" w:hAnsiTheme="minorHAnsi" w:cstheme="minorHAnsi"/>
                <w:b/>
                <w:color w:val="000000" w:themeColor="text1"/>
                <w:sz w:val="20"/>
                <w:szCs w:val="20"/>
                <w:lang w:val="en-US"/>
              </w:rPr>
            </w:pPr>
            <w:r w:rsidRPr="00995F70">
              <w:rPr>
                <w:rFonts w:asciiTheme="minorHAnsi" w:hAnsiTheme="minorHAnsi" w:cstheme="minorHAnsi"/>
                <w:color w:val="000000" w:themeColor="text1"/>
                <w:sz w:val="20"/>
                <w:szCs w:val="20"/>
                <w:lang w:val="en-US"/>
              </w:rPr>
              <w:t>Refreshment break</w:t>
            </w:r>
            <w:r w:rsidRPr="00995F70">
              <w:rPr>
                <w:rFonts w:asciiTheme="minorHAnsi" w:hAnsiTheme="minorHAnsi" w:cstheme="minorHAnsi"/>
                <w:b/>
                <w:color w:val="000000" w:themeColor="text1"/>
                <w:sz w:val="20"/>
                <w:szCs w:val="20"/>
                <w:lang w:val="en-US"/>
              </w:rPr>
              <w:t xml:space="preserve"> </w:t>
            </w:r>
          </w:p>
        </w:tc>
      </w:tr>
      <w:tr w:rsidR="00995F70" w:rsidRPr="00995F70" w14:paraId="09382ACB" w14:textId="77777777" w:rsidTr="00DC5E51">
        <w:tc>
          <w:tcPr>
            <w:tcW w:w="1416" w:type="dxa"/>
            <w:tcBorders>
              <w:top w:val="single" w:sz="4" w:space="0" w:color="auto"/>
              <w:left w:val="single" w:sz="4" w:space="0" w:color="auto"/>
              <w:bottom w:val="single" w:sz="4" w:space="0" w:color="auto"/>
              <w:right w:val="single" w:sz="4" w:space="0" w:color="auto"/>
            </w:tcBorders>
            <w:hideMark/>
          </w:tcPr>
          <w:p w14:paraId="7FE9612A"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16h15-17h00</w:t>
            </w:r>
          </w:p>
        </w:tc>
        <w:tc>
          <w:tcPr>
            <w:tcW w:w="8484" w:type="dxa"/>
            <w:tcBorders>
              <w:top w:val="single" w:sz="4" w:space="0" w:color="auto"/>
              <w:left w:val="single" w:sz="4" w:space="0" w:color="auto"/>
              <w:bottom w:val="single" w:sz="4" w:space="0" w:color="auto"/>
              <w:right w:val="single" w:sz="4" w:space="0" w:color="auto"/>
            </w:tcBorders>
            <w:hideMark/>
          </w:tcPr>
          <w:p w14:paraId="65B5C44A" w14:textId="21873319" w:rsidR="00995F70" w:rsidRPr="00466971"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iCs/>
                <w:color w:val="000000" w:themeColor="text1"/>
                <w:sz w:val="20"/>
                <w:szCs w:val="20"/>
                <w:lang w:val="en-US"/>
              </w:rPr>
              <w:t>Discussion: overarching messages and themes, key approaches and participants, how can the assessment and scenarios work be useful for IPLCs?</w:t>
            </w:r>
            <w:r w:rsidRPr="00995F70">
              <w:rPr>
                <w:rFonts w:asciiTheme="minorHAnsi" w:hAnsiTheme="minorHAnsi" w:cstheme="minorHAnsi"/>
              </w:rPr>
              <w:t xml:space="preserve"> </w:t>
            </w:r>
          </w:p>
        </w:tc>
      </w:tr>
      <w:tr w:rsidR="00995F70" w:rsidRPr="00995F70" w14:paraId="2274DDB3" w14:textId="77777777" w:rsidTr="00DC5E51">
        <w:tc>
          <w:tcPr>
            <w:tcW w:w="1416" w:type="dxa"/>
            <w:tcBorders>
              <w:top w:val="single" w:sz="4" w:space="0" w:color="auto"/>
              <w:left w:val="single" w:sz="4" w:space="0" w:color="auto"/>
              <w:bottom w:val="single" w:sz="4" w:space="0" w:color="auto"/>
              <w:right w:val="single" w:sz="4" w:space="0" w:color="auto"/>
            </w:tcBorders>
            <w:hideMark/>
          </w:tcPr>
          <w:p w14:paraId="4ACE7467"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17h00-17h30</w:t>
            </w:r>
          </w:p>
        </w:tc>
        <w:tc>
          <w:tcPr>
            <w:tcW w:w="8484" w:type="dxa"/>
            <w:tcBorders>
              <w:top w:val="single" w:sz="4" w:space="0" w:color="auto"/>
              <w:left w:val="single" w:sz="4" w:space="0" w:color="auto"/>
              <w:bottom w:val="single" w:sz="4" w:space="0" w:color="auto"/>
              <w:right w:val="single" w:sz="4" w:space="0" w:color="auto"/>
            </w:tcBorders>
            <w:hideMark/>
          </w:tcPr>
          <w:p w14:paraId="5C96DBA3" w14:textId="10302B48" w:rsidR="00995F70" w:rsidRPr="00995F70" w:rsidRDefault="00995F70" w:rsidP="00466971">
            <w:pPr>
              <w:spacing w:line="276" w:lineRule="auto"/>
              <w:rPr>
                <w:rFonts w:asciiTheme="minorHAnsi" w:hAnsiTheme="minorHAnsi" w:cstheme="minorHAnsi"/>
                <w:sz w:val="20"/>
                <w:szCs w:val="20"/>
              </w:rPr>
            </w:pPr>
            <w:r w:rsidRPr="00995F70">
              <w:rPr>
                <w:rFonts w:asciiTheme="minorHAnsi" w:hAnsiTheme="minorHAnsi" w:cstheme="minorHAnsi"/>
                <w:color w:val="000000" w:themeColor="text1"/>
                <w:sz w:val="20"/>
                <w:szCs w:val="20"/>
                <w:lang w:val="en-US"/>
              </w:rPr>
              <w:t xml:space="preserve">Ways forward </w:t>
            </w:r>
            <w:r w:rsidRPr="00995F70">
              <w:rPr>
                <w:rFonts w:asciiTheme="minorHAnsi" w:hAnsiTheme="minorHAnsi" w:cstheme="minorHAnsi"/>
                <w:sz w:val="20"/>
                <w:szCs w:val="20"/>
              </w:rPr>
              <w:t xml:space="preserve">and participation </w:t>
            </w:r>
            <w:r w:rsidRPr="00995F70">
              <w:rPr>
                <w:rFonts w:asciiTheme="minorHAnsi" w:hAnsiTheme="minorHAnsi" w:cstheme="minorHAnsi"/>
                <w:color w:val="000000" w:themeColor="text1"/>
                <w:sz w:val="20"/>
                <w:szCs w:val="20"/>
                <w:lang w:val="en-US"/>
              </w:rPr>
              <w:t>in the assessment</w:t>
            </w:r>
            <w:r w:rsidRPr="00995F70">
              <w:rPr>
                <w:rFonts w:asciiTheme="minorHAnsi" w:hAnsiTheme="minorHAnsi" w:cstheme="minorHAnsi"/>
                <w:sz w:val="20"/>
                <w:szCs w:val="20"/>
              </w:rPr>
              <w:t xml:space="preserve"> and scenarios work:</w:t>
            </w:r>
            <w:r>
              <w:rPr>
                <w:rFonts w:asciiTheme="minorHAnsi" w:hAnsiTheme="minorHAnsi" w:cstheme="minorHAnsi"/>
                <w:sz w:val="20"/>
                <w:szCs w:val="20"/>
              </w:rPr>
              <w:t xml:space="preserve"> </w:t>
            </w:r>
            <w:r w:rsidRPr="00995F70">
              <w:rPr>
                <w:rFonts w:asciiTheme="minorHAnsi" w:hAnsiTheme="minorHAnsi" w:cstheme="minorHAnsi"/>
                <w:sz w:val="20"/>
                <w:szCs w:val="20"/>
                <w:lang w:val="en-US"/>
              </w:rPr>
              <w:t xml:space="preserve">Timelines for collaboration, communication and dialogue throughout the processes, identifying key experts, resources </w:t>
            </w:r>
          </w:p>
        </w:tc>
      </w:tr>
      <w:tr w:rsidR="00995F70" w:rsidRPr="00995F70" w14:paraId="2FA24EA2" w14:textId="77777777" w:rsidTr="00DC5E51">
        <w:tc>
          <w:tcPr>
            <w:tcW w:w="1416" w:type="dxa"/>
            <w:tcBorders>
              <w:top w:val="single" w:sz="4" w:space="0" w:color="auto"/>
              <w:left w:val="single" w:sz="4" w:space="0" w:color="auto"/>
              <w:bottom w:val="single" w:sz="4" w:space="0" w:color="auto"/>
              <w:right w:val="single" w:sz="4" w:space="0" w:color="auto"/>
            </w:tcBorders>
            <w:hideMark/>
          </w:tcPr>
          <w:p w14:paraId="7869DB90" w14:textId="77777777" w:rsidR="00995F70" w:rsidRPr="00995F70" w:rsidRDefault="00995F70" w:rsidP="00466971">
            <w:pPr>
              <w:spacing w:line="276" w:lineRule="auto"/>
              <w:rPr>
                <w:rFonts w:asciiTheme="minorHAnsi" w:hAnsiTheme="minorHAnsi" w:cstheme="minorHAnsi"/>
                <w:sz w:val="20"/>
                <w:szCs w:val="20"/>
                <w:lang w:val="en-US"/>
              </w:rPr>
            </w:pPr>
            <w:r w:rsidRPr="00995F70">
              <w:rPr>
                <w:rFonts w:asciiTheme="minorHAnsi" w:hAnsiTheme="minorHAnsi" w:cstheme="minorHAnsi"/>
                <w:sz w:val="20"/>
                <w:szCs w:val="20"/>
                <w:lang w:val="en-US"/>
              </w:rPr>
              <w:t>17h30-18h00</w:t>
            </w:r>
          </w:p>
        </w:tc>
        <w:tc>
          <w:tcPr>
            <w:tcW w:w="8484" w:type="dxa"/>
            <w:tcBorders>
              <w:top w:val="single" w:sz="4" w:space="0" w:color="auto"/>
              <w:left w:val="single" w:sz="4" w:space="0" w:color="auto"/>
              <w:bottom w:val="single" w:sz="4" w:space="0" w:color="auto"/>
              <w:right w:val="single" w:sz="4" w:space="0" w:color="auto"/>
            </w:tcBorders>
            <w:hideMark/>
          </w:tcPr>
          <w:p w14:paraId="101924B8" w14:textId="154DECAA" w:rsidR="00995F70" w:rsidRPr="00995F70" w:rsidRDefault="00995F70" w:rsidP="00466971">
            <w:pPr>
              <w:spacing w:line="276" w:lineRule="auto"/>
              <w:rPr>
                <w:rFonts w:asciiTheme="minorHAnsi" w:hAnsiTheme="minorHAnsi" w:cstheme="minorHAnsi"/>
                <w:bCs/>
                <w:sz w:val="20"/>
                <w:szCs w:val="20"/>
                <w:lang w:val="en-US"/>
              </w:rPr>
            </w:pPr>
            <w:r w:rsidRPr="00995F70">
              <w:rPr>
                <w:rFonts w:asciiTheme="minorHAnsi" w:hAnsiTheme="minorHAnsi" w:cstheme="minorHAnsi"/>
                <w:bCs/>
                <w:sz w:val="20"/>
                <w:szCs w:val="20"/>
                <w:lang w:val="en-US"/>
              </w:rPr>
              <w:t xml:space="preserve">Next steps and closing </w:t>
            </w:r>
          </w:p>
        </w:tc>
      </w:tr>
    </w:tbl>
    <w:p w14:paraId="00AF61A4" w14:textId="77777777" w:rsidR="00995F70" w:rsidRDefault="00995F70" w:rsidP="00466971">
      <w:pPr>
        <w:pStyle w:val="Default"/>
        <w:spacing w:line="276" w:lineRule="auto"/>
        <w:rPr>
          <w:sz w:val="16"/>
          <w:szCs w:val="16"/>
        </w:rPr>
      </w:pPr>
    </w:p>
    <w:p w14:paraId="4D6AE7F4" w14:textId="77777777" w:rsidR="00995F70" w:rsidRPr="00537A87" w:rsidRDefault="00995F70" w:rsidP="00466971">
      <w:pPr>
        <w:pStyle w:val="Default"/>
        <w:spacing w:line="276" w:lineRule="auto"/>
        <w:rPr>
          <w:rFonts w:asciiTheme="minorHAnsi" w:hAnsiTheme="minorHAnsi" w:cstheme="minorHAnsi"/>
          <w:sz w:val="16"/>
          <w:szCs w:val="16"/>
        </w:rPr>
      </w:pPr>
    </w:p>
    <w:p w14:paraId="36DB35E4" w14:textId="1E0D3EBB" w:rsidR="00F4298B" w:rsidRPr="009123E7" w:rsidRDefault="00F4298B" w:rsidP="00567AB2">
      <w:pPr>
        <w:spacing w:line="276" w:lineRule="auto"/>
        <w:rPr>
          <w:rFonts w:asciiTheme="minorHAnsi" w:hAnsiTheme="minorHAnsi" w:cstheme="minorHAnsi"/>
          <w:sz w:val="20"/>
          <w:szCs w:val="20"/>
        </w:rPr>
      </w:pPr>
    </w:p>
    <w:p w14:paraId="239D986E" w14:textId="77777777" w:rsidR="00527C23" w:rsidRDefault="00527C23" w:rsidP="00466971">
      <w:pPr>
        <w:spacing w:after="160" w:line="276" w:lineRule="auto"/>
        <w:rPr>
          <w:rFonts w:asciiTheme="minorHAnsi" w:eastAsiaTheme="majorEastAsia" w:hAnsiTheme="minorHAnsi" w:cstheme="minorHAnsi"/>
          <w:b/>
          <w:color w:val="538135" w:themeColor="accent6" w:themeShade="BF"/>
          <w:sz w:val="28"/>
          <w:szCs w:val="28"/>
          <w:lang w:val="en-US" w:eastAsia="zh-CN"/>
        </w:rPr>
      </w:pPr>
      <w:r>
        <w:br w:type="page"/>
      </w:r>
    </w:p>
    <w:p w14:paraId="35EEEC56" w14:textId="02A8DFC7" w:rsidR="00800C64" w:rsidRPr="000522CD" w:rsidRDefault="00BB3349" w:rsidP="00466971">
      <w:pPr>
        <w:pStyle w:val="Heading2"/>
        <w:numPr>
          <w:ilvl w:val="0"/>
          <w:numId w:val="0"/>
        </w:numPr>
        <w:spacing w:line="276" w:lineRule="auto"/>
        <w:ind w:left="547" w:hanging="547"/>
      </w:pPr>
      <w:bookmarkStart w:id="92" w:name="_Toc133587903"/>
      <w:bookmarkStart w:id="93" w:name="_Toc143853696"/>
      <w:r w:rsidRPr="000522CD">
        <w:t xml:space="preserve">Annex 2: </w:t>
      </w:r>
      <w:r w:rsidR="003F77A2" w:rsidRPr="000522CD">
        <w:t>FPIC</w:t>
      </w:r>
      <w:r w:rsidR="00800C64" w:rsidRPr="000522CD">
        <w:t xml:space="preserve"> document</w:t>
      </w:r>
      <w:bookmarkEnd w:id="92"/>
      <w:bookmarkEnd w:id="93"/>
      <w:r w:rsidR="00800C64" w:rsidRPr="000522CD">
        <w:t xml:space="preserve"> </w:t>
      </w:r>
    </w:p>
    <w:p w14:paraId="72E213D4" w14:textId="77777777" w:rsidR="00527C23" w:rsidRPr="00527C23" w:rsidRDefault="00527C23" w:rsidP="00466971">
      <w:pPr>
        <w:spacing w:line="276" w:lineRule="auto"/>
        <w:rPr>
          <w:rFonts w:asciiTheme="minorHAnsi" w:eastAsiaTheme="majorEastAsia" w:hAnsiTheme="minorHAnsi" w:cstheme="minorHAnsi"/>
          <w:b/>
          <w:bCs/>
          <w:sz w:val="28"/>
          <w:szCs w:val="28"/>
          <w:lang w:val="en-US"/>
        </w:rPr>
      </w:pPr>
      <w:r w:rsidRPr="00527C23">
        <w:rPr>
          <w:rFonts w:asciiTheme="minorHAnsi" w:eastAsiaTheme="majorEastAsia" w:hAnsiTheme="minorHAnsi" w:cstheme="minorHAnsi"/>
          <w:b/>
          <w:bCs/>
          <w:sz w:val="28"/>
          <w:szCs w:val="28"/>
          <w:lang w:val="en-US"/>
        </w:rPr>
        <w:t xml:space="preserve">Global Indigenous and local knowledge dialogue on scenarios of the future and the IPBES assessment of transformative change  </w:t>
      </w:r>
    </w:p>
    <w:p w14:paraId="661FA685" w14:textId="77777777" w:rsidR="00527C23" w:rsidRPr="00527C23" w:rsidRDefault="00527C23" w:rsidP="00466971">
      <w:pPr>
        <w:spacing w:line="276" w:lineRule="auto"/>
        <w:jc w:val="both"/>
        <w:rPr>
          <w:rFonts w:asciiTheme="minorHAnsi" w:eastAsiaTheme="minorEastAsia" w:hAnsiTheme="minorHAnsi" w:cstheme="minorHAnsi"/>
          <w:b/>
          <w:bCs/>
          <w:lang w:val="en-US" w:eastAsia="zh-CN"/>
        </w:rPr>
      </w:pPr>
      <w:r w:rsidRPr="00527C23">
        <w:rPr>
          <w:rFonts w:asciiTheme="minorHAnsi" w:eastAsiaTheme="minorEastAsia" w:hAnsiTheme="minorHAnsi" w:cstheme="minorHAnsi"/>
          <w:b/>
          <w:bCs/>
          <w:lang w:val="en-US" w:eastAsia="zh-CN"/>
        </w:rPr>
        <w:t xml:space="preserve">13-16 </w:t>
      </w:r>
      <w:r w:rsidRPr="00527C23">
        <w:rPr>
          <w:rFonts w:asciiTheme="minorHAnsi" w:eastAsiaTheme="minorEastAsia" w:hAnsiTheme="minorHAnsi" w:cstheme="minorHAnsi"/>
          <w:b/>
          <w:bCs/>
          <w:lang w:eastAsia="zh-CN"/>
        </w:rPr>
        <w:t>February</w:t>
      </w:r>
      <w:r w:rsidRPr="00527C23">
        <w:rPr>
          <w:rFonts w:asciiTheme="minorHAnsi" w:eastAsiaTheme="minorEastAsia" w:hAnsiTheme="minorHAnsi" w:cstheme="minorHAnsi"/>
          <w:b/>
          <w:bCs/>
          <w:lang w:val="en-US" w:eastAsia="zh-CN"/>
        </w:rPr>
        <w:t xml:space="preserve"> 2023</w:t>
      </w:r>
    </w:p>
    <w:p w14:paraId="67443BEB" w14:textId="77777777" w:rsidR="00527C23" w:rsidRPr="00527C23" w:rsidRDefault="00527C23" w:rsidP="00466971">
      <w:pPr>
        <w:spacing w:after="160" w:line="276" w:lineRule="auto"/>
        <w:jc w:val="both"/>
        <w:rPr>
          <w:rFonts w:asciiTheme="minorHAnsi" w:eastAsiaTheme="minorEastAsia" w:hAnsiTheme="minorHAnsi" w:cstheme="minorHAnsi"/>
          <w:i/>
          <w:lang w:val="en-US" w:eastAsia="zh-CN"/>
        </w:rPr>
      </w:pPr>
      <w:r w:rsidRPr="00527C23">
        <w:rPr>
          <w:rFonts w:asciiTheme="minorHAnsi" w:eastAsiaTheme="minorEastAsia" w:hAnsiTheme="minorHAnsi" w:cstheme="minorHAnsi"/>
          <w:lang w:val="en-US" w:eastAsia="zh-CN"/>
        </w:rPr>
        <w:t>Leticia, Colombia</w:t>
      </w:r>
    </w:p>
    <w:p w14:paraId="191DF32D" w14:textId="1152E36A" w:rsidR="00527C23" w:rsidRPr="00527C23" w:rsidRDefault="00527C23" w:rsidP="00466971">
      <w:pPr>
        <w:spacing w:line="276" w:lineRule="auto"/>
        <w:jc w:val="both"/>
        <w:rPr>
          <w:rFonts w:asciiTheme="minorHAnsi" w:hAnsiTheme="minorHAnsi" w:cstheme="minorHAnsi"/>
        </w:rPr>
      </w:pPr>
      <w:r w:rsidRPr="00B618E1">
        <w:rPr>
          <w:rFonts w:asciiTheme="minorHAnsi" w:hAnsiTheme="minorHAnsi" w:cstheme="minorHAnsi"/>
        </w:rPr>
        <w:t>The individuals whose names are listed at the end of this document agreed during the dialogue workshop to follow the principles and steps laid out in this document.</w:t>
      </w:r>
      <w:r w:rsidRPr="00527C23">
        <w:rPr>
          <w:rFonts w:asciiTheme="minorHAnsi" w:hAnsiTheme="minorHAnsi" w:cstheme="minorHAnsi"/>
        </w:rPr>
        <w:t xml:space="preserve"> </w:t>
      </w:r>
    </w:p>
    <w:p w14:paraId="2D06D094" w14:textId="77777777" w:rsidR="00527C23" w:rsidRPr="00527C23" w:rsidRDefault="00527C23" w:rsidP="00466971">
      <w:pPr>
        <w:spacing w:before="120" w:line="276" w:lineRule="auto"/>
        <w:rPr>
          <w:rFonts w:asciiTheme="minorHAnsi" w:hAnsiTheme="minorHAnsi" w:cstheme="minorHAnsi"/>
          <w:b/>
          <w:bCs/>
          <w:color w:val="538135" w:themeColor="accent6" w:themeShade="BF"/>
        </w:rPr>
      </w:pPr>
      <w:r w:rsidRPr="00527C23">
        <w:rPr>
          <w:rFonts w:asciiTheme="minorHAnsi" w:hAnsiTheme="minorHAnsi" w:cstheme="minorHAnsi"/>
          <w:b/>
          <w:bCs/>
          <w:color w:val="538135" w:themeColor="accent6" w:themeShade="BF"/>
        </w:rPr>
        <w:t>Background</w:t>
      </w:r>
    </w:p>
    <w:p w14:paraId="797C7F53" w14:textId="1084CC22" w:rsidR="00527C23" w:rsidRPr="00527C23" w:rsidRDefault="00527C23" w:rsidP="00466971">
      <w:pPr>
        <w:spacing w:line="276" w:lineRule="auto"/>
        <w:jc w:val="both"/>
        <w:rPr>
          <w:rFonts w:asciiTheme="minorHAnsi" w:hAnsiTheme="minorHAnsi" w:cstheme="minorHAnsi"/>
        </w:rPr>
      </w:pPr>
      <w:r w:rsidRPr="00527C23">
        <w:rPr>
          <w:rFonts w:asciiTheme="minorHAnsi" w:hAnsiTheme="minorHAnsi" w:cstheme="minorHAnsi"/>
        </w:rPr>
        <w:t>Within the framework of the UN Declaration on the Rights of Indigenous Peoples (UNDRIP), principles of Free</w:t>
      </w:r>
      <w:r w:rsidR="000C5ADC">
        <w:rPr>
          <w:rFonts w:asciiTheme="minorHAnsi" w:hAnsiTheme="minorHAnsi" w:cstheme="minorHAnsi"/>
        </w:rPr>
        <w:t>,</w:t>
      </w:r>
      <w:r w:rsidRPr="00527C23">
        <w:rPr>
          <w:rFonts w:asciiTheme="minorHAnsi" w:hAnsiTheme="minorHAnsi" w:cstheme="minorHAnsi"/>
        </w:rPr>
        <w:t xml:space="preserve"> Prior </w:t>
      </w:r>
      <w:r w:rsidR="000C5ADC">
        <w:rPr>
          <w:rFonts w:asciiTheme="minorHAnsi" w:hAnsiTheme="minorHAnsi" w:cstheme="minorHAnsi"/>
        </w:rPr>
        <w:t xml:space="preserve">and </w:t>
      </w:r>
      <w:r w:rsidRPr="00527C23">
        <w:rPr>
          <w:rFonts w:asciiTheme="minorHAnsi" w:hAnsiTheme="minorHAnsi" w:cstheme="minorHAnsi"/>
        </w:rPr>
        <w:t xml:space="preserve">Informed Consent (FPIC) apply to research or knowledge-related interactions between </w:t>
      </w:r>
      <w:r w:rsidR="000C5ADC">
        <w:rPr>
          <w:rFonts w:asciiTheme="minorHAnsi" w:hAnsiTheme="minorHAnsi" w:cstheme="minorHAnsi"/>
        </w:rPr>
        <w:t>I</w:t>
      </w:r>
      <w:r w:rsidRPr="00527C23">
        <w:rPr>
          <w:rFonts w:asciiTheme="minorHAnsi" w:hAnsiTheme="minorHAnsi" w:cstheme="minorHAnsi"/>
        </w:rPr>
        <w:t xml:space="preserve">ndigenous peoples and outsiders (including researchers, scientists, journalists, etc.). Given that the dialogue process includes discussion of </w:t>
      </w:r>
      <w:r w:rsidR="000C5ADC">
        <w:rPr>
          <w:rFonts w:asciiTheme="minorHAnsi" w:hAnsiTheme="minorHAnsi" w:cstheme="minorHAnsi"/>
        </w:rPr>
        <w:t>I</w:t>
      </w:r>
      <w:r w:rsidRPr="00527C23">
        <w:rPr>
          <w:rFonts w:asciiTheme="minorHAnsi" w:hAnsiTheme="minorHAnsi" w:cstheme="minorHAnsi"/>
        </w:rPr>
        <w:t xml:space="preserve">ndigenous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382D90E2" w14:textId="77777777" w:rsidR="00527C23" w:rsidRPr="00527C23" w:rsidRDefault="00527C23" w:rsidP="00466971">
      <w:pPr>
        <w:spacing w:before="120" w:line="276" w:lineRule="auto"/>
        <w:rPr>
          <w:rFonts w:asciiTheme="minorHAnsi" w:hAnsiTheme="minorHAnsi" w:cstheme="minorHAnsi"/>
          <w:b/>
          <w:bCs/>
          <w:color w:val="538135" w:themeColor="accent6" w:themeShade="BF"/>
        </w:rPr>
      </w:pPr>
      <w:r w:rsidRPr="00527C23">
        <w:rPr>
          <w:rFonts w:asciiTheme="minorHAnsi" w:hAnsiTheme="minorHAnsi" w:cstheme="minorHAnsi"/>
          <w:b/>
          <w:bCs/>
          <w:color w:val="538135" w:themeColor="accent6" w:themeShade="BF"/>
        </w:rPr>
        <w:t xml:space="preserve">Principles </w:t>
      </w:r>
    </w:p>
    <w:p w14:paraId="471C0026" w14:textId="77777777" w:rsidR="00527C23" w:rsidRPr="00527C23" w:rsidRDefault="00527C23" w:rsidP="00466971">
      <w:pPr>
        <w:spacing w:after="120" w:line="276" w:lineRule="auto"/>
        <w:jc w:val="both"/>
        <w:rPr>
          <w:rFonts w:asciiTheme="minorHAnsi" w:hAnsiTheme="minorHAnsi" w:cstheme="minorHAnsi"/>
        </w:rPr>
      </w:pPr>
      <w:r w:rsidRPr="00527C23">
        <w:rPr>
          <w:rFonts w:asciiTheme="minorHAnsi" w:hAnsiTheme="minorHAnsi" w:cstheme="minorHAnsi"/>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183E87AD" w14:textId="77777777" w:rsidR="00527C23" w:rsidRPr="00527C23" w:rsidRDefault="00527C23" w:rsidP="00466971">
      <w:pPr>
        <w:spacing w:after="120" w:line="276" w:lineRule="auto"/>
        <w:jc w:val="both"/>
        <w:rPr>
          <w:rFonts w:asciiTheme="minorHAnsi" w:hAnsiTheme="minorHAnsi" w:cstheme="minorHAnsi"/>
        </w:rPr>
      </w:pPr>
      <w:r w:rsidRPr="00527C23">
        <w:rPr>
          <w:rFonts w:asciiTheme="minorHAnsi" w:hAnsiTheme="minorHAnsi" w:cstheme="minorHAnsi"/>
        </w:rPr>
        <w:t>To achieve these aims, the following goals are emphasized:</w:t>
      </w:r>
    </w:p>
    <w:p w14:paraId="31E7B178" w14:textId="77777777" w:rsidR="00527C23" w:rsidRPr="00527C23" w:rsidRDefault="00527C23" w:rsidP="00466971">
      <w:pPr>
        <w:pStyle w:val="ListParagraph"/>
        <w:numPr>
          <w:ilvl w:val="0"/>
          <w:numId w:val="1"/>
        </w:numPr>
        <w:autoSpaceDN w:val="0"/>
        <w:spacing w:line="276" w:lineRule="auto"/>
        <w:ind w:left="720"/>
        <w:rPr>
          <w:rFonts w:asciiTheme="minorHAnsi" w:hAnsiTheme="minorHAnsi" w:cstheme="minorHAnsi"/>
        </w:rPr>
      </w:pPr>
      <w:r w:rsidRPr="00527C23">
        <w:rPr>
          <w:rFonts w:asciiTheme="minorHAnsi" w:hAnsiTheme="minorHAnsi" w:cstheme="minorHAnsi"/>
        </w:rPr>
        <w:t>Equality of all participants and absence of coercive influence</w:t>
      </w:r>
    </w:p>
    <w:p w14:paraId="20901639" w14:textId="77777777" w:rsidR="00527C23" w:rsidRPr="00527C23" w:rsidRDefault="00527C23" w:rsidP="00466971">
      <w:pPr>
        <w:pStyle w:val="ListParagraph"/>
        <w:numPr>
          <w:ilvl w:val="0"/>
          <w:numId w:val="1"/>
        </w:numPr>
        <w:autoSpaceDN w:val="0"/>
        <w:spacing w:line="276" w:lineRule="auto"/>
        <w:ind w:left="720"/>
        <w:rPr>
          <w:rFonts w:asciiTheme="minorHAnsi" w:hAnsiTheme="minorHAnsi" w:cstheme="minorHAnsi"/>
        </w:rPr>
      </w:pPr>
      <w:r w:rsidRPr="00527C23">
        <w:rPr>
          <w:rFonts w:asciiTheme="minorHAnsi" w:hAnsiTheme="minorHAnsi" w:cstheme="minorHAnsi"/>
        </w:rPr>
        <w:t>Listening with empathy and seeking to understand each other’s viewpoints</w:t>
      </w:r>
    </w:p>
    <w:p w14:paraId="52B14313" w14:textId="77777777" w:rsidR="00527C23" w:rsidRPr="00527C23" w:rsidRDefault="00527C23" w:rsidP="00466971">
      <w:pPr>
        <w:pStyle w:val="ListParagraph"/>
        <w:numPr>
          <w:ilvl w:val="0"/>
          <w:numId w:val="1"/>
        </w:numPr>
        <w:autoSpaceDN w:val="0"/>
        <w:spacing w:line="276" w:lineRule="auto"/>
        <w:ind w:left="720"/>
        <w:rPr>
          <w:rFonts w:asciiTheme="minorHAnsi" w:hAnsiTheme="minorHAnsi" w:cstheme="minorHAnsi"/>
        </w:rPr>
      </w:pPr>
      <w:bookmarkStart w:id="94" w:name="_Hlk55469868"/>
      <w:r w:rsidRPr="00527C23">
        <w:rPr>
          <w:rFonts w:asciiTheme="minorHAnsi" w:hAnsiTheme="minorHAnsi" w:cstheme="minorHAnsi"/>
        </w:rPr>
        <w:t xml:space="preserve">Accurate and empathetic communication   </w:t>
      </w:r>
      <w:bookmarkEnd w:id="94"/>
    </w:p>
    <w:p w14:paraId="75671CD8" w14:textId="77777777" w:rsidR="00527C23" w:rsidRPr="00527C23" w:rsidRDefault="00527C23" w:rsidP="00466971">
      <w:pPr>
        <w:pStyle w:val="ListParagraph"/>
        <w:numPr>
          <w:ilvl w:val="0"/>
          <w:numId w:val="1"/>
        </w:numPr>
        <w:autoSpaceDN w:val="0"/>
        <w:spacing w:after="120" w:line="276" w:lineRule="auto"/>
        <w:ind w:left="720"/>
        <w:rPr>
          <w:rFonts w:asciiTheme="minorHAnsi" w:hAnsiTheme="minorHAnsi" w:cstheme="minorHAnsi"/>
        </w:rPr>
      </w:pPr>
      <w:r w:rsidRPr="00527C23">
        <w:rPr>
          <w:rFonts w:asciiTheme="minorHAnsi" w:hAnsiTheme="minorHAnsi" w:cstheme="minorHAnsi"/>
        </w:rPr>
        <w:t>Bringing assumptions into the open</w:t>
      </w:r>
    </w:p>
    <w:p w14:paraId="0FCA8EB8" w14:textId="77777777" w:rsidR="00527C23" w:rsidRPr="00527C23" w:rsidRDefault="00527C23" w:rsidP="00466971">
      <w:pPr>
        <w:spacing w:line="276" w:lineRule="auto"/>
        <w:jc w:val="both"/>
        <w:rPr>
          <w:rFonts w:asciiTheme="minorHAnsi" w:hAnsiTheme="minorHAnsi" w:cstheme="minorHAnsi"/>
        </w:rPr>
      </w:pPr>
      <w:r w:rsidRPr="00527C23">
        <w:rPr>
          <w:rFonts w:asciiTheme="minorHAnsi" w:hAnsiTheme="minorHAnsi" w:cstheme="minorHAnsi"/>
        </w:rPr>
        <w:t xml:space="preserve">If participants feel that the above goals are not being achieved at any point during IPBES activities, participants are asked to bring this to the attention of the organizers of the activity, or the IPBES technical support unit on ILK, at: </w:t>
      </w:r>
      <w:hyperlink r:id="rId30" w:history="1">
        <w:r w:rsidRPr="00527C23">
          <w:rPr>
            <w:rStyle w:val="Hyperlink"/>
            <w:rFonts w:asciiTheme="minorHAnsi" w:hAnsiTheme="minorHAnsi" w:cstheme="minorHAnsi"/>
          </w:rPr>
          <w:t>ilk.tsu.ipbes@unesco.org</w:t>
        </w:r>
      </w:hyperlink>
      <w:r w:rsidRPr="00527C23">
        <w:rPr>
          <w:rFonts w:asciiTheme="minorHAnsi" w:hAnsiTheme="minorHAnsi" w:cstheme="minorHAnsi"/>
        </w:rPr>
        <w:t>.</w:t>
      </w:r>
    </w:p>
    <w:p w14:paraId="68D1F33F" w14:textId="77777777" w:rsidR="00527C23" w:rsidRPr="00527C23" w:rsidRDefault="00527C23" w:rsidP="00466971">
      <w:pPr>
        <w:spacing w:before="120" w:line="276" w:lineRule="auto"/>
        <w:rPr>
          <w:rFonts w:asciiTheme="minorHAnsi" w:hAnsiTheme="minorHAnsi" w:cstheme="minorHAnsi"/>
          <w:b/>
          <w:bCs/>
          <w:color w:val="538135" w:themeColor="accent6" w:themeShade="BF"/>
        </w:rPr>
      </w:pPr>
      <w:bookmarkStart w:id="95" w:name="_Toc46321303"/>
      <w:r w:rsidRPr="00527C23">
        <w:rPr>
          <w:rFonts w:asciiTheme="minorHAnsi" w:hAnsiTheme="minorHAnsi" w:cstheme="minorHAnsi"/>
          <w:b/>
          <w:bCs/>
          <w:color w:val="538135" w:themeColor="accent6" w:themeShade="BF"/>
        </w:rPr>
        <w:t>Sharing knowledge and respecting FPIC</w:t>
      </w:r>
      <w:bookmarkEnd w:id="95"/>
    </w:p>
    <w:p w14:paraId="596D9FE3" w14:textId="77777777" w:rsidR="00527C23" w:rsidRPr="00527C23" w:rsidRDefault="00527C23" w:rsidP="00466971">
      <w:pPr>
        <w:spacing w:after="120" w:line="276" w:lineRule="auto"/>
        <w:jc w:val="both"/>
        <w:rPr>
          <w:rFonts w:asciiTheme="minorHAnsi" w:hAnsiTheme="minorHAnsi" w:cstheme="minorHAnsi"/>
        </w:rPr>
      </w:pPr>
      <w:r w:rsidRPr="00527C23">
        <w:rPr>
          <w:rFonts w:asciiTheme="minorHAnsi" w:hAnsiTheme="minorHAnsi" w:cstheme="minorHAnsi"/>
        </w:rPr>
        <w:t>To ensure that knowledge is shared in appropriate ways during dialogue workshops and other IPBES activities, and that information and materials produced after these activities are used in ways that respect FPIC, we propose the following:</w:t>
      </w:r>
    </w:p>
    <w:p w14:paraId="5D9BA5CC" w14:textId="77777777" w:rsidR="00527C23" w:rsidRPr="00527C23" w:rsidRDefault="00527C23" w:rsidP="005F509D">
      <w:pPr>
        <w:pStyle w:val="ListParagraph"/>
        <w:keepNext/>
        <w:numPr>
          <w:ilvl w:val="0"/>
          <w:numId w:val="8"/>
        </w:numPr>
        <w:autoSpaceDN w:val="0"/>
        <w:spacing w:line="276" w:lineRule="auto"/>
        <w:ind w:left="357" w:hanging="357"/>
        <w:rPr>
          <w:rFonts w:asciiTheme="minorHAnsi" w:hAnsiTheme="minorHAnsi" w:cstheme="minorHAnsi"/>
          <w:b/>
          <w:bCs/>
        </w:rPr>
      </w:pPr>
      <w:r w:rsidRPr="00527C23">
        <w:rPr>
          <w:rFonts w:asciiTheme="minorHAnsi" w:hAnsiTheme="minorHAnsi" w:cstheme="minorHAnsi"/>
          <w:b/>
          <w:bCs/>
        </w:rPr>
        <w:t>Guardianship – participants who represent organizations and communities</w:t>
      </w:r>
    </w:p>
    <w:p w14:paraId="37347740" w14:textId="77777777" w:rsidR="00527C23" w:rsidRPr="00527C23" w:rsidRDefault="00527C23" w:rsidP="00466971">
      <w:pPr>
        <w:pStyle w:val="ListParagraph"/>
        <w:numPr>
          <w:ilvl w:val="0"/>
          <w:numId w:val="3"/>
        </w:numPr>
        <w:autoSpaceDN w:val="0"/>
        <w:spacing w:line="276" w:lineRule="auto"/>
        <w:ind w:left="360"/>
        <w:rPr>
          <w:rFonts w:asciiTheme="minorHAnsi" w:hAnsiTheme="minorHAnsi" w:cstheme="minorHAnsi"/>
        </w:rPr>
      </w:pPr>
      <w:r w:rsidRPr="00527C23">
        <w:rPr>
          <w:rFonts w:asciiTheme="minorHAnsi" w:hAnsiTheme="minorHAnsi" w:cstheme="minorHAnsi"/>
        </w:rPr>
        <w:t xml:space="preserve">Principles of guardianship will be discussed with IPLC participants at the beginning of IPBES activities. </w:t>
      </w:r>
    </w:p>
    <w:p w14:paraId="72CF9A8E" w14:textId="77777777" w:rsidR="00527C23" w:rsidRPr="00F769C0" w:rsidRDefault="00527C23" w:rsidP="00466971">
      <w:pPr>
        <w:pStyle w:val="ListParagraph"/>
        <w:numPr>
          <w:ilvl w:val="0"/>
          <w:numId w:val="3"/>
        </w:numPr>
        <w:autoSpaceDN w:val="0"/>
        <w:spacing w:after="120" w:line="276" w:lineRule="auto"/>
        <w:ind w:left="360"/>
        <w:contextualSpacing w:val="0"/>
        <w:rPr>
          <w:rFonts w:asciiTheme="minorHAnsi" w:hAnsiTheme="minorHAnsi"/>
          <w:i/>
          <w:lang w:eastAsia="en-GB"/>
        </w:rPr>
      </w:pPr>
      <w:r w:rsidRPr="00527C23">
        <w:rPr>
          <w:rFonts w:asciiTheme="minorHAnsi" w:hAnsiTheme="minorHAnsi" w:cstheme="minorHAnsi"/>
        </w:rPr>
        <w:t>Participants who represent organizations or communities will act as the guardians of the use of the knowledge and materials from their respective organizations or communities that is shared before, during or after the workshop. Any use of their organizations’ or communities’ knowledge will be discussed and approved</w:t>
      </w:r>
      <w:r w:rsidRPr="0026285C">
        <w:rPr>
          <w:rFonts w:asciiTheme="minorHAnsi" w:hAnsiTheme="minorHAnsi"/>
        </w:rPr>
        <w:t xml:space="preserve">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w:t>
      </w:r>
      <w:r>
        <w:rPr>
          <w:rFonts w:asciiTheme="minorHAnsi" w:hAnsiTheme="minorHAnsi"/>
        </w:rPr>
        <w:t xml:space="preserve"> </w:t>
      </w:r>
      <w:r w:rsidRPr="0026285C">
        <w:rPr>
          <w:rFonts w:asciiTheme="minorHAnsi" w:hAnsiTheme="minorHAnsi"/>
        </w:rPr>
        <w:t xml:space="preserve">locations and uses of medicinal plants. </w:t>
      </w:r>
    </w:p>
    <w:p w14:paraId="21691E4B" w14:textId="77777777" w:rsidR="00527C23" w:rsidRPr="00C63DEA" w:rsidRDefault="00527C23" w:rsidP="00466971">
      <w:pPr>
        <w:pStyle w:val="ListParagraph"/>
        <w:numPr>
          <w:ilvl w:val="0"/>
          <w:numId w:val="8"/>
        </w:numPr>
        <w:autoSpaceDN w:val="0"/>
        <w:spacing w:line="276" w:lineRule="auto"/>
        <w:ind w:left="360"/>
        <w:rPr>
          <w:rFonts w:asciiTheme="minorHAnsi" w:hAnsiTheme="minorHAnsi"/>
          <w:b/>
          <w:bCs/>
        </w:rPr>
      </w:pPr>
      <w:r w:rsidRPr="00C63DEA">
        <w:rPr>
          <w:rFonts w:asciiTheme="minorHAnsi" w:hAnsiTheme="minorHAnsi"/>
          <w:b/>
          <w:bCs/>
        </w:rPr>
        <w:t xml:space="preserve">FPIC rights during dialogue workshops and other activities </w:t>
      </w:r>
    </w:p>
    <w:p w14:paraId="58BBDB84" w14:textId="269E700D" w:rsidR="00527C23" w:rsidRPr="0026285C" w:rsidRDefault="00527C23" w:rsidP="00466971">
      <w:pPr>
        <w:pStyle w:val="ListParagraph"/>
        <w:numPr>
          <w:ilvl w:val="0"/>
          <w:numId w:val="6"/>
        </w:numPr>
        <w:autoSpaceDN w:val="0"/>
        <w:spacing w:line="276" w:lineRule="auto"/>
        <w:ind w:left="360"/>
        <w:rPr>
          <w:rFonts w:asciiTheme="minorHAnsi" w:hAnsiTheme="minorHAnsi"/>
        </w:rPr>
      </w:pPr>
      <w:r w:rsidRPr="0026285C">
        <w:rPr>
          <w:rFonts w:asciiTheme="minorHAnsi" w:hAnsiTheme="minorHAnsi"/>
        </w:rPr>
        <w:t xml:space="preserve">The FPIC rights of the </w:t>
      </w:r>
      <w:r w:rsidR="006321A2">
        <w:rPr>
          <w:rFonts w:asciiTheme="minorHAnsi" w:hAnsiTheme="minorHAnsi"/>
        </w:rPr>
        <w:t>I</w:t>
      </w:r>
      <w:r w:rsidRPr="0026285C">
        <w:rPr>
          <w:rFonts w:asciiTheme="minorHAnsi" w:hAnsiTheme="minorHAnsi"/>
        </w:rPr>
        <w:t xml:space="preserve">ndigenous </w:t>
      </w:r>
      <w:r w:rsidR="006321A2">
        <w:rPr>
          <w:rFonts w:asciiTheme="minorHAnsi" w:hAnsiTheme="minorHAnsi"/>
        </w:rPr>
        <w:t>P</w:t>
      </w:r>
      <w:r w:rsidRPr="0026285C">
        <w:rPr>
          <w:rFonts w:asciiTheme="minorHAnsi" w:hAnsiTheme="minorHAnsi"/>
        </w:rPr>
        <w:t xml:space="preserve">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activity, and will be revisited at the end of dialogue workshops once participants have engaged in the dialogue process. </w:t>
      </w:r>
    </w:p>
    <w:p w14:paraId="39E1409A" w14:textId="77777777" w:rsidR="00527C23" w:rsidRPr="0026285C" w:rsidRDefault="00527C23" w:rsidP="00466971">
      <w:pPr>
        <w:pStyle w:val="ListParagraph"/>
        <w:numPr>
          <w:ilvl w:val="0"/>
          <w:numId w:val="6"/>
        </w:numPr>
        <w:autoSpaceDN w:val="0"/>
        <w:spacing w:line="276" w:lineRule="auto"/>
        <w:ind w:left="360"/>
        <w:rPr>
          <w:rFonts w:asciiTheme="minorHAnsi" w:hAnsiTheme="minorHAnsi"/>
        </w:rPr>
      </w:pPr>
      <w:r w:rsidRPr="0026285C">
        <w:rPr>
          <w:rFonts w:asciiTheme="minorHAnsi" w:hAnsiTheme="minorHAnsi"/>
        </w:rPr>
        <w:t>Participants do not have to answer any questions that they do not want to answer, and do not need to participate in any part of an activity in which they do not wish to participate;</w:t>
      </w:r>
    </w:p>
    <w:p w14:paraId="11783222" w14:textId="77777777" w:rsidR="00527C23" w:rsidRPr="0026285C" w:rsidRDefault="00527C23" w:rsidP="00466971">
      <w:pPr>
        <w:pStyle w:val="ListParagraph"/>
        <w:numPr>
          <w:ilvl w:val="0"/>
          <w:numId w:val="6"/>
        </w:numPr>
        <w:autoSpaceDN w:val="0"/>
        <w:spacing w:line="276" w:lineRule="auto"/>
        <w:ind w:left="360"/>
        <w:rPr>
          <w:rFonts w:asciiTheme="minorHAnsi" w:hAnsiTheme="minorHAnsi"/>
        </w:rPr>
      </w:pPr>
      <w:r w:rsidRPr="0026285C">
        <w:rPr>
          <w:rFonts w:asciiTheme="minorHAnsi" w:hAnsiTheme="minorHAnsi"/>
        </w:rPr>
        <w:t>At any point, any participant can decide that they do not want particular information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4B280231" w14:textId="77777777" w:rsidR="00527C23" w:rsidRPr="00F769C0" w:rsidRDefault="00527C23" w:rsidP="00466971">
      <w:pPr>
        <w:pStyle w:val="ListParagraph"/>
        <w:numPr>
          <w:ilvl w:val="0"/>
          <w:numId w:val="6"/>
        </w:numPr>
        <w:autoSpaceDN w:val="0"/>
        <w:spacing w:after="120" w:line="276" w:lineRule="auto"/>
        <w:ind w:left="360"/>
        <w:contextualSpacing w:val="0"/>
        <w:rPr>
          <w:rFonts w:asciiTheme="minorHAnsi" w:hAnsiTheme="minorHAnsi"/>
        </w:rPr>
      </w:pPr>
      <w:r w:rsidRPr="0026285C">
        <w:rPr>
          <w:rFonts w:asciiTheme="minorHAnsi" w:hAnsiTheme="minorHAnsi"/>
        </w:rPr>
        <w:t>Permission for photographs must be agreed prior to photos being taken and participants have the right not to be photographed. Organizers will take note of this.</w:t>
      </w:r>
    </w:p>
    <w:p w14:paraId="58E8E259" w14:textId="77777777" w:rsidR="00527C23" w:rsidRPr="00C63DEA" w:rsidRDefault="00527C23" w:rsidP="00466971">
      <w:pPr>
        <w:pStyle w:val="ListParagraph"/>
        <w:numPr>
          <w:ilvl w:val="0"/>
          <w:numId w:val="8"/>
        </w:numPr>
        <w:autoSpaceDN w:val="0"/>
        <w:spacing w:line="276" w:lineRule="auto"/>
        <w:ind w:left="360"/>
        <w:rPr>
          <w:rFonts w:asciiTheme="minorHAnsi" w:hAnsiTheme="minorHAnsi"/>
          <w:b/>
          <w:bCs/>
        </w:rPr>
      </w:pPr>
      <w:r w:rsidRPr="00C63DEA">
        <w:rPr>
          <w:rFonts w:asciiTheme="minorHAnsi" w:hAnsiTheme="minorHAnsi"/>
          <w:b/>
          <w:bCs/>
        </w:rPr>
        <w:t>After the activity</w:t>
      </w:r>
    </w:p>
    <w:p w14:paraId="79405448" w14:textId="77777777" w:rsidR="00527C23" w:rsidRPr="0026285C" w:rsidRDefault="00527C23" w:rsidP="00466971">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Permission will be obtained before any photograph of a participant is used or distributed in any form.</w:t>
      </w:r>
    </w:p>
    <w:p w14:paraId="33EE5A33" w14:textId="77777777" w:rsidR="00527C23" w:rsidRPr="0026285C" w:rsidRDefault="00527C23" w:rsidP="00466971">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 xml:space="preserve">Permission will be obtained before any list of participants is used or distributed in any form. </w:t>
      </w:r>
    </w:p>
    <w:p w14:paraId="5A071CBC" w14:textId="77777777" w:rsidR="00527C23" w:rsidRPr="0026285C" w:rsidRDefault="00527C23" w:rsidP="00466971">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 xml:space="preserve">Participants maintain intellectual property rights over all information collected from them about themselves or their communities, including photographs. </w:t>
      </w:r>
      <w:bookmarkStart w:id="96" w:name="_Hlk55470236"/>
      <w:r w:rsidRPr="0026285C">
        <w:rPr>
          <w:rFonts w:asciiTheme="minorHAnsi" w:hAnsiTheme="minorHAnsi"/>
        </w:rPr>
        <w:t xml:space="preserve">Their intellectual property rights should be protected, pursuant to applicable laws.  </w:t>
      </w:r>
    </w:p>
    <w:bookmarkEnd w:id="96"/>
    <w:p w14:paraId="5DE639B4" w14:textId="77777777" w:rsidR="00527C23" w:rsidRPr="0026285C" w:rsidRDefault="00527C23" w:rsidP="00466971">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Copies of all information collected will be provided to the participants for approval.</w:t>
      </w:r>
    </w:p>
    <w:p w14:paraId="64408D53" w14:textId="77777777" w:rsidR="00527C23" w:rsidRPr="0026285C" w:rsidRDefault="00527C23" w:rsidP="00466971">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Any materials developed for IPBES assessments or other products using information provided by participants will be shared with the participants for prior approval and consent.</w:t>
      </w:r>
    </w:p>
    <w:p w14:paraId="1B7A8850" w14:textId="77777777" w:rsidR="00527C23" w:rsidRPr="0026285C" w:rsidRDefault="00527C23" w:rsidP="00466971">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 xml:space="preserve">The information collected during the activity will not be used for any purposes other than those for which consent has been granted, unless permission is sought and given by participants. </w:t>
      </w:r>
    </w:p>
    <w:p w14:paraId="46CC32C3" w14:textId="77777777" w:rsidR="00527C23" w:rsidRPr="0026285C" w:rsidRDefault="00527C23" w:rsidP="00466971">
      <w:pPr>
        <w:pStyle w:val="ListParagraph"/>
        <w:numPr>
          <w:ilvl w:val="0"/>
          <w:numId w:val="2"/>
        </w:numPr>
        <w:autoSpaceDN w:val="0"/>
        <w:spacing w:line="276" w:lineRule="auto"/>
        <w:ind w:left="360"/>
        <w:rPr>
          <w:rFonts w:asciiTheme="minorHAnsi" w:hAnsiTheme="minorHAnsi"/>
        </w:rPr>
      </w:pPr>
      <w:r w:rsidRPr="0026285C">
        <w:rPr>
          <w:rFonts w:asciiTheme="minorHAnsi" w:hAnsiTheme="minorHAnsi"/>
        </w:rPr>
        <w:t xml:space="preserve">Participants can decline to consent or withdraw their knowledge or information from the process at any time, and records of that information will be deleted if requested by the participant. Participants should however be aware that </w:t>
      </w:r>
      <w:r w:rsidRPr="0026285C">
        <w:rPr>
          <w:rFonts w:asciiTheme="minorHAnsi" w:hAnsiTheme="minorHAnsi" w:cstheme="minorHAnsi"/>
        </w:rPr>
        <w:t xml:space="preserve">once an assessment is published it cannot be changed, and information incorporated into the assessment cannot therefore be withdrawn from the assessment after this point.  </w:t>
      </w:r>
      <w:r w:rsidRPr="0026285C">
        <w:rPr>
          <w:rStyle w:val="CommentReference"/>
          <w:rFonts w:asciiTheme="minorHAnsi" w:hAnsiTheme="minorHAnsi"/>
        </w:rPr>
        <w:t xml:space="preserve"> </w:t>
      </w:r>
    </w:p>
    <w:p w14:paraId="22C44A8B" w14:textId="3DEF9A5F" w:rsidR="00527C23" w:rsidRPr="0026285C" w:rsidRDefault="00527C23" w:rsidP="00466971">
      <w:pPr>
        <w:pStyle w:val="ListParagraph"/>
        <w:numPr>
          <w:ilvl w:val="0"/>
          <w:numId w:val="2"/>
        </w:numPr>
        <w:autoSpaceDN w:val="0"/>
        <w:spacing w:after="120" w:line="276" w:lineRule="auto"/>
        <w:ind w:left="360"/>
        <w:contextualSpacing w:val="0"/>
        <w:rPr>
          <w:rFonts w:asciiTheme="minorHAnsi" w:hAnsiTheme="minorHAnsi"/>
        </w:rPr>
      </w:pPr>
      <w:r w:rsidRPr="0026285C">
        <w:rPr>
          <w:rFonts w:asciiTheme="minorHAnsi" w:hAnsiTheme="minorHAnsi" w:cstheme="minorHAnsi"/>
        </w:rPr>
        <w:t>Participants have the opportunity of reviewing and commenting upon the final product</w:t>
      </w:r>
      <w:r w:rsidR="00B618E1">
        <w:rPr>
          <w:rFonts w:asciiTheme="minorHAnsi" w:hAnsiTheme="minorHAnsi" w:cstheme="minorHAnsi"/>
        </w:rPr>
        <w:t xml:space="preserve"> during the second draft review period</w:t>
      </w:r>
      <w:r w:rsidRPr="0026285C">
        <w:rPr>
          <w:rFonts w:asciiTheme="minorHAnsi" w:hAnsiTheme="minorHAnsi" w:cstheme="minorHAnsi"/>
        </w:rPr>
        <w:t>,</w:t>
      </w:r>
      <w:r w:rsidR="00B618E1">
        <w:rPr>
          <w:rFonts w:asciiTheme="minorHAnsi" w:hAnsiTheme="minorHAnsi" w:cstheme="minorHAnsi"/>
        </w:rPr>
        <w:t xml:space="preserve"> and a dialogue workshop will be organized </w:t>
      </w:r>
      <w:proofErr w:type="spellStart"/>
      <w:r w:rsidR="00B618E1">
        <w:rPr>
          <w:rFonts w:asciiTheme="minorHAnsi" w:hAnsiTheme="minorHAnsi" w:cstheme="minorHAnsi"/>
        </w:rPr>
        <w:t>ot</w:t>
      </w:r>
      <w:proofErr w:type="spellEnd"/>
      <w:r w:rsidR="00B618E1">
        <w:rPr>
          <w:rFonts w:asciiTheme="minorHAnsi" w:hAnsiTheme="minorHAnsi" w:cstheme="minorHAnsi"/>
        </w:rPr>
        <w:t xml:space="preserve"> support this,</w:t>
      </w:r>
      <w:r w:rsidRPr="0026285C">
        <w:rPr>
          <w:rFonts w:asciiTheme="minorHAnsi" w:hAnsiTheme="minorHAnsi" w:cstheme="minorHAnsi"/>
        </w:rPr>
        <w:t xml:space="preserve"> bearing in mind that responsibility for the final product rests exclusively with the authors. </w:t>
      </w:r>
    </w:p>
    <w:p w14:paraId="3F469908" w14:textId="0A5C57F5" w:rsidR="008012A5" w:rsidRPr="00527C23" w:rsidRDefault="008012A5" w:rsidP="00466971">
      <w:pPr>
        <w:spacing w:line="276" w:lineRule="auto"/>
        <w:rPr>
          <w:rFonts w:eastAsiaTheme="majorEastAsia"/>
          <w:lang w:eastAsia="zh-CN"/>
        </w:rPr>
      </w:pPr>
    </w:p>
    <w:p w14:paraId="3143195E" w14:textId="77777777" w:rsidR="005F509D" w:rsidRDefault="005F509D">
      <w:pPr>
        <w:spacing w:after="160" w:line="259" w:lineRule="auto"/>
        <w:rPr>
          <w:rFonts w:asciiTheme="minorHAnsi" w:eastAsiaTheme="majorEastAsia" w:hAnsiTheme="minorHAnsi" w:cstheme="minorHAnsi"/>
          <w:b/>
          <w:color w:val="538135" w:themeColor="accent6" w:themeShade="BF"/>
          <w:sz w:val="28"/>
          <w:szCs w:val="28"/>
          <w:lang w:val="en-US" w:eastAsia="zh-CN"/>
        </w:rPr>
      </w:pPr>
      <w:bookmarkStart w:id="97" w:name="_Toc133587904"/>
      <w:r>
        <w:br w:type="page"/>
      </w:r>
    </w:p>
    <w:p w14:paraId="66C1E273" w14:textId="77777777" w:rsidR="00B618E1" w:rsidRDefault="00B618E1" w:rsidP="00B618E1"/>
    <w:p w14:paraId="1E67BDF2" w14:textId="03BF0086" w:rsidR="00527C23" w:rsidRPr="00B618E1" w:rsidRDefault="00BB3349" w:rsidP="00B618E1">
      <w:pPr>
        <w:pStyle w:val="Heading2"/>
        <w:numPr>
          <w:ilvl w:val="0"/>
          <w:numId w:val="0"/>
        </w:numPr>
        <w:spacing w:before="240" w:line="276" w:lineRule="auto"/>
        <w:rPr>
          <w:sz w:val="18"/>
          <w:szCs w:val="18"/>
        </w:rPr>
      </w:pPr>
      <w:bookmarkStart w:id="98" w:name="_Toc143853697"/>
      <w:r>
        <w:t xml:space="preserve">Annex 3: </w:t>
      </w:r>
      <w:r w:rsidR="00097359">
        <w:t>Participants of the dialogue workshop</w:t>
      </w:r>
      <w:bookmarkEnd w:id="97"/>
      <w:bookmarkEnd w:id="98"/>
      <w:r w:rsidR="00097359">
        <w:t xml:space="preserve"> </w:t>
      </w:r>
      <w:r w:rsidR="00097359">
        <w:rPr>
          <w:sz w:val="18"/>
          <w:szCs w:val="18"/>
        </w:rPr>
        <w:t xml:space="preserve"> </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2"/>
        <w:gridCol w:w="1378"/>
        <w:gridCol w:w="6005"/>
      </w:tblGrid>
      <w:tr w:rsidR="00527C23" w:rsidRPr="00527C23" w14:paraId="39C56B6A" w14:textId="77777777" w:rsidTr="00527C23">
        <w:trPr>
          <w:trHeight w:val="290"/>
        </w:trPr>
        <w:tc>
          <w:tcPr>
            <w:tcW w:w="9355" w:type="dxa"/>
            <w:gridSpan w:val="3"/>
            <w:shd w:val="clear" w:color="auto" w:fill="C5E0B3"/>
            <w:noWrap/>
            <w:vAlign w:val="center"/>
          </w:tcPr>
          <w:p w14:paraId="0CEEA1E4" w14:textId="1A0E3B56" w:rsidR="00527C23" w:rsidRPr="00466971" w:rsidRDefault="00527C23" w:rsidP="00466971">
            <w:pPr>
              <w:spacing w:line="276" w:lineRule="auto"/>
              <w:rPr>
                <w:rFonts w:ascii="Calibri" w:hAnsi="Calibri" w:cs="Calibri"/>
                <w:b/>
                <w:bCs/>
                <w:color w:val="000000"/>
                <w:sz w:val="20"/>
                <w:szCs w:val="20"/>
                <w:lang w:val="en-US" w:eastAsia="zh-CN"/>
              </w:rPr>
            </w:pPr>
            <w:r w:rsidRPr="00466971">
              <w:rPr>
                <w:rFonts w:ascii="Calibri" w:hAnsi="Calibri" w:cs="Calibri"/>
                <w:b/>
                <w:bCs/>
                <w:color w:val="000000"/>
                <w:sz w:val="20"/>
                <w:szCs w:val="20"/>
                <w:lang w:val="en-US" w:eastAsia="zh-CN"/>
              </w:rPr>
              <w:t xml:space="preserve">Indigenous Peoples and local communities </w:t>
            </w:r>
          </w:p>
        </w:tc>
      </w:tr>
      <w:tr w:rsidR="00527C23" w:rsidRPr="00527C23" w14:paraId="24051BB7" w14:textId="77777777" w:rsidTr="00DC5E51">
        <w:trPr>
          <w:trHeight w:val="290"/>
        </w:trPr>
        <w:tc>
          <w:tcPr>
            <w:tcW w:w="1972" w:type="dxa"/>
            <w:shd w:val="clear" w:color="auto" w:fill="auto"/>
            <w:noWrap/>
            <w:vAlign w:val="center"/>
          </w:tcPr>
          <w:p w14:paraId="65B69533"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 xml:space="preserve">Devi </w:t>
            </w:r>
            <w:proofErr w:type="spellStart"/>
            <w:r w:rsidRPr="00527C23">
              <w:rPr>
                <w:rFonts w:ascii="Calibri" w:hAnsi="Calibri" w:cs="Calibri"/>
                <w:color w:val="000000"/>
                <w:sz w:val="20"/>
                <w:szCs w:val="20"/>
                <w:lang w:val="en-US" w:eastAsia="zh-CN"/>
              </w:rPr>
              <w:t>Anggraini</w:t>
            </w:r>
            <w:proofErr w:type="spellEnd"/>
          </w:p>
        </w:tc>
        <w:tc>
          <w:tcPr>
            <w:tcW w:w="1378" w:type="dxa"/>
            <w:shd w:val="clear" w:color="auto" w:fill="auto"/>
            <w:noWrap/>
            <w:vAlign w:val="center"/>
          </w:tcPr>
          <w:p w14:paraId="2886C19C"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Indonesia</w:t>
            </w:r>
          </w:p>
        </w:tc>
        <w:tc>
          <w:tcPr>
            <w:tcW w:w="6005" w:type="dxa"/>
            <w:shd w:val="clear" w:color="auto" w:fill="auto"/>
            <w:noWrap/>
            <w:vAlign w:val="center"/>
          </w:tcPr>
          <w:p w14:paraId="54BE4FB8"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Chair of PEREMPUAN AMAN (Indigenous women’s organization)</w:t>
            </w:r>
          </w:p>
        </w:tc>
      </w:tr>
      <w:tr w:rsidR="00527C23" w:rsidRPr="00527C23" w14:paraId="6E55FF02" w14:textId="77777777" w:rsidTr="00DC5E51">
        <w:trPr>
          <w:trHeight w:val="290"/>
        </w:trPr>
        <w:tc>
          <w:tcPr>
            <w:tcW w:w="1972" w:type="dxa"/>
            <w:shd w:val="clear" w:color="auto" w:fill="auto"/>
            <w:noWrap/>
            <w:vAlign w:val="center"/>
          </w:tcPr>
          <w:p w14:paraId="7304F519"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Edith Magnolia Bastidas Calderon</w:t>
            </w:r>
          </w:p>
        </w:tc>
        <w:tc>
          <w:tcPr>
            <w:tcW w:w="1378" w:type="dxa"/>
            <w:shd w:val="clear" w:color="auto" w:fill="auto"/>
            <w:noWrap/>
            <w:vAlign w:val="center"/>
          </w:tcPr>
          <w:p w14:paraId="203BB413"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Colombia</w:t>
            </w:r>
          </w:p>
        </w:tc>
        <w:tc>
          <w:tcPr>
            <w:tcW w:w="6005" w:type="dxa"/>
            <w:shd w:val="clear" w:color="auto" w:fill="auto"/>
            <w:noWrap/>
            <w:vAlign w:val="center"/>
          </w:tcPr>
          <w:p w14:paraId="2D77F746"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Indigenous women's Network on Biodiversity in Latin America and the Caribbean</w:t>
            </w:r>
          </w:p>
        </w:tc>
      </w:tr>
      <w:tr w:rsidR="00527C23" w:rsidRPr="00527C23" w14:paraId="7FE40FF5" w14:textId="77777777" w:rsidTr="00DC5E51">
        <w:trPr>
          <w:trHeight w:val="290"/>
        </w:trPr>
        <w:tc>
          <w:tcPr>
            <w:tcW w:w="1972" w:type="dxa"/>
            <w:shd w:val="clear" w:color="auto" w:fill="auto"/>
            <w:noWrap/>
            <w:vAlign w:val="center"/>
          </w:tcPr>
          <w:p w14:paraId="7424F3F9"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Ramiro Batzin</w:t>
            </w:r>
          </w:p>
        </w:tc>
        <w:tc>
          <w:tcPr>
            <w:tcW w:w="1378" w:type="dxa"/>
            <w:shd w:val="clear" w:color="auto" w:fill="auto"/>
            <w:noWrap/>
            <w:vAlign w:val="center"/>
          </w:tcPr>
          <w:p w14:paraId="48B08839"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Guatemala</w:t>
            </w:r>
          </w:p>
        </w:tc>
        <w:tc>
          <w:tcPr>
            <w:tcW w:w="6005" w:type="dxa"/>
            <w:shd w:val="clear" w:color="auto" w:fill="auto"/>
            <w:noWrap/>
            <w:vAlign w:val="center"/>
          </w:tcPr>
          <w:p w14:paraId="3766DAC9"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Co-chair, International Indigenous Forum on Biodiversity</w:t>
            </w:r>
          </w:p>
        </w:tc>
      </w:tr>
      <w:tr w:rsidR="00527C23" w:rsidRPr="00527C23" w14:paraId="63151499" w14:textId="77777777" w:rsidTr="00DC5E51">
        <w:trPr>
          <w:trHeight w:val="290"/>
        </w:trPr>
        <w:tc>
          <w:tcPr>
            <w:tcW w:w="1972" w:type="dxa"/>
            <w:shd w:val="clear" w:color="auto" w:fill="auto"/>
            <w:noWrap/>
            <w:vAlign w:val="center"/>
          </w:tcPr>
          <w:p w14:paraId="6B451A05"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 xml:space="preserve">Julio </w:t>
            </w:r>
            <w:proofErr w:type="spellStart"/>
            <w:r w:rsidRPr="00527C23">
              <w:rPr>
                <w:rFonts w:ascii="Calibri" w:hAnsi="Calibri" w:cs="Calibri"/>
                <w:color w:val="000000"/>
                <w:sz w:val="20"/>
                <w:szCs w:val="20"/>
                <w:lang w:val="en-US" w:eastAsia="zh-CN"/>
              </w:rPr>
              <w:t>Bombare</w:t>
            </w:r>
            <w:proofErr w:type="spellEnd"/>
          </w:p>
        </w:tc>
        <w:tc>
          <w:tcPr>
            <w:tcW w:w="1378" w:type="dxa"/>
            <w:shd w:val="clear" w:color="auto" w:fill="auto"/>
            <w:noWrap/>
            <w:vAlign w:val="center"/>
          </w:tcPr>
          <w:p w14:paraId="550420EF"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Colombia</w:t>
            </w:r>
          </w:p>
        </w:tc>
        <w:tc>
          <w:tcPr>
            <w:tcW w:w="6005" w:type="dxa"/>
            <w:shd w:val="clear" w:color="auto" w:fill="auto"/>
            <w:noWrap/>
            <w:vAlign w:val="center"/>
          </w:tcPr>
          <w:p w14:paraId="1A70590D"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Indigenous representative from Amazonas</w:t>
            </w:r>
          </w:p>
        </w:tc>
      </w:tr>
      <w:tr w:rsidR="00527C23" w:rsidRPr="00527C23" w14:paraId="04641A6E" w14:textId="77777777" w:rsidTr="00DC5E51">
        <w:trPr>
          <w:trHeight w:val="290"/>
        </w:trPr>
        <w:tc>
          <w:tcPr>
            <w:tcW w:w="1972" w:type="dxa"/>
            <w:shd w:val="clear" w:color="auto" w:fill="auto"/>
            <w:noWrap/>
            <w:vAlign w:val="center"/>
          </w:tcPr>
          <w:p w14:paraId="3AC4195C" w14:textId="77777777" w:rsidR="00527C23" w:rsidRPr="00527C23" w:rsidRDefault="00527C23" w:rsidP="00466971">
            <w:pPr>
              <w:spacing w:line="276" w:lineRule="auto"/>
              <w:rPr>
                <w:rFonts w:ascii="Calibri" w:hAnsi="Calibri" w:cs="Calibri"/>
                <w:color w:val="000000"/>
                <w:sz w:val="20"/>
                <w:szCs w:val="20"/>
                <w:lang w:val="en-US" w:eastAsia="zh-CN"/>
              </w:rPr>
            </w:pPr>
            <w:bookmarkStart w:id="99" w:name="_Hlk129596437"/>
            <w:r w:rsidRPr="00527C23">
              <w:rPr>
                <w:rFonts w:ascii="Calibri" w:hAnsi="Calibri" w:cs="Calibri"/>
                <w:color w:val="000000"/>
                <w:sz w:val="20"/>
                <w:szCs w:val="20"/>
                <w:lang w:val="en-US" w:eastAsia="zh-CN"/>
              </w:rPr>
              <w:t>Cristina Coc</w:t>
            </w:r>
          </w:p>
        </w:tc>
        <w:tc>
          <w:tcPr>
            <w:tcW w:w="1378" w:type="dxa"/>
            <w:shd w:val="clear" w:color="auto" w:fill="auto"/>
            <w:noWrap/>
            <w:vAlign w:val="center"/>
          </w:tcPr>
          <w:p w14:paraId="100DA7DB"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Belize</w:t>
            </w:r>
          </w:p>
        </w:tc>
        <w:tc>
          <w:tcPr>
            <w:tcW w:w="6005" w:type="dxa"/>
            <w:shd w:val="clear" w:color="auto" w:fill="auto"/>
            <w:noWrap/>
            <w:vAlign w:val="center"/>
          </w:tcPr>
          <w:p w14:paraId="76ED3055" w14:textId="77777777" w:rsidR="00527C23" w:rsidRPr="00527C23" w:rsidRDefault="00527C23" w:rsidP="00466971">
            <w:pPr>
              <w:spacing w:line="276" w:lineRule="auto"/>
              <w:rPr>
                <w:rFonts w:ascii="Calibri" w:hAnsi="Calibri" w:cs="Calibri"/>
                <w:color w:val="000000"/>
                <w:sz w:val="20"/>
                <w:szCs w:val="20"/>
                <w:lang w:val="en-US" w:eastAsia="zh-CN"/>
              </w:rPr>
            </w:pPr>
            <w:proofErr w:type="spellStart"/>
            <w:r w:rsidRPr="00527C23">
              <w:rPr>
                <w:rFonts w:ascii="Calibri" w:hAnsi="Calibri" w:cs="Calibri"/>
                <w:color w:val="000000"/>
                <w:sz w:val="20"/>
                <w:szCs w:val="20"/>
                <w:lang w:val="en-US" w:eastAsia="zh-CN"/>
              </w:rPr>
              <w:t>Q'eqchi</w:t>
            </w:r>
            <w:proofErr w:type="spellEnd"/>
            <w:r w:rsidRPr="00527C23">
              <w:rPr>
                <w:rFonts w:ascii="Calibri" w:hAnsi="Calibri" w:cs="Calibri"/>
                <w:color w:val="000000"/>
                <w:sz w:val="20"/>
                <w:szCs w:val="20"/>
                <w:lang w:val="en-US" w:eastAsia="zh-CN"/>
              </w:rPr>
              <w:t xml:space="preserve"> Mayan community leader</w:t>
            </w:r>
          </w:p>
        </w:tc>
      </w:tr>
      <w:tr w:rsidR="00527C23" w:rsidRPr="00527C23" w14:paraId="3D87B55E" w14:textId="77777777" w:rsidTr="00DC5E51">
        <w:trPr>
          <w:trHeight w:val="290"/>
        </w:trPr>
        <w:tc>
          <w:tcPr>
            <w:tcW w:w="1972" w:type="dxa"/>
            <w:shd w:val="clear" w:color="auto" w:fill="auto"/>
            <w:noWrap/>
            <w:vAlign w:val="center"/>
          </w:tcPr>
          <w:p w14:paraId="0F5690A8" w14:textId="77777777" w:rsidR="00527C23" w:rsidRPr="00527C23" w:rsidRDefault="00527C23" w:rsidP="00466971">
            <w:pPr>
              <w:spacing w:line="276" w:lineRule="auto"/>
              <w:rPr>
                <w:rFonts w:ascii="Calibri" w:hAnsi="Calibri" w:cs="Calibri"/>
                <w:color w:val="000000"/>
                <w:sz w:val="20"/>
                <w:szCs w:val="20"/>
                <w:lang w:val="en-US" w:eastAsia="zh-CN"/>
              </w:rPr>
            </w:pPr>
            <w:bookmarkStart w:id="100" w:name="_Hlk109912070"/>
            <w:bookmarkEnd w:id="99"/>
            <w:proofErr w:type="spellStart"/>
            <w:r w:rsidRPr="00527C23">
              <w:rPr>
                <w:rFonts w:ascii="Calibri" w:hAnsi="Calibri" w:cs="Calibri"/>
                <w:color w:val="000000"/>
                <w:sz w:val="20"/>
                <w:szCs w:val="20"/>
                <w:lang w:val="en-US" w:eastAsia="zh-CN"/>
              </w:rPr>
              <w:t>Q”apaj</w:t>
            </w:r>
            <w:proofErr w:type="spellEnd"/>
            <w:r w:rsidRPr="00527C23">
              <w:rPr>
                <w:rFonts w:ascii="Calibri" w:hAnsi="Calibri" w:cs="Calibri"/>
                <w:color w:val="000000"/>
                <w:sz w:val="20"/>
                <w:szCs w:val="20"/>
                <w:lang w:val="en-US" w:eastAsia="zh-CN"/>
              </w:rPr>
              <w:t xml:space="preserve"> Conde</w:t>
            </w:r>
          </w:p>
        </w:tc>
        <w:tc>
          <w:tcPr>
            <w:tcW w:w="1378" w:type="dxa"/>
            <w:shd w:val="clear" w:color="auto" w:fill="auto"/>
            <w:noWrap/>
            <w:vAlign w:val="center"/>
          </w:tcPr>
          <w:p w14:paraId="06F83455"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Bolivia</w:t>
            </w:r>
          </w:p>
        </w:tc>
        <w:tc>
          <w:tcPr>
            <w:tcW w:w="6005" w:type="dxa"/>
            <w:shd w:val="clear" w:color="auto" w:fill="auto"/>
            <w:noWrap/>
            <w:vAlign w:val="center"/>
          </w:tcPr>
          <w:p w14:paraId="7AFC564D" w14:textId="1A02F32E" w:rsidR="00527C23" w:rsidRPr="00527C23" w:rsidRDefault="000C5ADC" w:rsidP="00466971">
            <w:pPr>
              <w:spacing w:line="276" w:lineRule="auto"/>
              <w:rPr>
                <w:rFonts w:ascii="Calibri" w:hAnsi="Calibri" w:cs="Calibri"/>
                <w:color w:val="000000"/>
                <w:sz w:val="20"/>
                <w:szCs w:val="20"/>
                <w:lang w:val="en-US" w:eastAsia="zh-CN"/>
              </w:rPr>
            </w:pPr>
            <w:r>
              <w:rPr>
                <w:rFonts w:ascii="Calibri" w:hAnsi="Calibri" w:cs="Calibri"/>
                <w:color w:val="000000"/>
                <w:sz w:val="20"/>
                <w:szCs w:val="20"/>
                <w:lang w:val="en-US" w:eastAsia="zh-CN"/>
              </w:rPr>
              <w:t xml:space="preserve">Secretariat of the </w:t>
            </w:r>
            <w:r w:rsidR="00527C23" w:rsidRPr="00527C23">
              <w:rPr>
                <w:rFonts w:ascii="Calibri" w:hAnsi="Calibri" w:cs="Calibri"/>
                <w:color w:val="000000"/>
                <w:sz w:val="20"/>
                <w:szCs w:val="20"/>
                <w:lang w:val="en-US" w:eastAsia="zh-CN"/>
              </w:rPr>
              <w:t>Convention on Biological Diversity</w:t>
            </w:r>
          </w:p>
        </w:tc>
      </w:tr>
      <w:tr w:rsidR="00527C23" w:rsidRPr="00527C23" w14:paraId="5225ACE4" w14:textId="77777777" w:rsidTr="00DC5E51">
        <w:trPr>
          <w:trHeight w:val="290"/>
        </w:trPr>
        <w:tc>
          <w:tcPr>
            <w:tcW w:w="1972" w:type="dxa"/>
            <w:shd w:val="clear" w:color="auto" w:fill="auto"/>
            <w:noWrap/>
            <w:vAlign w:val="center"/>
          </w:tcPr>
          <w:p w14:paraId="1A45B87C"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Mateo Estrada Cordoba</w:t>
            </w:r>
          </w:p>
        </w:tc>
        <w:tc>
          <w:tcPr>
            <w:tcW w:w="1378" w:type="dxa"/>
            <w:shd w:val="clear" w:color="auto" w:fill="auto"/>
            <w:noWrap/>
            <w:vAlign w:val="center"/>
          </w:tcPr>
          <w:p w14:paraId="7FC31EA5"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Colombia</w:t>
            </w:r>
          </w:p>
        </w:tc>
        <w:tc>
          <w:tcPr>
            <w:tcW w:w="6005" w:type="dxa"/>
            <w:shd w:val="clear" w:color="auto" w:fill="auto"/>
            <w:noWrap/>
            <w:vAlign w:val="center"/>
          </w:tcPr>
          <w:p w14:paraId="7B7BA995"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Environmental climate change advisor of the National Organization of Indigenous Peoples of the Colombian Amazon (OPIAC)</w:t>
            </w:r>
          </w:p>
        </w:tc>
      </w:tr>
      <w:tr w:rsidR="00527C23" w:rsidRPr="00527C23" w14:paraId="62D2790A" w14:textId="77777777" w:rsidTr="00DC5E51">
        <w:trPr>
          <w:trHeight w:val="290"/>
        </w:trPr>
        <w:tc>
          <w:tcPr>
            <w:tcW w:w="1972" w:type="dxa"/>
            <w:shd w:val="clear" w:color="auto" w:fill="auto"/>
            <w:noWrap/>
            <w:vAlign w:val="center"/>
          </w:tcPr>
          <w:p w14:paraId="0A669919"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Julio César Estrada</w:t>
            </w:r>
            <w:r w:rsidRPr="00527C23">
              <w:rPr>
                <w:rFonts w:ascii="Calibri" w:eastAsia="DengXian" w:hAnsi="Calibri" w:cs="Arial"/>
                <w:color w:val="000000"/>
                <w:sz w:val="22"/>
                <w:szCs w:val="22"/>
                <w:lang w:val="en-US" w:eastAsia="zh-CN"/>
              </w:rPr>
              <w:t> </w:t>
            </w:r>
          </w:p>
        </w:tc>
        <w:tc>
          <w:tcPr>
            <w:tcW w:w="1378" w:type="dxa"/>
            <w:shd w:val="clear" w:color="auto" w:fill="auto"/>
            <w:noWrap/>
            <w:vAlign w:val="center"/>
          </w:tcPr>
          <w:p w14:paraId="1D0C07A3"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Colombia</w:t>
            </w:r>
          </w:p>
        </w:tc>
        <w:tc>
          <w:tcPr>
            <w:tcW w:w="6005" w:type="dxa"/>
            <w:shd w:val="clear" w:color="auto" w:fill="auto"/>
            <w:noWrap/>
            <w:vAlign w:val="center"/>
          </w:tcPr>
          <w:p w14:paraId="718DAA7D"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President of the National Organization of Indigenous Peoples of the Colombian Amazon OPIAC</w:t>
            </w:r>
          </w:p>
        </w:tc>
      </w:tr>
      <w:tr w:rsidR="00527C23" w:rsidRPr="00527C23" w14:paraId="2B1C55C6" w14:textId="77777777" w:rsidTr="00DC5E51">
        <w:trPr>
          <w:trHeight w:val="290"/>
        </w:trPr>
        <w:tc>
          <w:tcPr>
            <w:tcW w:w="1972" w:type="dxa"/>
            <w:shd w:val="clear" w:color="auto" w:fill="auto"/>
            <w:noWrap/>
            <w:vAlign w:val="center"/>
          </w:tcPr>
          <w:p w14:paraId="3F7A69BF"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Viviana Figueroa</w:t>
            </w:r>
          </w:p>
        </w:tc>
        <w:tc>
          <w:tcPr>
            <w:tcW w:w="1378" w:type="dxa"/>
            <w:shd w:val="clear" w:color="auto" w:fill="auto"/>
            <w:noWrap/>
            <w:vAlign w:val="center"/>
          </w:tcPr>
          <w:p w14:paraId="56379A8E"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 xml:space="preserve">Argentina </w:t>
            </w:r>
          </w:p>
        </w:tc>
        <w:tc>
          <w:tcPr>
            <w:tcW w:w="6005" w:type="dxa"/>
            <w:shd w:val="clear" w:color="auto" w:fill="auto"/>
            <w:noWrap/>
            <w:vAlign w:val="center"/>
          </w:tcPr>
          <w:p w14:paraId="2E310F15" w14:textId="63E00C79"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Indigenous Women Network on Biodiversity</w:t>
            </w:r>
            <w:r w:rsidR="00514BC9">
              <w:rPr>
                <w:rFonts w:ascii="Calibri" w:hAnsi="Calibri" w:cs="Calibri"/>
                <w:color w:val="000000"/>
                <w:sz w:val="20"/>
                <w:szCs w:val="20"/>
                <w:lang w:val="en-US" w:eastAsia="zh-CN"/>
              </w:rPr>
              <w:t xml:space="preserve"> (also </w:t>
            </w:r>
            <w:r w:rsidR="00514BC9" w:rsidRPr="00527C23">
              <w:rPr>
                <w:rFonts w:ascii="Calibri" w:hAnsi="Calibri" w:cs="Calibri"/>
                <w:color w:val="000000"/>
                <w:sz w:val="20"/>
                <w:szCs w:val="20"/>
                <w:lang w:val="en-US" w:eastAsia="zh-CN"/>
              </w:rPr>
              <w:t xml:space="preserve">IPBES ILK </w:t>
            </w:r>
            <w:r w:rsidR="00514BC9">
              <w:rPr>
                <w:rFonts w:ascii="Calibri" w:hAnsi="Calibri" w:cs="Calibri"/>
                <w:color w:val="000000"/>
                <w:sz w:val="20"/>
                <w:szCs w:val="20"/>
                <w:lang w:val="en-US" w:eastAsia="zh-CN"/>
              </w:rPr>
              <w:t>t</w:t>
            </w:r>
            <w:r w:rsidR="00514BC9" w:rsidRPr="00527C23">
              <w:rPr>
                <w:rFonts w:ascii="Calibri" w:hAnsi="Calibri" w:cs="Calibri"/>
                <w:color w:val="000000"/>
                <w:sz w:val="20"/>
                <w:szCs w:val="20"/>
                <w:lang w:val="en-US" w:eastAsia="zh-CN"/>
              </w:rPr>
              <w:t xml:space="preserve">ask </w:t>
            </w:r>
            <w:r w:rsidR="00514BC9">
              <w:rPr>
                <w:rFonts w:ascii="Calibri" w:hAnsi="Calibri" w:cs="Calibri"/>
                <w:color w:val="000000"/>
                <w:sz w:val="20"/>
                <w:szCs w:val="20"/>
                <w:lang w:val="en-US" w:eastAsia="zh-CN"/>
              </w:rPr>
              <w:t>f</w:t>
            </w:r>
            <w:r w:rsidR="00514BC9" w:rsidRPr="00527C23">
              <w:rPr>
                <w:rFonts w:ascii="Calibri" w:hAnsi="Calibri" w:cs="Calibri"/>
                <w:color w:val="000000"/>
                <w:sz w:val="20"/>
                <w:szCs w:val="20"/>
                <w:lang w:val="en-US" w:eastAsia="zh-CN"/>
              </w:rPr>
              <w:t>orce</w:t>
            </w:r>
            <w:r w:rsidR="00514BC9">
              <w:rPr>
                <w:rFonts w:ascii="Calibri" w:hAnsi="Calibri" w:cs="Calibri"/>
                <w:color w:val="000000"/>
                <w:sz w:val="20"/>
                <w:szCs w:val="20"/>
                <w:lang w:val="en-US" w:eastAsia="zh-CN"/>
              </w:rPr>
              <w:t>)</w:t>
            </w:r>
          </w:p>
        </w:tc>
      </w:tr>
      <w:tr w:rsidR="00527C23" w:rsidRPr="00527C23" w14:paraId="24FF9429" w14:textId="77777777" w:rsidTr="00DC5E51">
        <w:trPr>
          <w:trHeight w:val="290"/>
        </w:trPr>
        <w:tc>
          <w:tcPr>
            <w:tcW w:w="1972" w:type="dxa"/>
            <w:shd w:val="clear" w:color="auto" w:fill="auto"/>
            <w:noWrap/>
            <w:vAlign w:val="center"/>
          </w:tcPr>
          <w:p w14:paraId="791348CB"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Yesenia Hernandez</w:t>
            </w:r>
          </w:p>
        </w:tc>
        <w:tc>
          <w:tcPr>
            <w:tcW w:w="1378" w:type="dxa"/>
            <w:shd w:val="clear" w:color="auto" w:fill="auto"/>
            <w:noWrap/>
            <w:vAlign w:val="center"/>
          </w:tcPr>
          <w:p w14:paraId="73DC98F7"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Mexico</w:t>
            </w:r>
          </w:p>
        </w:tc>
        <w:tc>
          <w:tcPr>
            <w:tcW w:w="6005" w:type="dxa"/>
            <w:shd w:val="clear" w:color="auto" w:fill="auto"/>
            <w:noWrap/>
            <w:vAlign w:val="center"/>
          </w:tcPr>
          <w:p w14:paraId="70E53A6E"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ILK focal point for IPBES in Mexico</w:t>
            </w:r>
          </w:p>
        </w:tc>
      </w:tr>
      <w:tr w:rsidR="00527C23" w:rsidRPr="00527C23" w14:paraId="06FFA274" w14:textId="77777777" w:rsidTr="00DC5E51">
        <w:trPr>
          <w:trHeight w:val="290"/>
        </w:trPr>
        <w:tc>
          <w:tcPr>
            <w:tcW w:w="1972" w:type="dxa"/>
            <w:shd w:val="clear" w:color="auto" w:fill="auto"/>
            <w:noWrap/>
            <w:vAlign w:val="center"/>
          </w:tcPr>
          <w:p w14:paraId="7BE3A8A8"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Hannah Longole</w:t>
            </w:r>
          </w:p>
        </w:tc>
        <w:tc>
          <w:tcPr>
            <w:tcW w:w="1378" w:type="dxa"/>
            <w:shd w:val="clear" w:color="auto" w:fill="auto"/>
            <w:noWrap/>
            <w:vAlign w:val="center"/>
          </w:tcPr>
          <w:p w14:paraId="67CA24F9"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Uganda</w:t>
            </w:r>
          </w:p>
        </w:tc>
        <w:tc>
          <w:tcPr>
            <w:tcW w:w="6005" w:type="dxa"/>
            <w:shd w:val="clear" w:color="auto" w:fill="auto"/>
            <w:noWrap/>
            <w:vAlign w:val="center"/>
          </w:tcPr>
          <w:p w14:paraId="50F94CAE"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 xml:space="preserve">Executive director of </w:t>
            </w:r>
            <w:proofErr w:type="spellStart"/>
            <w:r w:rsidRPr="00527C23">
              <w:rPr>
                <w:rFonts w:ascii="Calibri" w:hAnsi="Calibri" w:cs="Calibri"/>
                <w:color w:val="000000"/>
                <w:sz w:val="20"/>
                <w:szCs w:val="20"/>
                <w:lang w:val="en-US" w:eastAsia="zh-CN"/>
              </w:rPr>
              <w:t>Ateker</w:t>
            </w:r>
            <w:proofErr w:type="spellEnd"/>
            <w:r w:rsidRPr="00527C23">
              <w:rPr>
                <w:rFonts w:ascii="Calibri" w:hAnsi="Calibri" w:cs="Calibri"/>
                <w:color w:val="000000"/>
                <w:sz w:val="20"/>
                <w:szCs w:val="20"/>
                <w:lang w:val="en-US" w:eastAsia="zh-CN"/>
              </w:rPr>
              <w:t xml:space="preserve"> Cultural Center</w:t>
            </w:r>
          </w:p>
        </w:tc>
      </w:tr>
      <w:tr w:rsidR="00527C23" w:rsidRPr="00527C23" w14:paraId="4E349F66" w14:textId="77777777" w:rsidTr="00DC5E51">
        <w:trPr>
          <w:trHeight w:val="290"/>
        </w:trPr>
        <w:tc>
          <w:tcPr>
            <w:tcW w:w="1972" w:type="dxa"/>
            <w:shd w:val="clear" w:color="auto" w:fill="auto"/>
            <w:noWrap/>
            <w:vAlign w:val="center"/>
          </w:tcPr>
          <w:p w14:paraId="1807FD8E" w14:textId="77777777" w:rsidR="00527C23" w:rsidRPr="00527C23" w:rsidRDefault="00527C23" w:rsidP="00466971">
            <w:pPr>
              <w:spacing w:line="276" w:lineRule="auto"/>
              <w:rPr>
                <w:rFonts w:ascii="Calibri" w:hAnsi="Calibri" w:cs="Calibri"/>
                <w:color w:val="000000"/>
                <w:sz w:val="20"/>
                <w:szCs w:val="20"/>
                <w:lang w:val="en-US" w:eastAsia="zh-CN"/>
              </w:rPr>
            </w:pPr>
            <w:bookmarkStart w:id="101" w:name="_Hlk129596778"/>
            <w:r w:rsidRPr="00527C23">
              <w:rPr>
                <w:rFonts w:ascii="Calibri" w:hAnsi="Calibri" w:cs="Calibri"/>
                <w:color w:val="000000"/>
                <w:sz w:val="20"/>
                <w:szCs w:val="20"/>
                <w:lang w:val="en-US" w:eastAsia="zh-CN"/>
              </w:rPr>
              <w:t xml:space="preserve">Onel Masardule </w:t>
            </w:r>
          </w:p>
        </w:tc>
        <w:tc>
          <w:tcPr>
            <w:tcW w:w="1378" w:type="dxa"/>
            <w:shd w:val="clear" w:color="auto" w:fill="auto"/>
            <w:noWrap/>
            <w:vAlign w:val="center"/>
          </w:tcPr>
          <w:p w14:paraId="0596FA05"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Panama</w:t>
            </w:r>
          </w:p>
        </w:tc>
        <w:tc>
          <w:tcPr>
            <w:tcW w:w="6005" w:type="dxa"/>
            <w:shd w:val="clear" w:color="auto" w:fill="auto"/>
            <w:noWrap/>
            <w:vAlign w:val="center"/>
          </w:tcPr>
          <w:p w14:paraId="0C024598"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Executive Director, Foundation for the Promotion of Indigenous Knowledge (FPCI)</w:t>
            </w:r>
          </w:p>
        </w:tc>
      </w:tr>
      <w:bookmarkEnd w:id="101"/>
      <w:tr w:rsidR="00527C23" w:rsidRPr="00527C23" w14:paraId="6BEC3B10" w14:textId="77777777" w:rsidTr="00DC5E51">
        <w:trPr>
          <w:trHeight w:val="290"/>
        </w:trPr>
        <w:tc>
          <w:tcPr>
            <w:tcW w:w="1972" w:type="dxa"/>
            <w:shd w:val="clear" w:color="auto" w:fill="auto"/>
            <w:noWrap/>
            <w:vAlign w:val="center"/>
          </w:tcPr>
          <w:p w14:paraId="53D3FB53" w14:textId="77777777" w:rsidR="00527C23" w:rsidRPr="00527C23" w:rsidRDefault="00527C23" w:rsidP="00466971">
            <w:pPr>
              <w:spacing w:line="276" w:lineRule="auto"/>
              <w:rPr>
                <w:rFonts w:ascii="Calibri" w:hAnsi="Calibri" w:cs="Calibri"/>
                <w:color w:val="000000"/>
                <w:sz w:val="20"/>
                <w:szCs w:val="20"/>
                <w:lang w:val="en-US" w:eastAsia="zh-CN"/>
              </w:rPr>
            </w:pPr>
            <w:proofErr w:type="spellStart"/>
            <w:r w:rsidRPr="00527C23">
              <w:rPr>
                <w:rFonts w:ascii="Calibri" w:hAnsi="Calibri" w:cs="Calibri"/>
                <w:color w:val="000000"/>
                <w:sz w:val="20"/>
                <w:szCs w:val="20"/>
                <w:lang w:val="en-US" w:eastAsia="zh-CN"/>
              </w:rPr>
              <w:t>Hénry</w:t>
            </w:r>
            <w:proofErr w:type="spellEnd"/>
            <w:r w:rsidRPr="00527C23">
              <w:rPr>
                <w:rFonts w:ascii="Calibri" w:hAnsi="Calibri" w:cs="Calibri"/>
                <w:color w:val="000000"/>
                <w:sz w:val="20"/>
                <w:szCs w:val="20"/>
                <w:lang w:val="en-US" w:eastAsia="zh-CN"/>
              </w:rPr>
              <w:t xml:space="preserve"> </w:t>
            </w:r>
            <w:proofErr w:type="spellStart"/>
            <w:r w:rsidRPr="00527C23">
              <w:rPr>
                <w:rFonts w:ascii="Calibri" w:hAnsi="Calibri" w:cs="Calibri"/>
                <w:color w:val="000000"/>
                <w:sz w:val="20"/>
                <w:szCs w:val="20"/>
                <w:lang w:val="en-US" w:eastAsia="zh-CN"/>
              </w:rPr>
              <w:t>Negedeka</w:t>
            </w:r>
            <w:proofErr w:type="spellEnd"/>
          </w:p>
        </w:tc>
        <w:tc>
          <w:tcPr>
            <w:tcW w:w="1378" w:type="dxa"/>
            <w:shd w:val="clear" w:color="auto" w:fill="auto"/>
            <w:noWrap/>
            <w:vAlign w:val="center"/>
          </w:tcPr>
          <w:p w14:paraId="065D6EE1"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Colombia</w:t>
            </w:r>
          </w:p>
        </w:tc>
        <w:tc>
          <w:tcPr>
            <w:tcW w:w="6005" w:type="dxa"/>
            <w:shd w:val="clear" w:color="auto" w:fill="auto"/>
            <w:noWrap/>
            <w:vAlign w:val="center"/>
          </w:tcPr>
          <w:p w14:paraId="49736B67"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Indigenous representative from Amazonas</w:t>
            </w:r>
          </w:p>
        </w:tc>
      </w:tr>
      <w:tr w:rsidR="00527C23" w:rsidRPr="00527C23" w14:paraId="078D4E18" w14:textId="77777777" w:rsidTr="00DC5E51">
        <w:trPr>
          <w:trHeight w:val="290"/>
        </w:trPr>
        <w:tc>
          <w:tcPr>
            <w:tcW w:w="1972" w:type="dxa"/>
            <w:shd w:val="clear" w:color="auto" w:fill="auto"/>
            <w:noWrap/>
            <w:vAlign w:val="center"/>
          </w:tcPr>
          <w:p w14:paraId="60A2BD30"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Sherry Pictou</w:t>
            </w:r>
          </w:p>
        </w:tc>
        <w:tc>
          <w:tcPr>
            <w:tcW w:w="1378" w:type="dxa"/>
            <w:shd w:val="clear" w:color="auto" w:fill="auto"/>
            <w:noWrap/>
            <w:vAlign w:val="center"/>
          </w:tcPr>
          <w:p w14:paraId="5E40B553"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Canada</w:t>
            </w:r>
          </w:p>
        </w:tc>
        <w:tc>
          <w:tcPr>
            <w:tcW w:w="6005" w:type="dxa"/>
            <w:shd w:val="clear" w:color="auto" w:fill="auto"/>
            <w:noWrap/>
            <w:vAlign w:val="center"/>
          </w:tcPr>
          <w:p w14:paraId="737917A7" w14:textId="5856AA5F"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 xml:space="preserve">Schulich School of Law, Dalhousie University </w:t>
            </w:r>
            <w:r w:rsidR="00514BC9">
              <w:rPr>
                <w:rFonts w:ascii="Calibri" w:hAnsi="Calibri" w:cs="Calibri"/>
                <w:color w:val="000000"/>
                <w:sz w:val="20"/>
                <w:szCs w:val="20"/>
                <w:lang w:val="en-US" w:eastAsia="zh-CN"/>
              </w:rPr>
              <w:t xml:space="preserve">(also </w:t>
            </w:r>
            <w:r w:rsidRPr="00527C23">
              <w:rPr>
                <w:rFonts w:ascii="Calibri" w:hAnsi="Calibri" w:cs="Calibri"/>
                <w:color w:val="000000"/>
                <w:sz w:val="20"/>
                <w:szCs w:val="20"/>
                <w:lang w:val="en-US" w:eastAsia="zh-CN"/>
              </w:rPr>
              <w:t>IPBES ILK task force</w:t>
            </w:r>
            <w:r w:rsidR="00514BC9">
              <w:rPr>
                <w:rFonts w:ascii="Calibri" w:hAnsi="Calibri" w:cs="Calibri"/>
                <w:color w:val="000000"/>
                <w:sz w:val="20"/>
                <w:szCs w:val="20"/>
                <w:lang w:val="en-US" w:eastAsia="zh-CN"/>
              </w:rPr>
              <w:t>)</w:t>
            </w:r>
          </w:p>
        </w:tc>
      </w:tr>
      <w:tr w:rsidR="00527C23" w:rsidRPr="00527C23" w14:paraId="6DF0258B" w14:textId="77777777" w:rsidTr="00DC5E51">
        <w:trPr>
          <w:trHeight w:val="290"/>
        </w:trPr>
        <w:tc>
          <w:tcPr>
            <w:tcW w:w="1972" w:type="dxa"/>
            <w:shd w:val="clear" w:color="auto" w:fill="auto"/>
            <w:noWrap/>
            <w:vAlign w:val="center"/>
          </w:tcPr>
          <w:p w14:paraId="52F99BE6"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Diana Quintero Rodríguez</w:t>
            </w:r>
          </w:p>
        </w:tc>
        <w:tc>
          <w:tcPr>
            <w:tcW w:w="1378" w:type="dxa"/>
            <w:shd w:val="clear" w:color="auto" w:fill="auto"/>
            <w:noWrap/>
            <w:vAlign w:val="center"/>
          </w:tcPr>
          <w:p w14:paraId="4CDEB4B3"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Colombia</w:t>
            </w:r>
          </w:p>
        </w:tc>
        <w:tc>
          <w:tcPr>
            <w:tcW w:w="6005" w:type="dxa"/>
            <w:shd w:val="clear" w:color="auto" w:fill="auto"/>
            <w:noWrap/>
            <w:vAlign w:val="center"/>
          </w:tcPr>
          <w:p w14:paraId="16C71152"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General Coordinator of the National Organization of Indigenous Peoples of the Colombian Amazon (OPIAC)</w:t>
            </w:r>
          </w:p>
        </w:tc>
      </w:tr>
      <w:tr w:rsidR="00B21DCB" w:rsidRPr="00527C23" w14:paraId="17BA3C31" w14:textId="77777777" w:rsidTr="00DC5E51">
        <w:trPr>
          <w:trHeight w:val="290"/>
        </w:trPr>
        <w:tc>
          <w:tcPr>
            <w:tcW w:w="1972" w:type="dxa"/>
            <w:shd w:val="clear" w:color="auto" w:fill="auto"/>
            <w:noWrap/>
            <w:vAlign w:val="center"/>
          </w:tcPr>
          <w:p w14:paraId="7FD5FDD7" w14:textId="0A4067AF" w:rsidR="00B21DCB" w:rsidRPr="00527C23" w:rsidRDefault="00B21DCB" w:rsidP="00466971">
            <w:pPr>
              <w:spacing w:line="276" w:lineRule="auto"/>
              <w:rPr>
                <w:rFonts w:ascii="Calibri" w:hAnsi="Calibri" w:cs="Calibri"/>
                <w:color w:val="000000"/>
                <w:sz w:val="20"/>
                <w:szCs w:val="20"/>
                <w:lang w:val="en-US" w:eastAsia="zh-CN"/>
              </w:rPr>
            </w:pPr>
            <w:r w:rsidRPr="00B21DCB">
              <w:rPr>
                <w:rFonts w:ascii="Calibri" w:hAnsi="Calibri" w:cs="Calibri"/>
                <w:color w:val="000000"/>
                <w:sz w:val="20"/>
                <w:szCs w:val="20"/>
                <w:lang w:val="en-US" w:eastAsia="zh-CN"/>
              </w:rPr>
              <w:t xml:space="preserve">Donald Rojas </w:t>
            </w:r>
          </w:p>
        </w:tc>
        <w:tc>
          <w:tcPr>
            <w:tcW w:w="1378" w:type="dxa"/>
            <w:shd w:val="clear" w:color="auto" w:fill="auto"/>
            <w:noWrap/>
            <w:vAlign w:val="center"/>
          </w:tcPr>
          <w:p w14:paraId="4F781C23" w14:textId="56F2C511" w:rsidR="00B21DCB" w:rsidRPr="00527C23" w:rsidRDefault="00B21DCB" w:rsidP="00466971">
            <w:pPr>
              <w:spacing w:line="276" w:lineRule="auto"/>
              <w:rPr>
                <w:rFonts w:ascii="Calibri" w:hAnsi="Calibri" w:cs="Calibri"/>
                <w:color w:val="000000"/>
                <w:sz w:val="20"/>
                <w:szCs w:val="20"/>
                <w:lang w:val="en-US" w:eastAsia="zh-CN"/>
              </w:rPr>
            </w:pPr>
            <w:r>
              <w:rPr>
                <w:rFonts w:ascii="Calibri" w:hAnsi="Calibri" w:cs="Calibri"/>
                <w:color w:val="000000"/>
                <w:sz w:val="20"/>
                <w:szCs w:val="20"/>
                <w:lang w:val="en-US" w:eastAsia="zh-CN"/>
              </w:rPr>
              <w:t>Costa Rica</w:t>
            </w:r>
          </w:p>
        </w:tc>
        <w:tc>
          <w:tcPr>
            <w:tcW w:w="6005" w:type="dxa"/>
            <w:shd w:val="clear" w:color="auto" w:fill="auto"/>
            <w:noWrap/>
            <w:vAlign w:val="center"/>
          </w:tcPr>
          <w:p w14:paraId="4DDC4E72" w14:textId="43BB4D4E" w:rsidR="00B21DCB" w:rsidRPr="006777CC" w:rsidRDefault="00BB2D1D" w:rsidP="006777CC">
            <w:pPr>
              <w:rPr>
                <w:rFonts w:ascii="Calibri" w:hAnsi="Calibri" w:cs="Calibri"/>
                <w:sz w:val="20"/>
                <w:szCs w:val="20"/>
                <w:lang w:val="en-US" w:eastAsia="zh-CN"/>
              </w:rPr>
            </w:pPr>
            <w:r>
              <w:rPr>
                <w:rFonts w:ascii="Calibri" w:hAnsi="Calibri" w:cs="Calibri"/>
                <w:sz w:val="20"/>
                <w:szCs w:val="20"/>
              </w:rPr>
              <w:t>President of the National Indigenous Bureau, Costa Rica</w:t>
            </w:r>
          </w:p>
        </w:tc>
      </w:tr>
      <w:tr w:rsidR="00527C23" w:rsidRPr="00527C23" w14:paraId="199995DC" w14:textId="77777777" w:rsidTr="00DC5E51">
        <w:trPr>
          <w:trHeight w:val="290"/>
        </w:trPr>
        <w:tc>
          <w:tcPr>
            <w:tcW w:w="1972" w:type="dxa"/>
            <w:shd w:val="clear" w:color="auto" w:fill="auto"/>
            <w:noWrap/>
            <w:vAlign w:val="center"/>
          </w:tcPr>
          <w:p w14:paraId="30DD2C86"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Martha Rosero</w:t>
            </w:r>
          </w:p>
        </w:tc>
        <w:tc>
          <w:tcPr>
            <w:tcW w:w="1378" w:type="dxa"/>
            <w:shd w:val="clear" w:color="auto" w:fill="auto"/>
            <w:noWrap/>
            <w:vAlign w:val="center"/>
          </w:tcPr>
          <w:p w14:paraId="3001E13B"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Colombia</w:t>
            </w:r>
          </w:p>
        </w:tc>
        <w:tc>
          <w:tcPr>
            <w:tcW w:w="6005" w:type="dxa"/>
            <w:shd w:val="clear" w:color="auto" w:fill="auto"/>
            <w:noWrap/>
            <w:vAlign w:val="center"/>
          </w:tcPr>
          <w:p w14:paraId="532A5206"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University of Florida</w:t>
            </w:r>
          </w:p>
        </w:tc>
      </w:tr>
      <w:tr w:rsidR="00527C23" w:rsidRPr="00527C23" w14:paraId="1F9AEC3C" w14:textId="77777777" w:rsidTr="00DC5E51">
        <w:trPr>
          <w:trHeight w:val="290"/>
        </w:trPr>
        <w:tc>
          <w:tcPr>
            <w:tcW w:w="1972" w:type="dxa"/>
            <w:shd w:val="clear" w:color="auto" w:fill="auto"/>
            <w:noWrap/>
            <w:vAlign w:val="center"/>
          </w:tcPr>
          <w:p w14:paraId="3416DF0E"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Nick Roskruge</w:t>
            </w:r>
          </w:p>
        </w:tc>
        <w:tc>
          <w:tcPr>
            <w:tcW w:w="1378" w:type="dxa"/>
            <w:shd w:val="clear" w:color="auto" w:fill="auto"/>
            <w:noWrap/>
            <w:vAlign w:val="center"/>
          </w:tcPr>
          <w:p w14:paraId="6C77F686"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Aotearoa -New Zealand</w:t>
            </w:r>
          </w:p>
        </w:tc>
        <w:tc>
          <w:tcPr>
            <w:tcW w:w="6005" w:type="dxa"/>
            <w:shd w:val="clear" w:color="auto" w:fill="auto"/>
            <w:noWrap/>
            <w:vAlign w:val="center"/>
          </w:tcPr>
          <w:p w14:paraId="513955BC"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pt-PT" w:eastAsia="zh-CN"/>
              </w:rPr>
              <w:t xml:space="preserve">Te Atiawa / Ngati Porou / Ngati Tama, Professor in Ethnobotany &amp; Horticulture, </w:t>
            </w:r>
            <w:r w:rsidRPr="00527C23">
              <w:rPr>
                <w:rFonts w:ascii="Calibri" w:hAnsi="Calibri" w:cs="Calibri"/>
                <w:color w:val="000000"/>
                <w:sz w:val="20"/>
                <w:szCs w:val="20"/>
                <w:lang w:val="en-US" w:eastAsia="zh-CN"/>
              </w:rPr>
              <w:t>Massey University</w:t>
            </w:r>
          </w:p>
        </w:tc>
      </w:tr>
      <w:tr w:rsidR="00527C23" w:rsidRPr="00527C23" w14:paraId="41634C5D" w14:textId="77777777" w:rsidTr="00DC5E51">
        <w:trPr>
          <w:trHeight w:val="290"/>
        </w:trPr>
        <w:tc>
          <w:tcPr>
            <w:tcW w:w="1972" w:type="dxa"/>
            <w:shd w:val="clear" w:color="auto" w:fill="auto"/>
            <w:noWrap/>
            <w:vAlign w:val="center"/>
          </w:tcPr>
          <w:p w14:paraId="15657298"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Darío Silva</w:t>
            </w:r>
          </w:p>
        </w:tc>
        <w:tc>
          <w:tcPr>
            <w:tcW w:w="1378" w:type="dxa"/>
            <w:shd w:val="clear" w:color="auto" w:fill="auto"/>
            <w:noWrap/>
            <w:vAlign w:val="center"/>
          </w:tcPr>
          <w:p w14:paraId="6FE9FEEB"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Colombia</w:t>
            </w:r>
          </w:p>
        </w:tc>
        <w:tc>
          <w:tcPr>
            <w:tcW w:w="6005" w:type="dxa"/>
            <w:shd w:val="clear" w:color="auto" w:fill="auto"/>
            <w:noWrap/>
            <w:vAlign w:val="center"/>
          </w:tcPr>
          <w:p w14:paraId="7EE56511" w14:textId="77777777" w:rsidR="00527C23" w:rsidRPr="00527C23" w:rsidRDefault="00527C23" w:rsidP="00466971">
            <w:pPr>
              <w:spacing w:line="276" w:lineRule="auto"/>
              <w:rPr>
                <w:rFonts w:ascii="Calibri" w:eastAsia="DengXian" w:hAnsi="Calibri" w:cs="Calibri"/>
                <w:color w:val="000000"/>
                <w:sz w:val="20"/>
                <w:szCs w:val="20"/>
                <w:lang w:val="en-US" w:eastAsia="zh-CN"/>
              </w:rPr>
            </w:pPr>
            <w:r w:rsidRPr="00527C23">
              <w:rPr>
                <w:rFonts w:ascii="Calibri" w:hAnsi="Calibri" w:cs="Calibri"/>
                <w:color w:val="000000"/>
                <w:sz w:val="20"/>
                <w:szCs w:val="20"/>
                <w:lang w:val="en-US" w:eastAsia="zh-CN"/>
              </w:rPr>
              <w:t>Indigenous representative from Amazonas</w:t>
            </w:r>
          </w:p>
        </w:tc>
      </w:tr>
      <w:tr w:rsidR="00527C23" w:rsidRPr="00527C23" w14:paraId="15A003E5" w14:textId="77777777" w:rsidTr="00DC5E51">
        <w:trPr>
          <w:trHeight w:val="290"/>
        </w:trPr>
        <w:tc>
          <w:tcPr>
            <w:tcW w:w="1972" w:type="dxa"/>
            <w:shd w:val="clear" w:color="auto" w:fill="auto"/>
            <w:noWrap/>
            <w:vAlign w:val="center"/>
          </w:tcPr>
          <w:p w14:paraId="19756A1F"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Rodion Sulyandziga</w:t>
            </w:r>
          </w:p>
        </w:tc>
        <w:tc>
          <w:tcPr>
            <w:tcW w:w="1378" w:type="dxa"/>
            <w:shd w:val="clear" w:color="auto" w:fill="auto"/>
            <w:noWrap/>
            <w:vAlign w:val="center"/>
          </w:tcPr>
          <w:p w14:paraId="4874F509"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Russia</w:t>
            </w:r>
          </w:p>
        </w:tc>
        <w:tc>
          <w:tcPr>
            <w:tcW w:w="6005" w:type="dxa"/>
            <w:shd w:val="clear" w:color="auto" w:fill="auto"/>
            <w:noWrap/>
            <w:vAlign w:val="center"/>
          </w:tcPr>
          <w:p w14:paraId="49E948F0" w14:textId="77777777" w:rsidR="00527C23" w:rsidRPr="00527C23" w:rsidRDefault="00527C23" w:rsidP="00466971">
            <w:pPr>
              <w:spacing w:line="276" w:lineRule="auto"/>
              <w:rPr>
                <w:rFonts w:ascii="Calibri" w:eastAsia="DengXian" w:hAnsi="Calibri" w:cs="Calibri"/>
                <w:color w:val="000000"/>
                <w:sz w:val="20"/>
                <w:szCs w:val="20"/>
                <w:lang w:val="en-US" w:eastAsia="zh-CN"/>
              </w:rPr>
            </w:pPr>
            <w:r w:rsidRPr="00527C23">
              <w:rPr>
                <w:rFonts w:ascii="Calibri" w:eastAsia="DengXian" w:hAnsi="Calibri" w:cs="Calibri"/>
                <w:color w:val="000000"/>
                <w:sz w:val="20"/>
                <w:szCs w:val="20"/>
                <w:lang w:val="en-US" w:eastAsia="zh-CN"/>
              </w:rPr>
              <w:t>Director of the Centre for the Support of Indigenous Peoples of the North </w:t>
            </w:r>
          </w:p>
        </w:tc>
      </w:tr>
      <w:tr w:rsidR="00527C23" w:rsidRPr="00527C23" w14:paraId="329A6AEB" w14:textId="77777777" w:rsidTr="00DC5E51">
        <w:trPr>
          <w:trHeight w:val="290"/>
        </w:trPr>
        <w:tc>
          <w:tcPr>
            <w:tcW w:w="1972" w:type="dxa"/>
            <w:shd w:val="clear" w:color="auto" w:fill="auto"/>
            <w:noWrap/>
            <w:vAlign w:val="center"/>
          </w:tcPr>
          <w:p w14:paraId="36C22077" w14:textId="77777777" w:rsidR="00527C23" w:rsidRPr="00527C23" w:rsidRDefault="00527C23" w:rsidP="00466971">
            <w:pPr>
              <w:spacing w:line="276" w:lineRule="auto"/>
              <w:rPr>
                <w:rFonts w:ascii="Calibri" w:hAnsi="Calibri" w:cs="Calibri"/>
                <w:color w:val="000000"/>
                <w:sz w:val="20"/>
                <w:szCs w:val="20"/>
                <w:lang w:val="en-US" w:eastAsia="zh-CN"/>
              </w:rPr>
            </w:pPr>
            <w:bookmarkStart w:id="102" w:name="_Hlk129596481"/>
            <w:r w:rsidRPr="00527C23">
              <w:rPr>
                <w:rFonts w:ascii="Calibri" w:hAnsi="Calibri" w:cs="Calibri"/>
                <w:color w:val="000000"/>
                <w:sz w:val="20"/>
                <w:szCs w:val="20"/>
                <w:lang w:val="en-US" w:eastAsia="zh-CN"/>
              </w:rPr>
              <w:t xml:space="preserve">Pirawan </w:t>
            </w:r>
            <w:proofErr w:type="spellStart"/>
            <w:r w:rsidRPr="00527C23">
              <w:rPr>
                <w:rFonts w:ascii="Calibri" w:hAnsi="Calibri" w:cs="Calibri"/>
                <w:color w:val="000000"/>
                <w:sz w:val="20"/>
                <w:szCs w:val="20"/>
                <w:lang w:val="en-US" w:eastAsia="zh-CN"/>
              </w:rPr>
              <w:t>Wongnithisathaporn</w:t>
            </w:r>
            <w:proofErr w:type="spellEnd"/>
          </w:p>
        </w:tc>
        <w:tc>
          <w:tcPr>
            <w:tcW w:w="1378" w:type="dxa"/>
            <w:shd w:val="clear" w:color="auto" w:fill="auto"/>
            <w:noWrap/>
            <w:vAlign w:val="center"/>
          </w:tcPr>
          <w:p w14:paraId="50643884"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Thailand</w:t>
            </w:r>
          </w:p>
        </w:tc>
        <w:tc>
          <w:tcPr>
            <w:tcW w:w="6005" w:type="dxa"/>
            <w:shd w:val="clear" w:color="auto" w:fill="auto"/>
            <w:noWrap/>
            <w:vAlign w:val="center"/>
          </w:tcPr>
          <w:p w14:paraId="2FD8FE24"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Environment Program Officer, Asia Indigenous Peoples Pact, AIPP</w:t>
            </w:r>
          </w:p>
        </w:tc>
      </w:tr>
      <w:bookmarkEnd w:id="100"/>
      <w:bookmarkEnd w:id="102"/>
    </w:tbl>
    <w:p w14:paraId="6E2BE053" w14:textId="77777777" w:rsidR="00527C23" w:rsidRPr="00527C23" w:rsidRDefault="00527C23" w:rsidP="00466971">
      <w:pPr>
        <w:spacing w:after="160" w:line="276" w:lineRule="auto"/>
        <w:rPr>
          <w:rFonts w:ascii="Calibri" w:eastAsia="DengXian" w:hAnsi="Calibri" w:cs="Arial"/>
          <w:sz w:val="22"/>
          <w:szCs w:val="22"/>
          <w:lang w:val="en-US" w:eastAsia="zh-CN"/>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5"/>
        <w:gridCol w:w="1620"/>
        <w:gridCol w:w="6030"/>
      </w:tblGrid>
      <w:tr w:rsidR="00527C23" w:rsidRPr="00527C23" w14:paraId="3AD17296" w14:textId="77777777" w:rsidTr="00527C23">
        <w:trPr>
          <w:trHeight w:val="290"/>
        </w:trPr>
        <w:tc>
          <w:tcPr>
            <w:tcW w:w="9355" w:type="dxa"/>
            <w:gridSpan w:val="3"/>
            <w:shd w:val="clear" w:color="auto" w:fill="D9E2F3"/>
            <w:noWrap/>
            <w:vAlign w:val="center"/>
          </w:tcPr>
          <w:p w14:paraId="2449B5D5" w14:textId="48951332" w:rsidR="00527C23" w:rsidRPr="00527C23" w:rsidRDefault="00527C23" w:rsidP="00466971">
            <w:pPr>
              <w:spacing w:line="276" w:lineRule="auto"/>
              <w:rPr>
                <w:rFonts w:ascii="Calibri" w:hAnsi="Calibri" w:cs="Calibri"/>
                <w:b/>
                <w:bCs/>
                <w:color w:val="000000"/>
                <w:sz w:val="20"/>
                <w:szCs w:val="20"/>
                <w:lang w:val="es-ES" w:eastAsia="zh-CN"/>
              </w:rPr>
            </w:pPr>
            <w:r w:rsidRPr="00527C23">
              <w:rPr>
                <w:rFonts w:ascii="Calibri" w:hAnsi="Calibri" w:cs="Calibri"/>
                <w:b/>
                <w:bCs/>
                <w:color w:val="000000"/>
                <w:sz w:val="20"/>
                <w:szCs w:val="20"/>
                <w:lang w:val="es-ES" w:eastAsia="zh-CN"/>
              </w:rPr>
              <w:t xml:space="preserve">SINCHI </w:t>
            </w:r>
            <w:proofErr w:type="spellStart"/>
            <w:r w:rsidRPr="00527C23">
              <w:rPr>
                <w:rFonts w:ascii="Calibri" w:hAnsi="Calibri" w:cs="Calibri"/>
                <w:b/>
                <w:bCs/>
                <w:color w:val="000000"/>
                <w:sz w:val="20"/>
                <w:szCs w:val="20"/>
                <w:lang w:val="es-ES" w:eastAsia="zh-CN"/>
              </w:rPr>
              <w:t>Institute</w:t>
            </w:r>
            <w:proofErr w:type="spellEnd"/>
            <w:r w:rsidRPr="00527C23">
              <w:rPr>
                <w:rFonts w:ascii="Calibri" w:hAnsi="Calibri" w:cs="Calibri"/>
                <w:b/>
                <w:bCs/>
                <w:color w:val="000000"/>
                <w:sz w:val="20"/>
                <w:szCs w:val="20"/>
                <w:lang w:val="es-ES" w:eastAsia="zh-CN"/>
              </w:rPr>
              <w:t xml:space="preserve"> </w:t>
            </w:r>
          </w:p>
        </w:tc>
      </w:tr>
      <w:tr w:rsidR="00527C23" w:rsidRPr="00527C23" w14:paraId="4CC6FFBD" w14:textId="77777777" w:rsidTr="00DC5E51">
        <w:trPr>
          <w:trHeight w:val="290"/>
        </w:trPr>
        <w:tc>
          <w:tcPr>
            <w:tcW w:w="1705" w:type="dxa"/>
            <w:shd w:val="clear" w:color="auto" w:fill="auto"/>
            <w:noWrap/>
            <w:vAlign w:val="center"/>
          </w:tcPr>
          <w:p w14:paraId="1025C5E7" w14:textId="77777777" w:rsidR="00527C23" w:rsidRPr="00527C23" w:rsidRDefault="00527C23" w:rsidP="00466971">
            <w:pPr>
              <w:spacing w:line="276" w:lineRule="auto"/>
              <w:rPr>
                <w:rFonts w:ascii="Calibri" w:hAnsi="Calibri" w:cs="Calibri"/>
                <w:color w:val="000000"/>
                <w:sz w:val="20"/>
                <w:szCs w:val="20"/>
                <w:lang w:val="es-ES" w:eastAsia="zh-CN"/>
              </w:rPr>
            </w:pPr>
            <w:r w:rsidRPr="00527C23">
              <w:rPr>
                <w:rFonts w:ascii="Calibri" w:hAnsi="Calibri" w:cs="Calibri"/>
                <w:color w:val="000000"/>
                <w:sz w:val="20"/>
                <w:szCs w:val="20"/>
                <w:lang w:val="es-ES" w:eastAsia="zh-CN"/>
              </w:rPr>
              <w:t xml:space="preserve">Jessika Carvajal González </w:t>
            </w:r>
          </w:p>
        </w:tc>
        <w:tc>
          <w:tcPr>
            <w:tcW w:w="1620" w:type="dxa"/>
            <w:shd w:val="clear" w:color="auto" w:fill="auto"/>
            <w:noWrap/>
            <w:vAlign w:val="center"/>
          </w:tcPr>
          <w:p w14:paraId="1425E77E"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Colombia</w:t>
            </w:r>
          </w:p>
        </w:tc>
        <w:tc>
          <w:tcPr>
            <w:tcW w:w="6030" w:type="dxa"/>
            <w:shd w:val="clear" w:color="auto" w:fill="auto"/>
            <w:noWrap/>
            <w:vAlign w:val="center"/>
          </w:tcPr>
          <w:p w14:paraId="0D2E8593"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International Affairs Advisor for the Sinchi Institute</w:t>
            </w:r>
          </w:p>
        </w:tc>
      </w:tr>
      <w:tr w:rsidR="00527C23" w:rsidRPr="00527C23" w14:paraId="37743E9D" w14:textId="77777777" w:rsidTr="00DC5E51">
        <w:trPr>
          <w:trHeight w:val="290"/>
        </w:trPr>
        <w:tc>
          <w:tcPr>
            <w:tcW w:w="1705" w:type="dxa"/>
            <w:shd w:val="clear" w:color="auto" w:fill="auto"/>
            <w:noWrap/>
            <w:vAlign w:val="center"/>
          </w:tcPr>
          <w:p w14:paraId="094DDD5D"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 xml:space="preserve">Juan Felipe Guhl Samudio </w:t>
            </w:r>
          </w:p>
        </w:tc>
        <w:tc>
          <w:tcPr>
            <w:tcW w:w="1620" w:type="dxa"/>
            <w:shd w:val="clear" w:color="auto" w:fill="auto"/>
            <w:noWrap/>
            <w:vAlign w:val="center"/>
          </w:tcPr>
          <w:p w14:paraId="0B31FB40"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Colombia</w:t>
            </w:r>
          </w:p>
        </w:tc>
        <w:tc>
          <w:tcPr>
            <w:tcW w:w="6030" w:type="dxa"/>
            <w:shd w:val="clear" w:color="auto" w:fill="auto"/>
            <w:noWrap/>
            <w:vAlign w:val="center"/>
          </w:tcPr>
          <w:p w14:paraId="17807E26"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Coordinator of the Socio-environmental and Cultural Dynamics Programme of the SINCHI Institute</w:t>
            </w:r>
          </w:p>
        </w:tc>
      </w:tr>
    </w:tbl>
    <w:p w14:paraId="0192D977" w14:textId="77777777" w:rsidR="00527C23" w:rsidRDefault="00527C23" w:rsidP="00466971">
      <w:pPr>
        <w:spacing w:after="160" w:line="276" w:lineRule="auto"/>
        <w:rPr>
          <w:rFonts w:ascii="Calibri" w:eastAsia="DengXian" w:hAnsi="Calibri" w:cs="Arial"/>
          <w:sz w:val="20"/>
          <w:szCs w:val="20"/>
          <w:lang w:val="en-US" w:eastAsia="zh-CN"/>
        </w:rPr>
      </w:pPr>
    </w:p>
    <w:p w14:paraId="4A4319F1" w14:textId="77777777" w:rsidR="00B618E1" w:rsidRDefault="00B618E1" w:rsidP="00466971">
      <w:pPr>
        <w:spacing w:after="160" w:line="276" w:lineRule="auto"/>
        <w:rPr>
          <w:rFonts w:ascii="Calibri" w:eastAsia="DengXian" w:hAnsi="Calibri" w:cs="Arial"/>
          <w:sz w:val="20"/>
          <w:szCs w:val="20"/>
          <w:lang w:val="en-US" w:eastAsia="zh-CN"/>
        </w:rPr>
      </w:pPr>
    </w:p>
    <w:p w14:paraId="3ED8B3D4" w14:textId="77777777" w:rsidR="00B618E1" w:rsidRDefault="00B618E1" w:rsidP="00466971">
      <w:pPr>
        <w:spacing w:after="160" w:line="276" w:lineRule="auto"/>
        <w:rPr>
          <w:rFonts w:ascii="Calibri" w:eastAsia="DengXian" w:hAnsi="Calibri" w:cs="Arial"/>
          <w:sz w:val="20"/>
          <w:szCs w:val="20"/>
          <w:lang w:val="en-US" w:eastAsia="zh-CN"/>
        </w:rPr>
      </w:pPr>
    </w:p>
    <w:p w14:paraId="7C02CA24" w14:textId="77777777" w:rsidR="00B618E1" w:rsidRPr="00527C23" w:rsidRDefault="00B618E1" w:rsidP="00466971">
      <w:pPr>
        <w:spacing w:after="160" w:line="276" w:lineRule="auto"/>
        <w:rPr>
          <w:rFonts w:ascii="Calibri" w:eastAsia="DengXian" w:hAnsi="Calibri" w:cs="Arial"/>
          <w:sz w:val="20"/>
          <w:szCs w:val="20"/>
          <w:lang w:val="en-US" w:eastAsia="zh-CN"/>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5"/>
        <w:gridCol w:w="1620"/>
        <w:gridCol w:w="6030"/>
      </w:tblGrid>
      <w:tr w:rsidR="00527C23" w:rsidRPr="00527C23" w14:paraId="0C832853" w14:textId="77777777" w:rsidTr="00527C23">
        <w:trPr>
          <w:trHeight w:val="290"/>
        </w:trPr>
        <w:tc>
          <w:tcPr>
            <w:tcW w:w="9355" w:type="dxa"/>
            <w:gridSpan w:val="3"/>
            <w:shd w:val="clear" w:color="auto" w:fill="E6D5F3"/>
            <w:noWrap/>
            <w:vAlign w:val="center"/>
          </w:tcPr>
          <w:p w14:paraId="79AD6831" w14:textId="54B1EB19" w:rsidR="00527C23" w:rsidRPr="00466971" w:rsidRDefault="00527C23" w:rsidP="00466971">
            <w:pPr>
              <w:spacing w:line="276" w:lineRule="auto"/>
              <w:rPr>
                <w:rFonts w:ascii="Calibri" w:hAnsi="Calibri" w:cs="Calibri"/>
                <w:b/>
                <w:bCs/>
                <w:color w:val="000000"/>
                <w:sz w:val="20"/>
                <w:szCs w:val="20"/>
                <w:lang w:val="en-US" w:eastAsia="zh-CN"/>
              </w:rPr>
            </w:pPr>
            <w:r w:rsidRPr="00466971">
              <w:rPr>
                <w:rFonts w:ascii="Calibri" w:hAnsi="Calibri" w:cs="Calibri"/>
                <w:b/>
                <w:bCs/>
                <w:color w:val="000000"/>
                <w:sz w:val="20"/>
                <w:szCs w:val="20"/>
                <w:lang w:val="en-US" w:eastAsia="zh-CN"/>
              </w:rPr>
              <w:t xml:space="preserve">IPBES task force on Indigenous and local knowledge </w:t>
            </w:r>
          </w:p>
        </w:tc>
      </w:tr>
      <w:tr w:rsidR="00527C23" w:rsidRPr="00527C23" w14:paraId="0D8777B4" w14:textId="77777777" w:rsidTr="00DC5E51">
        <w:trPr>
          <w:trHeight w:val="290"/>
        </w:trPr>
        <w:tc>
          <w:tcPr>
            <w:tcW w:w="1705" w:type="dxa"/>
            <w:shd w:val="clear" w:color="auto" w:fill="auto"/>
            <w:noWrap/>
            <w:vAlign w:val="center"/>
          </w:tcPr>
          <w:p w14:paraId="1EAEB539"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Viviana Figueroa</w:t>
            </w:r>
          </w:p>
        </w:tc>
        <w:tc>
          <w:tcPr>
            <w:tcW w:w="1620" w:type="dxa"/>
            <w:shd w:val="clear" w:color="auto" w:fill="auto"/>
            <w:noWrap/>
            <w:vAlign w:val="center"/>
          </w:tcPr>
          <w:p w14:paraId="2F6B009C"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Argentina</w:t>
            </w:r>
          </w:p>
        </w:tc>
        <w:tc>
          <w:tcPr>
            <w:tcW w:w="6030" w:type="dxa"/>
            <w:shd w:val="clear" w:color="auto" w:fill="auto"/>
            <w:noWrap/>
            <w:vAlign w:val="center"/>
          </w:tcPr>
          <w:p w14:paraId="37031D4A" w14:textId="5087DDD6"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Indigenous Women Network on Biodiversity</w:t>
            </w:r>
          </w:p>
        </w:tc>
      </w:tr>
      <w:tr w:rsidR="00527C23" w:rsidRPr="00527C23" w14:paraId="669166C5" w14:textId="77777777" w:rsidTr="00DC5E51">
        <w:trPr>
          <w:trHeight w:val="290"/>
        </w:trPr>
        <w:tc>
          <w:tcPr>
            <w:tcW w:w="1705" w:type="dxa"/>
            <w:shd w:val="clear" w:color="auto" w:fill="auto"/>
            <w:noWrap/>
            <w:vAlign w:val="center"/>
          </w:tcPr>
          <w:p w14:paraId="2107E35F"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Sherry Pictou</w:t>
            </w:r>
          </w:p>
        </w:tc>
        <w:tc>
          <w:tcPr>
            <w:tcW w:w="1620" w:type="dxa"/>
            <w:shd w:val="clear" w:color="auto" w:fill="auto"/>
            <w:noWrap/>
            <w:vAlign w:val="center"/>
          </w:tcPr>
          <w:p w14:paraId="46AA8914"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Canada</w:t>
            </w:r>
          </w:p>
        </w:tc>
        <w:tc>
          <w:tcPr>
            <w:tcW w:w="6030" w:type="dxa"/>
            <w:shd w:val="clear" w:color="auto" w:fill="auto"/>
            <w:noWrap/>
            <w:vAlign w:val="center"/>
          </w:tcPr>
          <w:p w14:paraId="1759AEBE"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Schulich School of Law, Dalhousie University / IPBES ILK task force</w:t>
            </w:r>
          </w:p>
        </w:tc>
      </w:tr>
      <w:tr w:rsidR="00527C23" w:rsidRPr="00527C23" w14:paraId="657CECF8" w14:textId="77777777" w:rsidTr="00DC5E51">
        <w:trPr>
          <w:trHeight w:val="290"/>
        </w:trPr>
        <w:tc>
          <w:tcPr>
            <w:tcW w:w="1705" w:type="dxa"/>
            <w:shd w:val="clear" w:color="auto" w:fill="auto"/>
            <w:noWrap/>
            <w:vAlign w:val="center"/>
          </w:tcPr>
          <w:p w14:paraId="732072CC"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Peter Bates</w:t>
            </w:r>
          </w:p>
        </w:tc>
        <w:tc>
          <w:tcPr>
            <w:tcW w:w="1620" w:type="dxa"/>
            <w:shd w:val="clear" w:color="auto" w:fill="auto"/>
            <w:noWrap/>
            <w:vAlign w:val="center"/>
          </w:tcPr>
          <w:p w14:paraId="3EE0F724"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United Kingdom</w:t>
            </w:r>
          </w:p>
        </w:tc>
        <w:tc>
          <w:tcPr>
            <w:tcW w:w="6030" w:type="dxa"/>
            <w:shd w:val="clear" w:color="auto" w:fill="auto"/>
            <w:noWrap/>
            <w:vAlign w:val="center"/>
          </w:tcPr>
          <w:p w14:paraId="577603CE" w14:textId="77777777" w:rsidR="00527C23" w:rsidRPr="00527C23" w:rsidRDefault="00527C23" w:rsidP="00466971">
            <w:pPr>
              <w:spacing w:line="276" w:lineRule="auto"/>
              <w:rPr>
                <w:rFonts w:ascii="Calibri" w:hAnsi="Calibri" w:cs="Calibri"/>
                <w:color w:val="000000"/>
                <w:sz w:val="20"/>
                <w:szCs w:val="20"/>
                <w:lang w:val="en-US" w:eastAsia="zh-CN"/>
              </w:rPr>
            </w:pPr>
            <w:r w:rsidRPr="00527C23">
              <w:rPr>
                <w:rFonts w:ascii="Calibri" w:hAnsi="Calibri" w:cs="Calibri"/>
                <w:color w:val="000000"/>
                <w:sz w:val="20"/>
                <w:szCs w:val="20"/>
                <w:lang w:val="en-US" w:eastAsia="zh-CN"/>
              </w:rPr>
              <w:t xml:space="preserve">Technical support unit </w:t>
            </w:r>
          </w:p>
        </w:tc>
      </w:tr>
    </w:tbl>
    <w:p w14:paraId="17708291" w14:textId="77777777" w:rsidR="00527C23" w:rsidRDefault="00527C23" w:rsidP="00466971">
      <w:pPr>
        <w:spacing w:after="160" w:line="276" w:lineRule="auto"/>
        <w:rPr>
          <w:rFonts w:ascii="Calibri" w:eastAsia="DengXian" w:hAnsi="Calibri" w:cs="Arial"/>
          <w:sz w:val="20"/>
          <w:szCs w:val="20"/>
          <w:lang w:val="en-US" w:eastAsia="zh-CN"/>
        </w:rPr>
      </w:pPr>
    </w:p>
    <w:tbl>
      <w:tblPr>
        <w:tblStyle w:val="TableGrid"/>
        <w:tblW w:w="0" w:type="auto"/>
        <w:tblLook w:val="04A0" w:firstRow="1" w:lastRow="0" w:firstColumn="1" w:lastColumn="0" w:noHBand="0" w:noVBand="1"/>
      </w:tblPr>
      <w:tblGrid>
        <w:gridCol w:w="3116"/>
        <w:gridCol w:w="3117"/>
        <w:gridCol w:w="3117"/>
      </w:tblGrid>
      <w:tr w:rsidR="007878F9" w14:paraId="0453962E" w14:textId="77777777" w:rsidTr="007878F9">
        <w:tc>
          <w:tcPr>
            <w:tcW w:w="9350" w:type="dxa"/>
            <w:gridSpan w:val="3"/>
            <w:shd w:val="clear" w:color="auto" w:fill="FFF2CC" w:themeFill="accent4" w:themeFillTint="33"/>
          </w:tcPr>
          <w:p w14:paraId="2CC45DEA" w14:textId="24F74D86" w:rsidR="007878F9" w:rsidRDefault="007878F9" w:rsidP="007878F9">
            <w:pPr>
              <w:spacing w:line="276" w:lineRule="auto"/>
              <w:rPr>
                <w:rFonts w:ascii="Calibri" w:eastAsia="DengXian" w:hAnsi="Calibri" w:cs="Arial"/>
                <w:sz w:val="20"/>
                <w:szCs w:val="20"/>
                <w:lang w:val="en-US" w:eastAsia="zh-CN"/>
              </w:rPr>
            </w:pPr>
            <w:r w:rsidRPr="00527C23">
              <w:rPr>
                <w:rFonts w:ascii="Calibri" w:hAnsi="Calibri" w:cs="Calibri"/>
                <w:b/>
                <w:bCs/>
                <w:sz w:val="20"/>
                <w:szCs w:val="20"/>
                <w:lang w:val="es-ES" w:eastAsia="zh-CN"/>
              </w:rPr>
              <w:t xml:space="preserve">IPBES transformative </w:t>
            </w:r>
            <w:proofErr w:type="spellStart"/>
            <w:r w:rsidRPr="00527C23">
              <w:rPr>
                <w:rFonts w:ascii="Calibri" w:hAnsi="Calibri" w:cs="Calibri"/>
                <w:b/>
                <w:bCs/>
                <w:sz w:val="20"/>
                <w:szCs w:val="20"/>
                <w:lang w:val="es-ES" w:eastAsia="zh-CN"/>
              </w:rPr>
              <w:t>change</w:t>
            </w:r>
            <w:proofErr w:type="spellEnd"/>
            <w:r w:rsidRPr="00527C23">
              <w:rPr>
                <w:rFonts w:ascii="Calibri" w:hAnsi="Calibri" w:cs="Calibri"/>
                <w:b/>
                <w:bCs/>
                <w:sz w:val="20"/>
                <w:szCs w:val="20"/>
                <w:lang w:val="es-ES" w:eastAsia="zh-CN"/>
              </w:rPr>
              <w:t xml:space="preserve"> assessment</w:t>
            </w:r>
          </w:p>
        </w:tc>
      </w:tr>
      <w:tr w:rsidR="007878F9" w14:paraId="082991FF" w14:textId="77777777" w:rsidTr="007878F9">
        <w:tc>
          <w:tcPr>
            <w:tcW w:w="3116" w:type="dxa"/>
          </w:tcPr>
          <w:p w14:paraId="5917CBD4" w14:textId="1A596ABD"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Karen O'Brien</w:t>
            </w:r>
          </w:p>
        </w:tc>
        <w:tc>
          <w:tcPr>
            <w:tcW w:w="3117" w:type="dxa"/>
          </w:tcPr>
          <w:p w14:paraId="00F372FD" w14:textId="57874C43"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Norway</w:t>
            </w:r>
          </w:p>
        </w:tc>
        <w:tc>
          <w:tcPr>
            <w:tcW w:w="3117" w:type="dxa"/>
          </w:tcPr>
          <w:p w14:paraId="168F07C3" w14:textId="67D18AF2" w:rsidR="007878F9" w:rsidRDefault="007878F9" w:rsidP="007878F9">
            <w:pPr>
              <w:spacing w:line="276" w:lineRule="auto"/>
              <w:rPr>
                <w:rFonts w:ascii="Calibri" w:eastAsia="DengXian" w:hAnsi="Calibri" w:cs="Arial"/>
                <w:sz w:val="20"/>
                <w:szCs w:val="20"/>
                <w:lang w:val="en-US" w:eastAsia="zh-CN"/>
              </w:rPr>
            </w:pPr>
            <w:r>
              <w:rPr>
                <w:rFonts w:ascii="Calibri" w:eastAsia="DengXian" w:hAnsi="Calibri" w:cs="Arial"/>
                <w:sz w:val="20"/>
                <w:szCs w:val="20"/>
                <w:lang w:val="en-US" w:eastAsia="zh-CN"/>
              </w:rPr>
              <w:t>C</w:t>
            </w:r>
            <w:r w:rsidRPr="00527C23">
              <w:rPr>
                <w:rFonts w:ascii="Calibri" w:eastAsia="DengXian" w:hAnsi="Calibri" w:cs="Arial"/>
                <w:sz w:val="20"/>
                <w:szCs w:val="20"/>
                <w:lang w:val="en-US" w:eastAsia="zh-CN"/>
              </w:rPr>
              <w:t>o-chair</w:t>
            </w:r>
          </w:p>
        </w:tc>
      </w:tr>
      <w:tr w:rsidR="007878F9" w14:paraId="15BF5541" w14:textId="77777777" w:rsidTr="007878F9">
        <w:tc>
          <w:tcPr>
            <w:tcW w:w="3116" w:type="dxa"/>
          </w:tcPr>
          <w:p w14:paraId="3DD28D8F" w14:textId="0482AC87"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s-ES" w:eastAsia="zh-CN"/>
              </w:rPr>
              <w:t>Teresia Olemako</w:t>
            </w:r>
          </w:p>
        </w:tc>
        <w:tc>
          <w:tcPr>
            <w:tcW w:w="3117" w:type="dxa"/>
          </w:tcPr>
          <w:p w14:paraId="518D85B2" w14:textId="790FF799"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Tanzania</w:t>
            </w:r>
          </w:p>
        </w:tc>
        <w:tc>
          <w:tcPr>
            <w:tcW w:w="3117" w:type="dxa"/>
          </w:tcPr>
          <w:p w14:paraId="3D4EDE9F" w14:textId="6107392F"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Chapter 1</w:t>
            </w:r>
          </w:p>
        </w:tc>
      </w:tr>
      <w:tr w:rsidR="007878F9" w14:paraId="1E3D078B" w14:textId="77777777" w:rsidTr="007878F9">
        <w:tc>
          <w:tcPr>
            <w:tcW w:w="3116" w:type="dxa"/>
          </w:tcPr>
          <w:p w14:paraId="683649C5" w14:textId="562B4782"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Sebastian Villasante</w:t>
            </w:r>
          </w:p>
        </w:tc>
        <w:tc>
          <w:tcPr>
            <w:tcW w:w="3117" w:type="dxa"/>
          </w:tcPr>
          <w:p w14:paraId="05B8FC63" w14:textId="4DE20F65"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Spain</w:t>
            </w:r>
          </w:p>
        </w:tc>
        <w:tc>
          <w:tcPr>
            <w:tcW w:w="3117" w:type="dxa"/>
          </w:tcPr>
          <w:p w14:paraId="24B71212" w14:textId="1402C0CF"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Chapter 2</w:t>
            </w:r>
          </w:p>
        </w:tc>
      </w:tr>
      <w:tr w:rsidR="007878F9" w14:paraId="586E07FA" w14:textId="77777777" w:rsidTr="007878F9">
        <w:tc>
          <w:tcPr>
            <w:tcW w:w="3116" w:type="dxa"/>
          </w:tcPr>
          <w:p w14:paraId="26573285" w14:textId="11F3283F" w:rsidR="007878F9" w:rsidRDefault="007878F9" w:rsidP="007878F9">
            <w:pPr>
              <w:spacing w:line="276" w:lineRule="auto"/>
              <w:rPr>
                <w:rFonts w:ascii="Calibri" w:eastAsia="DengXian" w:hAnsi="Calibri" w:cs="Arial"/>
                <w:sz w:val="20"/>
                <w:szCs w:val="20"/>
                <w:lang w:val="en-US" w:eastAsia="zh-CN"/>
              </w:rPr>
            </w:pPr>
            <w:proofErr w:type="spellStart"/>
            <w:r w:rsidRPr="00527C23">
              <w:rPr>
                <w:rFonts w:ascii="Calibri" w:eastAsia="DengXian" w:hAnsi="Calibri" w:cs="Arial"/>
                <w:sz w:val="20"/>
                <w:szCs w:val="20"/>
                <w:lang w:val="en-US" w:eastAsia="zh-CN"/>
              </w:rPr>
              <w:t>Zühre</w:t>
            </w:r>
            <w:proofErr w:type="spellEnd"/>
            <w:r w:rsidRPr="00527C23">
              <w:rPr>
                <w:rFonts w:ascii="Calibri" w:eastAsia="DengXian" w:hAnsi="Calibri" w:cs="Arial"/>
                <w:sz w:val="20"/>
                <w:szCs w:val="20"/>
                <w:lang w:val="en-US" w:eastAsia="zh-CN"/>
              </w:rPr>
              <w:t xml:space="preserve"> </w:t>
            </w:r>
            <w:proofErr w:type="spellStart"/>
            <w:r w:rsidRPr="00527C23">
              <w:rPr>
                <w:rFonts w:ascii="Calibri" w:eastAsia="DengXian" w:hAnsi="Calibri" w:cs="Arial"/>
                <w:sz w:val="20"/>
                <w:szCs w:val="20"/>
                <w:lang w:val="en-US" w:eastAsia="zh-CN"/>
              </w:rPr>
              <w:t>Askoy</w:t>
            </w:r>
            <w:proofErr w:type="spellEnd"/>
          </w:p>
        </w:tc>
        <w:tc>
          <w:tcPr>
            <w:tcW w:w="3117" w:type="dxa"/>
          </w:tcPr>
          <w:p w14:paraId="7A39D5AE" w14:textId="4AD14712"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Turkey</w:t>
            </w:r>
          </w:p>
        </w:tc>
        <w:tc>
          <w:tcPr>
            <w:tcW w:w="3117" w:type="dxa"/>
          </w:tcPr>
          <w:p w14:paraId="17C76B5A" w14:textId="7E25D23E"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Chapter 3</w:t>
            </w:r>
          </w:p>
        </w:tc>
      </w:tr>
      <w:tr w:rsidR="007878F9" w14:paraId="3978A232" w14:textId="77777777" w:rsidTr="007878F9">
        <w:tc>
          <w:tcPr>
            <w:tcW w:w="3116" w:type="dxa"/>
          </w:tcPr>
          <w:p w14:paraId="1034E913" w14:textId="6F716A5B"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Nicholas Roskruge</w:t>
            </w:r>
          </w:p>
        </w:tc>
        <w:tc>
          <w:tcPr>
            <w:tcW w:w="3117" w:type="dxa"/>
          </w:tcPr>
          <w:p w14:paraId="58DE3CEA" w14:textId="101EAD23" w:rsidR="007878F9" w:rsidRDefault="007878F9" w:rsidP="007878F9">
            <w:pPr>
              <w:spacing w:line="276" w:lineRule="auto"/>
              <w:rPr>
                <w:rFonts w:ascii="Calibri" w:eastAsia="DengXian" w:hAnsi="Calibri" w:cs="Arial"/>
                <w:sz w:val="20"/>
                <w:szCs w:val="20"/>
                <w:lang w:val="en-US" w:eastAsia="zh-CN"/>
              </w:rPr>
            </w:pPr>
            <w:r w:rsidRPr="00527C23">
              <w:rPr>
                <w:rFonts w:ascii="Calibri" w:hAnsi="Calibri" w:cs="Calibri"/>
                <w:color w:val="000000"/>
                <w:sz w:val="20"/>
                <w:szCs w:val="20"/>
                <w:lang w:val="en-US" w:eastAsia="zh-CN"/>
              </w:rPr>
              <w:t>Aotearoa-New Zealand</w:t>
            </w:r>
          </w:p>
        </w:tc>
        <w:tc>
          <w:tcPr>
            <w:tcW w:w="3117" w:type="dxa"/>
          </w:tcPr>
          <w:p w14:paraId="60D3D3FE" w14:textId="2DA2B6CE"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Chapter 3</w:t>
            </w:r>
          </w:p>
        </w:tc>
      </w:tr>
      <w:tr w:rsidR="007878F9" w14:paraId="5F854281" w14:textId="77777777" w:rsidTr="007878F9">
        <w:tc>
          <w:tcPr>
            <w:tcW w:w="3116" w:type="dxa"/>
          </w:tcPr>
          <w:p w14:paraId="63F339B8" w14:textId="256C5CF5"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Martha Bonilla</w:t>
            </w:r>
          </w:p>
        </w:tc>
        <w:tc>
          <w:tcPr>
            <w:tcW w:w="3117" w:type="dxa"/>
          </w:tcPr>
          <w:p w14:paraId="04FA34B8" w14:textId="7802F58F"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Mexico</w:t>
            </w:r>
          </w:p>
        </w:tc>
        <w:tc>
          <w:tcPr>
            <w:tcW w:w="3117" w:type="dxa"/>
          </w:tcPr>
          <w:p w14:paraId="0DC52767" w14:textId="6997CD67"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Chapter 5</w:t>
            </w:r>
          </w:p>
        </w:tc>
      </w:tr>
      <w:tr w:rsidR="007878F9" w14:paraId="76202991" w14:textId="77777777" w:rsidTr="007878F9">
        <w:tc>
          <w:tcPr>
            <w:tcW w:w="3116" w:type="dxa"/>
          </w:tcPr>
          <w:p w14:paraId="16552F86" w14:textId="32B64400"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Camille Guibal</w:t>
            </w:r>
          </w:p>
        </w:tc>
        <w:tc>
          <w:tcPr>
            <w:tcW w:w="3117" w:type="dxa"/>
          </w:tcPr>
          <w:p w14:paraId="5D0CE74B" w14:textId="5704B7E4"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France</w:t>
            </w:r>
          </w:p>
        </w:tc>
        <w:tc>
          <w:tcPr>
            <w:tcW w:w="3117" w:type="dxa"/>
          </w:tcPr>
          <w:p w14:paraId="53120A40" w14:textId="30BEB948" w:rsidR="007878F9" w:rsidRDefault="007878F9" w:rsidP="007878F9">
            <w:pPr>
              <w:spacing w:line="276" w:lineRule="auto"/>
              <w:rPr>
                <w:rFonts w:ascii="Calibri" w:eastAsia="DengXian" w:hAnsi="Calibri" w:cs="Arial"/>
                <w:sz w:val="20"/>
                <w:szCs w:val="20"/>
                <w:lang w:val="en-US" w:eastAsia="zh-CN"/>
              </w:rPr>
            </w:pPr>
            <w:proofErr w:type="spellStart"/>
            <w:r w:rsidRPr="00527C23">
              <w:rPr>
                <w:rFonts w:ascii="Calibri" w:eastAsia="DengXian" w:hAnsi="Calibri" w:cs="Arial"/>
                <w:sz w:val="20"/>
                <w:szCs w:val="20"/>
                <w:lang w:val="es-ES" w:eastAsia="zh-CN"/>
              </w:rPr>
              <w:t>Technical</w:t>
            </w:r>
            <w:proofErr w:type="spellEnd"/>
            <w:r w:rsidRPr="00527C23">
              <w:rPr>
                <w:rFonts w:ascii="Calibri" w:eastAsia="DengXian" w:hAnsi="Calibri" w:cs="Arial"/>
                <w:sz w:val="20"/>
                <w:szCs w:val="20"/>
                <w:lang w:val="es-ES" w:eastAsia="zh-CN"/>
              </w:rPr>
              <w:t xml:space="preserve"> </w:t>
            </w:r>
            <w:proofErr w:type="spellStart"/>
            <w:r w:rsidRPr="00527C23">
              <w:rPr>
                <w:rFonts w:ascii="Calibri" w:eastAsia="DengXian" w:hAnsi="Calibri" w:cs="Arial"/>
                <w:sz w:val="20"/>
                <w:szCs w:val="20"/>
                <w:lang w:val="es-ES" w:eastAsia="zh-CN"/>
              </w:rPr>
              <w:t>support</w:t>
            </w:r>
            <w:proofErr w:type="spellEnd"/>
            <w:r w:rsidRPr="00527C23">
              <w:rPr>
                <w:rFonts w:ascii="Calibri" w:eastAsia="DengXian" w:hAnsi="Calibri" w:cs="Arial"/>
                <w:sz w:val="20"/>
                <w:szCs w:val="20"/>
                <w:lang w:val="es-ES" w:eastAsia="zh-CN"/>
              </w:rPr>
              <w:t xml:space="preserve"> </w:t>
            </w:r>
            <w:proofErr w:type="spellStart"/>
            <w:r w:rsidRPr="00527C23">
              <w:rPr>
                <w:rFonts w:ascii="Calibri" w:eastAsia="DengXian" w:hAnsi="Calibri" w:cs="Arial"/>
                <w:sz w:val="20"/>
                <w:szCs w:val="20"/>
                <w:lang w:val="es-ES" w:eastAsia="zh-CN"/>
              </w:rPr>
              <w:t>unit</w:t>
            </w:r>
            <w:proofErr w:type="spellEnd"/>
          </w:p>
        </w:tc>
      </w:tr>
      <w:tr w:rsidR="007878F9" w14:paraId="2F9B5BF5" w14:textId="77777777" w:rsidTr="007878F9">
        <w:tc>
          <w:tcPr>
            <w:tcW w:w="3116" w:type="dxa"/>
          </w:tcPr>
          <w:p w14:paraId="4AE7843B" w14:textId="37243FC4"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Anouk Renard</w:t>
            </w:r>
          </w:p>
        </w:tc>
        <w:tc>
          <w:tcPr>
            <w:tcW w:w="3117" w:type="dxa"/>
          </w:tcPr>
          <w:p w14:paraId="2EC89C48" w14:textId="7294DFCB" w:rsidR="007878F9" w:rsidRDefault="007878F9" w:rsidP="007878F9">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France</w:t>
            </w:r>
          </w:p>
        </w:tc>
        <w:tc>
          <w:tcPr>
            <w:tcW w:w="3117" w:type="dxa"/>
          </w:tcPr>
          <w:p w14:paraId="61204F9E" w14:textId="7DC8F484" w:rsidR="007878F9" w:rsidRDefault="007878F9" w:rsidP="007878F9">
            <w:pPr>
              <w:spacing w:line="276" w:lineRule="auto"/>
              <w:rPr>
                <w:rFonts w:ascii="Calibri" w:eastAsia="DengXian" w:hAnsi="Calibri" w:cs="Arial"/>
                <w:sz w:val="20"/>
                <w:szCs w:val="20"/>
                <w:lang w:val="en-US" w:eastAsia="zh-CN"/>
              </w:rPr>
            </w:pPr>
            <w:proofErr w:type="spellStart"/>
            <w:r w:rsidRPr="00527C23">
              <w:rPr>
                <w:rFonts w:ascii="Calibri" w:eastAsia="DengXian" w:hAnsi="Calibri" w:cs="Arial"/>
                <w:sz w:val="20"/>
                <w:szCs w:val="20"/>
                <w:lang w:val="es-ES" w:eastAsia="zh-CN"/>
              </w:rPr>
              <w:t>Technical</w:t>
            </w:r>
            <w:proofErr w:type="spellEnd"/>
            <w:r w:rsidRPr="00527C23">
              <w:rPr>
                <w:rFonts w:ascii="Calibri" w:eastAsia="DengXian" w:hAnsi="Calibri" w:cs="Arial"/>
                <w:sz w:val="20"/>
                <w:szCs w:val="20"/>
                <w:lang w:val="es-ES" w:eastAsia="zh-CN"/>
              </w:rPr>
              <w:t xml:space="preserve"> </w:t>
            </w:r>
            <w:proofErr w:type="spellStart"/>
            <w:r w:rsidRPr="00527C23">
              <w:rPr>
                <w:rFonts w:ascii="Calibri" w:eastAsia="DengXian" w:hAnsi="Calibri" w:cs="Arial"/>
                <w:sz w:val="20"/>
                <w:szCs w:val="20"/>
                <w:lang w:val="es-ES" w:eastAsia="zh-CN"/>
              </w:rPr>
              <w:t>support</w:t>
            </w:r>
            <w:proofErr w:type="spellEnd"/>
            <w:r w:rsidRPr="00527C23">
              <w:rPr>
                <w:rFonts w:ascii="Calibri" w:eastAsia="DengXian" w:hAnsi="Calibri" w:cs="Arial"/>
                <w:sz w:val="20"/>
                <w:szCs w:val="20"/>
                <w:lang w:val="es-ES" w:eastAsia="zh-CN"/>
              </w:rPr>
              <w:t xml:space="preserve"> </w:t>
            </w:r>
            <w:proofErr w:type="spellStart"/>
            <w:r w:rsidRPr="00527C23">
              <w:rPr>
                <w:rFonts w:ascii="Calibri" w:eastAsia="DengXian" w:hAnsi="Calibri" w:cs="Arial"/>
                <w:sz w:val="20"/>
                <w:szCs w:val="20"/>
                <w:lang w:val="es-ES" w:eastAsia="zh-CN"/>
              </w:rPr>
              <w:t>unit</w:t>
            </w:r>
            <w:proofErr w:type="spellEnd"/>
          </w:p>
        </w:tc>
      </w:tr>
    </w:tbl>
    <w:p w14:paraId="3463029F" w14:textId="77777777" w:rsidR="007878F9" w:rsidRPr="00527C23" w:rsidRDefault="007878F9" w:rsidP="00466971">
      <w:pPr>
        <w:spacing w:after="160" w:line="276" w:lineRule="auto"/>
        <w:rPr>
          <w:rFonts w:ascii="Calibri" w:eastAsia="DengXian" w:hAnsi="Calibri" w:cs="Arial"/>
          <w:sz w:val="20"/>
          <w:szCs w:val="20"/>
          <w:lang w:val="en-US" w:eastAsia="zh-CN"/>
        </w:rPr>
      </w:pPr>
    </w:p>
    <w:tbl>
      <w:tblPr>
        <w:tblStyle w:val="TableGrid"/>
        <w:tblW w:w="0" w:type="auto"/>
        <w:tblLook w:val="04A0" w:firstRow="1" w:lastRow="0" w:firstColumn="1" w:lastColumn="0" w:noHBand="0" w:noVBand="1"/>
      </w:tblPr>
      <w:tblGrid>
        <w:gridCol w:w="2605"/>
        <w:gridCol w:w="1890"/>
        <w:gridCol w:w="4855"/>
      </w:tblGrid>
      <w:tr w:rsidR="00527C23" w:rsidRPr="00527C23" w14:paraId="08836E7B" w14:textId="77777777" w:rsidTr="00527C23">
        <w:trPr>
          <w:trHeight w:val="314"/>
        </w:trPr>
        <w:tc>
          <w:tcPr>
            <w:tcW w:w="9350" w:type="dxa"/>
            <w:gridSpan w:val="3"/>
            <w:shd w:val="clear" w:color="auto" w:fill="FBE4D5"/>
            <w:vAlign w:val="center"/>
          </w:tcPr>
          <w:p w14:paraId="524DAA19" w14:textId="75775269" w:rsidR="00527C23" w:rsidRPr="00527C23" w:rsidRDefault="00527C23" w:rsidP="00466971">
            <w:pPr>
              <w:spacing w:line="276" w:lineRule="auto"/>
              <w:rPr>
                <w:rFonts w:ascii="Calibri" w:eastAsia="DengXian" w:hAnsi="Calibri" w:cs="Arial"/>
                <w:sz w:val="20"/>
                <w:szCs w:val="20"/>
                <w:lang w:val="en-US" w:eastAsia="zh-CN"/>
              </w:rPr>
            </w:pPr>
            <w:r w:rsidRPr="00527C23">
              <w:rPr>
                <w:rFonts w:ascii="Calibri" w:hAnsi="Calibri" w:cs="Calibri"/>
                <w:b/>
                <w:bCs/>
                <w:color w:val="000000"/>
                <w:sz w:val="20"/>
                <w:szCs w:val="20"/>
                <w:lang w:val="en-US" w:eastAsia="zh-CN"/>
              </w:rPr>
              <w:t>IPBES task force on scenarios</w:t>
            </w:r>
            <w:r w:rsidR="003B42A0">
              <w:rPr>
                <w:rFonts w:ascii="Calibri" w:hAnsi="Calibri" w:cs="Calibri"/>
                <w:b/>
                <w:bCs/>
                <w:color w:val="000000"/>
                <w:sz w:val="20"/>
                <w:szCs w:val="20"/>
                <w:lang w:val="en-US" w:eastAsia="zh-CN"/>
              </w:rPr>
              <w:t xml:space="preserve"> and models</w:t>
            </w:r>
            <w:r w:rsidRPr="00527C23">
              <w:rPr>
                <w:rFonts w:ascii="Calibri" w:hAnsi="Calibri" w:cs="Calibri"/>
                <w:b/>
                <w:bCs/>
                <w:color w:val="000000"/>
                <w:sz w:val="20"/>
                <w:szCs w:val="20"/>
                <w:lang w:val="en-US" w:eastAsia="zh-CN"/>
              </w:rPr>
              <w:t xml:space="preserve"> </w:t>
            </w:r>
          </w:p>
        </w:tc>
      </w:tr>
      <w:tr w:rsidR="00527C23" w:rsidRPr="00527C23" w14:paraId="22A210AE" w14:textId="77777777" w:rsidTr="00DC5E51">
        <w:trPr>
          <w:trHeight w:val="260"/>
        </w:trPr>
        <w:tc>
          <w:tcPr>
            <w:tcW w:w="2605" w:type="dxa"/>
            <w:vAlign w:val="center"/>
          </w:tcPr>
          <w:p w14:paraId="35321FA7" w14:textId="77777777" w:rsidR="00527C23" w:rsidRPr="00527C23" w:rsidRDefault="00527C23" w:rsidP="00466971">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Sylvia Karlsson-Vinkhuyzen</w:t>
            </w:r>
          </w:p>
        </w:tc>
        <w:tc>
          <w:tcPr>
            <w:tcW w:w="1890" w:type="dxa"/>
            <w:vAlign w:val="center"/>
          </w:tcPr>
          <w:p w14:paraId="5EF521A2" w14:textId="77777777" w:rsidR="00527C23" w:rsidRPr="00527C23" w:rsidRDefault="00527C23" w:rsidP="00466971">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Netherlands</w:t>
            </w:r>
          </w:p>
        </w:tc>
        <w:tc>
          <w:tcPr>
            <w:tcW w:w="4855" w:type="dxa"/>
            <w:vAlign w:val="center"/>
          </w:tcPr>
          <w:p w14:paraId="7D182721" w14:textId="77777777" w:rsidR="00527C23" w:rsidRPr="00527C23" w:rsidRDefault="00527C23" w:rsidP="00466971">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Task force member</w:t>
            </w:r>
          </w:p>
        </w:tc>
      </w:tr>
      <w:tr w:rsidR="00527C23" w:rsidRPr="00527C23" w14:paraId="24205C15" w14:textId="77777777" w:rsidTr="00DC5E51">
        <w:trPr>
          <w:trHeight w:val="260"/>
        </w:trPr>
        <w:tc>
          <w:tcPr>
            <w:tcW w:w="2605" w:type="dxa"/>
            <w:vAlign w:val="center"/>
          </w:tcPr>
          <w:p w14:paraId="3E66A812" w14:textId="77777777" w:rsidR="00527C23" w:rsidRPr="00527C23" w:rsidRDefault="00527C23" w:rsidP="00466971">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Claudia Munera</w:t>
            </w:r>
          </w:p>
        </w:tc>
        <w:tc>
          <w:tcPr>
            <w:tcW w:w="1890" w:type="dxa"/>
            <w:vAlign w:val="center"/>
          </w:tcPr>
          <w:p w14:paraId="034A919C" w14:textId="77777777" w:rsidR="00527C23" w:rsidRPr="00527C23" w:rsidRDefault="00527C23" w:rsidP="00466971">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Colombia</w:t>
            </w:r>
          </w:p>
        </w:tc>
        <w:tc>
          <w:tcPr>
            <w:tcW w:w="4855" w:type="dxa"/>
            <w:vAlign w:val="center"/>
          </w:tcPr>
          <w:p w14:paraId="5EC0C3B2" w14:textId="77777777" w:rsidR="00527C23" w:rsidRPr="00527C23" w:rsidRDefault="00527C23" w:rsidP="00466971">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Task force member</w:t>
            </w:r>
          </w:p>
        </w:tc>
      </w:tr>
      <w:tr w:rsidR="00527C23" w:rsidRPr="00527C23" w14:paraId="2393BE41" w14:textId="77777777" w:rsidTr="00DC5E51">
        <w:trPr>
          <w:trHeight w:val="269"/>
        </w:trPr>
        <w:tc>
          <w:tcPr>
            <w:tcW w:w="2605" w:type="dxa"/>
            <w:vAlign w:val="center"/>
          </w:tcPr>
          <w:p w14:paraId="08796900" w14:textId="77777777" w:rsidR="00527C23" w:rsidRPr="00527C23" w:rsidRDefault="00527C23" w:rsidP="00466971">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Laura Pereira</w:t>
            </w:r>
          </w:p>
        </w:tc>
        <w:tc>
          <w:tcPr>
            <w:tcW w:w="1890" w:type="dxa"/>
            <w:vAlign w:val="center"/>
          </w:tcPr>
          <w:p w14:paraId="34BDD089" w14:textId="77777777" w:rsidR="00527C23" w:rsidRPr="00527C23" w:rsidRDefault="00527C23" w:rsidP="00466971">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South Africa</w:t>
            </w:r>
          </w:p>
        </w:tc>
        <w:tc>
          <w:tcPr>
            <w:tcW w:w="4855" w:type="dxa"/>
            <w:vAlign w:val="center"/>
          </w:tcPr>
          <w:p w14:paraId="70F5DFB3" w14:textId="77777777" w:rsidR="00527C23" w:rsidRPr="00527C23" w:rsidRDefault="00527C23" w:rsidP="00466971">
            <w:pPr>
              <w:spacing w:line="276" w:lineRule="auto"/>
              <w:rPr>
                <w:rFonts w:ascii="Calibri" w:eastAsia="DengXian" w:hAnsi="Calibri" w:cs="Arial"/>
                <w:sz w:val="20"/>
                <w:szCs w:val="20"/>
                <w:lang w:val="en-US" w:eastAsia="zh-CN"/>
              </w:rPr>
            </w:pPr>
            <w:r w:rsidRPr="00527C23">
              <w:rPr>
                <w:rFonts w:ascii="Calibri" w:eastAsia="DengXian" w:hAnsi="Calibri" w:cs="Arial"/>
                <w:sz w:val="20"/>
                <w:szCs w:val="20"/>
                <w:lang w:val="en-US" w:eastAsia="zh-CN"/>
              </w:rPr>
              <w:t>Task force member</w:t>
            </w:r>
          </w:p>
        </w:tc>
      </w:tr>
    </w:tbl>
    <w:p w14:paraId="61BCEB2C" w14:textId="56735A3A" w:rsidR="00E41FE4" w:rsidRDefault="00E41FE4" w:rsidP="00567AB2">
      <w:pPr>
        <w:spacing w:after="160" w:line="276" w:lineRule="auto"/>
        <w:rPr>
          <w:rFonts w:asciiTheme="minorHAnsi" w:hAnsiTheme="minorHAnsi" w:cstheme="minorHAnsi"/>
          <w:lang w:val="en-US" w:eastAsia="zh-CN"/>
        </w:rPr>
      </w:pPr>
    </w:p>
    <w:p w14:paraId="4DE9876C" w14:textId="77777777" w:rsidR="005C13C1" w:rsidRDefault="005C13C1" w:rsidP="00567AB2">
      <w:pPr>
        <w:spacing w:after="160" w:line="276" w:lineRule="auto"/>
        <w:rPr>
          <w:rFonts w:asciiTheme="minorHAnsi" w:hAnsiTheme="minorHAnsi" w:cstheme="minorHAnsi"/>
          <w:lang w:val="en-US" w:eastAsia="zh-CN"/>
        </w:rPr>
      </w:pPr>
    </w:p>
    <w:p w14:paraId="12DB045C" w14:textId="77777777" w:rsidR="005C13C1" w:rsidRDefault="005C13C1" w:rsidP="00567AB2">
      <w:pPr>
        <w:spacing w:after="160" w:line="276" w:lineRule="auto"/>
        <w:rPr>
          <w:rFonts w:asciiTheme="minorHAnsi" w:hAnsiTheme="minorHAnsi" w:cstheme="minorHAnsi"/>
          <w:lang w:val="en-US" w:eastAsia="zh-CN"/>
        </w:rPr>
      </w:pPr>
    </w:p>
    <w:p w14:paraId="610337FD" w14:textId="77777777" w:rsidR="005C13C1" w:rsidRDefault="005C13C1" w:rsidP="00567AB2">
      <w:pPr>
        <w:spacing w:after="160" w:line="276" w:lineRule="auto"/>
        <w:rPr>
          <w:rFonts w:asciiTheme="minorHAnsi" w:hAnsiTheme="minorHAnsi" w:cstheme="minorHAnsi"/>
          <w:lang w:val="en-US" w:eastAsia="zh-CN"/>
        </w:rPr>
      </w:pPr>
    </w:p>
    <w:p w14:paraId="1BE10414" w14:textId="77777777" w:rsidR="005C13C1" w:rsidRDefault="005C13C1" w:rsidP="00567AB2">
      <w:pPr>
        <w:spacing w:after="160" w:line="276" w:lineRule="auto"/>
        <w:rPr>
          <w:rFonts w:asciiTheme="minorHAnsi" w:hAnsiTheme="minorHAnsi" w:cstheme="minorHAnsi"/>
          <w:lang w:val="en-US" w:eastAsia="zh-CN"/>
        </w:rPr>
      </w:pPr>
    </w:p>
    <w:p w14:paraId="43875D18" w14:textId="77777777" w:rsidR="005C13C1" w:rsidRDefault="005C13C1" w:rsidP="00567AB2">
      <w:pPr>
        <w:spacing w:after="160" w:line="276" w:lineRule="auto"/>
        <w:rPr>
          <w:rFonts w:asciiTheme="minorHAnsi" w:hAnsiTheme="minorHAnsi" w:cstheme="minorHAnsi"/>
          <w:lang w:val="en-US" w:eastAsia="zh-CN"/>
        </w:rPr>
      </w:pPr>
    </w:p>
    <w:p w14:paraId="36E7C66B" w14:textId="77777777" w:rsidR="005C13C1" w:rsidRDefault="005C13C1" w:rsidP="00567AB2">
      <w:pPr>
        <w:spacing w:after="160" w:line="276" w:lineRule="auto"/>
        <w:rPr>
          <w:rFonts w:asciiTheme="minorHAnsi" w:hAnsiTheme="minorHAnsi" w:cstheme="minorHAnsi"/>
          <w:lang w:val="en-US" w:eastAsia="zh-CN"/>
        </w:rPr>
      </w:pPr>
    </w:p>
    <w:p w14:paraId="2FF07816" w14:textId="77777777" w:rsidR="005C13C1" w:rsidRDefault="005C13C1" w:rsidP="00567AB2">
      <w:pPr>
        <w:spacing w:after="160" w:line="276" w:lineRule="auto"/>
        <w:rPr>
          <w:rFonts w:asciiTheme="minorHAnsi" w:hAnsiTheme="minorHAnsi" w:cstheme="minorHAnsi"/>
          <w:lang w:val="en-US" w:eastAsia="zh-CN"/>
        </w:rPr>
      </w:pPr>
    </w:p>
    <w:p w14:paraId="0731059C" w14:textId="77777777" w:rsidR="005C13C1" w:rsidRDefault="005C13C1" w:rsidP="00567AB2">
      <w:pPr>
        <w:spacing w:after="160" w:line="276" w:lineRule="auto"/>
        <w:rPr>
          <w:rFonts w:asciiTheme="minorHAnsi" w:hAnsiTheme="minorHAnsi" w:cstheme="minorHAnsi"/>
          <w:lang w:val="en-US" w:eastAsia="zh-CN"/>
        </w:rPr>
      </w:pPr>
    </w:p>
    <w:sectPr w:rsidR="005C13C1" w:rsidSect="008D1831">
      <w:headerReference w:type="default" r:id="rId31"/>
      <w:footerReference w:type="default" r:id="rId32"/>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601983" w14:textId="77777777" w:rsidR="00F40517" w:rsidRDefault="00F40517" w:rsidP="00174F87">
      <w:r>
        <w:separator/>
      </w:r>
    </w:p>
    <w:p w14:paraId="11BF9B72" w14:textId="77777777" w:rsidR="00F40517" w:rsidRDefault="00F40517"/>
    <w:p w14:paraId="7EBB2A9E" w14:textId="77777777" w:rsidR="00F40517" w:rsidRDefault="00F40517"/>
  </w:endnote>
  <w:endnote w:type="continuationSeparator" w:id="0">
    <w:p w14:paraId="6F3D0B8D" w14:textId="77777777" w:rsidR="00F40517" w:rsidRDefault="00F40517" w:rsidP="00174F87">
      <w:r>
        <w:continuationSeparator/>
      </w:r>
    </w:p>
    <w:p w14:paraId="13F125D3" w14:textId="77777777" w:rsidR="00F40517" w:rsidRDefault="00F40517"/>
    <w:p w14:paraId="2544BE09" w14:textId="77777777" w:rsidR="00F40517" w:rsidRDefault="00F40517"/>
  </w:endnote>
  <w:endnote w:type="continuationNotice" w:id="1">
    <w:p w14:paraId="1153567E" w14:textId="77777777" w:rsidR="008D2214" w:rsidRDefault="008D22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DengXian Light">
    <w:altName w:val="等线 Light"/>
    <w:panose1 w:val="00000000000000000000"/>
    <w:charset w:val="86"/>
    <w:family w:val="roman"/>
    <w:notTrueType/>
    <w:pitch w:val="default"/>
  </w:font>
  <w:font w:name="Arial Unicode MS">
    <w:panose1 w:val="020B0604020202020204"/>
    <w:charset w:val="00"/>
    <w:family w:val="roman"/>
    <w:pitch w:val="variable"/>
    <w:sig w:usb0="000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1533358"/>
      <w:docPartObj>
        <w:docPartGallery w:val="Page Numbers (Bottom of Page)"/>
        <w:docPartUnique/>
      </w:docPartObj>
    </w:sdtPr>
    <w:sdtContent>
      <w:p w14:paraId="50D1D0AF" w14:textId="266FF596" w:rsidR="009001BD" w:rsidRDefault="009001BD" w:rsidP="008E0274">
        <w:pPr>
          <w:pStyle w:val="Footer"/>
          <w:jc w:val="center"/>
        </w:pPr>
        <w:r>
          <w:fldChar w:fldCharType="begin"/>
        </w:r>
        <w:r>
          <w:instrText>PAGE   \* MERGEFORMAT</w:instrText>
        </w:r>
        <w:r>
          <w:fldChar w:fldCharType="separate"/>
        </w:r>
        <w:r w:rsidRPr="002B12DD">
          <w:rPr>
            <w:noProof/>
            <w:lang w:val="fr-FR"/>
          </w:rPr>
          <w:t>13</w:t>
        </w:r>
        <w:r>
          <w:fldChar w:fldCharType="end"/>
        </w:r>
      </w:p>
    </w:sdtContent>
  </w:sdt>
  <w:p w14:paraId="4E208571" w14:textId="77777777" w:rsidR="009001BD" w:rsidRDefault="00900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577D36" w14:textId="77777777" w:rsidR="00F40517" w:rsidRDefault="00F40517" w:rsidP="00174F87">
      <w:r>
        <w:separator/>
      </w:r>
    </w:p>
    <w:p w14:paraId="686B6086" w14:textId="77777777" w:rsidR="00F40517" w:rsidRDefault="00F40517"/>
    <w:p w14:paraId="7A62E1B2" w14:textId="77777777" w:rsidR="00F40517" w:rsidRDefault="00F40517"/>
  </w:footnote>
  <w:footnote w:type="continuationSeparator" w:id="0">
    <w:p w14:paraId="5485C875" w14:textId="77777777" w:rsidR="00F40517" w:rsidRDefault="00F40517" w:rsidP="00174F87">
      <w:r>
        <w:continuationSeparator/>
      </w:r>
    </w:p>
    <w:p w14:paraId="2B681FD9" w14:textId="77777777" w:rsidR="00F40517" w:rsidRDefault="00F40517"/>
    <w:p w14:paraId="549A9E86" w14:textId="77777777" w:rsidR="00F40517" w:rsidRDefault="00F40517"/>
  </w:footnote>
  <w:footnote w:type="continuationNotice" w:id="1">
    <w:p w14:paraId="7AF4636A" w14:textId="77777777" w:rsidR="008D2214" w:rsidRDefault="008D2214"/>
  </w:footnote>
  <w:footnote w:id="2">
    <w:p w14:paraId="0E49219E" w14:textId="209AF128" w:rsidR="0035058E" w:rsidRPr="0035058E" w:rsidRDefault="0035058E" w:rsidP="0035058E">
      <w:pPr>
        <w:pStyle w:val="Default"/>
        <w:rPr>
          <w:rFonts w:ascii="Calibri" w:eastAsiaTheme="minorEastAsia" w:hAnsi="Calibri" w:cs="Calibri"/>
          <w:lang w:val="en-US" w:eastAsia="zh-CN"/>
        </w:rPr>
      </w:pPr>
      <w:r w:rsidRPr="00A916DA">
        <w:rPr>
          <w:rStyle w:val="FootnoteReference"/>
          <w:rFonts w:asciiTheme="minorHAnsi" w:hAnsiTheme="minorHAnsi" w:cstheme="minorHAnsi"/>
        </w:rPr>
        <w:footnoteRef/>
      </w:r>
      <w:r>
        <w:t xml:space="preserve"> </w:t>
      </w:r>
      <w:r w:rsidRPr="0035058E">
        <w:rPr>
          <w:rFonts w:ascii="Calibri" w:hAnsi="Calibri" w:cs="Calibri"/>
          <w:sz w:val="20"/>
          <w:szCs w:val="20"/>
        </w:rPr>
        <w:t xml:space="preserve">IPBES (2019) Global assessment report on biodiversity and ecosystem services of the Intergovernmental Science-Policy Platform on Biodiversity and Ecosystem Services. </w:t>
      </w:r>
      <w:r w:rsidRPr="00A916DA">
        <w:rPr>
          <w:rFonts w:ascii="Calibri" w:hAnsi="Calibri" w:cs="Calibri"/>
          <w:sz w:val="20"/>
          <w:szCs w:val="20"/>
          <w:lang w:val="it-IT"/>
        </w:rPr>
        <w:t xml:space="preserve">E. S. Brondizio, J. Settele, S. Díaz, and H. T. Ngo (editors). </w:t>
      </w:r>
      <w:r w:rsidRPr="0035058E">
        <w:rPr>
          <w:rFonts w:ascii="Calibri" w:hAnsi="Calibri" w:cs="Calibri"/>
          <w:sz w:val="20"/>
          <w:szCs w:val="20"/>
        </w:rPr>
        <w:t>IPBES secretariat, Bonn, Germany. ISBN: ​978-3-947851-20-1.</w:t>
      </w:r>
    </w:p>
  </w:footnote>
  <w:footnote w:id="3">
    <w:p w14:paraId="4385C7CC" w14:textId="77777777" w:rsidR="0074512B" w:rsidRDefault="0074512B" w:rsidP="0074512B">
      <w:pPr>
        <w:pStyle w:val="FootnoteText"/>
      </w:pPr>
      <w:r>
        <w:rPr>
          <w:rStyle w:val="FootnoteReference"/>
        </w:rPr>
        <w:footnoteRef/>
      </w:r>
      <w:r>
        <w:t xml:space="preserve"> The report from the first ILK dialogue workshop for the transformative change and nexus assessments (29 June –</w:t>
      </w:r>
    </w:p>
    <w:p w14:paraId="7E4EB778" w14:textId="77777777" w:rsidR="0074512B" w:rsidRPr="00634BA8" w:rsidRDefault="0074512B" w:rsidP="0074512B">
      <w:pPr>
        <w:pStyle w:val="FootnoteText"/>
      </w:pPr>
      <w:r>
        <w:t xml:space="preserve">1 July, Bonn, Germany) is available </w:t>
      </w:r>
      <w:hyperlink r:id="rId1" w:history="1">
        <w:r w:rsidRPr="00634BA8">
          <w:rPr>
            <w:rStyle w:val="Hyperlink"/>
          </w:rPr>
          <w:t>here</w:t>
        </w:r>
      </w:hyperlink>
      <w:r>
        <w:t>.</w:t>
      </w:r>
    </w:p>
  </w:footnote>
  <w:footnote w:id="4">
    <w:p w14:paraId="79B3D3A4" w14:textId="77777777" w:rsidR="006B17C7" w:rsidRPr="00EA4BE4" w:rsidRDefault="006B17C7" w:rsidP="006B17C7">
      <w:pPr>
        <w:pStyle w:val="FootnoteText"/>
      </w:pPr>
      <w:r>
        <w:rPr>
          <w:rStyle w:val="FootnoteReference"/>
        </w:rPr>
        <w:footnoteRef/>
      </w:r>
      <w:r>
        <w:t xml:space="preserve"> The report of the previous ILK dialogue on scenarios (online, </w:t>
      </w:r>
      <w:r w:rsidRPr="00634BA8">
        <w:t>28 - 30 Sept</w:t>
      </w:r>
      <w:r>
        <w:t>ember</w:t>
      </w:r>
      <w:r w:rsidRPr="00634BA8">
        <w:t xml:space="preserve"> and 19 Oct</w:t>
      </w:r>
      <w:r>
        <w:t>ober</w:t>
      </w:r>
      <w:r w:rsidRPr="00634BA8">
        <w:t xml:space="preserve"> 2021)</w:t>
      </w:r>
      <w:r>
        <w:t xml:space="preserve"> is available </w:t>
      </w:r>
      <w:hyperlink r:id="rId2" w:history="1">
        <w:r w:rsidRPr="00634BA8">
          <w:rPr>
            <w:rStyle w:val="Hyperlink"/>
          </w:rPr>
          <w:t>here</w:t>
        </w:r>
      </w:hyperlink>
      <w:r>
        <w:t>.</w:t>
      </w:r>
    </w:p>
  </w:footnote>
  <w:footnote w:id="5">
    <w:p w14:paraId="4DF5EA8F" w14:textId="0FACDC47" w:rsidR="009001BD" w:rsidRPr="005F4FCE" w:rsidRDefault="009001BD" w:rsidP="005F4FCE">
      <w:pPr>
        <w:rPr>
          <w:rFonts w:asciiTheme="minorHAnsi" w:hAnsiTheme="minorHAnsi" w:cstheme="minorHAnsi"/>
          <w:sz w:val="22"/>
          <w:szCs w:val="22"/>
        </w:rPr>
      </w:pPr>
      <w:r w:rsidRPr="008169F5">
        <w:rPr>
          <w:rStyle w:val="FootnoteReference"/>
        </w:rPr>
        <w:footnoteRef/>
      </w:r>
      <w:r w:rsidRPr="008169F5">
        <w:t xml:space="preserve"> </w:t>
      </w:r>
      <w:r w:rsidRPr="00D81679">
        <w:rPr>
          <w:rFonts w:asciiTheme="minorHAnsi" w:hAnsiTheme="minorHAnsi" w:cstheme="minorHAnsi"/>
          <w:sz w:val="20"/>
          <w:szCs w:val="20"/>
        </w:rPr>
        <w:t xml:space="preserve">Disclaimer: The text in section </w:t>
      </w:r>
      <w:r w:rsidR="00691006">
        <w:rPr>
          <w:rFonts w:asciiTheme="minorHAnsi" w:hAnsiTheme="minorHAnsi" w:cstheme="minorHAnsi"/>
          <w:sz w:val="20"/>
          <w:szCs w:val="20"/>
        </w:rPr>
        <w:t>3</w:t>
      </w:r>
      <w:r w:rsidRPr="00D81679">
        <w:rPr>
          <w:rFonts w:asciiTheme="minorHAnsi" w:hAnsiTheme="minorHAnsi" w:cstheme="minorHAnsi"/>
          <w:sz w:val="20"/>
          <w:szCs w:val="20"/>
        </w:rPr>
        <w:t xml:space="preserve"> represents an attempt to reflect solely the views and contributions of the participants in the dialogue. As such, it does not represent the views of IPBES or UNESCO or reflect upon their official positions.</w:t>
      </w:r>
      <w:r w:rsidRPr="005F4FCE">
        <w:rPr>
          <w:rFonts w:asciiTheme="minorHAnsi" w:hAnsiTheme="minorHAnsi" w:cstheme="minorHAnsi"/>
          <w:sz w:val="22"/>
          <w:szCs w:val="22"/>
        </w:rPr>
        <w:t xml:space="preserve">  </w:t>
      </w:r>
    </w:p>
    <w:p w14:paraId="000993DF" w14:textId="186AEB24" w:rsidR="009001BD" w:rsidRPr="002C1062" w:rsidRDefault="009001BD" w:rsidP="002C1062">
      <w:pPr>
        <w:spacing w:line="276" w:lineRule="auto"/>
        <w:jc w:val="both"/>
        <w:rPr>
          <w:rFonts w:asciiTheme="minorHAnsi" w:hAnsiTheme="minorHAnsi" w:cstheme="minorHAnsi"/>
          <w:snapToGrid w:val="0"/>
          <w:sz w:val="22"/>
          <w:szCs w:val="22"/>
        </w:rPr>
      </w:pPr>
    </w:p>
  </w:footnote>
  <w:footnote w:id="6">
    <w:p w14:paraId="6E030733" w14:textId="4003F915" w:rsidR="00D65C72" w:rsidRPr="00D65C72" w:rsidRDefault="00D65C72">
      <w:pPr>
        <w:pStyle w:val="FootnoteText"/>
      </w:pPr>
      <w:r>
        <w:rPr>
          <w:rStyle w:val="FootnoteReference"/>
        </w:rPr>
        <w:footnoteRef/>
      </w:r>
      <w:r>
        <w:t xml:space="preserve"> </w:t>
      </w:r>
      <w:r>
        <w:rPr>
          <w:rFonts w:eastAsiaTheme="majorEastAsia" w:cstheme="minorHAnsi"/>
        </w:rPr>
        <w:t>T</w:t>
      </w:r>
      <w:r w:rsidRPr="003250C9">
        <w:rPr>
          <w:rFonts w:eastAsiaTheme="majorEastAsia" w:cstheme="minorHAnsi"/>
        </w:rPr>
        <w:t xml:space="preserve">he </w:t>
      </w:r>
      <w:r>
        <w:rPr>
          <w:rFonts w:eastAsiaTheme="majorEastAsia" w:cstheme="minorHAnsi"/>
        </w:rPr>
        <w:t xml:space="preserve">text of the </w:t>
      </w:r>
      <w:r w:rsidRPr="003250C9">
        <w:rPr>
          <w:rFonts w:eastAsiaTheme="majorEastAsia" w:cstheme="minorHAnsi"/>
        </w:rPr>
        <w:t>UN Declaration on the Rights of Peasants</w:t>
      </w:r>
      <w:r>
        <w:rPr>
          <w:rFonts w:eastAsiaTheme="majorEastAsia" w:cstheme="minorHAnsi"/>
        </w:rPr>
        <w:t xml:space="preserve"> is available here</w:t>
      </w:r>
      <w:r w:rsidRPr="003250C9">
        <w:rPr>
          <w:rFonts w:eastAsiaTheme="majorEastAsia" w:cstheme="minorHAnsi"/>
        </w:rPr>
        <w:t xml:space="preserve">: </w:t>
      </w:r>
      <w:hyperlink r:id="rId3" w:history="1">
        <w:r w:rsidRPr="00B65E8F">
          <w:rPr>
            <w:rStyle w:val="Hyperlink"/>
            <w:rFonts w:eastAsiaTheme="majorEastAsia" w:cstheme="minorHAnsi"/>
          </w:rPr>
          <w:t>https://digitallibrary.un.org/record/1650694?ln=en</w:t>
        </w:r>
      </w:hyperlink>
      <w:r w:rsidRPr="003250C9">
        <w:rPr>
          <w:rFonts w:eastAsiaTheme="majorEastAsia" w:cstheme="minorHAnsi"/>
        </w:rPr>
        <w:t>.</w:t>
      </w:r>
    </w:p>
  </w:footnote>
  <w:footnote w:id="7">
    <w:p w14:paraId="7160C6BC" w14:textId="62D08AA1" w:rsidR="003A073C" w:rsidRPr="003A073C" w:rsidRDefault="003A073C">
      <w:pPr>
        <w:pStyle w:val="FootnoteText"/>
      </w:pPr>
      <w:r>
        <w:rPr>
          <w:rStyle w:val="FootnoteReference"/>
        </w:rPr>
        <w:footnoteRef/>
      </w:r>
      <w:r w:rsidRPr="003A073C">
        <w:t xml:space="preserve"> Available at</w:t>
      </w:r>
      <w:r>
        <w:t>:</w:t>
      </w:r>
      <w:r w:rsidRPr="003A073C">
        <w:t xml:space="preserve"> </w:t>
      </w:r>
      <w:hyperlink r:id="rId4" w:history="1">
        <w:r w:rsidRPr="00B65E8F">
          <w:rPr>
            <w:rStyle w:val="Hyperlink"/>
          </w:rPr>
          <w:t>https://bristoluniversitypress.co.uk/asset/10297/the-future-we-dream-report.pdf</w:t>
        </w:r>
      </w:hyperlink>
      <w:r>
        <w:t xml:space="preserve"> </w:t>
      </w:r>
    </w:p>
  </w:footnote>
  <w:footnote w:id="8">
    <w:p w14:paraId="77ED4F6A" w14:textId="1E65C6E1" w:rsidR="00B237B9" w:rsidRPr="00B237B9" w:rsidRDefault="00B237B9">
      <w:pPr>
        <w:pStyle w:val="FootnoteText"/>
      </w:pPr>
      <w:r>
        <w:rPr>
          <w:rStyle w:val="FootnoteReference"/>
        </w:rPr>
        <w:footnoteRef/>
      </w:r>
      <w:r>
        <w:t xml:space="preserve"> </w:t>
      </w:r>
      <w:r w:rsidRPr="00466971">
        <w:rPr>
          <w:rFonts w:ascii="Calibri" w:eastAsia="Calibri" w:hAnsi="Calibri" w:cs="Calibri"/>
        </w:rPr>
        <w:t>Martha Stiegman and Sherry Pictou. 2016. Co</w:t>
      </w:r>
      <w:r>
        <w:rPr>
          <w:rFonts w:ascii="Calibri" w:eastAsia="Calibri" w:hAnsi="Calibri" w:cs="Calibri"/>
        </w:rPr>
        <w:t>-</w:t>
      </w:r>
      <w:r w:rsidRPr="00466971">
        <w:rPr>
          <w:rFonts w:ascii="Calibri" w:eastAsia="Calibri" w:hAnsi="Calibri" w:cs="Calibri"/>
        </w:rPr>
        <w:t xml:space="preserve">Directors. </w:t>
      </w:r>
      <w:r w:rsidRPr="00B237B9">
        <w:rPr>
          <w:rFonts w:ascii="Calibri" w:eastAsia="Calibri" w:hAnsi="Calibri" w:cs="Calibri"/>
          <w:i/>
          <w:iCs/>
        </w:rPr>
        <w:t xml:space="preserve">We Story the Land. </w:t>
      </w:r>
      <w:hyperlink r:id="rId5" w:history="1">
        <w:r w:rsidRPr="00E3399A">
          <w:rPr>
            <w:rStyle w:val="Hyperlink"/>
          </w:rPr>
          <w:t>https://www.youtube.com/watch?v=zKaceG_FuM8</w:t>
        </w:r>
      </w:hyperlink>
      <w:r>
        <w:t xml:space="preserve">. </w:t>
      </w:r>
    </w:p>
  </w:footnote>
  <w:footnote w:id="9">
    <w:p w14:paraId="653FDB95" w14:textId="77777777" w:rsidR="00B97421" w:rsidRPr="00766D29" w:rsidRDefault="00B97421" w:rsidP="00B97421">
      <w:pPr>
        <w:pStyle w:val="FootnoteText"/>
        <w:rPr>
          <w:lang w:val="en-GB"/>
        </w:rPr>
      </w:pPr>
      <w:r>
        <w:rPr>
          <w:rStyle w:val="FootnoteReference"/>
        </w:rPr>
        <w:footnoteRef/>
      </w:r>
      <w:r>
        <w:t xml:space="preserve"> </w:t>
      </w:r>
      <w:r>
        <w:rPr>
          <w:rFonts w:eastAsiaTheme="majorEastAsia" w:cstheme="minorHAnsi"/>
        </w:rPr>
        <w:t>P</w:t>
      </w:r>
      <w:r w:rsidRPr="003250C9">
        <w:rPr>
          <w:rFonts w:eastAsiaTheme="majorEastAsia" w:cstheme="minorHAnsi"/>
        </w:rPr>
        <w:t>lease see: Robert A. Williams Jr.</w:t>
      </w:r>
      <w:r>
        <w:rPr>
          <w:rFonts w:eastAsiaTheme="majorEastAsia" w:cstheme="minorHAnsi"/>
        </w:rPr>
        <w:t xml:space="preserve"> 1990.</w:t>
      </w:r>
      <w:r w:rsidRPr="003250C9">
        <w:rPr>
          <w:rFonts w:eastAsiaTheme="majorEastAsia" w:cstheme="minorHAnsi"/>
        </w:rPr>
        <w:t xml:space="preserve"> </w:t>
      </w:r>
      <w:r w:rsidRPr="00766D29">
        <w:rPr>
          <w:rFonts w:eastAsiaTheme="majorEastAsia" w:cstheme="minorHAnsi"/>
          <w:i/>
          <w:iCs/>
        </w:rPr>
        <w:t>Encounters on the Frontiers of International Human Rights Law: Redefining the Terms of Indigenous Peoples’ Survival in the World</w:t>
      </w:r>
      <w:r w:rsidRPr="003250C9">
        <w:rPr>
          <w:rFonts w:eastAsiaTheme="majorEastAsia" w:cstheme="minorHAnsi"/>
        </w:rPr>
        <w:t xml:space="preserve">, Duke Law Journal 660-704 (1990): </w:t>
      </w:r>
      <w:hyperlink r:id="rId6" w:history="1">
        <w:r w:rsidRPr="00B65E8F">
          <w:rPr>
            <w:rStyle w:val="Hyperlink"/>
            <w:rFonts w:eastAsiaTheme="majorEastAsia" w:cstheme="minorHAnsi"/>
          </w:rPr>
          <w:t>https://scholarship.law.duke.edu/dlj/vol39/iss4/2</w:t>
        </w:r>
      </w:hyperlink>
      <w:r w:rsidRPr="003250C9">
        <w:rPr>
          <w:rFonts w:eastAsiaTheme="majorEastAsia" w:cstheme="minorHAns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6FE31" w14:textId="7ADF4F10" w:rsidR="00753E77" w:rsidRDefault="009001BD" w:rsidP="004A1F07">
    <w:pPr>
      <w:pStyle w:val="Header"/>
      <w:jc w:val="right"/>
      <w:rPr>
        <w:i/>
        <w:color w:val="385623" w:themeColor="accent6" w:themeShade="80"/>
        <w:sz w:val="18"/>
        <w:szCs w:val="18"/>
      </w:rPr>
    </w:pPr>
    <w:r w:rsidRPr="00953B5A">
      <w:rPr>
        <w:i/>
        <w:color w:val="385623" w:themeColor="accent6" w:themeShade="80"/>
        <w:sz w:val="18"/>
        <w:szCs w:val="18"/>
      </w:rPr>
      <w:t>Report of the</w:t>
    </w:r>
    <w:r>
      <w:rPr>
        <w:i/>
        <w:color w:val="385623" w:themeColor="accent6" w:themeShade="80"/>
        <w:sz w:val="18"/>
        <w:szCs w:val="18"/>
      </w:rPr>
      <w:t xml:space="preserve"> </w:t>
    </w:r>
    <w:r w:rsidR="005D78DB">
      <w:rPr>
        <w:i/>
        <w:color w:val="385623" w:themeColor="accent6" w:themeShade="80"/>
        <w:sz w:val="18"/>
        <w:szCs w:val="18"/>
      </w:rPr>
      <w:t xml:space="preserve">second </w:t>
    </w:r>
    <w:r w:rsidR="00FB5ACF">
      <w:rPr>
        <w:i/>
        <w:color w:val="385623" w:themeColor="accent6" w:themeShade="80"/>
        <w:sz w:val="18"/>
        <w:szCs w:val="18"/>
      </w:rPr>
      <w:t>I</w:t>
    </w:r>
    <w:r w:rsidRPr="00953B5A">
      <w:rPr>
        <w:i/>
        <w:color w:val="385623" w:themeColor="accent6" w:themeShade="80"/>
        <w:sz w:val="18"/>
        <w:szCs w:val="18"/>
      </w:rPr>
      <w:t xml:space="preserve">ndigenous and local knowledge dialogue workshop for </w:t>
    </w:r>
  </w:p>
  <w:p w14:paraId="164479C5" w14:textId="4A50BC39" w:rsidR="009001BD" w:rsidRPr="00953B5A" w:rsidRDefault="00753E77" w:rsidP="00753E77">
    <w:pPr>
      <w:pStyle w:val="Header"/>
      <w:jc w:val="right"/>
      <w:rPr>
        <w:i/>
        <w:color w:val="385623" w:themeColor="accent6" w:themeShade="80"/>
        <w:sz w:val="18"/>
        <w:szCs w:val="18"/>
      </w:rPr>
    </w:pPr>
    <w:r>
      <w:rPr>
        <w:i/>
        <w:color w:val="385623" w:themeColor="accent6" w:themeShade="80"/>
        <w:sz w:val="18"/>
        <w:szCs w:val="18"/>
      </w:rPr>
      <w:t xml:space="preserve">the </w:t>
    </w:r>
    <w:r w:rsidR="009001BD" w:rsidRPr="00953B5A">
      <w:rPr>
        <w:i/>
        <w:color w:val="385623" w:themeColor="accent6" w:themeShade="80"/>
        <w:sz w:val="18"/>
        <w:szCs w:val="18"/>
      </w:rPr>
      <w:t xml:space="preserve">IPBES </w:t>
    </w:r>
    <w:r w:rsidR="00866FC3">
      <w:rPr>
        <w:i/>
        <w:color w:val="385623" w:themeColor="accent6" w:themeShade="80"/>
        <w:sz w:val="18"/>
        <w:szCs w:val="18"/>
      </w:rPr>
      <w:t>transformative change</w:t>
    </w:r>
    <w:r>
      <w:rPr>
        <w:i/>
        <w:color w:val="385623" w:themeColor="accent6" w:themeShade="80"/>
        <w:sz w:val="18"/>
        <w:szCs w:val="18"/>
      </w:rPr>
      <w:t xml:space="preserve"> </w:t>
    </w:r>
    <w:r w:rsidR="004A1F07" w:rsidRPr="004A1F07">
      <w:rPr>
        <w:i/>
        <w:color w:val="385623" w:themeColor="accent6" w:themeShade="80"/>
        <w:sz w:val="18"/>
        <w:szCs w:val="18"/>
      </w:rPr>
      <w:t xml:space="preserve">assessment </w:t>
    </w:r>
  </w:p>
  <w:p w14:paraId="7385A421" w14:textId="77777777" w:rsidR="009001BD" w:rsidRDefault="009001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E079A"/>
    <w:multiLevelType w:val="hybridMultilevel"/>
    <w:tmpl w:val="8C04221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38433D"/>
    <w:multiLevelType w:val="hybridMultilevel"/>
    <w:tmpl w:val="926A8BA2"/>
    <w:numStyleLink w:val="ImportedStyle1"/>
  </w:abstractNum>
  <w:abstractNum w:abstractNumId="2" w15:restartNumberingAfterBreak="0">
    <w:nsid w:val="02C44B65"/>
    <w:multiLevelType w:val="hybridMultilevel"/>
    <w:tmpl w:val="2D00C18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48E75D8"/>
    <w:multiLevelType w:val="hybridMultilevel"/>
    <w:tmpl w:val="72B86C56"/>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CA70F4"/>
    <w:multiLevelType w:val="hybridMultilevel"/>
    <w:tmpl w:val="30CED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55FEA"/>
    <w:multiLevelType w:val="hybridMultilevel"/>
    <w:tmpl w:val="904AE128"/>
    <w:numStyleLink w:val="ImportedStyle3"/>
  </w:abstractNum>
  <w:abstractNum w:abstractNumId="6" w15:restartNumberingAfterBreak="0">
    <w:nsid w:val="0B9C1B6A"/>
    <w:multiLevelType w:val="hybridMultilevel"/>
    <w:tmpl w:val="E82A27B4"/>
    <w:lvl w:ilvl="0" w:tplc="93A240A4">
      <w:start w:val="1"/>
      <w:numFmt w:val="bullet"/>
      <w:lvlText w:val=""/>
      <w:lvlJc w:val="left"/>
      <w:pPr>
        <w:tabs>
          <w:tab w:val="num" w:pos="720"/>
        </w:tabs>
        <w:ind w:left="720" w:hanging="360"/>
      </w:pPr>
      <w:rPr>
        <w:rFonts w:ascii="Wingdings" w:hAnsi="Wingdings" w:hint="default"/>
      </w:rPr>
    </w:lvl>
    <w:lvl w:ilvl="1" w:tplc="5DEA40C8" w:tentative="1">
      <w:start w:val="1"/>
      <w:numFmt w:val="bullet"/>
      <w:lvlText w:val=""/>
      <w:lvlJc w:val="left"/>
      <w:pPr>
        <w:tabs>
          <w:tab w:val="num" w:pos="1440"/>
        </w:tabs>
        <w:ind w:left="1440" w:hanging="360"/>
      </w:pPr>
      <w:rPr>
        <w:rFonts w:ascii="Wingdings" w:hAnsi="Wingdings" w:hint="default"/>
      </w:rPr>
    </w:lvl>
    <w:lvl w:ilvl="2" w:tplc="C218C856" w:tentative="1">
      <w:start w:val="1"/>
      <w:numFmt w:val="bullet"/>
      <w:lvlText w:val=""/>
      <w:lvlJc w:val="left"/>
      <w:pPr>
        <w:tabs>
          <w:tab w:val="num" w:pos="2160"/>
        </w:tabs>
        <w:ind w:left="2160" w:hanging="360"/>
      </w:pPr>
      <w:rPr>
        <w:rFonts w:ascii="Wingdings" w:hAnsi="Wingdings" w:hint="default"/>
      </w:rPr>
    </w:lvl>
    <w:lvl w:ilvl="3" w:tplc="386CFF94" w:tentative="1">
      <w:start w:val="1"/>
      <w:numFmt w:val="bullet"/>
      <w:lvlText w:val=""/>
      <w:lvlJc w:val="left"/>
      <w:pPr>
        <w:tabs>
          <w:tab w:val="num" w:pos="2880"/>
        </w:tabs>
        <w:ind w:left="2880" w:hanging="360"/>
      </w:pPr>
      <w:rPr>
        <w:rFonts w:ascii="Wingdings" w:hAnsi="Wingdings" w:hint="default"/>
      </w:rPr>
    </w:lvl>
    <w:lvl w:ilvl="4" w:tplc="66EAAA7C" w:tentative="1">
      <w:start w:val="1"/>
      <w:numFmt w:val="bullet"/>
      <w:lvlText w:val=""/>
      <w:lvlJc w:val="left"/>
      <w:pPr>
        <w:tabs>
          <w:tab w:val="num" w:pos="3600"/>
        </w:tabs>
        <w:ind w:left="3600" w:hanging="360"/>
      </w:pPr>
      <w:rPr>
        <w:rFonts w:ascii="Wingdings" w:hAnsi="Wingdings" w:hint="default"/>
      </w:rPr>
    </w:lvl>
    <w:lvl w:ilvl="5" w:tplc="CAFCD22A" w:tentative="1">
      <w:start w:val="1"/>
      <w:numFmt w:val="bullet"/>
      <w:lvlText w:val=""/>
      <w:lvlJc w:val="left"/>
      <w:pPr>
        <w:tabs>
          <w:tab w:val="num" w:pos="4320"/>
        </w:tabs>
        <w:ind w:left="4320" w:hanging="360"/>
      </w:pPr>
      <w:rPr>
        <w:rFonts w:ascii="Wingdings" w:hAnsi="Wingdings" w:hint="default"/>
      </w:rPr>
    </w:lvl>
    <w:lvl w:ilvl="6" w:tplc="3088401E" w:tentative="1">
      <w:start w:val="1"/>
      <w:numFmt w:val="bullet"/>
      <w:lvlText w:val=""/>
      <w:lvlJc w:val="left"/>
      <w:pPr>
        <w:tabs>
          <w:tab w:val="num" w:pos="5040"/>
        </w:tabs>
        <w:ind w:left="5040" w:hanging="360"/>
      </w:pPr>
      <w:rPr>
        <w:rFonts w:ascii="Wingdings" w:hAnsi="Wingdings" w:hint="default"/>
      </w:rPr>
    </w:lvl>
    <w:lvl w:ilvl="7" w:tplc="4778320E" w:tentative="1">
      <w:start w:val="1"/>
      <w:numFmt w:val="bullet"/>
      <w:lvlText w:val=""/>
      <w:lvlJc w:val="left"/>
      <w:pPr>
        <w:tabs>
          <w:tab w:val="num" w:pos="5760"/>
        </w:tabs>
        <w:ind w:left="5760" w:hanging="360"/>
      </w:pPr>
      <w:rPr>
        <w:rFonts w:ascii="Wingdings" w:hAnsi="Wingdings" w:hint="default"/>
      </w:rPr>
    </w:lvl>
    <w:lvl w:ilvl="8" w:tplc="C098406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BD2217A"/>
    <w:multiLevelType w:val="hybridMultilevel"/>
    <w:tmpl w:val="D8FE24D2"/>
    <w:lvl w:ilvl="0" w:tplc="0ACC7DFA">
      <w:start w:val="1"/>
      <w:numFmt w:val="bullet"/>
      <w:lvlText w:val=""/>
      <w:lvlJc w:val="left"/>
      <w:pPr>
        <w:tabs>
          <w:tab w:val="num" w:pos="720"/>
        </w:tabs>
        <w:ind w:left="720" w:hanging="360"/>
      </w:pPr>
      <w:rPr>
        <w:rFonts w:ascii="Symbol" w:hAnsi="Symbol" w:hint="default"/>
      </w:rPr>
    </w:lvl>
    <w:lvl w:ilvl="1" w:tplc="80D4B99E" w:tentative="1">
      <w:start w:val="1"/>
      <w:numFmt w:val="bullet"/>
      <w:lvlText w:val=""/>
      <w:lvlJc w:val="left"/>
      <w:pPr>
        <w:tabs>
          <w:tab w:val="num" w:pos="1440"/>
        </w:tabs>
        <w:ind w:left="1440" w:hanging="360"/>
      </w:pPr>
      <w:rPr>
        <w:rFonts w:ascii="Symbol" w:hAnsi="Symbol" w:hint="default"/>
      </w:rPr>
    </w:lvl>
    <w:lvl w:ilvl="2" w:tplc="738E7C74" w:tentative="1">
      <w:start w:val="1"/>
      <w:numFmt w:val="bullet"/>
      <w:lvlText w:val=""/>
      <w:lvlJc w:val="left"/>
      <w:pPr>
        <w:tabs>
          <w:tab w:val="num" w:pos="2160"/>
        </w:tabs>
        <w:ind w:left="2160" w:hanging="360"/>
      </w:pPr>
      <w:rPr>
        <w:rFonts w:ascii="Symbol" w:hAnsi="Symbol" w:hint="default"/>
      </w:rPr>
    </w:lvl>
    <w:lvl w:ilvl="3" w:tplc="FB2680A2" w:tentative="1">
      <w:start w:val="1"/>
      <w:numFmt w:val="bullet"/>
      <w:lvlText w:val=""/>
      <w:lvlJc w:val="left"/>
      <w:pPr>
        <w:tabs>
          <w:tab w:val="num" w:pos="2880"/>
        </w:tabs>
        <w:ind w:left="2880" w:hanging="360"/>
      </w:pPr>
      <w:rPr>
        <w:rFonts w:ascii="Symbol" w:hAnsi="Symbol" w:hint="default"/>
      </w:rPr>
    </w:lvl>
    <w:lvl w:ilvl="4" w:tplc="5DCE3750" w:tentative="1">
      <w:start w:val="1"/>
      <w:numFmt w:val="bullet"/>
      <w:lvlText w:val=""/>
      <w:lvlJc w:val="left"/>
      <w:pPr>
        <w:tabs>
          <w:tab w:val="num" w:pos="3600"/>
        </w:tabs>
        <w:ind w:left="3600" w:hanging="360"/>
      </w:pPr>
      <w:rPr>
        <w:rFonts w:ascii="Symbol" w:hAnsi="Symbol" w:hint="default"/>
      </w:rPr>
    </w:lvl>
    <w:lvl w:ilvl="5" w:tplc="7626FE10" w:tentative="1">
      <w:start w:val="1"/>
      <w:numFmt w:val="bullet"/>
      <w:lvlText w:val=""/>
      <w:lvlJc w:val="left"/>
      <w:pPr>
        <w:tabs>
          <w:tab w:val="num" w:pos="4320"/>
        </w:tabs>
        <w:ind w:left="4320" w:hanging="360"/>
      </w:pPr>
      <w:rPr>
        <w:rFonts w:ascii="Symbol" w:hAnsi="Symbol" w:hint="default"/>
      </w:rPr>
    </w:lvl>
    <w:lvl w:ilvl="6" w:tplc="44027642" w:tentative="1">
      <w:start w:val="1"/>
      <w:numFmt w:val="bullet"/>
      <w:lvlText w:val=""/>
      <w:lvlJc w:val="left"/>
      <w:pPr>
        <w:tabs>
          <w:tab w:val="num" w:pos="5040"/>
        </w:tabs>
        <w:ind w:left="5040" w:hanging="360"/>
      </w:pPr>
      <w:rPr>
        <w:rFonts w:ascii="Symbol" w:hAnsi="Symbol" w:hint="default"/>
      </w:rPr>
    </w:lvl>
    <w:lvl w:ilvl="7" w:tplc="2544109A" w:tentative="1">
      <w:start w:val="1"/>
      <w:numFmt w:val="bullet"/>
      <w:lvlText w:val=""/>
      <w:lvlJc w:val="left"/>
      <w:pPr>
        <w:tabs>
          <w:tab w:val="num" w:pos="5760"/>
        </w:tabs>
        <w:ind w:left="5760" w:hanging="360"/>
      </w:pPr>
      <w:rPr>
        <w:rFonts w:ascii="Symbol" w:hAnsi="Symbol" w:hint="default"/>
      </w:rPr>
    </w:lvl>
    <w:lvl w:ilvl="8" w:tplc="31501B48"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9" w15:restartNumberingAfterBreak="0">
    <w:nsid w:val="14CA3AF7"/>
    <w:multiLevelType w:val="multilevel"/>
    <w:tmpl w:val="A45CEF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8093B4D"/>
    <w:multiLevelType w:val="hybridMultilevel"/>
    <w:tmpl w:val="C5C008B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1B3E43"/>
    <w:multiLevelType w:val="hybridMultilevel"/>
    <w:tmpl w:val="9FB8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5F66B0"/>
    <w:multiLevelType w:val="hybridMultilevel"/>
    <w:tmpl w:val="616A7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B15D37"/>
    <w:multiLevelType w:val="hybridMultilevel"/>
    <w:tmpl w:val="9B349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E76EC4"/>
    <w:multiLevelType w:val="hybridMultilevel"/>
    <w:tmpl w:val="BD40C5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291545F"/>
    <w:multiLevelType w:val="hybridMultilevel"/>
    <w:tmpl w:val="F9C25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E85139"/>
    <w:multiLevelType w:val="hybridMultilevel"/>
    <w:tmpl w:val="6FD60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FF3C0E"/>
    <w:multiLevelType w:val="hybridMultilevel"/>
    <w:tmpl w:val="4688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4A7DC7"/>
    <w:multiLevelType w:val="hybridMultilevel"/>
    <w:tmpl w:val="F1387274"/>
    <w:lvl w:ilvl="0" w:tplc="D7240C3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5E1444"/>
    <w:multiLevelType w:val="hybridMultilevel"/>
    <w:tmpl w:val="3C2CE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7C0094"/>
    <w:multiLevelType w:val="hybridMultilevel"/>
    <w:tmpl w:val="B6A20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2B5693"/>
    <w:multiLevelType w:val="hybridMultilevel"/>
    <w:tmpl w:val="ACD885B4"/>
    <w:lvl w:ilvl="0" w:tplc="04090001">
      <w:start w:val="1"/>
      <w:numFmt w:val="bullet"/>
      <w:lvlText w:val=""/>
      <w:lvlJc w:val="left"/>
      <w:pPr>
        <w:ind w:left="720" w:hanging="360"/>
      </w:pPr>
      <w:rPr>
        <w:rFonts w:ascii="Symbol" w:hAnsi="Symbol" w:hint="default"/>
      </w:rPr>
    </w:lvl>
    <w:lvl w:ilvl="1" w:tplc="B4940890">
      <w:numFmt w:val="bullet"/>
      <w:lvlText w:val="·"/>
      <w:lvlJc w:val="left"/>
      <w:pPr>
        <w:ind w:left="1800" w:hanging="720"/>
      </w:pPr>
      <w:rPr>
        <w:rFonts w:ascii="Calibri" w:eastAsiaTheme="maj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173996"/>
    <w:multiLevelType w:val="hybridMultilevel"/>
    <w:tmpl w:val="E826A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3249D4"/>
    <w:multiLevelType w:val="hybridMultilevel"/>
    <w:tmpl w:val="37CE48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7B0283E"/>
    <w:multiLevelType w:val="hybridMultilevel"/>
    <w:tmpl w:val="2ED88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8" w15:restartNumberingAfterBreak="0">
    <w:nsid w:val="401E6FB2"/>
    <w:multiLevelType w:val="hybridMultilevel"/>
    <w:tmpl w:val="862A93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253349D"/>
    <w:multiLevelType w:val="hybridMultilevel"/>
    <w:tmpl w:val="6F3A8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836603"/>
    <w:multiLevelType w:val="hybridMultilevel"/>
    <w:tmpl w:val="8AFED206"/>
    <w:lvl w:ilvl="0" w:tplc="B8D436E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362583"/>
    <w:multiLevelType w:val="hybridMultilevel"/>
    <w:tmpl w:val="9AA4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BA4E5F"/>
    <w:multiLevelType w:val="hybridMultilevel"/>
    <w:tmpl w:val="9EF22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5627CB"/>
    <w:multiLevelType w:val="hybridMultilevel"/>
    <w:tmpl w:val="B2E48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D0641A"/>
    <w:multiLevelType w:val="hybridMultilevel"/>
    <w:tmpl w:val="24005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F206EB"/>
    <w:multiLevelType w:val="hybridMultilevel"/>
    <w:tmpl w:val="23E0B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6E581D"/>
    <w:multiLevelType w:val="hybridMultilevel"/>
    <w:tmpl w:val="FF8C6052"/>
    <w:lvl w:ilvl="0" w:tplc="904E79FC">
      <w:start w:val="1"/>
      <w:numFmt w:val="bullet"/>
      <w:pStyle w:val="ListParagraph"/>
      <w:lvlText w:val=""/>
      <w:lvlJc w:val="left"/>
      <w:pPr>
        <w:ind w:left="2826" w:hanging="360"/>
      </w:pPr>
      <w:rPr>
        <w:rFonts w:ascii="Symbol" w:hAnsi="Symbol" w:hint="default"/>
      </w:rPr>
    </w:lvl>
    <w:lvl w:ilvl="1" w:tplc="E552364A">
      <w:start w:val="1"/>
      <w:numFmt w:val="decimal"/>
      <w:lvlText w:val="%2."/>
      <w:lvlJc w:val="left"/>
      <w:pPr>
        <w:ind w:left="3546" w:hanging="360"/>
      </w:pPr>
      <w:rPr>
        <w:rFonts w:hint="default"/>
      </w:rPr>
    </w:lvl>
    <w:lvl w:ilvl="2" w:tplc="89F06066">
      <w:start w:val="1"/>
      <w:numFmt w:val="decimal"/>
      <w:lvlText w:val="%3)"/>
      <w:lvlJc w:val="left"/>
      <w:pPr>
        <w:ind w:left="4446" w:hanging="360"/>
      </w:pPr>
      <w:rPr>
        <w:rFonts w:hint="default"/>
      </w:rPr>
    </w:lvl>
    <w:lvl w:ilvl="3" w:tplc="0409000F" w:tentative="1">
      <w:start w:val="1"/>
      <w:numFmt w:val="decimal"/>
      <w:lvlText w:val="%4."/>
      <w:lvlJc w:val="left"/>
      <w:pPr>
        <w:ind w:left="4986" w:hanging="360"/>
      </w:pPr>
    </w:lvl>
    <w:lvl w:ilvl="4" w:tplc="04090019" w:tentative="1">
      <w:start w:val="1"/>
      <w:numFmt w:val="lowerLetter"/>
      <w:lvlText w:val="%5."/>
      <w:lvlJc w:val="left"/>
      <w:pPr>
        <w:ind w:left="5706" w:hanging="360"/>
      </w:pPr>
    </w:lvl>
    <w:lvl w:ilvl="5" w:tplc="0409001B" w:tentative="1">
      <w:start w:val="1"/>
      <w:numFmt w:val="lowerRoman"/>
      <w:lvlText w:val="%6."/>
      <w:lvlJc w:val="right"/>
      <w:pPr>
        <w:ind w:left="6426" w:hanging="180"/>
      </w:pPr>
    </w:lvl>
    <w:lvl w:ilvl="6" w:tplc="0409000F" w:tentative="1">
      <w:start w:val="1"/>
      <w:numFmt w:val="decimal"/>
      <w:lvlText w:val="%7."/>
      <w:lvlJc w:val="left"/>
      <w:pPr>
        <w:ind w:left="7146" w:hanging="360"/>
      </w:pPr>
    </w:lvl>
    <w:lvl w:ilvl="7" w:tplc="04090019" w:tentative="1">
      <w:start w:val="1"/>
      <w:numFmt w:val="lowerLetter"/>
      <w:lvlText w:val="%8."/>
      <w:lvlJc w:val="left"/>
      <w:pPr>
        <w:ind w:left="7866" w:hanging="360"/>
      </w:pPr>
    </w:lvl>
    <w:lvl w:ilvl="8" w:tplc="0409001B" w:tentative="1">
      <w:start w:val="1"/>
      <w:numFmt w:val="lowerRoman"/>
      <w:lvlText w:val="%9."/>
      <w:lvlJc w:val="right"/>
      <w:pPr>
        <w:ind w:left="8586" w:hanging="180"/>
      </w:pPr>
    </w:lvl>
  </w:abstractNum>
  <w:abstractNum w:abstractNumId="38" w15:restartNumberingAfterBreak="0">
    <w:nsid w:val="53C33836"/>
    <w:multiLevelType w:val="hybridMultilevel"/>
    <w:tmpl w:val="4A2286C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55350C55"/>
    <w:multiLevelType w:val="hybridMultilevel"/>
    <w:tmpl w:val="7FEE3C60"/>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40" w15:restartNumberingAfterBreak="0">
    <w:nsid w:val="59247101"/>
    <w:multiLevelType w:val="hybridMultilevel"/>
    <w:tmpl w:val="F0023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7258DB"/>
    <w:multiLevelType w:val="hybridMultilevel"/>
    <w:tmpl w:val="42EE3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E52EA2"/>
    <w:multiLevelType w:val="hybridMultilevel"/>
    <w:tmpl w:val="572A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806906"/>
    <w:multiLevelType w:val="multilevel"/>
    <w:tmpl w:val="27D216F0"/>
    <w:lvl w:ilvl="0">
      <w:start w:val="1"/>
      <w:numFmt w:val="decimal"/>
      <w:pStyle w:val="Heading1"/>
      <w:lvlText w:val="%1."/>
      <w:lvlJc w:val="left"/>
      <w:pPr>
        <w:ind w:left="360" w:hanging="360"/>
      </w:pPr>
    </w:lvl>
    <w:lvl w:ilvl="1">
      <w:start w:val="1"/>
      <w:numFmt w:val="decimal"/>
      <w:pStyle w:val="Heading2"/>
      <w:lvlText w:val="%1.%2."/>
      <w:lvlJc w:val="left"/>
      <w:pPr>
        <w:ind w:left="792" w:hanging="432"/>
      </w:pPr>
      <w:rPr>
        <w:i w:val="0"/>
        <w:iCs w:val="0"/>
        <w:color w:val="538135" w:themeColor="accent6" w:themeShade="BF"/>
        <w:sz w:val="28"/>
        <w:szCs w:val="28"/>
      </w:rPr>
    </w:lvl>
    <w:lvl w:ilvl="2">
      <w:start w:val="1"/>
      <w:numFmt w:val="decimal"/>
      <w:pStyle w:val="Heading3"/>
      <w:lvlText w:val="%1.%2.%3."/>
      <w:lvlJc w:val="left"/>
      <w:pPr>
        <w:ind w:left="1224" w:hanging="504"/>
      </w:pPr>
      <w:rPr>
        <w:b/>
        <w:bCs w:val="0"/>
        <w:color w:val="538135" w:themeColor="accent6" w:themeShade="BF"/>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9787135"/>
    <w:multiLevelType w:val="hybridMultilevel"/>
    <w:tmpl w:val="87D2F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C32E6C"/>
    <w:multiLevelType w:val="hybridMultilevel"/>
    <w:tmpl w:val="2F7291C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BF44FFC"/>
    <w:multiLevelType w:val="hybridMultilevel"/>
    <w:tmpl w:val="6DD05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CF62C6"/>
    <w:multiLevelType w:val="hybridMultilevel"/>
    <w:tmpl w:val="BCE07A1C"/>
    <w:numStyleLink w:val="ImportedStyle2"/>
  </w:abstractNum>
  <w:abstractNum w:abstractNumId="48" w15:restartNumberingAfterBreak="0">
    <w:nsid w:val="6E54585B"/>
    <w:multiLevelType w:val="hybridMultilevel"/>
    <w:tmpl w:val="C37046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705EAE"/>
    <w:multiLevelType w:val="hybridMultilevel"/>
    <w:tmpl w:val="11741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342E89"/>
    <w:multiLevelType w:val="hybridMultilevel"/>
    <w:tmpl w:val="7E865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5D952CF"/>
    <w:multiLevelType w:val="hybridMultilevel"/>
    <w:tmpl w:val="8FBA744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6FD1320"/>
    <w:multiLevelType w:val="hybridMultilevel"/>
    <w:tmpl w:val="ED4C0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CD4228"/>
    <w:multiLevelType w:val="hybridMultilevel"/>
    <w:tmpl w:val="926A8BA2"/>
    <w:styleLink w:val="ImportedStyle1"/>
    <w:lvl w:ilvl="0" w:tplc="5EA6864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1440D5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284556C">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390FFC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F28D7F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FA2604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D3A1E4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88CA46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3883C9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4" w15:restartNumberingAfterBreak="0">
    <w:nsid w:val="789E1E08"/>
    <w:multiLevelType w:val="hybridMultilevel"/>
    <w:tmpl w:val="904AE128"/>
    <w:styleLink w:val="ImportedStyle3"/>
    <w:lvl w:ilvl="0" w:tplc="48BCE9C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B18AC2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526D2E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DD8E67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0A6684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CCCBA4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BF84A5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818A2E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650CA4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5" w15:restartNumberingAfterBreak="0">
    <w:nsid w:val="79A0506D"/>
    <w:multiLevelType w:val="hybridMultilevel"/>
    <w:tmpl w:val="75E8BBF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C826877"/>
    <w:multiLevelType w:val="hybridMultilevel"/>
    <w:tmpl w:val="BCE07A1C"/>
    <w:styleLink w:val="ImportedStyle2"/>
    <w:lvl w:ilvl="0" w:tplc="F63E50C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91A24C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3267C9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A4235A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84E6B2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67ADF0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CBE096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954CFF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E2FB7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7" w15:restartNumberingAfterBreak="0">
    <w:nsid w:val="7C8425B6"/>
    <w:multiLevelType w:val="hybridMultilevel"/>
    <w:tmpl w:val="F000D702"/>
    <w:lvl w:ilvl="0" w:tplc="B8D436E0">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F663300"/>
    <w:multiLevelType w:val="multilevel"/>
    <w:tmpl w:val="7EEC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884606">
    <w:abstractNumId w:val="11"/>
  </w:num>
  <w:num w:numId="2" w16cid:durableId="721439930">
    <w:abstractNumId w:val="8"/>
  </w:num>
  <w:num w:numId="3" w16cid:durableId="157696447">
    <w:abstractNumId w:val="58"/>
  </w:num>
  <w:num w:numId="4" w16cid:durableId="831140911">
    <w:abstractNumId w:val="26"/>
  </w:num>
  <w:num w:numId="5" w16cid:durableId="256839224">
    <w:abstractNumId w:val="37"/>
  </w:num>
  <w:num w:numId="6" w16cid:durableId="1804500332">
    <w:abstractNumId w:val="27"/>
  </w:num>
  <w:num w:numId="7" w16cid:durableId="1937127069">
    <w:abstractNumId w:val="6"/>
  </w:num>
  <w:num w:numId="8" w16cid:durableId="196584188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61051163">
    <w:abstractNumId w:val="43"/>
  </w:num>
  <w:num w:numId="10" w16cid:durableId="896939956">
    <w:abstractNumId w:val="20"/>
  </w:num>
  <w:num w:numId="11" w16cid:durableId="1280797527">
    <w:abstractNumId w:val="18"/>
  </w:num>
  <w:num w:numId="12" w16cid:durableId="1421676017">
    <w:abstractNumId w:val="7"/>
  </w:num>
  <w:num w:numId="13" w16cid:durableId="311182740">
    <w:abstractNumId w:val="22"/>
  </w:num>
  <w:num w:numId="14" w16cid:durableId="884679349">
    <w:abstractNumId w:val="53"/>
  </w:num>
  <w:num w:numId="15" w16cid:durableId="1226062024">
    <w:abstractNumId w:val="1"/>
  </w:num>
  <w:num w:numId="16" w16cid:durableId="346759191">
    <w:abstractNumId w:val="56"/>
  </w:num>
  <w:num w:numId="17" w16cid:durableId="1344358573">
    <w:abstractNumId w:val="47"/>
  </w:num>
  <w:num w:numId="18" w16cid:durableId="727067775">
    <w:abstractNumId w:val="54"/>
  </w:num>
  <w:num w:numId="19" w16cid:durableId="1692416449">
    <w:abstractNumId w:val="5"/>
  </w:num>
  <w:num w:numId="20" w16cid:durableId="1610428291">
    <w:abstractNumId w:val="23"/>
  </w:num>
  <w:num w:numId="21" w16cid:durableId="1936132448">
    <w:abstractNumId w:val="39"/>
  </w:num>
  <w:num w:numId="22" w16cid:durableId="1909724700">
    <w:abstractNumId w:val="52"/>
  </w:num>
  <w:num w:numId="23" w16cid:durableId="1227960826">
    <w:abstractNumId w:val="29"/>
  </w:num>
  <w:num w:numId="24" w16cid:durableId="1495488675">
    <w:abstractNumId w:val="14"/>
  </w:num>
  <w:num w:numId="25" w16cid:durableId="885751454">
    <w:abstractNumId w:val="42"/>
  </w:num>
  <w:num w:numId="26" w16cid:durableId="823593441">
    <w:abstractNumId w:val="28"/>
  </w:num>
  <w:num w:numId="27" w16cid:durableId="929896334">
    <w:abstractNumId w:val="9"/>
  </w:num>
  <w:num w:numId="28" w16cid:durableId="2062165529">
    <w:abstractNumId w:val="30"/>
  </w:num>
  <w:num w:numId="29" w16cid:durableId="1597513618">
    <w:abstractNumId w:val="40"/>
  </w:num>
  <w:num w:numId="30" w16cid:durableId="79370170">
    <w:abstractNumId w:val="24"/>
  </w:num>
  <w:num w:numId="31" w16cid:durableId="1485008941">
    <w:abstractNumId w:val="49"/>
  </w:num>
  <w:num w:numId="32" w16cid:durableId="496771337">
    <w:abstractNumId w:val="15"/>
  </w:num>
  <w:num w:numId="33" w16cid:durableId="825362159">
    <w:abstractNumId w:val="16"/>
  </w:num>
  <w:num w:numId="34" w16cid:durableId="334773793">
    <w:abstractNumId w:val="46"/>
  </w:num>
  <w:num w:numId="35" w16cid:durableId="2122188475">
    <w:abstractNumId w:val="2"/>
  </w:num>
  <w:num w:numId="36" w16cid:durableId="433013828">
    <w:abstractNumId w:val="13"/>
  </w:num>
  <w:num w:numId="37" w16cid:durableId="1677027938">
    <w:abstractNumId w:val="55"/>
  </w:num>
  <w:num w:numId="38" w16cid:durableId="1835955577">
    <w:abstractNumId w:val="35"/>
  </w:num>
  <w:num w:numId="39" w16cid:durableId="396823473">
    <w:abstractNumId w:val="51"/>
  </w:num>
  <w:num w:numId="40" w16cid:durableId="611589201">
    <w:abstractNumId w:val="41"/>
  </w:num>
  <w:num w:numId="41" w16cid:durableId="1098989196">
    <w:abstractNumId w:val="10"/>
  </w:num>
  <w:num w:numId="42" w16cid:durableId="1655833461">
    <w:abstractNumId w:val="32"/>
  </w:num>
  <w:num w:numId="43" w16cid:durableId="2123382359">
    <w:abstractNumId w:val="48"/>
  </w:num>
  <w:num w:numId="44" w16cid:durableId="401221953">
    <w:abstractNumId w:val="17"/>
  </w:num>
  <w:num w:numId="45" w16cid:durableId="1506898316">
    <w:abstractNumId w:val="34"/>
  </w:num>
  <w:num w:numId="46" w16cid:durableId="1937706598">
    <w:abstractNumId w:val="21"/>
  </w:num>
  <w:num w:numId="47" w16cid:durableId="813989693">
    <w:abstractNumId w:val="12"/>
  </w:num>
  <w:num w:numId="48" w16cid:durableId="1042171559">
    <w:abstractNumId w:val="25"/>
  </w:num>
  <w:num w:numId="49" w16cid:durableId="1578856192">
    <w:abstractNumId w:val="4"/>
  </w:num>
  <w:num w:numId="50" w16cid:durableId="454370746">
    <w:abstractNumId w:val="19"/>
  </w:num>
  <w:num w:numId="51" w16cid:durableId="1721245754">
    <w:abstractNumId w:val="50"/>
  </w:num>
  <w:num w:numId="52" w16cid:durableId="1728996187">
    <w:abstractNumId w:val="44"/>
  </w:num>
  <w:num w:numId="53" w16cid:durableId="783698531">
    <w:abstractNumId w:val="0"/>
  </w:num>
  <w:num w:numId="54" w16cid:durableId="358244745">
    <w:abstractNumId w:val="45"/>
  </w:num>
  <w:num w:numId="55" w16cid:durableId="1910378951">
    <w:abstractNumId w:val="57"/>
  </w:num>
  <w:num w:numId="56" w16cid:durableId="926813176">
    <w:abstractNumId w:val="31"/>
  </w:num>
  <w:num w:numId="57" w16cid:durableId="1626696023">
    <w:abstractNumId w:val="33"/>
  </w:num>
  <w:num w:numId="58" w16cid:durableId="1887792117">
    <w:abstractNumId w:val="59"/>
  </w:num>
  <w:num w:numId="59" w16cid:durableId="1941789067">
    <w:abstractNumId w:val="36"/>
  </w:num>
  <w:num w:numId="60" w16cid:durableId="659309615">
    <w:abstractNumId w:val="3"/>
  </w:num>
  <w:num w:numId="61" w16cid:durableId="1136221730">
    <w:abstractNumId w:val="3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activeWritingStyle w:appName="MSWord" w:lang="de-DE"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3A8"/>
    <w:rsid w:val="00001C99"/>
    <w:rsid w:val="000033C1"/>
    <w:rsid w:val="00003C75"/>
    <w:rsid w:val="00004E61"/>
    <w:rsid w:val="00005453"/>
    <w:rsid w:val="00006B30"/>
    <w:rsid w:val="00007C8C"/>
    <w:rsid w:val="00010AB8"/>
    <w:rsid w:val="00011813"/>
    <w:rsid w:val="00012370"/>
    <w:rsid w:val="0001296B"/>
    <w:rsid w:val="00013E67"/>
    <w:rsid w:val="00013EBE"/>
    <w:rsid w:val="00014453"/>
    <w:rsid w:val="00015BCB"/>
    <w:rsid w:val="00016272"/>
    <w:rsid w:val="00020D0A"/>
    <w:rsid w:val="0002184A"/>
    <w:rsid w:val="000225D3"/>
    <w:rsid w:val="00022796"/>
    <w:rsid w:val="00022F3B"/>
    <w:rsid w:val="0002454F"/>
    <w:rsid w:val="0002576E"/>
    <w:rsid w:val="00025908"/>
    <w:rsid w:val="00026B25"/>
    <w:rsid w:val="00032D40"/>
    <w:rsid w:val="00034872"/>
    <w:rsid w:val="00035190"/>
    <w:rsid w:val="00037F1C"/>
    <w:rsid w:val="00044E6D"/>
    <w:rsid w:val="00046E06"/>
    <w:rsid w:val="00047949"/>
    <w:rsid w:val="00050381"/>
    <w:rsid w:val="000506AB"/>
    <w:rsid w:val="000508E8"/>
    <w:rsid w:val="000522CD"/>
    <w:rsid w:val="00052771"/>
    <w:rsid w:val="00053225"/>
    <w:rsid w:val="0005453E"/>
    <w:rsid w:val="00054EE5"/>
    <w:rsid w:val="00056795"/>
    <w:rsid w:val="00057271"/>
    <w:rsid w:val="000601BB"/>
    <w:rsid w:val="0006298F"/>
    <w:rsid w:val="00062D05"/>
    <w:rsid w:val="000641D0"/>
    <w:rsid w:val="00065D06"/>
    <w:rsid w:val="00067201"/>
    <w:rsid w:val="000677C7"/>
    <w:rsid w:val="00070104"/>
    <w:rsid w:val="00070A8A"/>
    <w:rsid w:val="00071A3A"/>
    <w:rsid w:val="00072629"/>
    <w:rsid w:val="000740B1"/>
    <w:rsid w:val="00074B1B"/>
    <w:rsid w:val="00075294"/>
    <w:rsid w:val="00075E2D"/>
    <w:rsid w:val="000777F0"/>
    <w:rsid w:val="00077AC2"/>
    <w:rsid w:val="00077B2F"/>
    <w:rsid w:val="00080D50"/>
    <w:rsid w:val="00080FD2"/>
    <w:rsid w:val="00082D94"/>
    <w:rsid w:val="00082E3E"/>
    <w:rsid w:val="00085565"/>
    <w:rsid w:val="00087286"/>
    <w:rsid w:val="00087E90"/>
    <w:rsid w:val="00090ECD"/>
    <w:rsid w:val="00093B1F"/>
    <w:rsid w:val="00093CF5"/>
    <w:rsid w:val="000959D8"/>
    <w:rsid w:val="00095E2A"/>
    <w:rsid w:val="00097359"/>
    <w:rsid w:val="000A0CDA"/>
    <w:rsid w:val="000A23AE"/>
    <w:rsid w:val="000A2524"/>
    <w:rsid w:val="000A271E"/>
    <w:rsid w:val="000A28EA"/>
    <w:rsid w:val="000A5342"/>
    <w:rsid w:val="000A5AB6"/>
    <w:rsid w:val="000A7505"/>
    <w:rsid w:val="000A7636"/>
    <w:rsid w:val="000A7769"/>
    <w:rsid w:val="000B1C53"/>
    <w:rsid w:val="000B3BA3"/>
    <w:rsid w:val="000B3D84"/>
    <w:rsid w:val="000B44E1"/>
    <w:rsid w:val="000B5A30"/>
    <w:rsid w:val="000B5F73"/>
    <w:rsid w:val="000B6307"/>
    <w:rsid w:val="000B7DD2"/>
    <w:rsid w:val="000C1770"/>
    <w:rsid w:val="000C2709"/>
    <w:rsid w:val="000C2D43"/>
    <w:rsid w:val="000C57DC"/>
    <w:rsid w:val="000C5ADC"/>
    <w:rsid w:val="000C60AE"/>
    <w:rsid w:val="000C627E"/>
    <w:rsid w:val="000D0504"/>
    <w:rsid w:val="000D2445"/>
    <w:rsid w:val="000D3659"/>
    <w:rsid w:val="000D446C"/>
    <w:rsid w:val="000D44FD"/>
    <w:rsid w:val="000D58AA"/>
    <w:rsid w:val="000E0D6D"/>
    <w:rsid w:val="000E10B2"/>
    <w:rsid w:val="000E15CD"/>
    <w:rsid w:val="000E3D00"/>
    <w:rsid w:val="000E3F9B"/>
    <w:rsid w:val="000E6212"/>
    <w:rsid w:val="000E649A"/>
    <w:rsid w:val="000E6A1A"/>
    <w:rsid w:val="000E73D0"/>
    <w:rsid w:val="000F0297"/>
    <w:rsid w:val="000F2479"/>
    <w:rsid w:val="000F2EF7"/>
    <w:rsid w:val="000F3FD9"/>
    <w:rsid w:val="000F489D"/>
    <w:rsid w:val="000F6535"/>
    <w:rsid w:val="001027A7"/>
    <w:rsid w:val="00102DE0"/>
    <w:rsid w:val="00102F4B"/>
    <w:rsid w:val="00103A12"/>
    <w:rsid w:val="00104F8E"/>
    <w:rsid w:val="001050E7"/>
    <w:rsid w:val="0010537D"/>
    <w:rsid w:val="00106A8D"/>
    <w:rsid w:val="0011000A"/>
    <w:rsid w:val="001106FF"/>
    <w:rsid w:val="0011188D"/>
    <w:rsid w:val="00114F88"/>
    <w:rsid w:val="001151A9"/>
    <w:rsid w:val="00117FBF"/>
    <w:rsid w:val="0012213D"/>
    <w:rsid w:val="00122241"/>
    <w:rsid w:val="001225E0"/>
    <w:rsid w:val="00123EE1"/>
    <w:rsid w:val="00125124"/>
    <w:rsid w:val="00125CD7"/>
    <w:rsid w:val="00127669"/>
    <w:rsid w:val="00127B59"/>
    <w:rsid w:val="001309D7"/>
    <w:rsid w:val="00131809"/>
    <w:rsid w:val="00131D4F"/>
    <w:rsid w:val="00133EB9"/>
    <w:rsid w:val="00135B85"/>
    <w:rsid w:val="00136E11"/>
    <w:rsid w:val="0013735F"/>
    <w:rsid w:val="00140FAA"/>
    <w:rsid w:val="00141142"/>
    <w:rsid w:val="001429DE"/>
    <w:rsid w:val="00143572"/>
    <w:rsid w:val="00144B01"/>
    <w:rsid w:val="001464D1"/>
    <w:rsid w:val="00146B0B"/>
    <w:rsid w:val="00147DCB"/>
    <w:rsid w:val="00151583"/>
    <w:rsid w:val="00151D52"/>
    <w:rsid w:val="00152999"/>
    <w:rsid w:val="00156C0A"/>
    <w:rsid w:val="001631CD"/>
    <w:rsid w:val="001642E3"/>
    <w:rsid w:val="00164CDB"/>
    <w:rsid w:val="00165507"/>
    <w:rsid w:val="00165BE1"/>
    <w:rsid w:val="00167BF9"/>
    <w:rsid w:val="00167EA7"/>
    <w:rsid w:val="00170F50"/>
    <w:rsid w:val="00172F39"/>
    <w:rsid w:val="00174F87"/>
    <w:rsid w:val="0017525D"/>
    <w:rsid w:val="001756EB"/>
    <w:rsid w:val="0017740C"/>
    <w:rsid w:val="00180B6D"/>
    <w:rsid w:val="001836B4"/>
    <w:rsid w:val="001849E0"/>
    <w:rsid w:val="001863E9"/>
    <w:rsid w:val="0018762A"/>
    <w:rsid w:val="001908BB"/>
    <w:rsid w:val="0019424D"/>
    <w:rsid w:val="00194EFC"/>
    <w:rsid w:val="00195492"/>
    <w:rsid w:val="00195BC4"/>
    <w:rsid w:val="00196C04"/>
    <w:rsid w:val="0019757F"/>
    <w:rsid w:val="001A1E08"/>
    <w:rsid w:val="001A3309"/>
    <w:rsid w:val="001A4F06"/>
    <w:rsid w:val="001A529D"/>
    <w:rsid w:val="001B14FB"/>
    <w:rsid w:val="001B496D"/>
    <w:rsid w:val="001B4C76"/>
    <w:rsid w:val="001B4CB7"/>
    <w:rsid w:val="001B5297"/>
    <w:rsid w:val="001B5A33"/>
    <w:rsid w:val="001B67A9"/>
    <w:rsid w:val="001B6DA8"/>
    <w:rsid w:val="001C06EC"/>
    <w:rsid w:val="001C1A66"/>
    <w:rsid w:val="001C23FD"/>
    <w:rsid w:val="001C2D02"/>
    <w:rsid w:val="001C580C"/>
    <w:rsid w:val="001C616C"/>
    <w:rsid w:val="001C7980"/>
    <w:rsid w:val="001D443F"/>
    <w:rsid w:val="001D48EC"/>
    <w:rsid w:val="001D5052"/>
    <w:rsid w:val="001D6192"/>
    <w:rsid w:val="001E77FF"/>
    <w:rsid w:val="001E7918"/>
    <w:rsid w:val="001F1D48"/>
    <w:rsid w:val="001F3DFE"/>
    <w:rsid w:val="001F6B34"/>
    <w:rsid w:val="00202D25"/>
    <w:rsid w:val="00203884"/>
    <w:rsid w:val="0020576B"/>
    <w:rsid w:val="0020593C"/>
    <w:rsid w:val="00206968"/>
    <w:rsid w:val="002101E6"/>
    <w:rsid w:val="00210563"/>
    <w:rsid w:val="002141B0"/>
    <w:rsid w:val="0021666F"/>
    <w:rsid w:val="0021732A"/>
    <w:rsid w:val="002208EF"/>
    <w:rsid w:val="002219E4"/>
    <w:rsid w:val="00221FAF"/>
    <w:rsid w:val="002228F7"/>
    <w:rsid w:val="00224430"/>
    <w:rsid w:val="002244C5"/>
    <w:rsid w:val="00224D62"/>
    <w:rsid w:val="002250BE"/>
    <w:rsid w:val="002260A9"/>
    <w:rsid w:val="00227EA6"/>
    <w:rsid w:val="0023048D"/>
    <w:rsid w:val="00231EF4"/>
    <w:rsid w:val="00233C47"/>
    <w:rsid w:val="00234A34"/>
    <w:rsid w:val="00234BD4"/>
    <w:rsid w:val="00235D1A"/>
    <w:rsid w:val="0023632A"/>
    <w:rsid w:val="0023673E"/>
    <w:rsid w:val="00236EE8"/>
    <w:rsid w:val="00240671"/>
    <w:rsid w:val="00243EF3"/>
    <w:rsid w:val="00244F7F"/>
    <w:rsid w:val="00245066"/>
    <w:rsid w:val="002458C4"/>
    <w:rsid w:val="00246063"/>
    <w:rsid w:val="0024754C"/>
    <w:rsid w:val="00247A25"/>
    <w:rsid w:val="00250669"/>
    <w:rsid w:val="002508F2"/>
    <w:rsid w:val="00251460"/>
    <w:rsid w:val="00252702"/>
    <w:rsid w:val="0025277F"/>
    <w:rsid w:val="00253B4F"/>
    <w:rsid w:val="00254364"/>
    <w:rsid w:val="00254864"/>
    <w:rsid w:val="002556A4"/>
    <w:rsid w:val="00256B38"/>
    <w:rsid w:val="00262390"/>
    <w:rsid w:val="0026315C"/>
    <w:rsid w:val="0026324A"/>
    <w:rsid w:val="002663EB"/>
    <w:rsid w:val="002666A9"/>
    <w:rsid w:val="002668AE"/>
    <w:rsid w:val="00273777"/>
    <w:rsid w:val="002743A4"/>
    <w:rsid w:val="00274C5C"/>
    <w:rsid w:val="002750E2"/>
    <w:rsid w:val="00275A33"/>
    <w:rsid w:val="00277BB7"/>
    <w:rsid w:val="00280637"/>
    <w:rsid w:val="0028249C"/>
    <w:rsid w:val="00284F82"/>
    <w:rsid w:val="00285681"/>
    <w:rsid w:val="00285BB2"/>
    <w:rsid w:val="00286C85"/>
    <w:rsid w:val="0029088B"/>
    <w:rsid w:val="00291360"/>
    <w:rsid w:val="00292D40"/>
    <w:rsid w:val="0029347C"/>
    <w:rsid w:val="00293FE6"/>
    <w:rsid w:val="00294171"/>
    <w:rsid w:val="0029485C"/>
    <w:rsid w:val="00295F97"/>
    <w:rsid w:val="00296AB9"/>
    <w:rsid w:val="00296D31"/>
    <w:rsid w:val="002A02DC"/>
    <w:rsid w:val="002A1155"/>
    <w:rsid w:val="002A304A"/>
    <w:rsid w:val="002A40E6"/>
    <w:rsid w:val="002A45E7"/>
    <w:rsid w:val="002A4A6C"/>
    <w:rsid w:val="002B0131"/>
    <w:rsid w:val="002B040F"/>
    <w:rsid w:val="002B0C83"/>
    <w:rsid w:val="002B0CCB"/>
    <w:rsid w:val="002B12DD"/>
    <w:rsid w:val="002B1BE2"/>
    <w:rsid w:val="002B2034"/>
    <w:rsid w:val="002B31B0"/>
    <w:rsid w:val="002B3313"/>
    <w:rsid w:val="002B6FE7"/>
    <w:rsid w:val="002B7D52"/>
    <w:rsid w:val="002C1062"/>
    <w:rsid w:val="002C1544"/>
    <w:rsid w:val="002C1B8B"/>
    <w:rsid w:val="002C1FA4"/>
    <w:rsid w:val="002C1FEB"/>
    <w:rsid w:val="002C240E"/>
    <w:rsid w:val="002C2AC3"/>
    <w:rsid w:val="002C307A"/>
    <w:rsid w:val="002C4248"/>
    <w:rsid w:val="002C4CC0"/>
    <w:rsid w:val="002C5657"/>
    <w:rsid w:val="002C6BF9"/>
    <w:rsid w:val="002D093B"/>
    <w:rsid w:val="002D12D8"/>
    <w:rsid w:val="002D200B"/>
    <w:rsid w:val="002D29D4"/>
    <w:rsid w:val="002D3AF9"/>
    <w:rsid w:val="002D54C5"/>
    <w:rsid w:val="002D60DB"/>
    <w:rsid w:val="002D6BDE"/>
    <w:rsid w:val="002D6BF8"/>
    <w:rsid w:val="002D7C24"/>
    <w:rsid w:val="002E065D"/>
    <w:rsid w:val="002E1B30"/>
    <w:rsid w:val="002E2FE8"/>
    <w:rsid w:val="002E43A4"/>
    <w:rsid w:val="002E6DFF"/>
    <w:rsid w:val="002F01C3"/>
    <w:rsid w:val="002F0D87"/>
    <w:rsid w:val="002F34DF"/>
    <w:rsid w:val="002F5BE6"/>
    <w:rsid w:val="002F7549"/>
    <w:rsid w:val="002F77AB"/>
    <w:rsid w:val="00300E43"/>
    <w:rsid w:val="00300F5C"/>
    <w:rsid w:val="00302FD2"/>
    <w:rsid w:val="00304397"/>
    <w:rsid w:val="0030458C"/>
    <w:rsid w:val="003064FA"/>
    <w:rsid w:val="00306B6A"/>
    <w:rsid w:val="003071F9"/>
    <w:rsid w:val="0030724F"/>
    <w:rsid w:val="003075BE"/>
    <w:rsid w:val="00307B0C"/>
    <w:rsid w:val="00307B6F"/>
    <w:rsid w:val="003104E9"/>
    <w:rsid w:val="0031069A"/>
    <w:rsid w:val="00310956"/>
    <w:rsid w:val="00310ACC"/>
    <w:rsid w:val="00317CA1"/>
    <w:rsid w:val="00317DEC"/>
    <w:rsid w:val="0032003E"/>
    <w:rsid w:val="00323870"/>
    <w:rsid w:val="003244C0"/>
    <w:rsid w:val="003250C9"/>
    <w:rsid w:val="003266EF"/>
    <w:rsid w:val="003267CF"/>
    <w:rsid w:val="00326DAC"/>
    <w:rsid w:val="00327DD2"/>
    <w:rsid w:val="00331ABF"/>
    <w:rsid w:val="00331D7F"/>
    <w:rsid w:val="003338EA"/>
    <w:rsid w:val="00334F03"/>
    <w:rsid w:val="00336029"/>
    <w:rsid w:val="00336FA3"/>
    <w:rsid w:val="003409F8"/>
    <w:rsid w:val="00340DC8"/>
    <w:rsid w:val="003421DA"/>
    <w:rsid w:val="00344098"/>
    <w:rsid w:val="003464F8"/>
    <w:rsid w:val="00347070"/>
    <w:rsid w:val="0035058E"/>
    <w:rsid w:val="00351517"/>
    <w:rsid w:val="00351DE9"/>
    <w:rsid w:val="003526B8"/>
    <w:rsid w:val="00354408"/>
    <w:rsid w:val="00355BB1"/>
    <w:rsid w:val="00356046"/>
    <w:rsid w:val="0035614C"/>
    <w:rsid w:val="00360F89"/>
    <w:rsid w:val="00361F5C"/>
    <w:rsid w:val="0036265E"/>
    <w:rsid w:val="00362C1C"/>
    <w:rsid w:val="00363AFD"/>
    <w:rsid w:val="003672DE"/>
    <w:rsid w:val="00372772"/>
    <w:rsid w:val="00375224"/>
    <w:rsid w:val="00375C0D"/>
    <w:rsid w:val="00376B55"/>
    <w:rsid w:val="00376E1D"/>
    <w:rsid w:val="0038078C"/>
    <w:rsid w:val="003838ED"/>
    <w:rsid w:val="003846AE"/>
    <w:rsid w:val="00384BA1"/>
    <w:rsid w:val="00384DD6"/>
    <w:rsid w:val="00385633"/>
    <w:rsid w:val="00391E21"/>
    <w:rsid w:val="003921C0"/>
    <w:rsid w:val="00395164"/>
    <w:rsid w:val="003969C1"/>
    <w:rsid w:val="00396AB1"/>
    <w:rsid w:val="003A073C"/>
    <w:rsid w:val="003A0E91"/>
    <w:rsid w:val="003A1700"/>
    <w:rsid w:val="003A1ABB"/>
    <w:rsid w:val="003A2B5B"/>
    <w:rsid w:val="003A3732"/>
    <w:rsid w:val="003A4883"/>
    <w:rsid w:val="003A6103"/>
    <w:rsid w:val="003B0749"/>
    <w:rsid w:val="003B256A"/>
    <w:rsid w:val="003B3305"/>
    <w:rsid w:val="003B42A0"/>
    <w:rsid w:val="003B7486"/>
    <w:rsid w:val="003B7822"/>
    <w:rsid w:val="003C10AC"/>
    <w:rsid w:val="003C12E1"/>
    <w:rsid w:val="003C1E8D"/>
    <w:rsid w:val="003C2A6C"/>
    <w:rsid w:val="003C4A01"/>
    <w:rsid w:val="003C520D"/>
    <w:rsid w:val="003C5857"/>
    <w:rsid w:val="003C5BA5"/>
    <w:rsid w:val="003C5D52"/>
    <w:rsid w:val="003C612C"/>
    <w:rsid w:val="003C7054"/>
    <w:rsid w:val="003D0C7C"/>
    <w:rsid w:val="003D2F74"/>
    <w:rsid w:val="003D328E"/>
    <w:rsid w:val="003D3C3D"/>
    <w:rsid w:val="003D5097"/>
    <w:rsid w:val="003D5A3E"/>
    <w:rsid w:val="003D6448"/>
    <w:rsid w:val="003E0E4B"/>
    <w:rsid w:val="003E24C1"/>
    <w:rsid w:val="003E410A"/>
    <w:rsid w:val="003E60B6"/>
    <w:rsid w:val="003E7AA8"/>
    <w:rsid w:val="003F06D0"/>
    <w:rsid w:val="003F0BD4"/>
    <w:rsid w:val="003F1DEE"/>
    <w:rsid w:val="003F2549"/>
    <w:rsid w:val="003F3975"/>
    <w:rsid w:val="003F4762"/>
    <w:rsid w:val="003F4CAE"/>
    <w:rsid w:val="003F66B5"/>
    <w:rsid w:val="003F738D"/>
    <w:rsid w:val="003F77A2"/>
    <w:rsid w:val="00401E50"/>
    <w:rsid w:val="00401E76"/>
    <w:rsid w:val="00401F73"/>
    <w:rsid w:val="00402732"/>
    <w:rsid w:val="00403600"/>
    <w:rsid w:val="00403F5C"/>
    <w:rsid w:val="0040679B"/>
    <w:rsid w:val="00407458"/>
    <w:rsid w:val="00407533"/>
    <w:rsid w:val="00410486"/>
    <w:rsid w:val="00411122"/>
    <w:rsid w:val="00414507"/>
    <w:rsid w:val="00415D3C"/>
    <w:rsid w:val="00416482"/>
    <w:rsid w:val="004168F9"/>
    <w:rsid w:val="004174DE"/>
    <w:rsid w:val="00417D4F"/>
    <w:rsid w:val="004213BB"/>
    <w:rsid w:val="00423173"/>
    <w:rsid w:val="00426F97"/>
    <w:rsid w:val="00427226"/>
    <w:rsid w:val="004301EC"/>
    <w:rsid w:val="004341CE"/>
    <w:rsid w:val="004350A1"/>
    <w:rsid w:val="00437992"/>
    <w:rsid w:val="00437BA9"/>
    <w:rsid w:val="00440092"/>
    <w:rsid w:val="00440542"/>
    <w:rsid w:val="0044071F"/>
    <w:rsid w:val="004436EC"/>
    <w:rsid w:val="004449C8"/>
    <w:rsid w:val="0044605B"/>
    <w:rsid w:val="00447724"/>
    <w:rsid w:val="004521C5"/>
    <w:rsid w:val="00452EC8"/>
    <w:rsid w:val="00454C99"/>
    <w:rsid w:val="0045532B"/>
    <w:rsid w:val="004554FB"/>
    <w:rsid w:val="00455D8B"/>
    <w:rsid w:val="00456B19"/>
    <w:rsid w:val="00457102"/>
    <w:rsid w:val="0046194D"/>
    <w:rsid w:val="00462310"/>
    <w:rsid w:val="00464DA5"/>
    <w:rsid w:val="004660FA"/>
    <w:rsid w:val="00466971"/>
    <w:rsid w:val="004669DC"/>
    <w:rsid w:val="00467797"/>
    <w:rsid w:val="00473C18"/>
    <w:rsid w:val="00473E86"/>
    <w:rsid w:val="0047517F"/>
    <w:rsid w:val="004755EE"/>
    <w:rsid w:val="00476DC3"/>
    <w:rsid w:val="004804D0"/>
    <w:rsid w:val="004819DF"/>
    <w:rsid w:val="00482257"/>
    <w:rsid w:val="00483B88"/>
    <w:rsid w:val="00484E5A"/>
    <w:rsid w:val="00485A3B"/>
    <w:rsid w:val="00485D3D"/>
    <w:rsid w:val="004869F6"/>
    <w:rsid w:val="00486C57"/>
    <w:rsid w:val="004873D9"/>
    <w:rsid w:val="00490B52"/>
    <w:rsid w:val="004925CB"/>
    <w:rsid w:val="00497F94"/>
    <w:rsid w:val="004A0E14"/>
    <w:rsid w:val="004A1F07"/>
    <w:rsid w:val="004A25E6"/>
    <w:rsid w:val="004A3B3B"/>
    <w:rsid w:val="004A4F14"/>
    <w:rsid w:val="004A5684"/>
    <w:rsid w:val="004A6010"/>
    <w:rsid w:val="004A762A"/>
    <w:rsid w:val="004A798A"/>
    <w:rsid w:val="004A7EBA"/>
    <w:rsid w:val="004B0BA3"/>
    <w:rsid w:val="004B15E3"/>
    <w:rsid w:val="004B198C"/>
    <w:rsid w:val="004B2207"/>
    <w:rsid w:val="004B2835"/>
    <w:rsid w:val="004B2E8C"/>
    <w:rsid w:val="004B5110"/>
    <w:rsid w:val="004B554F"/>
    <w:rsid w:val="004B5C7B"/>
    <w:rsid w:val="004B63DF"/>
    <w:rsid w:val="004B69EE"/>
    <w:rsid w:val="004C20F9"/>
    <w:rsid w:val="004C29F7"/>
    <w:rsid w:val="004C38AF"/>
    <w:rsid w:val="004C5149"/>
    <w:rsid w:val="004C5DCA"/>
    <w:rsid w:val="004C6BD0"/>
    <w:rsid w:val="004D117E"/>
    <w:rsid w:val="004D1DC5"/>
    <w:rsid w:val="004D3E0B"/>
    <w:rsid w:val="004D7956"/>
    <w:rsid w:val="004D7A0D"/>
    <w:rsid w:val="004E0283"/>
    <w:rsid w:val="004E3EF5"/>
    <w:rsid w:val="004E498B"/>
    <w:rsid w:val="004E7035"/>
    <w:rsid w:val="004F02DE"/>
    <w:rsid w:val="004F0CC3"/>
    <w:rsid w:val="004F73D3"/>
    <w:rsid w:val="004F73F7"/>
    <w:rsid w:val="005016AF"/>
    <w:rsid w:val="00501763"/>
    <w:rsid w:val="0050182F"/>
    <w:rsid w:val="00503179"/>
    <w:rsid w:val="00504436"/>
    <w:rsid w:val="00504E7A"/>
    <w:rsid w:val="00506843"/>
    <w:rsid w:val="005074B2"/>
    <w:rsid w:val="00510048"/>
    <w:rsid w:val="005113FC"/>
    <w:rsid w:val="00511ADB"/>
    <w:rsid w:val="00511FE7"/>
    <w:rsid w:val="005121C4"/>
    <w:rsid w:val="0051274B"/>
    <w:rsid w:val="00514168"/>
    <w:rsid w:val="0051451C"/>
    <w:rsid w:val="00514BC9"/>
    <w:rsid w:val="0051500B"/>
    <w:rsid w:val="005150F4"/>
    <w:rsid w:val="005155E3"/>
    <w:rsid w:val="0051658D"/>
    <w:rsid w:val="00521314"/>
    <w:rsid w:val="00521AA9"/>
    <w:rsid w:val="00522364"/>
    <w:rsid w:val="00522AAB"/>
    <w:rsid w:val="00522B44"/>
    <w:rsid w:val="00525AC1"/>
    <w:rsid w:val="00527467"/>
    <w:rsid w:val="00527C23"/>
    <w:rsid w:val="0053331C"/>
    <w:rsid w:val="005334C7"/>
    <w:rsid w:val="0053382D"/>
    <w:rsid w:val="00536034"/>
    <w:rsid w:val="0053605C"/>
    <w:rsid w:val="00536901"/>
    <w:rsid w:val="00536DAB"/>
    <w:rsid w:val="00537A87"/>
    <w:rsid w:val="00537B4A"/>
    <w:rsid w:val="00540869"/>
    <w:rsid w:val="00540A10"/>
    <w:rsid w:val="005421CB"/>
    <w:rsid w:val="00543C43"/>
    <w:rsid w:val="00543CA1"/>
    <w:rsid w:val="005503BD"/>
    <w:rsid w:val="00552AB4"/>
    <w:rsid w:val="00553C80"/>
    <w:rsid w:val="005558FD"/>
    <w:rsid w:val="00555FAE"/>
    <w:rsid w:val="00556B47"/>
    <w:rsid w:val="00556D6D"/>
    <w:rsid w:val="00557121"/>
    <w:rsid w:val="0055743B"/>
    <w:rsid w:val="00562020"/>
    <w:rsid w:val="00562A27"/>
    <w:rsid w:val="005658C2"/>
    <w:rsid w:val="005672CC"/>
    <w:rsid w:val="00567AB2"/>
    <w:rsid w:val="00570D55"/>
    <w:rsid w:val="00571091"/>
    <w:rsid w:val="005737BA"/>
    <w:rsid w:val="00574214"/>
    <w:rsid w:val="00575707"/>
    <w:rsid w:val="005803FF"/>
    <w:rsid w:val="00580434"/>
    <w:rsid w:val="00580A52"/>
    <w:rsid w:val="0058261A"/>
    <w:rsid w:val="005855FD"/>
    <w:rsid w:val="005859FA"/>
    <w:rsid w:val="00587F8B"/>
    <w:rsid w:val="00595EBB"/>
    <w:rsid w:val="0059620E"/>
    <w:rsid w:val="00597294"/>
    <w:rsid w:val="00597540"/>
    <w:rsid w:val="005A0EC9"/>
    <w:rsid w:val="005A2099"/>
    <w:rsid w:val="005A2D1E"/>
    <w:rsid w:val="005A7FEC"/>
    <w:rsid w:val="005B19D3"/>
    <w:rsid w:val="005B3426"/>
    <w:rsid w:val="005B3DA1"/>
    <w:rsid w:val="005C13C1"/>
    <w:rsid w:val="005C1BC1"/>
    <w:rsid w:val="005C2931"/>
    <w:rsid w:val="005C3A0A"/>
    <w:rsid w:val="005C41CB"/>
    <w:rsid w:val="005C7FA0"/>
    <w:rsid w:val="005D0BD9"/>
    <w:rsid w:val="005D305D"/>
    <w:rsid w:val="005D4921"/>
    <w:rsid w:val="005D5F63"/>
    <w:rsid w:val="005D62CC"/>
    <w:rsid w:val="005D78DB"/>
    <w:rsid w:val="005E1A82"/>
    <w:rsid w:val="005E24A1"/>
    <w:rsid w:val="005E299F"/>
    <w:rsid w:val="005E44E8"/>
    <w:rsid w:val="005E474F"/>
    <w:rsid w:val="005E48FF"/>
    <w:rsid w:val="005E4A0D"/>
    <w:rsid w:val="005F0756"/>
    <w:rsid w:val="005F0AEB"/>
    <w:rsid w:val="005F28AE"/>
    <w:rsid w:val="005F28DE"/>
    <w:rsid w:val="005F4FCE"/>
    <w:rsid w:val="005F509D"/>
    <w:rsid w:val="005F54B0"/>
    <w:rsid w:val="005F6213"/>
    <w:rsid w:val="00602C65"/>
    <w:rsid w:val="0060340F"/>
    <w:rsid w:val="00605D09"/>
    <w:rsid w:val="00606CDF"/>
    <w:rsid w:val="0060727C"/>
    <w:rsid w:val="0060794F"/>
    <w:rsid w:val="00607A65"/>
    <w:rsid w:val="00607E8B"/>
    <w:rsid w:val="0061031C"/>
    <w:rsid w:val="00610F66"/>
    <w:rsid w:val="00612718"/>
    <w:rsid w:val="00615481"/>
    <w:rsid w:val="0061628B"/>
    <w:rsid w:val="00622779"/>
    <w:rsid w:val="0062343B"/>
    <w:rsid w:val="00623677"/>
    <w:rsid w:val="00624B61"/>
    <w:rsid w:val="0062620A"/>
    <w:rsid w:val="006264DF"/>
    <w:rsid w:val="00630DA1"/>
    <w:rsid w:val="00631C8D"/>
    <w:rsid w:val="006321A2"/>
    <w:rsid w:val="00634BA8"/>
    <w:rsid w:val="006369E1"/>
    <w:rsid w:val="0063780B"/>
    <w:rsid w:val="006400F7"/>
    <w:rsid w:val="00640C02"/>
    <w:rsid w:val="00640F0A"/>
    <w:rsid w:val="00642DF8"/>
    <w:rsid w:val="00644480"/>
    <w:rsid w:val="00644F46"/>
    <w:rsid w:val="00644F72"/>
    <w:rsid w:val="006478F2"/>
    <w:rsid w:val="00647FAF"/>
    <w:rsid w:val="00650135"/>
    <w:rsid w:val="00651FD3"/>
    <w:rsid w:val="006534E9"/>
    <w:rsid w:val="0066140A"/>
    <w:rsid w:val="00662907"/>
    <w:rsid w:val="00663867"/>
    <w:rsid w:val="0066462E"/>
    <w:rsid w:val="00673EC7"/>
    <w:rsid w:val="00674CC5"/>
    <w:rsid w:val="00676D36"/>
    <w:rsid w:val="006777CC"/>
    <w:rsid w:val="0068041D"/>
    <w:rsid w:val="006807BA"/>
    <w:rsid w:val="00682594"/>
    <w:rsid w:val="006828C0"/>
    <w:rsid w:val="006830D5"/>
    <w:rsid w:val="00685BA9"/>
    <w:rsid w:val="00687587"/>
    <w:rsid w:val="00687929"/>
    <w:rsid w:val="006902F8"/>
    <w:rsid w:val="006905E0"/>
    <w:rsid w:val="00691006"/>
    <w:rsid w:val="00694566"/>
    <w:rsid w:val="0069608A"/>
    <w:rsid w:val="00696F45"/>
    <w:rsid w:val="00697D4E"/>
    <w:rsid w:val="006A05B1"/>
    <w:rsid w:val="006A18BD"/>
    <w:rsid w:val="006A2F82"/>
    <w:rsid w:val="006A3498"/>
    <w:rsid w:val="006A4760"/>
    <w:rsid w:val="006A63BD"/>
    <w:rsid w:val="006A691C"/>
    <w:rsid w:val="006B0244"/>
    <w:rsid w:val="006B0B39"/>
    <w:rsid w:val="006B17C7"/>
    <w:rsid w:val="006B1C16"/>
    <w:rsid w:val="006B1EBB"/>
    <w:rsid w:val="006B37C8"/>
    <w:rsid w:val="006B39DA"/>
    <w:rsid w:val="006B491C"/>
    <w:rsid w:val="006B731A"/>
    <w:rsid w:val="006C06CE"/>
    <w:rsid w:val="006C1A49"/>
    <w:rsid w:val="006C36A6"/>
    <w:rsid w:val="006C420C"/>
    <w:rsid w:val="006C5501"/>
    <w:rsid w:val="006D04C4"/>
    <w:rsid w:val="006D077F"/>
    <w:rsid w:val="006D0966"/>
    <w:rsid w:val="006D5475"/>
    <w:rsid w:val="006D6428"/>
    <w:rsid w:val="006D68D7"/>
    <w:rsid w:val="006D69AE"/>
    <w:rsid w:val="006E01D9"/>
    <w:rsid w:val="006E089A"/>
    <w:rsid w:val="006E1BCE"/>
    <w:rsid w:val="006E4497"/>
    <w:rsid w:val="006E49B6"/>
    <w:rsid w:val="006F02DF"/>
    <w:rsid w:val="006F064E"/>
    <w:rsid w:val="006F7342"/>
    <w:rsid w:val="006F7973"/>
    <w:rsid w:val="007001D6"/>
    <w:rsid w:val="00700DC5"/>
    <w:rsid w:val="00700E91"/>
    <w:rsid w:val="007033DA"/>
    <w:rsid w:val="0070533D"/>
    <w:rsid w:val="007068F7"/>
    <w:rsid w:val="00707B9C"/>
    <w:rsid w:val="00710509"/>
    <w:rsid w:val="00710A7E"/>
    <w:rsid w:val="00710E65"/>
    <w:rsid w:val="00711549"/>
    <w:rsid w:val="0071183B"/>
    <w:rsid w:val="00711A05"/>
    <w:rsid w:val="007132A5"/>
    <w:rsid w:val="00714D54"/>
    <w:rsid w:val="007152FA"/>
    <w:rsid w:val="007161FB"/>
    <w:rsid w:val="0071778E"/>
    <w:rsid w:val="0072124A"/>
    <w:rsid w:val="007220AD"/>
    <w:rsid w:val="0072243B"/>
    <w:rsid w:val="00727A7C"/>
    <w:rsid w:val="00727FBD"/>
    <w:rsid w:val="00730523"/>
    <w:rsid w:val="00730BA1"/>
    <w:rsid w:val="007316F5"/>
    <w:rsid w:val="007325AC"/>
    <w:rsid w:val="00733BEF"/>
    <w:rsid w:val="00734169"/>
    <w:rsid w:val="00734B13"/>
    <w:rsid w:val="00736143"/>
    <w:rsid w:val="00736ADF"/>
    <w:rsid w:val="00737EA5"/>
    <w:rsid w:val="00740FFE"/>
    <w:rsid w:val="00741E1E"/>
    <w:rsid w:val="0074220B"/>
    <w:rsid w:val="00742455"/>
    <w:rsid w:val="00742E4C"/>
    <w:rsid w:val="007430DE"/>
    <w:rsid w:val="0074512B"/>
    <w:rsid w:val="00746CE9"/>
    <w:rsid w:val="007508D0"/>
    <w:rsid w:val="007509FB"/>
    <w:rsid w:val="0075346B"/>
    <w:rsid w:val="00753E77"/>
    <w:rsid w:val="0075529C"/>
    <w:rsid w:val="007579E7"/>
    <w:rsid w:val="00760E75"/>
    <w:rsid w:val="00761629"/>
    <w:rsid w:val="007620EC"/>
    <w:rsid w:val="00762B07"/>
    <w:rsid w:val="0076472B"/>
    <w:rsid w:val="0076590D"/>
    <w:rsid w:val="00766D29"/>
    <w:rsid w:val="00766E71"/>
    <w:rsid w:val="00767B45"/>
    <w:rsid w:val="007747BE"/>
    <w:rsid w:val="007748B0"/>
    <w:rsid w:val="00777814"/>
    <w:rsid w:val="00781910"/>
    <w:rsid w:val="00781B93"/>
    <w:rsid w:val="00782411"/>
    <w:rsid w:val="007829E7"/>
    <w:rsid w:val="00782FE7"/>
    <w:rsid w:val="007830D7"/>
    <w:rsid w:val="0078324F"/>
    <w:rsid w:val="00783A7F"/>
    <w:rsid w:val="00784ACD"/>
    <w:rsid w:val="00785990"/>
    <w:rsid w:val="00785F96"/>
    <w:rsid w:val="0078635E"/>
    <w:rsid w:val="007864B9"/>
    <w:rsid w:val="00787327"/>
    <w:rsid w:val="007878F9"/>
    <w:rsid w:val="00790606"/>
    <w:rsid w:val="007911EF"/>
    <w:rsid w:val="00791A19"/>
    <w:rsid w:val="007926F0"/>
    <w:rsid w:val="00793B7B"/>
    <w:rsid w:val="00794247"/>
    <w:rsid w:val="00794BCD"/>
    <w:rsid w:val="0079646C"/>
    <w:rsid w:val="00796E05"/>
    <w:rsid w:val="007A120B"/>
    <w:rsid w:val="007A3CCE"/>
    <w:rsid w:val="007A40BF"/>
    <w:rsid w:val="007A42D0"/>
    <w:rsid w:val="007A456F"/>
    <w:rsid w:val="007A4595"/>
    <w:rsid w:val="007A45D0"/>
    <w:rsid w:val="007A5340"/>
    <w:rsid w:val="007A6469"/>
    <w:rsid w:val="007B0E65"/>
    <w:rsid w:val="007B4297"/>
    <w:rsid w:val="007B4C7A"/>
    <w:rsid w:val="007B5D37"/>
    <w:rsid w:val="007B61B1"/>
    <w:rsid w:val="007B6AE7"/>
    <w:rsid w:val="007B7BAA"/>
    <w:rsid w:val="007C0254"/>
    <w:rsid w:val="007C0607"/>
    <w:rsid w:val="007C3526"/>
    <w:rsid w:val="007C5D4F"/>
    <w:rsid w:val="007C695C"/>
    <w:rsid w:val="007D52CA"/>
    <w:rsid w:val="007E1C65"/>
    <w:rsid w:val="007E1DC3"/>
    <w:rsid w:val="007E3878"/>
    <w:rsid w:val="007E66BF"/>
    <w:rsid w:val="007F17A3"/>
    <w:rsid w:val="007F427F"/>
    <w:rsid w:val="007F4A4B"/>
    <w:rsid w:val="007F584B"/>
    <w:rsid w:val="007F64BC"/>
    <w:rsid w:val="007F65B6"/>
    <w:rsid w:val="007F6BCC"/>
    <w:rsid w:val="007F7171"/>
    <w:rsid w:val="00800C64"/>
    <w:rsid w:val="008012A5"/>
    <w:rsid w:val="00805478"/>
    <w:rsid w:val="00805583"/>
    <w:rsid w:val="00812151"/>
    <w:rsid w:val="008121EF"/>
    <w:rsid w:val="00812393"/>
    <w:rsid w:val="00812DDE"/>
    <w:rsid w:val="00814F88"/>
    <w:rsid w:val="008169F5"/>
    <w:rsid w:val="008214FD"/>
    <w:rsid w:val="008217F7"/>
    <w:rsid w:val="00821DC2"/>
    <w:rsid w:val="0082296A"/>
    <w:rsid w:val="00822983"/>
    <w:rsid w:val="0082361B"/>
    <w:rsid w:val="008267E7"/>
    <w:rsid w:val="00831204"/>
    <w:rsid w:val="008318C4"/>
    <w:rsid w:val="0084118C"/>
    <w:rsid w:val="00842251"/>
    <w:rsid w:val="008437F8"/>
    <w:rsid w:val="00846104"/>
    <w:rsid w:val="00846D77"/>
    <w:rsid w:val="00847645"/>
    <w:rsid w:val="00851A16"/>
    <w:rsid w:val="00851E93"/>
    <w:rsid w:val="00852E09"/>
    <w:rsid w:val="00853270"/>
    <w:rsid w:val="008572B2"/>
    <w:rsid w:val="008579F3"/>
    <w:rsid w:val="00860994"/>
    <w:rsid w:val="008656FA"/>
    <w:rsid w:val="0086585E"/>
    <w:rsid w:val="00866034"/>
    <w:rsid w:val="00866250"/>
    <w:rsid w:val="00866FC3"/>
    <w:rsid w:val="008670EB"/>
    <w:rsid w:val="00871A90"/>
    <w:rsid w:val="00872C4E"/>
    <w:rsid w:val="00874AC8"/>
    <w:rsid w:val="00875305"/>
    <w:rsid w:val="00875722"/>
    <w:rsid w:val="008779FF"/>
    <w:rsid w:val="00877A27"/>
    <w:rsid w:val="00882671"/>
    <w:rsid w:val="0088359C"/>
    <w:rsid w:val="008862F9"/>
    <w:rsid w:val="0088690E"/>
    <w:rsid w:val="0089113D"/>
    <w:rsid w:val="00891CE0"/>
    <w:rsid w:val="008924FE"/>
    <w:rsid w:val="00893525"/>
    <w:rsid w:val="0089372E"/>
    <w:rsid w:val="008944C2"/>
    <w:rsid w:val="008954A0"/>
    <w:rsid w:val="0089566C"/>
    <w:rsid w:val="008959B0"/>
    <w:rsid w:val="00896646"/>
    <w:rsid w:val="00897912"/>
    <w:rsid w:val="008A01F9"/>
    <w:rsid w:val="008A0C14"/>
    <w:rsid w:val="008A0D26"/>
    <w:rsid w:val="008A19DF"/>
    <w:rsid w:val="008A1B0D"/>
    <w:rsid w:val="008A50CE"/>
    <w:rsid w:val="008A5C06"/>
    <w:rsid w:val="008A730D"/>
    <w:rsid w:val="008B04A5"/>
    <w:rsid w:val="008B0991"/>
    <w:rsid w:val="008B0E62"/>
    <w:rsid w:val="008B6325"/>
    <w:rsid w:val="008B7B4B"/>
    <w:rsid w:val="008C079F"/>
    <w:rsid w:val="008C16E8"/>
    <w:rsid w:val="008C3D1F"/>
    <w:rsid w:val="008C3D4B"/>
    <w:rsid w:val="008C3ED9"/>
    <w:rsid w:val="008C43A2"/>
    <w:rsid w:val="008C4974"/>
    <w:rsid w:val="008C6A05"/>
    <w:rsid w:val="008C76A2"/>
    <w:rsid w:val="008D1831"/>
    <w:rsid w:val="008D1E3A"/>
    <w:rsid w:val="008D2214"/>
    <w:rsid w:val="008D2331"/>
    <w:rsid w:val="008D2CBB"/>
    <w:rsid w:val="008D3B5D"/>
    <w:rsid w:val="008E0274"/>
    <w:rsid w:val="008E1127"/>
    <w:rsid w:val="008E2772"/>
    <w:rsid w:val="008E37B0"/>
    <w:rsid w:val="008E5028"/>
    <w:rsid w:val="008E56A1"/>
    <w:rsid w:val="008E5D13"/>
    <w:rsid w:val="008E77F8"/>
    <w:rsid w:val="008E7C9E"/>
    <w:rsid w:val="008F0BC9"/>
    <w:rsid w:val="008F22A5"/>
    <w:rsid w:val="008F28EC"/>
    <w:rsid w:val="008F34BA"/>
    <w:rsid w:val="008F3FB1"/>
    <w:rsid w:val="008F6F1D"/>
    <w:rsid w:val="008F73CC"/>
    <w:rsid w:val="009001BD"/>
    <w:rsid w:val="00900279"/>
    <w:rsid w:val="009014B3"/>
    <w:rsid w:val="00901ED3"/>
    <w:rsid w:val="00903069"/>
    <w:rsid w:val="00903BAB"/>
    <w:rsid w:val="00906F22"/>
    <w:rsid w:val="0090705A"/>
    <w:rsid w:val="009106C1"/>
    <w:rsid w:val="00910B4E"/>
    <w:rsid w:val="009123E7"/>
    <w:rsid w:val="0091390B"/>
    <w:rsid w:val="00913FE8"/>
    <w:rsid w:val="00914748"/>
    <w:rsid w:val="009200A2"/>
    <w:rsid w:val="00921403"/>
    <w:rsid w:val="00922E1E"/>
    <w:rsid w:val="0092362B"/>
    <w:rsid w:val="0092369F"/>
    <w:rsid w:val="00924B61"/>
    <w:rsid w:val="00924EC8"/>
    <w:rsid w:val="009262DC"/>
    <w:rsid w:val="00926E67"/>
    <w:rsid w:val="00927438"/>
    <w:rsid w:val="00927772"/>
    <w:rsid w:val="00931183"/>
    <w:rsid w:val="00931588"/>
    <w:rsid w:val="009330E8"/>
    <w:rsid w:val="00933630"/>
    <w:rsid w:val="00937578"/>
    <w:rsid w:val="0094212D"/>
    <w:rsid w:val="0094331E"/>
    <w:rsid w:val="0094424B"/>
    <w:rsid w:val="00944947"/>
    <w:rsid w:val="00944FDE"/>
    <w:rsid w:val="0094577F"/>
    <w:rsid w:val="00945CD2"/>
    <w:rsid w:val="009462AC"/>
    <w:rsid w:val="00946D59"/>
    <w:rsid w:val="00947490"/>
    <w:rsid w:val="00947707"/>
    <w:rsid w:val="00952430"/>
    <w:rsid w:val="00953B5A"/>
    <w:rsid w:val="009553AB"/>
    <w:rsid w:val="009557AC"/>
    <w:rsid w:val="00955EB9"/>
    <w:rsid w:val="00956938"/>
    <w:rsid w:val="00957BFC"/>
    <w:rsid w:val="00957E42"/>
    <w:rsid w:val="00961E48"/>
    <w:rsid w:val="009621D4"/>
    <w:rsid w:val="00962DDA"/>
    <w:rsid w:val="00963E55"/>
    <w:rsid w:val="0096608B"/>
    <w:rsid w:val="009662C5"/>
    <w:rsid w:val="00967E67"/>
    <w:rsid w:val="00970418"/>
    <w:rsid w:val="0097352E"/>
    <w:rsid w:val="0097663F"/>
    <w:rsid w:val="00980B13"/>
    <w:rsid w:val="00982F6C"/>
    <w:rsid w:val="0098488B"/>
    <w:rsid w:val="009855A0"/>
    <w:rsid w:val="009855F1"/>
    <w:rsid w:val="009877DB"/>
    <w:rsid w:val="00987985"/>
    <w:rsid w:val="00987B12"/>
    <w:rsid w:val="00987D3C"/>
    <w:rsid w:val="00991008"/>
    <w:rsid w:val="0099409E"/>
    <w:rsid w:val="00994230"/>
    <w:rsid w:val="00994D69"/>
    <w:rsid w:val="00995F70"/>
    <w:rsid w:val="009962ED"/>
    <w:rsid w:val="00996AFC"/>
    <w:rsid w:val="009975FD"/>
    <w:rsid w:val="009A225C"/>
    <w:rsid w:val="009A2EA4"/>
    <w:rsid w:val="009A3D1B"/>
    <w:rsid w:val="009A6CBF"/>
    <w:rsid w:val="009A77DF"/>
    <w:rsid w:val="009B1630"/>
    <w:rsid w:val="009B2434"/>
    <w:rsid w:val="009B3AE1"/>
    <w:rsid w:val="009B3B06"/>
    <w:rsid w:val="009B4083"/>
    <w:rsid w:val="009B49F5"/>
    <w:rsid w:val="009B56EC"/>
    <w:rsid w:val="009B5925"/>
    <w:rsid w:val="009B6886"/>
    <w:rsid w:val="009B7D02"/>
    <w:rsid w:val="009C0505"/>
    <w:rsid w:val="009C0E0B"/>
    <w:rsid w:val="009C4E7E"/>
    <w:rsid w:val="009C50CF"/>
    <w:rsid w:val="009C56A3"/>
    <w:rsid w:val="009C60A2"/>
    <w:rsid w:val="009C7ADC"/>
    <w:rsid w:val="009D0BC9"/>
    <w:rsid w:val="009D0D28"/>
    <w:rsid w:val="009D3007"/>
    <w:rsid w:val="009D4CC0"/>
    <w:rsid w:val="009D5DD9"/>
    <w:rsid w:val="009D6C06"/>
    <w:rsid w:val="009D6E41"/>
    <w:rsid w:val="009D7FDA"/>
    <w:rsid w:val="009E1DD3"/>
    <w:rsid w:val="009E33C0"/>
    <w:rsid w:val="009E6959"/>
    <w:rsid w:val="009E6A53"/>
    <w:rsid w:val="009E7558"/>
    <w:rsid w:val="009F087E"/>
    <w:rsid w:val="009F39BD"/>
    <w:rsid w:val="009F61F7"/>
    <w:rsid w:val="009F66F7"/>
    <w:rsid w:val="009F7B1C"/>
    <w:rsid w:val="00A0187E"/>
    <w:rsid w:val="00A01D24"/>
    <w:rsid w:val="00A046C6"/>
    <w:rsid w:val="00A049A8"/>
    <w:rsid w:val="00A05530"/>
    <w:rsid w:val="00A05685"/>
    <w:rsid w:val="00A06347"/>
    <w:rsid w:val="00A06E52"/>
    <w:rsid w:val="00A100BA"/>
    <w:rsid w:val="00A11EBE"/>
    <w:rsid w:val="00A13276"/>
    <w:rsid w:val="00A13E7E"/>
    <w:rsid w:val="00A14C94"/>
    <w:rsid w:val="00A16E3A"/>
    <w:rsid w:val="00A17903"/>
    <w:rsid w:val="00A209C6"/>
    <w:rsid w:val="00A2227A"/>
    <w:rsid w:val="00A23127"/>
    <w:rsid w:val="00A24133"/>
    <w:rsid w:val="00A2589E"/>
    <w:rsid w:val="00A27D2B"/>
    <w:rsid w:val="00A30005"/>
    <w:rsid w:val="00A30B47"/>
    <w:rsid w:val="00A330A1"/>
    <w:rsid w:val="00A3353C"/>
    <w:rsid w:val="00A400F7"/>
    <w:rsid w:val="00A418FA"/>
    <w:rsid w:val="00A4369C"/>
    <w:rsid w:val="00A4450F"/>
    <w:rsid w:val="00A44FB8"/>
    <w:rsid w:val="00A475CC"/>
    <w:rsid w:val="00A513A2"/>
    <w:rsid w:val="00A5147F"/>
    <w:rsid w:val="00A51C8D"/>
    <w:rsid w:val="00A51D69"/>
    <w:rsid w:val="00A5536D"/>
    <w:rsid w:val="00A56B82"/>
    <w:rsid w:val="00A56BB7"/>
    <w:rsid w:val="00A5717B"/>
    <w:rsid w:val="00A57285"/>
    <w:rsid w:val="00A572DC"/>
    <w:rsid w:val="00A60729"/>
    <w:rsid w:val="00A61675"/>
    <w:rsid w:val="00A6184B"/>
    <w:rsid w:val="00A6186E"/>
    <w:rsid w:val="00A61CDE"/>
    <w:rsid w:val="00A61D76"/>
    <w:rsid w:val="00A627E9"/>
    <w:rsid w:val="00A636F2"/>
    <w:rsid w:val="00A64D39"/>
    <w:rsid w:val="00A67205"/>
    <w:rsid w:val="00A7028F"/>
    <w:rsid w:val="00A70B5C"/>
    <w:rsid w:val="00A70EC5"/>
    <w:rsid w:val="00A71171"/>
    <w:rsid w:val="00A711DF"/>
    <w:rsid w:val="00A71CF8"/>
    <w:rsid w:val="00A71E76"/>
    <w:rsid w:val="00A725B6"/>
    <w:rsid w:val="00A77009"/>
    <w:rsid w:val="00A77634"/>
    <w:rsid w:val="00A82D30"/>
    <w:rsid w:val="00A843D6"/>
    <w:rsid w:val="00A85C8E"/>
    <w:rsid w:val="00A8680A"/>
    <w:rsid w:val="00A8754A"/>
    <w:rsid w:val="00A913E7"/>
    <w:rsid w:val="00A916DA"/>
    <w:rsid w:val="00A93F61"/>
    <w:rsid w:val="00A95EDE"/>
    <w:rsid w:val="00A97BB5"/>
    <w:rsid w:val="00AA0733"/>
    <w:rsid w:val="00AA1325"/>
    <w:rsid w:val="00AA1A20"/>
    <w:rsid w:val="00AA2021"/>
    <w:rsid w:val="00AA20BA"/>
    <w:rsid w:val="00AA343E"/>
    <w:rsid w:val="00AA3E69"/>
    <w:rsid w:val="00AA44BA"/>
    <w:rsid w:val="00AA4FB2"/>
    <w:rsid w:val="00AA5CBD"/>
    <w:rsid w:val="00AA60DC"/>
    <w:rsid w:val="00AA7AD4"/>
    <w:rsid w:val="00AA7E39"/>
    <w:rsid w:val="00AB300F"/>
    <w:rsid w:val="00AB3475"/>
    <w:rsid w:val="00AB4746"/>
    <w:rsid w:val="00AB504C"/>
    <w:rsid w:val="00AB5C17"/>
    <w:rsid w:val="00AB67F1"/>
    <w:rsid w:val="00AB7382"/>
    <w:rsid w:val="00AC0175"/>
    <w:rsid w:val="00AC27BF"/>
    <w:rsid w:val="00AC68AF"/>
    <w:rsid w:val="00AC7285"/>
    <w:rsid w:val="00AD0147"/>
    <w:rsid w:val="00AD688D"/>
    <w:rsid w:val="00AE21B4"/>
    <w:rsid w:val="00AE4472"/>
    <w:rsid w:val="00AE6B21"/>
    <w:rsid w:val="00AF04F3"/>
    <w:rsid w:val="00AF115A"/>
    <w:rsid w:val="00AF2C3E"/>
    <w:rsid w:val="00AF56D5"/>
    <w:rsid w:val="00AF5E57"/>
    <w:rsid w:val="00AF6593"/>
    <w:rsid w:val="00B01E92"/>
    <w:rsid w:val="00B02112"/>
    <w:rsid w:val="00B02DBB"/>
    <w:rsid w:val="00B04A46"/>
    <w:rsid w:val="00B0534A"/>
    <w:rsid w:val="00B11AAD"/>
    <w:rsid w:val="00B12B9A"/>
    <w:rsid w:val="00B14684"/>
    <w:rsid w:val="00B1735A"/>
    <w:rsid w:val="00B17E10"/>
    <w:rsid w:val="00B21D32"/>
    <w:rsid w:val="00B21DCB"/>
    <w:rsid w:val="00B22B3C"/>
    <w:rsid w:val="00B237B9"/>
    <w:rsid w:val="00B25795"/>
    <w:rsid w:val="00B27F70"/>
    <w:rsid w:val="00B30711"/>
    <w:rsid w:val="00B309C2"/>
    <w:rsid w:val="00B30B80"/>
    <w:rsid w:val="00B3225A"/>
    <w:rsid w:val="00B3314D"/>
    <w:rsid w:val="00B343FE"/>
    <w:rsid w:val="00B3476D"/>
    <w:rsid w:val="00B356BF"/>
    <w:rsid w:val="00B4107A"/>
    <w:rsid w:val="00B43750"/>
    <w:rsid w:val="00B43C88"/>
    <w:rsid w:val="00B4492F"/>
    <w:rsid w:val="00B50025"/>
    <w:rsid w:val="00B52103"/>
    <w:rsid w:val="00B530AB"/>
    <w:rsid w:val="00B5346D"/>
    <w:rsid w:val="00B5459B"/>
    <w:rsid w:val="00B5739F"/>
    <w:rsid w:val="00B60F4B"/>
    <w:rsid w:val="00B618E1"/>
    <w:rsid w:val="00B62ECA"/>
    <w:rsid w:val="00B644CF"/>
    <w:rsid w:val="00B65141"/>
    <w:rsid w:val="00B67255"/>
    <w:rsid w:val="00B676FD"/>
    <w:rsid w:val="00B679E8"/>
    <w:rsid w:val="00B730B6"/>
    <w:rsid w:val="00B74417"/>
    <w:rsid w:val="00B747A1"/>
    <w:rsid w:val="00B75A97"/>
    <w:rsid w:val="00B76920"/>
    <w:rsid w:val="00B76E3C"/>
    <w:rsid w:val="00B80D09"/>
    <w:rsid w:val="00B812EE"/>
    <w:rsid w:val="00B81CF5"/>
    <w:rsid w:val="00B81EF0"/>
    <w:rsid w:val="00B8402B"/>
    <w:rsid w:val="00B84D7F"/>
    <w:rsid w:val="00B85EB2"/>
    <w:rsid w:val="00B86D88"/>
    <w:rsid w:val="00B90123"/>
    <w:rsid w:val="00B9161C"/>
    <w:rsid w:val="00B928B7"/>
    <w:rsid w:val="00B935F5"/>
    <w:rsid w:val="00B97421"/>
    <w:rsid w:val="00BA015B"/>
    <w:rsid w:val="00BA05E3"/>
    <w:rsid w:val="00BA0DC5"/>
    <w:rsid w:val="00BA1785"/>
    <w:rsid w:val="00BA1B43"/>
    <w:rsid w:val="00BA352C"/>
    <w:rsid w:val="00BA5D2A"/>
    <w:rsid w:val="00BA74B2"/>
    <w:rsid w:val="00BB2D1D"/>
    <w:rsid w:val="00BB3349"/>
    <w:rsid w:val="00BC4AF1"/>
    <w:rsid w:val="00BC5164"/>
    <w:rsid w:val="00BD04E4"/>
    <w:rsid w:val="00BD098E"/>
    <w:rsid w:val="00BD1D05"/>
    <w:rsid w:val="00BD1EEE"/>
    <w:rsid w:val="00BD2481"/>
    <w:rsid w:val="00BD2B7A"/>
    <w:rsid w:val="00BD2BD1"/>
    <w:rsid w:val="00BD314F"/>
    <w:rsid w:val="00BD3601"/>
    <w:rsid w:val="00BD6E29"/>
    <w:rsid w:val="00BD7E2D"/>
    <w:rsid w:val="00BE12DD"/>
    <w:rsid w:val="00BE2D52"/>
    <w:rsid w:val="00BE2D9E"/>
    <w:rsid w:val="00BE39D9"/>
    <w:rsid w:val="00BE49BC"/>
    <w:rsid w:val="00BE4D18"/>
    <w:rsid w:val="00BE78E7"/>
    <w:rsid w:val="00BF2DCD"/>
    <w:rsid w:val="00BF2E05"/>
    <w:rsid w:val="00BF35BC"/>
    <w:rsid w:val="00BF3A51"/>
    <w:rsid w:val="00BF5404"/>
    <w:rsid w:val="00C003BE"/>
    <w:rsid w:val="00C01AE7"/>
    <w:rsid w:val="00C02796"/>
    <w:rsid w:val="00C03054"/>
    <w:rsid w:val="00C04724"/>
    <w:rsid w:val="00C055CE"/>
    <w:rsid w:val="00C1056F"/>
    <w:rsid w:val="00C1147F"/>
    <w:rsid w:val="00C12F41"/>
    <w:rsid w:val="00C1469A"/>
    <w:rsid w:val="00C172D7"/>
    <w:rsid w:val="00C2347B"/>
    <w:rsid w:val="00C23F06"/>
    <w:rsid w:val="00C25538"/>
    <w:rsid w:val="00C256A3"/>
    <w:rsid w:val="00C25D7F"/>
    <w:rsid w:val="00C2622B"/>
    <w:rsid w:val="00C2693E"/>
    <w:rsid w:val="00C273AC"/>
    <w:rsid w:val="00C277CE"/>
    <w:rsid w:val="00C31EFC"/>
    <w:rsid w:val="00C322B9"/>
    <w:rsid w:val="00C335A1"/>
    <w:rsid w:val="00C33A1C"/>
    <w:rsid w:val="00C33E8B"/>
    <w:rsid w:val="00C346E1"/>
    <w:rsid w:val="00C34B07"/>
    <w:rsid w:val="00C34E10"/>
    <w:rsid w:val="00C350B7"/>
    <w:rsid w:val="00C4108E"/>
    <w:rsid w:val="00C4139B"/>
    <w:rsid w:val="00C41B1B"/>
    <w:rsid w:val="00C41D74"/>
    <w:rsid w:val="00C42F84"/>
    <w:rsid w:val="00C43AE1"/>
    <w:rsid w:val="00C4456C"/>
    <w:rsid w:val="00C44F6E"/>
    <w:rsid w:val="00C45A3A"/>
    <w:rsid w:val="00C513C7"/>
    <w:rsid w:val="00C51ECF"/>
    <w:rsid w:val="00C52509"/>
    <w:rsid w:val="00C532D8"/>
    <w:rsid w:val="00C5405B"/>
    <w:rsid w:val="00C54350"/>
    <w:rsid w:val="00C608E9"/>
    <w:rsid w:val="00C63E7A"/>
    <w:rsid w:val="00C6448B"/>
    <w:rsid w:val="00C65555"/>
    <w:rsid w:val="00C65C10"/>
    <w:rsid w:val="00C65D12"/>
    <w:rsid w:val="00C6641B"/>
    <w:rsid w:val="00C66CA9"/>
    <w:rsid w:val="00C70564"/>
    <w:rsid w:val="00C71C39"/>
    <w:rsid w:val="00C73DBD"/>
    <w:rsid w:val="00C7444E"/>
    <w:rsid w:val="00C74989"/>
    <w:rsid w:val="00C749C9"/>
    <w:rsid w:val="00C750AE"/>
    <w:rsid w:val="00C7783E"/>
    <w:rsid w:val="00C829A1"/>
    <w:rsid w:val="00C82DBA"/>
    <w:rsid w:val="00C8381E"/>
    <w:rsid w:val="00C854C0"/>
    <w:rsid w:val="00C85F34"/>
    <w:rsid w:val="00C86BE3"/>
    <w:rsid w:val="00C90EE8"/>
    <w:rsid w:val="00C91954"/>
    <w:rsid w:val="00C920F8"/>
    <w:rsid w:val="00C92813"/>
    <w:rsid w:val="00C9319F"/>
    <w:rsid w:val="00C9404D"/>
    <w:rsid w:val="00C95EFB"/>
    <w:rsid w:val="00C96567"/>
    <w:rsid w:val="00C965A8"/>
    <w:rsid w:val="00CA057C"/>
    <w:rsid w:val="00CA09EC"/>
    <w:rsid w:val="00CA0F08"/>
    <w:rsid w:val="00CA11BC"/>
    <w:rsid w:val="00CA4783"/>
    <w:rsid w:val="00CA5B9B"/>
    <w:rsid w:val="00CA69A2"/>
    <w:rsid w:val="00CB14DF"/>
    <w:rsid w:val="00CB1A4C"/>
    <w:rsid w:val="00CB1F82"/>
    <w:rsid w:val="00CB43FA"/>
    <w:rsid w:val="00CB4A32"/>
    <w:rsid w:val="00CB4C0A"/>
    <w:rsid w:val="00CB7451"/>
    <w:rsid w:val="00CB7549"/>
    <w:rsid w:val="00CC2771"/>
    <w:rsid w:val="00CC3E0F"/>
    <w:rsid w:val="00CC4991"/>
    <w:rsid w:val="00CC7972"/>
    <w:rsid w:val="00CD074D"/>
    <w:rsid w:val="00CD4778"/>
    <w:rsid w:val="00CD52A7"/>
    <w:rsid w:val="00CD54DA"/>
    <w:rsid w:val="00CD619F"/>
    <w:rsid w:val="00CD6EFE"/>
    <w:rsid w:val="00CD708C"/>
    <w:rsid w:val="00CE045C"/>
    <w:rsid w:val="00CE292D"/>
    <w:rsid w:val="00CE2981"/>
    <w:rsid w:val="00CE3FA4"/>
    <w:rsid w:val="00CE6835"/>
    <w:rsid w:val="00CE6D01"/>
    <w:rsid w:val="00CE6EC1"/>
    <w:rsid w:val="00CF36EB"/>
    <w:rsid w:val="00CF4CD6"/>
    <w:rsid w:val="00CF4F66"/>
    <w:rsid w:val="00CF50C9"/>
    <w:rsid w:val="00CF5AB7"/>
    <w:rsid w:val="00CF7CC7"/>
    <w:rsid w:val="00CF7FB5"/>
    <w:rsid w:val="00D02F02"/>
    <w:rsid w:val="00D0389B"/>
    <w:rsid w:val="00D05922"/>
    <w:rsid w:val="00D06159"/>
    <w:rsid w:val="00D10227"/>
    <w:rsid w:val="00D10678"/>
    <w:rsid w:val="00D1114D"/>
    <w:rsid w:val="00D124A7"/>
    <w:rsid w:val="00D137E5"/>
    <w:rsid w:val="00D16C30"/>
    <w:rsid w:val="00D204AE"/>
    <w:rsid w:val="00D2440F"/>
    <w:rsid w:val="00D25037"/>
    <w:rsid w:val="00D256F1"/>
    <w:rsid w:val="00D267DF"/>
    <w:rsid w:val="00D26EAE"/>
    <w:rsid w:val="00D27042"/>
    <w:rsid w:val="00D300C1"/>
    <w:rsid w:val="00D3059F"/>
    <w:rsid w:val="00D30C2F"/>
    <w:rsid w:val="00D318F8"/>
    <w:rsid w:val="00D3207E"/>
    <w:rsid w:val="00D32EFB"/>
    <w:rsid w:val="00D3576C"/>
    <w:rsid w:val="00D37B84"/>
    <w:rsid w:val="00D37C25"/>
    <w:rsid w:val="00D40803"/>
    <w:rsid w:val="00D439D6"/>
    <w:rsid w:val="00D43E2F"/>
    <w:rsid w:val="00D452AB"/>
    <w:rsid w:val="00D455A7"/>
    <w:rsid w:val="00D456DF"/>
    <w:rsid w:val="00D458A8"/>
    <w:rsid w:val="00D463BE"/>
    <w:rsid w:val="00D465B0"/>
    <w:rsid w:val="00D4718D"/>
    <w:rsid w:val="00D474BC"/>
    <w:rsid w:val="00D525C4"/>
    <w:rsid w:val="00D5698C"/>
    <w:rsid w:val="00D60379"/>
    <w:rsid w:val="00D616CF"/>
    <w:rsid w:val="00D626BE"/>
    <w:rsid w:val="00D62C47"/>
    <w:rsid w:val="00D65C72"/>
    <w:rsid w:val="00D6639C"/>
    <w:rsid w:val="00D67819"/>
    <w:rsid w:val="00D704EE"/>
    <w:rsid w:val="00D70AC8"/>
    <w:rsid w:val="00D71A49"/>
    <w:rsid w:val="00D7268B"/>
    <w:rsid w:val="00D738DD"/>
    <w:rsid w:val="00D745B8"/>
    <w:rsid w:val="00D74C7B"/>
    <w:rsid w:val="00D74CB0"/>
    <w:rsid w:val="00D763EC"/>
    <w:rsid w:val="00D77A6A"/>
    <w:rsid w:val="00D804EA"/>
    <w:rsid w:val="00D81679"/>
    <w:rsid w:val="00D81CFE"/>
    <w:rsid w:val="00D81E6C"/>
    <w:rsid w:val="00D84406"/>
    <w:rsid w:val="00D855C4"/>
    <w:rsid w:val="00D85F38"/>
    <w:rsid w:val="00D865F9"/>
    <w:rsid w:val="00D905EE"/>
    <w:rsid w:val="00D90A78"/>
    <w:rsid w:val="00D90B23"/>
    <w:rsid w:val="00D911C2"/>
    <w:rsid w:val="00D93F1B"/>
    <w:rsid w:val="00D970A9"/>
    <w:rsid w:val="00D97FAC"/>
    <w:rsid w:val="00DA0013"/>
    <w:rsid w:val="00DA139A"/>
    <w:rsid w:val="00DA26EC"/>
    <w:rsid w:val="00DA3C4E"/>
    <w:rsid w:val="00DA41F2"/>
    <w:rsid w:val="00DA51AD"/>
    <w:rsid w:val="00DA5449"/>
    <w:rsid w:val="00DA5EC9"/>
    <w:rsid w:val="00DA60E4"/>
    <w:rsid w:val="00DA65C9"/>
    <w:rsid w:val="00DB1464"/>
    <w:rsid w:val="00DB259A"/>
    <w:rsid w:val="00DB4199"/>
    <w:rsid w:val="00DB43C1"/>
    <w:rsid w:val="00DB5F0A"/>
    <w:rsid w:val="00DB7154"/>
    <w:rsid w:val="00DC03D5"/>
    <w:rsid w:val="00DC0B27"/>
    <w:rsid w:val="00DC2BB9"/>
    <w:rsid w:val="00DC3176"/>
    <w:rsid w:val="00DC457C"/>
    <w:rsid w:val="00DC5E51"/>
    <w:rsid w:val="00DC6997"/>
    <w:rsid w:val="00DC7C35"/>
    <w:rsid w:val="00DD1A65"/>
    <w:rsid w:val="00DD25CB"/>
    <w:rsid w:val="00DD5F9D"/>
    <w:rsid w:val="00DD679D"/>
    <w:rsid w:val="00DD7422"/>
    <w:rsid w:val="00DD776C"/>
    <w:rsid w:val="00DE3B40"/>
    <w:rsid w:val="00DE47F5"/>
    <w:rsid w:val="00DE51C9"/>
    <w:rsid w:val="00DF37D9"/>
    <w:rsid w:val="00DF424E"/>
    <w:rsid w:val="00DF4AB7"/>
    <w:rsid w:val="00DF53AF"/>
    <w:rsid w:val="00DF6479"/>
    <w:rsid w:val="00DF7309"/>
    <w:rsid w:val="00E0172C"/>
    <w:rsid w:val="00E03895"/>
    <w:rsid w:val="00E07ED8"/>
    <w:rsid w:val="00E1079C"/>
    <w:rsid w:val="00E12230"/>
    <w:rsid w:val="00E13342"/>
    <w:rsid w:val="00E141EF"/>
    <w:rsid w:val="00E20079"/>
    <w:rsid w:val="00E2065D"/>
    <w:rsid w:val="00E2136E"/>
    <w:rsid w:val="00E240A6"/>
    <w:rsid w:val="00E24FCB"/>
    <w:rsid w:val="00E255AF"/>
    <w:rsid w:val="00E31154"/>
    <w:rsid w:val="00E31BC2"/>
    <w:rsid w:val="00E32ABA"/>
    <w:rsid w:val="00E32C2D"/>
    <w:rsid w:val="00E33823"/>
    <w:rsid w:val="00E3608B"/>
    <w:rsid w:val="00E37367"/>
    <w:rsid w:val="00E37471"/>
    <w:rsid w:val="00E41FE4"/>
    <w:rsid w:val="00E42F0C"/>
    <w:rsid w:val="00E4323E"/>
    <w:rsid w:val="00E43B6D"/>
    <w:rsid w:val="00E455BB"/>
    <w:rsid w:val="00E458CA"/>
    <w:rsid w:val="00E464A0"/>
    <w:rsid w:val="00E46DB7"/>
    <w:rsid w:val="00E53F63"/>
    <w:rsid w:val="00E54B12"/>
    <w:rsid w:val="00E54B40"/>
    <w:rsid w:val="00E54F79"/>
    <w:rsid w:val="00E56440"/>
    <w:rsid w:val="00E57979"/>
    <w:rsid w:val="00E6118A"/>
    <w:rsid w:val="00E65654"/>
    <w:rsid w:val="00E656BF"/>
    <w:rsid w:val="00E667EE"/>
    <w:rsid w:val="00E70621"/>
    <w:rsid w:val="00E706B8"/>
    <w:rsid w:val="00E70AB4"/>
    <w:rsid w:val="00E72B7B"/>
    <w:rsid w:val="00E7332A"/>
    <w:rsid w:val="00E74EF7"/>
    <w:rsid w:val="00E77AF0"/>
    <w:rsid w:val="00E83D29"/>
    <w:rsid w:val="00E8474B"/>
    <w:rsid w:val="00E90186"/>
    <w:rsid w:val="00E916C1"/>
    <w:rsid w:val="00E93459"/>
    <w:rsid w:val="00E94F8C"/>
    <w:rsid w:val="00E957B3"/>
    <w:rsid w:val="00E95A77"/>
    <w:rsid w:val="00E96F58"/>
    <w:rsid w:val="00E97ED8"/>
    <w:rsid w:val="00EA4BE4"/>
    <w:rsid w:val="00EA77F5"/>
    <w:rsid w:val="00EA7C8D"/>
    <w:rsid w:val="00EB0302"/>
    <w:rsid w:val="00EB0493"/>
    <w:rsid w:val="00EB0790"/>
    <w:rsid w:val="00EB4CA8"/>
    <w:rsid w:val="00EB4F9D"/>
    <w:rsid w:val="00EB6BB3"/>
    <w:rsid w:val="00EC02AC"/>
    <w:rsid w:val="00EC218C"/>
    <w:rsid w:val="00EC2F06"/>
    <w:rsid w:val="00EC44AB"/>
    <w:rsid w:val="00EC4B1D"/>
    <w:rsid w:val="00EC6B5C"/>
    <w:rsid w:val="00EC741A"/>
    <w:rsid w:val="00ED0CDF"/>
    <w:rsid w:val="00ED16F0"/>
    <w:rsid w:val="00ED222A"/>
    <w:rsid w:val="00ED2D69"/>
    <w:rsid w:val="00ED2E89"/>
    <w:rsid w:val="00ED7DAC"/>
    <w:rsid w:val="00EE0711"/>
    <w:rsid w:val="00EE07E2"/>
    <w:rsid w:val="00EE0DD9"/>
    <w:rsid w:val="00EE380B"/>
    <w:rsid w:val="00EE4201"/>
    <w:rsid w:val="00EE513C"/>
    <w:rsid w:val="00EE608E"/>
    <w:rsid w:val="00EE7077"/>
    <w:rsid w:val="00EE71D5"/>
    <w:rsid w:val="00EE7DD5"/>
    <w:rsid w:val="00EF0C13"/>
    <w:rsid w:val="00EF0FC0"/>
    <w:rsid w:val="00EF1523"/>
    <w:rsid w:val="00EF28E2"/>
    <w:rsid w:val="00EF2D95"/>
    <w:rsid w:val="00EF4C1C"/>
    <w:rsid w:val="00EF64D8"/>
    <w:rsid w:val="00F00389"/>
    <w:rsid w:val="00F01483"/>
    <w:rsid w:val="00F01611"/>
    <w:rsid w:val="00F019DB"/>
    <w:rsid w:val="00F01D76"/>
    <w:rsid w:val="00F01E22"/>
    <w:rsid w:val="00F026DC"/>
    <w:rsid w:val="00F03787"/>
    <w:rsid w:val="00F03BEE"/>
    <w:rsid w:val="00F045B1"/>
    <w:rsid w:val="00F047C6"/>
    <w:rsid w:val="00F05F6A"/>
    <w:rsid w:val="00F070D6"/>
    <w:rsid w:val="00F0791A"/>
    <w:rsid w:val="00F07D5D"/>
    <w:rsid w:val="00F117A6"/>
    <w:rsid w:val="00F12C9E"/>
    <w:rsid w:val="00F13D0F"/>
    <w:rsid w:val="00F147EE"/>
    <w:rsid w:val="00F14E89"/>
    <w:rsid w:val="00F1593F"/>
    <w:rsid w:val="00F16AA8"/>
    <w:rsid w:val="00F20597"/>
    <w:rsid w:val="00F20895"/>
    <w:rsid w:val="00F20D86"/>
    <w:rsid w:val="00F22AD5"/>
    <w:rsid w:val="00F234D8"/>
    <w:rsid w:val="00F2422F"/>
    <w:rsid w:val="00F30497"/>
    <w:rsid w:val="00F30936"/>
    <w:rsid w:val="00F33908"/>
    <w:rsid w:val="00F340E2"/>
    <w:rsid w:val="00F34606"/>
    <w:rsid w:val="00F34D2D"/>
    <w:rsid w:val="00F3576F"/>
    <w:rsid w:val="00F35837"/>
    <w:rsid w:val="00F365FD"/>
    <w:rsid w:val="00F36BD0"/>
    <w:rsid w:val="00F37B16"/>
    <w:rsid w:val="00F40517"/>
    <w:rsid w:val="00F40BEC"/>
    <w:rsid w:val="00F4298B"/>
    <w:rsid w:val="00F42E29"/>
    <w:rsid w:val="00F42FA4"/>
    <w:rsid w:val="00F4445F"/>
    <w:rsid w:val="00F446AA"/>
    <w:rsid w:val="00F47475"/>
    <w:rsid w:val="00F5049F"/>
    <w:rsid w:val="00F50524"/>
    <w:rsid w:val="00F50596"/>
    <w:rsid w:val="00F50610"/>
    <w:rsid w:val="00F54781"/>
    <w:rsid w:val="00F54E06"/>
    <w:rsid w:val="00F56B3F"/>
    <w:rsid w:val="00F56F3C"/>
    <w:rsid w:val="00F57977"/>
    <w:rsid w:val="00F57C54"/>
    <w:rsid w:val="00F6019F"/>
    <w:rsid w:val="00F61BF6"/>
    <w:rsid w:val="00F61CF6"/>
    <w:rsid w:val="00F641E8"/>
    <w:rsid w:val="00F671FC"/>
    <w:rsid w:val="00F6720B"/>
    <w:rsid w:val="00F67827"/>
    <w:rsid w:val="00F67948"/>
    <w:rsid w:val="00F67DAE"/>
    <w:rsid w:val="00F70B75"/>
    <w:rsid w:val="00F7119E"/>
    <w:rsid w:val="00F7152F"/>
    <w:rsid w:val="00F718FC"/>
    <w:rsid w:val="00F73DAE"/>
    <w:rsid w:val="00F73E5B"/>
    <w:rsid w:val="00F84C50"/>
    <w:rsid w:val="00F856A8"/>
    <w:rsid w:val="00F86D2F"/>
    <w:rsid w:val="00F86DA3"/>
    <w:rsid w:val="00F87149"/>
    <w:rsid w:val="00F871A4"/>
    <w:rsid w:val="00F90187"/>
    <w:rsid w:val="00F94BE2"/>
    <w:rsid w:val="00F94CDF"/>
    <w:rsid w:val="00F969C6"/>
    <w:rsid w:val="00FA0507"/>
    <w:rsid w:val="00FA2390"/>
    <w:rsid w:val="00FA33BD"/>
    <w:rsid w:val="00FA483B"/>
    <w:rsid w:val="00FA6452"/>
    <w:rsid w:val="00FA64FE"/>
    <w:rsid w:val="00FA772E"/>
    <w:rsid w:val="00FB04B6"/>
    <w:rsid w:val="00FB0851"/>
    <w:rsid w:val="00FB2407"/>
    <w:rsid w:val="00FB2ACC"/>
    <w:rsid w:val="00FB3EE3"/>
    <w:rsid w:val="00FB4AFC"/>
    <w:rsid w:val="00FB5ACF"/>
    <w:rsid w:val="00FB6E4F"/>
    <w:rsid w:val="00FB7A4D"/>
    <w:rsid w:val="00FC6B8B"/>
    <w:rsid w:val="00FD0EEF"/>
    <w:rsid w:val="00FD1024"/>
    <w:rsid w:val="00FD1102"/>
    <w:rsid w:val="00FD3E28"/>
    <w:rsid w:val="00FD44B9"/>
    <w:rsid w:val="00FD5934"/>
    <w:rsid w:val="00FE03AD"/>
    <w:rsid w:val="00FE1400"/>
    <w:rsid w:val="00FE26D8"/>
    <w:rsid w:val="00FE3E1C"/>
    <w:rsid w:val="00FE5894"/>
    <w:rsid w:val="00FE6481"/>
    <w:rsid w:val="00FF005A"/>
    <w:rsid w:val="00FF14F3"/>
    <w:rsid w:val="00FF667F"/>
    <w:rsid w:val="00FF76DD"/>
    <w:rsid w:val="0627715B"/>
    <w:rsid w:val="6358F0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3818B9"/>
  <w15:docId w15:val="{70DFC932-43E2-48C8-ADAA-D4C25C94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843"/>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805478"/>
    <w:pPr>
      <w:keepNext/>
      <w:keepLines/>
      <w:numPr>
        <w:numId w:val="9"/>
      </w:numPr>
      <w:spacing w:before="240" w:after="120" w:line="259" w:lineRule="auto"/>
      <w:ind w:left="540" w:hanging="540"/>
      <w:jc w:val="both"/>
      <w:outlineLvl w:val="0"/>
    </w:pPr>
    <w:rPr>
      <w:rFonts w:asciiTheme="minorHAnsi" w:eastAsiaTheme="majorEastAsia" w:hAnsiTheme="minorHAnsi" w:cstheme="minorHAnsi"/>
      <w:b/>
      <w:color w:val="538135" w:themeColor="accent6" w:themeShade="BF"/>
      <w:sz w:val="40"/>
      <w:szCs w:val="40"/>
      <w:lang w:val="en-US" w:eastAsia="zh-CN"/>
    </w:rPr>
  </w:style>
  <w:style w:type="paragraph" w:styleId="Heading2">
    <w:name w:val="heading 2"/>
    <w:basedOn w:val="Normal"/>
    <w:next w:val="Normal"/>
    <w:link w:val="Heading2Char"/>
    <w:uiPriority w:val="9"/>
    <w:unhideWhenUsed/>
    <w:qFormat/>
    <w:rsid w:val="00A400F7"/>
    <w:pPr>
      <w:keepNext/>
      <w:keepLines/>
      <w:numPr>
        <w:ilvl w:val="1"/>
        <w:numId w:val="9"/>
      </w:numPr>
      <w:spacing w:before="480" w:after="120" w:line="259" w:lineRule="auto"/>
      <w:ind w:left="547" w:hanging="547"/>
      <w:jc w:val="both"/>
      <w:outlineLvl w:val="1"/>
    </w:pPr>
    <w:rPr>
      <w:rFonts w:asciiTheme="minorHAnsi" w:eastAsiaTheme="majorEastAsia" w:hAnsiTheme="minorHAnsi" w:cstheme="minorHAnsi"/>
      <w:b/>
      <w:color w:val="538135" w:themeColor="accent6" w:themeShade="BF"/>
      <w:sz w:val="28"/>
      <w:szCs w:val="28"/>
      <w:lang w:val="en-US" w:eastAsia="zh-CN"/>
    </w:rPr>
  </w:style>
  <w:style w:type="paragraph" w:styleId="Heading3">
    <w:name w:val="heading 3"/>
    <w:basedOn w:val="Heading2"/>
    <w:next w:val="Normal"/>
    <w:link w:val="Heading3Char"/>
    <w:uiPriority w:val="9"/>
    <w:unhideWhenUsed/>
    <w:qFormat/>
    <w:rsid w:val="00D81679"/>
    <w:pPr>
      <w:numPr>
        <w:ilvl w:val="2"/>
      </w:numPr>
      <w:spacing w:before="240" w:after="0"/>
      <w:ind w:left="706" w:hanging="706"/>
      <w:outlineLvl w:val="2"/>
    </w:pPr>
    <w:rPr>
      <w:sz w:val="24"/>
      <w:szCs w:val="24"/>
    </w:rPr>
  </w:style>
  <w:style w:type="paragraph" w:styleId="Heading4">
    <w:name w:val="heading 4"/>
    <w:basedOn w:val="Heading3"/>
    <w:next w:val="Normal"/>
    <w:link w:val="Heading4Char"/>
    <w:uiPriority w:val="9"/>
    <w:unhideWhenUsed/>
    <w:qFormat/>
    <w:rsid w:val="007A40BF"/>
    <w:pPr>
      <w:numPr>
        <w:ilvl w:val="3"/>
      </w:numPr>
      <w:ind w:left="709" w:hanging="709"/>
      <w:outlineLvl w:val="3"/>
    </w:pPr>
    <w:rPr>
      <w:b w:val="0"/>
      <w:i/>
    </w:rPr>
  </w:style>
  <w:style w:type="paragraph" w:styleId="Heading5">
    <w:name w:val="heading 5"/>
    <w:basedOn w:val="Normal"/>
    <w:next w:val="Normal"/>
    <w:link w:val="Heading5Char"/>
    <w:uiPriority w:val="9"/>
    <w:semiHidden/>
    <w:unhideWhenUsed/>
    <w:qFormat/>
    <w:rsid w:val="007F427F"/>
    <w:pPr>
      <w:keepNext/>
      <w:keepLines/>
      <w:autoSpaceDE w:val="0"/>
      <w:autoSpaceDN w:val="0"/>
      <w:adjustRightInd w:val="0"/>
      <w:spacing w:before="40"/>
      <w:ind w:left="1008" w:hanging="1008"/>
      <w:outlineLvl w:val="4"/>
    </w:pPr>
    <w:rPr>
      <w:rFonts w:asciiTheme="majorHAnsi" w:eastAsiaTheme="majorEastAsia" w:hAnsiTheme="maj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7F427F"/>
    <w:pPr>
      <w:keepNext/>
      <w:keepLines/>
      <w:autoSpaceDE w:val="0"/>
      <w:autoSpaceDN w:val="0"/>
      <w:adjustRightInd w:val="0"/>
      <w:spacing w:before="40"/>
      <w:ind w:left="1152" w:hanging="1152"/>
      <w:outlineLvl w:val="5"/>
    </w:pPr>
    <w:rPr>
      <w:rFonts w:asciiTheme="majorHAnsi" w:eastAsiaTheme="majorEastAsia" w:hAnsiTheme="majorHAnsi" w:cstheme="majorBidi"/>
      <w:color w:val="1F4D78" w:themeColor="accent1" w:themeShade="7F"/>
      <w:sz w:val="22"/>
      <w:szCs w:val="22"/>
      <w:lang w:eastAsia="en-US"/>
    </w:rPr>
  </w:style>
  <w:style w:type="paragraph" w:styleId="Heading7">
    <w:name w:val="heading 7"/>
    <w:basedOn w:val="Normal"/>
    <w:next w:val="Normal"/>
    <w:link w:val="Heading7Char"/>
    <w:uiPriority w:val="9"/>
    <w:semiHidden/>
    <w:unhideWhenUsed/>
    <w:qFormat/>
    <w:rsid w:val="007F427F"/>
    <w:pPr>
      <w:keepNext/>
      <w:keepLines/>
      <w:autoSpaceDE w:val="0"/>
      <w:autoSpaceDN w:val="0"/>
      <w:adjustRightInd w:val="0"/>
      <w:spacing w:before="40"/>
      <w:ind w:left="1296" w:hanging="1296"/>
      <w:outlineLvl w:val="6"/>
    </w:pPr>
    <w:rPr>
      <w:rFonts w:asciiTheme="majorHAnsi" w:eastAsiaTheme="majorEastAsia" w:hAnsiTheme="majorHAnsi" w:cstheme="majorBidi"/>
      <w:i/>
      <w:iCs/>
      <w:color w:val="1F4D78" w:themeColor="accent1" w:themeShade="7F"/>
      <w:sz w:val="22"/>
      <w:szCs w:val="22"/>
      <w:lang w:eastAsia="en-US"/>
    </w:rPr>
  </w:style>
  <w:style w:type="paragraph" w:styleId="Heading8">
    <w:name w:val="heading 8"/>
    <w:basedOn w:val="Normal"/>
    <w:next w:val="Normal"/>
    <w:link w:val="Heading8Char"/>
    <w:uiPriority w:val="9"/>
    <w:semiHidden/>
    <w:unhideWhenUsed/>
    <w:qFormat/>
    <w:rsid w:val="007F427F"/>
    <w:pPr>
      <w:keepNext/>
      <w:keepLines/>
      <w:autoSpaceDE w:val="0"/>
      <w:autoSpaceDN w:val="0"/>
      <w:adjustRightInd w:val="0"/>
      <w:spacing w:before="40"/>
      <w:ind w:left="1440" w:hanging="14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F427F"/>
    <w:pPr>
      <w:keepNext/>
      <w:keepLines/>
      <w:autoSpaceDE w:val="0"/>
      <w:autoSpaceDN w:val="0"/>
      <w:adjustRightInd w:val="0"/>
      <w:spacing w:before="40"/>
      <w:ind w:left="1584" w:hanging="1584"/>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78"/>
    <w:rPr>
      <w:rFonts w:eastAsiaTheme="majorEastAsia" w:cstheme="minorHAnsi"/>
      <w:b/>
      <w:color w:val="538135" w:themeColor="accent6" w:themeShade="BF"/>
      <w:sz w:val="40"/>
      <w:szCs w:val="40"/>
    </w:rPr>
  </w:style>
  <w:style w:type="character" w:customStyle="1" w:styleId="Heading2Char">
    <w:name w:val="Heading 2 Char"/>
    <w:basedOn w:val="DefaultParagraphFont"/>
    <w:link w:val="Heading2"/>
    <w:uiPriority w:val="9"/>
    <w:rsid w:val="00A400F7"/>
    <w:rPr>
      <w:rFonts w:eastAsiaTheme="majorEastAsia" w:cstheme="minorHAnsi"/>
      <w:b/>
      <w:color w:val="538135" w:themeColor="accent6" w:themeShade="BF"/>
      <w:sz w:val="28"/>
      <w:szCs w:val="28"/>
    </w:rPr>
  </w:style>
  <w:style w:type="character" w:customStyle="1" w:styleId="Heading3Char">
    <w:name w:val="Heading 3 Char"/>
    <w:basedOn w:val="DefaultParagraphFont"/>
    <w:link w:val="Heading3"/>
    <w:uiPriority w:val="9"/>
    <w:rsid w:val="00D81679"/>
    <w:rPr>
      <w:rFonts w:eastAsiaTheme="majorEastAsia" w:cstheme="minorHAnsi"/>
      <w:b/>
      <w:color w:val="538135" w:themeColor="accent6" w:themeShade="BF"/>
      <w:sz w:val="24"/>
      <w:szCs w:val="24"/>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7A40BF"/>
    <w:rPr>
      <w:rFonts w:eastAsiaTheme="majorEastAsia" w:cstheme="minorHAnsi"/>
      <w:i/>
      <w:color w:val="538135" w:themeColor="accent6" w:themeShade="BF"/>
      <w:sz w:val="24"/>
      <w:szCs w:val="24"/>
    </w:rPr>
  </w:style>
  <w:style w:type="paragraph" w:styleId="ListParagraph">
    <w:name w:val="List Paragraph"/>
    <w:basedOn w:val="Normal"/>
    <w:link w:val="ListParagraphChar"/>
    <w:uiPriority w:val="34"/>
    <w:qFormat/>
    <w:rsid w:val="00473E86"/>
    <w:pPr>
      <w:numPr>
        <w:numId w:val="5"/>
      </w:numPr>
      <w:spacing w:after="240"/>
      <w:ind w:left="851"/>
      <w:contextualSpacing/>
      <w:jc w:val="both"/>
    </w:pPr>
    <w:rPr>
      <w:rFonts w:eastAsiaTheme="minorHAnsi"/>
      <w:lang w:eastAsia="en-US"/>
    </w:rPr>
  </w:style>
  <w:style w:type="paragraph" w:styleId="TOCHeading">
    <w:name w:val="TOC Heading"/>
    <w:basedOn w:val="Heading1"/>
    <w:next w:val="Normal"/>
    <w:uiPriority w:val="39"/>
    <w:unhideWhenUsed/>
    <w:qFormat/>
    <w:rsid w:val="002E1B30"/>
    <w:pPr>
      <w:numPr>
        <w:numId w:val="0"/>
      </w:numPr>
      <w:outlineLvl w:val="9"/>
    </w:pPr>
    <w:rPr>
      <w:lang w:eastAsia="en-US"/>
    </w:rPr>
  </w:style>
  <w:style w:type="paragraph" w:styleId="TOC1">
    <w:name w:val="toc 1"/>
    <w:basedOn w:val="Normal"/>
    <w:next w:val="Normal"/>
    <w:autoRedefine/>
    <w:uiPriority w:val="39"/>
    <w:unhideWhenUsed/>
    <w:rsid w:val="006777CC"/>
    <w:pPr>
      <w:tabs>
        <w:tab w:val="left" w:pos="440"/>
        <w:tab w:val="right" w:leader="dot" w:pos="9350"/>
      </w:tabs>
      <w:spacing w:after="100" w:line="259" w:lineRule="auto"/>
    </w:pPr>
    <w:rPr>
      <w:rFonts w:asciiTheme="minorHAnsi" w:eastAsiaTheme="minorEastAsia" w:hAnsiTheme="minorHAnsi" w:cstheme="minorBidi"/>
      <w:b/>
      <w:bCs/>
      <w:noProof/>
      <w:sz w:val="22"/>
      <w:szCs w:val="22"/>
      <w:lang w:val="en-US" w:eastAsia="zh-CN"/>
    </w:rPr>
  </w:style>
  <w:style w:type="paragraph" w:styleId="TOC2">
    <w:name w:val="toc 2"/>
    <w:basedOn w:val="Normal"/>
    <w:next w:val="Normal"/>
    <w:autoRedefine/>
    <w:uiPriority w:val="39"/>
    <w:unhideWhenUsed/>
    <w:rsid w:val="00CE6835"/>
    <w:pPr>
      <w:tabs>
        <w:tab w:val="left" w:pos="880"/>
        <w:tab w:val="right" w:leader="dot" w:pos="9350"/>
      </w:tabs>
      <w:spacing w:after="100" w:line="259" w:lineRule="auto"/>
      <w:ind w:left="220"/>
    </w:pPr>
    <w:rPr>
      <w:rFonts w:asciiTheme="minorHAnsi" w:eastAsiaTheme="minorEastAsia" w:hAnsiTheme="minorHAnsi" w:cstheme="minorBidi"/>
      <w:sz w:val="22"/>
      <w:szCs w:val="22"/>
      <w:lang w:val="en-US" w:eastAsia="zh-CN"/>
    </w:rPr>
  </w:style>
  <w:style w:type="paragraph" w:styleId="TOC3">
    <w:name w:val="toc 3"/>
    <w:basedOn w:val="Normal"/>
    <w:next w:val="Normal"/>
    <w:autoRedefine/>
    <w:uiPriority w:val="39"/>
    <w:unhideWhenUsed/>
    <w:rsid w:val="00D70AC8"/>
    <w:pPr>
      <w:spacing w:after="100" w:line="259" w:lineRule="auto"/>
      <w:ind w:left="440"/>
    </w:pPr>
    <w:rPr>
      <w:rFonts w:asciiTheme="minorHAnsi" w:eastAsiaTheme="minorEastAsia" w:hAnsiTheme="minorHAnsi"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unhideWhenUsed/>
    <w:rsid w:val="00A61675"/>
    <w:pPr>
      <w:spacing w:after="160"/>
    </w:pPr>
    <w:rPr>
      <w:rFonts w:asciiTheme="minorHAnsi" w:eastAsiaTheme="minorEastAsia" w:hAnsiTheme="minorHAnsi" w:cstheme="minorBidi"/>
      <w:sz w:val="20"/>
      <w:szCs w:val="20"/>
      <w:lang w:val="en-US" w:eastAsia="zh-CN"/>
    </w:rPr>
  </w:style>
  <w:style w:type="character" w:customStyle="1" w:styleId="CommentTextChar">
    <w:name w:val="Comment Text Char"/>
    <w:basedOn w:val="DefaultParagraphFont"/>
    <w:link w:val="CommentText"/>
    <w:uiPriority w:val="99"/>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semiHidden/>
    <w:unhideWhenUsed/>
    <w:rsid w:val="009621D4"/>
    <w:rPr>
      <w:rFonts w:asciiTheme="minorHAnsi" w:eastAsiaTheme="minorEastAsia" w:hAnsiTheme="minorHAnsi" w:cstheme="minorBidi"/>
      <w:sz w:val="20"/>
      <w:szCs w:val="20"/>
      <w:lang w:val="en-US" w:eastAsia="zh-CN"/>
    </w:rPr>
  </w:style>
  <w:style w:type="character" w:customStyle="1" w:styleId="FootnoteTextChar">
    <w:name w:val="Footnote Text Char"/>
    <w:basedOn w:val="DefaultParagraphFont"/>
    <w:link w:val="FootnoteText"/>
    <w:uiPriority w:val="99"/>
    <w:semiHidden/>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ascii="Times New Roman" w:eastAsiaTheme="minorHAnsi" w:hAnsi="Times New Roman"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asciiTheme="minorHAnsi" w:eastAsiaTheme="minorHAnsi" w:hAnsi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character" w:customStyle="1" w:styleId="Heading5Char">
    <w:name w:val="Heading 5 Char"/>
    <w:basedOn w:val="DefaultParagraphFont"/>
    <w:link w:val="Heading5"/>
    <w:uiPriority w:val="9"/>
    <w:semiHidden/>
    <w:rsid w:val="007F427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7F427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7F427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7F427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7F427F"/>
    <w:rPr>
      <w:rFonts w:asciiTheme="majorHAnsi" w:eastAsiaTheme="majorEastAsia" w:hAnsiTheme="majorHAnsi" w:cstheme="majorBidi"/>
      <w:i/>
      <w:iCs/>
      <w:color w:val="272727" w:themeColor="text1" w:themeTint="D8"/>
      <w:sz w:val="21"/>
      <w:szCs w:val="21"/>
      <w:lang w:val="en-GB" w:eastAsia="en-US"/>
    </w:rPr>
  </w:style>
  <w:style w:type="character" w:customStyle="1" w:styleId="UnresolvedMention5">
    <w:name w:val="Unresolved Mention5"/>
    <w:basedOn w:val="DefaultParagraphFont"/>
    <w:uiPriority w:val="99"/>
    <w:semiHidden/>
    <w:unhideWhenUsed/>
    <w:rsid w:val="00C25538"/>
    <w:rPr>
      <w:color w:val="605E5C"/>
      <w:shd w:val="clear" w:color="auto" w:fill="E1DFDD"/>
    </w:rPr>
  </w:style>
  <w:style w:type="paragraph" w:styleId="NoSpacing">
    <w:name w:val="No Spacing"/>
    <w:uiPriority w:val="1"/>
    <w:qFormat/>
    <w:rsid w:val="00D81679"/>
    <w:pPr>
      <w:spacing w:after="0"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624B61"/>
    <w:rPr>
      <w:color w:val="605E5C"/>
      <w:shd w:val="clear" w:color="auto" w:fill="E1DFDD"/>
    </w:rPr>
  </w:style>
  <w:style w:type="character" w:customStyle="1" w:styleId="text">
    <w:name w:val="text"/>
    <w:basedOn w:val="DefaultParagraphFont"/>
    <w:rsid w:val="00624B61"/>
  </w:style>
  <w:style w:type="character" w:customStyle="1" w:styleId="q4iawc">
    <w:name w:val="q4iawc"/>
    <w:basedOn w:val="DefaultParagraphFont"/>
    <w:rsid w:val="000E73D0"/>
  </w:style>
  <w:style w:type="paragraph" w:customStyle="1" w:styleId="Body">
    <w:name w:val="Body"/>
    <w:rsid w:val="00B02DBB"/>
    <w:pPr>
      <w:pBdr>
        <w:top w:val="nil"/>
        <w:left w:val="nil"/>
        <w:bottom w:val="nil"/>
        <w:right w:val="nil"/>
        <w:between w:val="nil"/>
        <w:bar w:val="nil"/>
      </w:pBdr>
    </w:pPr>
    <w:rPr>
      <w:rFonts w:ascii="Calibri" w:eastAsia="Calibri" w:hAnsi="Calibri" w:cs="Calibri"/>
      <w:color w:val="000000"/>
      <w:u w:color="000000"/>
      <w:bdr w:val="nil"/>
      <w14:textOutline w14:w="0" w14:cap="flat" w14:cmpd="sng" w14:algn="ctr">
        <w14:noFill/>
        <w14:prstDash w14:val="solid"/>
        <w14:bevel/>
      </w14:textOutline>
    </w:rPr>
  </w:style>
  <w:style w:type="numbering" w:customStyle="1" w:styleId="ImportedStyle1">
    <w:name w:val="Imported Style 1"/>
    <w:rsid w:val="00B02DBB"/>
    <w:pPr>
      <w:numPr>
        <w:numId w:val="14"/>
      </w:numPr>
    </w:pPr>
  </w:style>
  <w:style w:type="numbering" w:customStyle="1" w:styleId="ImportedStyle2">
    <w:name w:val="Imported Style 2"/>
    <w:rsid w:val="00B02DBB"/>
    <w:pPr>
      <w:numPr>
        <w:numId w:val="16"/>
      </w:numPr>
    </w:pPr>
  </w:style>
  <w:style w:type="numbering" w:customStyle="1" w:styleId="ImportedStyle3">
    <w:name w:val="Imported Style 3"/>
    <w:rsid w:val="00B02DBB"/>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161162433">
          <w:marLeft w:val="533"/>
          <w:marRight w:val="0"/>
          <w:marTop w:val="86"/>
          <w:marBottom w:val="0"/>
          <w:divBdr>
            <w:top w:val="none" w:sz="0" w:space="0" w:color="auto"/>
            <w:left w:val="none" w:sz="0" w:space="0" w:color="auto"/>
            <w:bottom w:val="none" w:sz="0" w:space="0" w:color="auto"/>
            <w:right w:val="none" w:sz="0" w:space="0" w:color="auto"/>
          </w:divBdr>
        </w:div>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233125765">
          <w:marLeft w:val="0"/>
          <w:marRight w:val="0"/>
          <w:marTop w:val="0"/>
          <w:marBottom w:val="0"/>
          <w:divBdr>
            <w:top w:val="none" w:sz="0" w:space="0" w:color="auto"/>
            <w:left w:val="none" w:sz="0" w:space="0" w:color="auto"/>
            <w:bottom w:val="none" w:sz="0" w:space="0" w:color="auto"/>
            <w:right w:val="none" w:sz="0" w:space="0" w:color="auto"/>
          </w:divBdr>
        </w:div>
        <w:div w:id="759718532">
          <w:marLeft w:val="0"/>
          <w:marRight w:val="0"/>
          <w:marTop w:val="0"/>
          <w:marBottom w:val="0"/>
          <w:divBdr>
            <w:top w:val="none" w:sz="0" w:space="0" w:color="auto"/>
            <w:left w:val="none" w:sz="0" w:space="0" w:color="auto"/>
            <w:bottom w:val="none" w:sz="0" w:space="0" w:color="auto"/>
            <w:right w:val="none" w:sz="0" w:space="0" w:color="auto"/>
          </w:divBdr>
        </w:div>
      </w:divsChild>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97797741">
      <w:bodyDiv w:val="1"/>
      <w:marLeft w:val="0"/>
      <w:marRight w:val="0"/>
      <w:marTop w:val="0"/>
      <w:marBottom w:val="0"/>
      <w:divBdr>
        <w:top w:val="none" w:sz="0" w:space="0" w:color="auto"/>
        <w:left w:val="none" w:sz="0" w:space="0" w:color="auto"/>
        <w:bottom w:val="none" w:sz="0" w:space="0" w:color="auto"/>
        <w:right w:val="none" w:sz="0" w:space="0" w:color="auto"/>
      </w:divBdr>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857963881">
          <w:marLeft w:val="0"/>
          <w:marRight w:val="0"/>
          <w:marTop w:val="115"/>
          <w:marBottom w:val="0"/>
          <w:divBdr>
            <w:top w:val="none" w:sz="0" w:space="0" w:color="auto"/>
            <w:left w:val="none" w:sz="0" w:space="0" w:color="auto"/>
            <w:bottom w:val="none" w:sz="0" w:space="0" w:color="auto"/>
            <w:right w:val="none" w:sz="0" w:space="0" w:color="auto"/>
          </w:divBdr>
        </w:div>
        <w:div w:id="137947366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150564696">
      <w:bodyDiv w:val="1"/>
      <w:marLeft w:val="0"/>
      <w:marRight w:val="0"/>
      <w:marTop w:val="0"/>
      <w:marBottom w:val="0"/>
      <w:divBdr>
        <w:top w:val="none" w:sz="0" w:space="0" w:color="auto"/>
        <w:left w:val="none" w:sz="0" w:space="0" w:color="auto"/>
        <w:bottom w:val="none" w:sz="0" w:space="0" w:color="auto"/>
        <w:right w:val="none" w:sz="0" w:space="0" w:color="auto"/>
      </w:divBdr>
    </w:div>
    <w:div w:id="241447993">
      <w:bodyDiv w:val="1"/>
      <w:marLeft w:val="0"/>
      <w:marRight w:val="0"/>
      <w:marTop w:val="0"/>
      <w:marBottom w:val="0"/>
      <w:divBdr>
        <w:top w:val="none" w:sz="0" w:space="0" w:color="auto"/>
        <w:left w:val="none" w:sz="0" w:space="0" w:color="auto"/>
        <w:bottom w:val="none" w:sz="0" w:space="0" w:color="auto"/>
        <w:right w:val="none" w:sz="0" w:space="0" w:color="auto"/>
      </w:divBdr>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 w:id="1808358673">
          <w:marLeft w:val="720"/>
          <w:marRight w:val="0"/>
          <w:marTop w:val="134"/>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2757125">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20357016">
      <w:bodyDiv w:val="1"/>
      <w:marLeft w:val="0"/>
      <w:marRight w:val="0"/>
      <w:marTop w:val="0"/>
      <w:marBottom w:val="0"/>
      <w:divBdr>
        <w:top w:val="none" w:sz="0" w:space="0" w:color="auto"/>
        <w:left w:val="none" w:sz="0" w:space="0" w:color="auto"/>
        <w:bottom w:val="none" w:sz="0" w:space="0" w:color="auto"/>
        <w:right w:val="none" w:sz="0" w:space="0" w:color="auto"/>
      </w:divBdr>
      <w:divsChild>
        <w:div w:id="287400740">
          <w:marLeft w:val="403"/>
          <w:marRight w:val="0"/>
          <w:marTop w:val="0"/>
          <w:marBottom w:val="0"/>
          <w:divBdr>
            <w:top w:val="none" w:sz="0" w:space="0" w:color="auto"/>
            <w:left w:val="none" w:sz="0" w:space="0" w:color="auto"/>
            <w:bottom w:val="none" w:sz="0" w:space="0" w:color="auto"/>
            <w:right w:val="none" w:sz="0" w:space="0" w:color="auto"/>
          </w:divBdr>
        </w:div>
        <w:div w:id="556477140">
          <w:marLeft w:val="403"/>
          <w:marRight w:val="0"/>
          <w:marTop w:val="0"/>
          <w:marBottom w:val="0"/>
          <w:divBdr>
            <w:top w:val="none" w:sz="0" w:space="0" w:color="auto"/>
            <w:left w:val="none" w:sz="0" w:space="0" w:color="auto"/>
            <w:bottom w:val="none" w:sz="0" w:space="0" w:color="auto"/>
            <w:right w:val="none" w:sz="0" w:space="0" w:color="auto"/>
          </w:divBdr>
        </w:div>
        <w:div w:id="2061901078">
          <w:marLeft w:val="403"/>
          <w:marRight w:val="0"/>
          <w:marTop w:val="0"/>
          <w:marBottom w:val="0"/>
          <w:divBdr>
            <w:top w:val="none" w:sz="0" w:space="0" w:color="auto"/>
            <w:left w:val="none" w:sz="0" w:space="0" w:color="auto"/>
            <w:bottom w:val="none" w:sz="0" w:space="0" w:color="auto"/>
            <w:right w:val="none" w:sz="0" w:space="0" w:color="auto"/>
          </w:divBdr>
        </w:div>
      </w:divsChild>
    </w:div>
    <w:div w:id="345713563">
      <w:bodyDiv w:val="1"/>
      <w:marLeft w:val="0"/>
      <w:marRight w:val="0"/>
      <w:marTop w:val="0"/>
      <w:marBottom w:val="0"/>
      <w:divBdr>
        <w:top w:val="none" w:sz="0" w:space="0" w:color="auto"/>
        <w:left w:val="none" w:sz="0" w:space="0" w:color="auto"/>
        <w:bottom w:val="none" w:sz="0" w:space="0" w:color="auto"/>
        <w:right w:val="none" w:sz="0" w:space="0" w:color="auto"/>
      </w:divBdr>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452677240">
      <w:bodyDiv w:val="1"/>
      <w:marLeft w:val="0"/>
      <w:marRight w:val="0"/>
      <w:marTop w:val="0"/>
      <w:marBottom w:val="0"/>
      <w:divBdr>
        <w:top w:val="none" w:sz="0" w:space="0" w:color="auto"/>
        <w:left w:val="none" w:sz="0" w:space="0" w:color="auto"/>
        <w:bottom w:val="none" w:sz="0" w:space="0" w:color="auto"/>
        <w:right w:val="none" w:sz="0" w:space="0" w:color="auto"/>
      </w:divBdr>
    </w:div>
    <w:div w:id="475948660">
      <w:bodyDiv w:val="1"/>
      <w:marLeft w:val="0"/>
      <w:marRight w:val="0"/>
      <w:marTop w:val="0"/>
      <w:marBottom w:val="0"/>
      <w:divBdr>
        <w:top w:val="none" w:sz="0" w:space="0" w:color="auto"/>
        <w:left w:val="none" w:sz="0" w:space="0" w:color="auto"/>
        <w:bottom w:val="none" w:sz="0" w:space="0" w:color="auto"/>
        <w:right w:val="none" w:sz="0" w:space="0" w:color="auto"/>
      </w:divBdr>
    </w:div>
    <w:div w:id="488912583">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sChild>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57398377">
      <w:bodyDiv w:val="1"/>
      <w:marLeft w:val="0"/>
      <w:marRight w:val="0"/>
      <w:marTop w:val="0"/>
      <w:marBottom w:val="0"/>
      <w:divBdr>
        <w:top w:val="none" w:sz="0" w:space="0" w:color="auto"/>
        <w:left w:val="none" w:sz="0" w:space="0" w:color="auto"/>
        <w:bottom w:val="none" w:sz="0" w:space="0" w:color="auto"/>
        <w:right w:val="none" w:sz="0" w:space="0" w:color="auto"/>
      </w:divBdr>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45080266">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392822915">
          <w:marLeft w:val="0"/>
          <w:marRight w:val="0"/>
          <w:marTop w:val="0"/>
          <w:marBottom w:val="0"/>
          <w:divBdr>
            <w:top w:val="none" w:sz="0" w:space="0" w:color="auto"/>
            <w:left w:val="none" w:sz="0" w:space="0" w:color="auto"/>
            <w:bottom w:val="none" w:sz="0" w:space="0" w:color="auto"/>
            <w:right w:val="none" w:sz="0" w:space="0" w:color="auto"/>
          </w:divBdr>
        </w:div>
        <w:div w:id="1453590853">
          <w:marLeft w:val="0"/>
          <w:marRight w:val="0"/>
          <w:marTop w:val="0"/>
          <w:marBottom w:val="0"/>
          <w:divBdr>
            <w:top w:val="none" w:sz="0" w:space="0" w:color="auto"/>
            <w:left w:val="none" w:sz="0" w:space="0" w:color="auto"/>
            <w:bottom w:val="none" w:sz="0" w:space="0" w:color="auto"/>
            <w:right w:val="none" w:sz="0" w:space="0" w:color="auto"/>
          </w:divBdr>
        </w:div>
      </w:divsChild>
    </w:div>
    <w:div w:id="809053009">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14968785">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 w:id="920800678">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sChild>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999192480">
      <w:bodyDiv w:val="1"/>
      <w:marLeft w:val="0"/>
      <w:marRight w:val="0"/>
      <w:marTop w:val="0"/>
      <w:marBottom w:val="0"/>
      <w:divBdr>
        <w:top w:val="none" w:sz="0" w:space="0" w:color="auto"/>
        <w:left w:val="none" w:sz="0" w:space="0" w:color="auto"/>
        <w:bottom w:val="none" w:sz="0" w:space="0" w:color="auto"/>
        <w:right w:val="none" w:sz="0" w:space="0" w:color="auto"/>
      </w:divBdr>
    </w:div>
    <w:div w:id="1004164995">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51462336">
      <w:bodyDiv w:val="1"/>
      <w:marLeft w:val="0"/>
      <w:marRight w:val="0"/>
      <w:marTop w:val="0"/>
      <w:marBottom w:val="0"/>
      <w:divBdr>
        <w:top w:val="none" w:sz="0" w:space="0" w:color="auto"/>
        <w:left w:val="none" w:sz="0" w:space="0" w:color="auto"/>
        <w:bottom w:val="none" w:sz="0" w:space="0" w:color="auto"/>
        <w:right w:val="none" w:sz="0" w:space="0" w:color="auto"/>
      </w:divBdr>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35669469">
          <w:marLeft w:val="0"/>
          <w:marRight w:val="0"/>
          <w:marTop w:val="0"/>
          <w:marBottom w:val="0"/>
          <w:divBdr>
            <w:top w:val="none" w:sz="0" w:space="0" w:color="auto"/>
            <w:left w:val="none" w:sz="0" w:space="0" w:color="auto"/>
            <w:bottom w:val="none" w:sz="0" w:space="0" w:color="auto"/>
            <w:right w:val="none" w:sz="0" w:space="0" w:color="auto"/>
          </w:divBdr>
        </w:div>
        <w:div w:id="181012823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162426726">
      <w:bodyDiv w:val="1"/>
      <w:marLeft w:val="0"/>
      <w:marRight w:val="0"/>
      <w:marTop w:val="0"/>
      <w:marBottom w:val="0"/>
      <w:divBdr>
        <w:top w:val="none" w:sz="0" w:space="0" w:color="auto"/>
        <w:left w:val="none" w:sz="0" w:space="0" w:color="auto"/>
        <w:bottom w:val="none" w:sz="0" w:space="0" w:color="auto"/>
        <w:right w:val="none" w:sz="0" w:space="0" w:color="auto"/>
      </w:divBdr>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521674233">
          <w:marLeft w:val="0"/>
          <w:marRight w:val="0"/>
          <w:marTop w:val="0"/>
          <w:marBottom w:val="75"/>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932040">
          <w:marLeft w:val="0"/>
          <w:marRight w:val="0"/>
          <w:marTop w:val="0"/>
          <w:marBottom w:val="75"/>
          <w:divBdr>
            <w:top w:val="none" w:sz="0" w:space="0" w:color="auto"/>
            <w:left w:val="none" w:sz="0" w:space="0" w:color="auto"/>
            <w:bottom w:val="none" w:sz="0" w:space="0" w:color="auto"/>
            <w:right w:val="none" w:sz="0" w:space="0" w:color="auto"/>
          </w:divBdr>
        </w:div>
        <w:div w:id="196222216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sChild>
    </w:div>
    <w:div w:id="1288119843">
      <w:bodyDiv w:val="1"/>
      <w:marLeft w:val="0"/>
      <w:marRight w:val="0"/>
      <w:marTop w:val="0"/>
      <w:marBottom w:val="0"/>
      <w:divBdr>
        <w:top w:val="none" w:sz="0" w:space="0" w:color="auto"/>
        <w:left w:val="none" w:sz="0" w:space="0" w:color="auto"/>
        <w:bottom w:val="none" w:sz="0" w:space="0" w:color="auto"/>
        <w:right w:val="none" w:sz="0" w:space="0" w:color="auto"/>
      </w:divBdr>
    </w:div>
    <w:div w:id="1310548959">
      <w:bodyDiv w:val="1"/>
      <w:marLeft w:val="0"/>
      <w:marRight w:val="0"/>
      <w:marTop w:val="0"/>
      <w:marBottom w:val="0"/>
      <w:divBdr>
        <w:top w:val="none" w:sz="0" w:space="0" w:color="auto"/>
        <w:left w:val="none" w:sz="0" w:space="0" w:color="auto"/>
        <w:bottom w:val="none" w:sz="0" w:space="0" w:color="auto"/>
        <w:right w:val="none" w:sz="0" w:space="0" w:color="auto"/>
      </w:divBdr>
      <w:divsChild>
        <w:div w:id="358623707">
          <w:marLeft w:val="446"/>
          <w:marRight w:val="0"/>
          <w:marTop w:val="0"/>
          <w:marBottom w:val="0"/>
          <w:divBdr>
            <w:top w:val="none" w:sz="0" w:space="0" w:color="auto"/>
            <w:left w:val="none" w:sz="0" w:space="0" w:color="auto"/>
            <w:bottom w:val="none" w:sz="0" w:space="0" w:color="auto"/>
            <w:right w:val="none" w:sz="0" w:space="0" w:color="auto"/>
          </w:divBdr>
        </w:div>
      </w:divsChild>
    </w:div>
    <w:div w:id="1326325120">
      <w:bodyDiv w:val="1"/>
      <w:marLeft w:val="0"/>
      <w:marRight w:val="0"/>
      <w:marTop w:val="0"/>
      <w:marBottom w:val="0"/>
      <w:divBdr>
        <w:top w:val="none" w:sz="0" w:space="0" w:color="auto"/>
        <w:left w:val="none" w:sz="0" w:space="0" w:color="auto"/>
        <w:bottom w:val="none" w:sz="0" w:space="0" w:color="auto"/>
        <w:right w:val="none" w:sz="0" w:space="0" w:color="auto"/>
      </w:divBdr>
    </w:div>
    <w:div w:id="1397899290">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556350883">
      <w:bodyDiv w:val="1"/>
      <w:marLeft w:val="0"/>
      <w:marRight w:val="0"/>
      <w:marTop w:val="0"/>
      <w:marBottom w:val="0"/>
      <w:divBdr>
        <w:top w:val="none" w:sz="0" w:space="0" w:color="auto"/>
        <w:left w:val="none" w:sz="0" w:space="0" w:color="auto"/>
        <w:bottom w:val="none" w:sz="0" w:space="0" w:color="auto"/>
        <w:right w:val="none" w:sz="0" w:space="0" w:color="auto"/>
      </w:divBdr>
    </w:div>
    <w:div w:id="1622608529">
      <w:bodyDiv w:val="1"/>
      <w:marLeft w:val="0"/>
      <w:marRight w:val="0"/>
      <w:marTop w:val="0"/>
      <w:marBottom w:val="0"/>
      <w:divBdr>
        <w:top w:val="none" w:sz="0" w:space="0" w:color="auto"/>
        <w:left w:val="none" w:sz="0" w:space="0" w:color="auto"/>
        <w:bottom w:val="none" w:sz="0" w:space="0" w:color="auto"/>
        <w:right w:val="none" w:sz="0" w:space="0" w:color="auto"/>
      </w:divBdr>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31189633">
          <w:marLeft w:val="0"/>
          <w:marRight w:val="0"/>
          <w:marTop w:val="0"/>
          <w:marBottom w:val="0"/>
          <w:divBdr>
            <w:top w:val="none" w:sz="0" w:space="0" w:color="auto"/>
            <w:left w:val="none" w:sz="0" w:space="0" w:color="auto"/>
            <w:bottom w:val="none" w:sz="0" w:space="0" w:color="auto"/>
            <w:right w:val="none" w:sz="0" w:space="0" w:color="auto"/>
          </w:divBdr>
        </w:div>
        <w:div w:id="1283346216">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91708580">
      <w:bodyDiv w:val="1"/>
      <w:marLeft w:val="0"/>
      <w:marRight w:val="0"/>
      <w:marTop w:val="0"/>
      <w:marBottom w:val="0"/>
      <w:divBdr>
        <w:top w:val="none" w:sz="0" w:space="0" w:color="auto"/>
        <w:left w:val="none" w:sz="0" w:space="0" w:color="auto"/>
        <w:bottom w:val="none" w:sz="0" w:space="0" w:color="auto"/>
        <w:right w:val="none" w:sz="0" w:space="0" w:color="auto"/>
      </w:divBdr>
    </w:div>
    <w:div w:id="1863401762">
      <w:bodyDiv w:val="1"/>
      <w:marLeft w:val="0"/>
      <w:marRight w:val="0"/>
      <w:marTop w:val="0"/>
      <w:marBottom w:val="0"/>
      <w:divBdr>
        <w:top w:val="none" w:sz="0" w:space="0" w:color="auto"/>
        <w:left w:val="none" w:sz="0" w:space="0" w:color="auto"/>
        <w:bottom w:val="none" w:sz="0" w:space="0" w:color="auto"/>
        <w:right w:val="none" w:sz="0" w:space="0" w:color="auto"/>
      </w:divBdr>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887719773">
      <w:bodyDiv w:val="1"/>
      <w:marLeft w:val="0"/>
      <w:marRight w:val="0"/>
      <w:marTop w:val="0"/>
      <w:marBottom w:val="0"/>
      <w:divBdr>
        <w:top w:val="none" w:sz="0" w:space="0" w:color="auto"/>
        <w:left w:val="none" w:sz="0" w:space="0" w:color="auto"/>
        <w:bottom w:val="none" w:sz="0" w:space="0" w:color="auto"/>
        <w:right w:val="none" w:sz="0" w:space="0" w:color="auto"/>
      </w:divBdr>
    </w:div>
    <w:div w:id="1896968756">
      <w:bodyDiv w:val="1"/>
      <w:marLeft w:val="0"/>
      <w:marRight w:val="0"/>
      <w:marTop w:val="0"/>
      <w:marBottom w:val="0"/>
      <w:divBdr>
        <w:top w:val="none" w:sz="0" w:space="0" w:color="auto"/>
        <w:left w:val="none" w:sz="0" w:space="0" w:color="auto"/>
        <w:bottom w:val="none" w:sz="0" w:space="0" w:color="auto"/>
        <w:right w:val="none" w:sz="0" w:space="0" w:color="auto"/>
      </w:divBdr>
    </w:div>
    <w:div w:id="1900438663">
      <w:bodyDiv w:val="1"/>
      <w:marLeft w:val="0"/>
      <w:marRight w:val="0"/>
      <w:marTop w:val="0"/>
      <w:marBottom w:val="0"/>
      <w:divBdr>
        <w:top w:val="none" w:sz="0" w:space="0" w:color="auto"/>
        <w:left w:val="none" w:sz="0" w:space="0" w:color="auto"/>
        <w:bottom w:val="none" w:sz="0" w:space="0" w:color="auto"/>
        <w:right w:val="none" w:sz="0" w:space="0" w:color="auto"/>
      </w:divBdr>
    </w:div>
    <w:div w:id="1935892696">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1291477659">
          <w:marLeft w:val="0"/>
          <w:marRight w:val="0"/>
          <w:marTop w:val="0"/>
          <w:marBottom w:val="0"/>
          <w:divBdr>
            <w:top w:val="none" w:sz="0" w:space="0" w:color="auto"/>
            <w:left w:val="none" w:sz="0" w:space="0" w:color="auto"/>
            <w:bottom w:val="none" w:sz="0" w:space="0" w:color="auto"/>
            <w:right w:val="none" w:sz="0" w:space="0" w:color="auto"/>
          </w:divBdr>
        </w:div>
        <w:div w:id="2066026499">
          <w:marLeft w:val="0"/>
          <w:marRight w:val="0"/>
          <w:marTop w:val="0"/>
          <w:marBottom w:val="0"/>
          <w:divBdr>
            <w:top w:val="none" w:sz="0" w:space="0" w:color="auto"/>
            <w:left w:val="none" w:sz="0" w:space="0" w:color="auto"/>
            <w:bottom w:val="none" w:sz="0" w:space="0" w:color="auto"/>
            <w:right w:val="none" w:sz="0" w:space="0" w:color="auto"/>
          </w:divBdr>
        </w:div>
      </w:divsChild>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44882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ipbes.net/indigenous-local-knowledge/our-work" TargetMode="External"/><Relationship Id="rId18" Type="http://schemas.openxmlformats.org/officeDocument/2006/relationships/hyperlink" Target="https://www.ipbes.net/scenarios-models" TargetMode="External"/><Relationship Id="rId26" Type="http://schemas.openxmlformats.org/officeDocument/2006/relationships/image" Target="media/image7.png"/><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ipbes.net/ilk-task-force-members" TargetMode="External"/><Relationship Id="rId17" Type="http://schemas.openxmlformats.org/officeDocument/2006/relationships/hyperlink" Target="https://www.ipbes.net/scenarios-models" TargetMode="External"/><Relationship Id="rId25" Type="http://schemas.openxmlformats.org/officeDocument/2006/relationships/image" Target="media/image6.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www.ipbes.net/scenarios-models" TargetMode="Externa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pbes.net/transformative-change" TargetMode="External"/><Relationship Id="rId24" Type="http://schemas.microsoft.com/office/2007/relationships/hdphoto" Target="media/hdphoto2.wdp"/><Relationship Id="rId32" Type="http://schemas.openxmlformats.org/officeDocument/2006/relationships/footer" Target="footer1.xml"/><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ipbes.net/indigenous-local-knowledge/how-to-participate" TargetMode="External"/><Relationship Id="rId23" Type="http://schemas.openxmlformats.org/officeDocument/2006/relationships/image" Target="media/image5.png"/><Relationship Id="rId28" Type="http://schemas.openxmlformats.org/officeDocument/2006/relationships/image" Target="media/image8.jpeg"/><Relationship Id="rId36" Type="http://schemas.openxmlformats.org/officeDocument/2006/relationships/customXml" Target="../customXml/item3.xml"/><Relationship Id="rId10" Type="http://schemas.openxmlformats.org/officeDocument/2006/relationships/hyperlink" Target="https://www.ipbes.net/scenarios-models" TargetMode="External"/><Relationship Id="rId19" Type="http://schemas.openxmlformats.org/officeDocument/2006/relationships/image" Target="media/image3.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ipbes.net/transformative-change" TargetMode="External"/><Relationship Id="rId14" Type="http://schemas.openxmlformats.org/officeDocument/2006/relationships/hyperlink" Target="https://ipbes.net/sites/default/files/inline/files/ipbes_ilkapproach_ipbes-5-15.pdf" TargetMode="External"/><Relationship Id="rId22" Type="http://schemas.microsoft.com/office/2007/relationships/hdphoto" Target="media/hdphoto1.wdp"/><Relationship Id="rId27" Type="http://schemas.microsoft.com/office/2007/relationships/hdphoto" Target="media/hdphoto3.wdp"/><Relationship Id="rId30" Type="http://schemas.openxmlformats.org/officeDocument/2006/relationships/hyperlink" Target="mailto:p.bates@unesco.org" TargetMode="External"/><Relationship Id="rId35" Type="http://schemas.openxmlformats.org/officeDocument/2006/relationships/customXml" Target="../customXml/item2.xml"/><Relationship Id="rId8" Type="http://schemas.openxmlformats.org/officeDocument/2006/relationships/image" Target="media/image1.jpe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digitallibrary.un.org/record/1650694?ln=en" TargetMode="External"/><Relationship Id="rId2" Type="http://schemas.openxmlformats.org/officeDocument/2006/relationships/hyperlink" Target="https://ipbes.net/sites/default/files/2023-02/IPBES_ILK-Scenarios_Dialogue2021_Report_ForWeb.pdf" TargetMode="External"/><Relationship Id="rId1" Type="http://schemas.openxmlformats.org/officeDocument/2006/relationships/hyperlink" Target="https://ipbes.net/sites/default/files/2023-02/IPBES_Nex-TrCh_1stILKDialogue_Report_FINAL_forWeb.pdf" TargetMode="External"/><Relationship Id="rId6" Type="http://schemas.openxmlformats.org/officeDocument/2006/relationships/hyperlink" Target="https://scholarship.law.duke.edu/dlj/vol39/iss4/2" TargetMode="External"/><Relationship Id="rId5" Type="http://schemas.openxmlformats.org/officeDocument/2006/relationships/hyperlink" Target="https://www.youtube.com/watch?v=zKaceG_FuM8" TargetMode="External"/><Relationship Id="rId4" Type="http://schemas.openxmlformats.org/officeDocument/2006/relationships/hyperlink" Target="https://bristoluniversitypress.co.uk/asset/10297/the-future-we-dream-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8191380B-F166-4D94-B461-D9C3DCF79C5B}">
  <ds:schemaRefs>
    <ds:schemaRef ds:uri="http://schemas.openxmlformats.org/officeDocument/2006/bibliography"/>
  </ds:schemaRefs>
</ds:datastoreItem>
</file>

<file path=customXml/itemProps2.xml><?xml version="1.0" encoding="utf-8"?>
<ds:datastoreItem xmlns:ds="http://schemas.openxmlformats.org/officeDocument/2006/customXml" ds:itemID="{EF29DD84-6C27-4EF4-91D7-104E612A56E9}"/>
</file>

<file path=customXml/itemProps3.xml><?xml version="1.0" encoding="utf-8"?>
<ds:datastoreItem xmlns:ds="http://schemas.openxmlformats.org/officeDocument/2006/customXml" ds:itemID="{ADE3741F-607E-4C27-8AE9-F6B4C28F9582}"/>
</file>

<file path=customXml/itemProps4.xml><?xml version="1.0" encoding="utf-8"?>
<ds:datastoreItem xmlns:ds="http://schemas.openxmlformats.org/officeDocument/2006/customXml" ds:itemID="{C95A888B-2674-4A9F-9BAD-87439DC7F596}"/>
</file>

<file path=docMetadata/LabelInfo.xml><?xml version="1.0" encoding="utf-8"?>
<clbl:labelList xmlns:clbl="http://schemas.microsoft.com/office/2020/mipLabelMetadata">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15270</Words>
  <Characters>87045</Characters>
  <Application>Microsoft Office Word</Application>
  <DocSecurity>4</DocSecurity>
  <Lines>725</Lines>
  <Paragraphs>204</Paragraphs>
  <ScaleCrop>false</ScaleCrop>
  <Company/>
  <LinksUpToDate>false</LinksUpToDate>
  <CharactersWithSpaces>102111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8</cp:revision>
  <cp:lastPrinted>2023-08-25T09:28:00Z</cp:lastPrinted>
  <dcterms:created xsi:type="dcterms:W3CDTF">2023-08-25T08:32:00Z</dcterms:created>
  <dcterms:modified xsi:type="dcterms:W3CDTF">2023-08-25T09:56:00Z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y fmtid="{D5CDD505-2E9C-101B-9397-08002B2CF9AE}" pid="3" name="MediaServiceImageTags">
    <vt:lpwstr/>
  </property>
</Properties>
</file>