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634585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9478B4">
        <w:rPr>
          <w:b/>
          <w:bCs/>
          <w:sz w:val="32"/>
          <w:szCs w:val="32"/>
        </w:rPr>
        <w:t>модуля реле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800C66" w:rsidRDefault="00800C66" w:rsidP="00800C66">
      <w:pPr>
        <w:ind w:right="-284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2025333</wp:posOffset>
            </wp:positionH>
            <wp:positionV relativeFrom="paragraph">
              <wp:posOffset>758507</wp:posOffset>
            </wp:positionV>
            <wp:extent cx="4264660" cy="3655695"/>
            <wp:effectExtent l="0" t="318" r="2223" b="2222"/>
            <wp:wrapNone/>
            <wp:docPr id="5" name="Рисунок 5" descr="Relay-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lay-подключ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26466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>
            <wp:extent cx="2488179" cy="1961515"/>
            <wp:effectExtent l="0" t="0" r="7620" b="635"/>
            <wp:docPr id="6" name="Рисунок 6" descr="https://krs.terraelectronica.ru/ds/images/templates/big/0/000e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rs.terraelectronica.ru/ds/images/templates/big/0/000e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68" cy="1990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85" w:rsidRDefault="009478B4" w:rsidP="00800C66">
      <w:pPr>
        <w:ind w:right="-284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885040" cy="1447165"/>
            <wp:effectExtent l="0" t="5080" r="5715" b="5715"/>
            <wp:docPr id="3" name="Рисунок 3" descr="Re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lay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9" r="3982"/>
                    <a:stretch/>
                  </pic:blipFill>
                  <pic:spPr bwMode="auto">
                    <a:xfrm rot="5400000">
                      <a:off x="0" y="0"/>
                      <a:ext cx="2897410" cy="145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BA" w:rsidRPr="00FB6BBA" w:rsidRDefault="00FB6BBA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B6B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VCC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: "+" питания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(5В или 12В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);</w:t>
      </w:r>
    </w:p>
    <w:p w:rsidR="00FB6BBA" w:rsidRPr="00FB6BBA" w:rsidRDefault="00FB6BBA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B6B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GND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: "минус" питания;</w:t>
      </w:r>
    </w:p>
    <w:p w:rsidR="00FB6BBA" w:rsidRPr="00FB6BBA" w:rsidRDefault="00FB6BBA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B6B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IN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:</w:t>
      </w:r>
      <w:r w:rsidRPr="00026ED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управляющий </w:t>
      </w:r>
      <w:proofErr w:type="spellStart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пин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,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подключить к ARDUINO</w:t>
      </w:r>
      <w:r w:rsidR="00800C66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(если реле несколько – то на каждое реле отдельный </w:t>
      </w:r>
      <w:proofErr w:type="spellStart"/>
      <w:r w:rsidR="00800C66">
        <w:rPr>
          <w:rFonts w:ascii="Times New Roman" w:eastAsia="Times New Roman" w:hAnsi="Times New Roman"/>
          <w:bCs/>
          <w:sz w:val="24"/>
          <w:szCs w:val="24"/>
          <w:lang w:eastAsia="ru-RU"/>
        </w:rPr>
        <w:t>пин</w:t>
      </w:r>
      <w:proofErr w:type="spellEnd"/>
      <w:r w:rsidR="00800C66">
        <w:rPr>
          <w:rFonts w:ascii="Times New Roman" w:eastAsia="Times New Roman" w:hAnsi="Times New Roman"/>
          <w:bCs/>
          <w:sz w:val="24"/>
          <w:szCs w:val="24"/>
          <w:lang w:eastAsia="ru-RU"/>
        </w:rPr>
        <w:t>)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;</w:t>
      </w:r>
    </w:p>
    <w:p w:rsidR="00FB6BBA" w:rsidRPr="00FB6BBA" w:rsidRDefault="00FB6BBA" w:rsidP="00FB6BBA">
      <w:pPr>
        <w:pStyle w:val="a4"/>
        <w:tabs>
          <w:tab w:val="left" w:pos="426"/>
          <w:tab w:val="left" w:pos="993"/>
        </w:tabs>
        <w:spacing w:after="100" w:afterAutospacing="1" w:line="240" w:lineRule="auto"/>
        <w:ind w:left="153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:rsidR="00FB6BBA" w:rsidRPr="00FB6BBA" w:rsidRDefault="00FB6BBA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B6B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COM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:</w:t>
      </w:r>
      <w:r w:rsidRPr="00026ED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общая клемма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;</w:t>
      </w:r>
    </w:p>
    <w:p w:rsidR="00FB6BBA" w:rsidRPr="00FB6BBA" w:rsidRDefault="00FB6BBA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B6B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NC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:</w:t>
      </w:r>
      <w:r w:rsidRPr="00026ED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«нормально замкнутая» клемма;</w:t>
      </w:r>
    </w:p>
    <w:p w:rsidR="00FB6BBA" w:rsidRPr="00FB6BBA" w:rsidRDefault="00FB6BBA" w:rsidP="00FB6BBA">
      <w:pPr>
        <w:pStyle w:val="a4"/>
        <w:numPr>
          <w:ilvl w:val="0"/>
          <w:numId w:val="1"/>
        </w:numPr>
        <w:tabs>
          <w:tab w:val="left" w:pos="426"/>
          <w:tab w:val="left" w:pos="993"/>
        </w:tabs>
        <w:spacing w:after="100" w:afterAutospacing="1" w:line="240" w:lineRule="auto"/>
        <w:ind w:left="142" w:firstLine="11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FB6B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NO</w:t>
      </w:r>
      <w:r w:rsidRPr="00FB6BBA">
        <w:rPr>
          <w:rFonts w:ascii="Times New Roman" w:eastAsia="Times New Roman" w:hAnsi="Times New Roman"/>
          <w:bCs/>
          <w:sz w:val="24"/>
          <w:szCs w:val="24"/>
          <w:lang w:eastAsia="ru-RU"/>
        </w:rPr>
        <w:t>: «нормально разомкнутая» клемма.</w:t>
      </w:r>
    </w:p>
    <w:p w:rsidR="00FB6BBA" w:rsidRDefault="00FB6BBA" w:rsidP="00FB6BBA">
      <w:pPr>
        <w:pStyle w:val="a4"/>
        <w:tabs>
          <w:tab w:val="left" w:pos="426"/>
          <w:tab w:val="left" w:pos="993"/>
        </w:tabs>
        <w:spacing w:after="100" w:afterAutospacing="1" w:line="240" w:lineRule="auto"/>
        <w:ind w:left="153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B6BBA" w:rsidRDefault="00FB6BBA" w:rsidP="00470333">
      <w:pPr>
        <w:pStyle w:val="a4"/>
        <w:spacing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 зависимости от типа реле, управляться оно будет либо сигналом «+», либо сигналом «минус», проще некуда.</w:t>
      </w:r>
    </w:p>
    <w:p w:rsidR="00470333" w:rsidRDefault="00470333" w:rsidP="00470333">
      <w:pPr>
        <w:pStyle w:val="a4"/>
        <w:spacing w:after="100" w:afterAutospacing="1" w:line="240" w:lineRule="auto"/>
        <w:ind w:left="0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Реле это электрически управляемый, механический переключатель. Внутри этого простенького на первый взгляд, пластмассового корпуса, находится мощный электромагнит, и когда он получает заряд энергии, происходит срабатывание, в результате чего якорь притягивается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 </w:t>
      </w:r>
      <w:proofErr w:type="gramStart"/>
      <w:r>
        <w:rPr>
          <w:rFonts w:ascii="Times New Roman" w:eastAsia="Times New Roman" w:hAnsi="Times New Roman"/>
          <w:sz w:val="24"/>
          <w:szCs w:val="24"/>
          <w:lang w:eastAsia="ru-RU"/>
        </w:rPr>
        <w:t>электро-</w:t>
      </w: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магниту</w:t>
      </w:r>
      <w:proofErr w:type="gramEnd"/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, контактная группа замыкает или размыкает цепь питания нагрузки.</w:t>
      </w:r>
    </w:p>
    <w:p w:rsidR="00DC7A36" w:rsidRPr="005D3247" w:rsidRDefault="00DC7A36" w:rsidP="005D7250">
      <w:pPr>
        <w:tabs>
          <w:tab w:val="left" w:pos="1276"/>
        </w:tabs>
        <w:spacing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800C66" w:rsidRPr="00800C66" w:rsidRDefault="00800C66" w:rsidP="00800C66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00C66">
        <w:rPr>
          <w:rFonts w:ascii="Times New Roman" w:eastAsia="Times New Roman" w:hAnsi="Times New Roman"/>
          <w:sz w:val="24"/>
          <w:szCs w:val="24"/>
          <w:lang w:eastAsia="ru-RU"/>
        </w:rPr>
        <w:t>В зависимости от типа реле, управляться оно будет либо сигналом «+», либо сигналом «минус», проще некуда.</w:t>
      </w:r>
      <w:r w:rsidR="0015278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152786">
        <w:rPr>
          <w:noProof/>
          <w:lang w:eastAsia="ru-RU"/>
        </w:rPr>
        <w:drawing>
          <wp:inline distT="0" distB="0" distL="0" distR="0" wp14:anchorId="4648BE2A" wp14:editId="794BD9B1">
            <wp:extent cx="1743075" cy="342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786" w:rsidRDefault="00152786" w:rsidP="00152786">
      <w:pPr>
        <w:tabs>
          <w:tab w:val="left" w:pos="284"/>
        </w:tabs>
        <w:spacing w:after="0" w:line="240" w:lineRule="auto"/>
        <w:ind w:left="-142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26670</wp:posOffset>
            </wp:positionV>
            <wp:extent cx="3133725" cy="434721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4412517" cy="2712670"/>
            <wp:effectExtent l="0" t="7303" r="318" b="317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35879" cy="272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786" w:rsidRDefault="00152786" w:rsidP="0047033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Вот две принципиальных схемы модулей реле (сам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>ые просты</w:t>
      </w:r>
      <w:r w:rsidR="002C748F">
        <w:rPr>
          <w:rFonts w:ascii="Times New Roman" w:eastAsia="Times New Roman" w:hAnsi="Times New Roman"/>
          <w:sz w:val="24"/>
          <w:szCs w:val="24"/>
          <w:lang w:eastAsia="ru-RU"/>
        </w:rPr>
        <w:t>е 5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В реле, без оптической развязки)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152786" w:rsidRPr="00470333" w:rsidRDefault="00470333" w:rsidP="0047033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Рассмотрим пример для 2-й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счемы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с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n</w:t>
      </w: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p</w:t>
      </w: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транзистором:</w:t>
      </w:r>
    </w:p>
    <w:p w:rsidR="00152786" w:rsidRDefault="00470333" w:rsidP="0047033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Необходимыми для управления реле являются следующие детали: резистор(R1</w:t>
      </w:r>
      <w:proofErr w:type="gramStart"/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) ,</w:t>
      </w:r>
      <w:proofErr w:type="gramEnd"/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 p-n-p транзистор(VT1) , диод(VD1) и, непосредственно само реле(Rel1) . Оставшиеся два светодиода установлены для индикации. LED1 (красный) - индикация подачи питания на модуль, загорание LED2 (зеленый) свидетельствует о замыкании реле.</w:t>
      </w:r>
    </w:p>
    <w:p w:rsidR="00152786" w:rsidRDefault="00470333" w:rsidP="00470333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включении контроллера выводы находятся в </w:t>
      </w:r>
      <w:proofErr w:type="spellStart"/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высокоомном</w:t>
      </w:r>
      <w:proofErr w:type="spellEnd"/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состоянии, транзистор не открыт. Так как у нас транзистор p-n-p типа, то для его открытия нужно подать на базу минус.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70333">
        <w:rPr>
          <w:rFonts w:ascii="Times New Roman" w:eastAsia="Times New Roman" w:hAnsi="Times New Roman"/>
          <w:sz w:val="24"/>
          <w:szCs w:val="24"/>
          <w:lang w:eastAsia="ru-RU"/>
        </w:rPr>
        <w:t>Теперь транзистор открыт и через управляющую цепь течет ток и реле срабатывает. Для отключения реле следует закрыть транзистор, подав на базу плюс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152786" w:rsidRDefault="00152786" w:rsidP="0015278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2786" w:rsidRDefault="00152786" w:rsidP="0015278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52786" w:rsidRDefault="00152786" w:rsidP="00152786">
      <w:pP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Pr="005D084E" w:rsidRDefault="00EA52E6" w:rsidP="00FE3D2E">
      <w:pPr>
        <w:tabs>
          <w:tab w:val="left" w:pos="1276"/>
        </w:tabs>
        <w:spacing w:before="240"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0D5698" w:rsidRPr="00FE3D2E" w:rsidRDefault="00EA52E6" w:rsidP="00FE3D2E">
      <w:pPr>
        <w:numPr>
          <w:ilvl w:val="1"/>
          <w:numId w:val="4"/>
        </w:numPr>
        <w:spacing w:after="0" w:line="240" w:lineRule="auto"/>
        <w:ind w:left="0" w:firstLine="28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proofErr w:type="spellStart"/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>Arduino</w:t>
      </w:r>
      <w:proofErr w:type="spellEnd"/>
      <w:r w:rsidR="002D19C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E3D2E" w:rsidRPr="00FE3D2E">
        <w:rPr>
          <w:rFonts w:ascii="Times New Roman" w:eastAsia="Times New Roman" w:hAnsi="Times New Roman"/>
          <w:sz w:val="24"/>
          <w:szCs w:val="24"/>
          <w:lang w:eastAsia="ru-RU"/>
        </w:rPr>
        <w:t>фоторезистор</w:t>
      </w:r>
      <w:r w:rsidR="005D084E"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 xml:space="preserve">ИК приемник, модуль реле (к реле подключи светодиодную ленту, запитанную от блока питания 12В, т.е. в разрыв линии + или – 12В) и </w:t>
      </w:r>
      <w:r w:rsidRPr="00FE3D2E">
        <w:rPr>
          <w:rFonts w:ascii="Times New Roman" w:eastAsia="Times New Roman" w:hAnsi="Times New Roman"/>
          <w:sz w:val="24"/>
          <w:szCs w:val="24"/>
          <w:lang w:eastAsia="ru-RU"/>
        </w:rPr>
        <w:t xml:space="preserve">напиши 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>программу, которая будет в зависимости от освещения включать или выключать светодиод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>ную ленту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(включать свет - когда темно, выключать - когда светло)</w:t>
      </w:r>
      <w:r w:rsidR="000D5698" w:rsidRPr="00FE3D2E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30000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70333">
        <w:rPr>
          <w:rFonts w:ascii="Times New Roman" w:eastAsia="Times New Roman" w:hAnsi="Times New Roman"/>
          <w:sz w:val="24"/>
          <w:szCs w:val="24"/>
          <w:lang w:eastAsia="ru-RU"/>
        </w:rPr>
        <w:t>А также реализуй возможность включения освещения ИК пультом). Можно подключить вместо светодиодной ленты</w:t>
      </w:r>
      <w:r w:rsidR="00EE08C5">
        <w:rPr>
          <w:rFonts w:ascii="Times New Roman" w:eastAsia="Times New Roman" w:hAnsi="Times New Roman"/>
          <w:sz w:val="24"/>
          <w:szCs w:val="24"/>
          <w:lang w:eastAsia="ru-RU"/>
        </w:rPr>
        <w:t xml:space="preserve"> – лампочку на 220В, но естественно соблюдая все правила техники безопасности!</w:t>
      </w:r>
      <w:r w:rsidR="00FB6BBA" w:rsidRPr="00FB6BBA">
        <w:rPr>
          <w:noProof/>
          <w:lang w:eastAsia="ru-RU"/>
        </w:rPr>
        <w:t xml:space="preserve"> </w:t>
      </w:r>
    </w:p>
    <w:p w:rsidR="00EA52E6" w:rsidRDefault="00EA52E6" w:rsidP="00EA52E6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1222FE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075" cy="3667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1222FE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>Резистор 10КОм</w:t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sectPr w:rsidR="00C126AC" w:rsidSect="005D084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61D0D6D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06426"/>
    <w:rsid w:val="00060BE2"/>
    <w:rsid w:val="000D5698"/>
    <w:rsid w:val="000F1FEB"/>
    <w:rsid w:val="000F5C07"/>
    <w:rsid w:val="001222FE"/>
    <w:rsid w:val="00123EE1"/>
    <w:rsid w:val="00152786"/>
    <w:rsid w:val="001A569D"/>
    <w:rsid w:val="00217AE3"/>
    <w:rsid w:val="00233442"/>
    <w:rsid w:val="002930D9"/>
    <w:rsid w:val="002A476D"/>
    <w:rsid w:val="002A5F39"/>
    <w:rsid w:val="002C748F"/>
    <w:rsid w:val="002D19CE"/>
    <w:rsid w:val="002F67B1"/>
    <w:rsid w:val="0030000C"/>
    <w:rsid w:val="00322D13"/>
    <w:rsid w:val="00323083"/>
    <w:rsid w:val="00333C59"/>
    <w:rsid w:val="00347401"/>
    <w:rsid w:val="0035360A"/>
    <w:rsid w:val="004615C3"/>
    <w:rsid w:val="00470333"/>
    <w:rsid w:val="00584F46"/>
    <w:rsid w:val="005D084E"/>
    <w:rsid w:val="005D52A9"/>
    <w:rsid w:val="005D7250"/>
    <w:rsid w:val="006020B1"/>
    <w:rsid w:val="00612346"/>
    <w:rsid w:val="00624E24"/>
    <w:rsid w:val="00634585"/>
    <w:rsid w:val="00764A76"/>
    <w:rsid w:val="00773715"/>
    <w:rsid w:val="00785C5B"/>
    <w:rsid w:val="007A3FE7"/>
    <w:rsid w:val="007C0CF4"/>
    <w:rsid w:val="007C21BB"/>
    <w:rsid w:val="00800C66"/>
    <w:rsid w:val="00827817"/>
    <w:rsid w:val="009478B4"/>
    <w:rsid w:val="0095517C"/>
    <w:rsid w:val="00997D3E"/>
    <w:rsid w:val="009B2B96"/>
    <w:rsid w:val="009B50EB"/>
    <w:rsid w:val="009F5A9F"/>
    <w:rsid w:val="00A225FA"/>
    <w:rsid w:val="00A27D9C"/>
    <w:rsid w:val="00A65374"/>
    <w:rsid w:val="00AA62B5"/>
    <w:rsid w:val="00B23757"/>
    <w:rsid w:val="00B67851"/>
    <w:rsid w:val="00BE3797"/>
    <w:rsid w:val="00C126AC"/>
    <w:rsid w:val="00C50758"/>
    <w:rsid w:val="00CD3090"/>
    <w:rsid w:val="00D235EE"/>
    <w:rsid w:val="00DC7A36"/>
    <w:rsid w:val="00E1025D"/>
    <w:rsid w:val="00EA52E6"/>
    <w:rsid w:val="00EE08C5"/>
    <w:rsid w:val="00F26EAB"/>
    <w:rsid w:val="00F70168"/>
    <w:rsid w:val="00FA3E7A"/>
    <w:rsid w:val="00FB6BBA"/>
    <w:rsid w:val="00FB71AC"/>
    <w:rsid w:val="00FE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D83AC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  <w:style w:type="character" w:customStyle="1" w:styleId="fs13">
    <w:name w:val="fs13"/>
    <w:basedOn w:val="a0"/>
    <w:rsid w:val="00E1025D"/>
  </w:style>
  <w:style w:type="table" w:styleId="a5">
    <w:name w:val="Table Grid"/>
    <w:basedOn w:val="a1"/>
    <w:uiPriority w:val="39"/>
    <w:rsid w:val="005D0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25</cp:revision>
  <dcterms:created xsi:type="dcterms:W3CDTF">2017-09-19T13:52:00Z</dcterms:created>
  <dcterms:modified xsi:type="dcterms:W3CDTF">2017-10-04T17:23:00Z</dcterms:modified>
</cp:coreProperties>
</file>