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AC" w:rsidRPr="00DC7A36" w:rsidRDefault="00C126AC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2F2E89">
        <w:rPr>
          <w:b/>
          <w:bCs/>
          <w:sz w:val="32"/>
          <w:szCs w:val="32"/>
          <w:lang w:val="en-US"/>
        </w:rPr>
        <w:t>LCD</w:t>
      </w:r>
      <w:r w:rsidR="002F2E89" w:rsidRPr="002F2E89">
        <w:rPr>
          <w:b/>
          <w:bCs/>
          <w:sz w:val="32"/>
          <w:szCs w:val="32"/>
        </w:rPr>
        <w:t xml:space="preserve"> </w:t>
      </w:r>
      <w:r w:rsidR="002F2E89">
        <w:rPr>
          <w:b/>
          <w:bCs/>
          <w:sz w:val="32"/>
          <w:szCs w:val="32"/>
        </w:rPr>
        <w:t>дисплея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404D99" w:rsidRPr="002F2E89" w:rsidRDefault="002F2E89" w:rsidP="002F2E89">
      <w:pPr>
        <w:spacing w:after="0"/>
        <w:ind w:left="-567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F806C47" wp14:editId="2CC6E0E5">
            <wp:simplePos x="0" y="0"/>
            <wp:positionH relativeFrom="margin">
              <wp:posOffset>3053715</wp:posOffset>
            </wp:positionH>
            <wp:positionV relativeFrom="paragraph">
              <wp:posOffset>53340</wp:posOffset>
            </wp:positionV>
            <wp:extent cx="3001645" cy="1828800"/>
            <wp:effectExtent l="0" t="0" r="8255" b="0"/>
            <wp:wrapSquare wrapText="bothSides"/>
            <wp:docPr id="8" name="Рисунок 8" descr="http://www.nooraziz.com/wp-content/uploads/2017/01/AMC2004A-B-Y6WFDY_arduino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oraziz.com/wp-content/uploads/2017/01/AMC2004A-B-Y6WFDY_arduino_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" t="2674" r="2781" b="4813"/>
                    <a:stretch/>
                  </pic:blipFill>
                  <pic:spPr bwMode="auto">
                    <a:xfrm>
                      <a:off x="0" y="0"/>
                      <a:ext cx="30016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BC1">
        <w:rPr>
          <w:noProof/>
          <w:lang w:eastAsia="ru-RU"/>
        </w:rPr>
        <w:drawing>
          <wp:inline distT="0" distB="0" distL="0" distR="0" wp14:anchorId="54D6EB01" wp14:editId="54025D67">
            <wp:extent cx="3289982" cy="1552575"/>
            <wp:effectExtent l="0" t="0" r="5715" b="0"/>
            <wp:docPr id="1" name="Рисунок 1" descr="C:\Users\Serj\Desktop\arduino pic\LCD 16x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Serj\Desktop\arduino pic\LCD 16x2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23" cy="15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F2E89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VSS</w:t>
      </w:r>
      <w:r w:rsidRPr="00D646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55E0F">
        <w:rPr>
          <w:rFonts w:ascii="Times New Roman" w:eastAsia="Times New Roman" w:hAnsi="Times New Roman"/>
          <w:sz w:val="24"/>
          <w:szCs w:val="24"/>
          <w:lang w:eastAsia="ru-RU"/>
        </w:rPr>
        <w:t>- GND питание контроллера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VDD </w:t>
      </w:r>
      <w:r w:rsidR="00F55E0F">
        <w:rPr>
          <w:rFonts w:ascii="Times New Roman" w:eastAsia="Times New Roman" w:hAnsi="Times New Roman"/>
          <w:sz w:val="24"/>
          <w:szCs w:val="24"/>
          <w:lang w:eastAsia="ru-RU"/>
        </w:rPr>
        <w:t>- +5В питание контроллера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>VO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- установка контра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ности</w:t>
      </w:r>
      <w:r w:rsidRPr="005B638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+ питания, через потенциометр)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>RS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Pr="005B638D">
        <w:rPr>
          <w:rFonts w:ascii="Times New Roman" w:eastAsia="Times New Roman" w:hAnsi="Times New Roman"/>
          <w:sz w:val="24"/>
          <w:szCs w:val="24"/>
          <w:lang w:eastAsia="ru-RU"/>
        </w:rPr>
        <w:t>выбор регистра адрес/данные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55E0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к </w:t>
      </w:r>
      <w:r w:rsidRPr="00F55E0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ARDUINO</w:t>
      </w:r>
      <w:r w:rsidR="00F55E0F" w:rsidRPr="00F55E0F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>RW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 xml:space="preserve">GND </w:t>
      </w:r>
      <w:r w:rsidR="00F55E0F" w:rsidRPr="00211A74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режим </w:t>
      </w:r>
      <w:r w:rsidR="00F55E0F" w:rsidRPr="00211A74">
        <w:rPr>
          <w:rFonts w:ascii="Times New Roman" w:eastAsia="Times New Roman" w:hAnsi="Times New Roman"/>
          <w:sz w:val="24"/>
          <w:szCs w:val="24"/>
          <w:lang w:eastAsia="ru-RU"/>
        </w:rPr>
        <w:t>чт</w:t>
      </w:r>
      <w:r w:rsid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ение или </w:t>
      </w:r>
      <w:r w:rsidR="00F55E0F" w:rsidRPr="00211A74">
        <w:rPr>
          <w:rFonts w:ascii="Times New Roman" w:eastAsia="Times New Roman" w:hAnsi="Times New Roman"/>
          <w:sz w:val="24"/>
          <w:szCs w:val="24"/>
          <w:lang w:eastAsia="ru-RU"/>
        </w:rPr>
        <w:t>запись</w:t>
      </w:r>
      <w:r w:rsid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F55E0F" w:rsidRPr="00F55E0F">
        <w:rPr>
          <w:rFonts w:ascii="Times New Roman" w:eastAsia="Times New Roman" w:hAnsi="Times New Roman"/>
          <w:sz w:val="24"/>
          <w:szCs w:val="24"/>
          <w:lang w:eastAsia="ru-RU"/>
        </w:rPr>
        <w:t>запись при</w:t>
      </w:r>
      <w:r w:rsid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 соединении с</w:t>
      </w:r>
      <w:r w:rsidR="00F55E0F" w:rsidRP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55E0F" w:rsidRPr="00F55E0F">
        <w:rPr>
          <w:rFonts w:ascii="Times New Roman" w:eastAsia="Times New Roman" w:hAnsi="Times New Roman"/>
          <w:sz w:val="24"/>
          <w:szCs w:val="24"/>
          <w:lang w:val="en-US" w:eastAsia="ru-RU"/>
        </w:rPr>
        <w:t>GND</w:t>
      </w:r>
      <w:r w:rsidR="00F55E0F" w:rsidRPr="00F55E0F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>E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Pr="005B638D">
        <w:rPr>
          <w:rFonts w:ascii="Times New Roman" w:eastAsia="Times New Roman" w:hAnsi="Times New Roman"/>
          <w:sz w:val="24"/>
          <w:szCs w:val="24"/>
          <w:lang w:eastAsia="ru-RU"/>
        </w:rPr>
        <w:t>разрешение чтения с шины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Pr="00F55E0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к </w:t>
      </w:r>
      <w:r w:rsidRPr="00F55E0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  <w:tab w:val="num" w:pos="567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>7-14</w:t>
      </w: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(D 0...7)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линии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данных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Pr="00F55E0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к </w:t>
      </w:r>
      <w:r w:rsidRPr="00F55E0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2F2E89" w:rsidRPr="00211A74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>15</w:t>
      </w: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2F2E89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A</w:t>
      </w:r>
      <w:r w:rsidRPr="00D646BB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+ LED (плюс подс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ветки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через резистор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2F2E89" w:rsidRDefault="002F2E89" w:rsidP="002F2E89">
      <w:pPr>
        <w:numPr>
          <w:ilvl w:val="0"/>
          <w:numId w:val="2"/>
        </w:numPr>
        <w:tabs>
          <w:tab w:val="clear" w:pos="720"/>
          <w:tab w:val="left" w:pos="426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>16</w:t>
      </w:r>
      <w:r w:rsidRPr="002F2E89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2F2E89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D646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─</w:t>
      </w:r>
      <w:r w:rsidRPr="00D646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LED</w:t>
      </w:r>
      <w:r w:rsidRPr="00211A74">
        <w:rPr>
          <w:rFonts w:ascii="Times New Roman" w:eastAsia="Times New Roman" w:hAnsi="Times New Roman"/>
          <w:sz w:val="24"/>
          <w:szCs w:val="24"/>
          <w:lang w:eastAsia="ru-RU"/>
        </w:rPr>
        <w:t xml:space="preserve"> (минус подсветки).</w:t>
      </w:r>
    </w:p>
    <w:p w:rsidR="00764AD9" w:rsidRDefault="00F55E0F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Очень рекомендуется подключать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VO</w:t>
      </w:r>
      <w:r w:rsidRP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через потенциометр </w:t>
      </w:r>
      <w:r w:rsidR="00413D40" w:rsidRPr="00413D40">
        <w:rPr>
          <w:rFonts w:ascii="Times New Roman" w:eastAsia="Times New Roman" w:hAnsi="Times New Roman"/>
          <w:sz w:val="24"/>
          <w:szCs w:val="24"/>
          <w:lang w:eastAsia="ru-RU"/>
        </w:rPr>
        <w:t>на 10 кОм</w:t>
      </w:r>
      <w:r w:rsid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после включения настроить контрастность конкретно под Ваш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дисплейчик</w:t>
      </w:r>
      <w:proofErr w:type="spellEnd"/>
      <w:r w:rsidR="00764AD9" w:rsidRPr="00764AD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55E0F" w:rsidRDefault="00F55E0F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55E0F">
        <w:rPr>
          <w:rFonts w:ascii="Times New Roman" w:eastAsia="Times New Roman" w:hAnsi="Times New Roman"/>
          <w:sz w:val="24"/>
          <w:szCs w:val="24"/>
          <w:lang w:eastAsia="ru-RU"/>
        </w:rPr>
        <w:t>Самые распространенные размерности 16x02 (т.е. по 16 символов в двух строках) либо 20x04. Разрешение же самих символов - 5x8 точек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55E0F" w:rsidRDefault="00F55E0F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55E0F">
        <w:rPr>
          <w:rFonts w:ascii="Times New Roman" w:eastAsia="Times New Roman" w:hAnsi="Times New Roman"/>
          <w:sz w:val="24"/>
          <w:szCs w:val="24"/>
          <w:lang w:eastAsia="ru-RU"/>
        </w:rPr>
        <w:t>Большинство дисплеев не имеют поддержку кириллицы, имеют её лишь дис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плеи с маркировкой CTK. Но данная</w:t>
      </w:r>
      <w:r w:rsidRP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проблем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F55E0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частично решается созданием своих символов.</w:t>
      </w:r>
    </w:p>
    <w:p w:rsidR="00413D40" w:rsidRPr="00413D40" w:rsidRDefault="00413D40" w:rsidP="00413D40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Для работы с дисплеем подходит 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4-битный режим - для этого используются и только младшие биты 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подключаются только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дисплея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4-D7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0-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3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не используются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413D40" w:rsidRPr="00413D40" w:rsidRDefault="00413D40" w:rsidP="00413D4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Прежде всего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нужно инициализировать дисплей (в начале программы), т.е. указать его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подключение </w:t>
      </w:r>
      <w:r w:rsidRPr="00413D40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1B02AD3" wp14:editId="1E67BED7">
            <wp:extent cx="2638425" cy="2570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222" cy="2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тип </w:t>
      </w:r>
      <w:r w:rsidRPr="00413D40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D10FDF3" wp14:editId="5FEAFD76">
            <wp:extent cx="1905000" cy="269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419" cy="2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D40" w:rsidRDefault="00413D40" w:rsidP="00413D4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Включение, отключение дисплея можно выполнять в любом месте программы, но следует иметь ввиду, что отключается только отображение символов, подсветка дисплея продолжает работать.</w:t>
      </w:r>
    </w:p>
    <w:p w:rsidR="00413D40" w:rsidRPr="00413D40" w:rsidRDefault="00413D40" w:rsidP="00B452EF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При очистке дисплея,</w:t>
      </w:r>
      <w:r w:rsidRPr="00413D40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98C8948" wp14:editId="2F7B6DF1">
            <wp:extent cx="891778" cy="2667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818" cy="2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- экран полностью очищается, курсор устанавливается в 1 позицию 1-й строки.</w:t>
      </w:r>
    </w:p>
    <w:p w:rsidR="00413D40" w:rsidRDefault="00413D40" w:rsidP="00413D4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Соответствующим блоком, в любое время можно указать текущую позицию курсора и выводить символы начиная с этой позиции</w:t>
      </w:r>
      <w:r w:rsidRPr="00413D40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D3587C6" wp14:editId="79A68CDF">
            <wp:extent cx="2886075" cy="2860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440" cy="2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D40" w:rsidRPr="00996A58" w:rsidRDefault="00413D40" w:rsidP="00996A58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6A58">
        <w:rPr>
          <w:rFonts w:ascii="Times New Roman" w:eastAsia="Times New Roman" w:hAnsi="Times New Roman"/>
          <w:sz w:val="24"/>
          <w:szCs w:val="24"/>
          <w:lang w:eastAsia="ru-RU"/>
        </w:rPr>
        <w:t>Если дисплей не поддерживает кириллицу (русские буквы), то напрямую на него можно вывести только латинские буквы (английские)</w:t>
      </w:r>
      <w:r w:rsidR="00996A58" w:rsidRPr="00996A5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96A5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5772DF8" wp14:editId="482B2663">
            <wp:extent cx="2047875" cy="30141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455" cy="3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A5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13D40" w:rsidRDefault="00996A58" w:rsidP="00996A58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Чтобы вывести русские буквы, пользуемся тем, что в дисплее есть место в памяти, для создания любых пользовательских символов, но только 8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шт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="00413D40" w:rsidRPr="00996A5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A6C6CA5" wp14:editId="6C90D71F">
            <wp:extent cx="1838325" cy="261519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796" cy="2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. Т.е. в самом начале программы, мы можем запрограммировать любые 8 символов и уже в программе в любое время выводить их.</w:t>
      </w:r>
      <w:r w:rsidR="00413D40"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413D40"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середине программы, изменять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их</w:t>
      </w:r>
      <w:r w:rsidR="00413D40"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уже нельзя.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Таким образом, для имитации русского языка – печатаем все буквы из английского алфавита, которые совпадают с русскими, а те символы, которых не хватает – создаем и выводим на экран отдельным блоком.</w:t>
      </w:r>
    </w:p>
    <w:p w:rsidR="00996A58" w:rsidRDefault="00996A58" w:rsidP="00996A58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Кроме предопределенных символов, можно создать абсолютно любой – свой собственный символ, но с тем же ограничением (доступно для создания только 8 ячеек):</w:t>
      </w:r>
      <w:r>
        <w:rPr>
          <w:noProof/>
          <w:lang w:eastAsia="ru-RU"/>
        </w:rPr>
        <w:drawing>
          <wp:inline distT="0" distB="0" distL="0" distR="0" wp14:anchorId="28D7C737" wp14:editId="7902540E">
            <wp:extent cx="5886450" cy="300639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0949" cy="3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6E0B63">
        <w:rPr>
          <w:rFonts w:ascii="Times New Roman" w:eastAsia="Times New Roman" w:hAnsi="Times New Roman"/>
          <w:sz w:val="24"/>
          <w:szCs w:val="24"/>
          <w:lang w:eastAsia="ru-RU"/>
        </w:rPr>
        <w:t>Использовать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также </w:t>
      </w:r>
      <w:r w:rsidR="006E0B63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самом начале программы, символ создается матрицей в 8 рядов из 5 бит каждый. В каждое поле вписывать можно только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единицы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нули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 xml:space="preserve"> т.е. записывается пяти-битное двоичное число. 1-точка есть матрице символа, 0 – точки нет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(ряды 1-8 сверху вниз, биты слева направо)</w:t>
      </w:r>
      <w:r w:rsidRPr="00413D4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06B5C" w:rsidRDefault="00906B5C" w:rsidP="00E31E7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6B5C">
        <w:rPr>
          <w:rFonts w:ascii="Times New Roman" w:eastAsia="Times New Roman" w:hAnsi="Times New Roman"/>
          <w:sz w:val="24"/>
          <w:szCs w:val="24"/>
          <w:lang w:eastAsia="ru-RU"/>
        </w:rPr>
        <w:t>Если символ создан, вывести его можно в любое время в любом месте дисплея</w:t>
      </w:r>
      <w:r>
        <w:rPr>
          <w:noProof/>
          <w:lang w:eastAsia="ru-RU"/>
        </w:rPr>
        <w:drawing>
          <wp:inline distT="0" distB="0" distL="0" distR="0" wp14:anchorId="6858A41C" wp14:editId="2B9CAC13">
            <wp:extent cx="1362075" cy="2876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4712" cy="2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B5C">
        <w:rPr>
          <w:rFonts w:ascii="Times New Roman" w:eastAsia="Times New Roman" w:hAnsi="Times New Roman"/>
          <w:sz w:val="24"/>
          <w:szCs w:val="24"/>
          <w:lang w:eastAsia="ru-RU"/>
        </w:rPr>
        <w:t>, данный блок выводит символ с указанным номер, как альтернативу, можно использовать блок вывода на английском, указав ему номер символа блоком из расширения Strin</w:t>
      </w:r>
      <w:bookmarkStart w:id="0" w:name="_GoBack"/>
      <w:bookmarkEnd w:id="0"/>
      <w:r w:rsidRP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gs. Например </w:t>
      </w:r>
      <w:r w:rsidRPr="00906B5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4822FF1" wp14:editId="0175FEA1">
            <wp:extent cx="2228850" cy="3100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705" cy="3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06B5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6B6244E" wp14:editId="349B988F">
            <wp:extent cx="150495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- данные блоки равнозначны.</w:t>
      </w:r>
    </w:p>
    <w:p w:rsidR="00F33E21" w:rsidRPr="00F33E21" w:rsidRDefault="00F33E21" w:rsidP="00E31E70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33E21">
        <w:rPr>
          <w:rFonts w:ascii="Times New Roman" w:eastAsia="Times New Roman" w:hAnsi="Times New Roman"/>
          <w:b/>
          <w:sz w:val="24"/>
          <w:szCs w:val="24"/>
          <w:lang w:eastAsia="ru-RU"/>
        </w:rPr>
        <w:t>В расширении выполнено создание только для заглавных русских букв.</w:t>
      </w:r>
    </w:p>
    <w:p w:rsidR="00413D40" w:rsidRDefault="00413D40" w:rsidP="00906B5C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06B5C" w:rsidRDefault="00906B5C" w:rsidP="00906B5C">
      <w:pPr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D542022" wp14:editId="4F61A7D8">
            <wp:extent cx="3448701" cy="6236907"/>
            <wp:effectExtent l="0" t="3175" r="0" b="0"/>
            <wp:docPr id="5" name="Рисунок 5" descr="LCD_1602_подклю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D_1602_подключе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55961" cy="625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5C" w:rsidRDefault="00906B5C" w:rsidP="00906B5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Pr="005D084E" w:rsidRDefault="00EA52E6" w:rsidP="00FE3D2E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C556D" w:rsidRDefault="00EA52E6" w:rsidP="00605B11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proofErr w:type="spellStart"/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="002D19CE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06B5C">
        <w:rPr>
          <w:rFonts w:ascii="Times New Roman" w:eastAsia="Times New Roman" w:hAnsi="Times New Roman"/>
          <w:sz w:val="24"/>
          <w:szCs w:val="24"/>
          <w:lang w:val="en-US" w:eastAsia="ru-RU"/>
        </w:rPr>
        <w:t>LCD</w:t>
      </w:r>
      <w:r w:rsidR="00906B5C" w:rsidRP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>дисплей</w:t>
      </w:r>
      <w:r w:rsidR="00EC556D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 </w:t>
      </w:r>
      <w:r w:rsidR="0030000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программу, которая 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выведет на экран </w:t>
      </w:r>
      <w:r w:rsidR="00465584">
        <w:rPr>
          <w:rFonts w:ascii="Times New Roman" w:eastAsia="Times New Roman" w:hAnsi="Times New Roman"/>
          <w:sz w:val="24"/>
          <w:szCs w:val="24"/>
          <w:lang w:eastAsia="ru-RU"/>
        </w:rPr>
        <w:t xml:space="preserve">на первую строчку 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>фразу</w:t>
      </w:r>
      <w:r w:rsidR="00465584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«</w:t>
      </w:r>
      <w:r w:rsidR="00F33E21">
        <w:rPr>
          <w:rFonts w:ascii="Times New Roman" w:eastAsia="Times New Roman" w:hAnsi="Times New Roman"/>
          <w:sz w:val="24"/>
          <w:szCs w:val="24"/>
          <w:lang w:eastAsia="ru-RU"/>
        </w:rPr>
        <w:t>ПРИВЕТ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 xml:space="preserve"> Я А</w:t>
      </w:r>
      <w:r w:rsidR="00F33E21">
        <w:rPr>
          <w:rFonts w:ascii="Times New Roman" w:eastAsia="Times New Roman" w:hAnsi="Times New Roman"/>
          <w:sz w:val="24"/>
          <w:szCs w:val="24"/>
          <w:lang w:eastAsia="ru-RU"/>
        </w:rPr>
        <w:t>РДУИНО</w:t>
      </w:r>
      <w:r w:rsidR="00906B5C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EB087F" w:rsidRPr="00EB087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06B5C" w:rsidRDefault="00465584" w:rsidP="00605B11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46558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дополнительно ультразвуковой дальномер и доработай программу так, чтобы на второй строчке, п</w:t>
      </w:r>
      <w:r w:rsidR="00F33E21">
        <w:rPr>
          <w:rFonts w:ascii="Times New Roman" w:eastAsia="Times New Roman" w:hAnsi="Times New Roman"/>
          <w:sz w:val="24"/>
          <w:szCs w:val="24"/>
          <w:lang w:eastAsia="ru-RU"/>
        </w:rPr>
        <w:t>римерно посередине (допустим с 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-го столбца) выводилось измеренное дальномером расстояние, учти, что при малых значениях расстояния, в строке могут оставаться напечатанными старые значения расстояния, если оно было большим, и его нужно удалять (вывести на это место пробелы</w:t>
      </w:r>
      <w:r w:rsidR="00F33E21">
        <w:rPr>
          <w:rFonts w:ascii="Times New Roman" w:eastAsia="Times New Roman" w:hAnsi="Times New Roman"/>
          <w:sz w:val="24"/>
          <w:szCs w:val="24"/>
          <w:lang w:eastAsia="ru-RU"/>
        </w:rPr>
        <w:t>, например с указанием меры длинны, потому что блок вывода текста не работает, если в нем одни только пробелы, нужно указывать в него хотя бы один какой-нибудь символ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906B5C" w:rsidRDefault="00906B5C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Pr="00EB087F" w:rsidRDefault="00EA52E6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="0080480C">
        <w:rPr>
          <w:rFonts w:ascii="Times New Roman" w:eastAsia="Times New Roman" w:hAnsi="Times New Roman"/>
          <w:sz w:val="24"/>
          <w:szCs w:val="24"/>
          <w:lang w:eastAsia="ru-RU"/>
        </w:rPr>
        <w:t xml:space="preserve"> До блока «Всегда», далее решение 2-й задачи.</w:t>
      </w:r>
    </w:p>
    <w:p w:rsidR="0080480C" w:rsidRDefault="0080480C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</w:p>
    <w:p w:rsidR="00C126AC" w:rsidRDefault="00F33E21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38825" cy="5553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F1FEB"/>
    <w:rsid w:val="000F5C07"/>
    <w:rsid w:val="00123EE1"/>
    <w:rsid w:val="00131014"/>
    <w:rsid w:val="001A569D"/>
    <w:rsid w:val="00217AE3"/>
    <w:rsid w:val="00233442"/>
    <w:rsid w:val="002930D9"/>
    <w:rsid w:val="002A476D"/>
    <w:rsid w:val="002A5F39"/>
    <w:rsid w:val="002D19CE"/>
    <w:rsid w:val="002F2E89"/>
    <w:rsid w:val="002F67B1"/>
    <w:rsid w:val="0030000C"/>
    <w:rsid w:val="00322D13"/>
    <w:rsid w:val="00323083"/>
    <w:rsid w:val="00333C59"/>
    <w:rsid w:val="00347401"/>
    <w:rsid w:val="0035360A"/>
    <w:rsid w:val="00404D99"/>
    <w:rsid w:val="00413D40"/>
    <w:rsid w:val="004615C3"/>
    <w:rsid w:val="00465584"/>
    <w:rsid w:val="00523783"/>
    <w:rsid w:val="00584F46"/>
    <w:rsid w:val="005D084E"/>
    <w:rsid w:val="005D52A9"/>
    <w:rsid w:val="005D7250"/>
    <w:rsid w:val="006020B1"/>
    <w:rsid w:val="00612346"/>
    <w:rsid w:val="00624E24"/>
    <w:rsid w:val="00634585"/>
    <w:rsid w:val="006E0B63"/>
    <w:rsid w:val="00764A76"/>
    <w:rsid w:val="00764AD9"/>
    <w:rsid w:val="00773715"/>
    <w:rsid w:val="00785C5B"/>
    <w:rsid w:val="007A3FE7"/>
    <w:rsid w:val="007C0CF4"/>
    <w:rsid w:val="007C21BB"/>
    <w:rsid w:val="0080480C"/>
    <w:rsid w:val="00827817"/>
    <w:rsid w:val="00845C33"/>
    <w:rsid w:val="00875BDF"/>
    <w:rsid w:val="008A6BFB"/>
    <w:rsid w:val="008E7844"/>
    <w:rsid w:val="00906B5C"/>
    <w:rsid w:val="0095517C"/>
    <w:rsid w:val="00996A58"/>
    <w:rsid w:val="00997D3E"/>
    <w:rsid w:val="009B2B96"/>
    <w:rsid w:val="009B50EB"/>
    <w:rsid w:val="009F5A9F"/>
    <w:rsid w:val="00A225FA"/>
    <w:rsid w:val="00A27D9C"/>
    <w:rsid w:val="00A65374"/>
    <w:rsid w:val="00AA62B5"/>
    <w:rsid w:val="00B030D2"/>
    <w:rsid w:val="00B23757"/>
    <w:rsid w:val="00B67851"/>
    <w:rsid w:val="00BE3797"/>
    <w:rsid w:val="00C126AC"/>
    <w:rsid w:val="00C50758"/>
    <w:rsid w:val="00C74A89"/>
    <w:rsid w:val="00CD3090"/>
    <w:rsid w:val="00D235EE"/>
    <w:rsid w:val="00D5628C"/>
    <w:rsid w:val="00DC7A36"/>
    <w:rsid w:val="00DD516A"/>
    <w:rsid w:val="00E1025D"/>
    <w:rsid w:val="00EA52E6"/>
    <w:rsid w:val="00EB087F"/>
    <w:rsid w:val="00EC556D"/>
    <w:rsid w:val="00F26EAB"/>
    <w:rsid w:val="00F33E21"/>
    <w:rsid w:val="00F55E0F"/>
    <w:rsid w:val="00F70168"/>
    <w:rsid w:val="00FA3E7A"/>
    <w:rsid w:val="00FB71AC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Ушанов Сергей</cp:lastModifiedBy>
  <cp:revision>34</cp:revision>
  <dcterms:created xsi:type="dcterms:W3CDTF">2017-09-19T13:52:00Z</dcterms:created>
  <dcterms:modified xsi:type="dcterms:W3CDTF">2018-02-15T13:26:00Z</dcterms:modified>
</cp:coreProperties>
</file>