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8A8" w:rsidRDefault="006901FA">
      <w:pPr>
        <w:pStyle w:val="normal"/>
        <w:widowControl w:val="0"/>
        <w:spacing w:line="240" w:lineRule="auto"/>
        <w:rPr>
          <w:rFonts w:ascii="Comic Sans MS" w:eastAsia="Comic Sans MS" w:hAnsi="Comic Sans MS" w:cs="Comic Sans MS"/>
          <w:b/>
          <w:sz w:val="24"/>
          <w:szCs w:val="24"/>
        </w:rPr>
      </w:pPr>
      <w:proofErr w:type="spellStart"/>
      <w:r>
        <w:rPr>
          <w:rFonts w:ascii="Comic Sans MS" w:eastAsia="Comic Sans MS" w:hAnsi="Comic Sans MS" w:cs="Comic Sans MS"/>
          <w:b/>
          <w:sz w:val="24"/>
          <w:szCs w:val="24"/>
        </w:rPr>
        <w:t>Домашка</w:t>
      </w:r>
      <w:proofErr w:type="spellEnd"/>
      <w:r>
        <w:rPr>
          <w:rFonts w:ascii="Comic Sans MS" w:eastAsia="Comic Sans MS" w:hAnsi="Comic Sans MS" w:cs="Comic Sans MS"/>
          <w:b/>
          <w:sz w:val="24"/>
          <w:szCs w:val="24"/>
        </w:rPr>
        <w:t xml:space="preserve"> #1:</w:t>
      </w:r>
    </w:p>
    <w:p w:rsidR="00CD58A8" w:rsidRDefault="006901FA">
      <w:pPr>
        <w:pStyle w:val="normal"/>
        <w:widowControl w:val="0"/>
        <w:spacing w:line="240" w:lineRule="auto"/>
        <w:rPr>
          <w:rFonts w:ascii="Comic Sans MS" w:eastAsia="Comic Sans MS" w:hAnsi="Comic Sans MS" w:cs="Comic Sans MS"/>
          <w:b/>
          <w:sz w:val="24"/>
          <w:szCs w:val="24"/>
        </w:rPr>
      </w:pPr>
      <w:bookmarkStart w:id="0" w:name="_gjdgxs" w:colFirst="0" w:colLast="0"/>
      <w:bookmarkEnd w:id="0"/>
      <w:proofErr w:type="spellStart"/>
      <w:r>
        <w:rPr>
          <w:rFonts w:ascii="Comic Sans MS" w:eastAsia="Comic Sans MS" w:hAnsi="Comic Sans MS" w:cs="Comic Sans MS"/>
          <w:sz w:val="24"/>
          <w:szCs w:val="24"/>
        </w:rPr>
        <w:t>Deadline</w:t>
      </w:r>
      <w:proofErr w:type="spellEnd"/>
      <w:r>
        <w:rPr>
          <w:rFonts w:ascii="Comic Sans MS" w:eastAsia="Comic Sans MS" w:hAnsi="Comic Sans MS" w:cs="Comic Sans MS"/>
          <w:sz w:val="24"/>
          <w:szCs w:val="24"/>
        </w:rPr>
        <w:t xml:space="preserve">:  </w:t>
      </w:r>
      <w:r>
        <w:rPr>
          <w:rFonts w:ascii="Comic Sans MS" w:eastAsia="Comic Sans MS" w:hAnsi="Comic Sans MS" w:cs="Comic Sans MS"/>
          <w:b/>
          <w:sz w:val="24"/>
          <w:szCs w:val="24"/>
        </w:rPr>
        <w:t>22.10.2020</w:t>
      </w:r>
    </w:p>
    <w:p w:rsidR="00CD58A8" w:rsidRDefault="00CD58A8">
      <w:pPr>
        <w:pStyle w:val="normal"/>
        <w:widowControl w:val="0"/>
        <w:spacing w:line="240" w:lineRule="auto"/>
        <w:rPr>
          <w:rFonts w:ascii="Comic Sans MS" w:eastAsia="Comic Sans MS" w:hAnsi="Comic Sans MS" w:cs="Comic Sans MS"/>
          <w:b/>
          <w:sz w:val="24"/>
          <w:szCs w:val="24"/>
        </w:rPr>
      </w:pPr>
      <w:bookmarkStart w:id="1" w:name="_fgrqqd15068v" w:colFirst="0" w:colLast="0"/>
      <w:bookmarkEnd w:id="1"/>
    </w:p>
    <w:p w:rsidR="00CD58A8" w:rsidRDefault="006901FA">
      <w:pPr>
        <w:pStyle w:val="normal"/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1. </w:t>
      </w:r>
      <w:proofErr w:type="spellStart"/>
      <w:r>
        <w:rPr>
          <w:rFonts w:ascii="Comic Sans MS" w:eastAsia="Comic Sans MS" w:hAnsi="Comic Sans MS" w:cs="Comic Sans MS"/>
          <w:b/>
          <w:sz w:val="24"/>
          <w:szCs w:val="24"/>
        </w:rPr>
        <w:t>Analyses</w:t>
      </w:r>
      <w:proofErr w:type="spellEnd"/>
      <w:r>
        <w:rPr>
          <w:rFonts w:ascii="Comic Sans MS" w:eastAsia="Comic Sans MS" w:hAnsi="Comic Sans MS" w:cs="Comic Sans MS"/>
          <w:b/>
          <w:sz w:val="24"/>
          <w:szCs w:val="24"/>
        </w:rPr>
        <w:t>:</w:t>
      </w:r>
      <w:r>
        <w:rPr>
          <w:rFonts w:ascii="Comic Sans MS" w:eastAsia="Comic Sans MS" w:hAnsi="Comic Sans MS" w:cs="Comic Sans MS"/>
          <w:sz w:val="24"/>
          <w:szCs w:val="24"/>
        </w:rPr>
        <w:t xml:space="preserve"> Статья о реорганизации Почты России после прихода нового CEO </w:t>
      </w:r>
      <w:hyperlink r:id="rId6">
        <w:r>
          <w:rPr>
            <w:rFonts w:ascii="Comic Sans MS" w:eastAsia="Comic Sans MS" w:hAnsi="Comic Sans MS" w:cs="Comic Sans MS"/>
            <w:color w:val="0000FF"/>
            <w:sz w:val="24"/>
            <w:szCs w:val="24"/>
            <w:u w:val="single"/>
          </w:rPr>
          <w:t>https://vc.ru/p/new-russian-post-ceo</w:t>
        </w:r>
      </w:hyperlink>
    </w:p>
    <w:p w:rsidR="00CD58A8" w:rsidRDefault="006901FA">
      <w:pPr>
        <w:pStyle w:val="normal"/>
        <w:widowControl w:val="0"/>
        <w:spacing w:line="240" w:lineRule="auto"/>
        <w:ind w:left="720"/>
        <w:rPr>
          <w:rFonts w:ascii="Comic Sans MS" w:eastAsia="Comic Sans MS" w:hAnsi="Comic Sans MS" w:cs="Comic Sans MS"/>
          <w:sz w:val="24"/>
          <w:szCs w:val="24"/>
          <w:lang w:val="en-US"/>
        </w:rPr>
      </w:pPr>
      <w:r>
        <w:rPr>
          <w:rFonts w:ascii="Comic Sans MS" w:eastAsia="Comic Sans MS" w:hAnsi="Comic Sans MS" w:cs="Comic Sans MS"/>
          <w:b/>
          <w:sz w:val="24"/>
          <w:szCs w:val="24"/>
        </w:rPr>
        <w:t>Задание</w:t>
      </w:r>
      <w:r>
        <w:rPr>
          <w:rFonts w:ascii="Comic Sans MS" w:eastAsia="Comic Sans MS" w:hAnsi="Comic Sans MS" w:cs="Comic Sans MS"/>
          <w:sz w:val="24"/>
          <w:szCs w:val="24"/>
        </w:rPr>
        <w:t xml:space="preserve">: прочитать, выписать и проанализировать, какие меры по улучшению качества были предприняты </w:t>
      </w:r>
    </w:p>
    <w:p w:rsidR="00816D23" w:rsidRDefault="00816D23">
      <w:pPr>
        <w:pStyle w:val="normal"/>
        <w:widowControl w:val="0"/>
        <w:spacing w:line="240" w:lineRule="auto"/>
        <w:ind w:left="720"/>
        <w:rPr>
          <w:rFonts w:ascii="Comic Sans MS" w:eastAsia="Comic Sans MS" w:hAnsi="Comic Sans MS" w:cs="Comic Sans MS"/>
          <w:sz w:val="24"/>
          <w:szCs w:val="24"/>
          <w:lang w:val="en-US"/>
        </w:rPr>
      </w:pPr>
    </w:p>
    <w:p w:rsidR="00816D23" w:rsidRPr="006901FA" w:rsidRDefault="006901FA">
      <w:pPr>
        <w:pStyle w:val="normal"/>
        <w:widowControl w:val="0"/>
        <w:spacing w:line="240" w:lineRule="auto"/>
        <w:ind w:left="720"/>
        <w:rPr>
          <w:rFonts w:ascii="Comic Sans MS" w:eastAsia="Comic Sans MS" w:hAnsi="Comic Sans MS" w:cs="Comic Sans MS"/>
          <w:b/>
          <w:sz w:val="24"/>
          <w:szCs w:val="24"/>
          <w:lang w:val="ru-RU"/>
        </w:rPr>
      </w:pPr>
      <w:r w:rsidRPr="006901FA">
        <w:rPr>
          <w:rFonts w:ascii="Comic Sans MS" w:eastAsia="Comic Sans MS" w:hAnsi="Comic Sans MS" w:cs="Comic Sans MS"/>
          <w:b/>
          <w:sz w:val="24"/>
          <w:szCs w:val="24"/>
          <w:lang w:val="ru-RU"/>
        </w:rPr>
        <w:t>Ответ</w:t>
      </w:r>
    </w:p>
    <w:p w:rsidR="00CD58A8" w:rsidRPr="000D7353" w:rsidRDefault="000D7353" w:rsidP="000D7353">
      <w:pPr>
        <w:pStyle w:val="normal"/>
        <w:widowControl w:val="0"/>
        <w:numPr>
          <w:ilvl w:val="0"/>
          <w:numId w:val="5"/>
        </w:numPr>
        <w:spacing w:line="240" w:lineRule="auto"/>
        <w:rPr>
          <w:rFonts w:ascii="Comic Sans MS" w:eastAsia="Comic Sans MS" w:hAnsi="Comic Sans MS" w:cs="Comic Sans MS"/>
          <w:sz w:val="24"/>
          <w:szCs w:val="24"/>
          <w:lang w:val="en-US"/>
        </w:rPr>
      </w:pPr>
      <w:r>
        <w:rPr>
          <w:rFonts w:ascii="Comic Sans MS" w:eastAsia="Comic Sans MS" w:hAnsi="Comic Sans MS" w:cs="Comic Sans MS"/>
          <w:sz w:val="24"/>
          <w:szCs w:val="24"/>
          <w:lang w:val="ru-RU"/>
        </w:rPr>
        <w:t>Смена руководства</w:t>
      </w:r>
      <w:r w:rsidR="00816D23">
        <w:rPr>
          <w:rFonts w:ascii="Comic Sans MS" w:eastAsia="Comic Sans MS" w:hAnsi="Comic Sans MS" w:cs="Comic Sans MS"/>
          <w:sz w:val="24"/>
          <w:szCs w:val="24"/>
          <w:lang w:val="en-US"/>
        </w:rPr>
        <w:t xml:space="preserve"> – </w:t>
      </w:r>
      <w:r w:rsidR="00816D23">
        <w:rPr>
          <w:rFonts w:ascii="Comic Sans MS" w:eastAsia="Comic Sans MS" w:hAnsi="Comic Sans MS" w:cs="Comic Sans MS"/>
          <w:sz w:val="24"/>
          <w:szCs w:val="24"/>
          <w:lang w:val="ru-RU"/>
        </w:rPr>
        <w:t>новые взгляды</w:t>
      </w:r>
    </w:p>
    <w:p w:rsidR="000D7353" w:rsidRPr="000D7353" w:rsidRDefault="000D7353" w:rsidP="000D7353">
      <w:pPr>
        <w:pStyle w:val="normal"/>
        <w:widowControl w:val="0"/>
        <w:numPr>
          <w:ilvl w:val="0"/>
          <w:numId w:val="5"/>
        </w:numPr>
        <w:spacing w:line="240" w:lineRule="auto"/>
        <w:rPr>
          <w:rFonts w:ascii="Comic Sans MS" w:eastAsia="Comic Sans MS" w:hAnsi="Comic Sans MS" w:cs="Comic Sans MS"/>
          <w:sz w:val="24"/>
          <w:szCs w:val="24"/>
          <w:lang w:val="ru-RU"/>
        </w:rPr>
      </w:pPr>
      <w:r>
        <w:rPr>
          <w:rFonts w:ascii="Comic Sans MS" w:eastAsia="Comic Sans MS" w:hAnsi="Comic Sans MS" w:cs="Comic Sans MS"/>
          <w:sz w:val="24"/>
          <w:szCs w:val="24"/>
          <w:lang w:val="ru-RU"/>
        </w:rPr>
        <w:t xml:space="preserve">Старая команда – сплоченность коллектива, каждый </w:t>
      </w:r>
      <w:proofErr w:type="gramStart"/>
      <w:r>
        <w:rPr>
          <w:rFonts w:ascii="Comic Sans MS" w:eastAsia="Comic Sans MS" w:hAnsi="Comic Sans MS" w:cs="Comic Sans MS"/>
          <w:sz w:val="24"/>
          <w:szCs w:val="24"/>
          <w:lang w:val="ru-RU"/>
        </w:rPr>
        <w:t>знает</w:t>
      </w:r>
      <w:proofErr w:type="gramEnd"/>
      <w:r>
        <w:rPr>
          <w:rFonts w:ascii="Comic Sans MS" w:eastAsia="Comic Sans MS" w:hAnsi="Comic Sans MS" w:cs="Comic Sans MS"/>
          <w:sz w:val="24"/>
          <w:szCs w:val="24"/>
          <w:lang w:val="ru-RU"/>
        </w:rPr>
        <w:t xml:space="preserve"> что от него хотят</w:t>
      </w:r>
    </w:p>
    <w:p w:rsidR="000D7353" w:rsidRDefault="000D7353" w:rsidP="000D7353">
      <w:pPr>
        <w:pStyle w:val="normal"/>
        <w:widowControl w:val="0"/>
        <w:numPr>
          <w:ilvl w:val="0"/>
          <w:numId w:val="5"/>
        </w:numPr>
        <w:spacing w:line="240" w:lineRule="auto"/>
        <w:rPr>
          <w:rFonts w:ascii="Comic Sans MS" w:eastAsia="Comic Sans MS" w:hAnsi="Comic Sans MS" w:cs="Comic Sans MS"/>
          <w:sz w:val="24"/>
          <w:szCs w:val="24"/>
          <w:lang w:val="ru-RU"/>
        </w:rPr>
      </w:pPr>
      <w:r>
        <w:rPr>
          <w:rFonts w:ascii="Comic Sans MS" w:eastAsia="Comic Sans MS" w:hAnsi="Comic Sans MS" w:cs="Comic Sans MS"/>
          <w:sz w:val="24"/>
          <w:szCs w:val="24"/>
          <w:lang w:val="ru-RU"/>
        </w:rPr>
        <w:t>Заключение прямых контрактов – снижение расходов на доставку</w:t>
      </w:r>
    </w:p>
    <w:p w:rsidR="000D7353" w:rsidRDefault="000D7353" w:rsidP="000D7353">
      <w:pPr>
        <w:pStyle w:val="normal"/>
        <w:widowControl w:val="0"/>
        <w:numPr>
          <w:ilvl w:val="0"/>
          <w:numId w:val="5"/>
        </w:numPr>
        <w:spacing w:line="240" w:lineRule="auto"/>
        <w:rPr>
          <w:rFonts w:ascii="Comic Sans MS" w:eastAsia="Comic Sans MS" w:hAnsi="Comic Sans MS" w:cs="Comic Sans MS"/>
          <w:sz w:val="24"/>
          <w:szCs w:val="24"/>
          <w:lang w:val="ru-RU"/>
        </w:rPr>
      </w:pPr>
      <w:r>
        <w:rPr>
          <w:rFonts w:ascii="Comic Sans MS" w:eastAsia="Comic Sans MS" w:hAnsi="Comic Sans MS" w:cs="Comic Sans MS"/>
          <w:sz w:val="24"/>
          <w:szCs w:val="24"/>
          <w:lang w:val="ru-RU"/>
        </w:rPr>
        <w:t>Возобновление таможенных отношений</w:t>
      </w:r>
    </w:p>
    <w:p w:rsidR="000D7353" w:rsidRDefault="000D7353" w:rsidP="000D7353">
      <w:pPr>
        <w:pStyle w:val="normal"/>
        <w:widowControl w:val="0"/>
        <w:numPr>
          <w:ilvl w:val="0"/>
          <w:numId w:val="5"/>
        </w:numPr>
        <w:spacing w:line="240" w:lineRule="auto"/>
        <w:rPr>
          <w:rFonts w:ascii="Comic Sans MS" w:eastAsia="Comic Sans MS" w:hAnsi="Comic Sans MS" w:cs="Comic Sans MS"/>
          <w:sz w:val="24"/>
          <w:szCs w:val="24"/>
          <w:lang w:val="ru-RU"/>
        </w:rPr>
      </w:pPr>
      <w:r>
        <w:rPr>
          <w:rFonts w:ascii="Comic Sans MS" w:eastAsia="Comic Sans MS" w:hAnsi="Comic Sans MS" w:cs="Comic Sans MS"/>
          <w:sz w:val="24"/>
          <w:szCs w:val="24"/>
          <w:lang w:val="ru-RU"/>
        </w:rPr>
        <w:t xml:space="preserve">Проведение совместных </w:t>
      </w:r>
      <w:r w:rsidR="00816D23">
        <w:rPr>
          <w:rFonts w:ascii="Comic Sans MS" w:eastAsia="Comic Sans MS" w:hAnsi="Comic Sans MS" w:cs="Comic Sans MS"/>
          <w:sz w:val="24"/>
          <w:szCs w:val="24"/>
          <w:lang w:val="ru-RU"/>
        </w:rPr>
        <w:t>совещаний – выявление проблем на всех участках и оперативное их решение</w:t>
      </w:r>
    </w:p>
    <w:p w:rsidR="000D7353" w:rsidRPr="000D7353" w:rsidRDefault="000D7353" w:rsidP="000D7353">
      <w:pPr>
        <w:pStyle w:val="normal"/>
        <w:widowControl w:val="0"/>
        <w:numPr>
          <w:ilvl w:val="0"/>
          <w:numId w:val="5"/>
        </w:numPr>
        <w:spacing w:line="240" w:lineRule="auto"/>
        <w:rPr>
          <w:rFonts w:ascii="Comic Sans MS" w:eastAsia="Comic Sans MS" w:hAnsi="Comic Sans MS" w:cs="Comic Sans MS"/>
          <w:sz w:val="24"/>
          <w:szCs w:val="24"/>
          <w:lang w:val="ru-RU"/>
        </w:rPr>
      </w:pPr>
      <w:r w:rsidRPr="000D7353">
        <w:rPr>
          <w:rFonts w:ascii="Comic Sans MS" w:eastAsia="Comic Sans MS" w:hAnsi="Comic Sans MS" w:cs="Comic Sans MS"/>
          <w:sz w:val="24"/>
          <w:szCs w:val="24"/>
          <w:lang w:val="ru-RU"/>
        </w:rPr>
        <w:t>Свой сортировочный центр</w:t>
      </w:r>
      <w:r w:rsidR="00816D23">
        <w:rPr>
          <w:rFonts w:ascii="Comic Sans MS" w:eastAsia="Comic Sans MS" w:hAnsi="Comic Sans MS" w:cs="Comic Sans MS"/>
          <w:sz w:val="24"/>
          <w:szCs w:val="24"/>
          <w:lang w:val="ru-RU"/>
        </w:rPr>
        <w:t xml:space="preserve"> – поможет быстрее обрабатывать поступающие посылки</w:t>
      </w:r>
    </w:p>
    <w:p w:rsidR="000D7353" w:rsidRPr="000D7353" w:rsidRDefault="000D7353">
      <w:pPr>
        <w:pStyle w:val="normal"/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  <w:lang w:val="ru-RU"/>
        </w:rPr>
      </w:pPr>
    </w:p>
    <w:p w:rsidR="000D7353" w:rsidRPr="000D7353" w:rsidRDefault="000D7353">
      <w:pPr>
        <w:pStyle w:val="normal"/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  <w:lang w:val="ru-RU"/>
        </w:rPr>
      </w:pPr>
    </w:p>
    <w:p w:rsidR="00CD58A8" w:rsidRPr="006901FA" w:rsidRDefault="006901FA">
      <w:pPr>
        <w:pStyle w:val="normal"/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  <w:r w:rsidRPr="006901FA">
        <w:rPr>
          <w:rFonts w:ascii="Comic Sans MS" w:eastAsia="Comic Sans MS" w:hAnsi="Comic Sans MS" w:cs="Comic Sans MS"/>
          <w:sz w:val="24"/>
          <w:szCs w:val="24"/>
        </w:rPr>
        <w:t>2.</w:t>
      </w:r>
      <w:r w:rsidRPr="006901FA">
        <w:rPr>
          <w:rFonts w:ascii="Comic Sans MS" w:eastAsia="Comic Sans MS" w:hAnsi="Comic Sans MS" w:cs="Comic Sans MS"/>
          <w:b/>
          <w:sz w:val="24"/>
          <w:szCs w:val="24"/>
        </w:rPr>
        <w:t xml:space="preserve"> </w:t>
      </w:r>
      <w:proofErr w:type="spellStart"/>
      <w:r w:rsidRPr="006901FA">
        <w:rPr>
          <w:rFonts w:ascii="Comic Sans MS" w:eastAsia="Comic Sans MS" w:hAnsi="Comic Sans MS" w:cs="Comic Sans MS"/>
          <w:b/>
          <w:sz w:val="24"/>
          <w:szCs w:val="24"/>
        </w:rPr>
        <w:t>Like</w:t>
      </w:r>
      <w:proofErr w:type="spellEnd"/>
      <w:r w:rsidRPr="006901FA">
        <w:rPr>
          <w:rFonts w:ascii="Comic Sans MS" w:eastAsia="Comic Sans MS" w:hAnsi="Comic Sans MS" w:cs="Comic Sans MS"/>
          <w:b/>
          <w:sz w:val="24"/>
          <w:szCs w:val="24"/>
        </w:rPr>
        <w:t xml:space="preserve"> 5:</w:t>
      </w:r>
      <w:r w:rsidRPr="006901FA">
        <w:rPr>
          <w:rFonts w:ascii="Comic Sans MS" w:eastAsia="Comic Sans MS" w:hAnsi="Comic Sans MS" w:cs="Comic Sans MS"/>
          <w:sz w:val="24"/>
          <w:szCs w:val="24"/>
        </w:rPr>
        <w:t xml:space="preserve"> </w:t>
      </w:r>
    </w:p>
    <w:p w:rsidR="00CD58A8" w:rsidRPr="006901FA" w:rsidRDefault="006901FA">
      <w:pPr>
        <w:pStyle w:val="normal"/>
        <w:widowControl w:val="0"/>
        <w:spacing w:line="240" w:lineRule="auto"/>
        <w:ind w:left="720"/>
        <w:rPr>
          <w:rFonts w:ascii="Comic Sans MS" w:eastAsia="Comic Sans MS" w:hAnsi="Comic Sans MS" w:cs="Comic Sans MS"/>
          <w:sz w:val="24"/>
          <w:szCs w:val="24"/>
        </w:rPr>
      </w:pPr>
      <w:r w:rsidRPr="006901FA">
        <w:rPr>
          <w:rFonts w:ascii="Comic Sans MS" w:eastAsia="Comic Sans MS" w:hAnsi="Comic Sans MS" w:cs="Comic Sans MS"/>
          <w:sz w:val="24"/>
          <w:szCs w:val="24"/>
        </w:rPr>
        <w:t>Что такое DNS (</w:t>
      </w:r>
      <w:proofErr w:type="spellStart"/>
      <w:r w:rsidRPr="006901FA">
        <w:rPr>
          <w:rFonts w:ascii="Comic Sans MS" w:eastAsia="Comic Sans MS" w:hAnsi="Comic Sans MS" w:cs="Comic Sans MS"/>
          <w:sz w:val="24"/>
          <w:szCs w:val="24"/>
        </w:rPr>
        <w:t>Domain</w:t>
      </w:r>
      <w:proofErr w:type="spellEnd"/>
      <w:r w:rsidRPr="006901FA">
        <w:rPr>
          <w:rFonts w:ascii="Comic Sans MS" w:eastAsia="Comic Sans MS" w:hAnsi="Comic Sans MS" w:cs="Comic Sans MS"/>
          <w:sz w:val="24"/>
          <w:szCs w:val="24"/>
        </w:rPr>
        <w:t xml:space="preserve"> </w:t>
      </w:r>
      <w:proofErr w:type="spellStart"/>
      <w:r w:rsidRPr="006901FA">
        <w:rPr>
          <w:rFonts w:ascii="Comic Sans MS" w:eastAsia="Comic Sans MS" w:hAnsi="Comic Sans MS" w:cs="Comic Sans MS"/>
          <w:sz w:val="24"/>
          <w:szCs w:val="24"/>
        </w:rPr>
        <w:t>Name</w:t>
      </w:r>
      <w:proofErr w:type="spellEnd"/>
      <w:r w:rsidRPr="006901FA">
        <w:rPr>
          <w:rFonts w:ascii="Comic Sans MS" w:eastAsia="Comic Sans MS" w:hAnsi="Comic Sans MS" w:cs="Comic Sans MS"/>
          <w:sz w:val="24"/>
          <w:szCs w:val="24"/>
        </w:rPr>
        <w:t xml:space="preserve"> </w:t>
      </w:r>
      <w:proofErr w:type="spellStart"/>
      <w:r w:rsidRPr="006901FA">
        <w:rPr>
          <w:rFonts w:ascii="Comic Sans MS" w:eastAsia="Comic Sans MS" w:hAnsi="Comic Sans MS" w:cs="Comic Sans MS"/>
          <w:sz w:val="24"/>
          <w:szCs w:val="24"/>
        </w:rPr>
        <w:t>System</w:t>
      </w:r>
      <w:proofErr w:type="spellEnd"/>
      <w:r w:rsidRPr="006901FA">
        <w:rPr>
          <w:rFonts w:ascii="Comic Sans MS" w:eastAsia="Comic Sans MS" w:hAnsi="Comic Sans MS" w:cs="Comic Sans MS"/>
          <w:sz w:val="24"/>
          <w:szCs w:val="24"/>
        </w:rPr>
        <w:t>) и в чём разница протоколов HTTP/HTTPS и их версий - краткое эссе, своими словами</w:t>
      </w:r>
    </w:p>
    <w:p w:rsidR="006901FA" w:rsidRPr="006901FA" w:rsidRDefault="006901FA" w:rsidP="006901FA">
      <w:pPr>
        <w:pStyle w:val="normal"/>
        <w:widowControl w:val="0"/>
        <w:spacing w:line="240" w:lineRule="auto"/>
        <w:ind w:left="720"/>
        <w:rPr>
          <w:rFonts w:ascii="Comic Sans MS" w:eastAsia="Comic Sans MS" w:hAnsi="Comic Sans MS" w:cs="Comic Sans MS"/>
          <w:b/>
          <w:sz w:val="24"/>
          <w:szCs w:val="24"/>
          <w:lang w:val="ru-RU"/>
        </w:rPr>
      </w:pPr>
      <w:r w:rsidRPr="006901FA">
        <w:rPr>
          <w:rFonts w:ascii="Comic Sans MS" w:eastAsia="Comic Sans MS" w:hAnsi="Comic Sans MS" w:cs="Comic Sans MS"/>
          <w:b/>
          <w:sz w:val="24"/>
          <w:szCs w:val="24"/>
          <w:lang w:val="ru-RU"/>
        </w:rPr>
        <w:t>Ответ</w:t>
      </w:r>
    </w:p>
    <w:p w:rsidR="000D7353" w:rsidRDefault="000D7353">
      <w:pPr>
        <w:pStyle w:val="normal"/>
        <w:widowControl w:val="0"/>
        <w:spacing w:line="240" w:lineRule="auto"/>
        <w:ind w:left="720"/>
        <w:rPr>
          <w:rFonts w:ascii="Comic Sans MS" w:eastAsia="Comic Sans MS" w:hAnsi="Comic Sans MS" w:cs="Comic Sans MS"/>
          <w:sz w:val="24"/>
          <w:szCs w:val="24"/>
          <w:lang w:val="ru-RU"/>
        </w:rPr>
      </w:pPr>
    </w:p>
    <w:p w:rsidR="000D7353" w:rsidRDefault="000D7353">
      <w:pPr>
        <w:pStyle w:val="normal"/>
        <w:widowControl w:val="0"/>
        <w:spacing w:line="240" w:lineRule="auto"/>
        <w:ind w:left="720"/>
        <w:rPr>
          <w:rFonts w:ascii="Comic Sans MS" w:eastAsia="Comic Sans MS" w:hAnsi="Comic Sans MS" w:cs="Comic Sans MS"/>
          <w:sz w:val="24"/>
          <w:szCs w:val="24"/>
          <w:lang w:val="ru-RU"/>
        </w:rPr>
      </w:pPr>
      <w:r>
        <w:rPr>
          <w:rFonts w:ascii="Comic Sans MS" w:eastAsia="Comic Sans MS" w:hAnsi="Comic Sans MS" w:cs="Comic Sans MS"/>
          <w:sz w:val="24"/>
          <w:szCs w:val="24"/>
          <w:lang w:val="en-US"/>
        </w:rPr>
        <w:t>DNS</w:t>
      </w:r>
      <w:r w:rsidRPr="000D7353">
        <w:rPr>
          <w:rFonts w:ascii="Comic Sans MS" w:eastAsia="Comic Sans MS" w:hAnsi="Comic Sans MS" w:cs="Comic Sans MS"/>
          <w:sz w:val="24"/>
          <w:szCs w:val="24"/>
          <w:lang w:val="ru-RU"/>
        </w:rPr>
        <w:t xml:space="preserve"> – </w:t>
      </w:r>
      <w:r>
        <w:rPr>
          <w:rFonts w:ascii="Comic Sans MS" w:eastAsia="Comic Sans MS" w:hAnsi="Comic Sans MS" w:cs="Comic Sans MS"/>
          <w:sz w:val="24"/>
          <w:szCs w:val="24"/>
          <w:lang w:val="ru-RU"/>
        </w:rPr>
        <w:t xml:space="preserve">система доменных имен которая связывает </w:t>
      </w:r>
      <w:r>
        <w:rPr>
          <w:rFonts w:ascii="Comic Sans MS" w:eastAsia="Comic Sans MS" w:hAnsi="Comic Sans MS" w:cs="Comic Sans MS"/>
          <w:sz w:val="24"/>
          <w:szCs w:val="24"/>
          <w:lang w:val="en-US"/>
        </w:rPr>
        <w:t>IP</w:t>
      </w:r>
      <w:r w:rsidRPr="000D7353">
        <w:rPr>
          <w:rFonts w:ascii="Comic Sans MS" w:eastAsia="Comic Sans MS" w:hAnsi="Comic Sans MS" w:cs="Comic Sans MS"/>
          <w:sz w:val="24"/>
          <w:szCs w:val="24"/>
          <w:lang w:val="ru-RU"/>
        </w:rPr>
        <w:t>-</w:t>
      </w:r>
      <w:proofErr w:type="spellStart"/>
      <w:r>
        <w:rPr>
          <w:rFonts w:ascii="Comic Sans MS" w:eastAsia="Comic Sans MS" w:hAnsi="Comic Sans MS" w:cs="Comic Sans MS"/>
          <w:sz w:val="24"/>
          <w:szCs w:val="24"/>
          <w:lang w:val="en-US"/>
        </w:rPr>
        <w:t>adress</w:t>
      </w:r>
      <w:proofErr w:type="spellEnd"/>
      <w:r w:rsidRPr="000D7353">
        <w:rPr>
          <w:rFonts w:ascii="Comic Sans MS" w:eastAsia="Comic Sans MS" w:hAnsi="Comic Sans MS" w:cs="Comic Sans MS"/>
          <w:sz w:val="24"/>
          <w:szCs w:val="24"/>
          <w:lang w:val="ru-RU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  <w:lang w:val="ru-RU"/>
        </w:rPr>
        <w:t>и домен. Как контакты в телефоне.</w:t>
      </w:r>
    </w:p>
    <w:p w:rsidR="000D7353" w:rsidRDefault="000D7353">
      <w:pPr>
        <w:pStyle w:val="normal"/>
        <w:widowControl w:val="0"/>
        <w:spacing w:line="240" w:lineRule="auto"/>
        <w:ind w:left="720"/>
        <w:rPr>
          <w:rFonts w:ascii="Comic Sans MS" w:eastAsia="Comic Sans MS" w:hAnsi="Comic Sans MS" w:cs="Comic Sans MS"/>
          <w:sz w:val="24"/>
          <w:szCs w:val="24"/>
          <w:lang w:val="ru-RU"/>
        </w:rPr>
      </w:pPr>
    </w:p>
    <w:p w:rsidR="000D7353" w:rsidRDefault="000D7353">
      <w:pPr>
        <w:pStyle w:val="normal"/>
        <w:widowControl w:val="0"/>
        <w:spacing w:line="240" w:lineRule="auto"/>
        <w:ind w:left="720"/>
        <w:rPr>
          <w:rFonts w:ascii="Comic Sans MS" w:eastAsia="Comic Sans MS" w:hAnsi="Comic Sans MS" w:cs="Comic Sans MS"/>
          <w:sz w:val="24"/>
          <w:szCs w:val="24"/>
          <w:lang w:val="ru-RU"/>
        </w:rPr>
      </w:pPr>
      <w:r>
        <w:rPr>
          <w:rFonts w:ascii="Comic Sans MS" w:eastAsia="Comic Sans MS" w:hAnsi="Comic Sans MS" w:cs="Comic Sans MS"/>
          <w:sz w:val="24"/>
          <w:szCs w:val="24"/>
          <w:lang w:val="ru-RU"/>
        </w:rPr>
        <w:t xml:space="preserve">Разница между </w:t>
      </w:r>
      <w:r>
        <w:rPr>
          <w:rFonts w:ascii="Comic Sans MS" w:eastAsia="Comic Sans MS" w:hAnsi="Comic Sans MS" w:cs="Comic Sans MS"/>
          <w:sz w:val="24"/>
          <w:szCs w:val="24"/>
          <w:lang w:val="en-US"/>
        </w:rPr>
        <w:t>http</w:t>
      </w:r>
      <w:r w:rsidRPr="000D7353">
        <w:rPr>
          <w:rFonts w:ascii="Comic Sans MS" w:eastAsia="Comic Sans MS" w:hAnsi="Comic Sans MS" w:cs="Comic Sans MS"/>
          <w:sz w:val="24"/>
          <w:szCs w:val="24"/>
          <w:lang w:val="ru-RU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  <w:lang w:val="ru-RU"/>
        </w:rPr>
        <w:t xml:space="preserve">и </w:t>
      </w:r>
      <w:r>
        <w:rPr>
          <w:rFonts w:ascii="Comic Sans MS" w:eastAsia="Comic Sans MS" w:hAnsi="Comic Sans MS" w:cs="Comic Sans MS"/>
          <w:sz w:val="24"/>
          <w:szCs w:val="24"/>
          <w:lang w:val="en-US"/>
        </w:rPr>
        <w:t>https</w:t>
      </w:r>
      <w:r w:rsidRPr="000D7353">
        <w:rPr>
          <w:rFonts w:ascii="Comic Sans MS" w:eastAsia="Comic Sans MS" w:hAnsi="Comic Sans MS" w:cs="Comic Sans MS"/>
          <w:sz w:val="24"/>
          <w:szCs w:val="24"/>
          <w:lang w:val="ru-RU"/>
        </w:rPr>
        <w:t xml:space="preserve"> </w:t>
      </w:r>
    </w:p>
    <w:p w:rsidR="000D7353" w:rsidRDefault="000D7353">
      <w:pPr>
        <w:pStyle w:val="normal"/>
        <w:widowControl w:val="0"/>
        <w:spacing w:line="240" w:lineRule="auto"/>
        <w:ind w:left="720"/>
        <w:rPr>
          <w:rFonts w:ascii="Comic Sans MS" w:eastAsia="Comic Sans MS" w:hAnsi="Comic Sans MS" w:cs="Comic Sans MS"/>
          <w:sz w:val="24"/>
          <w:szCs w:val="24"/>
          <w:lang w:val="ru-RU"/>
        </w:rPr>
      </w:pPr>
      <w:proofErr w:type="gramStart"/>
      <w:r>
        <w:rPr>
          <w:rFonts w:ascii="Comic Sans MS" w:eastAsia="Comic Sans MS" w:hAnsi="Comic Sans MS" w:cs="Comic Sans MS"/>
          <w:sz w:val="24"/>
          <w:szCs w:val="24"/>
          <w:lang w:val="en-US"/>
        </w:rPr>
        <w:t>http</w:t>
      </w:r>
      <w:proofErr w:type="gramEnd"/>
      <w:r w:rsidRPr="000D7353">
        <w:rPr>
          <w:rFonts w:ascii="Comic Sans MS" w:eastAsia="Comic Sans MS" w:hAnsi="Comic Sans MS" w:cs="Comic Sans MS"/>
          <w:sz w:val="24"/>
          <w:szCs w:val="24"/>
          <w:lang w:val="ru-RU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  <w:lang w:val="ru-RU"/>
        </w:rPr>
        <w:t>– не защищенный протокол передачи данных, подвержен перехвату трафика</w:t>
      </w:r>
    </w:p>
    <w:p w:rsidR="00CD58A8" w:rsidRDefault="000D7353">
      <w:pPr>
        <w:pStyle w:val="normal"/>
        <w:widowControl w:val="0"/>
        <w:spacing w:line="240" w:lineRule="auto"/>
        <w:ind w:left="720"/>
        <w:rPr>
          <w:rFonts w:ascii="Comic Sans MS" w:eastAsia="Comic Sans MS" w:hAnsi="Comic Sans MS" w:cs="Comic Sans MS"/>
          <w:sz w:val="24"/>
          <w:szCs w:val="24"/>
        </w:rPr>
      </w:pPr>
      <w:proofErr w:type="gramStart"/>
      <w:r>
        <w:rPr>
          <w:rFonts w:ascii="Comic Sans MS" w:eastAsia="Comic Sans MS" w:hAnsi="Comic Sans MS" w:cs="Comic Sans MS"/>
          <w:sz w:val="24"/>
          <w:szCs w:val="24"/>
          <w:lang w:val="en-US"/>
        </w:rPr>
        <w:t>https</w:t>
      </w:r>
      <w:proofErr w:type="gramEnd"/>
      <w:r w:rsidRPr="000D7353">
        <w:rPr>
          <w:rFonts w:ascii="Comic Sans MS" w:eastAsia="Comic Sans MS" w:hAnsi="Comic Sans MS" w:cs="Comic Sans MS"/>
          <w:sz w:val="24"/>
          <w:szCs w:val="24"/>
          <w:lang w:val="ru-RU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  <w:lang w:val="ru-RU"/>
        </w:rPr>
        <w:t>– зашифрованный протокол, исключает перехват данных.</w:t>
      </w:r>
      <w:r w:rsidRPr="000D7353">
        <w:rPr>
          <w:rFonts w:ascii="Comic Sans MS" w:eastAsia="Comic Sans MS" w:hAnsi="Comic Sans MS" w:cs="Comic Sans MS"/>
          <w:sz w:val="24"/>
          <w:szCs w:val="24"/>
          <w:lang w:val="ru-RU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  <w:lang w:val="ru-RU"/>
        </w:rPr>
        <w:t xml:space="preserve">Зашифровываются криптографическим протоколом </w:t>
      </w:r>
      <w:r>
        <w:rPr>
          <w:rFonts w:ascii="Comic Sans MS" w:eastAsia="Comic Sans MS" w:hAnsi="Comic Sans MS" w:cs="Comic Sans MS"/>
          <w:sz w:val="24"/>
          <w:szCs w:val="24"/>
          <w:lang w:val="en-US"/>
        </w:rPr>
        <w:t>SSL</w:t>
      </w:r>
      <w:r w:rsidRPr="000D7353">
        <w:rPr>
          <w:rFonts w:ascii="Comic Sans MS" w:eastAsia="Comic Sans MS" w:hAnsi="Comic Sans MS" w:cs="Comic Sans MS"/>
          <w:sz w:val="24"/>
          <w:szCs w:val="24"/>
          <w:lang w:val="ru-RU"/>
        </w:rPr>
        <w:t>/</w:t>
      </w:r>
      <w:r>
        <w:rPr>
          <w:rFonts w:ascii="Comic Sans MS" w:eastAsia="Comic Sans MS" w:hAnsi="Comic Sans MS" w:cs="Comic Sans MS"/>
          <w:sz w:val="24"/>
          <w:szCs w:val="24"/>
          <w:lang w:val="en-US"/>
        </w:rPr>
        <w:t>TLS</w:t>
      </w:r>
      <w:r>
        <w:rPr>
          <w:rFonts w:ascii="Comic Sans MS" w:eastAsia="Comic Sans MS" w:hAnsi="Comic Sans MS" w:cs="Comic Sans MS"/>
          <w:sz w:val="24"/>
          <w:szCs w:val="24"/>
          <w:lang w:val="ru-RU"/>
        </w:rPr>
        <w:t xml:space="preserve"> </w:t>
      </w:r>
      <w:r w:rsidR="006901FA">
        <w:rPr>
          <w:rFonts w:ascii="Comic Sans MS" w:eastAsia="Comic Sans MS" w:hAnsi="Comic Sans MS" w:cs="Comic Sans MS"/>
          <w:sz w:val="24"/>
          <w:szCs w:val="24"/>
        </w:rPr>
        <w:t xml:space="preserve"> </w:t>
      </w:r>
    </w:p>
    <w:p w:rsidR="00CD58A8" w:rsidRDefault="00CD58A8">
      <w:pPr>
        <w:pStyle w:val="normal"/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</w:p>
    <w:p w:rsidR="00CD58A8" w:rsidRDefault="006901FA">
      <w:pPr>
        <w:pStyle w:val="normal"/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3. </w:t>
      </w:r>
      <w:r>
        <w:rPr>
          <w:rFonts w:ascii="Comic Sans MS" w:eastAsia="Comic Sans MS" w:hAnsi="Comic Sans MS" w:cs="Comic Sans MS"/>
          <w:b/>
          <w:sz w:val="24"/>
          <w:szCs w:val="24"/>
        </w:rPr>
        <w:t>Как</w:t>
      </w:r>
      <w:r>
        <w:rPr>
          <w:rFonts w:ascii="Comic Sans MS" w:eastAsia="Comic Sans MS" w:hAnsi="Comic Sans MS" w:cs="Comic Sans MS"/>
          <w:b/>
          <w:sz w:val="24"/>
          <w:szCs w:val="24"/>
        </w:rPr>
        <w:t xml:space="preserve"> можно протестировать яйцо</w:t>
      </w:r>
      <w:r>
        <w:rPr>
          <w:rFonts w:ascii="Comic Sans MS" w:eastAsia="Comic Sans MS" w:hAnsi="Comic Sans MS" w:cs="Comic Sans MS"/>
          <w:sz w:val="24"/>
          <w:szCs w:val="24"/>
        </w:rPr>
        <w:t xml:space="preserve">? </w:t>
      </w:r>
    </w:p>
    <w:p w:rsidR="00CD58A8" w:rsidRDefault="006901FA">
      <w:pPr>
        <w:pStyle w:val="normal"/>
        <w:widowControl w:val="0"/>
        <w:numPr>
          <w:ilvl w:val="0"/>
          <w:numId w:val="3"/>
        </w:numPr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>Тест-план (загляни в лекцию если забы</w:t>
      </w:r>
      <w:proofErr w:type="gramStart"/>
      <w:r>
        <w:rPr>
          <w:rFonts w:ascii="Comic Sans MS" w:eastAsia="Comic Sans MS" w:hAnsi="Comic Sans MS" w:cs="Comic Sans MS"/>
          <w:sz w:val="24"/>
          <w:szCs w:val="24"/>
        </w:rPr>
        <w:t>л(</w:t>
      </w:r>
      <w:proofErr w:type="gramEnd"/>
      <w:r>
        <w:rPr>
          <w:rFonts w:ascii="Comic Sans MS" w:eastAsia="Comic Sans MS" w:hAnsi="Comic Sans MS" w:cs="Comic Sans MS"/>
          <w:sz w:val="24"/>
          <w:szCs w:val="24"/>
        </w:rPr>
        <w:t>а))</w:t>
      </w:r>
    </w:p>
    <w:p w:rsidR="00CD58A8" w:rsidRDefault="00CD58A8">
      <w:pPr>
        <w:pStyle w:val="normal"/>
        <w:widowControl w:val="0"/>
        <w:spacing w:line="240" w:lineRule="auto"/>
        <w:ind w:left="720"/>
        <w:rPr>
          <w:rFonts w:ascii="Comic Sans MS" w:eastAsia="Comic Sans MS" w:hAnsi="Comic Sans MS" w:cs="Comic Sans MS"/>
          <w:sz w:val="24"/>
          <w:szCs w:val="24"/>
        </w:rPr>
      </w:pPr>
      <w:hyperlink r:id="rId7" w:anchor="chto-takoe-test-plan">
        <w:r w:rsidR="006901FA">
          <w:rPr>
            <w:rFonts w:ascii="Comic Sans MS" w:eastAsia="Comic Sans MS" w:hAnsi="Comic Sans MS" w:cs="Comic Sans MS"/>
            <w:color w:val="1155CC"/>
            <w:sz w:val="24"/>
            <w:szCs w:val="24"/>
            <w:u w:val="single"/>
          </w:rPr>
          <w:t>https://veraksoff.info/test-plan/#chto-takoe-test-plan</w:t>
        </w:r>
      </w:hyperlink>
    </w:p>
    <w:p w:rsidR="00CD58A8" w:rsidRDefault="006901FA">
      <w:pPr>
        <w:pStyle w:val="normal"/>
        <w:widowControl w:val="0"/>
        <w:numPr>
          <w:ilvl w:val="0"/>
          <w:numId w:val="3"/>
        </w:numPr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  <w:proofErr w:type="spellStart"/>
      <w:proofErr w:type="gramStart"/>
      <w:r>
        <w:rPr>
          <w:rFonts w:ascii="Comic Sans MS" w:eastAsia="Comic Sans MS" w:hAnsi="Comic Sans MS" w:cs="Comic Sans MS"/>
          <w:sz w:val="24"/>
          <w:szCs w:val="24"/>
        </w:rPr>
        <w:t>Тест-кейсы</w:t>
      </w:r>
      <w:proofErr w:type="spellEnd"/>
      <w:proofErr w:type="gramEnd"/>
      <w:r>
        <w:rPr>
          <w:rFonts w:ascii="Comic Sans MS" w:eastAsia="Comic Sans MS" w:hAnsi="Comic Sans MS" w:cs="Comic Sans MS"/>
          <w:sz w:val="24"/>
          <w:szCs w:val="24"/>
        </w:rPr>
        <w:t xml:space="preserve"> (15 и более)</w:t>
      </w:r>
    </w:p>
    <w:p w:rsidR="00CD58A8" w:rsidRDefault="006901FA">
      <w:pPr>
        <w:pStyle w:val="normal"/>
        <w:widowControl w:val="0"/>
        <w:spacing w:line="240" w:lineRule="auto"/>
        <w:ind w:left="720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 </w:t>
      </w:r>
    </w:p>
    <w:sectPr w:rsidR="00CD58A8" w:rsidSect="00CD58A8">
      <w:pgSz w:w="11909" w:h="16834"/>
      <w:pgMar w:top="708" w:right="1115" w:bottom="832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F5F8A"/>
    <w:multiLevelType w:val="hybridMultilevel"/>
    <w:tmpl w:val="F9CA4E02"/>
    <w:lvl w:ilvl="0" w:tplc="915E6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CF0123"/>
    <w:multiLevelType w:val="multilevel"/>
    <w:tmpl w:val="9DF899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5CB37984"/>
    <w:multiLevelType w:val="multilevel"/>
    <w:tmpl w:val="0374E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4705E40"/>
    <w:multiLevelType w:val="multilevel"/>
    <w:tmpl w:val="EEB40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EDA4E6A"/>
    <w:multiLevelType w:val="multilevel"/>
    <w:tmpl w:val="758E6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8A8"/>
    <w:rsid w:val="000D7353"/>
    <w:rsid w:val="006901FA"/>
    <w:rsid w:val="00816D23"/>
    <w:rsid w:val="00CD5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CD58A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CD58A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CD58A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CD58A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CD58A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CD58A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D58A8"/>
  </w:style>
  <w:style w:type="table" w:customStyle="1" w:styleId="TableNormal">
    <w:name w:val="Table Normal"/>
    <w:rsid w:val="00CD58A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D58A8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CD58A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eraksoff.info/test-pl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c.ru/p/new-russian-post-ce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0E21F-F5FE-41B3-A352-A9F0C8FED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203</Words>
  <Characters>1159</Characters>
  <Application>Microsoft Office Word</Application>
  <DocSecurity>0</DocSecurity>
  <Lines>9</Lines>
  <Paragraphs>2</Paragraphs>
  <ScaleCrop>false</ScaleCrop>
  <Company>Grizli777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</cp:revision>
  <dcterms:created xsi:type="dcterms:W3CDTF">2020-10-15T11:47:00Z</dcterms:created>
  <dcterms:modified xsi:type="dcterms:W3CDTF">2020-10-15T11:56:00Z</dcterms:modified>
</cp:coreProperties>
</file>