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8A79" w14:textId="77777777" w:rsidR="00822B3E" w:rsidRDefault="00000000">
      <w:pPr>
        <w:rPr>
          <w:rFonts w:ascii="Times New Roman" w:hAnsi="Times New Roman"/>
          <w:b/>
          <w:sz w:val="20"/>
          <w:szCs w:val="20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>Қысқа мерзімді (сабақ) жоспары</w:t>
      </w:r>
    </w:p>
    <w:p w14:paraId="0106255E" w14:textId="76B0854B" w:rsidR="00822B3E" w:rsidRPr="00984664" w:rsidRDefault="00000000">
      <w:pPr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b/>
          <w:sz w:val="20"/>
          <w:szCs w:val="20"/>
          <w:lang w:val="kk-KZ"/>
        </w:rPr>
        <w:t xml:space="preserve">Сабақтың тақырыбы: </w:t>
      </w:r>
      <w:proofErr w:type="spellStart"/>
      <w:r w:rsidR="00602D14" w:rsidRPr="00602D14">
        <w:rPr>
          <w:rFonts w:ascii="Times New Roman" w:hAnsi="Times New Roman"/>
          <w:sz w:val="20"/>
          <w:szCs w:val="20"/>
        </w:rPr>
        <w:t>Else</w:t>
      </w:r>
      <w:proofErr w:type="spellEnd"/>
      <w:r w:rsidR="00602D14" w:rsidRPr="00602D14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602D14" w:rsidRPr="00602D14">
        <w:rPr>
          <w:rFonts w:ascii="Times New Roman" w:hAnsi="Times New Roman"/>
          <w:sz w:val="20"/>
          <w:szCs w:val="20"/>
        </w:rPr>
        <w:t>циклін</w:t>
      </w:r>
      <w:proofErr w:type="spellEnd"/>
      <w:r w:rsidR="00602D14" w:rsidRPr="00602D14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602D14" w:rsidRPr="00602D14">
        <w:rPr>
          <w:rFonts w:ascii="Times New Roman" w:hAnsi="Times New Roman"/>
          <w:sz w:val="20"/>
          <w:szCs w:val="20"/>
        </w:rPr>
        <w:t>басқару</w:t>
      </w:r>
      <w:proofErr w:type="spellEnd"/>
    </w:p>
    <w:tbl>
      <w:tblPr>
        <w:tblW w:w="1531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7"/>
        <w:gridCol w:w="2804"/>
        <w:gridCol w:w="4113"/>
        <w:gridCol w:w="3856"/>
        <w:gridCol w:w="1530"/>
        <w:gridCol w:w="1560"/>
      </w:tblGrid>
      <w:tr w:rsidR="00822B3E" w:rsidRPr="00602D14" w14:paraId="0ED2E088" w14:textId="77777777">
        <w:tc>
          <w:tcPr>
            <w:tcW w:w="4251" w:type="dxa"/>
            <w:gridSpan w:val="2"/>
          </w:tcPr>
          <w:p w14:paraId="63D43FB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Бөлім </w:t>
            </w:r>
          </w:p>
        </w:tc>
        <w:tc>
          <w:tcPr>
            <w:tcW w:w="11059" w:type="dxa"/>
            <w:gridSpan w:val="4"/>
          </w:tcPr>
          <w:p w14:paraId="609D5501" w14:textId="43EDD1B1" w:rsidR="00822B3E" w:rsidRPr="00984664" w:rsidRDefault="0098466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4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– бөлім. </w:t>
            </w:r>
            <w:r w:rsidRP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Python 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тілінде алгоритмдерді программалау </w:t>
            </w:r>
          </w:p>
        </w:tc>
      </w:tr>
      <w:tr w:rsidR="00822B3E" w14:paraId="50696FCA" w14:textId="77777777">
        <w:tc>
          <w:tcPr>
            <w:tcW w:w="4251" w:type="dxa"/>
            <w:gridSpan w:val="2"/>
          </w:tcPr>
          <w:p w14:paraId="4AFC7AB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аты-жөні</w:t>
            </w:r>
          </w:p>
        </w:tc>
        <w:tc>
          <w:tcPr>
            <w:tcW w:w="11059" w:type="dxa"/>
            <w:gridSpan w:val="4"/>
          </w:tcPr>
          <w:p w14:paraId="52FD09AF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Қыдырғали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Гүлназ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Сайынқызы</w:t>
            </w:r>
            <w:proofErr w:type="spellEnd"/>
          </w:p>
        </w:tc>
      </w:tr>
      <w:tr w:rsidR="00822B3E" w14:paraId="11AE8503" w14:textId="77777777">
        <w:tc>
          <w:tcPr>
            <w:tcW w:w="4251" w:type="dxa"/>
            <w:gridSpan w:val="2"/>
          </w:tcPr>
          <w:p w14:paraId="77F283D4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Пән/Сынып:   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1059" w:type="dxa"/>
            <w:gridSpan w:val="4"/>
          </w:tcPr>
          <w:p w14:paraId="2DB847FD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Қатысқандар саны:                Қатыспағандар саны:</w:t>
            </w:r>
          </w:p>
        </w:tc>
      </w:tr>
      <w:tr w:rsidR="00822B3E" w14:paraId="099B4B12" w14:textId="77777777">
        <w:tc>
          <w:tcPr>
            <w:tcW w:w="4251" w:type="dxa"/>
            <w:gridSpan w:val="2"/>
          </w:tcPr>
          <w:p w14:paraId="6F317E3B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Күні: </w:t>
            </w:r>
          </w:p>
        </w:tc>
        <w:tc>
          <w:tcPr>
            <w:tcW w:w="11059" w:type="dxa"/>
            <w:gridSpan w:val="4"/>
          </w:tcPr>
          <w:p w14:paraId="58C49BD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822B3E" w14:paraId="665DB51E" w14:textId="77777777">
        <w:tc>
          <w:tcPr>
            <w:tcW w:w="4251" w:type="dxa"/>
            <w:gridSpan w:val="2"/>
          </w:tcPr>
          <w:p w14:paraId="259B9B5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Сабақтың тақырыбы:</w:t>
            </w:r>
          </w:p>
        </w:tc>
        <w:tc>
          <w:tcPr>
            <w:tcW w:w="11059" w:type="dxa"/>
            <w:gridSpan w:val="4"/>
          </w:tcPr>
          <w:p w14:paraId="5DA38CCE" w14:textId="1AE2D83E" w:rsidR="00822B3E" w:rsidRPr="00984664" w:rsidRDefault="00602D14">
            <w:pPr>
              <w:widowControl w:val="0"/>
              <w:spacing w:after="0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proofErr w:type="spellStart"/>
            <w:r w:rsidRPr="00602D14">
              <w:rPr>
                <w:rFonts w:ascii="Times New Roman" w:hAnsi="Times New Roman"/>
                <w:bCs/>
                <w:sz w:val="20"/>
                <w:szCs w:val="20"/>
              </w:rPr>
              <w:t>Else</w:t>
            </w:r>
            <w:proofErr w:type="spellEnd"/>
            <w:r w:rsidRPr="00602D14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602D14">
              <w:rPr>
                <w:rFonts w:ascii="Times New Roman" w:hAnsi="Times New Roman"/>
                <w:bCs/>
                <w:sz w:val="20"/>
                <w:szCs w:val="20"/>
              </w:rPr>
              <w:t>циклін</w:t>
            </w:r>
            <w:proofErr w:type="spellEnd"/>
            <w:r w:rsidRPr="00602D14">
              <w:rPr>
                <w:rFonts w:ascii="Times New Roman" w:hAnsi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602D14">
              <w:rPr>
                <w:rFonts w:ascii="Times New Roman" w:hAnsi="Times New Roman"/>
                <w:bCs/>
                <w:sz w:val="20"/>
                <w:szCs w:val="20"/>
              </w:rPr>
              <w:t>басқару</w:t>
            </w:r>
            <w:proofErr w:type="spellEnd"/>
          </w:p>
        </w:tc>
      </w:tr>
      <w:tr w:rsidR="00822B3E" w:rsidRPr="00602D14" w14:paraId="2CD2F2C7" w14:textId="77777777">
        <w:tc>
          <w:tcPr>
            <w:tcW w:w="4251" w:type="dxa"/>
            <w:gridSpan w:val="2"/>
          </w:tcPr>
          <w:p w14:paraId="33FA2A86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Сабақтың мақсаты: </w:t>
            </w:r>
          </w:p>
        </w:tc>
        <w:tc>
          <w:tcPr>
            <w:tcW w:w="11059" w:type="dxa"/>
            <w:gridSpan w:val="4"/>
          </w:tcPr>
          <w:p w14:paraId="1F3E1C5E" w14:textId="33B46D2B" w:rsidR="00822B3E" w:rsidRPr="00984664" w:rsidRDefault="00000000">
            <w:pPr>
              <w:shd w:val="clear" w:color="auto" w:fill="FFFFFF"/>
              <w:tabs>
                <w:tab w:val="left" w:pos="2268"/>
              </w:tabs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="00984664" w:rsidRPr="00984664">
              <w:rPr>
                <w:lang w:val="kk-KZ"/>
              </w:rPr>
              <w:t xml:space="preserve"> </w:t>
            </w:r>
            <w:r w:rsidR="00481CD3" w:rsidRPr="00481CD3">
              <w:rPr>
                <w:rFonts w:ascii="Times New Roman" w:hAnsi="Times New Roman"/>
                <w:sz w:val="20"/>
                <w:szCs w:val="20"/>
                <w:lang w:val="kk-KZ"/>
              </w:rPr>
              <w:t>Else</w:t>
            </w:r>
            <w:r w:rsidR="00984664"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циклінің қызметін түсіндіру, оны бағдарламаларда қайталанатын әрекеттерді орындау үшін тиімді қолдана білуге үйрету.</w:t>
            </w:r>
          </w:p>
        </w:tc>
      </w:tr>
      <w:tr w:rsidR="00822B3E" w14:paraId="4ABACFA7" w14:textId="77777777">
        <w:tc>
          <w:tcPr>
            <w:tcW w:w="15310" w:type="dxa"/>
            <w:gridSpan w:val="6"/>
          </w:tcPr>
          <w:p w14:paraId="33B891B6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барысы:</w:t>
            </w:r>
          </w:p>
        </w:tc>
      </w:tr>
      <w:tr w:rsidR="00822B3E" w14:paraId="481871EF" w14:textId="77777777">
        <w:tc>
          <w:tcPr>
            <w:tcW w:w="1447" w:type="dxa"/>
          </w:tcPr>
          <w:p w14:paraId="7BBD2004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Уақыты/Кезең дері</w:t>
            </w:r>
          </w:p>
        </w:tc>
        <w:tc>
          <w:tcPr>
            <w:tcW w:w="6917" w:type="dxa"/>
            <w:gridSpan w:val="2"/>
          </w:tcPr>
          <w:p w14:paraId="21823E4E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56" w:type="dxa"/>
          </w:tcPr>
          <w:p w14:paraId="1C9CEBC3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30" w:type="dxa"/>
          </w:tcPr>
          <w:p w14:paraId="4B0D5EDF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560" w:type="dxa"/>
          </w:tcPr>
          <w:p w14:paraId="5AFD7258" w14:textId="77777777" w:rsidR="00822B3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22B3E" w14:paraId="062A60D9" w14:textId="77777777">
        <w:tc>
          <w:tcPr>
            <w:tcW w:w="1447" w:type="dxa"/>
          </w:tcPr>
          <w:p w14:paraId="6CD7C11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Сабақтың басы</w:t>
            </w:r>
          </w:p>
        </w:tc>
        <w:tc>
          <w:tcPr>
            <w:tcW w:w="6917" w:type="dxa"/>
            <w:gridSpan w:val="2"/>
          </w:tcPr>
          <w:p w14:paraId="2C17F623" w14:textId="77777777" w:rsidR="00822B3E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Сәлеметсіздерме!</w:t>
            </w:r>
          </w:p>
          <w:p w14:paraId="2E4A6193" w14:textId="45D26AEF" w:rsidR="00822B3E" w:rsidRPr="00984664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Бүгін,</w:t>
            </w: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481CD3" w:rsidRPr="00481CD3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Else</w:t>
            </w:r>
            <w:r w:rsidR="00984664" w:rsidRP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="00984664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циклін </w:t>
            </w:r>
            <w:r w:rsidR="00984664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бағдарламалауда қалай қолданатынымызды үйренеміз.</w:t>
            </w:r>
          </w:p>
          <w:p w14:paraId="768E1B77" w14:textId="77777777" w:rsidR="00822B3E" w:rsidRDefault="0000000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Бүгінгі сабақта меңгеретініңіз:</w:t>
            </w:r>
          </w:p>
          <w:p w14:paraId="44C0A6FB" w14:textId="194359C3" w:rsidR="00822B3E" w:rsidRPr="00984664" w:rsidRDefault="00481CD3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81CD3">
              <w:rPr>
                <w:rFonts w:ascii="Times New Roman" w:hAnsi="Times New Roman"/>
                <w:sz w:val="20"/>
                <w:szCs w:val="20"/>
                <w:lang w:val="kk-KZ"/>
              </w:rPr>
              <w:t>Else</w:t>
            </w:r>
            <w:r w:rsidR="00984664"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="00984664">
              <w:rPr>
                <w:rFonts w:ascii="Times New Roman" w:hAnsi="Times New Roman"/>
                <w:sz w:val="20"/>
                <w:szCs w:val="20"/>
                <w:lang w:val="kk-KZ"/>
              </w:rPr>
              <w:t>циклінің қалай жұмыс жасайтынын, ол бізге қалай көмектесетінін түсінеміз</w:t>
            </w:r>
          </w:p>
          <w:p w14:paraId="2DD2C3AD" w14:textId="77777777" w:rsidR="00822B3E" w:rsidRDefault="00822B3E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F03278F" w14:textId="77777777" w:rsidR="00822B3E" w:rsidRDefault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бер:</w:t>
            </w:r>
          </w:p>
          <w:p w14:paraId="03FCA308" w14:textId="69621556" w:rsidR="00984664" w:rsidRP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Цикл жайлы не білесің?</w:t>
            </w:r>
          </w:p>
          <w:p w14:paraId="40F6962C" w14:textId="72D9789A" w:rsidR="00984664" w:rsidRP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Бұл ұғымның біздің өмірімізбен қандай байланысы бар?</w:t>
            </w:r>
          </w:p>
          <w:p w14:paraId="4B9E8BDC" w14:textId="1BF4AF86" w:rsidR="00984664" w:rsidRP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Табиғат пен адам өмірінде циклдің маңызы қандай?</w:t>
            </w:r>
          </w:p>
          <w:p w14:paraId="76FEB6C7" w14:textId="77777777" w:rsid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Математикада циклдерге не жатады?</w:t>
            </w:r>
          </w:p>
          <w:p w14:paraId="1821164D" w14:textId="77777777" w:rsid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607A643" w14:textId="77777777" w:rsidR="00984664" w:rsidRDefault="00984664" w:rsidP="00984664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9F61C10" w14:textId="77777777" w:rsidR="0097618D" w:rsidRPr="00481CD3" w:rsidRDefault="00481CD3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81CD3">
              <w:rPr>
                <w:rFonts w:ascii="Times New Roman" w:hAnsi="Times New Roman"/>
                <w:sz w:val="20"/>
                <w:szCs w:val="20"/>
                <w:lang w:val="kk-KZ"/>
              </w:rPr>
              <w:t>Программалау тілдерін де (C/C ++, Java жә не т.б.) else операторын пайдалану if шартты операторы мен шектеледі. Python-да else операторын цикл операторында пайдаланады.</w:t>
            </w:r>
          </w:p>
          <w:p w14:paraId="7BBC2A18" w14:textId="3809F124" w:rsidR="00481CD3" w:rsidRPr="00481CD3" w:rsidRDefault="00481CD3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481CD3">
              <w:rPr>
                <w:rFonts w:ascii="Times New Roman" w:hAnsi="Times New Roman"/>
                <w:sz w:val="20"/>
                <w:szCs w:val="20"/>
                <w:lang w:val="kk-KZ"/>
              </w:rPr>
              <w:t>for циклінде else операторын цикл денесінен кейін жазуға болады, цикл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д</w:t>
            </w:r>
            <w:r w:rsidRPr="00481CD3">
              <w:rPr>
                <w:rFonts w:ascii="Times New Roman" w:hAnsi="Times New Roman"/>
                <w:sz w:val="20"/>
                <w:szCs w:val="20"/>
                <w:lang w:val="kk-KZ"/>
              </w:rPr>
              <w:t>ің орындалу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Pr="00481CD3">
              <w:rPr>
                <w:rFonts w:ascii="Times New Roman" w:hAnsi="Times New Roman"/>
                <w:sz w:val="20"/>
                <w:szCs w:val="20"/>
                <w:lang w:val="kk-KZ"/>
              </w:rPr>
              <w:t>шарты жалған болған жағдайда цикл аяқталғаннан кейін келесі операторлар блогы орындалады.</w:t>
            </w:r>
          </w:p>
          <w:p w14:paraId="2C476F82" w14:textId="77777777" w:rsidR="00481CD3" w:rsidRDefault="00481CD3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lastRenderedPageBreak/>
              <w:drawing>
                <wp:inline distT="0" distB="0" distL="0" distR="0" wp14:anchorId="102BEE87" wp14:editId="571FE0EA">
                  <wp:extent cx="3525575" cy="1195886"/>
                  <wp:effectExtent l="0" t="0" r="0" b="4445"/>
                  <wp:docPr id="13135177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517798" name="Рисунок 131351779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0197" cy="1200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BFCC5" w14:textId="77777777" w:rsidR="00481CD3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1299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break операторы циклді аяқтауға мүмкіндік береді. Егер for циклінде break операторы қолданылса, else операторынан кейінгі бөлік орындалмайды. for/else циклінің базалық құрылымы мынадай: </w:t>
            </w:r>
          </w:p>
          <w:p w14:paraId="5D12E132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5BEAAD1F" wp14:editId="3204E30D">
                  <wp:extent cx="985652" cy="714094"/>
                  <wp:effectExtent l="0" t="0" r="5080" b="0"/>
                  <wp:docPr id="4030708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07087" name="Рисунок 4030708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999" cy="72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5DD97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12994">
              <w:rPr>
                <w:rFonts w:ascii="Times New Roman" w:hAnsi="Times New Roman"/>
                <w:sz w:val="20"/>
                <w:szCs w:val="20"/>
                <w:lang w:val="kk-KZ"/>
              </w:rPr>
              <w:t>Мысал. Экранға сандар тізбегін шығаратын программа жазайық. Егер 2 саны кездессе, онда циклден шығуды орындау қажет.</w:t>
            </w:r>
          </w:p>
          <w:p w14:paraId="7F3E088B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7D025832" wp14:editId="080EF038">
                  <wp:extent cx="3449782" cy="1011613"/>
                  <wp:effectExtent l="0" t="0" r="0" b="0"/>
                  <wp:docPr id="24582207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822078" name="Рисунок 24582207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413" cy="101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8C63E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9A3758E" w14:textId="3C07F0AD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1299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Егер цикл денесінде continue операторы кездессе, цикл денесінің ағымдағы итерациясы орындалмайды, бірақ бұл else операторының жұмысына әсер етпейді. </w:t>
            </w:r>
          </w:p>
          <w:p w14:paraId="6B3F6DAD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EBDCF6E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Мысал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Экранға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 xml:space="preserve"> 2-ден </w:t>
            </w: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басқа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сандар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тізбегін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шығаратын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 xml:space="preserve"> программа </w:t>
            </w:r>
            <w:proofErr w:type="spellStart"/>
            <w:r w:rsidRPr="00112994">
              <w:rPr>
                <w:rFonts w:ascii="Times New Roman" w:hAnsi="Times New Roman"/>
                <w:sz w:val="20"/>
                <w:szCs w:val="20"/>
              </w:rPr>
              <w:t>жазайық</w:t>
            </w:r>
            <w:proofErr w:type="spellEnd"/>
            <w:r w:rsidRPr="00112994"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4AE78A0E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071DD47A" wp14:editId="68C4D599">
                  <wp:extent cx="3354780" cy="884629"/>
                  <wp:effectExtent l="0" t="0" r="0" b="0"/>
                  <wp:docPr id="94068959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689590" name="Рисунок 94068959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221" cy="888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5A841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2A8BFE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58CC749" w14:textId="77777777" w:rsidR="00C76708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1299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while/else құрылымында әзір белгілі шарт орындалса, циклдің қайталануына </w:t>
            </w:r>
            <w:r w:rsidRPr="00112994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мүмкіндік береді. </w:t>
            </w:r>
          </w:p>
          <w:p w14:paraId="6E8FF7B2" w14:textId="77777777" w:rsid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CD097E2" w14:textId="77777777" w:rsidR="00112994" w:rsidRDefault="00112994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12994">
              <w:rPr>
                <w:rFonts w:ascii="Times New Roman" w:hAnsi="Times New Roman"/>
                <w:sz w:val="20"/>
                <w:szCs w:val="20"/>
                <w:lang w:val="kk-KZ"/>
              </w:rPr>
              <w:t>Мысал. Циклдің қайталану шарты әзір ақиқат болса, экранға «орындаймыз» сөзін шығаратын, әйтпесе «аяқтаймыз» сөзін экранға шығаратын программа жазайық.</w:t>
            </w:r>
            <w:r w:rsidR="00C7670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</w:p>
          <w:p w14:paraId="15F4A483" w14:textId="77777777" w:rsid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165C9B52" wp14:editId="02BDC6A9">
                  <wp:extent cx="3354780" cy="1004782"/>
                  <wp:effectExtent l="0" t="0" r="0" b="5080"/>
                  <wp:docPr id="149399199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991996" name="Рисунок 149399199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838" cy="1009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BE543" w14:textId="77777777" w:rsid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7670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Циклдің әрбір тармағында while-дан кейін жүретін өрнек түрінде берілген шарт тексеріледі: </w:t>
            </w:r>
          </w:p>
          <w:p w14:paraId="376F24A2" w14:textId="77777777" w:rsid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76708">
              <w:rPr>
                <w:rFonts w:ascii="Times New Roman" w:hAnsi="Times New Roman"/>
                <w:sz w:val="20"/>
                <w:szCs w:val="20"/>
                <w:lang w:val="kk-KZ"/>
              </w:rPr>
              <w:t>– егер шарт ақи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қ</w:t>
            </w:r>
            <w:r w:rsidRPr="00C7670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ат болса, цикл денесі орындалады; </w:t>
            </w:r>
          </w:p>
          <w:p w14:paraId="1FBCEF24" w14:textId="77777777" w:rsid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76708">
              <w:rPr>
                <w:rFonts w:ascii="Times New Roman" w:hAnsi="Times New Roman"/>
                <w:sz w:val="20"/>
                <w:szCs w:val="20"/>
                <w:lang w:val="kk-KZ"/>
              </w:rPr>
              <w:t>– егер шарт жалған болса, цикл денесі орындалмайды, бірақ else блогы орындалады.</w:t>
            </w:r>
          </w:p>
          <w:p w14:paraId="48DA6245" w14:textId="77777777" w:rsid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noProof/>
                <w:sz w:val="20"/>
                <w:szCs w:val="20"/>
                <w:lang w:val="kk-KZ"/>
              </w:rPr>
              <w:drawing>
                <wp:inline distT="0" distB="0" distL="0" distR="0" wp14:anchorId="3F21FCE0" wp14:editId="26BC2B71">
                  <wp:extent cx="3569388" cy="1421683"/>
                  <wp:effectExtent l="0" t="0" r="0" b="7620"/>
                  <wp:docPr id="172646002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460027" name="Рисунок 172646002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8694" cy="1433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D6DF5" w14:textId="5B935B4A" w:rsidR="00C76708" w:rsidRPr="00C76708" w:rsidRDefault="00C76708" w:rsidP="0097618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3856" w:type="dxa"/>
          </w:tcPr>
          <w:p w14:paraId="6B100F3E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Сәлемдесу</w:t>
            </w:r>
          </w:p>
          <w:p w14:paraId="6225A30D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8ED085B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Үй тапсырмасын тексерту</w:t>
            </w:r>
          </w:p>
          <w:p w14:paraId="186674B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D9821F1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беру</w:t>
            </w:r>
          </w:p>
          <w:p w14:paraId="405ADA64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Оқушы презентациядағы ақпараттарды дәптеріне көшіріп алады. </w:t>
            </w:r>
          </w:p>
          <w:p w14:paraId="7878FEDF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Мұқият тыңдап отырады. </w:t>
            </w:r>
          </w:p>
          <w:p w14:paraId="54D6BB54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Түсінбеген жерінде сұрақ қояды.</w:t>
            </w:r>
          </w:p>
        </w:tc>
        <w:tc>
          <w:tcPr>
            <w:tcW w:w="1530" w:type="dxa"/>
          </w:tcPr>
          <w:p w14:paraId="4CDD6B5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14:paraId="656BE309" w14:textId="77777777" w:rsidR="00822B3E" w:rsidRDefault="00822B3E">
            <w:pPr>
              <w:pStyle w:val="a8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14:paraId="76F1C8D3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Презентация </w:t>
            </w:r>
          </w:p>
          <w:p w14:paraId="34B250D2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Интерактивті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т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ақта</w:t>
            </w:r>
          </w:p>
          <w:p w14:paraId="37D36008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317E14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Дәптер</w:t>
            </w:r>
          </w:p>
        </w:tc>
      </w:tr>
      <w:tr w:rsidR="00822B3E" w:rsidRPr="00602D14" w14:paraId="596075C5" w14:textId="77777777">
        <w:trPr>
          <w:trHeight w:val="58"/>
        </w:trPr>
        <w:tc>
          <w:tcPr>
            <w:tcW w:w="1447" w:type="dxa"/>
          </w:tcPr>
          <w:p w14:paraId="22D22892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Сабақтың ортасы</w:t>
            </w:r>
          </w:p>
          <w:p w14:paraId="736B244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05CB82C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012694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D5E3F1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3A6E47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49883C7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A04202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B51DD6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A831A0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584CC93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2A8EA3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52DE60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CDF1852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5B50A63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D5C308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4BED6E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848362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552AA9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F67720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8EEE41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C5720E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5974B43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82F2C7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6917" w:type="dxa"/>
            <w:gridSpan w:val="2"/>
          </w:tcPr>
          <w:p w14:paraId="017C3DAE" w14:textId="072B4BC1" w:rsidR="00822B3E" w:rsidRPr="00AC0EA2" w:rsidRDefault="00000000" w:rsidP="00AC0EA2">
            <w:pPr>
              <w:spacing w:line="20" w:lineRule="atLeast"/>
              <w:jc w:val="both"/>
              <w:rPr>
                <w:rFonts w:ascii="Times New Roman" w:hAnsi="Times New Roman"/>
                <w:lang w:val="kk-KZ"/>
              </w:rPr>
            </w:pPr>
            <w:r w:rsidRPr="00984664">
              <w:rPr>
                <w:rFonts w:ascii="Times New Roman" w:hAnsi="Times New Roman"/>
                <w:lang w:val="kk-KZ"/>
              </w:rPr>
              <w:lastRenderedPageBreak/>
              <w:t xml:space="preserve">Практика </w:t>
            </w:r>
          </w:p>
          <w:p w14:paraId="08560AC6" w14:textId="3FCF0A0F" w:rsidR="00AC0EA2" w:rsidRPr="00C76708" w:rsidRDefault="002E186D" w:rsidP="00AC0EA2">
            <w:pPr>
              <w:spacing w:line="20" w:lineRule="atLeast"/>
              <w:jc w:val="both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noProof/>
                <w:lang w:val="kk-KZ"/>
              </w:rPr>
              <w:drawing>
                <wp:inline distT="0" distB="0" distL="0" distR="0" wp14:anchorId="04C1BE70" wp14:editId="25B4844B">
                  <wp:extent cx="3841668" cy="453478"/>
                  <wp:effectExtent l="0" t="0" r="6985" b="3810"/>
                  <wp:docPr id="152057257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572575" name="Рисунок 152057257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230" cy="45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3AA96" w14:textId="01BBCFC9" w:rsidR="002E186D" w:rsidRDefault="002E186D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  <w:r>
              <w:rPr>
                <w:rFonts w:ascii="Times New Roman" w:hAnsi="Times New Roman"/>
                <w:noProof/>
                <w:lang w:val="ru-KZ"/>
              </w:rPr>
              <w:lastRenderedPageBreak/>
              <w:drawing>
                <wp:inline distT="0" distB="0" distL="0" distR="0" wp14:anchorId="1D1F07BF" wp14:editId="2CDFBF36">
                  <wp:extent cx="3527513" cy="1615044"/>
                  <wp:effectExtent l="0" t="0" r="0" b="4445"/>
                  <wp:docPr id="122295772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957720" name="Рисунок 122295772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965" cy="1634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2BF3F" w14:textId="77777777" w:rsidR="002E186D" w:rsidRDefault="002E186D" w:rsidP="00AC0EA2">
            <w:pPr>
              <w:spacing w:line="20" w:lineRule="atLeast"/>
              <w:jc w:val="both"/>
              <w:rPr>
                <w:rFonts w:ascii="Times New Roman" w:hAnsi="Times New Roman"/>
                <w:lang w:val="ru-KZ"/>
              </w:rPr>
            </w:pPr>
          </w:p>
          <w:p w14:paraId="197A032F" w14:textId="01C3F8F7" w:rsidR="00822B3E" w:rsidRPr="00AC0EA2" w:rsidRDefault="00000000" w:rsidP="00AC0EA2">
            <w:pPr>
              <w:spacing w:line="20" w:lineRule="atLeast"/>
              <w:jc w:val="both"/>
              <w:rPr>
                <w:rFonts w:ascii="Times New Roman" w:hAnsi="Times New Roman"/>
                <w:lang w:val="kk-KZ"/>
              </w:rPr>
            </w:pPr>
            <w:proofErr w:type="spellStart"/>
            <w:r w:rsidRPr="000B45D8">
              <w:rPr>
                <w:rFonts w:ascii="Times New Roman" w:hAnsi="Times New Roman"/>
                <w:lang w:val="ru-KZ"/>
              </w:rPr>
              <w:t>Сергіту</w:t>
            </w:r>
            <w:proofErr w:type="spellEnd"/>
            <w:r w:rsidRPr="000B45D8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0B45D8">
              <w:rPr>
                <w:rFonts w:ascii="Times New Roman" w:hAnsi="Times New Roman"/>
                <w:lang w:val="ru-KZ"/>
              </w:rPr>
              <w:t>сәтін</w:t>
            </w:r>
            <w:proofErr w:type="spellEnd"/>
            <w:r w:rsidRPr="000B45D8">
              <w:rPr>
                <w:rFonts w:ascii="Times New Roman" w:hAnsi="Times New Roman"/>
                <w:lang w:val="ru-KZ"/>
              </w:rPr>
              <w:t xml:space="preserve"> </w:t>
            </w:r>
            <w:proofErr w:type="spellStart"/>
            <w:r w:rsidRPr="000B45D8">
              <w:rPr>
                <w:rFonts w:ascii="Times New Roman" w:hAnsi="Times New Roman"/>
                <w:lang w:val="ru-KZ"/>
              </w:rPr>
              <w:t>жасайық</w:t>
            </w:r>
            <w:proofErr w:type="spellEnd"/>
            <w:r w:rsidRPr="000B45D8">
              <w:rPr>
                <w:rFonts w:ascii="Times New Roman" w:hAnsi="Times New Roman"/>
                <w:lang w:val="ru-KZ"/>
              </w:rPr>
              <w:t xml:space="preserve">! </w:t>
            </w:r>
          </w:p>
          <w:p w14:paraId="33E0F8BD" w14:textId="77777777" w:rsidR="00AC0EA2" w:rsidRDefault="00AC0EA2">
            <w:pPr>
              <w:spacing w:after="76" w:line="20" w:lineRule="atLeast"/>
              <w:jc w:val="both"/>
              <w:rPr>
                <w:rFonts w:ascii="Times New Roman" w:hAnsi="Times New Roman"/>
                <w:lang w:val="kk-KZ"/>
              </w:rPr>
            </w:pPr>
          </w:p>
          <w:p w14:paraId="21D6D1DC" w14:textId="3F8D2825" w:rsidR="00AC0EA2" w:rsidRPr="00AC0EA2" w:rsidRDefault="00AC0EA2">
            <w:pPr>
              <w:spacing w:after="76" w:line="20" w:lineRule="atLeast"/>
              <w:jc w:val="both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Енді сілтемеге кіріп шағын ойынды өтейік</w:t>
            </w:r>
          </w:p>
        </w:tc>
        <w:tc>
          <w:tcPr>
            <w:tcW w:w="3856" w:type="dxa"/>
          </w:tcPr>
          <w:p w14:paraId="493DB3B5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br/>
              <w:t xml:space="preserve">Оқушы компьютерді қосып, браузерге кіреді. </w:t>
            </w:r>
          </w:p>
          <w:p w14:paraId="5F241396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Презентациядағы берілген тапсырманы орындайды. </w:t>
            </w:r>
          </w:p>
          <w:p w14:paraId="06104826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Түсінбеген жерінде сұрақ қояды. </w:t>
            </w:r>
          </w:p>
          <w:p w14:paraId="39AC8770" w14:textId="77777777" w:rsidR="00822B3E" w:rsidRDefault="00000000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AC0EA2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 xml:space="preserve">Сергіту сәтінде жаттығуды қайталайды. </w:t>
            </w:r>
          </w:p>
          <w:p w14:paraId="2AD49EEB" w14:textId="5ECB8517" w:rsidR="00822B3E" w:rsidRDefault="00AC0EA2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lastRenderedPageBreak/>
              <w:t xml:space="preserve">Компьютерден </w:t>
            </w:r>
          </w:p>
          <w:p w14:paraId="39E15EEF" w14:textId="77777777" w:rsidR="00822B3E" w:rsidRPr="00AC0EA2" w:rsidRDefault="00822B3E">
            <w:pPr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</w:p>
        </w:tc>
        <w:tc>
          <w:tcPr>
            <w:tcW w:w="1530" w:type="dxa"/>
          </w:tcPr>
          <w:p w14:paraId="1603CE32" w14:textId="77777777" w:rsidR="00822B3E" w:rsidRDefault="00000000">
            <w:pPr>
              <w:suppressAutoHyphens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Дескриптор:</w:t>
            </w:r>
          </w:p>
          <w:p w14:paraId="2B09FFB3" w14:textId="77777777" w:rsidR="00822B3E" w:rsidRDefault="00000000">
            <w:pPr>
              <w:suppressAutoHyphens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1-10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бал</w:t>
            </w:r>
            <w:proofErr w:type="spellEnd"/>
          </w:p>
          <w:p w14:paraId="39A33DF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68CC83B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1EA4C50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47E5A7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E61C3BF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79F76E4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7BA0D01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35BABDD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EDD2F6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6704E66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D7C5992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14:paraId="568530EC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EB2A360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Презентация </w:t>
            </w:r>
          </w:p>
          <w:p w14:paraId="36328B51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C177C6A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14:paraId="3C0CCE1E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24C260C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</w:rPr>
              <w:t xml:space="preserve">Компьютер </w:t>
            </w:r>
          </w:p>
          <w:p w14:paraId="4E5C6955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AEDB033" w14:textId="39E5938F" w:rsidR="00822B3E" w:rsidRDefault="00AC0E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Жаттығуға </w:t>
            </w: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Сілтеме: </w:t>
            </w:r>
            <w:hyperlink r:id="rId14" w:history="1">
              <w:r w:rsidRPr="00E74F72">
                <w:rPr>
                  <w:rStyle w:val="ae"/>
                  <w:rFonts w:ascii="Times New Roman" w:hAnsi="Times New Roman"/>
                  <w:sz w:val="20"/>
                  <w:szCs w:val="20"/>
                  <w:lang w:val="kk-KZ"/>
                </w:rPr>
                <w:t>https://youtu.be/ewCKRdTuD1</w:t>
              </w:r>
              <w:r w:rsidRPr="00E74F72">
                <w:rPr>
                  <w:rStyle w:val="ae"/>
                  <w:rFonts w:ascii="Times New Roman" w:hAnsi="Times New Roman"/>
                  <w:sz w:val="20"/>
                  <w:szCs w:val="20"/>
                  <w:lang w:val="kk-KZ"/>
                </w:rPr>
                <w:lastRenderedPageBreak/>
                <w:t>Q?si=0-YlULUAMWu-bSjs</w:t>
              </w:r>
            </w:hyperlink>
          </w:p>
          <w:p w14:paraId="575EA96A" w14:textId="77777777" w:rsidR="00AC0EA2" w:rsidRDefault="00AC0EA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413B59D" w14:textId="77777777" w:rsidR="00AC0EA2" w:rsidRDefault="00AC0EA2" w:rsidP="00CC6B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Ойынға сілтеме: </w:t>
            </w:r>
          </w:p>
          <w:p w14:paraId="7DCF1FDC" w14:textId="7037E57B" w:rsidR="00CC6BE7" w:rsidRDefault="00CC6BE7" w:rsidP="00CC6B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hyperlink r:id="rId15" w:history="1">
              <w:r w:rsidRPr="00B3701F">
                <w:rPr>
                  <w:rStyle w:val="ae"/>
                  <w:rFonts w:ascii="Times New Roman" w:hAnsi="Times New Roman"/>
                  <w:sz w:val="20"/>
                  <w:szCs w:val="20"/>
                  <w:lang w:val="kk-KZ"/>
                </w:rPr>
                <w:t>https://learningapps.org/watch?v=p428xynnt25</w:t>
              </w:r>
            </w:hyperlink>
          </w:p>
          <w:p w14:paraId="4A41CCF3" w14:textId="1CE9853B" w:rsidR="00CC6BE7" w:rsidRPr="00AC0EA2" w:rsidRDefault="00CC6BE7" w:rsidP="00CC6BE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</w:tr>
      <w:tr w:rsidR="00822B3E" w14:paraId="5F1C655E" w14:textId="77777777">
        <w:tc>
          <w:tcPr>
            <w:tcW w:w="1447" w:type="dxa"/>
          </w:tcPr>
          <w:p w14:paraId="6492EB31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Сабақтың соңы</w:t>
            </w:r>
          </w:p>
          <w:p w14:paraId="7355B4D4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A0716C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D01FAE8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1003609D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6C9E21B4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097FD8DA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6917" w:type="dxa"/>
            <w:gridSpan w:val="2"/>
          </w:tcPr>
          <w:p w14:paraId="08AECA63" w14:textId="77777777" w:rsidR="00822B3E" w:rsidRPr="00984664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>Бекіту сұрақтары</w:t>
            </w:r>
          </w:p>
          <w:p w14:paraId="17560049" w14:textId="49739C45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/>
              <w:jc w:val="both"/>
              <w:rPr>
                <w:sz w:val="20"/>
                <w:szCs w:val="20"/>
                <w:lang w:val="ru-KZ"/>
              </w:rPr>
            </w:pPr>
            <w:r w:rsidRPr="00AC0EA2">
              <w:rPr>
                <w:sz w:val="20"/>
                <w:szCs w:val="20"/>
                <w:lang w:val="ru-KZ"/>
              </w:rPr>
              <w:t xml:space="preserve">Цикл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дегеніміз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 xml:space="preserve"> не?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Өз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сөзіңмен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sz w:val="20"/>
                <w:szCs w:val="20"/>
                <w:lang w:val="ru-KZ"/>
              </w:rPr>
              <w:t>түсіндір</w:t>
            </w:r>
            <w:proofErr w:type="spellEnd"/>
            <w:r w:rsidRPr="00AC0EA2">
              <w:rPr>
                <w:sz w:val="20"/>
                <w:szCs w:val="20"/>
                <w:lang w:val="ru-KZ"/>
              </w:rPr>
              <w:t>.</w:t>
            </w:r>
          </w:p>
          <w:p w14:paraId="5955A3C5" w14:textId="54330684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KZ"/>
              </w:rPr>
            </w:pP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Табиғаттағы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циклдерге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қандай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мысалдар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келтіре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аласың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?</w:t>
            </w:r>
          </w:p>
          <w:p w14:paraId="45789FB2" w14:textId="3EDE0AEC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KZ"/>
              </w:rPr>
            </w:pPr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Адам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өмірінде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циклдер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қалай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көрінеді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?</w:t>
            </w:r>
          </w:p>
          <w:p w14:paraId="3F93556B" w14:textId="48490179" w:rsidR="00AC0EA2" w:rsidRPr="00AC0EA2" w:rsidRDefault="00AC0EA2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ru-KZ"/>
              </w:rPr>
            </w:pP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Циклдік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алгоритм </w:t>
            </w:r>
            <w:proofErr w:type="spellStart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>дегеніміз</w:t>
            </w:r>
            <w:proofErr w:type="spellEnd"/>
            <w:r w:rsidRPr="00AC0EA2">
              <w:rPr>
                <w:rFonts w:ascii="Times New Roman" w:hAnsi="Times New Roman"/>
                <w:sz w:val="20"/>
                <w:szCs w:val="20"/>
                <w:lang w:val="ru-KZ"/>
              </w:rPr>
              <w:t xml:space="preserve"> не?</w:t>
            </w:r>
          </w:p>
          <w:p w14:paraId="1BE6CC9B" w14:textId="06545BF2" w:rsidR="00822B3E" w:rsidRPr="00AC0EA2" w:rsidRDefault="00000000" w:rsidP="00AC0EA2">
            <w:pPr>
              <w:pStyle w:val="a8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C0EA2">
              <w:rPr>
                <w:rFonts w:ascii="Times New Roman" w:hAnsi="Times New Roman"/>
                <w:sz w:val="20"/>
                <w:szCs w:val="20"/>
                <w:lang w:val="kk-KZ"/>
              </w:rPr>
              <w:t>Саған қай тапсырма ұнады?</w:t>
            </w:r>
          </w:p>
          <w:p w14:paraId="004425A9" w14:textId="77777777" w:rsidR="00822B3E" w:rsidRDefault="00822B3E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</w:pPr>
          </w:p>
          <w:p w14:paraId="51658595" w14:textId="77777777" w:rsidR="00822B3E" w:rsidRDefault="0000000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 xml:space="preserve">Бүгінгі сабақта: </w:t>
            </w:r>
          </w:p>
          <w:p w14:paraId="3DBA098E" w14:textId="0031C2AF" w:rsidR="002E186D" w:rsidRPr="00984664" w:rsidRDefault="00000000" w:rsidP="002E186D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</w:t>
            </w:r>
            <w:r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="002E186D" w:rsidRPr="00481CD3">
              <w:rPr>
                <w:rFonts w:ascii="Times New Roman" w:hAnsi="Times New Roman"/>
                <w:sz w:val="20"/>
                <w:szCs w:val="20"/>
                <w:lang w:val="kk-KZ"/>
              </w:rPr>
              <w:t>Else</w:t>
            </w:r>
            <w:r w:rsidR="002E186D" w:rsidRPr="00984664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="002E186D">
              <w:rPr>
                <w:rFonts w:ascii="Times New Roman" w:hAnsi="Times New Roman"/>
                <w:sz w:val="20"/>
                <w:szCs w:val="20"/>
                <w:lang w:val="kk-KZ"/>
              </w:rPr>
              <w:t>циклінің қалай жұмыс жасайтынын, ол бізге қалай көмектесетінін түсін</w:t>
            </w:r>
            <w:r w:rsidR="002E186D">
              <w:rPr>
                <w:rFonts w:ascii="Times New Roman" w:hAnsi="Times New Roman"/>
                <w:sz w:val="20"/>
                <w:szCs w:val="20"/>
                <w:lang w:val="kk-KZ"/>
              </w:rPr>
              <w:t>дік</w:t>
            </w:r>
          </w:p>
          <w:p w14:paraId="3EC28005" w14:textId="250D57AB" w:rsidR="00822B3E" w:rsidRDefault="00822B3E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46B60E57" w14:textId="77777777" w:rsidR="00822B3E" w:rsidRDefault="00822B3E">
            <w:pPr>
              <w:pStyle w:val="13"/>
              <w:widowControl w:val="0"/>
              <w:tabs>
                <w:tab w:val="left" w:pos="2268"/>
              </w:tabs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5151073B" w14:textId="77777777" w:rsidR="00822B3E" w:rsidRPr="00984664" w:rsidRDefault="00000000">
            <w:pPr>
              <w:spacing w:after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Үйге тапсырма беру: </w:t>
            </w:r>
          </w:p>
          <w:p w14:paraId="2C8F444B" w14:textId="2490433E" w:rsidR="00822B3E" w:rsidRPr="002E186D" w:rsidRDefault="002E186D">
            <w:pPr>
              <w:spacing w:after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2E186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Else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цикліне есептер шығарып келу</w:t>
            </w:r>
          </w:p>
        </w:tc>
        <w:tc>
          <w:tcPr>
            <w:tcW w:w="3856" w:type="dxa"/>
          </w:tcPr>
          <w:p w14:paraId="0F3BAD44" w14:textId="77777777" w:rsidR="00822B3E" w:rsidRDefault="00000000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Сұрақтарға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жауап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береді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</w:p>
        </w:tc>
        <w:tc>
          <w:tcPr>
            <w:tcW w:w="1530" w:type="dxa"/>
          </w:tcPr>
          <w:p w14:paraId="7F72D022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14:paraId="72A79EA9" w14:textId="77777777" w:rsidR="00822B3E" w:rsidRDefault="00822B3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237EB268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Презентация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  <w:p w14:paraId="4E8F00BE" w14:textId="77777777" w:rsidR="00822B3E" w:rsidRDefault="0000000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Дәптер</w:t>
            </w:r>
            <w:proofErr w:type="spellEnd"/>
          </w:p>
        </w:tc>
      </w:tr>
    </w:tbl>
    <w:p w14:paraId="5F69BA03" w14:textId="77777777" w:rsidR="00822B3E" w:rsidRDefault="00822B3E">
      <w:pPr>
        <w:spacing w:after="0"/>
        <w:jc w:val="both"/>
        <w:rPr>
          <w:lang w:val="kk-KZ"/>
        </w:rPr>
      </w:pPr>
    </w:p>
    <w:sectPr w:rsidR="00822B3E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E789B"/>
    <w:multiLevelType w:val="hybridMultilevel"/>
    <w:tmpl w:val="5448C8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2658E"/>
    <w:multiLevelType w:val="hybridMultilevel"/>
    <w:tmpl w:val="8D80D1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B40E1"/>
    <w:multiLevelType w:val="hybridMultilevel"/>
    <w:tmpl w:val="771039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E3174E"/>
    <w:multiLevelType w:val="multilevel"/>
    <w:tmpl w:val="6E8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0934">
    <w:abstractNumId w:val="3"/>
  </w:num>
  <w:num w:numId="2" w16cid:durableId="130758905">
    <w:abstractNumId w:val="1"/>
  </w:num>
  <w:num w:numId="3" w16cid:durableId="1658531408">
    <w:abstractNumId w:val="2"/>
  </w:num>
  <w:num w:numId="4" w16cid:durableId="6767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08"/>
  <w:noPunctuationKerning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3E"/>
    <w:rsid w:val="00066C53"/>
    <w:rsid w:val="000B45D8"/>
    <w:rsid w:val="00112994"/>
    <w:rsid w:val="001C6473"/>
    <w:rsid w:val="002E186D"/>
    <w:rsid w:val="00481CD3"/>
    <w:rsid w:val="00602D14"/>
    <w:rsid w:val="00822B3E"/>
    <w:rsid w:val="00950277"/>
    <w:rsid w:val="0097618D"/>
    <w:rsid w:val="00984664"/>
    <w:rsid w:val="00AC0EA2"/>
    <w:rsid w:val="00C76708"/>
    <w:rsid w:val="00CC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2655E"/>
  <w15:docId w15:val="{F758A139-F6E7-43A5-8617-A8328D70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Calibri Light" w:eastAsia="DengXian Light" w:hAnsi="Calibri Light" w:cs="SimSun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DengXian Light" w:hAnsi="Calibri Light" w:cs="SimSun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SimSun"/>
      <w:color w:val="2E74B5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SimSun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SimSun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SimSu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rFonts w:eastAsia="DengXian Light" w:cs="SimSun"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rFonts w:eastAsia="DengXian Light" w:cs="SimSun"/>
      <w:i/>
      <w:iCs/>
      <w:color w:val="262626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rFonts w:eastAsia="DengXian Light" w:cs="SimSun"/>
      <w:color w:val="2626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Calibri Light" w:eastAsia="DengXian Light" w:hAnsi="Calibri Light" w:cs="SimSun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Subtitle"/>
    <w:basedOn w:val="a"/>
    <w:next w:val="a"/>
    <w:link w:val="a7"/>
    <w:uiPriority w:val="11"/>
    <w:qFormat/>
    <w:rPr>
      <w:rFonts w:eastAsia="DengXian Light" w:cs="SimSun"/>
      <w:color w:val="595959"/>
      <w:spacing w:val="15"/>
      <w:szCs w:val="2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Calibri Light" w:eastAsia="DengXian Light" w:hAnsi="Calibri Light" w:cs="SimSun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Calibri Light" w:eastAsia="DengXian Light" w:hAnsi="Calibri Light" w:cs="SimSun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="DengXian Light" w:cs="SimSun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eastAsia="DengXian Light" w:cs="SimSun"/>
      <w:i/>
      <w:iCs/>
      <w:color w:val="2E74B5"/>
      <w:sz w:val="28"/>
    </w:rPr>
  </w:style>
  <w:style w:type="character" w:customStyle="1" w:styleId="50">
    <w:name w:val="Заголовок 5 Знак"/>
    <w:basedOn w:val="a0"/>
    <w:link w:val="5"/>
    <w:uiPriority w:val="9"/>
    <w:qFormat/>
    <w:rPr>
      <w:rFonts w:eastAsia="DengXian Light" w:cs="SimSun"/>
      <w:color w:val="2E74B5"/>
      <w:sz w:val="28"/>
    </w:rPr>
  </w:style>
  <w:style w:type="character" w:customStyle="1" w:styleId="60">
    <w:name w:val="Заголовок 6 Знак"/>
    <w:basedOn w:val="a0"/>
    <w:link w:val="6"/>
    <w:uiPriority w:val="9"/>
    <w:qFormat/>
    <w:rPr>
      <w:rFonts w:eastAsia="DengXian Light" w:cs="SimSun"/>
      <w:i/>
      <w:iCs/>
      <w:color w:val="595959"/>
      <w:sz w:val="28"/>
    </w:rPr>
  </w:style>
  <w:style w:type="character" w:customStyle="1" w:styleId="70">
    <w:name w:val="Заголовок 7 Знак"/>
    <w:basedOn w:val="a0"/>
    <w:link w:val="7"/>
    <w:uiPriority w:val="9"/>
    <w:qFormat/>
    <w:rPr>
      <w:rFonts w:eastAsia="DengXian Light" w:cs="SimSun"/>
      <w:color w:val="595959"/>
      <w:sz w:val="28"/>
    </w:rPr>
  </w:style>
  <w:style w:type="character" w:customStyle="1" w:styleId="80">
    <w:name w:val="Заголовок 8 Знак"/>
    <w:basedOn w:val="a0"/>
    <w:link w:val="8"/>
    <w:uiPriority w:val="9"/>
    <w:qFormat/>
    <w:rPr>
      <w:rFonts w:eastAsia="DengXian Light" w:cs="SimSun"/>
      <w:i/>
      <w:iCs/>
      <w:color w:val="262626"/>
      <w:sz w:val="28"/>
    </w:rPr>
  </w:style>
  <w:style w:type="character" w:customStyle="1" w:styleId="90">
    <w:name w:val="Заголовок 9 Знак"/>
    <w:basedOn w:val="a0"/>
    <w:link w:val="9"/>
    <w:uiPriority w:val="9"/>
    <w:qFormat/>
    <w:rPr>
      <w:rFonts w:eastAsia="DengXian Light" w:cs="SimSun"/>
      <w:color w:val="262626"/>
      <w:sz w:val="28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="Calibri Light" w:eastAsia="DengXian Light" w:hAnsi="Calibri Light" w:cs="SimSun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qFormat/>
    <w:rPr>
      <w:rFonts w:eastAsia="DengXian Light" w:cs="SimSu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/>
      <w:i/>
      <w:iCs/>
      <w:color w:val="404040"/>
      <w:sz w:val="28"/>
    </w:rPr>
  </w:style>
  <w:style w:type="paragraph" w:styleId="a8">
    <w:name w:val="List Paragraph"/>
    <w:basedOn w:val="a"/>
    <w:link w:val="a9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E74B5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b">
    <w:name w:val="Выделенная цитата Знак"/>
    <w:basedOn w:val="a0"/>
    <w:link w:val="aa"/>
    <w:uiPriority w:val="30"/>
    <w:qFormat/>
    <w:rPr>
      <w:rFonts w:ascii="Times New Roman" w:hAnsi="Times New Roman"/>
      <w:i/>
      <w:iCs/>
      <w:color w:val="2E74B5"/>
      <w:sz w:val="28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E74B5"/>
      <w:spacing w:val="5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Абзац списка Знак"/>
    <w:link w:val="a8"/>
    <w:qFormat/>
    <w:rPr>
      <w:rFonts w:ascii="Times New Roman" w:hAnsi="Times New Roman"/>
      <w:sz w:val="28"/>
    </w:rPr>
  </w:style>
  <w:style w:type="paragraph" w:customStyle="1" w:styleId="13">
    <w:name w:val="Без интервала1"/>
    <w:qFormat/>
    <w:rPr>
      <w:rFonts w:ascii="Calibri" w:eastAsia="Times New Roman" w:hAnsi="Calibri"/>
      <w:sz w:val="22"/>
      <w:szCs w:val="22"/>
      <w:lang w:val="ru-RU" w:eastAsia="en-US"/>
    </w:rPr>
  </w:style>
  <w:style w:type="paragraph" w:styleId="ac">
    <w:name w:val="No Spacing"/>
    <w:link w:val="ad"/>
    <w:uiPriority w:val="99"/>
    <w:qFormat/>
    <w:rPr>
      <w:rFonts w:ascii="Calibri" w:eastAsia="Calibri" w:hAnsi="Calibri"/>
      <w:sz w:val="22"/>
      <w:szCs w:val="22"/>
      <w:lang w:val="ru-RU" w:eastAsia="en-US"/>
    </w:rPr>
  </w:style>
  <w:style w:type="character" w:customStyle="1" w:styleId="apple-converted-space">
    <w:name w:val="apple-converted-space"/>
    <w:basedOn w:val="a0"/>
    <w:qFormat/>
  </w:style>
  <w:style w:type="character" w:customStyle="1" w:styleId="ad">
    <w:name w:val="Без интервала Знак"/>
    <w:basedOn w:val="a0"/>
    <w:link w:val="ac"/>
    <w:uiPriority w:val="99"/>
    <w:qFormat/>
    <w:rPr>
      <w:rFonts w:ascii="Calibri" w:eastAsia="Calibri" w:hAnsi="Calibri" w:cs="Times New Roman"/>
    </w:rPr>
  </w:style>
  <w:style w:type="character" w:styleId="ae">
    <w:name w:val="Hyperlink"/>
    <w:basedOn w:val="a0"/>
    <w:uiPriority w:val="99"/>
    <w:unhideWhenUsed/>
    <w:rsid w:val="00AC0EA2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0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learningapps.org/watch?v=p428xynnt25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youtu.be/ewCKRdTuD1Q?si=0-YlULUAMWu-bS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405B7-0B4E-4D05-B51F-B6B18A8F2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Гульназ Кыдыргали</cp:lastModifiedBy>
  <cp:revision>5</cp:revision>
  <dcterms:created xsi:type="dcterms:W3CDTF">2025-09-13T16:41:00Z</dcterms:created>
  <dcterms:modified xsi:type="dcterms:W3CDTF">2026-02-08T17:44:00Z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44201eb2ed4e4f8aa90c282fd2c0c88d</vt:lpwstr>
  </property>
</Properties>
</file>