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538C"/>
          <w:sz w:val="56"/>
        </w:rPr>
        <w:t>Abaid Automobile Showroom</w:t>
      </w:r>
    </w:p>
    <w:p>
      <w:pPr>
        <w:jc w:val="center"/>
      </w:pPr>
      <w:r>
        <w:rPr>
          <w:color w:val="555555"/>
          <w:sz w:val="26"/>
        </w:rPr>
        <w:t>Building a semantic car recommender with an AI sales agent</w:t>
        <w:br/>
        <w:t>from an empty folder to a working app</w:t>
      </w:r>
    </w:p>
    <w:p/>
    <w:p>
      <w:pPr>
        <w:spacing w:after="140"/>
      </w:pPr>
      <w:r>
        <w:rPr>
          <w:i w:val="0"/>
          <w:sz w:val="21"/>
        </w:rPr>
        <w:t>This guide rebuilds the project end to end. Every phase is a checkpoint: run the commands, confirm the stated output, then move on. Phases 7 to 10 are the interesting ones — they are the bugs the first working version shipped with, and why the fixes take the shape they do.</w:t>
      </w:r>
    </w:p>
    <w:p>
      <w:pPr>
        <w:pStyle w:val="Heading2"/>
      </w:pPr>
      <w:r>
        <w:rPr>
          <w:sz w:val="24"/>
        </w:rPr>
        <w:t>What you end up with</w:t>
      </w:r>
    </w:p>
    <w:p>
      <w:pPr>
        <w:pStyle w:val="ListBullet"/>
        <w:spacing w:after="60"/>
      </w:pPr>
      <w:r>
        <w:rPr>
          <w:b/>
          <w:sz w:val="21"/>
        </w:rPr>
        <w:t>A Streamlit app</w:t>
      </w:r>
      <w:r>
        <w:rPr>
          <w:sz w:val="21"/>
        </w:rPr>
        <w:t xml:space="preserve"> — search grid on the left, chat with a sales agent on the right.</w:t>
      </w:r>
    </w:p>
    <w:p>
      <w:pPr>
        <w:pStyle w:val="ListBullet"/>
        <w:spacing w:after="60"/>
      </w:pPr>
      <w:r>
        <w:rPr>
          <w:sz w:val="21"/>
        </w:rPr>
        <w:t>A search engine that treats stated requirements as filters and everything else as semantics.</w:t>
      </w:r>
    </w:p>
    <w:p>
      <w:pPr>
        <w:pStyle w:val="ListBullet"/>
        <w:spacing w:after="60"/>
      </w:pPr>
      <w:r>
        <w:rPr>
          <w:sz w:val="21"/>
        </w:rPr>
        <w:t>A LangGraph ReAct agent with four tools, grounded in the inventory.</w:t>
      </w:r>
    </w:p>
    <w:p>
      <w:pPr>
        <w:pStyle w:val="ListBullet"/>
        <w:spacing w:after="60"/>
      </w:pPr>
      <w:r>
        <w:rPr>
          <w:sz w:val="21"/>
        </w:rPr>
        <w:t>~14,800 listings, embedded and searchable.</w:t>
      </w:r>
    </w:p>
    <w:p>
      <w:pPr>
        <w:pStyle w:val="ListBullet"/>
        <w:spacing w:after="60"/>
      </w:pPr>
      <w:r>
        <w:rPr>
          <w:sz w:val="21"/>
        </w:rPr>
        <w:t>40 offline tests.</w:t>
      </w:r>
    </w:p>
    <w:p>
      <w:pPr>
        <w:pStyle w:val="Heading2"/>
      </w:pPr>
      <w:r>
        <w:rPr>
          <w:sz w:val="24"/>
        </w:rPr>
        <w:t>Prerequisites</w:t>
      </w:r>
    </w:p>
    <w:p>
      <w:pPr>
        <w:pStyle w:val="ListBullet"/>
        <w:spacing w:after="60"/>
      </w:pPr>
      <w:r>
        <w:rPr>
          <w:b/>
          <w:sz w:val="21"/>
        </w:rPr>
        <w:t>uv</w:t>
      </w:r>
      <w:r>
        <w:rPr>
          <w:sz w:val="21"/>
        </w:rPr>
        <w:t xml:space="preserve"> — the Python package manager (astral.sh/uv).</w:t>
      </w:r>
    </w:p>
    <w:p>
      <w:pPr>
        <w:pStyle w:val="ListBullet"/>
        <w:spacing w:after="60"/>
      </w:pPr>
      <w:r>
        <w:rPr>
          <w:b/>
          <w:sz w:val="21"/>
        </w:rPr>
        <w:t>Python 3.12</w:t>
      </w:r>
      <w:r>
        <w:rPr>
          <w:sz w:val="21"/>
        </w:rPr>
        <w:t xml:space="preserve"> — uv installs it if missing.</w:t>
      </w:r>
    </w:p>
    <w:p>
      <w:pPr>
        <w:pStyle w:val="ListBullet"/>
        <w:spacing w:after="60"/>
      </w:pPr>
      <w:r>
        <w:rPr>
          <w:b/>
          <w:sz w:val="21"/>
        </w:rPr>
        <w:t>An OpenAI API key</w:t>
      </w:r>
      <w:r>
        <w:rPr>
          <w:sz w:val="21"/>
        </w:rPr>
        <w:t xml:space="preserve"> — used for embeddings (~$0.05 total) and the chat agent.</w:t>
      </w:r>
    </w:p>
    <w:p>
      <w:pPr>
        <w:pStyle w:val="ListBullet"/>
        <w:spacing w:after="60"/>
      </w:pPr>
      <w:r>
        <w:rPr>
          <w:b/>
          <w:sz w:val="21"/>
        </w:rPr>
        <w:t>A Kaggle account</w:t>
      </w:r>
      <w:r>
        <w:rPr>
          <w:sz w:val="21"/>
        </w:rPr>
        <w:t xml:space="preserve"> — kagglehub prompts for credentials on first download.</w:t>
      </w:r>
    </w:p>
    <w:p>
      <w:pPr>
        <w:pStyle w:val="ListBullet"/>
        <w:spacing w:after="60"/>
      </w:pPr>
      <w:r>
        <w:rPr>
          <w:b/>
          <w:sz w:val="21"/>
        </w:rPr>
        <w:t>Apple Silicon or an NVIDIA GPU</w:t>
      </w:r>
      <w:r>
        <w:rPr>
          <w:sz w:val="21"/>
        </w:rPr>
        <w:t xml:space="preserve"> — for the vibe-tagging step. CPU works but is very slow.</w:t>
      </w:r>
    </w:p>
    <w:p>
      <w:r>
        <w:br w:type="page"/>
      </w:r>
    </w:p>
    <w:p>
      <w:pPr>
        <w:pStyle w:val="Heading1"/>
      </w:pPr>
      <w:r>
        <w:rPr>
          <w:color w:val="1A538C"/>
        </w:rPr>
        <w:t>Phase 0 — Environment scaffold</w:t>
      </w:r>
    </w:p>
    <w:p>
      <w:pPr>
        <w:spacing w:after="140"/>
      </w:pPr>
      <w:r>
        <w:rPr>
          <w:i w:val="0"/>
          <w:sz w:val="21"/>
        </w:rPr>
        <w:t>Open VS Code, then open the parent folder where you keep projects (e.g. ~/Projects) — not the car project itself, since it does not exist yet.</w:t>
      </w:r>
    </w:p>
    <w:p>
      <w:pPr>
        <w:spacing w:after="140"/>
      </w:pPr>
      <w:r>
        <w:rPr>
          <w:i w:val="0"/>
          <w:sz w:val="21"/>
        </w:rPr>
        <w:t>Open the integrated terminal (Ctrl+`) and run:</w:t>
      </w:r>
    </w:p>
    <w:p>
      <w:pPr>
        <w:spacing w:after="0" w:before="0"/>
        <w:ind w:left="280"/>
        <w:shd w:val="clear" w:fill="F4F4F4"/>
      </w:pPr>
      <w:r>
        <w:rPr>
          <w:rFonts w:ascii="Menlo" w:hAnsi="Menlo"/>
          <w:sz w:val="17"/>
        </w:rPr>
        <w:t># confirm uv is installed</w:t>
      </w:r>
    </w:p>
    <w:p>
      <w:pPr>
        <w:spacing w:after="0" w:before="0"/>
        <w:ind w:left="280"/>
        <w:shd w:val="clear" w:fill="F4F4F4"/>
      </w:pPr>
      <w:r>
        <w:rPr>
          <w:rFonts w:ascii="Menlo" w:hAnsi="Menlo"/>
          <w:sz w:val="17"/>
        </w:rPr>
        <w:t>uv --version</w:t>
      </w:r>
    </w:p>
    <w:p>
      <w:pPr>
        <w:spacing w:after="0" w:before="0"/>
        <w:ind w:left="280"/>
        <w:shd w:val="clear" w:fill="F4F4F4"/>
      </w:pPr>
      <w:r>
        <w:rPr>
          <w:rFonts w:ascii="Menlo" w:hAnsi="Menlo"/>
          <w:sz w:val="17"/>
        </w:rPr>
        <w:t xml:space="preserve"> </w:t>
      </w:r>
    </w:p>
    <w:p>
      <w:pPr>
        <w:spacing w:after="0" w:before="0"/>
        <w:ind w:left="280"/>
        <w:shd w:val="clear" w:fill="F4F4F4"/>
      </w:pPr>
      <w:r>
        <w:rPr>
          <w:rFonts w:ascii="Menlo" w:hAnsi="Menlo"/>
          <w:sz w:val="17"/>
        </w:rPr>
        <w:t># scaffold the project (creates pyproject.toml, .python-version, main.py, .gitignore)</w:t>
      </w:r>
    </w:p>
    <w:p>
      <w:pPr>
        <w:spacing w:after="0" w:before="0"/>
        <w:ind w:left="280"/>
        <w:shd w:val="clear" w:fill="F4F4F4"/>
      </w:pPr>
      <w:r>
        <w:rPr>
          <w:rFonts w:ascii="Menlo" w:hAnsi="Menlo"/>
          <w:sz w:val="17"/>
        </w:rPr>
        <w:t>uv init car-recom-system --python 3.12</w:t>
      </w:r>
    </w:p>
    <w:p>
      <w:pPr>
        <w:spacing w:after="0" w:before="0"/>
        <w:ind w:left="280"/>
        <w:shd w:val="clear" w:fill="F4F4F4"/>
      </w:pPr>
      <w:r>
        <w:rPr>
          <w:rFonts w:ascii="Menlo" w:hAnsi="Menlo"/>
          <w:sz w:val="17"/>
        </w:rPr>
        <w:t>cd car-recom-system</w:t>
      </w:r>
    </w:p>
    <w:p>
      <w:pPr>
        <w:spacing w:after="0" w:before="0"/>
        <w:ind w:left="280"/>
        <w:shd w:val="clear" w:fill="F4F4F4"/>
      </w:pPr>
      <w:r>
        <w:rPr>
          <w:rFonts w:ascii="Menlo" w:hAnsi="Menlo"/>
          <w:sz w:val="17"/>
        </w:rPr>
        <w:t xml:space="preserve"> </w:t>
      </w:r>
    </w:p>
    <w:p>
      <w:pPr>
        <w:spacing w:after="0" w:before="0"/>
        <w:ind w:left="280"/>
        <w:shd w:val="clear" w:fill="F4F4F4"/>
      </w:pPr>
      <w:r>
        <w:rPr>
          <w:rFonts w:ascii="Menlo" w:hAnsi="Menlo"/>
          <w:sz w:val="17"/>
        </w:rPr>
        <w:t># core deps for the pipeline and the app</w:t>
      </w:r>
    </w:p>
    <w:p>
      <w:pPr>
        <w:spacing w:after="0" w:before="0"/>
        <w:ind w:left="280"/>
        <w:shd w:val="clear" w:fill="F4F4F4"/>
      </w:pPr>
      <w:r>
        <w:rPr>
          <w:rFonts w:ascii="Menlo" w:hAnsi="Menlo"/>
          <w:sz w:val="17"/>
        </w:rPr>
        <w:t>uv add pandas numpy python-dotenv streamlit \</w:t>
      </w:r>
    </w:p>
    <w:p>
      <w:pPr>
        <w:spacing w:after="0" w:before="0"/>
        <w:ind w:left="280"/>
        <w:shd w:val="clear" w:fill="F4F4F4"/>
      </w:pPr>
      <w:r>
        <w:rPr>
          <w:rFonts w:ascii="Menlo" w:hAnsi="Menlo"/>
          <w:sz w:val="17"/>
        </w:rPr>
        <w:t xml:space="preserve">       langchain langchain-community langchain-openai \</w:t>
      </w:r>
    </w:p>
    <w:p>
      <w:pPr>
        <w:spacing w:after="0" w:before="0"/>
        <w:ind w:left="280"/>
        <w:shd w:val="clear" w:fill="F4F4F4"/>
      </w:pPr>
      <w:r>
        <w:rPr>
          <w:rFonts w:ascii="Menlo" w:hAnsi="Menlo"/>
          <w:sz w:val="17"/>
        </w:rPr>
        <w:t xml:space="preserve">       langchain-chroma langchain-text-splitters chromadb</w:t>
      </w:r>
    </w:p>
    <w:p>
      <w:pPr>
        <w:spacing w:after="0" w:before="0"/>
        <w:ind w:left="280"/>
        <w:shd w:val="clear" w:fill="F4F4F4"/>
      </w:pPr>
      <w:r>
        <w:rPr>
          <w:rFonts w:ascii="Menlo" w:hAnsi="Menlo"/>
          <w:sz w:val="17"/>
        </w:rPr>
        <w:t>uv add --dev ipykernel jupyter</w:t>
      </w:r>
    </w:p>
    <w:p>
      <w:pPr>
        <w:spacing w:after="0" w:before="0"/>
        <w:ind w:left="280"/>
        <w:shd w:val="clear" w:fill="F4F4F4"/>
      </w:pPr>
      <w:r>
        <w:rPr>
          <w:rFonts w:ascii="Menlo" w:hAnsi="Menlo"/>
          <w:sz w:val="17"/>
        </w:rPr>
        <w:t xml:space="preserve"> </w:t>
      </w:r>
    </w:p>
    <w:p>
      <w:pPr>
        <w:spacing w:after="0" w:before="0"/>
        <w:ind w:left="280"/>
        <w:shd w:val="clear" w:fill="F4F4F4"/>
      </w:pPr>
      <w:r>
        <w:rPr>
          <w:rFonts w:ascii="Menlo" w:hAnsi="Menlo"/>
          <w:sz w:val="17"/>
        </w:rPr>
        <w:t>git init</w:t>
      </w:r>
    </w:p>
    <w:p>
      <w:pPr>
        <w:spacing w:after="80"/>
      </w:pPr>
    </w:p>
    <w:p>
      <w:pPr>
        <w:spacing w:after="140"/>
      </w:pPr>
      <w:r>
        <w:rPr>
          <w:i w:val="0"/>
          <w:sz w:val="21"/>
        </w:rPr>
        <w:t>Once the folder exists, switch VS Code into it properly: File → Open Folder → select car-recom-system. This reloads the window with the project as the workspace root, which matters for interpreter detection, the .venv picker, and the Jupyter extension later.</w:t>
      </w:r>
    </w:p>
    <w:p>
      <w:pPr>
        <w:spacing w:after="0" w:before="0"/>
        <w:ind w:left="280"/>
        <w:shd w:val="clear" w:fill="F4F4F4"/>
      </w:pPr>
      <w:r>
        <w:rPr>
          <w:rFonts w:ascii="Menlo" w:hAnsi="Menlo"/>
          <w:sz w:val="17"/>
        </w:rPr>
        <w:t>printf ".venv/\n.env\n__pycache__/\n*.pyc\n.DS_Store\nchroma_db/\n" &gt;&gt; .gitignore</w:t>
      </w:r>
    </w:p>
    <w:p>
      <w:pPr>
        <w:spacing w:after="0" w:before="0"/>
        <w:ind w:left="280"/>
        <w:shd w:val="clear" w:fill="F4F4F4"/>
      </w:pPr>
      <w:r>
        <w:rPr>
          <w:rFonts w:ascii="Menlo" w:hAnsi="Menlo"/>
          <w:sz w:val="17"/>
        </w:rPr>
        <w:t>git add .</w:t>
      </w:r>
    </w:p>
    <w:p>
      <w:pPr>
        <w:spacing w:after="0" w:before="0"/>
        <w:ind w:left="280"/>
        <w:shd w:val="clear" w:fill="F4F4F4"/>
      </w:pPr>
      <w:r>
        <w:rPr>
          <w:rFonts w:ascii="Menlo" w:hAnsi="Menlo"/>
          <w:sz w:val="17"/>
        </w:rPr>
        <w:t>git commit -m "chore: initial scaffold via uv init"</w:t>
      </w:r>
    </w:p>
    <w:p>
      <w:pPr>
        <w:spacing w:after="80"/>
      </w:pPr>
    </w:p>
    <w:p>
      <w:pPr>
        <w:spacing w:after="140"/>
      </w:pPr>
      <w:r>
        <w:rPr>
          <w:i w:val="0"/>
          <w:sz w:val="21"/>
        </w:rPr>
        <w:t>In VS Code: Cmd+Shift+P → "Python: Select Interpreter" → pick car-recom-system/.venv/bin/python so it uses the uv-managed environment.</w:t>
      </w:r>
    </w:p>
    <w:p>
      <w:pPr>
        <w:spacing w:after="140"/>
      </w:pPr>
      <w:r>
        <w:rPr>
          <w:i w:val="0"/>
          <w:sz w:val="21"/>
        </w:rPr>
        <w:t>For GitHub, if you have the gh CLI:</w:t>
      </w:r>
    </w:p>
    <w:p>
      <w:pPr>
        <w:spacing w:after="0" w:before="0"/>
        <w:ind w:left="280"/>
        <w:shd w:val="clear" w:fill="F4F4F4"/>
      </w:pPr>
      <w:r>
        <w:rPr>
          <w:rFonts w:ascii="Menlo" w:hAnsi="Menlo"/>
          <w:sz w:val="17"/>
        </w:rPr>
        <w:t>gh repo create car-recom-system --public --source=. --remote=origin --push</w:t>
      </w:r>
    </w:p>
    <w:p>
      <w:pPr>
        <w:spacing w:after="80"/>
      </w:pPr>
    </w:p>
    <w:p>
      <w:pPr>
        <w:spacing w:after="140"/>
      </w:pPr>
      <w:r>
        <w:rPr>
          <w:i w:val="0"/>
          <w:sz w:val="21"/>
        </w:rPr>
        <w:t>Otherwise create the empty repo on github.com first, then git remote add origin &lt;url&gt; &amp;&amp; git push -u origin main.</w:t>
      </w:r>
    </w:p>
    <w:p>
      <w:r>
        <w:br w:type="page"/>
      </w:r>
    </w:p>
    <w:p>
      <w:pPr>
        <w:pStyle w:val="Heading1"/>
      </w:pPr>
      <w:r>
        <w:rPr>
          <w:color w:val="1A538C"/>
        </w:rPr>
        <w:t>Phase 1 — Get the data and look at it</w:t>
      </w:r>
    </w:p>
    <w:p>
      <w:pPr>
        <w:spacing w:after="140"/>
      </w:pPr>
      <w:r>
        <w:rPr>
          <w:i w:val="0"/>
          <w:sz w:val="21"/>
        </w:rPr>
        <w:t>Run this first, in a notebook, to see what you are working with:</w:t>
      </w:r>
    </w:p>
    <w:p>
      <w:pPr>
        <w:spacing w:after="0" w:before="0"/>
        <w:ind w:left="280"/>
        <w:shd w:val="clear" w:fill="F4F4F4"/>
      </w:pPr>
      <w:r>
        <w:rPr>
          <w:rFonts w:ascii="Menlo" w:hAnsi="Menlo"/>
          <w:sz w:val="17"/>
        </w:rPr>
        <w:t>uv add kagglehub</w:t>
      </w:r>
    </w:p>
    <w:p>
      <w:pPr>
        <w:spacing w:after="0" w:before="0"/>
        <w:ind w:left="280"/>
        <w:shd w:val="clear" w:fill="F4F4F4"/>
      </w:pPr>
      <w:r>
        <w:rPr>
          <w:rFonts w:ascii="Menlo" w:hAnsi="Menlo"/>
          <w:sz w:val="17"/>
        </w:rPr>
        <w:t>uv run jupyter notebook</w:t>
      </w:r>
    </w:p>
    <w:p>
      <w:pPr>
        <w:spacing w:after="80"/>
      </w:pPr>
    </w:p>
    <w:p>
      <w:pPr>
        <w:spacing w:after="140"/>
      </w:pPr>
      <w:r>
        <w:rPr>
          <w:i w:val="0"/>
          <w:sz w:val="21"/>
        </w:rPr>
        <w:t>That opens Jupyter using the uv-managed env — the uv run prefix makes sure it is the project's .venv and not some other Python on your system. Create a notebook called data-exploration.ipynb, select the matching kernel, and run:</w:t>
      </w:r>
    </w:p>
    <w:p>
      <w:pPr>
        <w:spacing w:after="0" w:before="0"/>
        <w:ind w:left="280"/>
        <w:shd w:val="clear" w:fill="F4F4F4"/>
      </w:pPr>
      <w:r>
        <w:rPr>
          <w:rFonts w:ascii="Menlo" w:hAnsi="Menlo"/>
          <w:sz w:val="17"/>
        </w:rPr>
        <w:t>import kagglehub</w:t>
      </w:r>
    </w:p>
    <w:p>
      <w:pPr>
        <w:spacing w:after="0" w:before="0"/>
        <w:ind w:left="280"/>
        <w:shd w:val="clear" w:fill="F4F4F4"/>
      </w:pPr>
      <w:r>
        <w:rPr>
          <w:rFonts w:ascii="Menlo" w:hAnsi="Menlo"/>
          <w:sz w:val="17"/>
        </w:rPr>
        <w:t>import pandas as pd</w:t>
      </w:r>
    </w:p>
    <w:p>
      <w:pPr>
        <w:spacing w:after="0" w:before="0"/>
        <w:ind w:left="280"/>
        <w:shd w:val="clear" w:fill="F4F4F4"/>
      </w:pPr>
      <w:r>
        <w:rPr>
          <w:rFonts w:ascii="Menlo" w:hAnsi="Menlo"/>
          <w:sz w:val="17"/>
        </w:rPr>
        <w:t xml:space="preserve"> </w:t>
      </w:r>
    </w:p>
    <w:p>
      <w:pPr>
        <w:spacing w:after="0" w:before="0"/>
        <w:ind w:left="280"/>
        <w:shd w:val="clear" w:fill="F4F4F4"/>
      </w:pPr>
      <w:r>
        <w:rPr>
          <w:rFonts w:ascii="Menlo" w:hAnsi="Menlo"/>
          <w:sz w:val="17"/>
        </w:rPr>
        <w:t>path = kagglehub.dataset_download("austinreese/craigslist-carstrucks-data")</w:t>
      </w:r>
    </w:p>
    <w:p>
      <w:pPr>
        <w:spacing w:after="0" w:before="0"/>
        <w:ind w:left="280"/>
        <w:shd w:val="clear" w:fill="F4F4F4"/>
      </w:pPr>
      <w:r>
        <w:rPr>
          <w:rFonts w:ascii="Menlo" w:hAnsi="Menlo"/>
          <w:sz w:val="17"/>
        </w:rPr>
        <w:t>print("Path to dataset files:", path)</w:t>
      </w:r>
    </w:p>
    <w:p>
      <w:pPr>
        <w:spacing w:after="0" w:before="0"/>
        <w:ind w:left="280"/>
        <w:shd w:val="clear" w:fill="F4F4F4"/>
      </w:pPr>
      <w:r>
        <w:rPr>
          <w:rFonts w:ascii="Menlo" w:hAnsi="Menlo"/>
          <w:sz w:val="17"/>
        </w:rPr>
        <w:t xml:space="preserve"> </w:t>
      </w:r>
    </w:p>
    <w:p>
      <w:pPr>
        <w:spacing w:after="0" w:before="0"/>
        <w:ind w:left="280"/>
        <w:shd w:val="clear" w:fill="F4F4F4"/>
      </w:pPr>
      <w:r>
        <w:rPr>
          <w:rFonts w:ascii="Menlo" w:hAnsi="Menlo"/>
          <w:sz w:val="17"/>
        </w:rPr>
        <w:t>cars = pd.read_csv(f"{path}/vehicles.csv")</w:t>
      </w:r>
    </w:p>
    <w:p>
      <w:pPr>
        <w:spacing w:after="0" w:before="0"/>
        <w:ind w:left="280"/>
        <w:shd w:val="clear" w:fill="F4F4F4"/>
      </w:pPr>
      <w:r>
        <w:rPr>
          <w:rFonts w:ascii="Menlo" w:hAnsi="Menlo"/>
          <w:sz w:val="17"/>
        </w:rPr>
        <w:t>print(cars.shape)</w:t>
      </w:r>
    </w:p>
    <w:p>
      <w:pPr>
        <w:spacing w:after="0" w:before="0"/>
        <w:ind w:left="280"/>
        <w:shd w:val="clear" w:fill="F4F4F4"/>
      </w:pPr>
      <w:r>
        <w:rPr>
          <w:rFonts w:ascii="Menlo" w:hAnsi="Menlo"/>
          <w:sz w:val="17"/>
        </w:rPr>
        <w:t>print(cars.columns.tolist())</w:t>
      </w:r>
    </w:p>
    <w:p>
      <w:pPr>
        <w:spacing w:after="0" w:before="0"/>
        <w:ind w:left="280"/>
        <w:shd w:val="clear" w:fill="F4F4F4"/>
      </w:pPr>
      <w:r>
        <w:rPr>
          <w:rFonts w:ascii="Menlo" w:hAnsi="Menlo"/>
          <w:sz w:val="17"/>
        </w:rPr>
        <w:t>cars.head()</w:t>
      </w:r>
    </w:p>
    <w:p>
      <w:pPr>
        <w:spacing w:after="80"/>
      </w:pPr>
    </w:p>
    <w:p>
      <w:pPr>
        <w:spacing w:after="160"/>
        <w:ind w:left="200"/>
      </w:pPr>
      <w:r>
        <w:rPr>
          <w:i/>
          <w:color w:val="555555"/>
          <w:sz w:val="19"/>
        </w:rPr>
        <w:t>Expect (426880, 26). The CSV is about 1.4 GB, so the first download takes a while.</w:t>
      </w:r>
    </w:p>
    <w:p>
      <w:pPr>
        <w:pStyle w:val="Heading2"/>
      </w:pPr>
      <w:r>
        <w:rPr>
          <w:sz w:val="24"/>
        </w:rPr>
        <w:t>Look before you clean</w:t>
      </w:r>
    </w:p>
    <w:p>
      <w:pPr>
        <w:spacing w:after="0" w:before="0"/>
        <w:ind w:left="280"/>
        <w:shd w:val="clear" w:fill="F4F4F4"/>
      </w:pPr>
      <w:r>
        <w:rPr>
          <w:rFonts w:ascii="Menlo" w:hAnsi="Menlo"/>
          <w:sz w:val="17"/>
        </w:rPr>
        <w:t>print(cars["description"].isna().sum(), "missing descriptions")</w:t>
      </w:r>
    </w:p>
    <w:p>
      <w:pPr>
        <w:spacing w:after="0" w:before="0"/>
        <w:ind w:left="280"/>
        <w:shd w:val="clear" w:fill="F4F4F4"/>
      </w:pPr>
      <w:r>
        <w:rPr>
          <w:rFonts w:ascii="Menlo" w:hAnsi="Menlo"/>
          <w:sz w:val="17"/>
        </w:rPr>
        <w:t>print(cars["description"].str.split().str.len().describe())</w:t>
      </w:r>
    </w:p>
    <w:p>
      <w:pPr>
        <w:spacing w:after="0" w:before="0"/>
        <w:ind w:left="280"/>
        <w:shd w:val="clear" w:fill="F4F4F4"/>
      </w:pPr>
      <w:r>
        <w:rPr>
          <w:rFonts w:ascii="Menlo" w:hAnsi="Menlo"/>
          <w:sz w:val="17"/>
        </w:rPr>
        <w:t xml:space="preserve"> </w:t>
      </w:r>
    </w:p>
    <w:p>
      <w:pPr>
        <w:spacing w:after="0" w:before="0"/>
        <w:ind w:left="280"/>
        <w:shd w:val="clear" w:fill="F4F4F4"/>
      </w:pPr>
      <w:r>
        <w:rPr>
          <w:rFonts w:ascii="Menlo" w:hAnsi="Menlo"/>
          <w:sz w:val="17"/>
        </w:rPr>
        <w:t>for col in ["type", "fuel", "transmission", "drive", "condition"]:</w:t>
      </w:r>
    </w:p>
    <w:p>
      <w:pPr>
        <w:spacing w:after="0" w:before="0"/>
        <w:ind w:left="280"/>
        <w:shd w:val="clear" w:fill="F4F4F4"/>
      </w:pPr>
      <w:r>
        <w:rPr>
          <w:rFonts w:ascii="Menlo" w:hAnsi="Menlo"/>
          <w:sz w:val="17"/>
        </w:rPr>
        <w:t xml:space="preserve">    print(f"--- {col} ---")</w:t>
      </w:r>
    </w:p>
    <w:p>
      <w:pPr>
        <w:spacing w:after="0" w:before="0"/>
        <w:ind w:left="280"/>
        <w:shd w:val="clear" w:fill="F4F4F4"/>
      </w:pPr>
      <w:r>
        <w:rPr>
          <w:rFonts w:ascii="Menlo" w:hAnsi="Menlo"/>
          <w:sz w:val="17"/>
        </w:rPr>
        <w:t xml:space="preserve">    print(cars[col].value_counts(dropna=False))</w:t>
      </w:r>
    </w:p>
    <w:p>
      <w:pPr>
        <w:spacing w:after="0" w:before="0"/>
        <w:ind w:left="280"/>
        <w:shd w:val="clear" w:fill="F4F4F4"/>
      </w:pPr>
      <w:r>
        <w:rPr>
          <w:rFonts w:ascii="Menlo" w:hAnsi="Menlo"/>
          <w:sz w:val="17"/>
        </w:rPr>
        <w:t xml:space="preserve"> </w:t>
      </w:r>
    </w:p>
    <w:p>
      <w:pPr>
        <w:spacing w:after="0" w:before="0"/>
        <w:ind w:left="280"/>
        <w:shd w:val="clear" w:fill="F4F4F4"/>
      </w:pPr>
      <w:r>
        <w:rPr>
          <w:rFonts w:ascii="Menlo" w:hAnsi="Menlo"/>
          <w:sz w:val="17"/>
        </w:rPr>
        <w:t># this dataset is notorious for reposted listings across regions</w:t>
      </w:r>
    </w:p>
    <w:p>
      <w:pPr>
        <w:spacing w:after="0" w:before="0"/>
        <w:ind w:left="280"/>
        <w:shd w:val="clear" w:fill="F4F4F4"/>
      </w:pPr>
      <w:r>
        <w:rPr>
          <w:rFonts w:ascii="Menlo" w:hAnsi="Menlo"/>
          <w:sz w:val="17"/>
        </w:rPr>
        <w:t>print("duplicate descriptions:", cars["description"].duplicated().sum())</w:t>
      </w:r>
    </w:p>
    <w:p>
      <w:pPr>
        <w:spacing w:after="80"/>
      </w:pPr>
    </w:p>
    <w:p>
      <w:pPr>
        <w:spacing w:after="140"/>
      </w:pPr>
      <w:r>
        <w:rPr>
          <w:i w:val="0"/>
          <w:sz w:val="21"/>
        </w:rPr>
        <w:t>Three things that shape every later decision:</w:t>
      </w:r>
    </w:p>
    <w:p>
      <w:pPr>
        <w:pStyle w:val="ListBullet"/>
        <w:spacing w:after="60"/>
      </w:pPr>
      <w:r>
        <w:rPr>
          <w:b/>
          <w:sz w:val="21"/>
        </w:rPr>
        <w:t>Heavy duplication</w:t>
      </w:r>
      <w:r>
        <w:rPr>
          <w:sz w:val="21"/>
        </w:rPr>
        <w:t xml:space="preserve"> — dealers repost the same ad across regions.</w:t>
      </w:r>
    </w:p>
    <w:p>
      <w:pPr>
        <w:pStyle w:val="ListBullet"/>
        <w:spacing w:after="60"/>
      </w:pPr>
      <w:r>
        <w:rPr>
          <w:b/>
          <w:sz w:val="21"/>
        </w:rPr>
        <w:t>Description length is bimodal</w:t>
      </w:r>
      <w:r>
        <w:rPr>
          <w:sz w:val="21"/>
        </w:rPr>
        <w:t xml:space="preserve"> — a handful of words at one end, 2000-word dealer boilerplate at the other.</w:t>
      </w:r>
    </w:p>
    <w:p>
      <w:pPr>
        <w:pStyle w:val="ListBullet"/>
        <w:spacing w:after="60"/>
      </w:pPr>
      <w:r>
        <w:rPr>
          <w:b/>
          <w:sz w:val="21"/>
        </w:rPr>
        <w:t>fuel is extremely imbalanced</w:t>
      </w:r>
      <w:r>
        <w:rPr>
          <w:sz w:val="21"/>
        </w:rPr>
        <w:t xml:space="preserve"> — gas dominates. Remember this; it causes a real bug in Phase 7.</w:t>
      </w:r>
    </w:p>
    <w:p>
      <w:r>
        <w:br w:type="page"/>
      </w:r>
    </w:p>
    <w:p>
      <w:pPr>
        <w:pStyle w:val="Heading1"/>
      </w:pPr>
      <w:r>
        <w:rPr>
          <w:color w:val="1A538C"/>
        </w:rPr>
        <w:t>Phase 2 — Clean and sample</w:t>
      </w:r>
    </w:p>
    <w:p>
      <w:pPr>
        <w:spacing w:after="140"/>
      </w:pPr>
      <w:r>
        <w:rPr>
          <w:i w:val="0"/>
          <w:sz w:val="21"/>
        </w:rPr>
        <w:t>426k rows is more than you need and most of it is noise. Filter to listings that carry real signal:</w:t>
      </w:r>
    </w:p>
    <w:p>
      <w:pPr>
        <w:spacing w:after="0" w:before="0"/>
        <w:ind w:left="280"/>
        <w:shd w:val="clear" w:fill="F4F4F4"/>
      </w:pPr>
      <w:r>
        <w:rPr>
          <w:rFonts w:ascii="Menlo" w:hAnsi="Menlo"/>
          <w:sz w:val="17"/>
        </w:rPr>
        <w:t>import re</w:t>
      </w:r>
    </w:p>
    <w:p>
      <w:pPr>
        <w:spacing w:after="0" w:before="0"/>
        <w:ind w:left="280"/>
        <w:shd w:val="clear" w:fill="F4F4F4"/>
      </w:pPr>
      <w:r>
        <w:rPr>
          <w:rFonts w:ascii="Menlo" w:hAnsi="Menlo"/>
          <w:sz w:val="17"/>
        </w:rPr>
        <w:t xml:space="preserve"> </w:t>
      </w:r>
    </w:p>
    <w:p>
      <w:pPr>
        <w:spacing w:after="0" w:before="0"/>
        <w:ind w:left="280"/>
        <w:shd w:val="clear" w:fill="F4F4F4"/>
      </w:pPr>
      <w:r>
        <w:rPr>
          <w:rFonts w:ascii="Menlo" w:hAnsi="Menlo"/>
          <w:sz w:val="17"/>
        </w:rPr>
        <w:t>cars = cars[cars["description"].notna()].copy()</w:t>
      </w:r>
    </w:p>
    <w:p>
      <w:pPr>
        <w:spacing w:after="0" w:before="0"/>
        <w:ind w:left="280"/>
        <w:shd w:val="clear" w:fill="F4F4F4"/>
      </w:pPr>
      <w:r>
        <w:rPr>
          <w:rFonts w:ascii="Menlo" w:hAnsi="Menlo"/>
          <w:sz w:val="17"/>
        </w:rPr>
        <w:t>cars = cars.drop_duplicates(subset="description", keep="first")</w:t>
      </w:r>
    </w:p>
    <w:p>
      <w:pPr>
        <w:spacing w:after="0" w:before="0"/>
        <w:ind w:left="280"/>
        <w:shd w:val="clear" w:fill="F4F4F4"/>
      </w:pPr>
      <w:r>
        <w:rPr>
          <w:rFonts w:ascii="Menlo" w:hAnsi="Menlo"/>
          <w:sz w:val="17"/>
        </w:rPr>
        <w:t xml:space="preserve"> </w:t>
      </w:r>
    </w:p>
    <w:p>
      <w:pPr>
        <w:spacing w:after="0" w:before="0"/>
        <w:ind w:left="280"/>
        <w:shd w:val="clear" w:fill="F4F4F4"/>
      </w:pPr>
      <w:r>
        <w:rPr>
          <w:rFonts w:ascii="Menlo" w:hAnsi="Menlo"/>
          <w:sz w:val="17"/>
        </w:rPr>
        <w:t># cuts near-empty ads AND spam-length boilerplate</w:t>
      </w:r>
    </w:p>
    <w:p>
      <w:pPr>
        <w:spacing w:after="0" w:before="0"/>
        <w:ind w:left="280"/>
        <w:shd w:val="clear" w:fill="F4F4F4"/>
      </w:pPr>
      <w:r>
        <w:rPr>
          <w:rFonts w:ascii="Menlo" w:hAnsi="Menlo"/>
          <w:sz w:val="17"/>
        </w:rPr>
        <w:t>word_count = cars["description"].str.split().str.len()</w:t>
      </w:r>
    </w:p>
    <w:p>
      <w:pPr>
        <w:spacing w:after="0" w:before="0"/>
        <w:ind w:left="280"/>
        <w:shd w:val="clear" w:fill="F4F4F4"/>
      </w:pPr>
      <w:r>
        <w:rPr>
          <w:rFonts w:ascii="Menlo" w:hAnsi="Menlo"/>
          <w:sz w:val="17"/>
        </w:rPr>
        <w:t>cars = cars[word_count.between(15, 200)]</w:t>
      </w:r>
    </w:p>
    <w:p>
      <w:pPr>
        <w:spacing w:after="0" w:before="0"/>
        <w:ind w:left="280"/>
        <w:shd w:val="clear" w:fill="F4F4F4"/>
      </w:pPr>
      <w:r>
        <w:rPr>
          <w:rFonts w:ascii="Menlo" w:hAnsi="Menlo"/>
          <w:sz w:val="17"/>
        </w:rPr>
        <w:t xml:space="preserve"> </w:t>
      </w:r>
    </w:p>
    <w:p>
      <w:pPr>
        <w:spacing w:after="0" w:before="0"/>
        <w:ind w:left="280"/>
        <w:shd w:val="clear" w:fill="F4F4F4"/>
      </w:pPr>
      <w:r>
        <w:rPr>
          <w:rFonts w:ascii="Menlo" w:hAnsi="Menlo"/>
          <w:sz w:val="17"/>
        </w:rPr>
        <w:t>cars = cars[cars["price"].between(500, 100_000)]</w:t>
      </w:r>
    </w:p>
    <w:p>
      <w:pPr>
        <w:spacing w:after="0" w:before="0"/>
        <w:ind w:left="280"/>
        <w:shd w:val="clear" w:fill="F4F4F4"/>
      </w:pPr>
      <w:r>
        <w:rPr>
          <w:rFonts w:ascii="Menlo" w:hAnsi="Menlo"/>
          <w:sz w:val="17"/>
        </w:rPr>
        <w:t>cars = cars[cars["odometer"].between(500, 300_000)]</w:t>
      </w:r>
    </w:p>
    <w:p>
      <w:pPr>
        <w:spacing w:after="0" w:before="0"/>
        <w:ind w:left="280"/>
        <w:shd w:val="clear" w:fill="F4F4F4"/>
      </w:pPr>
      <w:r>
        <w:rPr>
          <w:rFonts w:ascii="Menlo" w:hAnsi="Menlo"/>
          <w:sz w:val="17"/>
        </w:rPr>
        <w:t>cars = cars[cars["year"].between(1990, 2022)]</w:t>
      </w:r>
    </w:p>
    <w:p>
      <w:pPr>
        <w:spacing w:after="0" w:before="0"/>
        <w:ind w:left="280"/>
        <w:shd w:val="clear" w:fill="F4F4F4"/>
      </w:pPr>
      <w:r>
        <w:rPr>
          <w:rFonts w:ascii="Menlo" w:hAnsi="Menlo"/>
          <w:sz w:val="17"/>
        </w:rPr>
        <w:t xml:space="preserve"> </w:t>
      </w:r>
    </w:p>
    <w:p>
      <w:pPr>
        <w:spacing w:after="0" w:before="0"/>
        <w:ind w:left="280"/>
        <w:shd w:val="clear" w:fill="F4F4F4"/>
      </w:pPr>
      <w:r>
        <w:rPr>
          <w:rFonts w:ascii="Menlo" w:hAnsi="Menlo"/>
          <w:sz w:val="17"/>
        </w:rPr>
        <w:t>print(cars.shape)   # ~(108390, 26)</w:t>
      </w:r>
    </w:p>
    <w:p>
      <w:pPr>
        <w:spacing w:after="80"/>
      </w:pPr>
    </w:p>
    <w:p>
      <w:pPr>
        <w:spacing w:after="0" w:before="0"/>
        <w:ind w:left="280"/>
        <w:shd w:val="clear" w:fill="F4F4F4"/>
      </w:pPr>
      <w:r>
        <w:rPr>
          <w:rFonts w:ascii="Menlo" w:hAnsi="Menlo"/>
          <w:sz w:val="17"/>
        </w:rPr>
        <w:t>def clean_description(text):</w:t>
      </w:r>
    </w:p>
    <w:p>
      <w:pPr>
        <w:spacing w:after="0" w:before="0"/>
        <w:ind w:left="280"/>
        <w:shd w:val="clear" w:fill="F4F4F4"/>
      </w:pPr>
      <w:r>
        <w:rPr>
          <w:rFonts w:ascii="Menlo" w:hAnsi="Menlo"/>
          <w:sz w:val="17"/>
        </w:rPr>
        <w:t xml:space="preserve">    text = re.sub(r'http\S+|www\.\S+', ' ', text)                    # URLs</w:t>
      </w:r>
    </w:p>
    <w:p>
      <w:pPr>
        <w:spacing w:after="0" w:before="0"/>
        <w:ind w:left="280"/>
        <w:shd w:val="clear" w:fill="F4F4F4"/>
      </w:pPr>
      <w:r>
        <w:rPr>
          <w:rFonts w:ascii="Menlo" w:hAnsi="Menlo"/>
          <w:sz w:val="17"/>
        </w:rPr>
        <w:t xml:space="preserve">    text = re.sub(r'\(?\d{3}\)?[-.\s]?\d{3}[-.\s]?\d{4}', ' ', text)  # phone numbers</w:t>
      </w:r>
    </w:p>
    <w:p>
      <w:pPr>
        <w:spacing w:after="0" w:before="0"/>
        <w:ind w:left="280"/>
        <w:shd w:val="clear" w:fill="F4F4F4"/>
      </w:pPr>
      <w:r>
        <w:rPr>
          <w:rFonts w:ascii="Menlo" w:hAnsi="Menlo"/>
          <w:sz w:val="17"/>
        </w:rPr>
        <w:t xml:space="preserve">    text = re.sub(r'[\u260f\u2705\U0001F698\U0001F4DE]+', ' ', text)  # symbols</w:t>
      </w:r>
    </w:p>
    <w:p>
      <w:pPr>
        <w:spacing w:after="0" w:before="0"/>
        <w:ind w:left="280"/>
        <w:shd w:val="clear" w:fill="F4F4F4"/>
      </w:pPr>
      <w:r>
        <w:rPr>
          <w:rFonts w:ascii="Menlo" w:hAnsi="Menlo"/>
          <w:sz w:val="17"/>
        </w:rPr>
        <w:t xml:space="preserve">    return re.sub(r'\s+', ' ', text).strip()</w:t>
      </w:r>
    </w:p>
    <w:p>
      <w:pPr>
        <w:spacing w:after="0" w:before="0"/>
        <w:ind w:left="280"/>
        <w:shd w:val="clear" w:fill="F4F4F4"/>
      </w:pPr>
      <w:r>
        <w:rPr>
          <w:rFonts w:ascii="Menlo" w:hAnsi="Menlo"/>
          <w:sz w:val="17"/>
        </w:rPr>
        <w:t xml:space="preserve"> </w:t>
      </w:r>
    </w:p>
    <w:p>
      <w:pPr>
        <w:spacing w:after="0" w:before="0"/>
        <w:ind w:left="280"/>
        <w:shd w:val="clear" w:fill="F4F4F4"/>
      </w:pPr>
      <w:r>
        <w:rPr>
          <w:rFonts w:ascii="Menlo" w:hAnsi="Menlo"/>
          <w:sz w:val="17"/>
        </w:rPr>
        <w:t>cars["description_clean"] = cars["description"].apply(clean_description)</w:t>
      </w:r>
    </w:p>
    <w:p>
      <w:pPr>
        <w:spacing w:after="80"/>
      </w:pPr>
    </w:p>
    <w:p>
      <w:pPr>
        <w:pStyle w:val="Heading2"/>
      </w:pPr>
      <w:r>
        <w:rPr>
          <w:sz w:val="24"/>
        </w:rPr>
        <w:t>The sampling decision that causes a bug later</w:t>
      </w:r>
    </w:p>
    <w:p>
      <w:pPr>
        <w:spacing w:after="140"/>
      </w:pPr>
      <w:r>
        <w:rPr>
          <w:i w:val="0"/>
          <w:sz w:val="21"/>
        </w:rPr>
        <w:t>108k rows is still more than needed, so sample down. The obvious move is to stratify by body type so you get an even spread of sedans, SUVs and trucks:</w:t>
      </w:r>
    </w:p>
    <w:p>
      <w:pPr>
        <w:spacing w:after="0" w:before="0"/>
        <w:ind w:left="280"/>
        <w:shd w:val="clear" w:fill="F4F4F4"/>
      </w:pPr>
      <w:r>
        <w:rPr>
          <w:rFonts w:ascii="Menlo" w:hAnsi="Menlo"/>
          <w:sz w:val="17"/>
        </w:rPr>
        <w:t>sampled_idx = (</w:t>
      </w:r>
    </w:p>
    <w:p>
      <w:pPr>
        <w:spacing w:after="0" w:before="0"/>
        <w:ind w:left="280"/>
        <w:shd w:val="clear" w:fill="F4F4F4"/>
      </w:pPr>
      <w:r>
        <w:rPr>
          <w:rFonts w:ascii="Menlo" w:hAnsi="Menlo"/>
          <w:sz w:val="17"/>
        </w:rPr>
        <w:t xml:space="preserve">    cars.groupby("type")</w:t>
      </w:r>
    </w:p>
    <w:p>
      <w:pPr>
        <w:spacing w:after="0" w:before="0"/>
        <w:ind w:left="280"/>
        <w:shd w:val="clear" w:fill="F4F4F4"/>
      </w:pPr>
      <w:r>
        <w:rPr>
          <w:rFonts w:ascii="Menlo" w:hAnsi="Menlo"/>
          <w:sz w:val="17"/>
        </w:rPr>
        <w:t xml:space="preserve">    .apply(lambda g: g.sample(n=min(len(g), 1000), random_state=42).index)</w:t>
      </w:r>
    </w:p>
    <w:p>
      <w:pPr>
        <w:spacing w:after="0" w:before="0"/>
        <w:ind w:left="280"/>
        <w:shd w:val="clear" w:fill="F4F4F4"/>
      </w:pPr>
      <w:r>
        <w:rPr>
          <w:rFonts w:ascii="Menlo" w:hAnsi="Menlo"/>
          <w:sz w:val="17"/>
        </w:rPr>
        <w:t>)</w:t>
      </w:r>
    </w:p>
    <w:p>
      <w:pPr>
        <w:spacing w:after="0" w:before="0"/>
        <w:ind w:left="280"/>
        <w:shd w:val="clear" w:fill="F4F4F4"/>
      </w:pPr>
      <w:r>
        <w:rPr>
          <w:rFonts w:ascii="Menlo" w:hAnsi="Menlo"/>
          <w:sz w:val="17"/>
        </w:rPr>
        <w:t>cars_sampled = cars.loc[np.concatenate(sampled_idx.values)].reset_index(drop=True)</w:t>
      </w:r>
    </w:p>
    <w:p>
      <w:pPr>
        <w:spacing w:after="0" w:before="0"/>
        <w:ind w:left="280"/>
        <w:shd w:val="clear" w:fill="F4F4F4"/>
      </w:pPr>
      <w:r>
        <w:rPr>
          <w:rFonts w:ascii="Menlo" w:hAnsi="Menlo"/>
          <w:sz w:val="17"/>
        </w:rPr>
        <w:t>print(cars_sampled["fuel"].value_counts())</w:t>
      </w:r>
    </w:p>
    <w:p>
      <w:pPr>
        <w:spacing w:after="80"/>
      </w:pPr>
    </w:p>
    <w:p>
      <w:pPr>
        <w:spacing w:after="140"/>
      </w:pPr>
      <w:r>
        <w:rPr>
          <w:i w:val="0"/>
          <w:sz w:val="21"/>
        </w:rPr>
        <w:t>This is correct for body type and quietly wrong for everything else. Stratifying on type says nothing about fuel, so the result is 90.6% gas with 37 electric cars out of 12,429 — and exactly one electric sedan. Phase 8 fixes it. The final pipeline/build_dataset.py does both steps at once, but it is worth seeing why the correction is needed.</w:t>
      </w:r>
    </w:p>
    <w:p>
      <w:r>
        <w:br w:type="page"/>
      </w:r>
    </w:p>
    <w:p>
      <w:pPr>
        <w:pStyle w:val="Heading1"/>
      </w:pPr>
      <w:r>
        <w:rPr>
          <w:color w:val="1A538C"/>
        </w:rPr>
        <w:t>Phase 3 — Vibe tagging</w:t>
      </w:r>
    </w:p>
    <w:p>
      <w:pPr>
        <w:spacing w:after="140"/>
      </w:pPr>
      <w:r>
        <w:rPr>
          <w:i w:val="0"/>
          <w:sz w:val="21"/>
        </w:rPr>
        <w:t>People shop by feel — 'something good for the family', 'a fun weekend car'. Score every listing against six vibes using zero-shot classification, so that language has something to match.</w:t>
      </w:r>
    </w:p>
    <w:p>
      <w:pPr>
        <w:spacing w:after="0" w:before="0"/>
        <w:ind w:left="280"/>
        <w:shd w:val="clear" w:fill="F4F4F4"/>
      </w:pPr>
      <w:r>
        <w:rPr>
          <w:rFonts w:ascii="Menlo" w:hAnsi="Menlo"/>
          <w:sz w:val="17"/>
        </w:rPr>
        <w:t>uv add transformers torch tqdm</w:t>
      </w:r>
    </w:p>
    <w:p>
      <w:pPr>
        <w:spacing w:after="80"/>
      </w:pPr>
    </w:p>
    <w:p>
      <w:pPr>
        <w:spacing w:after="140"/>
      </w:pPr>
      <w:r>
        <w:rPr>
          <w:i w:val="0"/>
          <w:sz w:val="21"/>
        </w:rPr>
        <w:t>Create pipeline/vibe_tagging.py:</w:t>
      </w:r>
    </w:p>
    <w:p>
      <w:pPr>
        <w:spacing w:after="0" w:before="0"/>
        <w:ind w:left="280"/>
        <w:shd w:val="clear" w:fill="F4F4F4"/>
      </w:pPr>
      <w:r>
        <w:rPr>
          <w:rFonts w:ascii="Menlo" w:hAnsi="Menlo"/>
          <w:sz w:val="17"/>
        </w:rPr>
        <w:t>VIBE_LABEL_MAP = {</w:t>
      </w:r>
    </w:p>
    <w:p>
      <w:pPr>
        <w:spacing w:after="0" w:before="0"/>
        <w:ind w:left="280"/>
        <w:shd w:val="clear" w:fill="F4F4F4"/>
      </w:pPr>
      <w:r>
        <w:rPr>
          <w:rFonts w:ascii="Menlo" w:hAnsi="Menlo"/>
          <w:sz w:val="17"/>
        </w:rPr>
        <w:t xml:space="preserve">    "a family-friendly car with practical space": "vibe_family",</w:t>
      </w:r>
    </w:p>
    <w:p>
      <w:pPr>
        <w:spacing w:after="0" w:before="0"/>
        <w:ind w:left="280"/>
        <w:shd w:val="clear" w:fill="F4F4F4"/>
      </w:pPr>
      <w:r>
        <w:rPr>
          <w:rFonts w:ascii="Menlo" w:hAnsi="Menlo"/>
          <w:sz w:val="17"/>
        </w:rPr>
        <w:t xml:space="preserve">    "a sporty high-performance car":              "vibe_sporty",</w:t>
      </w:r>
    </w:p>
    <w:p>
      <w:pPr>
        <w:spacing w:after="0" w:before="0"/>
        <w:ind w:left="280"/>
        <w:shd w:val="clear" w:fill="F4F4F4"/>
      </w:pPr>
      <w:r>
        <w:rPr>
          <w:rFonts w:ascii="Menlo" w:hAnsi="Menlo"/>
          <w:sz w:val="17"/>
        </w:rPr>
        <w:t xml:space="preserve">    "a luxury car with premium features":         "vibe_luxury",</w:t>
      </w:r>
    </w:p>
    <w:p>
      <w:pPr>
        <w:spacing w:after="0" w:before="0"/>
        <w:ind w:left="280"/>
        <w:shd w:val="clear" w:fill="F4F4F4"/>
      </w:pPr>
      <w:r>
        <w:rPr>
          <w:rFonts w:ascii="Menlo" w:hAnsi="Menlo"/>
          <w:sz w:val="17"/>
        </w:rPr>
        <w:t xml:space="preserve">    "a fuel-efficient eco-friendly car":          "vibe_ecofriendly",</w:t>
      </w:r>
    </w:p>
    <w:p>
      <w:pPr>
        <w:spacing w:after="0" w:before="0"/>
        <w:ind w:left="280"/>
        <w:shd w:val="clear" w:fill="F4F4F4"/>
      </w:pPr>
      <w:r>
        <w:rPr>
          <w:rFonts w:ascii="Menlo" w:hAnsi="Menlo"/>
          <w:sz w:val="17"/>
        </w:rPr>
        <w:t xml:space="preserve">    "an off-road or rugged utility vehicle":      "vibe_offroad",</w:t>
      </w:r>
    </w:p>
    <w:p>
      <w:pPr>
        <w:spacing w:after="0" w:before="0"/>
        <w:ind w:left="280"/>
        <w:shd w:val="clear" w:fill="F4F4F4"/>
      </w:pPr>
      <w:r>
        <w:rPr>
          <w:rFonts w:ascii="Menlo" w:hAnsi="Menlo"/>
          <w:sz w:val="17"/>
        </w:rPr>
        <w:t xml:space="preserve">    "a basic reliable daily commuter car":        "vibe_commuter",</w:t>
      </w:r>
    </w:p>
    <w:p>
      <w:pPr>
        <w:spacing w:after="0" w:before="0"/>
        <w:ind w:left="280"/>
        <w:shd w:val="clear" w:fill="F4F4F4"/>
      </w:pPr>
      <w:r>
        <w:rPr>
          <w:rFonts w:ascii="Menlo" w:hAnsi="Menlo"/>
          <w:sz w:val="17"/>
        </w:rPr>
        <w:t>}</w:t>
      </w:r>
    </w:p>
    <w:p>
      <w:pPr>
        <w:spacing w:after="0" w:before="0"/>
        <w:ind w:left="280"/>
        <w:shd w:val="clear" w:fill="F4F4F4"/>
      </w:pPr>
      <w:r>
        <w:rPr>
          <w:rFonts w:ascii="Menlo" w:hAnsi="Menlo"/>
          <w:sz w:val="17"/>
        </w:rPr>
        <w:t>HYPOTHESIS = "This vehicle listing describes {}."</w:t>
      </w:r>
    </w:p>
    <w:p>
      <w:pPr>
        <w:spacing w:after="0" w:before="0"/>
        <w:ind w:left="280"/>
        <w:shd w:val="clear" w:fill="F4F4F4"/>
      </w:pPr>
      <w:r>
        <w:rPr>
          <w:rFonts w:ascii="Menlo" w:hAnsi="Menlo"/>
          <w:sz w:val="17"/>
        </w:rPr>
        <w:t xml:space="preserve"> </w:t>
      </w:r>
    </w:p>
    <w:p>
      <w:pPr>
        <w:spacing w:after="0" w:before="0"/>
        <w:ind w:left="280"/>
        <w:shd w:val="clear" w:fill="F4F4F4"/>
      </w:pPr>
      <w:r>
        <w:rPr>
          <w:rFonts w:ascii="Menlo" w:hAnsi="Menlo"/>
          <w:sz w:val="17"/>
        </w:rPr>
        <w:t>device = "mps" if torch.backends.mps.is_available() else "cpu"</w:t>
      </w:r>
    </w:p>
    <w:p>
      <w:pPr>
        <w:spacing w:after="0" w:before="0"/>
        <w:ind w:left="280"/>
        <w:shd w:val="clear" w:fill="F4F4F4"/>
      </w:pPr>
      <w:r>
        <w:rPr>
          <w:rFonts w:ascii="Menlo" w:hAnsi="Menlo"/>
          <w:sz w:val="17"/>
        </w:rPr>
        <w:t>classifier = pipeline("zero-shot-classification",</w:t>
      </w:r>
    </w:p>
    <w:p>
      <w:pPr>
        <w:spacing w:after="0" w:before="0"/>
        <w:ind w:left="280"/>
        <w:shd w:val="clear" w:fill="F4F4F4"/>
      </w:pPr>
      <w:r>
        <w:rPr>
          <w:rFonts w:ascii="Menlo" w:hAnsi="Menlo"/>
          <w:sz w:val="17"/>
        </w:rPr>
        <w:t xml:space="preserve">                      model="facebook/bart-large-mnli", device=device)</w:t>
      </w:r>
    </w:p>
    <w:p>
      <w:pPr>
        <w:spacing w:after="80"/>
      </w:pPr>
    </w:p>
    <w:p>
      <w:pPr>
        <w:spacing w:after="160"/>
        <w:ind w:left="200"/>
      </w:pPr>
      <w:r>
        <w:rPr>
          <w:i/>
          <w:color w:val="555555"/>
          <w:sz w:val="19"/>
        </w:rPr>
        <w:t>About 7 minutes per 1,000 rows on Apple MPS — roughly 110 minutes for the full table. Checkpoint every 20 batches and support resuming; you will interrupt it at least once.</w:t>
      </w:r>
    </w:p>
    <w:p>
      <w:pPr>
        <w:spacing w:after="140"/>
      </w:pPr>
      <w:r>
        <w:rPr>
          <w:i w:val="0"/>
          <w:sz w:val="21"/>
        </w:rPr>
        <w:t>One subtlety: multi_label=False makes the six scores a softmax across the labels, so they are competitive shares, not independent confidences. vibe_family averages 0.31 and is the top label for 37% of rows. That makes them a weak ranking prior, not a filter — which is why Phase 6 z-scores them before blending.</w:t>
      </w:r>
    </w:p>
    <w:p>
      <w:r>
        <w:br w:type="page"/>
      </w:r>
    </w:p>
    <w:p>
      <w:pPr>
        <w:pStyle w:val="Heading1"/>
      </w:pPr>
      <w:r>
        <w:rPr>
          <w:color w:val="1A538C"/>
        </w:rPr>
        <w:t>Phase 4 — Embeddings</w:t>
      </w:r>
    </w:p>
    <w:p>
      <w:pPr>
        <w:spacing w:after="140"/>
      </w:pPr>
      <w:r>
        <w:rPr>
          <w:i w:val="0"/>
          <w:sz w:val="21"/>
        </w:rPr>
        <w:t>Semantic search needs a vector per listing. What you put into that vector matters more than which model you use.</w:t>
      </w:r>
    </w:p>
    <w:p>
      <w:pPr>
        <w:spacing w:after="140"/>
      </w:pPr>
      <w:r>
        <w:rPr>
          <w:i w:val="0"/>
          <w:sz w:val="21"/>
        </w:rPr>
        <w:t>Create pipeline/build_embeddings.py:</w:t>
      </w:r>
    </w:p>
    <w:p>
      <w:pPr>
        <w:spacing w:after="0" w:before="0"/>
        <w:ind w:left="280"/>
        <w:shd w:val="clear" w:fill="F4F4F4"/>
      </w:pPr>
      <w:r>
        <w:rPr>
          <w:rFonts w:ascii="Menlo" w:hAnsi="Menlo"/>
          <w:sz w:val="17"/>
        </w:rPr>
        <w:t>def build_embedding_text(row):</w:t>
      </w:r>
    </w:p>
    <w:p>
      <w:pPr>
        <w:spacing w:after="0" w:before="0"/>
        <w:ind w:left="280"/>
        <w:shd w:val="clear" w:fill="F4F4F4"/>
      </w:pPr>
      <w:r>
        <w:rPr>
          <w:rFonts w:ascii="Menlo" w:hAnsi="Menlo"/>
          <w:sz w:val="17"/>
        </w:rPr>
        <w:t xml:space="preserve">    return (</w:t>
      </w:r>
    </w:p>
    <w:p>
      <w:pPr>
        <w:spacing w:after="0" w:before="0"/>
        <w:ind w:left="280"/>
        <w:shd w:val="clear" w:fill="F4F4F4"/>
      </w:pPr>
      <w:r>
        <w:rPr>
          <w:rFonts w:ascii="Menlo" w:hAnsi="Menlo"/>
          <w:sz w:val="17"/>
        </w:rPr>
        <w:t xml:space="preserve">        f"{year} {manufacturer} {model}. "</w:t>
      </w:r>
    </w:p>
    <w:p>
      <w:pPr>
        <w:spacing w:after="0" w:before="0"/>
        <w:ind w:left="280"/>
        <w:shd w:val="clear" w:fill="F4F4F4"/>
      </w:pPr>
      <w:r>
        <w:rPr>
          <w:rFonts w:ascii="Menlo" w:hAnsi="Menlo"/>
          <w:sz w:val="17"/>
        </w:rPr>
        <w:t xml:space="preserve">        f"{type} body, {fuel} fuel, {transmission} transmission, "</w:t>
      </w:r>
    </w:p>
    <w:p>
      <w:pPr>
        <w:spacing w:after="0" w:before="0"/>
        <w:ind w:left="280"/>
        <w:shd w:val="clear" w:fill="F4F4F4"/>
      </w:pPr>
      <w:r>
        <w:rPr>
          <w:rFonts w:ascii="Menlo" w:hAnsi="Menlo"/>
          <w:sz w:val="17"/>
        </w:rPr>
        <w:t xml:space="preserve">        f"{drive} drivetrain, {condition} condition, {mileage} miles. "</w:t>
      </w:r>
    </w:p>
    <w:p>
      <w:pPr>
        <w:spacing w:after="0" w:before="0"/>
        <w:ind w:left="280"/>
        <w:shd w:val="clear" w:fill="F4F4F4"/>
      </w:pPr>
      <w:r>
        <w:rPr>
          <w:rFonts w:ascii="Menlo" w:hAnsi="Menlo"/>
          <w:sz w:val="17"/>
        </w:rPr>
        <w:t xml:space="preserve">        f"{description_clean}"</w:t>
      </w:r>
    </w:p>
    <w:p>
      <w:pPr>
        <w:spacing w:after="0" w:before="0"/>
        <w:ind w:left="280"/>
        <w:shd w:val="clear" w:fill="F4F4F4"/>
      </w:pPr>
      <w:r>
        <w:rPr>
          <w:rFonts w:ascii="Menlo" w:hAnsi="Menlo"/>
          <w:sz w:val="17"/>
        </w:rPr>
        <w:t xml:space="preserve">    )</w:t>
      </w:r>
    </w:p>
    <w:p>
      <w:pPr>
        <w:spacing w:after="80"/>
      </w:pPr>
    </w:p>
    <w:p>
      <w:pPr>
        <w:spacing w:after="140"/>
      </w:pPr>
      <w:r>
        <w:rPr>
          <w:i w:val="0"/>
          <w:sz w:val="21"/>
        </w:rPr>
        <w:t>Lead with the structured facts. The first version of this project embedded the row id plus the raw Craigslist blurb, which meant the clean fuel, transmission and type columns were never in the vectors at all — so a query saying 'automatic' had nothing reliable to match against, and the leading numeric id was pure noise.</w:t>
      </w:r>
    </w:p>
    <w:p>
      <w:pPr>
        <w:spacing w:after="0" w:before="0"/>
        <w:ind w:left="280"/>
        <w:shd w:val="clear" w:fill="F4F4F4"/>
      </w:pPr>
      <w:r>
        <w:rPr>
          <w:rFonts w:ascii="Menlo" w:hAnsi="Menlo"/>
          <w:sz w:val="17"/>
        </w:rPr>
        <w:t>uv run python -m pipeline.build_embeddings</w:t>
      </w:r>
    </w:p>
    <w:p>
      <w:pPr>
        <w:spacing w:after="80"/>
      </w:pPr>
    </w:p>
    <w:p>
      <w:pPr>
        <w:spacing w:after="160"/>
        <w:ind w:left="200"/>
      </w:pPr>
      <w:r>
        <w:rPr>
          <w:i/>
          <w:color w:val="555555"/>
          <w:sz w:val="19"/>
        </w:rPr>
        <w:t>Use text-embedding-3-small: 1536 dimensions, better retrieval than ada-002 and five times cheaper. The whole table costs about $0.05.</w:t>
      </w:r>
    </w:p>
    <w:p>
      <w:pPr>
        <w:pStyle w:val="Heading2"/>
      </w:pPr>
      <w:r>
        <w:rPr>
          <w:sz w:val="24"/>
        </w:rPr>
        <w:t>Keep the rows aligned</w:t>
      </w:r>
    </w:p>
    <w:p>
      <w:pPr>
        <w:spacing w:after="140"/>
      </w:pPr>
      <w:r>
        <w:rPr>
          <w:i w:val="0"/>
          <w:sz w:val="21"/>
        </w:rPr>
        <w:t>Build the array as a plain positional list and save it directly. If you round-trip through a vector store, do not assume .get() returns insertion order — and never trust a row-count assert to prove alignment, because it only checks length. A silent off-by-N here is very hard to debug later.</w:t>
      </w:r>
    </w:p>
    <w:p>
      <w:r>
        <w:br w:type="page"/>
      </w:r>
    </w:p>
    <w:p>
      <w:pPr>
        <w:pStyle w:val="Heading1"/>
      </w:pPr>
      <w:r>
        <w:rPr>
          <w:color w:val="1A538C"/>
        </w:rPr>
        <w:t>Phase 5 — The search engine</w:t>
      </w:r>
    </w:p>
    <w:p>
      <w:pPr>
        <w:spacing w:after="140"/>
      </w:pPr>
      <w:r>
        <w:rPr>
          <w:i w:val="0"/>
          <w:sz w:val="21"/>
        </w:rPr>
        <w:t>Create showroom/search_engine.py. Cosine similarity is the core:</w:t>
      </w:r>
    </w:p>
    <w:p>
      <w:pPr>
        <w:spacing w:after="0" w:before="0"/>
        <w:ind w:left="280"/>
        <w:shd w:val="clear" w:fill="F4F4F4"/>
      </w:pPr>
      <w:r>
        <w:rPr>
          <w:rFonts w:ascii="Menlo" w:hAnsi="Menlo"/>
          <w:sz w:val="17"/>
        </w:rPr>
        <w:t>query_vec = np.array(embedder.embed_query(semantic_query))</w:t>
      </w:r>
    </w:p>
    <w:p>
      <w:pPr>
        <w:spacing w:after="0" w:before="0"/>
        <w:ind w:left="280"/>
        <w:shd w:val="clear" w:fill="F4F4F4"/>
      </w:pPr>
      <w:r>
        <w:rPr>
          <w:rFonts w:ascii="Menlo" w:hAnsi="Menlo"/>
          <w:sz w:val="17"/>
        </w:rPr>
        <w:t>sims = (embeddings @ query_vec) / (</w:t>
      </w:r>
    </w:p>
    <w:p>
      <w:pPr>
        <w:spacing w:after="0" w:before="0"/>
        <w:ind w:left="280"/>
        <w:shd w:val="clear" w:fill="F4F4F4"/>
      </w:pPr>
      <w:r>
        <w:rPr>
          <w:rFonts w:ascii="Menlo" w:hAnsi="Menlo"/>
          <w:sz w:val="17"/>
        </w:rPr>
        <w:t xml:space="preserve">    np.linalg.norm(embeddings, axis=1) * np.linalg.norm(query_vec) + 1e-8</w:t>
      </w:r>
    </w:p>
    <w:p>
      <w:pPr>
        <w:spacing w:after="0" w:before="0"/>
        <w:ind w:left="280"/>
        <w:shd w:val="clear" w:fill="F4F4F4"/>
      </w:pPr>
      <w:r>
        <w:rPr>
          <w:rFonts w:ascii="Menlo" w:hAnsi="Menlo"/>
          <w:sz w:val="17"/>
        </w:rPr>
        <w:t>)</w:t>
      </w:r>
    </w:p>
    <w:p>
      <w:pPr>
        <w:spacing w:after="80"/>
      </w:pPr>
    </w:p>
    <w:p>
      <w:pPr>
        <w:spacing w:after="140"/>
      </w:pPr>
      <w:r>
        <w:rPr>
          <w:i w:val="0"/>
          <w:sz w:val="21"/>
        </w:rPr>
        <w:t>Add exact filters for the categorical columns and a price range, then sort. At this point you have a working recommender — and it is subtly broken in ways that only show up once you use it properly. That is Phase 7.</w:t>
      </w:r>
    </w:p>
    <w:p>
      <w:r>
        <w:br w:type="page"/>
      </w:r>
    </w:p>
    <w:p>
      <w:pPr>
        <w:pStyle w:val="Heading1"/>
      </w:pPr>
      <w:r>
        <w:rPr>
          <w:color w:val="1A538C"/>
        </w:rPr>
        <w:t>Phase 6 — The Streamlit app</w:t>
      </w:r>
    </w:p>
    <w:p>
      <w:pPr>
        <w:spacing w:after="0" w:before="0"/>
        <w:ind w:left="280"/>
        <w:shd w:val="clear" w:fill="F4F4F4"/>
      </w:pPr>
      <w:r>
        <w:rPr>
          <w:rFonts w:ascii="Menlo" w:hAnsi="Menlo"/>
          <w:sz w:val="17"/>
        </w:rPr>
        <w:t>uv run streamlit run app.py</w:t>
      </w:r>
    </w:p>
    <w:p>
      <w:pPr>
        <w:spacing w:after="80"/>
      </w:pPr>
    </w:p>
    <w:p>
      <w:pPr>
        <w:spacing w:after="140"/>
      </w:pPr>
      <w:r>
        <w:rPr>
          <w:i w:val="0"/>
          <w:sz w:val="21"/>
        </w:rPr>
        <w:t>Structure that matters:</w:t>
      </w:r>
    </w:p>
    <w:p>
      <w:pPr>
        <w:pStyle w:val="ListBullet"/>
        <w:spacing w:after="60"/>
      </w:pPr>
      <w:r>
        <w:rPr>
          <w:b/>
          <w:sz w:val="21"/>
        </w:rPr>
        <w:t>@st.cache_data for the dataframe and embeddings</w:t>
      </w:r>
      <w:r>
        <w:rPr>
          <w:sz w:val="21"/>
        </w:rPr>
        <w:t xml:space="preserve"> — they load once, not per interaction.</w:t>
      </w:r>
    </w:p>
    <w:p>
      <w:pPr>
        <w:pStyle w:val="ListBullet"/>
        <w:spacing w:after="60"/>
      </w:pPr>
      <w:r>
        <w:rPr>
          <w:sz w:val="21"/>
        </w:rPr>
        <w:t>@st.cache_resource for the embedding client.</w:t>
      </w:r>
    </w:p>
    <w:p>
      <w:pPr>
        <w:pStyle w:val="ListBullet"/>
        <w:spacing w:after="60"/>
      </w:pPr>
      <w:r>
        <w:rPr>
          <w:sz w:val="21"/>
        </w:rPr>
        <w:t>st.form so the search only fires on submit, not on every keystroke.</w:t>
      </w:r>
    </w:p>
    <w:p>
      <w:pPr>
        <w:pStyle w:val="ListBullet"/>
        <w:spacing w:after="60"/>
      </w:pPr>
      <w:r>
        <w:rPr>
          <w:b/>
          <w:sz w:val="21"/>
        </w:rPr>
        <w:t>st.session_state for anything that must survive a rerun</w:t>
      </w:r>
      <w:r>
        <w:rPr>
          <w:sz w:val="21"/>
        </w:rPr>
        <w:t xml:space="preserve"> — Streamlit re-executes the whole script top to bottom on every interaction.</w:t>
      </w:r>
    </w:p>
    <w:p>
      <w:pPr>
        <w:spacing w:after="160"/>
        <w:ind w:left="200"/>
      </w:pPr>
      <w:r>
        <w:rPr>
          <w:i/>
          <w:color w:val="555555"/>
          <w:sz w:val="19"/>
        </w:rPr>
        <w:t>use_container_width is deprecated. Use width="stretch" instead.</w:t>
      </w:r>
    </w:p>
    <w:p>
      <w:r>
        <w:br w:type="page"/>
      </w:r>
    </w:p>
    <w:p>
      <w:pPr>
        <w:pStyle w:val="Heading1"/>
      </w:pPr>
      <w:r>
        <w:rPr>
          <w:color w:val="1A538C"/>
        </w:rPr>
        <w:t>Phase 7 — Diagnosing the flaws</w:t>
      </w:r>
    </w:p>
    <w:p>
      <w:pPr>
        <w:spacing w:after="140"/>
      </w:pPr>
      <w:r>
        <w:rPr>
          <w:i w:val="0"/>
          <w:sz w:val="21"/>
        </w:rPr>
        <w:t>The app works, so try a realistic query — one where you state several requirements at once, the way a real customer would:</w:t>
      </w:r>
    </w:p>
    <w:p>
      <w:pPr>
        <w:spacing w:after="0" w:before="0"/>
        <w:ind w:left="280"/>
        <w:shd w:val="clear" w:fill="F4F4F4"/>
      </w:pPr>
      <w:r>
        <w:rPr>
          <w:rFonts w:ascii="Menlo" w:hAnsi="Menlo"/>
          <w:sz w:val="17"/>
        </w:rPr>
        <w:t>"family car sedan with good fuel mileage. I want automatic transmission. Electric car."</w:t>
      </w:r>
    </w:p>
    <w:p>
      <w:pPr>
        <w:spacing w:after="80"/>
      </w:pPr>
    </w:p>
    <w:p>
      <w:pPr>
        <w:spacing w:after="140"/>
      </w:pPr>
      <w:r>
        <w:rPr>
          <w:i w:val="0"/>
          <w:sz w:val="21"/>
        </w:rPr>
        <w:t>Top 12 results: zero electric, three manual, one sedan. Every stated requirement ignored. Four separate causes:</w:t>
      </w:r>
    </w:p>
    <w:p>
      <w:pPr>
        <w:pStyle w:val="Heading2"/>
      </w:pPr>
      <w:r>
        <w:rPr>
          <w:sz w:val="24"/>
        </w:rPr>
        <w:t>1. Nothing enforces constraints from free text</w:t>
      </w:r>
    </w:p>
    <w:p>
      <w:pPr>
        <w:spacing w:after="140"/>
      </w:pPr>
      <w:r>
        <w:rPr>
          <w:i w:val="0"/>
          <w:sz w:val="21"/>
        </w:rPr>
        <w:t>The query is embedded whole and ranked by cosine similarity. Words like 'automatic' and 'electric' are just tokens averaged into one vector. The only real filtering lives in the sidebar dropdowns.</w:t>
      </w:r>
    </w:p>
    <w:p>
      <w:pPr>
        <w:pStyle w:val="Heading2"/>
      </w:pPr>
      <w:r>
        <w:rPr>
          <w:sz w:val="24"/>
        </w:rPr>
        <w:t>2. Multi-clause queries dilute every clause</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19"/>
              </w:rPr>
              <w:t>query</w:t>
            </w:r>
          </w:p>
        </w:tc>
        <w:tc>
          <w:tcPr>
            <w:tcW w:type="dxa" w:w="4320"/>
          </w:tcPr>
          <w:p>
            <w:r/>
            <w:r>
              <w:rPr>
                <w:b/>
                <w:sz w:val="19"/>
              </w:rPr>
              <w:t>result</w:t>
            </w:r>
          </w:p>
        </w:tc>
      </w:tr>
      <w:tr>
        <w:tc>
          <w:tcPr>
            <w:tcW w:type="dxa" w:w="4320"/>
          </w:tcPr>
          <w:p>
            <w:r/>
            <w:r>
              <w:rPr>
                <w:sz w:val="19"/>
              </w:rPr>
              <w:t>"electric car" alone</w:t>
            </w:r>
          </w:p>
        </w:tc>
        <w:tc>
          <w:tcPr>
            <w:tcW w:type="dxa" w:w="4320"/>
          </w:tcPr>
          <w:p>
            <w:r/>
            <w:r>
              <w:rPr>
                <w:sz w:val="19"/>
              </w:rPr>
              <w:t>top 8 all electric, similarity 0.84–0.87</w:t>
            </w:r>
          </w:p>
        </w:tc>
      </w:tr>
      <w:tr>
        <w:tc>
          <w:tcPr>
            <w:tcW w:type="dxa" w:w="4320"/>
          </w:tcPr>
          <w:p>
            <w:r/>
            <w:r>
              <w:rPr>
                <w:sz w:val="19"/>
              </w:rPr>
              <w:t>the full four-clause query</w:t>
            </w:r>
          </w:p>
        </w:tc>
        <w:tc>
          <w:tcPr>
            <w:tcW w:type="dxa" w:w="4320"/>
          </w:tcPr>
          <w:p>
            <w:r/>
            <w:r>
              <w:rPr>
                <w:sz w:val="19"/>
              </w:rPr>
              <w:t>best electric ranks #38, behind 37 gas cars</w:t>
            </w:r>
          </w:p>
        </w:tc>
      </w:tr>
    </w:tbl>
    <w:p>
      <w:pPr>
        <w:spacing w:after="80"/>
      </w:pPr>
    </w:p>
    <w:p>
      <w:pPr>
        <w:spacing w:after="140"/>
      </w:pPr>
      <w:r>
        <w:rPr>
          <w:i w:val="0"/>
          <w:sz w:val="21"/>
        </w:rPr>
        <w:t>The index knows perfectly well which cars are electric. Averaging four clauses into one vector is what destroys the signal.</w:t>
      </w:r>
    </w:p>
    <w:p>
      <w:pPr>
        <w:pStyle w:val="Heading2"/>
      </w:pPr>
      <w:r>
        <w:rPr>
          <w:sz w:val="24"/>
        </w:rPr>
        <w:t>3. Similarity has almost no dynamic range</w:t>
      </w:r>
    </w:p>
    <w:p>
      <w:pPr>
        <w:spacing w:after="140"/>
      </w:pPr>
      <w:r>
        <w:rPr>
          <w:i w:val="0"/>
          <w:sz w:val="21"/>
        </w:rPr>
        <w:t>Across all rows, similarities span 0.691 to 0.836 with a standard deviation of 0.0185. Every car is 'sort of similar' to any car query, so rank ordering inside that band is mostly noise — the gap between #1 and #38 is 0.015.</w:t>
      </w:r>
    </w:p>
    <w:p>
      <w:pPr>
        <w:pStyle w:val="Heading2"/>
      </w:pPr>
      <w:r>
        <w:rPr>
          <w:sz w:val="24"/>
        </w:rPr>
        <w:t>4. The sampling left nothing to find</w:t>
      </w:r>
    </w:p>
    <w:p>
      <w:pPr>
        <w:spacing w:after="140"/>
      </w:pPr>
      <w:r>
        <w:rPr>
          <w:i w:val="0"/>
          <w:sz w:val="21"/>
        </w:rPr>
        <w:t>Only 37 electric cars out of 12,429, and exactly one electric sedan. Even a perfect ranker cannot return cars that are not in the table.</w:t>
      </w:r>
    </w:p>
    <w:p>
      <w:pPr>
        <w:pStyle w:val="Heading2"/>
      </w:pPr>
      <w:r>
        <w:rPr>
          <w:sz w:val="24"/>
        </w:rPr>
        <w:t>Also: the score blend is backwards</w:t>
      </w:r>
    </w:p>
    <w:p>
      <w:pPr>
        <w:spacing w:after="140"/>
      </w:pPr>
      <w:r>
        <w:rPr>
          <w:i w:val="0"/>
          <w:sz w:val="21"/>
        </w:rPr>
        <w:t>0.7 * similarity + 0.3 * vibe looks like it weights similarity more heavily. It does not. Similarity spans about 0.10 while vibe spans the full 0–1, so the 0.3 term drives roughly three times more variance. The weights meant the opposite of how they read.</w:t>
      </w:r>
    </w:p>
    <w:p>
      <w:r>
        <w:br w:type="page"/>
      </w:r>
    </w:p>
    <w:p>
      <w:pPr>
        <w:pStyle w:val="Heading1"/>
      </w:pPr>
      <w:r>
        <w:rPr>
          <w:color w:val="1A538C"/>
        </w:rPr>
        <w:t>Phase 8 — Fixing it</w:t>
      </w:r>
    </w:p>
    <w:p>
      <w:pPr>
        <w:pStyle w:val="Heading2"/>
      </w:pPr>
      <w:r>
        <w:rPr>
          <w:sz w:val="24"/>
        </w:rPr>
        <w:t>Extract constraints from the query text</w:t>
      </w:r>
    </w:p>
    <w:p>
      <w:pPr>
        <w:spacing w:after="140"/>
      </w:pPr>
      <w:r>
        <w:rPr>
          <w:i w:val="0"/>
          <w:sz w:val="21"/>
        </w:rPr>
        <w:t>Create showroom/query_parser.py. Map phrasings onto the closed set of values the columns actually contain:</w:t>
      </w:r>
    </w:p>
    <w:p>
      <w:pPr>
        <w:spacing w:after="0" w:before="0"/>
        <w:ind w:left="280"/>
        <w:shd w:val="clear" w:fill="F4F4F4"/>
      </w:pPr>
      <w:r>
        <w:rPr>
          <w:rFonts w:ascii="Menlo" w:hAnsi="Menlo"/>
          <w:sz w:val="17"/>
        </w:rPr>
        <w:t>FUEL_PATTERNS = [</w:t>
      </w:r>
    </w:p>
    <w:p>
      <w:pPr>
        <w:spacing w:after="0" w:before="0"/>
        <w:ind w:left="280"/>
        <w:shd w:val="clear" w:fill="F4F4F4"/>
      </w:pPr>
      <w:r>
        <w:rPr>
          <w:rFonts w:ascii="Menlo" w:hAnsi="Menlo"/>
          <w:sz w:val="17"/>
        </w:rPr>
        <w:t xml:space="preserve">    ("electric", r"\b(?:all[-\s]?electric|battery[-\s]?electric|electric|bev|ev)\b"),</w:t>
      </w:r>
    </w:p>
    <w:p>
      <w:pPr>
        <w:spacing w:after="0" w:before="0"/>
        <w:ind w:left="280"/>
        <w:shd w:val="clear" w:fill="F4F4F4"/>
      </w:pPr>
      <w:r>
        <w:rPr>
          <w:rFonts w:ascii="Menlo" w:hAnsi="Menlo"/>
          <w:sz w:val="17"/>
        </w:rPr>
        <w:t xml:space="preserve">    ("hybrid",   r"\b(?:plug[-\s]?in\s+hybrid|phev|hybrid)\b"),</w:t>
      </w:r>
    </w:p>
    <w:p>
      <w:pPr>
        <w:spacing w:after="0" w:before="0"/>
        <w:ind w:left="280"/>
        <w:shd w:val="clear" w:fill="F4F4F4"/>
      </w:pPr>
      <w:r>
        <w:rPr>
          <w:rFonts w:ascii="Menlo" w:hAnsi="Menlo"/>
          <w:sz w:val="17"/>
        </w:rPr>
        <w:t xml:space="preserve">    ("diesel",   r"\b(?:diesel|tdi)\b"),</w:t>
      </w:r>
    </w:p>
    <w:p>
      <w:pPr>
        <w:spacing w:after="0" w:before="0"/>
        <w:ind w:left="280"/>
        <w:shd w:val="clear" w:fill="F4F4F4"/>
      </w:pPr>
      <w:r>
        <w:rPr>
          <w:rFonts w:ascii="Menlo" w:hAnsi="Menlo"/>
          <w:sz w:val="17"/>
        </w:rPr>
        <w:t xml:space="preserve">    ("gas",      r"\b(?:gasoline|petrol|gas(?:\s+powered)?)\b"),</w:t>
      </w:r>
    </w:p>
    <w:p>
      <w:pPr>
        <w:spacing w:after="0" w:before="0"/>
        <w:ind w:left="280"/>
        <w:shd w:val="clear" w:fill="F4F4F4"/>
      </w:pPr>
      <w:r>
        <w:rPr>
          <w:rFonts w:ascii="Menlo" w:hAnsi="Menlo"/>
          <w:sz w:val="17"/>
        </w:rPr>
        <w:t>]</w:t>
      </w:r>
    </w:p>
    <w:p>
      <w:pPr>
        <w:spacing w:after="80"/>
      </w:pPr>
    </w:p>
    <w:p>
      <w:pPr>
        <w:spacing w:after="140"/>
      </w:pPr>
      <w:r>
        <w:rPr>
          <w:i w:val="0"/>
          <w:sz w:val="21"/>
        </w:rPr>
        <w:t>Then strip the matched phrases from the text you embed. The constraints are already enforced exactly, so spending the semantic ranking on them again is wasted — and actively harmful, since it is what diluted the query.</w:t>
      </w:r>
    </w:p>
    <w:p>
      <w:pPr>
        <w:pStyle w:val="Heading2"/>
      </w:pPr>
      <w:r>
        <w:rPr>
          <w:sz w:val="24"/>
        </w:rPr>
        <w:t>Guard the false positives</w:t>
      </w:r>
    </w:p>
    <w:p>
      <w:pPr>
        <w:spacing w:after="140"/>
      </w:pPr>
      <w:r>
        <w:rPr>
          <w:i w:val="0"/>
          <w:sz w:val="21"/>
        </w:rPr>
        <w:t>'good gas mileage' is a request for efficiency, not a demand for a gasoline engine. Without a guard, the single commonest way people ask for a fuel-efficient car silently filters out every hybrid and EV.</w:t>
      </w:r>
    </w:p>
    <w:p>
      <w:pPr>
        <w:spacing w:after="0" w:before="0"/>
        <w:ind w:left="280"/>
        <w:shd w:val="clear" w:fill="F4F4F4"/>
      </w:pPr>
      <w:r>
        <w:rPr>
          <w:rFonts w:ascii="Menlo" w:hAnsi="Menlo"/>
          <w:sz w:val="17"/>
        </w:rPr>
        <w:t>GAS_FALSE_POSITIVES = re.compile(</w:t>
      </w:r>
    </w:p>
    <w:p>
      <w:pPr>
        <w:spacing w:after="0" w:before="0"/>
        <w:ind w:left="280"/>
        <w:shd w:val="clear" w:fill="F4F4F4"/>
      </w:pPr>
      <w:r>
        <w:rPr>
          <w:rFonts w:ascii="Menlo" w:hAnsi="Menlo"/>
          <w:sz w:val="17"/>
        </w:rPr>
        <w:t xml:space="preserve">    r"\b(?:good|great|better|best|excellent|decent|easy|cheap|low|efficient)\b"</w:t>
      </w:r>
    </w:p>
    <w:p>
      <w:pPr>
        <w:spacing w:after="0" w:before="0"/>
        <w:ind w:left="280"/>
        <w:shd w:val="clear" w:fill="F4F4F4"/>
      </w:pPr>
      <w:r>
        <w:rPr>
          <w:rFonts w:ascii="Menlo" w:hAnsi="Menlo"/>
          <w:sz w:val="17"/>
        </w:rPr>
        <w:t xml:space="preserve">    r"[^.]{0,20}\bgas\b"</w:t>
      </w:r>
    </w:p>
    <w:p>
      <w:pPr>
        <w:spacing w:after="0" w:before="0"/>
        <w:ind w:left="280"/>
        <w:shd w:val="clear" w:fill="F4F4F4"/>
      </w:pPr>
      <w:r>
        <w:rPr>
          <w:rFonts w:ascii="Menlo" w:hAnsi="Menlo"/>
          <w:sz w:val="17"/>
        </w:rPr>
        <w:t xml:space="preserve">    r"|\bgas\s+(?:mileage|saver|savings|efficient|economy|sipper)\b",</w:t>
      </w:r>
    </w:p>
    <w:p>
      <w:pPr>
        <w:spacing w:after="0" w:before="0"/>
        <w:ind w:left="280"/>
        <w:shd w:val="clear" w:fill="F4F4F4"/>
      </w:pPr>
      <w:r>
        <w:rPr>
          <w:rFonts w:ascii="Menlo" w:hAnsi="Menlo"/>
          <w:sz w:val="17"/>
        </w:rPr>
        <w:t xml:space="preserve">    re.IGNORECASE,</w:t>
      </w:r>
    </w:p>
    <w:p>
      <w:pPr>
        <w:spacing w:after="0" w:before="0"/>
        <w:ind w:left="280"/>
        <w:shd w:val="clear" w:fill="F4F4F4"/>
      </w:pPr>
      <w:r>
        <w:rPr>
          <w:rFonts w:ascii="Menlo" w:hAnsi="Menlo"/>
          <w:sz w:val="17"/>
        </w:rPr>
        <w:t>)</w:t>
      </w:r>
    </w:p>
    <w:p>
      <w:pPr>
        <w:spacing w:after="80"/>
      </w:pPr>
    </w:p>
    <w:p>
      <w:pPr>
        <w:pStyle w:val="Heading2"/>
      </w:pPr>
      <w:r>
        <w:rPr>
          <w:sz w:val="24"/>
        </w:rPr>
        <w:t>Relax honestly when nothing matches</w:t>
      </w:r>
    </w:p>
    <w:p>
      <w:pPr>
        <w:spacing w:after="140"/>
      </w:pPr>
      <w:r>
        <w:rPr>
          <w:i w:val="0"/>
          <w:sz w:val="21"/>
        </w:rPr>
        <w:t>If no car satisfies every requirement, drop them one at a time — weakest first — and tell the user what was dropped. Never silently return something that violates what they asked for.</w:t>
      </w:r>
    </w:p>
    <w:p>
      <w:pPr>
        <w:spacing w:after="0" w:before="0"/>
        <w:ind w:left="280"/>
        <w:shd w:val="clear" w:fill="F4F4F4"/>
      </w:pPr>
      <w:r>
        <w:rPr>
          <w:rFonts w:ascii="Menlo" w:hAnsi="Menlo"/>
          <w:sz w:val="17"/>
        </w:rPr>
        <w:t>RELAX_ORDER = ["drive", "type", "transmission", "fuel"]</w:t>
      </w:r>
    </w:p>
    <w:p>
      <w:pPr>
        <w:spacing w:after="80"/>
      </w:pPr>
    </w:p>
    <w:p>
      <w:pPr>
        <w:spacing w:after="140"/>
      </w:pPr>
      <w:r>
        <w:rPr>
          <w:i w:val="0"/>
          <w:sz w:val="21"/>
        </w:rPr>
        <w:t>Drivetrain is the most incidental ask; fuel is the most deliberate. Someone who typed 'electric' did not mean 'or gas is fine'.</w:t>
      </w:r>
    </w:p>
    <w:p>
      <w:pPr>
        <w:pStyle w:val="Heading2"/>
      </w:pPr>
      <w:r>
        <w:rPr>
          <w:sz w:val="24"/>
        </w:rPr>
        <w:t>Fix the blend</w:t>
      </w:r>
    </w:p>
    <w:p>
      <w:pPr>
        <w:spacing w:after="0" w:before="0"/>
        <w:ind w:left="280"/>
        <w:shd w:val="clear" w:fill="F4F4F4"/>
      </w:pPr>
      <w:r>
        <w:rPr>
          <w:rFonts w:ascii="Menlo" w:hAnsi="Menlo"/>
          <w:sz w:val="17"/>
        </w:rPr>
        <w:t>def _zscore(series):</w:t>
      </w:r>
    </w:p>
    <w:p>
      <w:pPr>
        <w:spacing w:after="0" w:before="0"/>
        <w:ind w:left="280"/>
        <w:shd w:val="clear" w:fill="F4F4F4"/>
      </w:pPr>
      <w:r>
        <w:rPr>
          <w:rFonts w:ascii="Menlo" w:hAnsi="Menlo"/>
          <w:sz w:val="17"/>
        </w:rPr>
        <w:t xml:space="preserve">    std = series.std()</w:t>
      </w:r>
    </w:p>
    <w:p>
      <w:pPr>
        <w:spacing w:after="0" w:before="0"/>
        <w:ind w:left="280"/>
        <w:shd w:val="clear" w:fill="F4F4F4"/>
      </w:pPr>
      <w:r>
        <w:rPr>
          <w:rFonts w:ascii="Menlo" w:hAnsi="Menlo"/>
          <w:sz w:val="17"/>
        </w:rPr>
        <w:t xml:space="preserve">    if not np.isfinite(std) or std &lt; 1e-9:</w:t>
      </w:r>
    </w:p>
    <w:p>
      <w:pPr>
        <w:spacing w:after="0" w:before="0"/>
        <w:ind w:left="280"/>
        <w:shd w:val="clear" w:fill="F4F4F4"/>
      </w:pPr>
      <w:r>
        <w:rPr>
          <w:rFonts w:ascii="Menlo" w:hAnsi="Menlo"/>
          <w:sz w:val="17"/>
        </w:rPr>
        <w:t xml:space="preserve">        return pd.Series(np.zeros(len(series)), index=series.index)</w:t>
      </w:r>
    </w:p>
    <w:p>
      <w:pPr>
        <w:spacing w:after="0" w:before="0"/>
        <w:ind w:left="280"/>
        <w:shd w:val="clear" w:fill="F4F4F4"/>
      </w:pPr>
      <w:r>
        <w:rPr>
          <w:rFonts w:ascii="Menlo" w:hAnsi="Menlo"/>
          <w:sz w:val="17"/>
        </w:rPr>
        <w:t xml:space="preserve">    return (series - series.mean()) / std</w:t>
      </w:r>
    </w:p>
    <w:p>
      <w:pPr>
        <w:spacing w:after="0" w:before="0"/>
        <w:ind w:left="280"/>
        <w:shd w:val="clear" w:fill="F4F4F4"/>
      </w:pPr>
      <w:r>
        <w:rPr>
          <w:rFonts w:ascii="Menlo" w:hAnsi="Menlo"/>
          <w:sz w:val="17"/>
        </w:rPr>
        <w:t xml:space="preserve"> </w:t>
      </w:r>
    </w:p>
    <w:p>
      <w:pPr>
        <w:spacing w:after="0" w:before="0"/>
        <w:ind w:left="280"/>
        <w:shd w:val="clear" w:fill="F4F4F4"/>
      </w:pPr>
      <w:r>
        <w:rPr>
          <w:rFonts w:ascii="Menlo" w:hAnsi="Menlo"/>
          <w:sz w:val="17"/>
        </w:rPr>
        <w:t>score = 0.7 * _zscore(similarity) + 0.3 * _zscore(vibe)</w:t>
      </w:r>
    </w:p>
    <w:p>
      <w:pPr>
        <w:spacing w:after="80"/>
      </w:pPr>
    </w:p>
    <w:p>
      <w:pPr>
        <w:pStyle w:val="Heading2"/>
      </w:pPr>
      <w:r>
        <w:rPr>
          <w:sz w:val="24"/>
        </w:rPr>
        <w:t>Rebuild the data</w:t>
      </w:r>
    </w:p>
    <w:p>
      <w:pPr>
        <w:spacing w:after="140"/>
      </w:pPr>
      <w:r>
        <w:rPr>
          <w:i w:val="0"/>
          <w:sz w:val="21"/>
        </w:rPr>
        <w:t>Keep the type-stratified base, then top up the rare fuels the sampling threw away. See pipeline/build_dataset.py.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9"/>
              </w:rPr>
            </w:r>
          </w:p>
        </w:tc>
        <w:tc>
          <w:tcPr>
            <w:tcW w:type="dxa" w:w="2880"/>
          </w:tcPr>
          <w:p>
            <w:r/>
            <w:r>
              <w:rPr>
                <w:b/>
                <w:sz w:val="19"/>
              </w:rPr>
              <w:t>before</w:t>
            </w:r>
          </w:p>
        </w:tc>
        <w:tc>
          <w:tcPr>
            <w:tcW w:type="dxa" w:w="2880"/>
          </w:tcPr>
          <w:p>
            <w:r/>
            <w:r>
              <w:rPr>
                <w:b/>
                <w:sz w:val="19"/>
              </w:rPr>
              <w:t>after</w:t>
            </w:r>
          </w:p>
        </w:tc>
      </w:tr>
      <w:tr>
        <w:tc>
          <w:tcPr>
            <w:tcW w:type="dxa" w:w="2880"/>
          </w:tcPr>
          <w:p>
            <w:r/>
            <w:r>
              <w:rPr>
                <w:sz w:val="19"/>
              </w:rPr>
              <w:t>total rows</w:t>
            </w:r>
          </w:p>
        </w:tc>
        <w:tc>
          <w:tcPr>
            <w:tcW w:type="dxa" w:w="2880"/>
          </w:tcPr>
          <w:p>
            <w:r/>
            <w:r>
              <w:rPr>
                <w:sz w:val="19"/>
              </w:rPr>
              <w:t>12,429</w:t>
            </w:r>
          </w:p>
        </w:tc>
        <w:tc>
          <w:tcPr>
            <w:tcW w:type="dxa" w:w="2880"/>
          </w:tcPr>
          <w:p>
            <w:r/>
            <w:r>
              <w:rPr>
                <w:sz w:val="19"/>
              </w:rPr>
              <w:t>14,828</w:t>
            </w:r>
          </w:p>
        </w:tc>
      </w:tr>
      <w:tr>
        <w:tc>
          <w:tcPr>
            <w:tcW w:type="dxa" w:w="2880"/>
          </w:tcPr>
          <w:p>
            <w:r/>
            <w:r>
              <w:rPr>
                <w:sz w:val="19"/>
              </w:rPr>
              <w:t>electric</w:t>
            </w:r>
          </w:p>
        </w:tc>
        <w:tc>
          <w:tcPr>
            <w:tcW w:type="dxa" w:w="2880"/>
          </w:tcPr>
          <w:p>
            <w:r/>
            <w:r>
              <w:rPr>
                <w:sz w:val="19"/>
              </w:rPr>
              <w:t>37</w:t>
            </w:r>
          </w:p>
        </w:tc>
        <w:tc>
          <w:tcPr>
            <w:tcW w:type="dxa" w:w="2880"/>
          </w:tcPr>
          <w:p>
            <w:r/>
            <w:r>
              <w:rPr>
                <w:sz w:val="19"/>
              </w:rPr>
              <w:t>284</w:t>
            </w:r>
          </w:p>
        </w:tc>
      </w:tr>
      <w:tr>
        <w:tc>
          <w:tcPr>
            <w:tcW w:type="dxa" w:w="2880"/>
          </w:tcPr>
          <w:p>
            <w:r/>
            <w:r>
              <w:rPr>
                <w:sz w:val="19"/>
              </w:rPr>
              <w:t>electric sedans</w:t>
            </w:r>
          </w:p>
        </w:tc>
        <w:tc>
          <w:tcPr>
            <w:tcW w:type="dxa" w:w="2880"/>
          </w:tcPr>
          <w:p>
            <w:r/>
            <w:r>
              <w:rPr>
                <w:sz w:val="19"/>
              </w:rPr>
              <w:t>1</w:t>
            </w:r>
          </w:p>
        </w:tc>
        <w:tc>
          <w:tcPr>
            <w:tcW w:type="dxa" w:w="2880"/>
          </w:tcPr>
          <w:p>
            <w:r/>
            <w:r>
              <w:rPr>
                <w:sz w:val="19"/>
              </w:rPr>
              <w:t>71</w:t>
            </w:r>
          </w:p>
        </w:tc>
      </w:tr>
      <w:tr>
        <w:tc>
          <w:tcPr>
            <w:tcW w:type="dxa" w:w="2880"/>
          </w:tcPr>
          <w:p>
            <w:r/>
            <w:r>
              <w:rPr>
                <w:sz w:val="19"/>
              </w:rPr>
              <w:t>hybrid</w:t>
            </w:r>
          </w:p>
        </w:tc>
        <w:tc>
          <w:tcPr>
            <w:tcW w:type="dxa" w:w="2880"/>
          </w:tcPr>
          <w:p>
            <w:r/>
            <w:r>
              <w:rPr>
                <w:sz w:val="19"/>
              </w:rPr>
              <w:t>175</w:t>
            </w:r>
          </w:p>
        </w:tc>
        <w:tc>
          <w:tcPr>
            <w:tcW w:type="dxa" w:w="2880"/>
          </w:tcPr>
          <w:p>
            <w:r/>
            <w:r>
              <w:rPr>
                <w:sz w:val="19"/>
              </w:rPr>
              <w:t>1,346</w:t>
            </w:r>
          </w:p>
        </w:tc>
      </w:tr>
    </w:tbl>
    <w:p>
      <w:pPr>
        <w:spacing w:after="80"/>
      </w:pPr>
    </w:p>
    <w:p>
      <w:pPr>
        <w:spacing w:after="140"/>
      </w:pPr>
      <w:r>
        <w:rPr>
          <w:i w:val="0"/>
          <w:sz w:val="21"/>
        </w:rPr>
        <w:t>Then re-embed everything with the structured text from Phase 4.</w:t>
      </w:r>
    </w:p>
    <w:p>
      <w:pPr>
        <w:pStyle w:val="Heading2"/>
      </w:pPr>
      <w:r>
        <w:rPr>
          <w:sz w:val="24"/>
        </w:rPr>
        <w:t>Result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9"/>
              </w:rPr>
            </w:r>
          </w:p>
        </w:tc>
        <w:tc>
          <w:tcPr>
            <w:tcW w:type="dxa" w:w="2880"/>
          </w:tcPr>
          <w:p>
            <w:r/>
            <w:r>
              <w:rPr>
                <w:b/>
                <w:sz w:val="19"/>
              </w:rPr>
              <w:t>before</w:t>
            </w:r>
          </w:p>
        </w:tc>
        <w:tc>
          <w:tcPr>
            <w:tcW w:type="dxa" w:w="2880"/>
          </w:tcPr>
          <w:p>
            <w:r/>
            <w:r>
              <w:rPr>
                <w:b/>
                <w:sz w:val="19"/>
              </w:rPr>
              <w:t>after</w:t>
            </w:r>
          </w:p>
        </w:tc>
      </w:tr>
      <w:tr>
        <w:tc>
          <w:tcPr>
            <w:tcW w:type="dxa" w:w="2880"/>
          </w:tcPr>
          <w:p>
            <w:r/>
            <w:r>
              <w:rPr>
                <w:sz w:val="19"/>
              </w:rPr>
              <w:t>electric</w:t>
            </w:r>
          </w:p>
        </w:tc>
        <w:tc>
          <w:tcPr>
            <w:tcW w:type="dxa" w:w="2880"/>
          </w:tcPr>
          <w:p>
            <w:r/>
            <w:r>
              <w:rPr>
                <w:sz w:val="19"/>
              </w:rPr>
              <w:t>0 / 12</w:t>
            </w:r>
          </w:p>
        </w:tc>
        <w:tc>
          <w:tcPr>
            <w:tcW w:type="dxa" w:w="2880"/>
          </w:tcPr>
          <w:p>
            <w:r/>
            <w:r>
              <w:rPr>
                <w:sz w:val="19"/>
              </w:rPr>
              <w:t>10 / 10</w:t>
            </w:r>
          </w:p>
        </w:tc>
      </w:tr>
      <w:tr>
        <w:tc>
          <w:tcPr>
            <w:tcW w:type="dxa" w:w="2880"/>
          </w:tcPr>
          <w:p>
            <w:r/>
            <w:r>
              <w:rPr>
                <w:sz w:val="19"/>
              </w:rPr>
              <w:t>automatic</w:t>
            </w:r>
          </w:p>
        </w:tc>
        <w:tc>
          <w:tcPr>
            <w:tcW w:type="dxa" w:w="2880"/>
          </w:tcPr>
          <w:p>
            <w:r/>
            <w:r>
              <w:rPr>
                <w:sz w:val="19"/>
              </w:rPr>
              <w:t>9 / 12</w:t>
            </w:r>
          </w:p>
        </w:tc>
        <w:tc>
          <w:tcPr>
            <w:tcW w:type="dxa" w:w="2880"/>
          </w:tcPr>
          <w:p>
            <w:r/>
            <w:r>
              <w:rPr>
                <w:sz w:val="19"/>
              </w:rPr>
              <w:t>10 / 10</w:t>
            </w:r>
          </w:p>
        </w:tc>
      </w:tr>
      <w:tr>
        <w:tc>
          <w:tcPr>
            <w:tcW w:type="dxa" w:w="2880"/>
          </w:tcPr>
          <w:p>
            <w:r/>
            <w:r>
              <w:rPr>
                <w:sz w:val="19"/>
              </w:rPr>
              <w:t>sedan</w:t>
            </w:r>
          </w:p>
        </w:tc>
        <w:tc>
          <w:tcPr>
            <w:tcW w:type="dxa" w:w="2880"/>
          </w:tcPr>
          <w:p>
            <w:r/>
            <w:r>
              <w:rPr>
                <w:sz w:val="19"/>
              </w:rPr>
              <w:t>1 / 12</w:t>
            </w:r>
          </w:p>
        </w:tc>
        <w:tc>
          <w:tcPr>
            <w:tcW w:type="dxa" w:w="2880"/>
          </w:tcPr>
          <w:p>
            <w:r/>
            <w:r>
              <w:rPr>
                <w:sz w:val="19"/>
              </w:rPr>
              <w:t>10 / 10</w:t>
            </w:r>
          </w:p>
        </w:tc>
      </w:tr>
    </w:tbl>
    <w:p>
      <w:pPr>
        <w:spacing w:after="80"/>
      </w:pPr>
    </w:p>
    <w:p>
      <w:r>
        <w:br w:type="page"/>
      </w:r>
    </w:p>
    <w:p>
      <w:pPr>
        <w:pStyle w:val="Heading1"/>
      </w:pPr>
      <w:r>
        <w:rPr>
          <w:color w:val="1A538C"/>
        </w:rPr>
        <w:t>Phase 9 — Budget parsing</w:t>
      </w:r>
    </w:p>
    <w:p>
      <w:pPr>
        <w:spacing w:after="140"/>
      </w:pPr>
      <w:r>
        <w:rPr>
          <w:i w:val="0"/>
          <w:sz w:val="21"/>
        </w:rPr>
        <w:t>Ask for 'cars under 5000 dollars' and you get cars at $6,200 and $7,500. The parser handles fuel, transmission, body type and drivetrain — but not price.</w:t>
      </w:r>
    </w:p>
    <w:p>
      <w:pPr>
        <w:spacing w:after="140"/>
      </w:pPr>
      <w:r>
        <w:rPr>
          <w:i w:val="0"/>
          <w:sz w:val="21"/>
        </w:rPr>
        <w:t>It is worse than merely unfiltered. The digits go into the embedder, and '5000' matches the Fiat 500 and Ford 500 model names:</w:t>
      </w:r>
    </w:p>
    <w:p>
      <w:pPr>
        <w:spacing w:after="0" w:before="0"/>
        <w:ind w:left="280"/>
        <w:shd w:val="clear" w:fill="F4F4F4"/>
      </w:pPr>
      <w:r>
        <w:rPr>
          <w:rFonts w:ascii="Menlo" w:hAnsi="Menlo"/>
          <w:sz w:val="17"/>
        </w:rPr>
        <w:t>before:  $5,999 Mazda 3 | $6,200 Fiat 500 | $750 Cavalier | $3,900 Ford 500</w:t>
      </w:r>
    </w:p>
    <w:p>
      <w:pPr>
        <w:spacing w:after="0" w:before="0"/>
        <w:ind w:left="280"/>
        <w:shd w:val="clear" w:fill="F4F4F4"/>
      </w:pPr>
      <w:r>
        <w:rPr>
          <w:rFonts w:ascii="Menlo" w:hAnsi="Menlo"/>
          <w:sz w:val="17"/>
        </w:rPr>
        <w:t xml:space="preserve">         $2,500 Fiat 500c | $5,480 Fiat 500 | $4,500 Fiat 500 | $7,500 Fiat 500c</w:t>
      </w:r>
    </w:p>
    <w:p>
      <w:pPr>
        <w:spacing w:after="0" w:before="0"/>
        <w:ind w:left="280"/>
        <w:shd w:val="clear" w:fill="F4F4F4"/>
      </w:pPr>
      <w:r>
        <w:rPr>
          <w:rFonts w:ascii="Menlo" w:hAnsi="Menlo"/>
          <w:sz w:val="17"/>
        </w:rPr>
        <w:t xml:space="preserve">         -&gt; 4 of 8 over budget, 5 of 8 are "500"s</w:t>
      </w:r>
    </w:p>
    <w:p>
      <w:pPr>
        <w:spacing w:after="0" w:before="0"/>
        <w:ind w:left="280"/>
        <w:shd w:val="clear" w:fill="F4F4F4"/>
      </w:pPr>
      <w:r>
        <w:rPr>
          <w:rFonts w:ascii="Menlo" w:hAnsi="Menlo"/>
          <w:sz w:val="17"/>
        </w:rPr>
        <w:t xml:space="preserve"> </w:t>
      </w:r>
    </w:p>
    <w:p>
      <w:pPr>
        <w:spacing w:after="0" w:before="0"/>
        <w:ind w:left="280"/>
        <w:shd w:val="clear" w:fill="F4F4F4"/>
      </w:pPr>
      <w:r>
        <w:rPr>
          <w:rFonts w:ascii="Menlo" w:hAnsi="Menlo"/>
          <w:sz w:val="17"/>
        </w:rPr>
        <w:t>after:   $1,850 | $1,995 | $2,500 | $3,200 | $3,495 | $3,595 | $4,499 | $4,990</w:t>
      </w:r>
    </w:p>
    <w:p>
      <w:pPr>
        <w:spacing w:after="0" w:before="0"/>
        <w:ind w:left="280"/>
        <w:shd w:val="clear" w:fill="F4F4F4"/>
      </w:pPr>
      <w:r>
        <w:rPr>
          <w:rFonts w:ascii="Menlo" w:hAnsi="Menlo"/>
          <w:sz w:val="17"/>
        </w:rPr>
        <w:t xml:space="preserve">         -&gt; 0 violations</w:t>
      </w:r>
    </w:p>
    <w:p>
      <w:pPr>
        <w:spacing w:after="80"/>
      </w:pPr>
    </w:p>
    <w:p>
      <w:pPr>
        <w:spacing w:after="140"/>
      </w:pPr>
      <w:r>
        <w:rPr>
          <w:i w:val="0"/>
          <w:sz w:val="21"/>
        </w:rPr>
        <w:t>Two guards are essential:</w:t>
      </w:r>
    </w:p>
    <w:p>
      <w:pPr>
        <w:pStyle w:val="ListBullet"/>
        <w:spacing w:after="60"/>
      </w:pPr>
      <w:r>
        <w:rPr>
          <w:b/>
          <w:sz w:val="21"/>
        </w:rPr>
        <w:t>"under 50,000 miles"</w:t>
      </w:r>
      <w:r>
        <w:rPr>
          <w:sz w:val="21"/>
        </w:rPr>
        <w:t xml:space="preserve"> — mileage, not a budget. Reject when a mileage unit follows.</w:t>
      </w:r>
    </w:p>
    <w:p>
      <w:pPr>
        <w:pStyle w:val="ListBullet"/>
        <w:spacing w:after="60"/>
      </w:pPr>
      <w:r>
        <w:rPr>
          <w:b/>
          <w:sz w:val="21"/>
        </w:rPr>
        <w:t>"cars under 2015"</w:t>
      </w:r>
      <w:r>
        <w:rPr>
          <w:sz w:val="21"/>
        </w:rPr>
        <w:t xml:space="preserve"> — a model year, not a budget. Reject bare numbers in 1900–2100 unless a currency cue is present ($, dollars, or a k suffix).</w:t>
      </w:r>
    </w:p>
    <w:p>
      <w:pPr>
        <w:spacing w:after="140"/>
      </w:pPr>
      <w:r>
        <w:rPr>
          <w:i w:val="0"/>
          <w:sz w:val="21"/>
        </w:rPr>
        <w:t>Strip the digits from the embedded text unconditionally. This needs care: if your parser falls back to the original query when stripping leaves too little, that fallback will put the digits straight back. Budget spans must never be restored — embed a neutral phrase instead, since the filter has already done the real work.</w:t>
      </w:r>
    </w:p>
    <w:p>
      <w:pPr>
        <w:spacing w:after="140"/>
      </w:pPr>
      <w:r>
        <w:rPr>
          <w:i w:val="0"/>
          <w:sz w:val="21"/>
        </w:rPr>
        <w:t>Finally, intersect the parsed budget with the sidebar slider rather than letting one override the other. Both are real constraints; the tighter bound wins. And never relax a budget — someone who says 'under $5,000' means it.</w:t>
      </w:r>
    </w:p>
    <w:p>
      <w:r>
        <w:br w:type="page"/>
      </w:r>
    </w:p>
    <w:p>
      <w:pPr>
        <w:pStyle w:val="Heading1"/>
      </w:pPr>
      <w:r>
        <w:rPr>
          <w:color w:val="1A538C"/>
        </w:rPr>
        <w:t>Phase 10 — The sales agent</w:t>
      </w:r>
    </w:p>
    <w:p>
      <w:pPr>
        <w:spacing w:after="0" w:before="0"/>
        <w:ind w:left="280"/>
        <w:shd w:val="clear" w:fill="F4F4F4"/>
      </w:pPr>
      <w:r>
        <w:rPr>
          <w:rFonts w:ascii="Menlo" w:hAnsi="Menlo"/>
          <w:sz w:val="17"/>
        </w:rPr>
        <w:t>uv add langgraph</w:t>
      </w:r>
    </w:p>
    <w:p>
      <w:pPr>
        <w:spacing w:after="80"/>
      </w:pPr>
    </w:p>
    <w:p>
      <w:pPr>
        <w:spacing w:after="140"/>
      </w:pPr>
      <w:r>
        <w:rPr>
          <w:i w:val="0"/>
          <w:sz w:val="21"/>
        </w:rPr>
        <w:t>Create showroom/sales_agent.py with a LangGraph ReAct agent:</w:t>
      </w:r>
    </w:p>
    <w:p>
      <w:pPr>
        <w:spacing w:after="0" w:before="0"/>
        <w:ind w:left="280"/>
        <w:shd w:val="clear" w:fill="F4F4F4"/>
      </w:pPr>
      <w:r>
        <w:rPr>
          <w:rFonts w:ascii="Menlo" w:hAnsi="Menlo"/>
          <w:sz w:val="17"/>
        </w:rPr>
        <w:t>from langgraph.prebuilt import create_react_agent</w:t>
      </w:r>
    </w:p>
    <w:p>
      <w:pPr>
        <w:spacing w:after="0" w:before="0"/>
        <w:ind w:left="280"/>
        <w:shd w:val="clear" w:fill="F4F4F4"/>
      </w:pPr>
      <w:r>
        <w:rPr>
          <w:rFonts w:ascii="Menlo" w:hAnsi="Menlo"/>
          <w:sz w:val="17"/>
        </w:rPr>
        <w:t xml:space="preserve"> </w:t>
      </w:r>
    </w:p>
    <w:p>
      <w:pPr>
        <w:spacing w:after="0" w:before="0"/>
        <w:ind w:left="280"/>
        <w:shd w:val="clear" w:fill="F4F4F4"/>
      </w:pPr>
      <w:r>
        <w:rPr>
          <w:rFonts w:ascii="Menlo" w:hAnsi="Menlo"/>
          <w:sz w:val="17"/>
        </w:rPr>
        <w:t>def build_agent(cars, embeddings, embedder, sink):</w:t>
      </w:r>
    </w:p>
    <w:p>
      <w:pPr>
        <w:spacing w:after="0" w:before="0"/>
        <w:ind w:left="280"/>
        <w:shd w:val="clear" w:fill="F4F4F4"/>
      </w:pPr>
      <w:r>
        <w:rPr>
          <w:rFonts w:ascii="Menlo" w:hAnsi="Menlo"/>
          <w:sz w:val="17"/>
        </w:rPr>
        <w:t xml:space="preserve">    tools = build_tools(cars, embeddings, embedder, sink)</w:t>
      </w:r>
    </w:p>
    <w:p>
      <w:pPr>
        <w:spacing w:after="0" w:before="0"/>
        <w:ind w:left="280"/>
        <w:shd w:val="clear" w:fill="F4F4F4"/>
      </w:pPr>
      <w:r>
        <w:rPr>
          <w:rFonts w:ascii="Menlo" w:hAnsi="Menlo"/>
          <w:sz w:val="17"/>
        </w:rPr>
        <w:t xml:space="preserve"> </w:t>
      </w:r>
    </w:p>
    <w:p>
      <w:pPr>
        <w:spacing w:after="0" w:before="0"/>
        <w:ind w:left="280"/>
        <w:shd w:val="clear" w:fill="F4F4F4"/>
      </w:pPr>
      <w:r>
        <w:rPr>
          <w:rFonts w:ascii="Menlo" w:hAnsi="Menlo"/>
          <w:sz w:val="17"/>
        </w:rPr>
        <w:t xml:space="preserve">    def prompt(state):</w:t>
      </w:r>
    </w:p>
    <w:p>
      <w:pPr>
        <w:spacing w:after="0" w:before="0"/>
        <w:ind w:left="280"/>
        <w:shd w:val="clear" w:fill="F4F4F4"/>
      </w:pPr>
      <w:r>
        <w:rPr>
          <w:rFonts w:ascii="Menlo" w:hAnsi="Menlo"/>
          <w:sz w:val="17"/>
        </w:rPr>
        <w:t xml:space="preserve">        return [SystemMessage(SALES_PROMPT + describe_grid(sink))] + state["messages"]</w:t>
      </w:r>
    </w:p>
    <w:p>
      <w:pPr>
        <w:spacing w:after="0" w:before="0"/>
        <w:ind w:left="280"/>
        <w:shd w:val="clear" w:fill="F4F4F4"/>
      </w:pPr>
      <w:r>
        <w:rPr>
          <w:rFonts w:ascii="Menlo" w:hAnsi="Menlo"/>
          <w:sz w:val="17"/>
        </w:rPr>
        <w:t xml:space="preserve"> </w:t>
      </w:r>
    </w:p>
    <w:p>
      <w:pPr>
        <w:spacing w:after="0" w:before="0"/>
        <w:ind w:left="280"/>
        <w:shd w:val="clear" w:fill="F4F4F4"/>
      </w:pPr>
      <w:r>
        <w:rPr>
          <w:rFonts w:ascii="Menlo" w:hAnsi="Menlo"/>
          <w:sz w:val="17"/>
        </w:rPr>
        <w:t xml:space="preserve">    return create_react_agent(ChatOpenAI(model=CHAT_MODEL), tools, prompt=prompt)</w:t>
      </w:r>
    </w:p>
    <w:p>
      <w:pPr>
        <w:spacing w:after="80"/>
      </w:pPr>
    </w:p>
    <w:p>
      <w:pPr>
        <w:pStyle w:val="Heading2"/>
      </w:pPr>
      <w:r>
        <w:rPr>
          <w:sz w:val="24"/>
        </w:rPr>
        <w:t>Four tools</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19"/>
              </w:rPr>
              <w:t>tool</w:t>
            </w:r>
          </w:p>
        </w:tc>
        <w:tc>
          <w:tcPr>
            <w:tcW w:type="dxa" w:w="4320"/>
          </w:tcPr>
          <w:p>
            <w:r/>
            <w:r>
              <w:rPr>
                <w:b/>
                <w:sz w:val="19"/>
              </w:rPr>
              <w:t>what it does</w:t>
            </w:r>
          </w:p>
        </w:tc>
      </w:tr>
      <w:tr>
        <w:tc>
          <w:tcPr>
            <w:tcW w:type="dxa" w:w="4320"/>
          </w:tcPr>
          <w:p>
            <w:r/>
            <w:r>
              <w:rPr>
                <w:sz w:val="19"/>
              </w:rPr>
              <w:t>search_inventory</w:t>
            </w:r>
          </w:p>
        </w:tc>
        <w:tc>
          <w:tcPr>
            <w:tcW w:type="dxa" w:w="4320"/>
          </w:tcPr>
          <w:p>
            <w:r/>
            <w:r>
              <w:rPr>
                <w:sz w:val="19"/>
              </w:rPr>
              <w:t>searches the lot AND repaints the results grid</w:t>
            </w:r>
          </w:p>
        </w:tc>
      </w:tr>
      <w:tr>
        <w:tc>
          <w:tcPr>
            <w:tcW w:type="dxa" w:w="4320"/>
          </w:tcPr>
          <w:p>
            <w:r/>
            <w:r>
              <w:rPr>
                <w:sz w:val="19"/>
              </w:rPr>
              <w:t>get_car_details</w:t>
            </w:r>
          </w:p>
        </w:tc>
        <w:tc>
          <w:tcPr>
            <w:tcW w:type="dxa" w:w="4320"/>
          </w:tcPr>
          <w:p>
            <w:r/>
            <w:r>
              <w:rPr>
                <w:sz w:val="19"/>
              </w:rPr>
              <w:t>one listing in full, by id</w:t>
            </w:r>
          </w:p>
        </w:tc>
      </w:tr>
      <w:tr>
        <w:tc>
          <w:tcPr>
            <w:tcW w:type="dxa" w:w="4320"/>
          </w:tcPr>
          <w:p>
            <w:r/>
            <w:r>
              <w:rPr>
                <w:sz w:val="19"/>
              </w:rPr>
              <w:t>compare_cars</w:t>
            </w:r>
          </w:p>
        </w:tc>
        <w:tc>
          <w:tcPr>
            <w:tcW w:type="dxa" w:w="4320"/>
          </w:tcPr>
          <w:p>
            <w:r/>
            <w:r>
              <w:rPr>
                <w:sz w:val="19"/>
              </w:rPr>
              <w:t>2–4 listings side by side</w:t>
            </w:r>
          </w:p>
        </w:tc>
      </w:tr>
      <w:tr>
        <w:tc>
          <w:tcPr>
            <w:tcW w:type="dxa" w:w="4320"/>
          </w:tcPr>
          <w:p>
            <w:r/>
            <w:r>
              <w:rPr>
                <w:sz w:val="19"/>
              </w:rPr>
              <w:t>inventory_stats</w:t>
            </w:r>
          </w:p>
        </w:tc>
        <w:tc>
          <w:tcPr>
            <w:tcW w:type="dxa" w:w="4320"/>
          </w:tcPr>
          <w:p>
            <w:r/>
            <w:r>
              <w:rPr>
                <w:sz w:val="19"/>
              </w:rPr>
              <w:t>aggregates over the whole lot; does not touch the grid</w:t>
            </w:r>
          </w:p>
        </w:tc>
      </w:tr>
    </w:tbl>
    <w:p>
      <w:pPr>
        <w:spacing w:after="80"/>
      </w:pPr>
    </w:p>
    <w:p>
      <w:pPr>
        <w:pStyle w:val="Heading2"/>
      </w:pPr>
      <w:r>
        <w:rPr>
          <w:sz w:val="24"/>
        </w:rPr>
        <w:t>The sink pattern</w:t>
      </w:r>
    </w:p>
    <w:p>
      <w:pPr>
        <w:spacing w:after="140"/>
      </w:pPr>
      <w:r>
        <w:rPr>
          <w:i w:val="0"/>
          <w:sz w:val="21"/>
        </w:rPr>
        <w:t>Tools close over a plain dict. When the agent searches, it writes results there, and Streamlit reads it to repaint the grid — which is how 'show me something cheaper' updates the screen instead of only being described in prose. Hold it in st.session_state and mutate it in place, never reassign: the tools captured that exact object.</w:t>
      </w:r>
    </w:p>
    <w:p>
      <w:pPr>
        <w:pStyle w:val="Heading2"/>
      </w:pPr>
      <w:r>
        <w:rPr>
          <w:sz w:val="24"/>
        </w:rPr>
        <w:t>Grounding is the whole game</w:t>
      </w:r>
    </w:p>
    <w:p>
      <w:pPr>
        <w:pStyle w:val="ListBullet"/>
        <w:spacing w:after="60"/>
      </w:pPr>
      <w:r>
        <w:rPr>
          <w:sz w:val="21"/>
        </w:rPr>
        <w:t>Only discuss cars a tool returned this conversation. Never invent a listing, price or spec.</w:t>
      </w:r>
    </w:p>
    <w:p>
      <w:pPr>
        <w:pStyle w:val="ListBullet"/>
        <w:spacing w:after="60"/>
      </w:pPr>
      <w:r>
        <w:rPr>
          <w:sz w:val="21"/>
        </w:rPr>
        <w:t>Structured fields are reliable; the seller's description is hearsay. Quote it as "the listing says".</w:t>
      </w:r>
    </w:p>
    <w:p>
      <w:pPr>
        <w:pStyle w:val="ListBullet"/>
        <w:spacing w:after="60"/>
      </w:pPr>
      <w:r>
        <w:rPr>
          <w:b/>
          <w:sz w:val="21"/>
        </w:rPr>
        <w:t>A field reading "unknown" means the seller never stated it</w:t>
      </w:r>
      <w:r>
        <w:rPr>
          <w:sz w:val="21"/>
        </w:rPr>
        <w:t xml:space="preserve"> — never fill it in from the model name.</w:t>
      </w:r>
    </w:p>
    <w:p>
      <w:pPr>
        <w:pStyle w:val="ListBullet"/>
        <w:spacing w:after="60"/>
      </w:pPr>
      <w:r>
        <w:rPr>
          <w:sz w:val="21"/>
        </w:rPr>
        <w:t>When a requirement was relaxed, results are NOT guaranteed to match it. Do not summarise the group as though they do.</w:t>
      </w:r>
    </w:p>
    <w:p>
      <w:pPr>
        <w:pStyle w:val="ListBullet"/>
        <w:spacing w:after="60"/>
      </w:pPr>
      <w:r>
        <w:rPr>
          <w:sz w:val="21"/>
        </w:rPr>
        <w:t>No service history, accident records or real-world range exist in this data. Say so.</w:t>
      </w:r>
    </w:p>
    <w:p>
      <w:pPr>
        <w:spacing w:after="160"/>
        <w:ind w:left="200"/>
      </w:pPr>
      <w:r>
        <w:rPr>
          <w:i/>
          <w:color w:val="555555"/>
          <w:sz w:val="19"/>
        </w:rPr>
        <w:t>That fourth rule was added after the agent described a relaxed search as 'diesel 4x4 trucks' when drivetrain had just been dropped and two of six rows had drive=unknown. It is a subtler version of the original bug — worth testing for explicitly.</w:t>
      </w:r>
    </w:p>
    <w:p>
      <w:pPr>
        <w:pStyle w:val="Heading2"/>
      </w:pPr>
      <w:r>
        <w:rPr>
          <w:sz w:val="24"/>
        </w:rPr>
        <w:t>Make failed searches recoverable</w:t>
      </w:r>
    </w:p>
    <w:p>
      <w:pPr>
        <w:spacing w:after="140"/>
      </w:pPr>
      <w:r>
        <w:rPr>
          <w:i w:val="0"/>
          <w:sz w:val="21"/>
        </w:rPr>
        <w:t>An empty result should tell the agent which requirement is the blocker, so it can offer a real alternative:</w:t>
      </w:r>
    </w:p>
    <w:p>
      <w:pPr>
        <w:spacing w:after="0" w:before="0"/>
        <w:ind w:left="280"/>
        <w:shd w:val="clear" w:fill="F4F4F4"/>
      </w:pPr>
      <w:r>
        <w:rPr>
          <w:rFonts w:ascii="Menlo" w:hAnsi="Menlo"/>
          <w:sz w:val="17"/>
        </w:rPr>
        <w:t>NOTE: nothing matches all of that. dropping fuel=electric would give 1,135 car(s);</w:t>
      </w:r>
    </w:p>
    <w:p>
      <w:pPr>
        <w:spacing w:after="0" w:before="0"/>
        <w:ind w:left="280"/>
        <w:shd w:val="clear" w:fill="F4F4F4"/>
      </w:pPr>
      <w:r>
        <w:rPr>
          <w:rFonts w:ascii="Menlo" w:hAnsi="Menlo"/>
          <w:sz w:val="17"/>
        </w:rPr>
        <w:t>dropping body_type=pickup would give 284 car(s). Tell the customer what is</w:t>
      </w:r>
    </w:p>
    <w:p>
      <w:pPr>
        <w:spacing w:after="0" w:before="0"/>
        <w:ind w:left="280"/>
        <w:shd w:val="clear" w:fill="F4F4F4"/>
      </w:pPr>
      <w:r>
        <w:rPr>
          <w:rFonts w:ascii="Menlo" w:hAnsi="Menlo"/>
          <w:sz w:val="17"/>
        </w:rPr>
        <w:t>unavailable and offer the closest alternative - do not pretend it matches.</w:t>
      </w:r>
    </w:p>
    <w:p>
      <w:pPr>
        <w:spacing w:after="80"/>
      </w:pPr>
    </w:p>
    <w:p>
      <w:pPr>
        <w:pStyle w:val="Heading2"/>
      </w:pPr>
      <w:r>
        <w:rPr>
          <w:sz w:val="24"/>
        </w:rPr>
        <w:t>Normalise the tool arguments</w:t>
      </w:r>
    </w:p>
    <w:p>
      <w:pPr>
        <w:spacing w:after="140"/>
      </w:pPr>
      <w:r>
        <w:rPr>
          <w:i w:val="0"/>
          <w:sz w:val="21"/>
        </w:rPr>
        <w:t>The dataset says 'SUV' but 'sedan', and lowercases manufacturers. The model has no way to guess that, so map whatever it sends onto the real values case-insensitively — otherwise body_type='suv' silently matches nothing.</w:t>
      </w:r>
    </w:p>
    <w:p>
      <w:r>
        <w:br w:type="page"/>
      </w:r>
    </w:p>
    <w:p>
      <w:pPr>
        <w:pStyle w:val="Heading1"/>
      </w:pPr>
      <w:r>
        <w:rPr>
          <w:color w:val="1A538C"/>
        </w:rPr>
        <w:t>Phase 11 — Tests</w:t>
      </w:r>
    </w:p>
    <w:p>
      <w:pPr>
        <w:spacing w:after="0" w:before="0"/>
        <w:ind w:left="280"/>
        <w:shd w:val="clear" w:fill="F4F4F4"/>
      </w:pPr>
      <w:r>
        <w:rPr>
          <w:rFonts w:ascii="Menlo" w:hAnsi="Menlo"/>
          <w:sz w:val="17"/>
        </w:rPr>
        <w:t>uv add --dev pytest</w:t>
      </w:r>
    </w:p>
    <w:p>
      <w:pPr>
        <w:spacing w:after="0" w:before="0"/>
        <w:ind w:left="280"/>
        <w:shd w:val="clear" w:fill="F4F4F4"/>
      </w:pPr>
      <w:r>
        <w:rPr>
          <w:rFonts w:ascii="Menlo" w:hAnsi="Menlo"/>
          <w:sz w:val="17"/>
        </w:rPr>
        <w:t>uv run pytest</w:t>
      </w:r>
    </w:p>
    <w:p>
      <w:pPr>
        <w:spacing w:after="80"/>
      </w:pPr>
    </w:p>
    <w:p>
      <w:pPr>
        <w:spacing w:after="140"/>
      </w:pPr>
      <w:r>
        <w:rPr>
          <w:i w:val="0"/>
          <w:sz w:val="21"/>
        </w:rPr>
        <w:t>Use a synthetic inventory and a stub embedder so the whole suite runs offline with no API calls. Test the behaviour, not the model:</w:t>
      </w:r>
    </w:p>
    <w:p>
      <w:pPr>
        <w:pStyle w:val="ListBullet"/>
        <w:spacing w:after="60"/>
      </w:pPr>
      <w:r>
        <w:rPr>
          <w:sz w:val="21"/>
        </w:rPr>
        <w:t>Every stated requirement is honored.</w:t>
      </w:r>
    </w:p>
    <w:p>
      <w:pPr>
        <w:pStyle w:val="ListBullet"/>
        <w:spacing w:after="60"/>
      </w:pPr>
      <w:r>
        <w:rPr>
          <w:sz w:val="21"/>
        </w:rPr>
        <w:t>"good gas mileage" does not become fuel=gas.</w:t>
      </w:r>
    </w:p>
    <w:p>
      <w:pPr>
        <w:pStyle w:val="ListBullet"/>
        <w:spacing w:after="60"/>
      </w:pPr>
      <w:r>
        <w:rPr>
          <w:sz w:val="21"/>
        </w:rPr>
        <w:t>Relaxation drops the weakest constraint and protects fuel.</w:t>
      </w:r>
    </w:p>
    <w:p>
      <w:pPr>
        <w:pStyle w:val="ListBullet"/>
        <w:spacing w:after="60"/>
      </w:pPr>
      <w:r>
        <w:rPr>
          <w:sz w:val="21"/>
        </w:rPr>
        <w:t>Sidebar filters override inferred ones.</w:t>
      </w:r>
    </w:p>
    <w:p>
      <w:pPr>
        <w:pStyle w:val="ListBullet"/>
        <w:spacing w:after="60"/>
      </w:pPr>
      <w:r>
        <w:rPr>
          <w:sz w:val="21"/>
        </w:rPr>
        <w:t>Budget phrasings, ranges and floors all bind.</w:t>
      </w:r>
    </w:p>
    <w:p>
      <w:pPr>
        <w:pStyle w:val="ListBullet"/>
        <w:spacing w:after="60"/>
      </w:pPr>
      <w:r>
        <w:rPr>
          <w:sz w:val="21"/>
        </w:rPr>
        <w:t>Mileage and bare model years are not read as budgets.</w:t>
      </w:r>
    </w:p>
    <w:p>
      <w:pPr>
        <w:pStyle w:val="ListBullet"/>
        <w:spacing w:after="60"/>
      </w:pPr>
      <w:r>
        <w:rPr>
          <w:sz w:val="21"/>
        </w:rPr>
        <w:t>Budget digits never reach the embedder.</w:t>
      </w:r>
    </w:p>
    <w:p>
      <w:pPr>
        <w:pStyle w:val="ListBullet"/>
        <w:spacing w:after="60"/>
      </w:pPr>
      <w:r>
        <w:rPr>
          <w:sz w:val="21"/>
        </w:rPr>
        <w:t>Every agent tool: casing, sink updates, clamped limits, unknown ids refused.</w:t>
      </w:r>
    </w:p>
    <w:p>
      <w:r>
        <w:br w:type="page"/>
      </w:r>
    </w:p>
    <w:p>
      <w:pPr>
        <w:pStyle w:val="Heading1"/>
      </w:pPr>
      <w:r>
        <w:rPr>
          <w:color w:val="1A538C"/>
        </w:rPr>
        <w:t>Phase 12 — Final structure</w:t>
      </w:r>
    </w:p>
    <w:p>
      <w:pPr>
        <w:spacing w:after="0" w:before="0"/>
        <w:ind w:left="280"/>
        <w:shd w:val="clear" w:fill="F4F4F4"/>
      </w:pPr>
      <w:r>
        <w:rPr>
          <w:rFonts w:ascii="Menlo" w:hAnsi="Menlo"/>
          <w:sz w:val="17"/>
        </w:rPr>
        <w:t>car-recom-system/</w:t>
      </w:r>
    </w:p>
    <w:p>
      <w:pPr>
        <w:spacing w:after="0" w:before="0"/>
        <w:ind w:left="280"/>
        <w:shd w:val="clear" w:fill="F4F4F4"/>
      </w:pPr>
      <w:r>
        <w:rPr>
          <w:rFonts w:ascii="Menlo" w:hAnsi="Menlo"/>
          <w:sz w:val="17"/>
        </w:rPr>
        <w:t>├── PROJECT_GUIDE.docx</w:t>
      </w:r>
    </w:p>
    <w:p>
      <w:pPr>
        <w:spacing w:after="0" w:before="0"/>
        <w:ind w:left="280"/>
        <w:shd w:val="clear" w:fill="F4F4F4"/>
      </w:pPr>
      <w:r>
        <w:rPr>
          <w:rFonts w:ascii="Menlo" w:hAnsi="Menlo"/>
          <w:sz w:val="17"/>
        </w:rPr>
        <w:t>├── README.md</w:t>
      </w:r>
    </w:p>
    <w:p>
      <w:pPr>
        <w:spacing w:after="0" w:before="0"/>
        <w:ind w:left="280"/>
        <w:shd w:val="clear" w:fill="F4F4F4"/>
      </w:pPr>
      <w:r>
        <w:rPr>
          <w:rFonts w:ascii="Menlo" w:hAnsi="Menlo"/>
          <w:sz w:val="17"/>
        </w:rPr>
        <w:t>├── app.py                      Streamlit entry point</w:t>
      </w:r>
    </w:p>
    <w:p>
      <w:pPr>
        <w:spacing w:after="0" w:before="0"/>
        <w:ind w:left="280"/>
        <w:shd w:val="clear" w:fill="F4F4F4"/>
      </w:pPr>
      <w:r>
        <w:rPr>
          <w:rFonts w:ascii="Menlo" w:hAnsi="Menlo"/>
          <w:sz w:val="17"/>
        </w:rPr>
        <w:t>├── pyproject.toml / uv.lock</w:t>
      </w:r>
    </w:p>
    <w:p>
      <w:pPr>
        <w:spacing w:after="0" w:before="0"/>
        <w:ind w:left="280"/>
        <w:shd w:val="clear" w:fill="F4F4F4"/>
      </w:pPr>
      <w:r>
        <w:rPr>
          <w:rFonts w:ascii="Menlo" w:hAnsi="Menlo"/>
          <w:sz w:val="17"/>
        </w:rPr>
        <w:t>├── showroom/</w:t>
      </w:r>
    </w:p>
    <w:p>
      <w:pPr>
        <w:spacing w:after="0" w:before="0"/>
        <w:ind w:left="280"/>
        <w:shd w:val="clear" w:fill="F4F4F4"/>
      </w:pPr>
      <w:r>
        <w:rPr>
          <w:rFonts w:ascii="Menlo" w:hAnsi="Menlo"/>
          <w:sz w:val="17"/>
        </w:rPr>
        <w:t>│   ├── config.py               paths + model ids, anchored to the repo root</w:t>
      </w:r>
    </w:p>
    <w:p>
      <w:pPr>
        <w:spacing w:after="0" w:before="0"/>
        <w:ind w:left="280"/>
        <w:shd w:val="clear" w:fill="F4F4F4"/>
      </w:pPr>
      <w:r>
        <w:rPr>
          <w:rFonts w:ascii="Menlo" w:hAnsi="Menlo"/>
          <w:sz w:val="17"/>
        </w:rPr>
        <w:t>│   ├── query_parser.py         lifts hard requirements out of free text</w:t>
      </w:r>
    </w:p>
    <w:p>
      <w:pPr>
        <w:spacing w:after="0" w:before="0"/>
        <w:ind w:left="280"/>
        <w:shd w:val="clear" w:fill="F4F4F4"/>
      </w:pPr>
      <w:r>
        <w:rPr>
          <w:rFonts w:ascii="Menlo" w:hAnsi="Menlo"/>
          <w:sz w:val="17"/>
        </w:rPr>
        <w:t>│   ├── search_engine.py        filtering, relaxation, ranking</w:t>
      </w:r>
    </w:p>
    <w:p>
      <w:pPr>
        <w:spacing w:after="0" w:before="0"/>
        <w:ind w:left="280"/>
        <w:shd w:val="clear" w:fill="F4F4F4"/>
      </w:pPr>
      <w:r>
        <w:rPr>
          <w:rFonts w:ascii="Menlo" w:hAnsi="Menlo"/>
          <w:sz w:val="17"/>
        </w:rPr>
        <w:t>│   └── sales_agent.py          LangGraph agent + tools</w:t>
      </w:r>
    </w:p>
    <w:p>
      <w:pPr>
        <w:spacing w:after="0" w:before="0"/>
        <w:ind w:left="280"/>
        <w:shd w:val="clear" w:fill="F4F4F4"/>
      </w:pPr>
      <w:r>
        <w:rPr>
          <w:rFonts w:ascii="Menlo" w:hAnsi="Menlo"/>
          <w:sz w:val="17"/>
        </w:rPr>
        <w:t>├── pipeline/</w:t>
      </w:r>
    </w:p>
    <w:p>
      <w:pPr>
        <w:spacing w:after="0" w:before="0"/>
        <w:ind w:left="280"/>
        <w:shd w:val="clear" w:fill="F4F4F4"/>
      </w:pPr>
      <w:r>
        <w:rPr>
          <w:rFonts w:ascii="Menlo" w:hAnsi="Menlo"/>
          <w:sz w:val="17"/>
        </w:rPr>
        <w:t>│   ├── build_dataset.py        Kaggle raw -&gt; cleaned, sampled table</w:t>
      </w:r>
    </w:p>
    <w:p>
      <w:pPr>
        <w:spacing w:after="0" w:before="0"/>
        <w:ind w:left="280"/>
        <w:shd w:val="clear" w:fill="F4F4F4"/>
      </w:pPr>
      <w:r>
        <w:rPr>
          <w:rFonts w:ascii="Menlo" w:hAnsi="Menlo"/>
          <w:sz w:val="17"/>
        </w:rPr>
        <w:t>│   ├── vibe_tagging.py         zero-shot vibe scores</w:t>
      </w:r>
    </w:p>
    <w:p>
      <w:pPr>
        <w:spacing w:after="0" w:before="0"/>
        <w:ind w:left="280"/>
        <w:shd w:val="clear" w:fill="F4F4F4"/>
      </w:pPr>
      <w:r>
        <w:rPr>
          <w:rFonts w:ascii="Menlo" w:hAnsi="Menlo"/>
          <w:sz w:val="17"/>
        </w:rPr>
        <w:t>│   └── build_embeddings.py     OpenAI embeddings</w:t>
      </w:r>
    </w:p>
    <w:p>
      <w:pPr>
        <w:spacing w:after="0" w:before="0"/>
        <w:ind w:left="280"/>
        <w:shd w:val="clear" w:fill="F4F4F4"/>
      </w:pPr>
      <w:r>
        <w:rPr>
          <w:rFonts w:ascii="Menlo" w:hAnsi="Menlo"/>
          <w:sz w:val="17"/>
        </w:rPr>
        <w:t>├── notebooks/</w:t>
      </w:r>
    </w:p>
    <w:p>
      <w:pPr>
        <w:spacing w:after="0" w:before="0"/>
        <w:ind w:left="280"/>
        <w:shd w:val="clear" w:fill="F4F4F4"/>
      </w:pPr>
      <w:r>
        <w:rPr>
          <w:rFonts w:ascii="Menlo" w:hAnsi="Menlo"/>
          <w:sz w:val="17"/>
        </w:rPr>
        <w:t>│   └── data-exploration.ipynb</w:t>
      </w:r>
    </w:p>
    <w:p>
      <w:pPr>
        <w:spacing w:after="0" w:before="0"/>
        <w:ind w:left="280"/>
        <w:shd w:val="clear" w:fill="F4F4F4"/>
      </w:pPr>
      <w:r>
        <w:rPr>
          <w:rFonts w:ascii="Menlo" w:hAnsi="Menlo"/>
          <w:sz w:val="17"/>
        </w:rPr>
        <w:t>├── tests/</w:t>
      </w:r>
    </w:p>
    <w:p>
      <w:pPr>
        <w:spacing w:after="0" w:before="0"/>
        <w:ind w:left="280"/>
        <w:shd w:val="clear" w:fill="F4F4F4"/>
      </w:pPr>
      <w:r>
        <w:rPr>
          <w:rFonts w:ascii="Menlo" w:hAnsi="Menlo"/>
          <w:sz w:val="17"/>
        </w:rPr>
        <w:t>└── data/                       generated, gitignored</w:t>
      </w:r>
    </w:p>
    <w:p>
      <w:pPr>
        <w:spacing w:after="80"/>
      </w:pPr>
    </w:p>
    <w:p>
      <w:pPr>
        <w:spacing w:after="140"/>
      </w:pPr>
      <w:r>
        <w:rPr>
          <w:i w:val="0"/>
          <w:sz w:val="21"/>
        </w:rPr>
        <w:t>Full rebuild from nothing:</w:t>
      </w:r>
    </w:p>
    <w:p>
      <w:pPr>
        <w:spacing w:after="0" w:before="0"/>
        <w:ind w:left="280"/>
        <w:shd w:val="clear" w:fill="F4F4F4"/>
      </w:pPr>
      <w:r>
        <w:rPr>
          <w:rFonts w:ascii="Menlo" w:hAnsi="Menlo"/>
          <w:sz w:val="17"/>
        </w:rPr>
        <w:t>uv sync</w:t>
      </w:r>
    </w:p>
    <w:p>
      <w:pPr>
        <w:spacing w:after="0" w:before="0"/>
        <w:ind w:left="280"/>
        <w:shd w:val="clear" w:fill="F4F4F4"/>
      </w:pPr>
      <w:r>
        <w:rPr>
          <w:rFonts w:ascii="Menlo" w:hAnsi="Menlo"/>
          <w:sz w:val="17"/>
        </w:rPr>
        <w:t>echo "OPENAI_API_KEY=sk-..." &gt; .env</w:t>
      </w:r>
    </w:p>
    <w:p>
      <w:pPr>
        <w:spacing w:after="0" w:before="0"/>
        <w:ind w:left="280"/>
        <w:shd w:val="clear" w:fill="F4F4F4"/>
      </w:pPr>
      <w:r>
        <w:rPr>
          <w:rFonts w:ascii="Menlo" w:hAnsi="Menlo"/>
          <w:sz w:val="17"/>
        </w:rPr>
        <w:t xml:space="preserve"> </w:t>
      </w:r>
    </w:p>
    <w:p>
      <w:pPr>
        <w:spacing w:after="0" w:before="0"/>
        <w:ind w:left="280"/>
        <w:shd w:val="clear" w:fill="F4F4F4"/>
      </w:pPr>
      <w:r>
        <w:rPr>
          <w:rFonts w:ascii="Menlo" w:hAnsi="Menlo"/>
          <w:sz w:val="17"/>
        </w:rPr>
        <w:t>uv run python -m pipeline.build_dataset      # ~2 min</w:t>
      </w:r>
    </w:p>
    <w:p>
      <w:pPr>
        <w:spacing w:after="0" w:before="0"/>
        <w:ind w:left="280"/>
        <w:shd w:val="clear" w:fill="F4F4F4"/>
      </w:pPr>
      <w:r>
        <w:rPr>
          <w:rFonts w:ascii="Menlo" w:hAnsi="Menlo"/>
          <w:sz w:val="17"/>
        </w:rPr>
        <w:t>uv run python -m pipeline.vibe_tagging       # ~110 min, checkpointed</w:t>
      </w:r>
    </w:p>
    <w:p>
      <w:pPr>
        <w:spacing w:after="0" w:before="0"/>
        <w:ind w:left="280"/>
        <w:shd w:val="clear" w:fill="F4F4F4"/>
      </w:pPr>
      <w:r>
        <w:rPr>
          <w:rFonts w:ascii="Menlo" w:hAnsi="Menlo"/>
          <w:sz w:val="17"/>
        </w:rPr>
        <w:t>uv run python -m pipeline.build_embeddings   # ~3 min, ~$0.05</w:t>
      </w:r>
    </w:p>
    <w:p>
      <w:pPr>
        <w:spacing w:after="0" w:before="0"/>
        <w:ind w:left="280"/>
        <w:shd w:val="clear" w:fill="F4F4F4"/>
      </w:pPr>
      <w:r>
        <w:rPr>
          <w:rFonts w:ascii="Menlo" w:hAnsi="Menlo"/>
          <w:sz w:val="17"/>
        </w:rPr>
        <w:t xml:space="preserve"> </w:t>
      </w:r>
    </w:p>
    <w:p>
      <w:pPr>
        <w:spacing w:after="0" w:before="0"/>
        <w:ind w:left="280"/>
        <w:shd w:val="clear" w:fill="F4F4F4"/>
      </w:pPr>
      <w:r>
        <w:rPr>
          <w:rFonts w:ascii="Menlo" w:hAnsi="Menlo"/>
          <w:sz w:val="17"/>
        </w:rPr>
        <w:t>uv run pytest</w:t>
      </w:r>
    </w:p>
    <w:p>
      <w:pPr>
        <w:spacing w:after="0" w:before="0"/>
        <w:ind w:left="280"/>
        <w:shd w:val="clear" w:fill="F4F4F4"/>
      </w:pPr>
      <w:r>
        <w:rPr>
          <w:rFonts w:ascii="Menlo" w:hAnsi="Menlo"/>
          <w:sz w:val="17"/>
        </w:rPr>
        <w:t>uv run streamlit run app.py</w:t>
      </w:r>
    </w:p>
    <w:p>
      <w:pPr>
        <w:spacing w:after="80"/>
      </w:pPr>
    </w:p>
    <w:p>
      <w:pPr>
        <w:spacing w:after="160"/>
        <w:ind w:left="200"/>
      </w:pPr>
      <w:r>
        <w:rPr>
          <w:i/>
          <w:color w:val="555555"/>
          <w:sz w:val="19"/>
        </w:rPr>
        <w:t>The built index is about 120 MB, over GitHub's 100 MB per-file limit. Either use Git LFS or gitignore data/ and rely on the pipeline scripts.</w:t>
      </w:r>
    </w:p>
    <w:p>
      <w:pPr>
        <w:pStyle w:val="Heading2"/>
      </w:pPr>
      <w:r>
        <w:rPr>
          <w:sz w:val="24"/>
        </w:rPr>
        <w:t>What is still imperfect</w:t>
      </w:r>
    </w:p>
    <w:p>
      <w:pPr>
        <w:pStyle w:val="ListBullet"/>
        <w:spacing w:after="60"/>
      </w:pPr>
      <w:r>
        <w:rPr>
          <w:b/>
          <w:sz w:val="21"/>
        </w:rPr>
        <w:t>Seller mislabels</w:t>
      </w:r>
      <w:r>
        <w:rPr>
          <w:sz w:val="21"/>
        </w:rPr>
        <w:t xml:space="preserve"> — the source has a Camry tagged electric and a Tesla tagged hybrid. Filtering is only as accurate as the labels.</w:t>
      </w:r>
    </w:p>
    <w:p>
      <w:pPr>
        <w:pStyle w:val="ListBullet"/>
        <w:spacing w:after="60"/>
      </w:pPr>
      <w:r>
        <w:rPr>
          <w:b/>
          <w:sz w:val="21"/>
        </w:rPr>
        <w:t>Manufacturer is not a hard constraint</w:t>
      </w:r>
      <w:r>
        <w:rPr>
          <w:sz w:val="21"/>
        </w:rPr>
        <w:t xml:space="preserve"> — "show me a Toyota" ranks Toyotas highly but does not filter to them.</w:t>
      </w:r>
    </w:p>
    <w:p>
      <w:pPr>
        <w:pStyle w:val="ListBullet"/>
        <w:spacing w:after="60"/>
      </w:pPr>
      <w:r>
        <w:rPr>
          <w:sz w:val="21"/>
        </w:rPr>
        <w:t>Vibe scores are softmax shares, not independent confidences, so they compare poorly across rows.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