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4.png" ContentType="image/png"/>
  <Override PartName="/word/media/image7.wmf" ContentType="image/x-wmf"/>
  <Override PartName="/word/media/image11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3.wmf" ContentType="image/x-wmf"/>
  <Override PartName="/word/media/image26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4.wmf" ContentType="image/x-wmf"/>
  <Override PartName="/word/media/image1.jpeg" ContentType="image/jpeg"/>
  <Override PartName="/word/media/image15.wmf" ContentType="image/x-wmf"/>
  <Override PartName="/word/media/image2.wmf" ContentType="image/x-wmf"/>
  <Override PartName="/word/media/image25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Updated 14.08.2024</w:t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The DSS is international and will be use in differnet languages (English, French and Arabic), it seperated in 2 levels backend (Microservice Java ) and frontend (Angular) and contain following services</w:t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School Service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BFF Service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DM Service (Saving and reporting files)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Student Service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 Service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Timetable Service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Data Model Representation (ER Diagram)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1. School (1) ==&gt;  Students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2. School (1) ==&gt;  Teachers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3. School (1) ==&gt;  Employees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4. School (1) ==&gt;  Courses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5. Class (many) ==&gt;  Students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6. Class (many) ==&gt;  Teachers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7. Teacher (many) ==&gt;  Courses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8. Student (many) ==&gt;  Courses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9. Address (1) ==&gt;  Student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10. Address (1) ==&gt;  Teacher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11. Address (1) ==&gt;  Employee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280" w:after="11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DSS Backend</w:t>
      </w:r>
    </w:p>
    <w:p>
      <w:pPr>
        <w:pStyle w:val="Heading3"/>
        <w:numPr>
          <w:ilvl w:val="2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Interaction Flow</w:t>
      </w:r>
    </w:p>
    <w:p>
      <w:pPr>
        <w:pStyle w:val="TextBody"/>
        <w:numPr>
          <w:ilvl w:val="0"/>
          <w:numId w:val="17"/>
        </w:numPr>
        <w:tabs>
          <w:tab w:val="clear" w:pos="706"/>
          <w:tab w:val="left" w:pos="0" w:leader="none"/>
        </w:tabs>
        <w:spacing w:before="0" w:after="0"/>
        <w:ind w:left="709" w:right="0" w:hanging="283"/>
        <w:rPr/>
      </w:pPr>
      <w:r>
        <w:rPr>
          <w:rStyle w:val="StrongEmphasis"/>
          <w:sz w:val="24"/>
          <w:szCs w:val="24"/>
        </w:rPr>
        <w:t>Frontend</w:t>
      </w:r>
      <w:r>
        <w:rPr>
          <w:sz w:val="24"/>
          <w:szCs w:val="24"/>
        </w:rPr>
        <w:t xml:space="preserve"> requests a report (e.g., a PDF or Excel) via the </w:t>
      </w: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service.</w:t>
      </w:r>
    </w:p>
    <w:p>
      <w:pPr>
        <w:pStyle w:val="TextBody"/>
        <w:numPr>
          <w:ilvl w:val="0"/>
          <w:numId w:val="17"/>
        </w:numPr>
        <w:tabs>
          <w:tab w:val="clear" w:pos="706"/>
          <w:tab w:val="left" w:pos="0" w:leader="none"/>
        </w:tabs>
        <w:spacing w:before="0" w:after="0"/>
        <w:ind w:left="709" w:right="0" w:hanging="283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calls the </w:t>
      </w:r>
      <w:r>
        <w:rPr>
          <w:rStyle w:val="StrongEmphasis"/>
          <w:sz w:val="24"/>
          <w:szCs w:val="24"/>
        </w:rPr>
        <w:t>Student</w:t>
      </w:r>
      <w:r>
        <w:rPr>
          <w:sz w:val="24"/>
          <w:szCs w:val="24"/>
        </w:rPr>
        <w:t xml:space="preserve"> and/or </w:t>
      </w:r>
      <w:r>
        <w:rPr>
          <w:rStyle w:val="StrongEmphasis"/>
          <w:sz w:val="24"/>
          <w:szCs w:val="24"/>
        </w:rPr>
        <w:t>Teacher</w:t>
      </w:r>
      <w:r>
        <w:rPr>
          <w:sz w:val="24"/>
          <w:szCs w:val="24"/>
        </w:rPr>
        <w:t xml:space="preserve"> service to fetch relevant data.</w:t>
      </w:r>
    </w:p>
    <w:p>
      <w:pPr>
        <w:pStyle w:val="TextBody"/>
        <w:numPr>
          <w:ilvl w:val="0"/>
          <w:numId w:val="17"/>
        </w:numPr>
        <w:tabs>
          <w:tab w:val="clear" w:pos="706"/>
          <w:tab w:val="left" w:pos="0" w:leader="none"/>
        </w:tabs>
        <w:spacing w:before="0" w:after="0"/>
        <w:ind w:left="709" w:right="0" w:hanging="283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forwards the data to the </w:t>
      </w:r>
      <w:r>
        <w:rPr>
          <w:rStyle w:val="StrongEmphasis"/>
          <w:sz w:val="24"/>
          <w:szCs w:val="24"/>
        </w:rPr>
        <w:t>Document Management Service</w:t>
      </w:r>
      <w:r>
        <w:rPr>
          <w:sz w:val="24"/>
          <w:szCs w:val="24"/>
        </w:rPr>
        <w:t xml:space="preserve"> (DMS) along with the report format (PDF, Excel, etc.).</w:t>
      </w:r>
    </w:p>
    <w:p>
      <w:pPr>
        <w:pStyle w:val="TextBody"/>
        <w:numPr>
          <w:ilvl w:val="0"/>
          <w:numId w:val="17"/>
        </w:numPr>
        <w:tabs>
          <w:tab w:val="clear" w:pos="706"/>
          <w:tab w:val="left" w:pos="0" w:leader="none"/>
        </w:tabs>
        <w:spacing w:before="0" w:after="0"/>
        <w:ind w:left="709" w:right="0" w:hanging="283"/>
        <w:rPr/>
      </w:pPr>
      <w:r>
        <w:rPr>
          <w:rStyle w:val="StrongEmphasis"/>
          <w:sz w:val="24"/>
          <w:szCs w:val="24"/>
        </w:rPr>
        <w:t>DMS</w:t>
      </w:r>
      <w:r>
        <w:rPr>
          <w:sz w:val="24"/>
          <w:szCs w:val="24"/>
        </w:rPr>
        <w:t xml:space="preserve"> generates the report using </w:t>
      </w:r>
      <w:r>
        <w:rPr>
          <w:rStyle w:val="StrongEmphasis"/>
          <w:sz w:val="24"/>
          <w:szCs w:val="24"/>
        </w:rPr>
        <w:t>JasperReports</w:t>
      </w:r>
      <w:r>
        <w:rPr>
          <w:sz w:val="24"/>
          <w:szCs w:val="24"/>
        </w:rPr>
        <w:t xml:space="preserve"> and stores the file.</w:t>
      </w:r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1134" w:right="1134" w:gutter="0" w:header="562" w:top="1138" w:footer="0" w:bottom="562"/>
          <w:pgNumType w:fmt="decimal"/>
          <w:formProt w:val="false"/>
          <w:textDirection w:val="lrTb"/>
          <w:docGrid w:type="default" w:linePitch="100" w:charSpace="0"/>
        </w:sectPr>
        <w:pStyle w:val="TextBody"/>
        <w:numPr>
          <w:ilvl w:val="0"/>
          <w:numId w:val="17"/>
        </w:numPr>
        <w:tabs>
          <w:tab w:val="clear" w:pos="706"/>
          <w:tab w:val="left" w:pos="0" w:leader="none"/>
        </w:tabs>
        <w:ind w:left="709" w:right="0" w:hanging="283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provides the download link or returns the report file to the </w:t>
      </w:r>
      <w:r>
        <w:rPr>
          <w:rStyle w:val="StrongEmphasis"/>
          <w:sz w:val="24"/>
          <w:szCs w:val="24"/>
        </w:rPr>
        <w:t>Frontend</w:t>
      </w:r>
      <w:r>
        <w:rPr>
          <w:sz w:val="24"/>
          <w:szCs w:val="24"/>
        </w:rPr>
        <w:t>.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School Service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Contain a main information about the school and management the module of the school</w:t>
      </w:r>
    </w:p>
    <w:p>
      <w:pPr>
        <w:pStyle w:val="TextBody"/>
        <w:numPr>
          <w:ilvl w:val="0"/>
          <w:numId w:val="7"/>
        </w:numPr>
        <w:rPr/>
      </w:pPr>
      <w:r>
        <w:rPr>
          <w:sz w:val="24"/>
          <w:szCs w:val="24"/>
        </w:rPr>
        <w:t>S</w:t>
      </w:r>
      <w:r>
        <w:rPr>
          <w:rFonts w:cs="Arial" w:ascii="Arial" w:hAnsi="Arial"/>
          <w:sz w:val="24"/>
          <w:szCs w:val="24"/>
          <w:lang w:val="en-GB"/>
        </w:rPr>
        <w:t>chool name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school contact (adress) infos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School registration number + starting date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Logo</w:t>
      </w:r>
    </w:p>
    <w:p>
      <w:pPr>
        <w:pStyle w:val="TextBody"/>
        <w:numPr>
          <w:ilvl w:val="0"/>
          <w:numId w:val="7"/>
        </w:numPr>
        <w:rPr/>
      </w:pPr>
      <w:r>
        <w:rPr>
          <w:sz w:val="24"/>
          <w:szCs w:val="24"/>
        </w:rPr>
        <w:t>S</w:t>
      </w:r>
      <w:r>
        <w:rPr>
          <w:rFonts w:cs="Arial" w:ascii="Arial" w:hAnsi="Arial"/>
          <w:sz w:val="24"/>
          <w:szCs w:val="24"/>
          <w:lang w:val="en-GB"/>
        </w:rPr>
        <w:t>chool address + google Map guiding to school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or remove Module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GB"/>
        </w:rPr>
        <w:t>Fee information and Promotion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summary of all activity in the school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Manage Guardians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Summary of all students’ achievements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Diagram with Teacher achievements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Attendance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Fee Management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Income &amp; Expenses Management</w:t>
      </w:r>
    </w:p>
    <w:p>
      <w:p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Salaries Management</w:t>
      </w:r>
    </w:p>
    <w:p>
      <w:pPr>
        <w:pStyle w:val="TextBody"/>
        <w:numPr>
          <w:ilvl w:val="0"/>
          <w:numId w:val="7"/>
        </w:numPr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Note</w:t>
      </w:r>
    </w:p>
    <w:p>
      <w:pPr>
        <w:sectPr>
          <w:headerReference w:type="even" r:id="rId4"/>
          <w:headerReference w:type="default" r:id="rId5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TextBody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Others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Backend-For-Frontend (BFF) Service</w:t>
      </w:r>
    </w:p>
    <w:p>
      <w:pPr>
        <w:pStyle w:val="Heading3"/>
        <w:numPr>
          <w:ilvl w:val="0"/>
          <w:numId w:val="1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Orchestrates Requests from Frontend (or External Client) to</w:t>
      </w:r>
    </w:p>
    <w:p>
      <w:pPr>
        <w:pStyle w:val="Heading3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Student, Teacher and Document Management (DM) Service</w:t>
      </w:r>
    </w:p>
    <w:p>
      <w:pPr>
        <w:pStyle w:val="Heading3"/>
        <w:numPr>
          <w:ilvl w:val="0"/>
          <w:numId w:val="1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Makes API calls to fetch the Required data from Student, Teacher Services.</w:t>
      </w:r>
    </w:p>
    <w:p>
      <w:pPr>
        <w:pStyle w:val="Heading3"/>
        <w:numPr>
          <w:ilvl w:val="0"/>
          <w:numId w:val="1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Passes this Data to DM for reporting gernation</w:t>
      </w:r>
    </w:p>
    <w:p>
      <w:pPr>
        <w:pStyle w:val="Heading3"/>
        <w:numPr>
          <w:ilvl w:val="0"/>
          <w:numId w:val="1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the generate reports back to Frontend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Authentication Service</w:t>
      </w:r>
    </w:p>
    <w:p>
      <w:pPr>
        <w:pStyle w:val="TextBody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2"/>
        </w:numPr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Document Management (DM) Service</w:t>
      </w:r>
    </w:p>
    <w:p>
      <w:pPr>
        <w:pStyle w:val="TextBody"/>
        <w:numPr>
          <w:ilvl w:val="0"/>
          <w:numId w:val="16"/>
        </w:numPr>
        <w:rPr/>
      </w:pPr>
      <w:r>
        <w:rPr>
          <w:rFonts w:cs="Arial" w:ascii="Arial" w:hAnsi="Arial"/>
          <w:sz w:val="24"/>
          <w:szCs w:val="24"/>
          <w:lang w:val="en-GB"/>
        </w:rPr>
        <w:t xml:space="preserve">Handle </w:t>
      </w:r>
      <w:r>
        <w:rPr>
          <w:rFonts w:cs="Arial" w:ascii="Arial" w:hAnsi="Arial"/>
          <w:b/>
          <w:bCs/>
          <w:sz w:val="24"/>
          <w:szCs w:val="24"/>
          <w:lang w:val="en-GB"/>
        </w:rPr>
        <w:t>report generation</w:t>
      </w:r>
      <w:r>
        <w:rPr>
          <w:rFonts w:cs="Arial" w:ascii="Arial" w:hAnsi="Arial"/>
          <w:sz w:val="24"/>
          <w:szCs w:val="24"/>
          <w:lang w:val="en-GB"/>
        </w:rPr>
        <w:t xml:space="preserve"> using </w:t>
      </w:r>
      <w:r>
        <w:rPr>
          <w:rFonts w:cs="Arial" w:ascii="Arial" w:hAnsi="Arial"/>
          <w:b/>
          <w:bCs/>
          <w:sz w:val="24"/>
          <w:szCs w:val="24"/>
          <w:lang w:val="en-GB"/>
        </w:rPr>
        <w:t>JasperRports</w:t>
      </w:r>
    </w:p>
    <w:p>
      <w:pPr>
        <w:pStyle w:val="TextBody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Stores generated reports (PDF, Excel, etc) in the file system or Cloud Storage service (like AWS S3)</w:t>
      </w:r>
    </w:p>
    <w:p>
      <w:pPr>
        <w:pStyle w:val="TextBody"/>
        <w:numPr>
          <w:ilvl w:val="0"/>
          <w:numId w:val="16"/>
        </w:numPr>
        <w:rPr>
          <w:rFonts w:ascii="Arial" w:hAnsi="Arial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GB"/>
        </w:rPr>
        <w:t>Expose APIs to generate and download reports based on data received ftom other services (e.g. from BFF)</w:t>
      </w:r>
    </w:p>
    <w:p>
      <w:pPr>
        <w:pStyle w:val="TextBody"/>
        <w:numPr>
          <w:ilvl w:val="0"/>
          <w:numId w:val="16"/>
        </w:numPr>
        <w:rPr>
          <w:rFonts w:ascii="Arial" w:hAnsi="Arial" w:cs="Arial"/>
          <w:b w:val="false"/>
          <w:b w:val="false"/>
          <w:bCs w:val="false"/>
          <w:sz w:val="24"/>
          <w:szCs w:val="24"/>
          <w:lang w:val="en-GB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GB"/>
        </w:rPr>
        <w:t>Stores repot template (JRXML files) and uses the to generate reports dynamically.</w:t>
      </w:r>
    </w:p>
    <w:p>
      <w:pPr>
        <w:pStyle w:val="TextBody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Service (Students management)</w:t>
      </w:r>
    </w:p>
    <w:p>
      <w:pPr>
        <w:pStyle w:val="TextBody"/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Focused on manging student data (CRUD operstaions, fetching student records)</w:t>
      </w:r>
    </w:p>
    <w:p>
      <w:pPr>
        <w:pStyle w:val="TextBody"/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Provides an API to retrive student data.</w:t>
      </w:r>
    </w:p>
    <w:p>
      <w:pPr>
        <w:pStyle w:val="TextBody"/>
        <w:numPr>
          <w:ilvl w:val="0"/>
          <w:numId w:val="1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TextBody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</w:t>
        <w:tab/>
        <w:tab/>
        <w:tab/>
        <w:t>----------------------------------------------------- done</w:t>
      </w:r>
    </w:p>
    <w:p>
      <w:pPr>
        <w:pStyle w:val="ListParagraph"/>
        <w:numPr>
          <w:ilvl w:val="1"/>
          <w:numId w:val="8"/>
        </w:numPr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Additional documents for registration</w:t>
      </w:r>
    </w:p>
    <w:p>
      <w:pPr>
        <w:pStyle w:val="ListParagraph"/>
        <w:numPr>
          <w:ilvl w:val="2"/>
          <w:numId w:val="8"/>
        </w:numPr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Original Certified Birth Certificate</w:t>
      </w:r>
    </w:p>
    <w:p>
      <w:pPr>
        <w:pStyle w:val="ListParagraph"/>
        <w:numPr>
          <w:ilvl w:val="2"/>
          <w:numId w:val="8"/>
        </w:numPr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Original Social Security Card</w:t>
      </w:r>
    </w:p>
    <w:p>
      <w:pPr>
        <w:pStyle w:val="ListParagraph"/>
        <w:numPr>
          <w:ilvl w:val="2"/>
          <w:numId w:val="8"/>
        </w:numPr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Current Immunization Form</w:t>
      </w:r>
    </w:p>
    <w:p>
      <w:pPr>
        <w:pStyle w:val="ListParagraph"/>
        <w:numPr>
          <w:ilvl w:val="2"/>
          <w:numId w:val="8"/>
        </w:numPr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Current Proofs of Residence (ex. power, water or gas bill)</w:t>
      </w:r>
    </w:p>
    <w:p>
      <w:pPr>
        <w:pStyle w:val="ListParagraph"/>
        <w:numPr>
          <w:ilvl w:val="2"/>
          <w:numId w:val="8"/>
        </w:numPr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Other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Get All Students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get Student by (Id, name, lastname, email ….)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Password forgotten</w:t>
      </w:r>
    </w:p>
    <w:p>
      <w:pPr>
        <w:pStyle w:val="ListParagraph"/>
        <w:numPr>
          <w:ilvl w:val="1"/>
          <w:numId w:val="8"/>
        </w:numPr>
        <w:rPr/>
      </w:pPr>
      <w:hyperlink r:id="rId6">
        <w:r>
          <w:rPr>
            <w:rStyle w:val="InternetLink"/>
            <w:rFonts w:cs="Arial" w:ascii="Arial" w:hAnsi="Arial"/>
            <w:sz w:val="24"/>
            <w:szCs w:val="24"/>
            <w:lang w:val="en-GB"/>
          </w:rPr>
          <w:t>http://localhost:8080/dss/api/v1/students/student/passwordforgot</w:t>
        </w:r>
      </w:hyperlink>
    </w:p>
    <w:p>
      <w:pPr>
        <w:pStyle w:val="ListParagraph"/>
        <w:ind w:left="1080" w:right="0" w:hanging="0"/>
        <w:rPr/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 xml:space="preserve">link will be called with  </w:t>
      </w:r>
      <w:r>
        <w:rPr>
          <w:rFonts w:cs="Arial" w:ascii="Arial" w:hAnsi="Arial"/>
          <w:b/>
          <w:bCs/>
          <w:sz w:val="24"/>
          <w:szCs w:val="24"/>
          <w:lang w:val="en-GB"/>
        </w:rPr>
        <w:t>email or username</w:t>
      </w:r>
      <w:r>
        <w:rPr>
          <w:rFonts w:cs="Arial" w:ascii="Arial" w:hAnsi="Arial"/>
          <w:sz w:val="24"/>
          <w:szCs w:val="24"/>
          <w:lang w:val="en-GB"/>
        </w:rPr>
        <w:t xml:space="preserve"> you well receive a link to add a new password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After you receive this link you must click at it and give your password and confirm password the will be changed.</w:t>
      </w:r>
    </w:p>
    <w:p>
      <w:pPr>
        <w:pStyle w:val="ListParagraph"/>
        <w:numPr>
          <w:ilvl w:val="0"/>
          <w:numId w:val="8"/>
        </w:numPr>
        <w:rPr/>
      </w:pPr>
      <w:r>
        <w:rPr>
          <w:sz w:val="24"/>
          <w:szCs w:val="24"/>
        </w:rPr>
        <w:t>R</w:t>
      </w:r>
      <w:r>
        <w:rPr>
          <w:rFonts w:cs="Arial" w:ascii="Arial" w:hAnsi="Arial"/>
          <w:sz w:val="24"/>
          <w:szCs w:val="24"/>
          <w:lang w:val="en-GB"/>
        </w:rPr>
        <w:t>eset password</w:t>
      </w:r>
    </w:p>
    <w:p>
      <w:pPr>
        <w:pStyle w:val="ListParagraph"/>
        <w:numPr>
          <w:ilvl w:val="1"/>
          <w:numId w:val="8"/>
        </w:numPr>
        <w:rPr/>
      </w:pPr>
      <w:hyperlink r:id="rId7">
        <w:r>
          <w:rPr>
            <w:rStyle w:val="InternetLink"/>
            <w:rFonts w:cs="Arial" w:ascii="Arial" w:hAnsi="Arial"/>
            <w:sz w:val="24"/>
            <w:szCs w:val="24"/>
            <w:lang w:val="en-GB"/>
          </w:rPr>
          <w:t>http://localhost:8080/um/api/v1/students/student/{</w:t>
        </w:r>
      </w:hyperlink>
      <w:hyperlink r:id="rId8">
        <w:r>
          <w:rPr>
            <w:rStyle w:val="InternetLink"/>
            <w:rFonts w:cs="Arial" w:ascii="Arial" w:hAnsi="Arial"/>
            <w:b/>
            <w:bCs/>
            <w:sz w:val="24"/>
            <w:szCs w:val="24"/>
            <w:lang w:val="en-GB"/>
          </w:rPr>
          <w:t>student_id</w:t>
        </w:r>
      </w:hyperlink>
      <w:hyperlink r:id="rId9">
        <w:r>
          <w:rPr>
            <w:rStyle w:val="InternetLink"/>
            <w:rFonts w:cs="Arial" w:ascii="Arial" w:hAnsi="Arial"/>
            <w:sz w:val="24"/>
            <w:szCs w:val="24"/>
            <w:lang w:val="en-GB"/>
          </w:rPr>
          <w:t>}/resetpassword</w:t>
        </w:r>
      </w:hyperlink>
      <w:r>
        <w:rPr>
          <w:rFonts w:cs="Arial" w:ascii="Arial" w:hAnsi="Arial"/>
          <w:sz w:val="24"/>
          <w:szCs w:val="24"/>
          <w:lang w:val="en-GB"/>
        </w:rPr>
        <w:t xml:space="preserve">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Add a old password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Add a new password 1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Add a new password 2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Dann sent it become a message that your password changed successfully or </w:t>
        <w:tab/>
        <w:tab/>
        <w:t>not</w:t>
      </w:r>
    </w:p>
    <w:p>
      <w:pPr>
        <w:pStyle w:val="ListParagraph"/>
        <w:numPr>
          <w:ilvl w:val="1"/>
          <w:numId w:val="8"/>
        </w:numPr>
        <w:rPr/>
      </w:pPr>
      <w:r>
        <w:rPr>
          <w:rFonts w:cs="Arial" w:ascii="Arial" w:hAnsi="Arial"/>
          <w:sz w:val="24"/>
          <w:szCs w:val="24"/>
          <w:lang w:val="en-GB"/>
        </w:rPr>
        <w:t xml:space="preserve">After you receive a email with link to change or reset your password link look like this </w:t>
      </w:r>
      <w:hyperlink r:id="rId10">
        <w:r>
          <w:rPr>
            <w:rStyle w:val="InternetLink"/>
            <w:rFonts w:cs="Arial" w:ascii="Arial" w:hAnsi="Arial"/>
            <w:sz w:val="24"/>
            <w:szCs w:val="24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ind w:left="108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profile foto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update Student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note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report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Edit Student info 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Students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Address to student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to class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to Exam or test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Student report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Student exams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Import and export Students as Excel file or pdf files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Student notes (Result)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contact person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0" w:right="0" w:hanging="0"/>
        <w:rPr>
          <w:rFonts w:ascii="Arial" w:hAnsi="Arial" w:cs="Arial"/>
          <w:b/>
          <w:b/>
          <w:bCs/>
          <w:sz w:val="28"/>
          <w:szCs w:val="28"/>
          <w:lang w:val="en-GB"/>
        </w:rPr>
      </w:pPr>
      <w:r>
        <w:rPr>
          <w:rFonts w:cs="Arial" w:ascii="Arial" w:hAnsi="Arial"/>
          <w:b/>
          <w:bCs/>
          <w:sz w:val="28"/>
          <w:szCs w:val="28"/>
          <w:lang w:val="en-GB"/>
        </w:rPr>
        <w:t>Schulregistrierungsformular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Ein typisches Schulregistrierungsformular enthält Felder, um die grundlegenden Informationen über den Schüler sowie die Kontaktinformationen der Eltern oder Erziehungsberechtigten zu erfassen. Es könnte ungefähr so aussehen: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0" w:right="0" w:hanging="0"/>
        <w:rPr>
          <w:rFonts w:ascii="Arial" w:hAnsi="Arial" w:cs="Arial"/>
          <w:b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 xml:space="preserve">Schulregistrierungsformular </w:t>
      </w:r>
    </w:p>
    <w:p>
      <w:pPr>
        <w:pStyle w:val="ListParagraph"/>
        <w:ind w:left="0" w:right="0" w:hanging="0"/>
        <w:rPr>
          <w:rFonts w:ascii="Arial" w:hAnsi="Arial" w:cs="Arial"/>
          <w:b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18"/>
        </w:numPr>
        <w:ind w:left="1080" w:right="0" w:hanging="0"/>
        <w:rPr>
          <w:rFonts w:ascii="Arial" w:hAnsi="Arial" w:cs="Arial"/>
          <w:b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>Schülerinformationen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Vorname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>Nachname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>Geburtsdatum : [Datumsauswahl]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>Geburtsort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 xml:space="preserve">Geschlecht :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ab/>
        <w:tab/>
        <w:tab/>
        <w:t>Männlich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Weiblich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Divers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Staatsangehörigkeit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Adresse :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Straße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Hausnummer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Postleitzahl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Stadt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                   </w:t>
      </w:r>
      <w:r>
        <w:rPr>
          <w:rFonts w:cs="Arial" w:ascii="Arial" w:hAnsi="Arial"/>
          <w:sz w:val="24"/>
          <w:szCs w:val="24"/>
          <w:lang w:val="en-GB"/>
        </w:rPr>
        <w:t>Klasse  (für die Anmeldung): [Dropdown-Auswahl]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18"/>
        </w:numPr>
        <w:ind w:left="1080" w:right="0" w:hanging="0"/>
        <w:rPr>
          <w:rFonts w:ascii="Arial" w:hAnsi="Arial" w:cs="Arial"/>
          <w:b/>
          <w:b/>
          <w:bCs/>
          <w:sz w:val="24"/>
          <w:szCs w:val="24"/>
          <w:lang w:val="en-GB"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 xml:space="preserve">Eltern-/Erziehungsberechtigte Informationen: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Name des Erziehungsberechtigten :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Vorname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 xml:space="preserve"> </w:t>
        <w:tab/>
        <w:tab/>
        <w:t>Nachname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Beziehung zum Schüler :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-Mutter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-Vater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-  Andere: [Textfeld]</w:t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Telefonnummer : [Textfeld]</w:t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E-Mail-Adresse : [Textfeld]</w:t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>Adresse  (falls unterschiedlich von Schüleradresse):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Straße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Hausnummer : [Textfeld]</w:t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 xml:space="preserve">  </w:t>
        <w:tab/>
        <w:tab/>
        <w:t>Postleitzahl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 </w:t>
      </w:r>
      <w:r>
        <w:rPr>
          <w:rFonts w:cs="Arial" w:ascii="Arial" w:hAnsi="Arial"/>
          <w:sz w:val="24"/>
          <w:szCs w:val="24"/>
          <w:lang w:val="en-GB"/>
        </w:rPr>
        <w:tab/>
        <w:t xml:space="preserve"> </w:t>
        <w:tab/>
        <w:tab/>
        <w:t>Stadt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3. Notfallkontakte: </w:t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Name des Notfallkontakts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Telefonnummer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Beziehung zum Schüler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4. Vorherige Schulbildung: </w:t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Name der vorherigen Schule : [Textfeld]</w:t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Schulabschluss/Klasse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5. Medizinische Informationen: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 xml:space="preserve">Medizinische Bedingungen  (z.B. Allergien, chronische Krankheiten):  </w:t>
        <w:tab/>
        <w:tab/>
        <w:tab/>
        <w:t>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Name des Hausarztes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Kontakt des Hausarztes : [Textfeld]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6. Einwilligungen: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 xml:space="preserve">[ ] Ich stimme der Teilnahme meines Kindes an außerschulischen  </w:t>
        <w:tab/>
        <w:tab/>
        <w:tab/>
        <w:tab/>
        <w:t xml:space="preserve">Aktivitäten zu.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 xml:space="preserve">[ ]  Ich stimme der Verarbeitung der personenbezogenen Daten        </w:t>
        <w:tab/>
        <w:tab/>
        <w:tab/>
        <w:t xml:space="preserve">gemäß der Datenschutzrichtlinie der Schule zu.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7. Dokumente Hochladen: </w:t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Geburtsurkunde : [Datei-Upload]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Impfpass/Medizinische Nachweise : [Datei-Upload]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Letztes Schulzeugnis : [Datei-Upload]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8. Unterschrift: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 xml:space="preserve">Unterschrift des Erziehungsberechtigten : [Feld für elektronische </w:t>
        <w:tab/>
        <w:tab/>
        <w:tab/>
        <w:tab/>
        <w:t>Unterschrift oder ausdruckbar]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 xml:space="preserve">####  9. Absenden: 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ab/>
        <w:tab/>
        <w:t>- [Schaltfläche "Absenden"]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ab/>
        <w:t xml:space="preserve">Diese Felder können je nach den Anforderungen der Schule variieren, aber dies ist </w:t>
        <w:tab/>
        <w:t>eine allgemeine Übersicht der benötigten Informationen.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2"/>
        </w:numPr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Timetable Service 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timetables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item to Timetable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 Storage Service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New Service for image + files uploading and downloading (it used for document, exams…us)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Teacher Service</w:t>
      </w:r>
    </w:p>
    <w:p>
      <w:pPr>
        <w:pStyle w:val="TextBody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2"/>
        </w:numPr>
        <w:ind w:left="720" w:righ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Employee Service 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Manage Staff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Employees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Edit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Deactivate Employee</w:t>
      </w:r>
    </w:p>
    <w:p>
      <w:pPr>
        <w:pStyle w:val="Heading3"/>
        <w:numPr>
          <w:ilvl w:val="2"/>
          <w:numId w:val="2"/>
        </w:numPr>
        <w:ind w:left="72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Classes Service (Class management)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Class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classes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Edit class</w:t>
        <w:tab/>
        <w:tab/>
        <w:tab/>
        <w:t>----------------------------------------------------- done</w:t>
      </w:r>
    </w:p>
    <w:p>
      <w:pPr>
        <w:pStyle w:val="Heading3"/>
        <w:numPr>
          <w:ilvl w:val="2"/>
          <w:numId w:val="2"/>
        </w:numPr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Report Service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Annual Report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Teacher’s Reports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Director ‘s Repots</w:t>
      </w:r>
    </w:p>
    <w:p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  <w:t>DSS Areas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Administration’s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Students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Parent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Teacher’s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Employee Area</w:t>
      </w:r>
    </w:p>
    <w:p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792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1224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</w:p>
    <w:p>
      <w:pPr>
        <w:pStyle w:val="ListParagraph"/>
        <w:ind w:left="36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Heading2"/>
        <w:spacing w:before="280" w:after="119"/>
        <w:contextualSpacing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  <w:t>DSS Frontend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Frontend is user interface and what user seen and react with it. It conatin following moulde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 forgotten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If you have forgot your password 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Click on password forgotten</w:t>
      </w:r>
    </w:p>
    <w:p>
      <w:pPr>
        <w:pStyle w:val="ListParagraph"/>
        <w:numPr>
          <w:ilvl w:val="3"/>
          <w:numId w:val="8"/>
        </w:numPr>
        <w:rPr/>
      </w:pPr>
      <w:hyperlink r:id="rId11">
        <w:r>
          <w:rPr>
            <w:rStyle w:val="InternetLink"/>
            <w:rFonts w:cs="Arial" w:ascii="Arial" w:hAnsi="Arial"/>
            <w:sz w:val="24"/>
            <w:szCs w:val="24"/>
            <w:lang w:val="en-GB"/>
          </w:rPr>
          <w:t>http://localhost:8080/um/api/v1/students/student/forgotpassword</w:t>
        </w:r>
      </w:hyperlink>
      <w:r>
        <w:rPr>
          <w:rFonts w:cs="Arial" w:ascii="Arial" w:hAnsi="Arial"/>
          <w:sz w:val="24"/>
          <w:szCs w:val="24"/>
          <w:lang w:val="en-GB"/>
        </w:rPr>
        <w:t xml:space="preserve"> link will be called</w:t>
      </w:r>
    </w:p>
    <w:p>
      <w:pPr>
        <w:pStyle w:val="ListParagraph"/>
        <w:numPr>
          <w:ilvl w:val="3"/>
          <w:numId w:val="8"/>
        </w:numPr>
        <w:rPr/>
      </w:pPr>
      <w:r>
        <w:rPr>
          <w:rFonts w:cs="Arial" w:ascii="Arial" w:hAnsi="Arial"/>
          <w:sz w:val="24"/>
          <w:szCs w:val="24"/>
          <w:lang w:val="en-GB"/>
        </w:rPr>
        <w:t xml:space="preserve">With following information </w:t>
      </w:r>
      <w:r>
        <w:rPr>
          <w:rFonts w:cs="Arial" w:ascii="Arial" w:hAnsi="Arial"/>
          <w:b/>
          <w:bCs/>
          <w:sz w:val="24"/>
          <w:szCs w:val="24"/>
          <w:lang w:val="en-GB"/>
        </w:rPr>
        <w:t>email or username</w:t>
      </w:r>
      <w:r>
        <w:rPr>
          <w:rFonts w:cs="Arial" w:ascii="Arial" w:hAnsi="Arial"/>
          <w:sz w:val="24"/>
          <w:szCs w:val="24"/>
          <w:lang w:val="en-GB"/>
        </w:rPr>
        <w:t xml:space="preserve"> then email will be send to user with link to reset password in time &lt; 1 day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Give your email to become a link to add a new password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Give password and confirm password must be equals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You become message your password successful changed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After that you can login with new password</w:t>
      </w:r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2"/>
        </w:numPr>
        <w:rPr/>
      </w:pPr>
      <w:r>
        <w:rPr>
          <w:sz w:val="24"/>
          <w:szCs w:val="24"/>
        </w:rPr>
        <w:t>R</w:t>
      </w:r>
      <w:r>
        <w:rPr>
          <w:rFonts w:cs="Arial"/>
          <w:sz w:val="24"/>
          <w:szCs w:val="24"/>
          <w:lang w:val="en-GB"/>
        </w:rPr>
        <w:t>eset password</w:t>
      </w:r>
    </w:p>
    <w:p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if dfsd If you want reset your password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Click reset password</w:t>
      </w:r>
    </w:p>
    <w:p>
      <w:pPr>
        <w:pStyle w:val="ListParagraph"/>
        <w:numPr>
          <w:ilvl w:val="3"/>
          <w:numId w:val="8"/>
        </w:numPr>
        <w:rPr/>
      </w:pPr>
      <w:hyperlink r:id="rId12">
        <w:r>
          <w:rPr>
            <w:rStyle w:val="InternetLink"/>
            <w:rFonts w:cs="Arial" w:ascii="Arial" w:hAnsi="Arial"/>
            <w:sz w:val="24"/>
            <w:szCs w:val="24"/>
            <w:lang w:val="en-GB"/>
          </w:rPr>
          <w:t>http://localhost:8080/um/api/v1/students/student/{</w:t>
        </w:r>
      </w:hyperlink>
      <w:hyperlink r:id="rId13">
        <w:r>
          <w:rPr>
            <w:rStyle w:val="InternetLink"/>
            <w:rFonts w:cs="Arial" w:ascii="Arial" w:hAnsi="Arial"/>
            <w:b/>
            <w:bCs/>
            <w:sz w:val="24"/>
            <w:szCs w:val="24"/>
            <w:lang w:val="en-GB"/>
          </w:rPr>
          <w:t>student_id</w:t>
        </w:r>
      </w:hyperlink>
      <w:hyperlink r:id="rId14">
        <w:r>
          <w:rPr>
            <w:rStyle w:val="InternetLink"/>
            <w:rFonts w:cs="Arial" w:ascii="Arial" w:hAnsi="Arial"/>
            <w:sz w:val="24"/>
            <w:szCs w:val="24"/>
            <w:lang w:val="en-GB"/>
          </w:rPr>
          <w:t>}/resetpassword</w:t>
        </w:r>
      </w:hyperlink>
      <w:r>
        <w:rPr>
          <w:rFonts w:cs="Arial" w:ascii="Arial" w:hAnsi="Arial"/>
          <w:sz w:val="24"/>
          <w:szCs w:val="24"/>
          <w:lang w:val="en-GB"/>
        </w:rPr>
        <w:t xml:space="preserve"> this link will be called and automatically email will be send to user with link for changing password 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old password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new password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confirmation password same as new password</w:t>
      </w:r>
    </w:p>
    <w:p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Dann sent it become a message that your password changed successfully or not</w:t>
      </w:r>
    </w:p>
    <w:p>
      <w:pPr>
        <w:pStyle w:val="ListParagraph"/>
        <w:numPr>
          <w:ilvl w:val="1"/>
          <w:numId w:val="8"/>
        </w:numPr>
        <w:rPr/>
      </w:pPr>
      <w:r>
        <w:rPr>
          <w:rFonts w:cs="Arial" w:ascii="Arial" w:hAnsi="Arial"/>
          <w:sz w:val="24"/>
          <w:szCs w:val="24"/>
          <w:lang w:val="en-GB"/>
        </w:rPr>
        <w:t xml:space="preserve">After you receive a email with link to change or reset your password link look like this </w:t>
      </w:r>
      <w:hyperlink r:id="rId15">
        <w:r>
          <w:rPr>
            <w:rStyle w:val="InternetLink"/>
            <w:rFonts w:cs="Arial" w:ascii="Arial" w:hAnsi="Arial"/>
            <w:sz w:val="24"/>
            <w:szCs w:val="24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ind w:left="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After you receive this link you must click at it and give your password and confirm password the will be changed.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Registeration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Heading3"/>
        <w:numPr>
          <w:ilvl w:val="2"/>
          <w:numId w:val="2"/>
        </w:numPr>
        <w:rPr>
          <w:rFonts w:eastAsia="Times New Roman" w:cs="Arial"/>
          <w:color w:val="000080"/>
          <w:kern w:val="0"/>
          <w:sz w:val="24"/>
          <w:szCs w:val="24"/>
          <w:u w:val="single"/>
          <w:lang w:val="en-GB" w:eastAsia="de-DE" w:bidi="ar-SA"/>
        </w:rPr>
      </w:pPr>
      <w:r>
        <w:rPr>
          <w:rFonts w:eastAsia="Times New Roman" w:cs="Arial"/>
          <w:color w:val="000080"/>
          <w:kern w:val="0"/>
          <w:sz w:val="24"/>
          <w:szCs w:val="24"/>
          <w:u w:val="single"/>
          <w:lang w:val="en-GB" w:eastAsia="de-DE" w:bidi="ar-SA"/>
        </w:rPr>
        <w:t>Student Registeration Information</w:t>
      </w:r>
    </w:p>
    <w:p>
      <w:pPr>
        <w:pStyle w:val="TextBody"/>
        <w:rPr>
          <w:rFonts w:ascii="Arial" w:hAnsi="Arial" w:eastAsia="Times New Roman" w:cs="Arial"/>
          <w:color w:val="7F8DAA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7F8DAA"/>
          <w:kern w:val="0"/>
          <w:sz w:val="24"/>
          <w:szCs w:val="24"/>
          <w:lang w:val="en-GB" w:eastAsia="de-DE" w:bidi="ar-S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502150"/>
            <wp:effectExtent l="0" t="0" r="0" b="0"/>
            <wp:wrapSquare wrapText="largest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 xml:space="preserve">Name   </w:t>
      </w:r>
      <w:r>
        <w:rPr/>
        <w:drawing>
          <wp:inline distT="0" distB="0" distL="0" distR="0">
            <wp:extent cx="638175" cy="228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  First Name </w:t>
      </w:r>
      <w:r>
        <w:rPr/>
        <w:drawing>
          <wp:inline distT="0" distB="0" distL="0" distR="0">
            <wp:extent cx="815975" cy="228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Last Name 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>Birth Date   MonthDayYear</w:t>
      </w:r>
      <w:r>
        <w:rPr/>
        <w:drawing>
          <wp:inline distT="0" distB="0" distL="0" distR="0">
            <wp:extent cx="152400" cy="152400"/>
            <wp:effectExtent l="0" t="0" r="0" b="0"/>
            <wp:docPr id="4" name="Image4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Pick a Da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shd w:fill="F3F4F7" w:val="clear"/>
          <w:lang w:val="en-GB" w:eastAsia="de-DE" w:bidi="ar-SA"/>
        </w:rPr>
        <w:t>Date Picker Icon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Gender   </w:t>
      </w:r>
      <w:r>
        <w:rPr/>
        <w:drawing>
          <wp:inline distT="0" distB="0" distL="0" distR="0">
            <wp:extent cx="1101725" cy="22860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Nationality   </w:t>
      </w:r>
      <w:r>
        <w:rPr/>
        <w:drawing>
          <wp:inline distT="0" distB="0" distL="0" distR="0">
            <wp:extent cx="1673225" cy="228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Email Address 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Entry Year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1035050" cy="2286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 Grade </w:t>
      </w:r>
      <w:r>
        <w:rPr/>
        <w:drawing>
          <wp:inline distT="0" distB="0" distL="0" distR="0">
            <wp:extent cx="1035050" cy="2286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 Semester </w:t>
      </w:r>
      <w:r>
        <w:rPr/>
        <w:drawing>
          <wp:inline distT="0" distB="0" distL="0" distR="0">
            <wp:extent cx="1035050" cy="2286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>Have you previously applied to or attended this school?</w:t>
      </w:r>
    </w:p>
    <w:p>
      <w:pPr>
        <w:pStyle w:val="Normal"/>
        <w:widowControl/>
        <w:suppressAutoHyphens w:val="false"/>
        <w:spacing w:before="180" w:after="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257175" cy="2095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Yes</w:t>
      </w:r>
      <w:r>
        <w:rPr/>
        <w:drawing>
          <wp:inline distT="0" distB="0" distL="0" distR="0">
            <wp:extent cx="257175" cy="2095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No</w:t>
      </w:r>
    </w:p>
    <w:p>
      <w:pPr>
        <w:pStyle w:val="Normal"/>
        <w:widowControl/>
        <w:suppressAutoHyphens w:val="false"/>
        <w:spacing w:before="280" w:after="0"/>
        <w:ind w:left="-510" w:right="-510" w:hanging="0"/>
        <w:contextualSpacing/>
        <w:textAlignment w:val="auto"/>
        <w:rPr/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single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eastAsia="de-DE" w:bidi="ar-SA"/>
        </w:rPr>
        <w:tab/>
        <w:t>Current Residence Information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Home Phone Number</w:t>
      </w:r>
    </w:p>
    <w:p>
      <w:pPr>
        <w:pStyle w:val="Normal"/>
        <w:widowControl/>
        <w:suppressAutoHyphens w:val="false"/>
        <w:spacing w:before="0" w:after="0"/>
        <w:ind w:left="-510" w:right="-510" w:hanging="0"/>
        <w:contextualSpacing/>
        <w:textAlignment w:val="auto"/>
        <w:rPr>
          <w:rFonts w:ascii="Arial" w:hAnsi="Arial" w:eastAsia="Times New Roman" w:cs="Arial"/>
          <w:color w:val="000080"/>
          <w:kern w:val="0"/>
          <w:sz w:val="24"/>
          <w:szCs w:val="24"/>
          <w:u w:val="none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ab/>
        <w:t>Primary Residence Information (if different from above)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Postal / Zip Code</w:t>
      </w:r>
    </w:p>
    <w:p>
      <w:pPr>
        <w:pStyle w:val="Normal"/>
        <w:widowControl/>
        <w:suppressAutoHyphens w:val="false"/>
        <w:spacing w:before="280" w:after="0"/>
        <w:ind w:left="-510" w:right="-510" w:hanging="0"/>
        <w:contextualSpacing/>
        <w:textAlignment w:val="auto"/>
        <w:rPr>
          <w:rFonts w:ascii="Arial" w:hAnsi="Arial" w:eastAsia="Times New Roman" w:cs="Arial"/>
          <w:color w:val="000080"/>
          <w:kern w:val="0"/>
          <w:sz w:val="24"/>
          <w:szCs w:val="24"/>
          <w:u w:val="none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ab/>
        <w:t>Parent/Guardian Residence Information (if different from above)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City</w:t>
        <w:tab/>
      </w:r>
      <w:r>
        <w:rPr/>
        <w:drawing>
          <wp:inline distT="0" distB="0" distL="0" distR="0">
            <wp:extent cx="638175" cy="228600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/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  <w:t>Future functions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Biometric &amp; Manuel Attendance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Biometric Attendance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ID-Cards (for Student, Teacher, Employee ….)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Exams &amp; Results Card (Certificate)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exam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exams Results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SMS Alerts (For Parent, Headmaster, Supervisor---)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Daily Auto Backups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Psersonal infos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Exam’s Mark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Timetable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timetables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item to Timetable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Connect with Teacher and School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Employee Area (every person can see his own infos)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Employees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new Employee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Edit Employee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 </w:t>
      </w:r>
      <w:r>
        <w:rPr>
          <w:rFonts w:cs="Arial" w:ascii="Arial" w:hAnsi="Arial"/>
          <w:sz w:val="24"/>
          <w:szCs w:val="24"/>
          <w:lang w:val="en-GB"/>
        </w:rPr>
        <w:t>Annual Report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Exam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Transfer class</w:t>
      </w:r>
    </w:p>
    <w:p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Teacher’s Reports</w:t>
      </w:r>
    </w:p>
    <w:p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Director ‘s Repots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Schooler’s Area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Employee</w:t>
      </w:r>
    </w:p>
    <w:p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Teacher :- 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 to his Class Room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View time table 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Add/edit/delete a script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Students Marks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Connect with Parent to send a report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Student:-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Psersonal infos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Time Table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Exam’s Mark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Connect with Teacher and School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Parent:-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a report about his Child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report about the school level (Marks)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View the activities of the school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Connect Director or Teacher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Dashboard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Reports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summary of all activity in the school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Diagram with Teacher achievements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Summary of all students’ achievements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summary of school activities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Show all exams Results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Settings 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Change theme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b w:val="false"/>
          <w:b w:val="false"/>
          <w:bCs w:val="false"/>
          <w:sz w:val="24"/>
          <w:szCs w:val="24"/>
          <w:u w:val="single"/>
          <w:lang w:val="en-GB"/>
        </w:rPr>
      </w:pPr>
      <w:r>
        <w:rPr>
          <w:rFonts w:cs="Arial" w:ascii="Arial" w:hAnsi="Arial"/>
          <w:b w:val="false"/>
          <w:bCs w:val="false"/>
          <w:sz w:val="24"/>
          <w:szCs w:val="24"/>
          <w:u w:val="single"/>
          <w:lang w:val="en-GB"/>
        </w:rPr>
        <w:t>Change font size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  <w:t>Future Extensions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  <w:lang w:val="en-GB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Webinar for online Seminars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Online Exam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  <w:t>App for DSS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cs="Arial" w:ascii="Arial" w:hAnsi="Arial"/>
          <w:sz w:val="24"/>
          <w:szCs w:val="24"/>
          <w:u w:val="single"/>
          <w:lang w:val="en-GB"/>
        </w:rPr>
      </w:r>
    </w:p>
    <w:p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Permission service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Roles 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Manager Role (can do anything)</w:t>
      </w:r>
    </w:p>
    <w:p>
      <w:pPr>
        <w:pStyle w:val="ListParagraph"/>
        <w:numPr>
          <w:ilvl w:val="3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Have all Privileges 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Student Role (see only his area)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Contact Person Role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Admin Role (create, update, delete, read)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Teacher Role (Create, Read, Update)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Student Role (read only own infos)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Emplyee Role (read only own infos)</w:t>
      </w:r>
    </w:p>
    <w:p>
      <w:pPr>
        <w:pStyle w:val="Normal"/>
        <w:numPr>
          <w:ilvl w:val="1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Privileges 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Create new user as Student you must have a right to create a new user and there is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Update user or Edit user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Delete User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Access management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Role to users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Delete Role form User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Create a time table for Teachers and Student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Room management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Staff management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Create a new Employee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Involve Parent bei Registration 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read and write Rights to partent</w:t>
      </w:r>
    </w:p>
    <w:p>
      <w:pPr>
        <w:pStyle w:val="Normal"/>
        <w:numPr>
          <w:ilvl w:val="2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Add a new Class Room</w:t>
      </w:r>
    </w:p>
    <w:p>
      <w:pPr>
        <w:pStyle w:val="Normal"/>
        <w:ind w:left="2160" w:right="0" w:hanging="0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W w:w="890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6797"/>
      </w:tblGrid>
      <w:tr>
        <w:trPr>
          <w:tblHeader w:val="true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eastAsia="Andale Sans UI" w:cs="Arial"/>
                <w:b/>
                <w:b/>
                <w:bCs/>
                <w:kern w:val="2"/>
                <w:sz w:val="24"/>
                <w:szCs w:val="24"/>
                <w:lang w:val="en-GB" w:eastAsia="ja-JP" w:bidi="fa-IR"/>
              </w:rPr>
            </w:pPr>
            <w:r>
              <w:rPr>
                <w:rFonts w:eastAsia="Andale Sans UI" w:cs="Arial" w:ascii="Arial" w:hAnsi="Arial"/>
                <w:b/>
                <w:bCs/>
                <w:kern w:val="2"/>
                <w:sz w:val="24"/>
                <w:szCs w:val="24"/>
                <w:lang w:val="en-GB" w:eastAsia="ja-JP" w:bidi="fa-IR"/>
              </w:rPr>
              <w:t>Privilege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eastAsia="Andale Sans UI" w:cs="Arial"/>
                <w:b/>
                <w:b/>
                <w:bCs/>
                <w:kern w:val="2"/>
                <w:sz w:val="24"/>
                <w:szCs w:val="24"/>
                <w:lang w:val="en-GB" w:eastAsia="ja-JP" w:bidi="fa-IR"/>
              </w:rPr>
            </w:pPr>
            <w:r>
              <w:rPr>
                <w:rFonts w:eastAsia="Andale Sans UI" w:cs="Arial" w:ascii="Arial" w:hAnsi="Arial"/>
                <w:b/>
                <w:bCs/>
                <w:kern w:val="2"/>
                <w:sz w:val="24"/>
                <w:szCs w:val="24"/>
                <w:lang w:val="en-GB" w:eastAsia="ja-JP" w:bidi="fa-IR"/>
              </w:rPr>
              <w:t>Description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right="0" w:hanging="0"/>
              <w:contextualSpacing/>
              <w:jc w:val="left"/>
              <w:textAlignment w:val="baseline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Chat GPT 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I have following backend services school-service managed (school, Address, classes, employee) , student-service managed (student, Guardian, Constent), teacher-service managed (Teacher, Course ) , document-service managed (all documents), authentication-service (authentication management) and BFF-service managed complex request from frontend to backend) all serivces are finished and ready for work. I need now good and attractive design idee for the frontend with Angular with followings:- scss, angular material, bootstrap, routing?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For your frontend with Angular, SCSS, Angular Material, Bootstrap, and routing, here’s an attractive and user-friendly design approach that can integrate all of your services: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### 1. **Layout Structure**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**Header (Navbar)**: Use Angular Material’s toolbar and Bootstrap navbar components. It will include links for navigating between the different modules such as: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**Home**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**Students**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**Teachers**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**Documents**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**Classes**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**Authentication**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**Sidebar**: Angular Material’s `sidenav` component is perfect for a collapsible sidebar that houses navigation for each service-specific section. It could include icons for each service, creating a clear visual distinction.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**Main Content**: The main section will be dynamic based on routing and will load content related to the chosen service (e.g., students, teachers, documents).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**Footer**: A sticky footer with links to external resources or a quick overview of the app could use Bootstrap’s footer components.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### 2. **Color Scheme and Typography**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Choose a **minimalistic and modern color palette**: shades of blue, white, and grey are often associated with educational systems and look professional.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Use **Angular Material’s typography** system to ensure the design stays modern. Pair it with Bootstrap’s responsive utilities to ensure readability on different devices.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### 3. **Landing Page (Home)**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**Hero Section**: A bold hero section using Angular Material’s card and grid system to highlight key features or quick links to important parts of the app. Consider using a background image related to education.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**Quick Links**: Buttons or tiles that link to frequently used sections like “View Students”, “Manage Teachers”, or “Upload Documents”.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**Responsive Grid**: Use Bootstrap’s grid system combined with Angular Material’s grid list to ensure smooth responsiveness.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### 4. **Individual Service Views**</w:t>
      </w:r>
    </w:p>
    <w:p>
      <w:pPr>
        <w:pStyle w:val="ListParagraph"/>
        <w:ind w:left="720" w:right="0" w:hanging="0"/>
        <w:rPr/>
      </w:pPr>
      <w:r>
        <w:rPr/>
        <w:t>Each section (students, teachers, documents) will have a consistent layout but with service-specific details: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 xml:space="preserve">- **Students Page**: 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A table (using Angular Material Table with Bootstrap styling) to display all students.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Use Angular Material’s card for individual student profiles, with buttons for viewing, editing, and deleting.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 xml:space="preserve">- **Teachers Page**: 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Similar structure with a table of teachers and a detailed card view for each teacher.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**Document Management**: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Use file upload features from Angular Material and a detailed list view for managing documents.</w:t>
      </w:r>
    </w:p>
    <w:p>
      <w:pPr>
        <w:pStyle w:val="ListParagraph"/>
        <w:ind w:left="720" w:right="0" w:hanging="0"/>
        <w:rPr/>
      </w:pPr>
      <w:r>
        <w:rPr/>
        <w:t xml:space="preserve">     </w:t>
      </w:r>
      <w:r>
        <w:rPr/>
        <w:t>- Include search and filter options for easy document retrieval.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### 5. **Angular Material Components**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**Forms**: For student, teacher, or employee data entry, use Angular Material’s form field with `mat-select`, `mat-input`, etc. SCSS can customize these for branding and uniformity.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**Tables**: Angular Material’s data tables with sorting, pagination, and filtering would be ideal for managing lists (e.g., students, teachers).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**Dialogues**: Use modals from Angular Material (with SCSS customization) for pop-up forms, confirmation boxes, or notifications.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>### 6. **Advanced Routing**</w:t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**Lazy Loading**: Set up lazy-loaded routes for each major section to improve performance.</w:t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**Role-based Routing**: Integrate your authentication-service for protected routes (e.g., only admins can access the document upload section).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### 7. **Reusable Components**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**Card Component**: A reusable Angular Material card component that can be used to display details for students, teachers, or documents.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**Search and Filter Bar**: A consistent search bar across all major views to filter lists of students, teachers, or documents.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>### 8. **Responsiveness**</w:t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Leverage **Bootstrap’s grid system** and **Angular Material’s flex layout** for responsive design. Ensure it works well on both desktop and mobile devices.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>### 9. **Animations and Transitions**</w:t>
      </w:r>
    </w:p>
    <w:p>
      <w:pPr>
        <w:pStyle w:val="ListParagraph"/>
        <w:ind w:left="720" w:right="0" w:hanging="0"/>
        <w:rPr>
          <w:shd w:fill="81D41A" w:val="clear"/>
        </w:rPr>
      </w:pPr>
      <w:r>
        <w:rPr>
          <w:shd w:fill="81D41A" w:val="clear"/>
        </w:rPr>
        <w:t xml:space="preserve">   </w:t>
      </w:r>
      <w:r>
        <w:rPr>
          <w:shd w:fill="81D41A" w:val="clear"/>
        </w:rPr>
        <w:t>- Add subtle animations using Angular’s animation module for route transitions, button clicks, and hover effects. This adds a polished feel to your app.</w:t>
      </w:r>
    </w:p>
    <w:p>
      <w:pPr>
        <w:pStyle w:val="ListParagraph"/>
        <w:ind w:left="720" w:right="0" w:hanging="0"/>
        <w:rPr/>
      </w:pPr>
      <w:r>
        <w:rPr/>
        <w:t xml:space="preserve">  </w:t>
      </w:r>
    </w:p>
    <w:p>
      <w:pPr>
        <w:pStyle w:val="ListParagraph"/>
        <w:ind w:left="720" w:right="0" w:hanging="0"/>
        <w:rPr/>
      </w:pPr>
      <w:r>
        <w:rPr/>
        <w:t>### 10. **SCSS Customization**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Use **SCSS variables** to manage consistent theming (e.g., primary, secondary colors). SCSS can also help in creating mixins for responsive typography and layouts.</w:t>
      </w:r>
    </w:p>
    <w:p>
      <w:pPr>
        <w:pStyle w:val="ListParagraph"/>
        <w:ind w:left="720" w:right="0" w:hanging="0"/>
        <w:rPr/>
      </w:pPr>
      <w:r>
        <w:rPr/>
        <w:t xml:space="preserve">   </w:t>
      </w:r>
      <w:r>
        <w:rPr/>
        <w:t>- Custom CSS classes for shadows, spacing, and hover effects can give the interface a modern and interactive look.</w:t>
      </w:r>
    </w:p>
    <w:p>
      <w:pPr>
        <w:pStyle w:val="ListParagraph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right="0" w:hanging="0"/>
        <w:rPr/>
      </w:pPr>
      <w:r>
        <w:rPr/>
        <w:t>This design leverages Angular Material for structure, Bootstrap for responsive layout, and SCSS for customizations to give it a clean, efficient, and modern interface. Let me know if you'd like further details on any of the sections!</w:t>
      </w:r>
    </w:p>
    <w:sectPr>
      <w:headerReference w:type="even" r:id="rId42"/>
      <w:headerReference w:type="default" r:id="rId4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qFormat/>
    <w:pPr>
      <w:widowControl/>
      <w:numPr>
        <w:ilvl w:val="0"/>
        <w:numId w:val="0"/>
      </w:numPr>
      <w:suppressAutoHyphens w:val="false"/>
      <w:spacing w:before="280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SprechblasentextZchn">
    <w:name w:val="Sprechblasentext Zchn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Berschrift2Zchn">
    <w:name w:val="Überschrift 2 Zchn"/>
    <w:basedOn w:val="DefaultParagraphFont"/>
    <w:link w:val="Heading2"/>
    <w:qFormat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VorformatiertZchn">
    <w:name w:val="HTML Vorformatiert Zchn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Textprint">
    <w:name w:val="text-print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span">
    <w:name w:val="ispan"/>
    <w:basedOn w:val="DefaultParagraphFont"/>
    <w:qFormat/>
    <w:rPr/>
  </w:style>
  <w:style w:type="character" w:styleId="Formsublabelcontainer">
    <w:name w:val="form-sub-label-container"/>
    <w:basedOn w:val="DefaultParagraphFont"/>
    <w:qFormat/>
    <w:rPr/>
  </w:style>
  <w:style w:type="character" w:styleId="Formradioitem">
    <w:name w:val="form-radio-item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SprechblasentextZchn"/>
    <w:qFormat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qFormat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inputwide">
    <w:name w:val="form-input-wid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line">
    <w:name w:val="form-lin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yperlink" Target="http://localhost:8080/um/api/v1/students/student/passwordforgot" TargetMode="External"/><Relationship Id="rId7" Type="http://schemas.openxmlformats.org/officeDocument/2006/relationships/hyperlink" Target="http://localhost:8080/um/api/v1/students/student/{student_id}/resetpassword" TargetMode="External"/><Relationship Id="rId8" Type="http://schemas.openxmlformats.org/officeDocument/2006/relationships/hyperlink" Target="http://localhost:8080/um/api/v1/students/student/{student_id}/resetpassword" TargetMode="External"/><Relationship Id="rId9" Type="http://schemas.openxmlformats.org/officeDocument/2006/relationships/hyperlink" Target="http://localhost:8080/um/api/v1/students/student/{student_id}/resetpassword" TargetMode="External"/><Relationship Id="rId10" Type="http://schemas.openxmlformats.org/officeDocument/2006/relationships/hyperlink" Target="http://localhost:8080/um/api/v1/students/student/{student_id}/{resetpassword_hashcode}/resetpassword" TargetMode="External"/><Relationship Id="rId11" Type="http://schemas.openxmlformats.org/officeDocument/2006/relationships/hyperlink" Target="http://localhost:8080/um/api/v1/students/student/forgotpassword" TargetMode="External"/><Relationship Id="rId12" Type="http://schemas.openxmlformats.org/officeDocument/2006/relationships/hyperlink" Target="http://localhost:8080/um/api/v1/students/student/{student_id}/resetpassword" TargetMode="External"/><Relationship Id="rId13" Type="http://schemas.openxmlformats.org/officeDocument/2006/relationships/hyperlink" Target="http://localhost:8080/um/api/v1/students/student/{student_id}/resetpassword" TargetMode="External"/><Relationship Id="rId14" Type="http://schemas.openxmlformats.org/officeDocument/2006/relationships/hyperlink" Target="http://localhost:8080/um/api/v1/students/student/{student_id}/resetpassword" TargetMode="External"/><Relationship Id="rId15" Type="http://schemas.openxmlformats.org/officeDocument/2006/relationships/hyperlink" Target="http://localhost:8080/um/api/v1/students/student/{student_id}/{resetpassword_hashcode}/resetpassword" TargetMode="External"/><Relationship Id="rId16" Type="http://schemas.openxmlformats.org/officeDocument/2006/relationships/image" Target="media/image1.jpeg"/><Relationship Id="rId17" Type="http://schemas.openxmlformats.org/officeDocument/2006/relationships/image" Target="media/image2.wmf"/><Relationship Id="rId18" Type="http://schemas.openxmlformats.org/officeDocument/2006/relationships/image" Target="media/image3.wmf"/><Relationship Id="rId19" Type="http://schemas.openxmlformats.org/officeDocument/2006/relationships/image" Target="media/image4.png"/><Relationship Id="rId20" Type="http://schemas.openxmlformats.org/officeDocument/2006/relationships/image" Target="media/image5.wmf"/><Relationship Id="rId21" Type="http://schemas.openxmlformats.org/officeDocument/2006/relationships/image" Target="media/image6.wmf"/><Relationship Id="rId22" Type="http://schemas.openxmlformats.org/officeDocument/2006/relationships/image" Target="media/image7.wmf"/><Relationship Id="rId23" Type="http://schemas.openxmlformats.org/officeDocument/2006/relationships/image" Target="media/image8.wmf"/><Relationship Id="rId24" Type="http://schemas.openxmlformats.org/officeDocument/2006/relationships/image" Target="media/image9.wmf"/><Relationship Id="rId25" Type="http://schemas.openxmlformats.org/officeDocument/2006/relationships/image" Target="media/image10.wmf"/><Relationship Id="rId26" Type="http://schemas.openxmlformats.org/officeDocument/2006/relationships/image" Target="media/image11.wmf"/><Relationship Id="rId27" Type="http://schemas.openxmlformats.org/officeDocument/2006/relationships/image" Target="media/image12.wmf"/><Relationship Id="rId28" Type="http://schemas.openxmlformats.org/officeDocument/2006/relationships/image" Target="media/image13.wmf"/><Relationship Id="rId29" Type="http://schemas.openxmlformats.org/officeDocument/2006/relationships/image" Target="media/image14.wmf"/><Relationship Id="rId30" Type="http://schemas.openxmlformats.org/officeDocument/2006/relationships/image" Target="media/image15.wmf"/><Relationship Id="rId31" Type="http://schemas.openxmlformats.org/officeDocument/2006/relationships/image" Target="media/image16.wmf"/><Relationship Id="rId32" Type="http://schemas.openxmlformats.org/officeDocument/2006/relationships/image" Target="media/image17.wmf"/><Relationship Id="rId33" Type="http://schemas.openxmlformats.org/officeDocument/2006/relationships/image" Target="media/image18.wmf"/><Relationship Id="rId34" Type="http://schemas.openxmlformats.org/officeDocument/2006/relationships/image" Target="media/image19.wmf"/><Relationship Id="rId35" Type="http://schemas.openxmlformats.org/officeDocument/2006/relationships/image" Target="media/image20.wmf"/><Relationship Id="rId36" Type="http://schemas.openxmlformats.org/officeDocument/2006/relationships/image" Target="media/image21.wmf"/><Relationship Id="rId37" Type="http://schemas.openxmlformats.org/officeDocument/2006/relationships/image" Target="media/image22.wmf"/><Relationship Id="rId38" Type="http://schemas.openxmlformats.org/officeDocument/2006/relationships/image" Target="media/image23.wmf"/><Relationship Id="rId39" Type="http://schemas.openxmlformats.org/officeDocument/2006/relationships/image" Target="media/image24.wmf"/><Relationship Id="rId40" Type="http://schemas.openxmlformats.org/officeDocument/2006/relationships/image" Target="media/image25.wmf"/><Relationship Id="rId41" Type="http://schemas.openxmlformats.org/officeDocument/2006/relationships/image" Target="media/image26.wmf"/><Relationship Id="rId42" Type="http://schemas.openxmlformats.org/officeDocument/2006/relationships/header" Target="header5.xml"/><Relationship Id="rId43" Type="http://schemas.openxmlformats.org/officeDocument/2006/relationships/header" Target="header6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Application>LibreOffice/7.3.7.2$Linux_X86_64 LibreOffice_project/30$Build-2</Application>
  <AppVersion>15.0000</AppVersion>
  <Pages>13</Pages>
  <Words>2423</Words>
  <Characters>14117</Characters>
  <CharactersWithSpaces>16522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2024-10-14T12:30:22Z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