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020FE" w14:textId="026DAEF3" w:rsidR="005B1589" w:rsidRDefault="0095169F" w:rsidP="0095169F">
      <w:pPr>
        <w:jc w:val="center"/>
        <w:rPr>
          <w:rFonts w:ascii="Times New Roman" w:hAnsi="Times New Roman" w:cs="Times New Roman"/>
          <w:b/>
          <w:bCs/>
          <w:sz w:val="36"/>
          <w:szCs w:val="36"/>
        </w:rPr>
      </w:pPr>
      <w:r w:rsidRPr="0095169F">
        <w:rPr>
          <w:rFonts w:ascii="Times New Roman" w:hAnsi="Times New Roman" w:cs="Times New Roman"/>
          <w:b/>
          <w:bCs/>
          <w:sz w:val="36"/>
          <w:szCs w:val="36"/>
        </w:rPr>
        <w:t>Film- és sorozatkölcsönző, valamint zenevásárló webalkalmazás</w:t>
      </w:r>
    </w:p>
    <w:p w14:paraId="3A97DB90" w14:textId="77777777" w:rsidR="0095169F" w:rsidRDefault="0095169F" w:rsidP="0095169F">
      <w:pPr>
        <w:jc w:val="center"/>
        <w:rPr>
          <w:rFonts w:ascii="Times New Roman" w:hAnsi="Times New Roman" w:cs="Times New Roman"/>
          <w:b/>
          <w:bCs/>
          <w:sz w:val="36"/>
          <w:szCs w:val="36"/>
        </w:rPr>
      </w:pPr>
    </w:p>
    <w:p w14:paraId="17791FD5" w14:textId="77777777" w:rsidR="0095169F" w:rsidRDefault="0095169F" w:rsidP="0095169F">
      <w:pPr>
        <w:rPr>
          <w:rFonts w:ascii="Times New Roman" w:hAnsi="Times New Roman" w:cs="Times New Roman"/>
          <w:sz w:val="24"/>
          <w:szCs w:val="24"/>
        </w:rPr>
      </w:pPr>
    </w:p>
    <w:p w14:paraId="15F8930B" w14:textId="77777777" w:rsidR="0095169F" w:rsidRDefault="0095169F" w:rsidP="0095169F">
      <w:pPr>
        <w:rPr>
          <w:rFonts w:ascii="Times New Roman" w:hAnsi="Times New Roman" w:cs="Times New Roman"/>
          <w:sz w:val="24"/>
          <w:szCs w:val="24"/>
        </w:rPr>
      </w:pPr>
    </w:p>
    <w:p w14:paraId="026BB190" w14:textId="77777777" w:rsidR="0095169F" w:rsidRDefault="0095169F" w:rsidP="0095169F">
      <w:pPr>
        <w:rPr>
          <w:rFonts w:ascii="Times New Roman" w:hAnsi="Times New Roman" w:cs="Times New Roman"/>
          <w:sz w:val="24"/>
          <w:szCs w:val="24"/>
        </w:rPr>
      </w:pPr>
    </w:p>
    <w:p w14:paraId="05F648F5" w14:textId="77777777" w:rsidR="0095169F" w:rsidRDefault="0095169F" w:rsidP="0095169F">
      <w:pPr>
        <w:rPr>
          <w:rFonts w:ascii="Times New Roman" w:hAnsi="Times New Roman" w:cs="Times New Roman"/>
          <w:sz w:val="24"/>
          <w:szCs w:val="24"/>
        </w:rPr>
      </w:pPr>
    </w:p>
    <w:p w14:paraId="08C0281B" w14:textId="77777777" w:rsidR="0095169F" w:rsidRDefault="0095169F" w:rsidP="0095169F">
      <w:pPr>
        <w:rPr>
          <w:rFonts w:ascii="Times New Roman" w:hAnsi="Times New Roman" w:cs="Times New Roman"/>
          <w:sz w:val="24"/>
          <w:szCs w:val="24"/>
        </w:rPr>
      </w:pPr>
    </w:p>
    <w:p w14:paraId="7F2E215D" w14:textId="77777777" w:rsidR="0095169F" w:rsidRDefault="0095169F" w:rsidP="0095169F">
      <w:pPr>
        <w:rPr>
          <w:rFonts w:ascii="Times New Roman" w:hAnsi="Times New Roman" w:cs="Times New Roman"/>
          <w:sz w:val="24"/>
          <w:szCs w:val="24"/>
        </w:rPr>
      </w:pPr>
    </w:p>
    <w:p w14:paraId="7A94C877" w14:textId="77777777" w:rsidR="0095169F" w:rsidRDefault="0095169F" w:rsidP="0095169F">
      <w:pPr>
        <w:rPr>
          <w:rFonts w:ascii="Times New Roman" w:hAnsi="Times New Roman" w:cs="Times New Roman"/>
          <w:sz w:val="24"/>
          <w:szCs w:val="24"/>
        </w:rPr>
      </w:pPr>
    </w:p>
    <w:p w14:paraId="582E3412" w14:textId="77777777" w:rsidR="0095169F" w:rsidRDefault="0095169F" w:rsidP="0095169F">
      <w:pPr>
        <w:rPr>
          <w:rFonts w:ascii="Times New Roman" w:hAnsi="Times New Roman" w:cs="Times New Roman"/>
          <w:sz w:val="24"/>
          <w:szCs w:val="24"/>
        </w:rPr>
      </w:pPr>
    </w:p>
    <w:p w14:paraId="668404C2" w14:textId="77777777" w:rsidR="0095169F" w:rsidRDefault="0095169F" w:rsidP="0095169F">
      <w:pPr>
        <w:rPr>
          <w:rFonts w:ascii="Times New Roman" w:hAnsi="Times New Roman" w:cs="Times New Roman"/>
          <w:sz w:val="24"/>
          <w:szCs w:val="24"/>
        </w:rPr>
      </w:pPr>
    </w:p>
    <w:p w14:paraId="24B1812F" w14:textId="77777777" w:rsidR="0095169F" w:rsidRDefault="0095169F" w:rsidP="0095169F">
      <w:pPr>
        <w:rPr>
          <w:rFonts w:ascii="Times New Roman" w:hAnsi="Times New Roman" w:cs="Times New Roman"/>
          <w:sz w:val="24"/>
          <w:szCs w:val="24"/>
        </w:rPr>
      </w:pPr>
    </w:p>
    <w:p w14:paraId="7CACA468" w14:textId="77777777" w:rsidR="0095169F" w:rsidRDefault="0095169F" w:rsidP="0095169F">
      <w:pPr>
        <w:rPr>
          <w:rFonts w:ascii="Times New Roman" w:hAnsi="Times New Roman" w:cs="Times New Roman"/>
          <w:sz w:val="24"/>
          <w:szCs w:val="24"/>
        </w:rPr>
      </w:pPr>
    </w:p>
    <w:p w14:paraId="646DDBA8" w14:textId="77777777" w:rsidR="0095169F" w:rsidRDefault="0095169F" w:rsidP="0095169F">
      <w:pPr>
        <w:rPr>
          <w:rFonts w:ascii="Times New Roman" w:hAnsi="Times New Roman" w:cs="Times New Roman"/>
          <w:sz w:val="24"/>
          <w:szCs w:val="24"/>
        </w:rPr>
      </w:pPr>
    </w:p>
    <w:p w14:paraId="7BE88318" w14:textId="77777777" w:rsidR="0095169F" w:rsidRDefault="0095169F" w:rsidP="0095169F">
      <w:pPr>
        <w:rPr>
          <w:rFonts w:ascii="Times New Roman" w:hAnsi="Times New Roman" w:cs="Times New Roman"/>
          <w:sz w:val="24"/>
          <w:szCs w:val="24"/>
        </w:rPr>
      </w:pPr>
    </w:p>
    <w:p w14:paraId="17ED4CF6" w14:textId="77777777" w:rsidR="0095169F" w:rsidRDefault="0095169F" w:rsidP="0095169F">
      <w:pPr>
        <w:rPr>
          <w:rFonts w:ascii="Times New Roman" w:hAnsi="Times New Roman" w:cs="Times New Roman"/>
          <w:sz w:val="24"/>
          <w:szCs w:val="24"/>
        </w:rPr>
      </w:pPr>
    </w:p>
    <w:p w14:paraId="0859B0DB" w14:textId="77777777" w:rsidR="0095169F" w:rsidRDefault="0095169F" w:rsidP="0095169F">
      <w:pPr>
        <w:rPr>
          <w:rFonts w:ascii="Times New Roman" w:hAnsi="Times New Roman" w:cs="Times New Roman"/>
          <w:sz w:val="24"/>
          <w:szCs w:val="24"/>
        </w:rPr>
      </w:pPr>
    </w:p>
    <w:p w14:paraId="538AF69A" w14:textId="77777777" w:rsidR="0095169F" w:rsidRDefault="0095169F" w:rsidP="0095169F">
      <w:pPr>
        <w:rPr>
          <w:rFonts w:ascii="Times New Roman" w:hAnsi="Times New Roman" w:cs="Times New Roman"/>
          <w:sz w:val="24"/>
          <w:szCs w:val="24"/>
        </w:rPr>
      </w:pPr>
    </w:p>
    <w:p w14:paraId="07A61E1B" w14:textId="77777777" w:rsidR="0095169F" w:rsidRDefault="0095169F" w:rsidP="0095169F">
      <w:pPr>
        <w:rPr>
          <w:rFonts w:ascii="Times New Roman" w:hAnsi="Times New Roman" w:cs="Times New Roman"/>
          <w:sz w:val="24"/>
          <w:szCs w:val="24"/>
        </w:rPr>
      </w:pPr>
    </w:p>
    <w:p w14:paraId="76485A19" w14:textId="77777777" w:rsidR="0095169F" w:rsidRDefault="0095169F" w:rsidP="0095169F">
      <w:pPr>
        <w:rPr>
          <w:rFonts w:ascii="Times New Roman" w:hAnsi="Times New Roman" w:cs="Times New Roman"/>
          <w:sz w:val="24"/>
          <w:szCs w:val="24"/>
        </w:rPr>
      </w:pPr>
    </w:p>
    <w:p w14:paraId="5CA24570" w14:textId="77777777" w:rsidR="0095169F" w:rsidRDefault="0095169F" w:rsidP="0095169F">
      <w:pPr>
        <w:rPr>
          <w:rFonts w:ascii="Times New Roman" w:hAnsi="Times New Roman" w:cs="Times New Roman"/>
          <w:sz w:val="24"/>
          <w:szCs w:val="24"/>
        </w:rPr>
      </w:pPr>
    </w:p>
    <w:p w14:paraId="5E52B353" w14:textId="77777777" w:rsidR="0095169F" w:rsidRDefault="0095169F" w:rsidP="0095169F">
      <w:pPr>
        <w:rPr>
          <w:rFonts w:ascii="Times New Roman" w:hAnsi="Times New Roman" w:cs="Times New Roman"/>
          <w:sz w:val="24"/>
          <w:szCs w:val="24"/>
        </w:rPr>
      </w:pPr>
    </w:p>
    <w:p w14:paraId="622225D8" w14:textId="77777777" w:rsidR="0095169F" w:rsidRDefault="0095169F" w:rsidP="0095169F">
      <w:pPr>
        <w:rPr>
          <w:rFonts w:ascii="Times New Roman" w:hAnsi="Times New Roman" w:cs="Times New Roman"/>
          <w:sz w:val="24"/>
          <w:szCs w:val="24"/>
        </w:rPr>
      </w:pPr>
    </w:p>
    <w:p w14:paraId="100415B5" w14:textId="77777777" w:rsidR="0095169F" w:rsidRDefault="0095169F" w:rsidP="0095169F">
      <w:pPr>
        <w:rPr>
          <w:rFonts w:ascii="Times New Roman" w:hAnsi="Times New Roman" w:cs="Times New Roman"/>
          <w:sz w:val="24"/>
          <w:szCs w:val="24"/>
        </w:rPr>
      </w:pPr>
    </w:p>
    <w:p w14:paraId="257A9740" w14:textId="77777777" w:rsidR="0095169F" w:rsidRDefault="0095169F" w:rsidP="0095169F">
      <w:pPr>
        <w:rPr>
          <w:rFonts w:ascii="Times New Roman" w:hAnsi="Times New Roman" w:cs="Times New Roman"/>
          <w:sz w:val="24"/>
          <w:szCs w:val="24"/>
        </w:rPr>
      </w:pPr>
    </w:p>
    <w:p w14:paraId="50D26374" w14:textId="797E756D" w:rsidR="0095169F" w:rsidRDefault="0095169F" w:rsidP="0095169F">
      <w:pPr>
        <w:jc w:val="right"/>
        <w:rPr>
          <w:rFonts w:ascii="Times New Roman" w:hAnsi="Times New Roman" w:cs="Times New Roman"/>
          <w:sz w:val="24"/>
          <w:szCs w:val="24"/>
        </w:rPr>
      </w:pPr>
      <w:r>
        <w:rPr>
          <w:rFonts w:ascii="Times New Roman" w:hAnsi="Times New Roman" w:cs="Times New Roman"/>
          <w:sz w:val="24"/>
          <w:szCs w:val="24"/>
        </w:rPr>
        <w:t>Készítette: Dávid Szabolcs</w:t>
      </w:r>
    </w:p>
    <w:p w14:paraId="5CA056D5" w14:textId="42B4A23F" w:rsidR="0095169F" w:rsidRDefault="0095169F" w:rsidP="0095169F">
      <w:pPr>
        <w:rPr>
          <w:rFonts w:ascii="Times New Roman" w:hAnsi="Times New Roman" w:cs="Times New Roman"/>
          <w:sz w:val="24"/>
          <w:szCs w:val="24"/>
        </w:rPr>
      </w:pPr>
      <w:r>
        <w:rPr>
          <w:rFonts w:ascii="Times New Roman" w:hAnsi="Times New Roman" w:cs="Times New Roman"/>
          <w:sz w:val="24"/>
          <w:szCs w:val="24"/>
        </w:rPr>
        <w:lastRenderedPageBreak/>
        <w:t>Tartalomjegyzék:</w:t>
      </w:r>
    </w:p>
    <w:p w14:paraId="59A53102" w14:textId="77777777" w:rsidR="0095169F" w:rsidRDefault="0095169F" w:rsidP="0095169F">
      <w:pPr>
        <w:rPr>
          <w:rFonts w:ascii="Times New Roman" w:hAnsi="Times New Roman" w:cs="Times New Roman"/>
          <w:sz w:val="24"/>
          <w:szCs w:val="24"/>
        </w:rPr>
      </w:pPr>
    </w:p>
    <w:p w14:paraId="4DD1C0C8" w14:textId="77777777" w:rsidR="0095169F" w:rsidRDefault="0095169F" w:rsidP="0095169F">
      <w:pPr>
        <w:rPr>
          <w:rFonts w:ascii="Times New Roman" w:hAnsi="Times New Roman" w:cs="Times New Roman"/>
          <w:sz w:val="24"/>
          <w:szCs w:val="24"/>
        </w:rPr>
      </w:pPr>
    </w:p>
    <w:p w14:paraId="0935C4B8" w14:textId="77777777" w:rsidR="0095169F" w:rsidRDefault="0095169F" w:rsidP="0095169F">
      <w:pPr>
        <w:rPr>
          <w:rFonts w:ascii="Times New Roman" w:hAnsi="Times New Roman" w:cs="Times New Roman"/>
          <w:sz w:val="24"/>
          <w:szCs w:val="24"/>
        </w:rPr>
      </w:pPr>
    </w:p>
    <w:p w14:paraId="1A8B35A8" w14:textId="77777777" w:rsidR="0095169F" w:rsidRDefault="0095169F" w:rsidP="0095169F">
      <w:pPr>
        <w:rPr>
          <w:rFonts w:ascii="Times New Roman" w:hAnsi="Times New Roman" w:cs="Times New Roman"/>
          <w:sz w:val="24"/>
          <w:szCs w:val="24"/>
        </w:rPr>
      </w:pPr>
    </w:p>
    <w:p w14:paraId="4344DF39" w14:textId="77777777" w:rsidR="0095169F" w:rsidRDefault="0095169F" w:rsidP="0095169F">
      <w:pPr>
        <w:rPr>
          <w:rFonts w:ascii="Times New Roman" w:hAnsi="Times New Roman" w:cs="Times New Roman"/>
          <w:sz w:val="24"/>
          <w:szCs w:val="24"/>
        </w:rPr>
      </w:pPr>
    </w:p>
    <w:p w14:paraId="26CED60E" w14:textId="77777777" w:rsidR="0095169F" w:rsidRDefault="0095169F" w:rsidP="0095169F">
      <w:pPr>
        <w:rPr>
          <w:rFonts w:ascii="Times New Roman" w:hAnsi="Times New Roman" w:cs="Times New Roman"/>
          <w:sz w:val="24"/>
          <w:szCs w:val="24"/>
        </w:rPr>
      </w:pPr>
    </w:p>
    <w:p w14:paraId="7A22B17A" w14:textId="77777777" w:rsidR="0095169F" w:rsidRDefault="0095169F" w:rsidP="0095169F">
      <w:pPr>
        <w:rPr>
          <w:rFonts w:ascii="Times New Roman" w:hAnsi="Times New Roman" w:cs="Times New Roman"/>
          <w:sz w:val="24"/>
          <w:szCs w:val="24"/>
        </w:rPr>
      </w:pPr>
    </w:p>
    <w:p w14:paraId="2CCCF3C5" w14:textId="77777777" w:rsidR="0095169F" w:rsidRDefault="0095169F" w:rsidP="0095169F">
      <w:pPr>
        <w:rPr>
          <w:rFonts w:ascii="Times New Roman" w:hAnsi="Times New Roman" w:cs="Times New Roman"/>
          <w:sz w:val="24"/>
          <w:szCs w:val="24"/>
        </w:rPr>
      </w:pPr>
    </w:p>
    <w:p w14:paraId="0C03DFEF" w14:textId="77777777" w:rsidR="0095169F" w:rsidRDefault="0095169F" w:rsidP="0095169F">
      <w:pPr>
        <w:rPr>
          <w:rFonts w:ascii="Times New Roman" w:hAnsi="Times New Roman" w:cs="Times New Roman"/>
          <w:sz w:val="24"/>
          <w:szCs w:val="24"/>
        </w:rPr>
      </w:pPr>
    </w:p>
    <w:p w14:paraId="59345B35" w14:textId="77777777" w:rsidR="0095169F" w:rsidRDefault="0095169F" w:rsidP="0095169F">
      <w:pPr>
        <w:rPr>
          <w:rFonts w:ascii="Times New Roman" w:hAnsi="Times New Roman" w:cs="Times New Roman"/>
          <w:sz w:val="24"/>
          <w:szCs w:val="24"/>
        </w:rPr>
      </w:pPr>
    </w:p>
    <w:p w14:paraId="1E6F37DE" w14:textId="77777777" w:rsidR="0095169F" w:rsidRDefault="0095169F" w:rsidP="0095169F">
      <w:pPr>
        <w:rPr>
          <w:rFonts w:ascii="Times New Roman" w:hAnsi="Times New Roman" w:cs="Times New Roman"/>
          <w:sz w:val="24"/>
          <w:szCs w:val="24"/>
        </w:rPr>
      </w:pPr>
    </w:p>
    <w:p w14:paraId="58D2352A" w14:textId="77777777" w:rsidR="0095169F" w:rsidRDefault="0095169F" w:rsidP="0095169F">
      <w:pPr>
        <w:rPr>
          <w:rFonts w:ascii="Times New Roman" w:hAnsi="Times New Roman" w:cs="Times New Roman"/>
          <w:sz w:val="24"/>
          <w:szCs w:val="24"/>
        </w:rPr>
      </w:pPr>
    </w:p>
    <w:p w14:paraId="4419A2F3" w14:textId="77777777" w:rsidR="0095169F" w:rsidRDefault="0095169F" w:rsidP="0095169F">
      <w:pPr>
        <w:rPr>
          <w:rFonts w:ascii="Times New Roman" w:hAnsi="Times New Roman" w:cs="Times New Roman"/>
          <w:sz w:val="24"/>
          <w:szCs w:val="24"/>
        </w:rPr>
      </w:pPr>
    </w:p>
    <w:p w14:paraId="0E2B1DB0" w14:textId="77777777" w:rsidR="0095169F" w:rsidRDefault="0095169F" w:rsidP="0095169F">
      <w:pPr>
        <w:rPr>
          <w:rFonts w:ascii="Times New Roman" w:hAnsi="Times New Roman" w:cs="Times New Roman"/>
          <w:sz w:val="24"/>
          <w:szCs w:val="24"/>
        </w:rPr>
      </w:pPr>
    </w:p>
    <w:p w14:paraId="5BCB0708" w14:textId="77777777" w:rsidR="0095169F" w:rsidRDefault="0095169F" w:rsidP="0095169F">
      <w:pPr>
        <w:rPr>
          <w:rFonts w:ascii="Times New Roman" w:hAnsi="Times New Roman" w:cs="Times New Roman"/>
          <w:sz w:val="24"/>
          <w:szCs w:val="24"/>
        </w:rPr>
      </w:pPr>
    </w:p>
    <w:p w14:paraId="388A7EED" w14:textId="77777777" w:rsidR="0095169F" w:rsidRDefault="0095169F" w:rsidP="0095169F">
      <w:pPr>
        <w:rPr>
          <w:rFonts w:ascii="Times New Roman" w:hAnsi="Times New Roman" w:cs="Times New Roman"/>
          <w:sz w:val="24"/>
          <w:szCs w:val="24"/>
        </w:rPr>
      </w:pPr>
    </w:p>
    <w:p w14:paraId="4C70C118" w14:textId="77777777" w:rsidR="0095169F" w:rsidRDefault="0095169F" w:rsidP="0095169F">
      <w:pPr>
        <w:rPr>
          <w:rFonts w:ascii="Times New Roman" w:hAnsi="Times New Roman" w:cs="Times New Roman"/>
          <w:sz w:val="24"/>
          <w:szCs w:val="24"/>
        </w:rPr>
      </w:pPr>
    </w:p>
    <w:p w14:paraId="2678EB2E" w14:textId="77777777" w:rsidR="0095169F" w:rsidRDefault="0095169F" w:rsidP="0095169F">
      <w:pPr>
        <w:rPr>
          <w:rFonts w:ascii="Times New Roman" w:hAnsi="Times New Roman" w:cs="Times New Roman"/>
          <w:sz w:val="24"/>
          <w:szCs w:val="24"/>
        </w:rPr>
      </w:pPr>
    </w:p>
    <w:p w14:paraId="2A7C4F3D" w14:textId="77777777" w:rsidR="0095169F" w:rsidRDefault="0095169F" w:rsidP="0095169F">
      <w:pPr>
        <w:rPr>
          <w:rFonts w:ascii="Times New Roman" w:hAnsi="Times New Roman" w:cs="Times New Roman"/>
          <w:sz w:val="24"/>
          <w:szCs w:val="24"/>
        </w:rPr>
      </w:pPr>
    </w:p>
    <w:p w14:paraId="469196DB" w14:textId="77777777" w:rsidR="0095169F" w:rsidRDefault="0095169F" w:rsidP="0095169F">
      <w:pPr>
        <w:rPr>
          <w:rFonts w:ascii="Times New Roman" w:hAnsi="Times New Roman" w:cs="Times New Roman"/>
          <w:sz w:val="24"/>
          <w:szCs w:val="24"/>
        </w:rPr>
      </w:pPr>
    </w:p>
    <w:p w14:paraId="1094FA8F" w14:textId="77777777" w:rsidR="0095169F" w:rsidRDefault="0095169F" w:rsidP="0095169F">
      <w:pPr>
        <w:rPr>
          <w:rFonts w:ascii="Times New Roman" w:hAnsi="Times New Roman" w:cs="Times New Roman"/>
          <w:sz w:val="24"/>
          <w:szCs w:val="24"/>
        </w:rPr>
      </w:pPr>
    </w:p>
    <w:p w14:paraId="0D2D42B5" w14:textId="77777777" w:rsidR="0095169F" w:rsidRDefault="0095169F" w:rsidP="0095169F">
      <w:pPr>
        <w:rPr>
          <w:rFonts w:ascii="Times New Roman" w:hAnsi="Times New Roman" w:cs="Times New Roman"/>
          <w:sz w:val="24"/>
          <w:szCs w:val="24"/>
        </w:rPr>
      </w:pPr>
    </w:p>
    <w:p w14:paraId="61E8A4B1" w14:textId="77777777" w:rsidR="0095169F" w:rsidRDefault="0095169F" w:rsidP="0095169F">
      <w:pPr>
        <w:rPr>
          <w:rFonts w:ascii="Times New Roman" w:hAnsi="Times New Roman" w:cs="Times New Roman"/>
          <w:sz w:val="24"/>
          <w:szCs w:val="24"/>
        </w:rPr>
      </w:pPr>
    </w:p>
    <w:p w14:paraId="4E2611B2" w14:textId="77777777" w:rsidR="0095169F" w:rsidRDefault="0095169F" w:rsidP="0095169F">
      <w:pPr>
        <w:rPr>
          <w:rFonts w:ascii="Times New Roman" w:hAnsi="Times New Roman" w:cs="Times New Roman"/>
          <w:sz w:val="24"/>
          <w:szCs w:val="24"/>
        </w:rPr>
      </w:pPr>
    </w:p>
    <w:p w14:paraId="7E820E7E" w14:textId="77777777" w:rsidR="0095169F" w:rsidRDefault="0095169F" w:rsidP="0095169F">
      <w:pPr>
        <w:rPr>
          <w:rFonts w:ascii="Times New Roman" w:hAnsi="Times New Roman" w:cs="Times New Roman"/>
          <w:sz w:val="24"/>
          <w:szCs w:val="24"/>
        </w:rPr>
      </w:pPr>
    </w:p>
    <w:p w14:paraId="1681ACD9" w14:textId="77777777" w:rsidR="0095169F" w:rsidRDefault="0095169F" w:rsidP="0095169F">
      <w:pPr>
        <w:rPr>
          <w:rFonts w:ascii="Times New Roman" w:hAnsi="Times New Roman" w:cs="Times New Roman"/>
          <w:sz w:val="24"/>
          <w:szCs w:val="24"/>
        </w:rPr>
      </w:pPr>
    </w:p>
    <w:p w14:paraId="6CD5CA0A" w14:textId="5953F8C5" w:rsidR="0095169F" w:rsidRDefault="0095169F" w:rsidP="0095169F">
      <w:pPr>
        <w:rPr>
          <w:rFonts w:ascii="Times New Roman" w:hAnsi="Times New Roman" w:cs="Times New Roman"/>
          <w:b/>
          <w:bCs/>
          <w:sz w:val="32"/>
          <w:szCs w:val="32"/>
        </w:rPr>
      </w:pPr>
      <w:r w:rsidRPr="0095169F">
        <w:rPr>
          <w:rFonts w:ascii="Times New Roman" w:hAnsi="Times New Roman" w:cs="Times New Roman"/>
          <w:b/>
          <w:bCs/>
          <w:sz w:val="32"/>
          <w:szCs w:val="32"/>
        </w:rPr>
        <w:lastRenderedPageBreak/>
        <w:t>Bevezet</w:t>
      </w:r>
      <w:r>
        <w:rPr>
          <w:rFonts w:ascii="Times New Roman" w:hAnsi="Times New Roman" w:cs="Times New Roman"/>
          <w:b/>
          <w:bCs/>
          <w:sz w:val="32"/>
          <w:szCs w:val="32"/>
        </w:rPr>
        <w:t>és</w:t>
      </w:r>
    </w:p>
    <w:p w14:paraId="68DFB2CC" w14:textId="77777777" w:rsidR="000C712C" w:rsidRDefault="000C712C" w:rsidP="0095169F">
      <w:pPr>
        <w:rPr>
          <w:rFonts w:ascii="Times New Roman" w:hAnsi="Times New Roman" w:cs="Times New Roman"/>
          <w:b/>
          <w:bCs/>
          <w:sz w:val="32"/>
          <w:szCs w:val="32"/>
        </w:rPr>
      </w:pPr>
    </w:p>
    <w:p w14:paraId="3AC5BBD8" w14:textId="24BB62CA" w:rsidR="000C712C" w:rsidRPr="000C712C" w:rsidRDefault="000C712C" w:rsidP="0095169F">
      <w:pPr>
        <w:rPr>
          <w:rFonts w:ascii="Times New Roman" w:hAnsi="Times New Roman" w:cs="Times New Roman"/>
          <w:b/>
          <w:bCs/>
          <w:sz w:val="28"/>
          <w:szCs w:val="28"/>
        </w:rPr>
      </w:pPr>
      <w:r w:rsidRPr="000C712C">
        <w:rPr>
          <w:rFonts w:ascii="Times New Roman" w:hAnsi="Times New Roman" w:cs="Times New Roman"/>
          <w:b/>
          <w:bCs/>
          <w:sz w:val="28"/>
          <w:szCs w:val="28"/>
        </w:rPr>
        <w:t>A téma bemutatása</w:t>
      </w:r>
    </w:p>
    <w:p w14:paraId="6B9B0E38" w14:textId="77777777" w:rsidR="0095169F" w:rsidRDefault="0095169F" w:rsidP="0095169F">
      <w:pPr>
        <w:rPr>
          <w:rFonts w:ascii="Times New Roman" w:hAnsi="Times New Roman" w:cs="Times New Roman"/>
          <w:b/>
          <w:bCs/>
          <w:sz w:val="32"/>
          <w:szCs w:val="32"/>
        </w:rPr>
      </w:pPr>
    </w:p>
    <w:p w14:paraId="58696746"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filmek, sorozatok és zenék mindennapi életünk szerves részévé váltak. Szabadidőnkben gyakran fordulunk ezekhez a tartalmakhoz kikapcsolódás vagy szórakozás céljából. Személy szerint az egyik kedvenc szabadidős tevékenységemnek tartom különböző műfajú filmek és sorozatok megtekintését, illetve zenék hallgatását. A technológia fejlődésének köszönhetően ma már az emberek többsége nemcsak hagyományos módon, például moziban, hanem különféle online platformokon, streaming szolgáltatásokon keresztül is hozzáférhet ezekhez a tartalmakhoz.</w:t>
      </w:r>
    </w:p>
    <w:p w14:paraId="5EABC14B"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Ugyanakkor számos olyan helyzet is előfordulhat, amely során a felhasználók nem jutnak hozzá egyszerűen a kívánt tartalomhoz. Gyakori probléma például, hogy egy adott film vagy sorozat nincs elérhető egyik népszerű streaming platformon sem, vagy éppen nem szerepel a mozik aktuális műsorán. Szintén gyakran előfordulhat, hogy valaki kizárólag egy adott filmet szeretne megnézni, és nem szívesen fizet elő emiatt egy teljes szolgáltatásra, főleg ha annak díja magas, vagy a kínálat többi része nem érdekli. Technikai nehézségek, például gyenge vagy ingadozó internetkapcsolat szintén akadályozhatják az online tartalomfogyasztást.</w:t>
      </w:r>
    </w:p>
    <w:p w14:paraId="7E23446A"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zenefogyasztás terén is hasonló jelenségek figyelhetők meg. Bár az emberek többsége különböző streaming platformokat használ mobiltelefonján vagy számítógépén, ezek sem garantálják minden tartalom elérhetőségét. Gyakran előfordul, hogy egy régi kedvenc, ritka kiadás vagy egy kisebb előadó zenéje nem található meg az adott platform kínálatában. Emellett továbbra is jelentős azoknak a zenekedvelőknek a száma, akik előnyben részesítik a fizikai adathordozókat, például a CD-t vagy a bakelitet. Ezek a formátumok nemcsak kiváló hangminőséget biztosítanak, hanem a zenerajongók és gyűjtők számára érzelmi és esztétikai értéket is képviselnek.</w:t>
      </w:r>
    </w:p>
    <w:p w14:paraId="2A04A579" w14:textId="77777777" w:rsid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Ezekre a problémákra keresve megoldást született meg a dolgozat témája: egy olyan webalkalmazás fejlesztése, amely lehetőséget kínál filmek és sorozatok kölcsönzésére, valamint zenék vásárlására, mindezt fizikai adathordozók formájában. A rendszer különlegessége, hogy nem streaming alapú, hanem a tartalmakat CD, DVD, Blu-ray, illetve zenei esetben CD és bakelit formátumban kínálja. A cél az, hogy egy szélesebb közönség igényeit elégítse ki, beleértve azokat is, akik értékelik a hagyományos formátumokat vagy technikai okokból nem tudnak online tartalmat fogyasztani.</w:t>
      </w:r>
    </w:p>
    <w:p w14:paraId="2924D2CD" w14:textId="77777777" w:rsidR="000C712C" w:rsidRDefault="000C712C" w:rsidP="000C712C">
      <w:pPr>
        <w:rPr>
          <w:rFonts w:ascii="Times New Roman" w:hAnsi="Times New Roman" w:cs="Times New Roman"/>
          <w:sz w:val="24"/>
          <w:szCs w:val="24"/>
        </w:rPr>
      </w:pPr>
    </w:p>
    <w:p w14:paraId="1C779BA4" w14:textId="77777777" w:rsidR="000C712C" w:rsidRDefault="000C712C" w:rsidP="000C712C">
      <w:pPr>
        <w:rPr>
          <w:rFonts w:ascii="Times New Roman" w:hAnsi="Times New Roman" w:cs="Times New Roman"/>
          <w:sz w:val="24"/>
          <w:szCs w:val="24"/>
        </w:rPr>
      </w:pPr>
    </w:p>
    <w:p w14:paraId="50BCD7BE" w14:textId="77777777" w:rsidR="000C712C" w:rsidRDefault="000C712C" w:rsidP="000C712C">
      <w:pPr>
        <w:rPr>
          <w:rFonts w:ascii="Times New Roman" w:hAnsi="Times New Roman" w:cs="Times New Roman"/>
          <w:sz w:val="24"/>
          <w:szCs w:val="24"/>
        </w:rPr>
      </w:pPr>
    </w:p>
    <w:p w14:paraId="54F1D6B9" w14:textId="4DE80D76" w:rsidR="000C712C" w:rsidRDefault="000C712C" w:rsidP="000C712C">
      <w:pPr>
        <w:rPr>
          <w:rFonts w:ascii="Times New Roman" w:hAnsi="Times New Roman" w:cs="Times New Roman"/>
          <w:b/>
          <w:bCs/>
          <w:sz w:val="28"/>
          <w:szCs w:val="28"/>
        </w:rPr>
      </w:pPr>
      <w:r w:rsidRPr="000C712C">
        <w:rPr>
          <w:rFonts w:ascii="Times New Roman" w:hAnsi="Times New Roman" w:cs="Times New Roman"/>
          <w:b/>
          <w:bCs/>
          <w:sz w:val="28"/>
          <w:szCs w:val="28"/>
        </w:rPr>
        <w:lastRenderedPageBreak/>
        <w:t>A projekt célja</w:t>
      </w:r>
    </w:p>
    <w:p w14:paraId="2D20AF97" w14:textId="77777777" w:rsidR="000C712C" w:rsidRDefault="000C712C" w:rsidP="000C712C">
      <w:pPr>
        <w:rPr>
          <w:rFonts w:ascii="Times New Roman" w:hAnsi="Times New Roman" w:cs="Times New Roman"/>
          <w:b/>
          <w:bCs/>
          <w:sz w:val="28"/>
          <w:szCs w:val="28"/>
        </w:rPr>
      </w:pPr>
    </w:p>
    <w:p w14:paraId="7348D896"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szakdolgozat célja egy olyan korszerű, többfunkciós webalkalmazás megtervezése és megvalósítása, amely lehetőséget biztosít a felhasználók számára filmek és sorozatok fizikai formátumban történő kölcsönzésére, valamint zenék fizikai hordozón való megvásárlására. A projekt az online jelenlétre, a digitalizációra és a hagyományos médiahordozók iránti nosztalgikus igényre egyaránt reflektál, ezáltal egy olyan rendszert kíván létrehozni, amely a régi és az új médiumok előnyeit ötvözi.</w:t>
      </w:r>
    </w:p>
    <w:p w14:paraId="4CA9F731"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webalkalmazás középpontjában a tartalomszolgáltatás áll, amely három fő termékkategóriát ölel fel: filmek, sorozatok és zenék. Ezekhez a tartalmakhoz a felhasználók különböző felhasználói szerepkörökön keresztül férhetnek hozzá, attól függően, hogy regisztrált látogatók, adminisztrátorok vagy rendszerüzemeltetők. A rendszer egyik alapfunkciója a filmek és sorozatok időalapú kölcsönzése, amelyet a felhasználók egy előre meghatározott időszakra vehetnek igénybe, különböző formátumokban (CD, DVD, Blu-ray). Ezzel párhuzamosan lehetőség nyílik zenék megrendelésére és megvásárlására is, amelyeket CD-n vagy bakeliten juttat el a szolgáltató a vásárlókhoz.</w:t>
      </w:r>
    </w:p>
    <w:p w14:paraId="2F7CE0A7"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projekt célkitűzései között szerepel a korszerű webes technológiák alkalmazása a rendszerfejlesztés során, különös figyelmet fordítva a reszponzív designra, a felhasználói élményre (UX/UI), valamint az adatbiztonságra. A webalkalmazás kialakításánál törekedni kell az átláthatóságra, könnyen kezelhető felületre és skálázhatóságra. A felhasználók számára elérhető funkciók közé tartozik a regisztráció, bejelentkezés, személyes profilkezelés, foglalási és rendelési lehetőség, kosárkezelés, valamint az ajánlások böngészése.</w:t>
      </w:r>
    </w:p>
    <w:p w14:paraId="64C335F1"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rendszer egyik kiemelt célja, hogy a felhasználók egyéni preferenciáit figyelembe véve javaslatokat tudjon tenni új tartalmakra. Ennek érdekében egy mesterséges intelligencia alapú ajánlórendszer kerül beépítésre, amely gépi tanuláson alapuló technológiák segítségével tanulja meg a felhasználók érdeklődési körét, viselkedési mintáit, keresési előzményeit. Az ajánlórendszer célja nem pusztán a találati lista személyre szabása, hanem a felhasználók tartalomfogyasztási élményének fokozása, az új filmek, sorozatok vagy zenék felfedezésének elősegítése.</w:t>
      </w:r>
    </w:p>
    <w:p w14:paraId="2FF93F22"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projekt egyik fontos törekvése, hogy a különböző komponenseket – adatbázis, backend, frontend és ajánlórendszer – egységes struktúrába szervezze, biztosítva azok közötti hatékony kommunikációt és integrációt. Az adatbázis nemcsak a tartalmak és a felhasználói adatok tárolásáért felelős, hanem kulcsszerepet játszik az ajánlások működtetésében is, hiszen innen nyerhetőek ki azok az információk, amelyek az algoritmus számára relevánsak. A cél tehát nem csupán egy online felület létrehozása, hanem egy intelligens, jól skálázható és felhasználóbarát rendszer fejlesztése.</w:t>
      </w:r>
    </w:p>
    <w:p w14:paraId="07F7DA5D"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 xml:space="preserve">Összességében a projekt célja, hogy a mai digitális tartalomszolgáltatási trendekkel párhuzamosan kínáljon egy alternatívát, amely képes kiszolgálni azokat a felhasználókat is, akik a fizikai médiumokat részesítik előnyben, ugyanakkor modern, intelligens </w:t>
      </w:r>
      <w:r w:rsidRPr="000C712C">
        <w:rPr>
          <w:rFonts w:ascii="Times New Roman" w:hAnsi="Times New Roman" w:cs="Times New Roman"/>
          <w:sz w:val="24"/>
          <w:szCs w:val="24"/>
        </w:rPr>
        <w:lastRenderedPageBreak/>
        <w:t>szolgáltatásokra is igényt tartanak. A webalkalmazás így nemcsak egy technológiai megvalósítás, hanem egy valós felhasználói probléma kreatív, korszerű és fenntartható megoldása is.</w:t>
      </w:r>
    </w:p>
    <w:p w14:paraId="20AC5B6A" w14:textId="77777777" w:rsidR="000C712C" w:rsidRDefault="000C712C" w:rsidP="000C712C">
      <w:pPr>
        <w:rPr>
          <w:rFonts w:ascii="Times New Roman" w:hAnsi="Times New Roman" w:cs="Times New Roman"/>
          <w:sz w:val="24"/>
          <w:szCs w:val="24"/>
        </w:rPr>
      </w:pPr>
    </w:p>
    <w:p w14:paraId="3A354739" w14:textId="77777777" w:rsidR="000C712C" w:rsidRDefault="000C712C" w:rsidP="000C712C">
      <w:pPr>
        <w:rPr>
          <w:rFonts w:ascii="Times New Roman" w:hAnsi="Times New Roman" w:cs="Times New Roman"/>
          <w:sz w:val="24"/>
          <w:szCs w:val="24"/>
        </w:rPr>
      </w:pPr>
    </w:p>
    <w:p w14:paraId="19228A2F" w14:textId="143713BB" w:rsidR="000C712C" w:rsidRDefault="000C712C" w:rsidP="000C712C">
      <w:pPr>
        <w:rPr>
          <w:rFonts w:ascii="Times New Roman" w:hAnsi="Times New Roman" w:cs="Times New Roman"/>
          <w:b/>
          <w:bCs/>
          <w:sz w:val="28"/>
          <w:szCs w:val="28"/>
        </w:rPr>
      </w:pPr>
      <w:r w:rsidRPr="000C712C">
        <w:rPr>
          <w:rFonts w:ascii="Times New Roman" w:hAnsi="Times New Roman" w:cs="Times New Roman"/>
          <w:b/>
          <w:bCs/>
          <w:sz w:val="28"/>
          <w:szCs w:val="28"/>
        </w:rPr>
        <w:t>Motiváció és aktualitás</w:t>
      </w:r>
    </w:p>
    <w:p w14:paraId="1E2D5FFF" w14:textId="77777777" w:rsidR="000C712C" w:rsidRDefault="000C712C" w:rsidP="000C712C">
      <w:pPr>
        <w:rPr>
          <w:rFonts w:ascii="Times New Roman" w:hAnsi="Times New Roman" w:cs="Times New Roman"/>
          <w:b/>
          <w:bCs/>
          <w:sz w:val="28"/>
          <w:szCs w:val="28"/>
        </w:rPr>
      </w:pPr>
    </w:p>
    <w:p w14:paraId="26D6361D"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 xml:space="preserve">A szakdolgozat témájául választott webalkalmazás ötlete személyes érdeklődésből, valamint a jelenlegi piaci és társadalmi tendenciák megfigyeléséből született. A filmek, sorozatok és zenék fogyasztása régóta szerves része az emberek szórakozási szokásainak. Ugyanakkor az elmúlt évtized technológiai fejlődése jelentősen átalakította ezeket a szokásokat: megjelentek a streaming szolgáltatások, az </w:t>
      </w:r>
      <w:proofErr w:type="spellStart"/>
      <w:r w:rsidRPr="00143937">
        <w:rPr>
          <w:rFonts w:ascii="Times New Roman" w:hAnsi="Times New Roman" w:cs="Times New Roman"/>
          <w:sz w:val="24"/>
          <w:szCs w:val="24"/>
        </w:rPr>
        <w:t>on-demand</w:t>
      </w:r>
      <w:proofErr w:type="spellEnd"/>
      <w:r w:rsidRPr="00143937">
        <w:rPr>
          <w:rFonts w:ascii="Times New Roman" w:hAnsi="Times New Roman" w:cs="Times New Roman"/>
          <w:sz w:val="24"/>
          <w:szCs w:val="24"/>
        </w:rPr>
        <w:t xml:space="preserve"> tartalomfogyasztás, valamint a zenehallgatás digitális formátumai. Ezzel párhuzamosan azonban megfigyelhető egyfajta nosztalgia és visszatérés a fizikai hordozókhoz, különösen a bakelit lemezek és a DVD/Blu-ray formátumok esetében. Ez a kettősség – az új technológiák gyors térnyerése és a régi formátumok iránti megmaradt, sőt növekvő érdeklődés – egy olyan réspiacot hozott létre, amely különleges lehetőségeket kínál a fejlesztők számára.</w:t>
      </w:r>
    </w:p>
    <w:p w14:paraId="02E6B0E9"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A motiváció egyik fő forrása az a megfigyelés, hogy bár a streaming szolgáltatások gyors, kényelmes hozzáférést biztosítanak a digitális tartalmakhoz, mégis számos korlátjuk van. Az előfizetéses modell nem mindig éri meg az alkalmi felhasználóknak, és gyakran előfordul, hogy egy-egy tartalom nem érhető el az adott platformon, vagy idővel eltávolításra kerül. Emellett a gyenge internetkapcsolattal rendelkező felhasználók számára a streaming élmény nem megfelelő. A fizikai formátumok ezekben az esetekben tartósabb és stabilabb megoldást nyújtanak. Az alkalmazás tehát lehetőséget biztosít arra, hogy a felhasználók saját ütemükben, függetlenül az internet minőségétől, hozzáférjenek kedvenc filmjeikhez, sorozataikhoz, zenéikhez.</w:t>
      </w:r>
    </w:p>
    <w:p w14:paraId="671D7ADD"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A zenehallgatás esetében szintén megfigyelhető egy erőteljes visszatérés a fizikai formátumokhoz. A bakelit és CD vásárlás nem csupán a gyűjtői szenvedély miatt jelent vonzerőt, hanem hangminőségben is alternatívát kínál a digitális streameléssel szemben. A zenekedvelők és zenerajongók egy része továbbra is értékeli a fizikai hanghordozók nyújtotta hangzást, az albumok vizuális megjelenését, valamint azokat az élményeket, amelyeket egy kézzel fogható formátum képes nyújtani. Az alkalmazás célja, hogy ezt az igényt kielégítse egy modern, kényelmes felületen keresztül, amely ugyanúgy kiszolgálja a digitális kor elvárásait is.</w:t>
      </w:r>
    </w:p>
    <w:p w14:paraId="70FF4E2C"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 xml:space="preserve">A projekt aktualitását erősíti a mesterséges intelligencia (MI) rohamos fejlődése és elterjedése is, különösen a felhasználói élmény fokozására irányuló ajánlórendszerek területén. A legnagyobb online szolgáltatók – például </w:t>
      </w:r>
      <w:proofErr w:type="spellStart"/>
      <w:r w:rsidRPr="00143937">
        <w:rPr>
          <w:rFonts w:ascii="Times New Roman" w:hAnsi="Times New Roman" w:cs="Times New Roman"/>
          <w:sz w:val="24"/>
          <w:szCs w:val="24"/>
        </w:rPr>
        <w:t>Netflix</w:t>
      </w:r>
      <w:proofErr w:type="spellEnd"/>
      <w:r w:rsidRPr="00143937">
        <w:rPr>
          <w:rFonts w:ascii="Times New Roman" w:hAnsi="Times New Roman" w:cs="Times New Roman"/>
          <w:sz w:val="24"/>
          <w:szCs w:val="24"/>
        </w:rPr>
        <w:t xml:space="preserve">, </w:t>
      </w:r>
      <w:proofErr w:type="spellStart"/>
      <w:r w:rsidRPr="00143937">
        <w:rPr>
          <w:rFonts w:ascii="Times New Roman" w:hAnsi="Times New Roman" w:cs="Times New Roman"/>
          <w:sz w:val="24"/>
          <w:szCs w:val="24"/>
        </w:rPr>
        <w:t>Spotify</w:t>
      </w:r>
      <w:proofErr w:type="spellEnd"/>
      <w:r w:rsidRPr="00143937">
        <w:rPr>
          <w:rFonts w:ascii="Times New Roman" w:hAnsi="Times New Roman" w:cs="Times New Roman"/>
          <w:sz w:val="24"/>
          <w:szCs w:val="24"/>
        </w:rPr>
        <w:t xml:space="preserve"> vagy Amazon – már régóta alkalmaznak intelligens algoritmusokat, amelyek a felhasználói viselkedés alapján személyre </w:t>
      </w:r>
      <w:r w:rsidRPr="00143937">
        <w:rPr>
          <w:rFonts w:ascii="Times New Roman" w:hAnsi="Times New Roman" w:cs="Times New Roman"/>
          <w:sz w:val="24"/>
          <w:szCs w:val="24"/>
        </w:rPr>
        <w:lastRenderedPageBreak/>
        <w:t>szabott tartalmakat ajánlanak. Ezen technológiák nem csupán kényelmesebbé teszik a tartalomfogyasztást, hanem jelentős mértékben növelik a felhasználói elköteleződést is. A dolgozat célja, hogy ezt az elvet adaptálja egy kisebb léptékű, független webalkalmazásba, bemutatva, hogyan lehet egy tanuló algoritmust integrálni egy saját fejlesztésű rendszerbe, ezzel is hozzájárulva a modern informatikai eszköztár gyakorlati alkalmazásához.</w:t>
      </w:r>
    </w:p>
    <w:p w14:paraId="71681868" w14:textId="72C790F5" w:rsidR="007A5A8F" w:rsidRDefault="00143937" w:rsidP="000C712C">
      <w:pPr>
        <w:rPr>
          <w:rFonts w:ascii="Times New Roman" w:hAnsi="Times New Roman" w:cs="Times New Roman"/>
          <w:sz w:val="24"/>
          <w:szCs w:val="24"/>
        </w:rPr>
      </w:pPr>
      <w:r w:rsidRPr="00143937">
        <w:rPr>
          <w:rFonts w:ascii="Times New Roman" w:hAnsi="Times New Roman" w:cs="Times New Roman"/>
          <w:sz w:val="24"/>
          <w:szCs w:val="24"/>
        </w:rPr>
        <w:t>A motiváció tehát többrétű: egyrészt személyes érdeklődés és kötődés, másrészt aktuális piaci és technológiai trendek hatása, harmadrészt a felhasználói igényekre adott konkrét válasz. A dolgozat célja, hogy ezeket a tényezőket egyetlen egységbe foglalva hozzon létre egy működő, logikusan felépített, könnyen kezelhető, modern webes alkalmazást, amely életszerű problémákra kínál hasznos és hosszú távon fenntartható megoldásokat.</w:t>
      </w:r>
    </w:p>
    <w:p w14:paraId="41374F09" w14:textId="77777777" w:rsidR="007A5A8F" w:rsidRDefault="007A5A8F" w:rsidP="000C712C">
      <w:pPr>
        <w:rPr>
          <w:rFonts w:ascii="Times New Roman" w:hAnsi="Times New Roman" w:cs="Times New Roman"/>
          <w:sz w:val="24"/>
          <w:szCs w:val="24"/>
        </w:rPr>
      </w:pPr>
    </w:p>
    <w:p w14:paraId="05B98FC7" w14:textId="77777777" w:rsidR="007A5A8F" w:rsidRDefault="007A5A8F" w:rsidP="000C712C">
      <w:pPr>
        <w:rPr>
          <w:rFonts w:ascii="Times New Roman" w:hAnsi="Times New Roman" w:cs="Times New Roman"/>
          <w:sz w:val="24"/>
          <w:szCs w:val="24"/>
        </w:rPr>
      </w:pPr>
    </w:p>
    <w:p w14:paraId="3863F16B" w14:textId="413183DC" w:rsidR="007A5A8F" w:rsidRDefault="007A5A8F" w:rsidP="000C712C">
      <w:pPr>
        <w:rPr>
          <w:rFonts w:ascii="Times New Roman" w:hAnsi="Times New Roman" w:cs="Times New Roman"/>
          <w:b/>
          <w:bCs/>
          <w:sz w:val="28"/>
          <w:szCs w:val="28"/>
        </w:rPr>
      </w:pPr>
      <w:r w:rsidRPr="007A5A8F">
        <w:rPr>
          <w:rFonts w:ascii="Times New Roman" w:hAnsi="Times New Roman" w:cs="Times New Roman"/>
          <w:b/>
          <w:bCs/>
          <w:sz w:val="28"/>
          <w:szCs w:val="28"/>
        </w:rPr>
        <w:t>A dolgozat felépítése</w:t>
      </w:r>
    </w:p>
    <w:p w14:paraId="40D0C501" w14:textId="77777777" w:rsidR="007A5A8F" w:rsidRDefault="007A5A8F" w:rsidP="000C712C">
      <w:pPr>
        <w:rPr>
          <w:rFonts w:ascii="Times New Roman" w:hAnsi="Times New Roman" w:cs="Times New Roman"/>
          <w:b/>
          <w:bCs/>
          <w:sz w:val="28"/>
          <w:szCs w:val="28"/>
        </w:rPr>
      </w:pPr>
    </w:p>
    <w:p w14:paraId="52568E12"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dolgozat felépítése logikusan követi a webalkalmazás fejlesztési folyamatát, kezdve az alapok tisztázásával, a tervezési fázisok bemutatásával, egészen a gyakorlati megvalósításig és a tesztelésig. A dokumentum célja, hogy részletesen bemutassa, hogyan valósul meg egy film- és sorozatkölcsönző, valamint zenevásárló webalkalmazás, mely mesterséges intelligenciával bővített ajánlórendszert tartalmaz.</w:t>
      </w:r>
    </w:p>
    <w:p w14:paraId="5D9538EE"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1. Bevezetés</w:t>
      </w:r>
      <w:r w:rsidRPr="007A5A8F">
        <w:rPr>
          <w:rFonts w:ascii="Times New Roman" w:hAnsi="Times New Roman" w:cs="Times New Roman"/>
          <w:sz w:val="24"/>
          <w:szCs w:val="24"/>
        </w:rPr>
        <w:br/>
        <w:t xml:space="preserve">Az első fejezetben ismertetésre kerül a dolgozat témája, annak motivációja és </w:t>
      </w:r>
      <w:proofErr w:type="spellStart"/>
      <w:r w:rsidRPr="007A5A8F">
        <w:rPr>
          <w:rFonts w:ascii="Times New Roman" w:hAnsi="Times New Roman" w:cs="Times New Roman"/>
          <w:sz w:val="24"/>
          <w:szCs w:val="24"/>
        </w:rPr>
        <w:t>aktuálissága</w:t>
      </w:r>
      <w:proofErr w:type="spellEnd"/>
      <w:r w:rsidRPr="007A5A8F">
        <w:rPr>
          <w:rFonts w:ascii="Times New Roman" w:hAnsi="Times New Roman" w:cs="Times New Roman"/>
          <w:sz w:val="24"/>
          <w:szCs w:val="24"/>
        </w:rPr>
        <w:t>, valamint a projekt célja. A fejezet bemutatja a filmek, sorozatok és zenék iránti keresletet, illetve a felmerülő problémákat, amelyekre a tervezett webalkalmazás választ kíván adni.</w:t>
      </w:r>
    </w:p>
    <w:p w14:paraId="40B5EDFC"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2. Irodalmi áttekintés</w:t>
      </w:r>
      <w:r w:rsidRPr="007A5A8F">
        <w:rPr>
          <w:rFonts w:ascii="Times New Roman" w:hAnsi="Times New Roman" w:cs="Times New Roman"/>
          <w:sz w:val="24"/>
          <w:szCs w:val="24"/>
        </w:rPr>
        <w:br/>
        <w:t>Ebben a fejezetben kerül sor a film- és sorozatkölcsönzők, zenevásárló rendszerek és a mesterséges intelligenciával alapú ajánlórendszerek elméleti háttérének bemutatására. Az irodalmi áttekintés célja, hogy a webalkalmazás fejlesztése előtt feltérképezze a releváns technológiákat, esettanulmányokat és kutatásokat, amelyek segítséget nyújtanak a fejlesztés során alkalmazott módszerek és technológiai választások megértésében.</w:t>
      </w:r>
    </w:p>
    <w:p w14:paraId="4BCFE429" w14:textId="78ADCC67" w:rsidR="00FC0F4C"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3.</w:t>
      </w:r>
      <w:r w:rsidR="00FC0F4C">
        <w:rPr>
          <w:rFonts w:ascii="Times New Roman" w:hAnsi="Times New Roman" w:cs="Times New Roman"/>
          <w:b/>
          <w:bCs/>
          <w:sz w:val="24"/>
          <w:szCs w:val="24"/>
        </w:rPr>
        <w:t>1</w:t>
      </w:r>
      <w:r w:rsidRPr="007A5A8F">
        <w:rPr>
          <w:rFonts w:ascii="Times New Roman" w:hAnsi="Times New Roman" w:cs="Times New Roman"/>
          <w:b/>
          <w:bCs/>
          <w:sz w:val="24"/>
          <w:szCs w:val="24"/>
        </w:rPr>
        <w:t xml:space="preserve"> A rendszer tervezése</w:t>
      </w:r>
      <w:r w:rsidR="00FC0F4C">
        <w:rPr>
          <w:rFonts w:ascii="Times New Roman" w:hAnsi="Times New Roman" w:cs="Times New Roman"/>
          <w:b/>
          <w:bCs/>
          <w:sz w:val="24"/>
          <w:szCs w:val="24"/>
        </w:rPr>
        <w:t xml:space="preserve"> 1.</w:t>
      </w:r>
      <w:r w:rsidRPr="007A5A8F">
        <w:rPr>
          <w:rFonts w:ascii="Times New Roman" w:hAnsi="Times New Roman" w:cs="Times New Roman"/>
          <w:sz w:val="24"/>
          <w:szCs w:val="24"/>
        </w:rPr>
        <w:br/>
        <w:t xml:space="preserve">Ez a fejezet a webalkalmazás tervezési szakaszát mutatja be. </w:t>
      </w:r>
      <w:r w:rsidR="00FC0F4C">
        <w:rPr>
          <w:rFonts w:ascii="Times New Roman" w:hAnsi="Times New Roman" w:cs="Times New Roman"/>
          <w:sz w:val="24"/>
          <w:szCs w:val="24"/>
        </w:rPr>
        <w:t>A prioritás a webalkalmazás felépítése, megtervezése, legfontosabb funkciók részletezése, felhasználói felületek megtervezése, látványtervek készítése, adatbázis készítése.</w:t>
      </w:r>
    </w:p>
    <w:p w14:paraId="614E3C96" w14:textId="3BCE516A" w:rsidR="00FC0F4C" w:rsidRPr="007A5A8F" w:rsidRDefault="00FC0F4C" w:rsidP="007A5A8F">
      <w:pPr>
        <w:rPr>
          <w:rFonts w:ascii="Times New Roman" w:hAnsi="Times New Roman" w:cs="Times New Roman"/>
          <w:sz w:val="24"/>
          <w:szCs w:val="24"/>
        </w:rPr>
      </w:pPr>
      <w:r w:rsidRPr="007A5A8F">
        <w:rPr>
          <w:rFonts w:ascii="Times New Roman" w:hAnsi="Times New Roman" w:cs="Times New Roman"/>
          <w:b/>
          <w:bCs/>
          <w:sz w:val="24"/>
          <w:szCs w:val="24"/>
        </w:rPr>
        <w:t>3.</w:t>
      </w:r>
      <w:r>
        <w:rPr>
          <w:rFonts w:ascii="Times New Roman" w:hAnsi="Times New Roman" w:cs="Times New Roman"/>
          <w:b/>
          <w:bCs/>
          <w:sz w:val="24"/>
          <w:szCs w:val="24"/>
        </w:rPr>
        <w:t>2</w:t>
      </w:r>
      <w:r w:rsidRPr="007A5A8F">
        <w:rPr>
          <w:rFonts w:ascii="Times New Roman" w:hAnsi="Times New Roman" w:cs="Times New Roman"/>
          <w:b/>
          <w:bCs/>
          <w:sz w:val="24"/>
          <w:szCs w:val="24"/>
        </w:rPr>
        <w:t xml:space="preserve"> A rendszer tervezése</w:t>
      </w:r>
      <w:r>
        <w:rPr>
          <w:rFonts w:ascii="Times New Roman" w:hAnsi="Times New Roman" w:cs="Times New Roman"/>
          <w:b/>
          <w:bCs/>
          <w:sz w:val="24"/>
          <w:szCs w:val="24"/>
        </w:rPr>
        <w:t xml:space="preserve"> </w:t>
      </w:r>
      <w:r>
        <w:rPr>
          <w:rFonts w:ascii="Times New Roman" w:hAnsi="Times New Roman" w:cs="Times New Roman"/>
          <w:b/>
          <w:bCs/>
          <w:sz w:val="24"/>
          <w:szCs w:val="24"/>
        </w:rPr>
        <w:t>2</w:t>
      </w:r>
      <w:r>
        <w:rPr>
          <w:rFonts w:ascii="Times New Roman" w:hAnsi="Times New Roman" w:cs="Times New Roman"/>
          <w:b/>
          <w:bCs/>
          <w:sz w:val="24"/>
          <w:szCs w:val="24"/>
        </w:rPr>
        <w:t>.</w:t>
      </w:r>
      <w:r w:rsidRPr="007A5A8F">
        <w:rPr>
          <w:rFonts w:ascii="Times New Roman" w:hAnsi="Times New Roman" w:cs="Times New Roman"/>
          <w:sz w:val="24"/>
          <w:szCs w:val="24"/>
        </w:rPr>
        <w:br/>
        <w:t xml:space="preserve">A funkcionális és nem funkcionális követelmények ismertetése után kerülnek bemutatásra az alkalmazás főbb komponensei: a backend és frontend közötti kommunikáció, valamint a mesterséges intelligenciás ajánlórendszer tervezett működése. A cél, hogy átlátható legyen a </w:t>
      </w:r>
      <w:r w:rsidRPr="007A5A8F">
        <w:rPr>
          <w:rFonts w:ascii="Times New Roman" w:hAnsi="Times New Roman" w:cs="Times New Roman"/>
          <w:sz w:val="24"/>
          <w:szCs w:val="24"/>
        </w:rPr>
        <w:lastRenderedPageBreak/>
        <w:t>rendszer logikai felépítése, és világos képet kapjunk arról, hogyan kapcsolódnak egymáshoz az alkalmazás különböző elemei.</w:t>
      </w:r>
    </w:p>
    <w:p w14:paraId="6F9FFC86"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4. A rendszer megvalósítása</w:t>
      </w:r>
      <w:r w:rsidRPr="007A5A8F">
        <w:rPr>
          <w:rFonts w:ascii="Times New Roman" w:hAnsi="Times New Roman" w:cs="Times New Roman"/>
          <w:sz w:val="24"/>
          <w:szCs w:val="24"/>
        </w:rPr>
        <w:br/>
        <w:t>A negyedik fejezet a fejlesztés során alkalmazott technológiákat és a konkrét implementáció lépéseit tartalmazza. A webalkalmazás frontend- és backend-fejlesztésének részletezése mellett bemutatásra kerül a mesterséges intelligenciával működő ajánlórendszer fejlesztése is. A fejezetben kitérünk az alkalmazott programozási nyelvek, keretrendszerek, adatbázis-kezelési technikák és a rendszer teszteléséhez használt eszközök ismertetésére.</w:t>
      </w:r>
    </w:p>
    <w:p w14:paraId="67A7A0F4"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5. Tesztelés és értékelés</w:t>
      </w:r>
      <w:r w:rsidRPr="007A5A8F">
        <w:rPr>
          <w:rFonts w:ascii="Times New Roman" w:hAnsi="Times New Roman" w:cs="Times New Roman"/>
          <w:sz w:val="24"/>
          <w:szCs w:val="24"/>
        </w:rPr>
        <w:br/>
        <w:t>A tesztelési fázis célja, hogy a fejlesztés végén biztosítsuk a rendszer megbízhatóságát és helyes működését. Ez a fejezet a tesztelési módszerek bemutatásával foglalkozik, beleértve a funkcionális teszteket, a felhasználói élmény tesztelését, valamint az ajánlórendszer hatékonyságának értékelését. Az értékelés során különböző szempontok alapján kerülnek elemzésre a rendszer teljesítménye, a felhasználói visszajelzések és a potenciális hibák.</w:t>
      </w:r>
    </w:p>
    <w:p w14:paraId="24D6AFA5"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6. Összegzés és jövőbeli fejlesztési irányok</w:t>
      </w:r>
      <w:r w:rsidRPr="007A5A8F">
        <w:rPr>
          <w:rFonts w:ascii="Times New Roman" w:hAnsi="Times New Roman" w:cs="Times New Roman"/>
          <w:sz w:val="24"/>
          <w:szCs w:val="24"/>
        </w:rPr>
        <w:br/>
        <w:t>A hatodik fejezetben összefoglalásra kerülnek a dolgozat főbb eredményei, beleértve a projekt megvalósításának sikerét, a felmerült problémákat és azok megoldásait. Ezen kívül a fejezet tartalmazza a jövőbeli fejlesztési lehetőségeket és bővítési irányokat, amelyek segíthetnek a webalkalmazás funkcióinak és hatékonyságának javításában.</w:t>
      </w:r>
    </w:p>
    <w:p w14:paraId="01CD1A4A" w14:textId="4E8E92FB" w:rsidR="007A5A8F" w:rsidRDefault="007A5A8F" w:rsidP="000C712C">
      <w:pPr>
        <w:rPr>
          <w:rFonts w:ascii="Times New Roman" w:hAnsi="Times New Roman" w:cs="Times New Roman"/>
          <w:sz w:val="24"/>
          <w:szCs w:val="24"/>
        </w:rPr>
      </w:pPr>
      <w:r w:rsidRPr="007A5A8F">
        <w:rPr>
          <w:rFonts w:ascii="Times New Roman" w:hAnsi="Times New Roman" w:cs="Times New Roman"/>
          <w:b/>
          <w:bCs/>
          <w:sz w:val="24"/>
          <w:szCs w:val="24"/>
        </w:rPr>
        <w:t>7. Mellékletek és irodalomjegyzék</w:t>
      </w:r>
      <w:r w:rsidRPr="007A5A8F">
        <w:rPr>
          <w:rFonts w:ascii="Times New Roman" w:hAnsi="Times New Roman" w:cs="Times New Roman"/>
          <w:sz w:val="24"/>
          <w:szCs w:val="24"/>
        </w:rPr>
        <w:br/>
        <w:t>A dolgozat végén találhatóak a mellékletek, amelyek tartalmazzák a projekt során használt kódokat, képernyőképeket és egyéb fontos dokumentumokat, valamint az irodalomjegyzéket, amely a szakirodalmat és a felhasznált forrásokat tartalmazza.</w:t>
      </w:r>
    </w:p>
    <w:p w14:paraId="58BBE9DC" w14:textId="77777777" w:rsidR="007A5A8F" w:rsidRDefault="007A5A8F" w:rsidP="000C712C">
      <w:pPr>
        <w:rPr>
          <w:rFonts w:ascii="Times New Roman" w:hAnsi="Times New Roman" w:cs="Times New Roman"/>
          <w:sz w:val="24"/>
          <w:szCs w:val="24"/>
        </w:rPr>
      </w:pPr>
    </w:p>
    <w:p w14:paraId="049211F5" w14:textId="77777777" w:rsidR="007A5A8F" w:rsidRDefault="007A5A8F" w:rsidP="000C712C">
      <w:pPr>
        <w:rPr>
          <w:rFonts w:ascii="Times New Roman" w:hAnsi="Times New Roman" w:cs="Times New Roman"/>
          <w:sz w:val="24"/>
          <w:szCs w:val="24"/>
        </w:rPr>
      </w:pPr>
    </w:p>
    <w:p w14:paraId="3591F722" w14:textId="0C76999E" w:rsidR="007A5A8F" w:rsidRDefault="007A5A8F" w:rsidP="000C712C">
      <w:pPr>
        <w:rPr>
          <w:rFonts w:ascii="Times New Roman" w:hAnsi="Times New Roman" w:cs="Times New Roman"/>
          <w:b/>
          <w:bCs/>
          <w:sz w:val="28"/>
          <w:szCs w:val="28"/>
        </w:rPr>
      </w:pPr>
      <w:r>
        <w:rPr>
          <w:rFonts w:ascii="Times New Roman" w:hAnsi="Times New Roman" w:cs="Times New Roman"/>
          <w:b/>
          <w:bCs/>
          <w:sz w:val="28"/>
          <w:szCs w:val="28"/>
        </w:rPr>
        <w:t>Irodalmi áttekintés</w:t>
      </w:r>
    </w:p>
    <w:p w14:paraId="5CCC9A22" w14:textId="77777777" w:rsidR="007A5A8F" w:rsidRDefault="007A5A8F" w:rsidP="000C712C">
      <w:pPr>
        <w:rPr>
          <w:rFonts w:ascii="Times New Roman" w:hAnsi="Times New Roman" w:cs="Times New Roman"/>
          <w:b/>
          <w:bCs/>
          <w:sz w:val="28"/>
          <w:szCs w:val="28"/>
        </w:rPr>
      </w:pPr>
    </w:p>
    <w:p w14:paraId="34A7320B" w14:textId="49874BF2"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Webalkalmazások</w:t>
      </w:r>
    </w:p>
    <w:p w14:paraId="0D378EC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webalkalmazások a modern informatika egyik legelterjedtebb formáját képviselik, mivel lehetővé teszik a felhasználók számára, hogy internetkapcsolaton keresztül hozzáférjenek különböző szolgáltatásokhoz és funkcionalitásokhoz. A webalkalmazásokat egyaránt használhatják asztali számítógépek, laptopok, táblagépek és okostelefonok, így azok könnyen elérhetőek bárhonnan, bármikor. A webalkalmazások különböznek a hagyományos, telepített programoktól, mivel nincs szükségük helyi telepítésre, mivel az alkalmazás logikája és adatai a szervereken tárolódnak, és a felhasználók böngészőjén keresztül érik el őket.</w:t>
      </w:r>
    </w:p>
    <w:p w14:paraId="276DAE1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lastRenderedPageBreak/>
        <w:t xml:space="preserve">A webalkalmazások fejlesztésében a legfontosabb technológiai komponensek a frontend (felhasználói felület) és backend (szolgáltatás- és adatkezelés) elemei. A frontend jellemzően HTML, CSS és JavaScript segítségével kerül megvalósításra, míg a backend szerveroldali programozási nyelvek, mint például Python, PHP, </w:t>
      </w:r>
      <w:proofErr w:type="spellStart"/>
      <w:r w:rsidRPr="007A5A8F">
        <w:rPr>
          <w:rFonts w:ascii="Times New Roman" w:hAnsi="Times New Roman" w:cs="Times New Roman"/>
          <w:sz w:val="24"/>
          <w:szCs w:val="24"/>
        </w:rPr>
        <w:t>Ruby</w:t>
      </w:r>
      <w:proofErr w:type="spellEnd"/>
      <w:r w:rsidRPr="007A5A8F">
        <w:rPr>
          <w:rFonts w:ascii="Times New Roman" w:hAnsi="Times New Roman" w:cs="Times New Roman"/>
          <w:sz w:val="24"/>
          <w:szCs w:val="24"/>
        </w:rPr>
        <w:t xml:space="preserve">, vagy Node.js, alkalmazásával történik. Az adatokat gyakran relációs vagy </w:t>
      </w:r>
      <w:proofErr w:type="spellStart"/>
      <w:r w:rsidRPr="007A5A8F">
        <w:rPr>
          <w:rFonts w:ascii="Times New Roman" w:hAnsi="Times New Roman" w:cs="Times New Roman"/>
          <w:sz w:val="24"/>
          <w:szCs w:val="24"/>
        </w:rPr>
        <w:t>NoSQL</w:t>
      </w:r>
      <w:proofErr w:type="spellEnd"/>
      <w:r w:rsidRPr="007A5A8F">
        <w:rPr>
          <w:rFonts w:ascii="Times New Roman" w:hAnsi="Times New Roman" w:cs="Times New Roman"/>
          <w:sz w:val="24"/>
          <w:szCs w:val="24"/>
        </w:rPr>
        <w:t xml:space="preserve"> típusú adatbázisokban tárolják, míg az adatkezelés és a logikai működés a szerveren történik. A webalkalmazások egyik kulcsfontosságú előnye, hogy a felhasználóknak nem kell különböző verziókat telepíteniük, hiszen mindig a legfrissebb változat érhető el, amint az új verzió felkerül a szerverre.</w:t>
      </w:r>
    </w:p>
    <w:p w14:paraId="35BD09AA"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Egy webalkalmazás különböző típusú lehet: például tartalomkezelő rendszerek (CMS), online kereskedelmi platformok, közösségi média alkalmazások vagy online szolgáltatásokat biztosító szoftverek. Az alkalmazás teljesítménye és felhasználói élménye a jól megtervezett és optimalizált frontend és backend közötti hatékony kommunikáción múlik. A modern webalkalmazások számos fejlett funkcióval rendelkeznek, például </w:t>
      </w:r>
      <w:proofErr w:type="spellStart"/>
      <w:r w:rsidRPr="007A5A8F">
        <w:rPr>
          <w:rFonts w:ascii="Times New Roman" w:hAnsi="Times New Roman" w:cs="Times New Roman"/>
          <w:sz w:val="24"/>
          <w:szCs w:val="24"/>
        </w:rPr>
        <w:t>real-time</w:t>
      </w:r>
      <w:proofErr w:type="spellEnd"/>
      <w:r w:rsidRPr="007A5A8F">
        <w:rPr>
          <w:rFonts w:ascii="Times New Roman" w:hAnsi="Times New Roman" w:cs="Times New Roman"/>
          <w:sz w:val="24"/>
          <w:szCs w:val="24"/>
        </w:rPr>
        <w:t xml:space="preserve"> kommunikációval, adatvizualizációval, és mesterséges intelligencia (MI) integrációval.</w:t>
      </w:r>
    </w:p>
    <w:p w14:paraId="566726A0" w14:textId="77777777" w:rsidR="007A5A8F" w:rsidRPr="007A5A8F" w:rsidRDefault="007A5A8F" w:rsidP="007A5A8F">
      <w:pPr>
        <w:rPr>
          <w:rFonts w:ascii="Times New Roman" w:hAnsi="Times New Roman" w:cs="Times New Roman"/>
          <w:sz w:val="24"/>
          <w:szCs w:val="24"/>
        </w:rPr>
      </w:pPr>
    </w:p>
    <w:p w14:paraId="3028A004" w14:textId="4E419FCA"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Mesterséges intelligencia</w:t>
      </w:r>
    </w:p>
    <w:p w14:paraId="218F8A74"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mesterséges intelligencia (MI) a számítástechnikán belül azokat a rendszereket és algoritmusokat jelenti, amelyek képesek tanulni, alkalmazkodni és különböző feladatokat végezni emberi beavatkozás nélkül. Az MI alkalmazásai széleskörűek, és számos iparágban elterjedtek, beleértve az egészségügyet, az autóipart, a pénzügyi szektort, és természetesen az informatikát.</w:t>
      </w:r>
    </w:p>
    <w:p w14:paraId="1ABF452E"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MI legfontosabb ágazatai közé tartozik a gépi tanulás (</w:t>
      </w:r>
      <w:proofErr w:type="spellStart"/>
      <w:r w:rsidRPr="007A5A8F">
        <w:rPr>
          <w:rFonts w:ascii="Times New Roman" w:hAnsi="Times New Roman" w:cs="Times New Roman"/>
          <w:sz w:val="24"/>
          <w:szCs w:val="24"/>
        </w:rPr>
        <w:t>machine</w:t>
      </w:r>
      <w:proofErr w:type="spellEnd"/>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learning</w:t>
      </w:r>
      <w:proofErr w:type="spellEnd"/>
      <w:r w:rsidRPr="007A5A8F">
        <w:rPr>
          <w:rFonts w:ascii="Times New Roman" w:hAnsi="Times New Roman" w:cs="Times New Roman"/>
          <w:sz w:val="24"/>
          <w:szCs w:val="24"/>
        </w:rPr>
        <w:t>), a mélytanulás (</w:t>
      </w:r>
      <w:proofErr w:type="spellStart"/>
      <w:r w:rsidRPr="007A5A8F">
        <w:rPr>
          <w:rFonts w:ascii="Times New Roman" w:hAnsi="Times New Roman" w:cs="Times New Roman"/>
          <w:sz w:val="24"/>
          <w:szCs w:val="24"/>
        </w:rPr>
        <w:t>deep</w:t>
      </w:r>
      <w:proofErr w:type="spellEnd"/>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learning</w:t>
      </w:r>
      <w:proofErr w:type="spellEnd"/>
      <w:r w:rsidRPr="007A5A8F">
        <w:rPr>
          <w:rFonts w:ascii="Times New Roman" w:hAnsi="Times New Roman" w:cs="Times New Roman"/>
          <w:sz w:val="24"/>
          <w:szCs w:val="24"/>
        </w:rPr>
        <w:t xml:space="preserve">), a természetes nyelvfeldolgozás (NLP), és a számítógépes látás (computer </w:t>
      </w:r>
      <w:proofErr w:type="spellStart"/>
      <w:r w:rsidRPr="007A5A8F">
        <w:rPr>
          <w:rFonts w:ascii="Times New Roman" w:hAnsi="Times New Roman" w:cs="Times New Roman"/>
          <w:sz w:val="24"/>
          <w:szCs w:val="24"/>
        </w:rPr>
        <w:t>vision</w:t>
      </w:r>
      <w:proofErr w:type="spellEnd"/>
      <w:r w:rsidRPr="007A5A8F">
        <w:rPr>
          <w:rFonts w:ascii="Times New Roman" w:hAnsi="Times New Roman" w:cs="Times New Roman"/>
          <w:sz w:val="24"/>
          <w:szCs w:val="24"/>
        </w:rPr>
        <w:t xml:space="preserve">). A gépi tanulás a mesterséges intelligencia egyik legfontosabb ága, amely során az algoritmusok adatokat elemeznek, tanulnak azokból, és képesek előrejelzéseket, ajánlásokat készíteni anélkül, hogy explicit programozásra lenne szükség. A gépi tanulásnak különböző típusai vannak, beleértve a felügyelt tanulást, a felügyelet nélküli tanulást és a megerősítéses tanulást. A mélytanulás a gépi tanulás egy speciális ágának számít, amely mesterséges neurális </w:t>
      </w:r>
      <w:proofErr w:type="spellStart"/>
      <w:r w:rsidRPr="007A5A8F">
        <w:rPr>
          <w:rFonts w:ascii="Times New Roman" w:hAnsi="Times New Roman" w:cs="Times New Roman"/>
          <w:sz w:val="24"/>
          <w:szCs w:val="24"/>
        </w:rPr>
        <w:t>hálózatokat</w:t>
      </w:r>
      <w:proofErr w:type="spellEnd"/>
      <w:r w:rsidRPr="007A5A8F">
        <w:rPr>
          <w:rFonts w:ascii="Times New Roman" w:hAnsi="Times New Roman" w:cs="Times New Roman"/>
          <w:sz w:val="24"/>
          <w:szCs w:val="24"/>
        </w:rPr>
        <w:t xml:space="preserve"> használ az adatok bonyolultabb és részletesebb elemzésére.</w:t>
      </w:r>
    </w:p>
    <w:p w14:paraId="36CDC2AA"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mesterséges intelligenciát ma már számos webalkalmazásba integrálják, hogy javítsák a felhasználói élményt és új szolgáltatásokat kínáljanak. Az ajánlórendszerek, mint például a </w:t>
      </w:r>
      <w:proofErr w:type="spellStart"/>
      <w:r w:rsidRPr="007A5A8F">
        <w:rPr>
          <w:rFonts w:ascii="Times New Roman" w:hAnsi="Times New Roman" w:cs="Times New Roman"/>
          <w:sz w:val="24"/>
          <w:szCs w:val="24"/>
        </w:rPr>
        <w:t>Netflix</w:t>
      </w:r>
      <w:proofErr w:type="spellEnd"/>
      <w:r w:rsidRPr="007A5A8F">
        <w:rPr>
          <w:rFonts w:ascii="Times New Roman" w:hAnsi="Times New Roman" w:cs="Times New Roman"/>
          <w:sz w:val="24"/>
          <w:szCs w:val="24"/>
        </w:rPr>
        <w:t xml:space="preserve">, Amazon, vagy </w:t>
      </w:r>
      <w:proofErr w:type="spellStart"/>
      <w:r w:rsidRPr="007A5A8F">
        <w:rPr>
          <w:rFonts w:ascii="Times New Roman" w:hAnsi="Times New Roman" w:cs="Times New Roman"/>
          <w:sz w:val="24"/>
          <w:szCs w:val="24"/>
        </w:rPr>
        <w:t>Spotify</w:t>
      </w:r>
      <w:proofErr w:type="spellEnd"/>
      <w:r w:rsidRPr="007A5A8F">
        <w:rPr>
          <w:rFonts w:ascii="Times New Roman" w:hAnsi="Times New Roman" w:cs="Times New Roman"/>
          <w:sz w:val="24"/>
          <w:szCs w:val="24"/>
        </w:rPr>
        <w:t xml:space="preserve"> esetében alkalmazott algoritmusok, amelyek képesek személyre szabott ajánlásokat adni a felhasználóknak a korábbi választásaik, viselkedésük vagy preferenciáik alapján, az MI egyik legnépszerűbb alkalmazása. Az ajánlórendszerek nemcsak a filmek és zenék ajánlására szolgálnak, hanem sok más területen is alkalmazzák őket, például e-kereskedelmi weboldalakon vagy hírportálokon.</w:t>
      </w:r>
    </w:p>
    <w:p w14:paraId="0EB1BC24"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mesterséges intelligenciával kapcsolatos egyik legnagyobb kihívás a megfelelő adatkezelés és a modellek folyamatos fejlesztése. Az algoritmusok hatékonysága gyakran az adatok minőségétől függ, valamint a rendszer tanulási sebességétől, pontosságától és </w:t>
      </w:r>
      <w:proofErr w:type="spellStart"/>
      <w:r w:rsidRPr="007A5A8F">
        <w:rPr>
          <w:rFonts w:ascii="Times New Roman" w:hAnsi="Times New Roman" w:cs="Times New Roman"/>
          <w:sz w:val="24"/>
          <w:szCs w:val="24"/>
        </w:rPr>
        <w:t>reakcióidejétől</w:t>
      </w:r>
      <w:proofErr w:type="spellEnd"/>
      <w:r w:rsidRPr="007A5A8F">
        <w:rPr>
          <w:rFonts w:ascii="Times New Roman" w:hAnsi="Times New Roman" w:cs="Times New Roman"/>
          <w:sz w:val="24"/>
          <w:szCs w:val="24"/>
        </w:rPr>
        <w:t xml:space="preserve">. </w:t>
      </w:r>
      <w:r w:rsidRPr="007A5A8F">
        <w:rPr>
          <w:rFonts w:ascii="Times New Roman" w:hAnsi="Times New Roman" w:cs="Times New Roman"/>
          <w:sz w:val="24"/>
          <w:szCs w:val="24"/>
        </w:rPr>
        <w:lastRenderedPageBreak/>
        <w:t>Az MI alkalmazások hatékonyságának növelése érdekében fontos a folyamatos finomhangolás és az új adatok integrálása, ami a webalkalmazásokban különösen fontos, mivel ezek dinamikusan változó adatokkal dolgoznak.</w:t>
      </w:r>
    </w:p>
    <w:p w14:paraId="100718E7" w14:textId="77777777" w:rsidR="007A5A8F" w:rsidRPr="007A5A8F" w:rsidRDefault="007A5A8F" w:rsidP="007A5A8F">
      <w:pPr>
        <w:rPr>
          <w:rFonts w:ascii="Times New Roman" w:hAnsi="Times New Roman" w:cs="Times New Roman"/>
          <w:sz w:val="24"/>
          <w:szCs w:val="24"/>
        </w:rPr>
      </w:pPr>
    </w:p>
    <w:p w14:paraId="538B7663" w14:textId="469BF627"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Az ajánlórendszerek működése</w:t>
      </w:r>
    </w:p>
    <w:p w14:paraId="28498E7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ajánlórendszerek az MI egyik alkalmazási területe, amelyek különösen hasznosak a webalkalmazásokban. A felhasználói interakciók, keresési szokások és vásárlási előzmények elemzésével az ajánlórendszerek képesek olyan tartalmakat ajánlani, amelyek valószínűleg érdeklik a felhasználót. Ezek az algoritmusok a felhasználói viselkedés alapján működnek, és személyre szabott élményt kínálnak.</w:t>
      </w:r>
    </w:p>
    <w:p w14:paraId="28EBC858"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leggyakrabban alkalmazott ajánlási technikák közé tartozik a </w:t>
      </w:r>
      <w:r w:rsidRPr="007A5A8F">
        <w:rPr>
          <w:rFonts w:ascii="Times New Roman" w:hAnsi="Times New Roman" w:cs="Times New Roman"/>
          <w:b/>
          <w:bCs/>
          <w:sz w:val="24"/>
          <w:szCs w:val="24"/>
        </w:rPr>
        <w:t>kollektív intelligencia</w:t>
      </w:r>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collaborative</w:t>
      </w:r>
      <w:proofErr w:type="spellEnd"/>
      <w:r w:rsidRPr="007A5A8F">
        <w:rPr>
          <w:rFonts w:ascii="Times New Roman" w:hAnsi="Times New Roman" w:cs="Times New Roman"/>
          <w:sz w:val="24"/>
          <w:szCs w:val="24"/>
        </w:rPr>
        <w:t xml:space="preserve"> filtering), amely a felhasználók közötti hasonlóságok alapján ajánl tartalmakat. Emellett alkalmazzák a </w:t>
      </w:r>
      <w:r w:rsidRPr="007A5A8F">
        <w:rPr>
          <w:rFonts w:ascii="Times New Roman" w:hAnsi="Times New Roman" w:cs="Times New Roman"/>
          <w:b/>
          <w:bCs/>
          <w:sz w:val="24"/>
          <w:szCs w:val="24"/>
        </w:rPr>
        <w:t>tartalom alapú ajánlást</w:t>
      </w:r>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content-based</w:t>
      </w:r>
      <w:proofErr w:type="spellEnd"/>
      <w:r w:rsidRPr="007A5A8F">
        <w:rPr>
          <w:rFonts w:ascii="Times New Roman" w:hAnsi="Times New Roman" w:cs="Times New Roman"/>
          <w:sz w:val="24"/>
          <w:szCs w:val="24"/>
        </w:rPr>
        <w:t xml:space="preserve"> filtering), amely a felhasználó korábbi érdeklődési körét és a tartalom jellemzőit veszi figyelembe, valamint az </w:t>
      </w:r>
      <w:r w:rsidRPr="007A5A8F">
        <w:rPr>
          <w:rFonts w:ascii="Times New Roman" w:hAnsi="Times New Roman" w:cs="Times New Roman"/>
          <w:b/>
          <w:bCs/>
          <w:sz w:val="24"/>
          <w:szCs w:val="24"/>
        </w:rPr>
        <w:t>hibrid rendszereket</w:t>
      </w:r>
      <w:r w:rsidRPr="007A5A8F">
        <w:rPr>
          <w:rFonts w:ascii="Times New Roman" w:hAnsi="Times New Roman" w:cs="Times New Roman"/>
          <w:sz w:val="24"/>
          <w:szCs w:val="24"/>
        </w:rPr>
        <w:t>, amelyek kombinálják az előző két megközelítést.</w:t>
      </w:r>
    </w:p>
    <w:p w14:paraId="7871B2A1" w14:textId="524B164B"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ajánlórendszerek hatékonysága és pontossága közvetlen hatással van a felhasználói élményre, ezért az algoritmusok fejlesztése és a rendszer optimalizálása kiemelt jelentőséggel bír a webalkalmazások fejlesztésénél.</w:t>
      </w:r>
    </w:p>
    <w:p w14:paraId="7EA3052F" w14:textId="77777777" w:rsidR="00183CBE" w:rsidRDefault="00183CBE" w:rsidP="007A5A8F">
      <w:pPr>
        <w:rPr>
          <w:rFonts w:ascii="Times New Roman" w:hAnsi="Times New Roman" w:cs="Times New Roman"/>
          <w:sz w:val="24"/>
          <w:szCs w:val="24"/>
        </w:rPr>
      </w:pPr>
    </w:p>
    <w:p w14:paraId="6DB18D1F" w14:textId="21388C4C" w:rsidR="00183CBE" w:rsidRDefault="00183CBE" w:rsidP="007A5A8F">
      <w:pPr>
        <w:rPr>
          <w:rFonts w:ascii="Times New Roman" w:hAnsi="Times New Roman" w:cs="Times New Roman"/>
          <w:b/>
          <w:bCs/>
          <w:sz w:val="28"/>
          <w:szCs w:val="28"/>
        </w:rPr>
      </w:pPr>
      <w:r w:rsidRPr="00183CBE">
        <w:rPr>
          <w:rFonts w:ascii="Times New Roman" w:hAnsi="Times New Roman" w:cs="Times New Roman"/>
          <w:b/>
          <w:bCs/>
          <w:sz w:val="28"/>
          <w:szCs w:val="28"/>
        </w:rPr>
        <w:t>A rendszer tervezése 1.</w:t>
      </w:r>
    </w:p>
    <w:p w14:paraId="5174C836" w14:textId="77777777" w:rsidR="00183CBE" w:rsidRPr="00183CBE" w:rsidRDefault="00183CBE" w:rsidP="007A5A8F">
      <w:pPr>
        <w:rPr>
          <w:rFonts w:ascii="Times New Roman" w:hAnsi="Times New Roman" w:cs="Times New Roman"/>
          <w:sz w:val="24"/>
          <w:szCs w:val="24"/>
        </w:rPr>
      </w:pPr>
    </w:p>
    <w:p w14:paraId="792BB462" w14:textId="77777777" w:rsidR="007A5A8F" w:rsidRDefault="007A5A8F" w:rsidP="007A5A8F">
      <w:pPr>
        <w:rPr>
          <w:rFonts w:ascii="Times New Roman" w:hAnsi="Times New Roman" w:cs="Times New Roman"/>
          <w:sz w:val="24"/>
          <w:szCs w:val="24"/>
        </w:rPr>
      </w:pPr>
    </w:p>
    <w:p w14:paraId="40B3D6D3" w14:textId="77777777" w:rsidR="007A5A8F" w:rsidRDefault="007A5A8F" w:rsidP="007A5A8F">
      <w:pPr>
        <w:rPr>
          <w:rFonts w:ascii="Times New Roman" w:hAnsi="Times New Roman" w:cs="Times New Roman"/>
          <w:sz w:val="24"/>
          <w:szCs w:val="24"/>
        </w:rPr>
      </w:pPr>
    </w:p>
    <w:p w14:paraId="3A4BE87F" w14:textId="77777777" w:rsidR="007A5A8F" w:rsidRDefault="007A5A8F" w:rsidP="007A5A8F">
      <w:pPr>
        <w:rPr>
          <w:rFonts w:ascii="Times New Roman" w:hAnsi="Times New Roman" w:cs="Times New Roman"/>
          <w:sz w:val="24"/>
          <w:szCs w:val="24"/>
        </w:rPr>
      </w:pPr>
    </w:p>
    <w:p w14:paraId="16848AB9" w14:textId="77777777" w:rsidR="007A5A8F" w:rsidRDefault="007A5A8F" w:rsidP="007A5A8F">
      <w:pPr>
        <w:rPr>
          <w:rFonts w:ascii="Times New Roman" w:hAnsi="Times New Roman" w:cs="Times New Roman"/>
          <w:sz w:val="24"/>
          <w:szCs w:val="24"/>
        </w:rPr>
      </w:pPr>
    </w:p>
    <w:p w14:paraId="56EE478B" w14:textId="77777777" w:rsidR="007A5A8F" w:rsidRDefault="007A5A8F" w:rsidP="007A5A8F">
      <w:pPr>
        <w:rPr>
          <w:rFonts w:ascii="Times New Roman" w:hAnsi="Times New Roman" w:cs="Times New Roman"/>
          <w:sz w:val="24"/>
          <w:szCs w:val="24"/>
        </w:rPr>
      </w:pPr>
    </w:p>
    <w:p w14:paraId="1C5CB663" w14:textId="77777777" w:rsidR="007A5A8F" w:rsidRPr="007A5A8F" w:rsidRDefault="007A5A8F" w:rsidP="007A5A8F">
      <w:pPr>
        <w:rPr>
          <w:rFonts w:ascii="Times New Roman" w:hAnsi="Times New Roman" w:cs="Times New Roman"/>
          <w:sz w:val="24"/>
          <w:szCs w:val="24"/>
        </w:rPr>
      </w:pPr>
    </w:p>
    <w:p w14:paraId="6E5155A3" w14:textId="77777777" w:rsidR="007A5A8F" w:rsidRPr="007A5A8F" w:rsidRDefault="007A5A8F" w:rsidP="000C712C">
      <w:pPr>
        <w:rPr>
          <w:rFonts w:ascii="Times New Roman" w:hAnsi="Times New Roman" w:cs="Times New Roman"/>
          <w:sz w:val="24"/>
          <w:szCs w:val="24"/>
        </w:rPr>
      </w:pPr>
    </w:p>
    <w:p w14:paraId="20FB3CA0" w14:textId="77777777" w:rsidR="00143937" w:rsidRPr="00143937" w:rsidRDefault="00143937" w:rsidP="000C712C">
      <w:pPr>
        <w:rPr>
          <w:rFonts w:ascii="Times New Roman" w:hAnsi="Times New Roman" w:cs="Times New Roman"/>
          <w:sz w:val="24"/>
          <w:szCs w:val="24"/>
        </w:rPr>
      </w:pPr>
    </w:p>
    <w:p w14:paraId="5BC11A4F" w14:textId="77777777" w:rsidR="000C712C" w:rsidRPr="000C712C" w:rsidRDefault="000C712C" w:rsidP="000C712C">
      <w:pPr>
        <w:rPr>
          <w:rFonts w:ascii="Times New Roman" w:hAnsi="Times New Roman" w:cs="Times New Roman"/>
          <w:sz w:val="24"/>
          <w:szCs w:val="24"/>
        </w:rPr>
      </w:pPr>
    </w:p>
    <w:p w14:paraId="21581CA9" w14:textId="77777777" w:rsidR="000C712C" w:rsidRDefault="000C712C" w:rsidP="0095169F">
      <w:pPr>
        <w:rPr>
          <w:rFonts w:ascii="Times New Roman" w:hAnsi="Times New Roman" w:cs="Times New Roman"/>
          <w:b/>
          <w:bCs/>
          <w:sz w:val="32"/>
          <w:szCs w:val="32"/>
        </w:rPr>
      </w:pPr>
    </w:p>
    <w:p w14:paraId="2488087B" w14:textId="77777777" w:rsidR="0095169F" w:rsidRPr="0095169F" w:rsidRDefault="0095169F" w:rsidP="0095169F"/>
    <w:sectPr w:rsidR="0095169F" w:rsidRPr="00951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1658"/>
    <w:rsid w:val="00012CC8"/>
    <w:rsid w:val="000C712C"/>
    <w:rsid w:val="0014207B"/>
    <w:rsid w:val="00143937"/>
    <w:rsid w:val="00183CBE"/>
    <w:rsid w:val="00212AA6"/>
    <w:rsid w:val="00270E4E"/>
    <w:rsid w:val="002D35A2"/>
    <w:rsid w:val="003B0D23"/>
    <w:rsid w:val="0059275C"/>
    <w:rsid w:val="005B1589"/>
    <w:rsid w:val="007A5A8F"/>
    <w:rsid w:val="008E381B"/>
    <w:rsid w:val="0095169F"/>
    <w:rsid w:val="00E45BF8"/>
    <w:rsid w:val="00ED1658"/>
    <w:rsid w:val="00FC0F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032"/>
  <w15:chartTrackingRefBased/>
  <w15:docId w15:val="{89DC86CE-8176-45BD-BEE5-04B2DC54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D165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Cmsor2">
    <w:name w:val="heading 2"/>
    <w:basedOn w:val="Norml"/>
    <w:next w:val="Norml"/>
    <w:link w:val="Cmsor2Char"/>
    <w:uiPriority w:val="9"/>
    <w:semiHidden/>
    <w:unhideWhenUsed/>
    <w:qFormat/>
    <w:rsid w:val="00ED165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Cmsor3">
    <w:name w:val="heading 3"/>
    <w:basedOn w:val="Norml"/>
    <w:next w:val="Norml"/>
    <w:link w:val="Cmsor3Char"/>
    <w:uiPriority w:val="9"/>
    <w:semiHidden/>
    <w:unhideWhenUsed/>
    <w:qFormat/>
    <w:rsid w:val="00ED1658"/>
    <w:pPr>
      <w:keepNext/>
      <w:keepLines/>
      <w:spacing w:before="160" w:after="80"/>
      <w:outlineLvl w:val="2"/>
    </w:pPr>
    <w:rPr>
      <w:rFonts w:eastAsiaTheme="majorEastAsia" w:cstheme="majorBidi"/>
      <w:color w:val="365F91" w:themeColor="accent1" w:themeShade="BF"/>
      <w:sz w:val="28"/>
      <w:szCs w:val="28"/>
    </w:rPr>
  </w:style>
  <w:style w:type="paragraph" w:styleId="Cmsor4">
    <w:name w:val="heading 4"/>
    <w:basedOn w:val="Norml"/>
    <w:next w:val="Norml"/>
    <w:link w:val="Cmsor4Char"/>
    <w:uiPriority w:val="9"/>
    <w:semiHidden/>
    <w:unhideWhenUsed/>
    <w:qFormat/>
    <w:rsid w:val="00ED1658"/>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ED1658"/>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ED165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D165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D165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D165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D1658"/>
    <w:rPr>
      <w:rFonts w:asciiTheme="majorHAnsi" w:eastAsiaTheme="majorEastAsia" w:hAnsiTheme="majorHAnsi" w:cstheme="majorBidi"/>
      <w:color w:val="365F91" w:themeColor="accent1" w:themeShade="BF"/>
      <w:sz w:val="40"/>
      <w:szCs w:val="40"/>
    </w:rPr>
  </w:style>
  <w:style w:type="character" w:customStyle="1" w:styleId="Cmsor2Char">
    <w:name w:val="Címsor 2 Char"/>
    <w:basedOn w:val="Bekezdsalapbettpusa"/>
    <w:link w:val="Cmsor2"/>
    <w:uiPriority w:val="9"/>
    <w:semiHidden/>
    <w:rsid w:val="00ED1658"/>
    <w:rPr>
      <w:rFonts w:asciiTheme="majorHAnsi" w:eastAsiaTheme="majorEastAsia" w:hAnsiTheme="majorHAnsi" w:cstheme="majorBidi"/>
      <w:color w:val="365F91" w:themeColor="accent1" w:themeShade="BF"/>
      <w:sz w:val="32"/>
      <w:szCs w:val="32"/>
    </w:rPr>
  </w:style>
  <w:style w:type="character" w:customStyle="1" w:styleId="Cmsor3Char">
    <w:name w:val="Címsor 3 Char"/>
    <w:basedOn w:val="Bekezdsalapbettpusa"/>
    <w:link w:val="Cmsor3"/>
    <w:uiPriority w:val="9"/>
    <w:semiHidden/>
    <w:rsid w:val="00ED1658"/>
    <w:rPr>
      <w:rFonts w:eastAsiaTheme="majorEastAsia" w:cstheme="majorBidi"/>
      <w:color w:val="365F91" w:themeColor="accent1" w:themeShade="BF"/>
      <w:sz w:val="28"/>
      <w:szCs w:val="28"/>
    </w:rPr>
  </w:style>
  <w:style w:type="character" w:customStyle="1" w:styleId="Cmsor4Char">
    <w:name w:val="Címsor 4 Char"/>
    <w:basedOn w:val="Bekezdsalapbettpusa"/>
    <w:link w:val="Cmsor4"/>
    <w:uiPriority w:val="9"/>
    <w:semiHidden/>
    <w:rsid w:val="00ED1658"/>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ED1658"/>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ED165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D165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D165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D1658"/>
    <w:rPr>
      <w:rFonts w:eastAsiaTheme="majorEastAsia" w:cstheme="majorBidi"/>
      <w:color w:val="272727" w:themeColor="text1" w:themeTint="D8"/>
    </w:rPr>
  </w:style>
  <w:style w:type="paragraph" w:styleId="Cm">
    <w:name w:val="Title"/>
    <w:basedOn w:val="Norml"/>
    <w:next w:val="Norml"/>
    <w:link w:val="CmChar"/>
    <w:uiPriority w:val="10"/>
    <w:qFormat/>
    <w:rsid w:val="00ED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D165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D1658"/>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D165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D1658"/>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ED1658"/>
    <w:rPr>
      <w:i/>
      <w:iCs/>
      <w:color w:val="404040" w:themeColor="text1" w:themeTint="BF"/>
    </w:rPr>
  </w:style>
  <w:style w:type="paragraph" w:styleId="Listaszerbekezds">
    <w:name w:val="List Paragraph"/>
    <w:basedOn w:val="Norml"/>
    <w:uiPriority w:val="34"/>
    <w:qFormat/>
    <w:rsid w:val="00ED1658"/>
    <w:pPr>
      <w:ind w:left="720"/>
      <w:contextualSpacing/>
    </w:pPr>
  </w:style>
  <w:style w:type="character" w:styleId="Erskiemels">
    <w:name w:val="Intense Emphasis"/>
    <w:basedOn w:val="Bekezdsalapbettpusa"/>
    <w:uiPriority w:val="21"/>
    <w:qFormat/>
    <w:rsid w:val="00ED1658"/>
    <w:rPr>
      <w:i/>
      <w:iCs/>
      <w:color w:val="365F91" w:themeColor="accent1" w:themeShade="BF"/>
    </w:rPr>
  </w:style>
  <w:style w:type="paragraph" w:styleId="Kiemeltidzet">
    <w:name w:val="Intense Quote"/>
    <w:basedOn w:val="Norml"/>
    <w:next w:val="Norml"/>
    <w:link w:val="KiemeltidzetChar"/>
    <w:uiPriority w:val="30"/>
    <w:qFormat/>
    <w:rsid w:val="00ED165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ED1658"/>
    <w:rPr>
      <w:i/>
      <w:iCs/>
      <w:color w:val="365F91" w:themeColor="accent1" w:themeShade="BF"/>
    </w:rPr>
  </w:style>
  <w:style w:type="character" w:styleId="Ershivatkozs">
    <w:name w:val="Intense Reference"/>
    <w:basedOn w:val="Bekezdsalapbettpusa"/>
    <w:uiPriority w:val="32"/>
    <w:qFormat/>
    <w:rsid w:val="00ED165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0801">
      <w:bodyDiv w:val="1"/>
      <w:marLeft w:val="0"/>
      <w:marRight w:val="0"/>
      <w:marTop w:val="0"/>
      <w:marBottom w:val="0"/>
      <w:divBdr>
        <w:top w:val="none" w:sz="0" w:space="0" w:color="auto"/>
        <w:left w:val="none" w:sz="0" w:space="0" w:color="auto"/>
        <w:bottom w:val="none" w:sz="0" w:space="0" w:color="auto"/>
        <w:right w:val="none" w:sz="0" w:space="0" w:color="auto"/>
      </w:divBdr>
    </w:div>
    <w:div w:id="103425101">
      <w:bodyDiv w:val="1"/>
      <w:marLeft w:val="0"/>
      <w:marRight w:val="0"/>
      <w:marTop w:val="0"/>
      <w:marBottom w:val="0"/>
      <w:divBdr>
        <w:top w:val="none" w:sz="0" w:space="0" w:color="auto"/>
        <w:left w:val="none" w:sz="0" w:space="0" w:color="auto"/>
        <w:bottom w:val="none" w:sz="0" w:space="0" w:color="auto"/>
        <w:right w:val="none" w:sz="0" w:space="0" w:color="auto"/>
      </w:divBdr>
    </w:div>
    <w:div w:id="415399147">
      <w:bodyDiv w:val="1"/>
      <w:marLeft w:val="0"/>
      <w:marRight w:val="0"/>
      <w:marTop w:val="0"/>
      <w:marBottom w:val="0"/>
      <w:divBdr>
        <w:top w:val="none" w:sz="0" w:space="0" w:color="auto"/>
        <w:left w:val="none" w:sz="0" w:space="0" w:color="auto"/>
        <w:bottom w:val="none" w:sz="0" w:space="0" w:color="auto"/>
        <w:right w:val="none" w:sz="0" w:space="0" w:color="auto"/>
      </w:divBdr>
    </w:div>
    <w:div w:id="672605745">
      <w:bodyDiv w:val="1"/>
      <w:marLeft w:val="0"/>
      <w:marRight w:val="0"/>
      <w:marTop w:val="0"/>
      <w:marBottom w:val="0"/>
      <w:divBdr>
        <w:top w:val="none" w:sz="0" w:space="0" w:color="auto"/>
        <w:left w:val="none" w:sz="0" w:space="0" w:color="auto"/>
        <w:bottom w:val="none" w:sz="0" w:space="0" w:color="auto"/>
        <w:right w:val="none" w:sz="0" w:space="0" w:color="auto"/>
      </w:divBdr>
    </w:div>
    <w:div w:id="762842645">
      <w:bodyDiv w:val="1"/>
      <w:marLeft w:val="0"/>
      <w:marRight w:val="0"/>
      <w:marTop w:val="0"/>
      <w:marBottom w:val="0"/>
      <w:divBdr>
        <w:top w:val="none" w:sz="0" w:space="0" w:color="auto"/>
        <w:left w:val="none" w:sz="0" w:space="0" w:color="auto"/>
        <w:bottom w:val="none" w:sz="0" w:space="0" w:color="auto"/>
        <w:right w:val="none" w:sz="0" w:space="0" w:color="auto"/>
      </w:divBdr>
    </w:div>
    <w:div w:id="957612430">
      <w:bodyDiv w:val="1"/>
      <w:marLeft w:val="0"/>
      <w:marRight w:val="0"/>
      <w:marTop w:val="0"/>
      <w:marBottom w:val="0"/>
      <w:divBdr>
        <w:top w:val="none" w:sz="0" w:space="0" w:color="auto"/>
        <w:left w:val="none" w:sz="0" w:space="0" w:color="auto"/>
        <w:bottom w:val="none" w:sz="0" w:space="0" w:color="auto"/>
        <w:right w:val="none" w:sz="0" w:space="0" w:color="auto"/>
      </w:divBdr>
    </w:div>
    <w:div w:id="1032073790">
      <w:bodyDiv w:val="1"/>
      <w:marLeft w:val="0"/>
      <w:marRight w:val="0"/>
      <w:marTop w:val="0"/>
      <w:marBottom w:val="0"/>
      <w:divBdr>
        <w:top w:val="none" w:sz="0" w:space="0" w:color="auto"/>
        <w:left w:val="none" w:sz="0" w:space="0" w:color="auto"/>
        <w:bottom w:val="none" w:sz="0" w:space="0" w:color="auto"/>
        <w:right w:val="none" w:sz="0" w:space="0" w:color="auto"/>
      </w:divBdr>
    </w:div>
    <w:div w:id="1273903319">
      <w:bodyDiv w:val="1"/>
      <w:marLeft w:val="0"/>
      <w:marRight w:val="0"/>
      <w:marTop w:val="0"/>
      <w:marBottom w:val="0"/>
      <w:divBdr>
        <w:top w:val="none" w:sz="0" w:space="0" w:color="auto"/>
        <w:left w:val="none" w:sz="0" w:space="0" w:color="auto"/>
        <w:bottom w:val="none" w:sz="0" w:space="0" w:color="auto"/>
        <w:right w:val="none" w:sz="0" w:space="0" w:color="auto"/>
      </w:divBdr>
    </w:div>
    <w:div w:id="1782794893">
      <w:bodyDiv w:val="1"/>
      <w:marLeft w:val="0"/>
      <w:marRight w:val="0"/>
      <w:marTop w:val="0"/>
      <w:marBottom w:val="0"/>
      <w:divBdr>
        <w:top w:val="none" w:sz="0" w:space="0" w:color="auto"/>
        <w:left w:val="none" w:sz="0" w:space="0" w:color="auto"/>
        <w:bottom w:val="none" w:sz="0" w:space="0" w:color="auto"/>
        <w:right w:val="none" w:sz="0" w:space="0" w:color="auto"/>
      </w:divBdr>
    </w:div>
    <w:div w:id="20010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2265</Words>
  <Characters>15632</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Skidrow900@sulid.hu</dc:creator>
  <cp:keywords/>
  <dc:description/>
  <cp:lastModifiedBy>Skidrow900@sulid.hu</cp:lastModifiedBy>
  <cp:revision>5</cp:revision>
  <dcterms:created xsi:type="dcterms:W3CDTF">2025-05-03T11:11:00Z</dcterms:created>
  <dcterms:modified xsi:type="dcterms:W3CDTF">2025-05-07T15:33:00Z</dcterms:modified>
</cp:coreProperties>
</file>