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93E1" w14:textId="0AE63D16" w:rsidR="005B1589" w:rsidRPr="003E1513" w:rsidRDefault="003E1513">
      <w:pPr>
        <w:rPr>
          <w:b/>
          <w:bCs/>
          <w:sz w:val="36"/>
          <w:szCs w:val="36"/>
        </w:rPr>
      </w:pPr>
      <w:r w:rsidRPr="003E1513">
        <w:rPr>
          <w:b/>
          <w:bCs/>
          <w:sz w:val="36"/>
          <w:szCs w:val="36"/>
        </w:rPr>
        <w:t>FUNKCIONÁLIS KÖVETELMÉNYEK</w:t>
      </w:r>
    </w:p>
    <w:tbl>
      <w:tblPr>
        <w:tblStyle w:val="Rcsostblzat"/>
        <w:tblW w:w="10695" w:type="dxa"/>
        <w:jc w:val="center"/>
        <w:tblLook w:val="04A0" w:firstRow="1" w:lastRow="0" w:firstColumn="1" w:lastColumn="0" w:noHBand="0" w:noVBand="1"/>
      </w:tblPr>
      <w:tblGrid>
        <w:gridCol w:w="1672"/>
        <w:gridCol w:w="1638"/>
        <w:gridCol w:w="1130"/>
        <w:gridCol w:w="1683"/>
        <w:gridCol w:w="1265"/>
        <w:gridCol w:w="3307"/>
      </w:tblGrid>
      <w:tr w:rsidR="003E1513" w:rsidRPr="00D84F42" w14:paraId="57382C61" w14:textId="77777777" w:rsidTr="00857684">
        <w:trPr>
          <w:jc w:val="center"/>
        </w:trPr>
        <w:tc>
          <w:tcPr>
            <w:tcW w:w="1672" w:type="dxa"/>
            <w:vAlign w:val="center"/>
          </w:tcPr>
          <w:p w14:paraId="7F03CEC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C95077">
              <w:rPr>
                <w:b/>
                <w:smallCaps/>
                <w:sz w:val="20"/>
              </w:rPr>
              <w:t>Követelmény</w:t>
            </w:r>
          </w:p>
        </w:tc>
        <w:tc>
          <w:tcPr>
            <w:tcW w:w="1638" w:type="dxa"/>
            <w:vAlign w:val="center"/>
          </w:tcPr>
          <w:p w14:paraId="50201FD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C95077">
              <w:rPr>
                <w:b/>
                <w:smallCaps/>
                <w:sz w:val="20"/>
              </w:rPr>
              <w:t>Leírás</w:t>
            </w:r>
          </w:p>
        </w:tc>
        <w:tc>
          <w:tcPr>
            <w:tcW w:w="1130" w:type="dxa"/>
            <w:vAlign w:val="center"/>
          </w:tcPr>
          <w:p w14:paraId="7B71CDC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C95077">
              <w:rPr>
                <w:b/>
                <w:smallCaps/>
                <w:sz w:val="20"/>
              </w:rPr>
              <w:t>Prioritás</w:t>
            </w:r>
          </w:p>
        </w:tc>
        <w:tc>
          <w:tcPr>
            <w:tcW w:w="1683" w:type="dxa"/>
            <w:vAlign w:val="center"/>
          </w:tcPr>
          <w:p w14:paraId="57F002E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C95077">
              <w:rPr>
                <w:b/>
                <w:smallCaps/>
                <w:sz w:val="20"/>
              </w:rPr>
              <w:t>Elfogadási kritériumok</w:t>
            </w:r>
          </w:p>
        </w:tc>
        <w:tc>
          <w:tcPr>
            <w:tcW w:w="1265" w:type="dxa"/>
            <w:vAlign w:val="center"/>
          </w:tcPr>
          <w:p w14:paraId="2DABB64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C95077">
              <w:rPr>
                <w:b/>
                <w:smallCaps/>
                <w:sz w:val="20"/>
              </w:rPr>
              <w:t>Érintett rendszer-komponens</w:t>
            </w:r>
          </w:p>
        </w:tc>
        <w:tc>
          <w:tcPr>
            <w:tcW w:w="3307" w:type="dxa"/>
            <w:vAlign w:val="center"/>
          </w:tcPr>
          <w:p w14:paraId="2F7C864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C95077">
              <w:rPr>
                <w:b/>
                <w:smallCaps/>
                <w:sz w:val="20"/>
              </w:rPr>
              <w:t>Megjegyzés</w:t>
            </w:r>
          </w:p>
        </w:tc>
      </w:tr>
      <w:tr w:rsidR="003E1513" w:rsidRPr="00D84F42" w14:paraId="1EC6396D" w14:textId="77777777" w:rsidTr="00857684">
        <w:trPr>
          <w:jc w:val="center"/>
        </w:trPr>
        <w:tc>
          <w:tcPr>
            <w:tcW w:w="1672" w:type="dxa"/>
            <w:vAlign w:val="center"/>
          </w:tcPr>
          <w:p w14:paraId="210B763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Kezdőlap oldal</w:t>
            </w:r>
          </w:p>
        </w:tc>
        <w:tc>
          <w:tcPr>
            <w:tcW w:w="1638" w:type="dxa"/>
            <w:vAlign w:val="center"/>
          </w:tcPr>
          <w:p w14:paraId="4FC38BF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Visszatérés a kezdőoldalra bármely aloldalról</w:t>
            </w:r>
          </w:p>
          <w:p w14:paraId="1BDDC7C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Minden látogató és felhasználó számára elérhető</w:t>
            </w:r>
          </w:p>
        </w:tc>
        <w:tc>
          <w:tcPr>
            <w:tcW w:w="1130" w:type="dxa"/>
            <w:vAlign w:val="center"/>
          </w:tcPr>
          <w:p w14:paraId="264685A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7A81EF0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Helyes adatok megfelelő kijelzése a főoldalon</w:t>
            </w:r>
          </w:p>
          <w:p w14:paraId="65BC6C9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Minden aloldal esetén hibamentesen visszatér</w:t>
            </w:r>
          </w:p>
        </w:tc>
        <w:tc>
          <w:tcPr>
            <w:tcW w:w="1265" w:type="dxa"/>
            <w:vAlign w:val="center"/>
          </w:tcPr>
          <w:p w14:paraId="089F8101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</w:t>
            </w:r>
          </w:p>
        </w:tc>
        <w:tc>
          <w:tcPr>
            <w:tcW w:w="3307" w:type="dxa"/>
            <w:vAlign w:val="center"/>
          </w:tcPr>
          <w:p w14:paraId="6A24BF2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7860C2E7" w14:textId="77777777" w:rsidTr="00857684">
        <w:trPr>
          <w:jc w:val="center"/>
        </w:trPr>
        <w:tc>
          <w:tcPr>
            <w:tcW w:w="1672" w:type="dxa"/>
            <w:vAlign w:val="center"/>
          </w:tcPr>
          <w:p w14:paraId="3595C08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Zenék oldal</w:t>
            </w:r>
          </w:p>
        </w:tc>
        <w:tc>
          <w:tcPr>
            <w:tcW w:w="1638" w:type="dxa"/>
            <w:vAlign w:val="center"/>
          </w:tcPr>
          <w:p w14:paraId="4D088C4E" w14:textId="77777777" w:rsidR="003E1513" w:rsidRDefault="003E1513" w:rsidP="00857684">
            <w:pPr>
              <w:spacing w:beforeLines="40" w:before="96" w:afterLines="40" w:after="96"/>
            </w:pPr>
            <w:r>
              <w:t>Az elérhető zenekínálat megjelenítése</w:t>
            </w:r>
          </w:p>
          <w:p w14:paraId="5BFB772F" w14:textId="77777777" w:rsidR="003E1513" w:rsidRDefault="003E1513" w:rsidP="00857684">
            <w:pPr>
              <w:spacing w:beforeLines="40" w:before="96" w:afterLines="40" w:after="96"/>
            </w:pPr>
            <w:r>
              <w:t>Minden látogató és regisztrált felhasználó számára elérhető</w:t>
            </w:r>
          </w:p>
          <w:p w14:paraId="591820A9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rFonts w:cs="Times New Roman"/>
                <w:sz w:val="20"/>
              </w:rPr>
              <w:t>Regisztrált, rendeléssel rendelkező felhasználók számára elérhető ajánlórendszer, mely a korábbi rendelések alapján releváns tartalmat ajánl</w:t>
            </w:r>
          </w:p>
        </w:tc>
        <w:tc>
          <w:tcPr>
            <w:tcW w:w="1130" w:type="dxa"/>
            <w:vAlign w:val="center"/>
          </w:tcPr>
          <w:p w14:paraId="0DA9E46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49AB808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Releváns </w:t>
            </w:r>
            <w:r>
              <w:rPr>
                <w:sz w:val="20"/>
              </w:rPr>
              <w:t>zeneadatok</w:t>
            </w:r>
            <w:r w:rsidRPr="00C95077">
              <w:rPr>
                <w:sz w:val="20"/>
              </w:rPr>
              <w:t xml:space="preserve"> megjelenítése a megfelelő elrendezésben (</w:t>
            </w:r>
            <w:r>
              <w:rPr>
                <w:sz w:val="20"/>
              </w:rPr>
              <w:t>műfajok</w:t>
            </w:r>
            <w:r w:rsidRPr="00C95077">
              <w:rPr>
                <w:sz w:val="20"/>
              </w:rPr>
              <w:t>)</w:t>
            </w:r>
          </w:p>
          <w:p w14:paraId="536DCD32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Képes dinamikusan kezelni az adatokban történő változásokat (hozzáadás, szerkesztés, törlés)</w:t>
            </w:r>
          </w:p>
          <w:p w14:paraId="3665EC6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regisztrált, és rendeléssel rendelkező felhasználóknak releváns zeneajánlás megjelenítése</w:t>
            </w:r>
          </w:p>
        </w:tc>
        <w:tc>
          <w:tcPr>
            <w:tcW w:w="1265" w:type="dxa"/>
            <w:vAlign w:val="center"/>
          </w:tcPr>
          <w:p w14:paraId="7F2BF5B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547DC7A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088E6963" w14:textId="77777777" w:rsidTr="00857684">
        <w:trPr>
          <w:jc w:val="center"/>
        </w:trPr>
        <w:tc>
          <w:tcPr>
            <w:tcW w:w="1672" w:type="dxa"/>
            <w:vAlign w:val="center"/>
          </w:tcPr>
          <w:p w14:paraId="3322207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Zenék szűrése</w:t>
            </w:r>
          </w:p>
        </w:tc>
        <w:tc>
          <w:tcPr>
            <w:tcW w:w="1638" w:type="dxa"/>
            <w:vAlign w:val="center"/>
          </w:tcPr>
          <w:p w14:paraId="3F4340BB" w14:textId="77777777" w:rsidR="003E1513" w:rsidRDefault="003E1513" w:rsidP="00857684">
            <w:pPr>
              <w:spacing w:beforeLines="40" w:before="96" w:afterLines="40" w:after="96"/>
            </w:pPr>
            <w:r>
              <w:t>Az elérhető zenekínálat szűrése</w:t>
            </w:r>
          </w:p>
          <w:p w14:paraId="121709D2" w14:textId="77777777" w:rsidR="003E1513" w:rsidRPr="00FF4BF2" w:rsidRDefault="003E1513" w:rsidP="00857684">
            <w:pPr>
              <w:spacing w:beforeLines="40" w:before="96" w:afterLines="40" w:after="96"/>
            </w:pPr>
            <w:r w:rsidRPr="00C95077">
              <w:t>Minden látogató és felhasználó számára</w:t>
            </w:r>
          </w:p>
        </w:tc>
        <w:tc>
          <w:tcPr>
            <w:tcW w:w="1130" w:type="dxa"/>
            <w:vAlign w:val="center"/>
          </w:tcPr>
          <w:p w14:paraId="18E0867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Alacsony</w:t>
            </w:r>
          </w:p>
        </w:tc>
        <w:tc>
          <w:tcPr>
            <w:tcW w:w="1683" w:type="dxa"/>
            <w:vAlign w:val="center"/>
          </w:tcPr>
          <w:p w14:paraId="78947B5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Helyes adatok jelennek meg a szűrési opciók között</w:t>
            </w:r>
          </w:p>
          <w:p w14:paraId="734DBF0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 szűrést követően helyes adatok jelennek meg a kapcsolódó aloldalon </w:t>
            </w:r>
          </w:p>
        </w:tc>
        <w:tc>
          <w:tcPr>
            <w:tcW w:w="1265" w:type="dxa"/>
            <w:vAlign w:val="center"/>
          </w:tcPr>
          <w:p w14:paraId="08A76A4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19A613AC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Elérhető szűrési kategóriák:</w:t>
            </w:r>
          </w:p>
          <w:p w14:paraId="134D5F17" w14:textId="77777777" w:rsidR="003E1513" w:rsidRDefault="003E1513" w:rsidP="003E1513">
            <w:pPr>
              <w:pStyle w:val="NORMLSZVEG"/>
              <w:numPr>
                <w:ilvl w:val="0"/>
                <w:numId w:val="1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Műfaj</w:t>
            </w:r>
          </w:p>
          <w:p w14:paraId="1A45B246" w14:textId="77777777" w:rsidR="003E1513" w:rsidRDefault="003E1513" w:rsidP="003E1513">
            <w:pPr>
              <w:pStyle w:val="NORMLSZVEG"/>
              <w:numPr>
                <w:ilvl w:val="0"/>
                <w:numId w:val="1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Nyelv</w:t>
            </w:r>
          </w:p>
          <w:p w14:paraId="7ED4F4C1" w14:textId="77777777" w:rsidR="003E1513" w:rsidRDefault="003E1513" w:rsidP="003E1513">
            <w:pPr>
              <w:pStyle w:val="NORMLSZVEG"/>
              <w:numPr>
                <w:ilvl w:val="0"/>
                <w:numId w:val="1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Formátum</w:t>
            </w:r>
          </w:p>
          <w:p w14:paraId="4ABE7B56" w14:textId="77777777" w:rsidR="003E1513" w:rsidRPr="00C95077" w:rsidRDefault="003E1513" w:rsidP="003E1513">
            <w:pPr>
              <w:pStyle w:val="NORMLSZVEG"/>
              <w:numPr>
                <w:ilvl w:val="0"/>
                <w:numId w:val="1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Ár</w:t>
            </w:r>
          </w:p>
        </w:tc>
      </w:tr>
      <w:tr w:rsidR="003E1513" w:rsidRPr="00D84F42" w14:paraId="3B1999A8" w14:textId="77777777" w:rsidTr="00857684">
        <w:trPr>
          <w:jc w:val="center"/>
        </w:trPr>
        <w:tc>
          <w:tcPr>
            <w:tcW w:w="1672" w:type="dxa"/>
            <w:vAlign w:val="center"/>
          </w:tcPr>
          <w:p w14:paraId="5A6DB7F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>
              <w:rPr>
                <w:sz w:val="20"/>
              </w:rPr>
              <w:t>Zenék rendelési kosárba helyezése</w:t>
            </w:r>
          </w:p>
        </w:tc>
        <w:tc>
          <w:tcPr>
            <w:tcW w:w="1638" w:type="dxa"/>
            <w:vAlign w:val="center"/>
          </w:tcPr>
          <w:p w14:paraId="3E37064C" w14:textId="77777777" w:rsidR="003E1513" w:rsidRDefault="003E1513" w:rsidP="00857684">
            <w:pPr>
              <w:spacing w:beforeLines="40" w:before="96" w:afterLines="40" w:after="96"/>
            </w:pPr>
            <w:r>
              <w:t>Az elérhető zenekínálat elemeinek rendelési kosárhoz adása csak regisztrált felhasználók számára érhető el</w:t>
            </w:r>
          </w:p>
          <w:p w14:paraId="5FF978B6" w14:textId="77777777" w:rsidR="003E1513" w:rsidRPr="00C95077" w:rsidRDefault="003E1513" w:rsidP="00857684">
            <w:pPr>
              <w:spacing w:beforeLines="40" w:before="96" w:afterLines="40" w:after="96"/>
            </w:pPr>
            <w:r>
              <w:t xml:space="preserve">Ha látogató felhasználók </w:t>
            </w:r>
            <w:r>
              <w:lastRenderedPageBreak/>
              <w:t>interakcióba lépnek a gombbal, akkor figyelmeztető üzenetben részesülnek, miszerint bejelentkezés szükséges az adott művelethez – ennek megfelelően az oldal átirányítja a regisztrációs lapra</w:t>
            </w:r>
          </w:p>
        </w:tc>
        <w:tc>
          <w:tcPr>
            <w:tcW w:w="1130" w:type="dxa"/>
            <w:vAlign w:val="center"/>
          </w:tcPr>
          <w:p w14:paraId="0098B59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Magas</w:t>
            </w:r>
          </w:p>
        </w:tc>
        <w:tc>
          <w:tcPr>
            <w:tcW w:w="1683" w:type="dxa"/>
            <w:vAlign w:val="center"/>
          </w:tcPr>
          <w:p w14:paraId="7D7A07D0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Termék kosárba helyezése gomb megnyomásakor tájékoztató üzenet a termék sikeres kosárba helyezéséről</w:t>
            </w:r>
          </w:p>
          <w:p w14:paraId="4D8AA0BD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Művelet helyes működésének ellenőrzése </w:t>
            </w:r>
            <w:r w:rsidRPr="00C95077">
              <w:rPr>
                <w:sz w:val="20"/>
              </w:rPr>
              <w:lastRenderedPageBreak/>
              <w:t>közvetett módon</w:t>
            </w:r>
            <w:r>
              <w:rPr>
                <w:sz w:val="20"/>
              </w:rPr>
              <w:t xml:space="preserve"> (kosár – rendelési kosár)</w:t>
            </w:r>
          </w:p>
          <w:p w14:paraId="5A45408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Ha egy termékből többet szeretne hozzáadni a kosárhoz, mint amennyi az elérhető készlet, akkor figyelmeztető üzenet megjelenítése</w:t>
            </w:r>
          </w:p>
        </w:tc>
        <w:tc>
          <w:tcPr>
            <w:tcW w:w="1265" w:type="dxa"/>
            <w:vAlign w:val="center"/>
          </w:tcPr>
          <w:p w14:paraId="2DC8B0D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Frontend</w:t>
            </w:r>
          </w:p>
        </w:tc>
        <w:tc>
          <w:tcPr>
            <w:tcW w:w="3307" w:type="dxa"/>
            <w:vAlign w:val="center"/>
          </w:tcPr>
          <w:p w14:paraId="0735EED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33F32E4B" w14:textId="77777777" w:rsidTr="00857684">
        <w:trPr>
          <w:jc w:val="center"/>
        </w:trPr>
        <w:tc>
          <w:tcPr>
            <w:tcW w:w="1672" w:type="dxa"/>
            <w:vAlign w:val="center"/>
          </w:tcPr>
          <w:p w14:paraId="6028A82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>
              <w:rPr>
                <w:sz w:val="20"/>
              </w:rPr>
              <w:t>Filmek oldal</w:t>
            </w:r>
          </w:p>
        </w:tc>
        <w:tc>
          <w:tcPr>
            <w:tcW w:w="1638" w:type="dxa"/>
            <w:vAlign w:val="center"/>
          </w:tcPr>
          <w:p w14:paraId="12C7F67A" w14:textId="77777777" w:rsidR="003E1513" w:rsidRDefault="003E1513" w:rsidP="00857684">
            <w:pPr>
              <w:spacing w:beforeLines="40" w:before="96" w:afterLines="40" w:after="96"/>
            </w:pPr>
            <w:r>
              <w:t>Az elérhető filmkínálat megjelenítése</w:t>
            </w:r>
          </w:p>
          <w:p w14:paraId="1C476809" w14:textId="77777777" w:rsidR="003E1513" w:rsidRDefault="003E1513" w:rsidP="00857684">
            <w:pPr>
              <w:spacing w:beforeLines="40" w:before="96" w:afterLines="40" w:after="96"/>
            </w:pPr>
            <w:r>
              <w:t>Minden látogató és regisztrált felhasználó számára elérhető</w:t>
            </w:r>
          </w:p>
          <w:p w14:paraId="7A6EE03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rFonts w:cs="Times New Roman"/>
                <w:sz w:val="20"/>
              </w:rPr>
              <w:t>Regisztrált, foglalással rendelkező felhasználók számára elérhető ajánlórendszer, mely a korábbi foglalások alapján releváns tartalmat ajánl</w:t>
            </w:r>
          </w:p>
        </w:tc>
        <w:tc>
          <w:tcPr>
            <w:tcW w:w="1130" w:type="dxa"/>
            <w:vAlign w:val="center"/>
          </w:tcPr>
          <w:p w14:paraId="0A9C414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2780E33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Releváns </w:t>
            </w:r>
            <w:r>
              <w:rPr>
                <w:sz w:val="20"/>
              </w:rPr>
              <w:t>filmadatok</w:t>
            </w:r>
            <w:r w:rsidRPr="00C95077">
              <w:rPr>
                <w:sz w:val="20"/>
              </w:rPr>
              <w:t xml:space="preserve"> megjelenítése a megfelelő elrendezésben (</w:t>
            </w:r>
            <w:r>
              <w:rPr>
                <w:sz w:val="20"/>
              </w:rPr>
              <w:t>műfajok</w:t>
            </w:r>
            <w:r w:rsidRPr="00C95077">
              <w:rPr>
                <w:sz w:val="20"/>
              </w:rPr>
              <w:t>)</w:t>
            </w:r>
          </w:p>
          <w:p w14:paraId="16986A3A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Képes dinamikusan kezelni az adatokban történő változásokat (hozzáadás, szerkesztés, törlés)</w:t>
            </w:r>
          </w:p>
          <w:p w14:paraId="702FF8F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regisztrált, és foglalással rendelkező felhasználóknak releváns filmajánlás megjelenítése</w:t>
            </w:r>
          </w:p>
        </w:tc>
        <w:tc>
          <w:tcPr>
            <w:tcW w:w="1265" w:type="dxa"/>
            <w:vAlign w:val="center"/>
          </w:tcPr>
          <w:p w14:paraId="7B6F7AB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7EC3ADE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48BA5991" w14:textId="77777777" w:rsidTr="00857684">
        <w:trPr>
          <w:jc w:val="center"/>
        </w:trPr>
        <w:tc>
          <w:tcPr>
            <w:tcW w:w="1672" w:type="dxa"/>
            <w:vAlign w:val="center"/>
          </w:tcPr>
          <w:p w14:paraId="1343AFB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>
              <w:rPr>
                <w:sz w:val="20"/>
              </w:rPr>
              <w:t>Filmek szűrése</w:t>
            </w:r>
          </w:p>
        </w:tc>
        <w:tc>
          <w:tcPr>
            <w:tcW w:w="1638" w:type="dxa"/>
            <w:vAlign w:val="center"/>
          </w:tcPr>
          <w:p w14:paraId="26B8C95D" w14:textId="77777777" w:rsidR="003E1513" w:rsidRDefault="003E1513" w:rsidP="00857684">
            <w:pPr>
              <w:spacing w:beforeLines="40" w:before="96" w:afterLines="40" w:after="96"/>
            </w:pPr>
            <w:r>
              <w:t>Az elérhető filmkínálat szűrése</w:t>
            </w:r>
          </w:p>
          <w:p w14:paraId="1A11AC03" w14:textId="77777777" w:rsidR="003E1513" w:rsidRPr="00FF4BF2" w:rsidRDefault="003E1513" w:rsidP="00857684">
            <w:pPr>
              <w:spacing w:beforeLines="40" w:before="96" w:afterLines="40" w:after="96"/>
            </w:pPr>
            <w:r w:rsidRPr="00C95077">
              <w:t>Minden látogató és felhasználó számára</w:t>
            </w:r>
          </w:p>
        </w:tc>
        <w:tc>
          <w:tcPr>
            <w:tcW w:w="1130" w:type="dxa"/>
            <w:vAlign w:val="center"/>
          </w:tcPr>
          <w:p w14:paraId="33009D8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Alacsony</w:t>
            </w:r>
          </w:p>
        </w:tc>
        <w:tc>
          <w:tcPr>
            <w:tcW w:w="1683" w:type="dxa"/>
            <w:vAlign w:val="center"/>
          </w:tcPr>
          <w:p w14:paraId="39A8CF0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Helyes adatok jelennek meg a szűrési opciók között</w:t>
            </w:r>
          </w:p>
          <w:p w14:paraId="1C1A870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 szűrést követően helyes adatok jelennek meg a kapcsolódó aloldalon </w:t>
            </w:r>
          </w:p>
        </w:tc>
        <w:tc>
          <w:tcPr>
            <w:tcW w:w="1265" w:type="dxa"/>
            <w:vAlign w:val="center"/>
          </w:tcPr>
          <w:p w14:paraId="40BBB2D9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7BC9005A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Elérhető szűrési kategóriák:</w:t>
            </w:r>
          </w:p>
          <w:p w14:paraId="691F6E82" w14:textId="77777777" w:rsidR="003E1513" w:rsidRDefault="003E1513" w:rsidP="003E1513">
            <w:pPr>
              <w:pStyle w:val="NORMLSZVEG"/>
              <w:numPr>
                <w:ilvl w:val="0"/>
                <w:numId w:val="2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Műfaj</w:t>
            </w:r>
          </w:p>
          <w:p w14:paraId="75DF6E21" w14:textId="77777777" w:rsidR="003E1513" w:rsidRDefault="003E1513" w:rsidP="003E1513">
            <w:pPr>
              <w:pStyle w:val="NORMLSZVEG"/>
              <w:numPr>
                <w:ilvl w:val="0"/>
                <w:numId w:val="2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Nyelv</w:t>
            </w:r>
          </w:p>
          <w:p w14:paraId="1790E053" w14:textId="77777777" w:rsidR="003E1513" w:rsidRDefault="003E1513" w:rsidP="003E1513">
            <w:pPr>
              <w:pStyle w:val="NORMLSZVEG"/>
              <w:numPr>
                <w:ilvl w:val="0"/>
                <w:numId w:val="2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Formátum</w:t>
            </w:r>
          </w:p>
          <w:p w14:paraId="2BFA9F34" w14:textId="77777777" w:rsidR="003E1513" w:rsidRPr="00C95077" w:rsidRDefault="003E1513" w:rsidP="003E1513">
            <w:pPr>
              <w:pStyle w:val="NORMLSZVEG"/>
              <w:numPr>
                <w:ilvl w:val="0"/>
                <w:numId w:val="2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Ár</w:t>
            </w:r>
          </w:p>
        </w:tc>
      </w:tr>
      <w:tr w:rsidR="003E1513" w:rsidRPr="00D84F42" w14:paraId="7B4E78BE" w14:textId="77777777" w:rsidTr="00857684">
        <w:trPr>
          <w:jc w:val="center"/>
        </w:trPr>
        <w:tc>
          <w:tcPr>
            <w:tcW w:w="1672" w:type="dxa"/>
            <w:vAlign w:val="center"/>
          </w:tcPr>
          <w:p w14:paraId="300AFB0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Filmek foglalási kosárba helyezése</w:t>
            </w:r>
          </w:p>
        </w:tc>
        <w:tc>
          <w:tcPr>
            <w:tcW w:w="1638" w:type="dxa"/>
            <w:vAlign w:val="center"/>
          </w:tcPr>
          <w:p w14:paraId="304DE05D" w14:textId="77777777" w:rsidR="003E1513" w:rsidRDefault="003E1513" w:rsidP="00857684">
            <w:pPr>
              <w:spacing w:beforeLines="40" w:before="96" w:afterLines="40" w:after="96"/>
            </w:pPr>
            <w:r>
              <w:t>Az elérhető filmkínálat elemeinek foglalási kosárhoz adása csak regisztrált felhasználók számára érhető el</w:t>
            </w:r>
          </w:p>
          <w:p w14:paraId="36A523E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Ha látogató felhasználók interakcióba </w:t>
            </w:r>
            <w:r>
              <w:rPr>
                <w:sz w:val="20"/>
              </w:rPr>
              <w:lastRenderedPageBreak/>
              <w:t>lépnek a gombbal, akkor figyelmeztető üzenetben részesülnek, miszerint bejelentkezés szükséges az adott művelethez – ennek megfelelően az oldal átirányítja a regisztrációs lapra</w:t>
            </w:r>
          </w:p>
        </w:tc>
        <w:tc>
          <w:tcPr>
            <w:tcW w:w="1130" w:type="dxa"/>
            <w:vAlign w:val="center"/>
          </w:tcPr>
          <w:p w14:paraId="78603A9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Magas</w:t>
            </w:r>
          </w:p>
        </w:tc>
        <w:tc>
          <w:tcPr>
            <w:tcW w:w="1683" w:type="dxa"/>
            <w:vAlign w:val="center"/>
          </w:tcPr>
          <w:p w14:paraId="1EB5EBD0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Termék kosárba helyezése gomb megnyomásakor tájékoztató üzenet a termék sikeres kosárba helyezéséről</w:t>
            </w:r>
          </w:p>
          <w:p w14:paraId="44243C64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Művelet helyes működésének ellenőrzése közvetett módon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(kosár – foglalási kosár)</w:t>
            </w:r>
          </w:p>
          <w:p w14:paraId="3D2D9A2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Ha egy termékből többet szeretne hozzáadni a kosárhoz, mint amennyi az elérhető készlet, akkor figyelmeztető üzenet megjelenítése</w:t>
            </w:r>
          </w:p>
        </w:tc>
        <w:tc>
          <w:tcPr>
            <w:tcW w:w="1265" w:type="dxa"/>
            <w:vAlign w:val="center"/>
          </w:tcPr>
          <w:p w14:paraId="197F8B2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Frontend</w:t>
            </w:r>
          </w:p>
        </w:tc>
        <w:tc>
          <w:tcPr>
            <w:tcW w:w="3307" w:type="dxa"/>
            <w:vAlign w:val="center"/>
          </w:tcPr>
          <w:p w14:paraId="4D095D5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43F168EA" w14:textId="77777777" w:rsidTr="00857684">
        <w:trPr>
          <w:jc w:val="center"/>
        </w:trPr>
        <w:tc>
          <w:tcPr>
            <w:tcW w:w="1672" w:type="dxa"/>
            <w:vAlign w:val="center"/>
          </w:tcPr>
          <w:p w14:paraId="0C7AFC5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Sorozatok oldal</w:t>
            </w:r>
          </w:p>
        </w:tc>
        <w:tc>
          <w:tcPr>
            <w:tcW w:w="1638" w:type="dxa"/>
            <w:vAlign w:val="center"/>
          </w:tcPr>
          <w:p w14:paraId="652EB3D2" w14:textId="77777777" w:rsidR="003E1513" w:rsidRDefault="003E1513" w:rsidP="00857684">
            <w:pPr>
              <w:spacing w:beforeLines="40" w:before="96" w:afterLines="40" w:after="96"/>
            </w:pPr>
            <w:r>
              <w:t>Az elérhető sorozatkínálat megjelenítése</w:t>
            </w:r>
          </w:p>
          <w:p w14:paraId="4BB57DEB" w14:textId="77777777" w:rsidR="003E1513" w:rsidRDefault="003E1513" w:rsidP="00857684">
            <w:pPr>
              <w:spacing w:beforeLines="40" w:before="96" w:afterLines="40" w:after="96"/>
            </w:pPr>
            <w:r>
              <w:t>Minden látogató és regisztrált felhasználó számára elérhető</w:t>
            </w:r>
          </w:p>
          <w:p w14:paraId="0CAC792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rFonts w:cs="Times New Roman"/>
                <w:sz w:val="20"/>
              </w:rPr>
              <w:t>Regisztrált, foglalással rendelkező felhasználók számára elérhető ajánlórendszer, mely a korábbi foglalások alapján releváns tartalmat ajánl</w:t>
            </w:r>
          </w:p>
        </w:tc>
        <w:tc>
          <w:tcPr>
            <w:tcW w:w="1130" w:type="dxa"/>
            <w:vAlign w:val="center"/>
          </w:tcPr>
          <w:p w14:paraId="4FB0FD19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53EA94C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Releváns </w:t>
            </w:r>
            <w:r>
              <w:rPr>
                <w:sz w:val="20"/>
              </w:rPr>
              <w:t>sorozatadatok</w:t>
            </w:r>
            <w:r w:rsidRPr="00C95077">
              <w:rPr>
                <w:sz w:val="20"/>
              </w:rPr>
              <w:t xml:space="preserve"> megjelenítése a megfelelő elrendezésben (</w:t>
            </w:r>
            <w:r>
              <w:rPr>
                <w:sz w:val="20"/>
              </w:rPr>
              <w:t>műfajok</w:t>
            </w:r>
            <w:r w:rsidRPr="00C95077">
              <w:rPr>
                <w:sz w:val="20"/>
              </w:rPr>
              <w:t>)</w:t>
            </w:r>
          </w:p>
          <w:p w14:paraId="695B6BD0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Képes dinamikusan kezelni az adatokban történő változásokat (hozzáadás, szerkesztés, törlés)</w:t>
            </w:r>
          </w:p>
          <w:p w14:paraId="7344079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regisztrált, és foglalással rendelkező felhasználóknak releváns sorozatajánlás megjelenítése</w:t>
            </w:r>
          </w:p>
        </w:tc>
        <w:tc>
          <w:tcPr>
            <w:tcW w:w="1265" w:type="dxa"/>
            <w:vAlign w:val="center"/>
          </w:tcPr>
          <w:p w14:paraId="13E5184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56E2555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42533EBF" w14:textId="77777777" w:rsidTr="00857684">
        <w:trPr>
          <w:jc w:val="center"/>
        </w:trPr>
        <w:tc>
          <w:tcPr>
            <w:tcW w:w="1672" w:type="dxa"/>
            <w:vAlign w:val="center"/>
          </w:tcPr>
          <w:p w14:paraId="1F529F3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Sorozatok szűrése</w:t>
            </w:r>
          </w:p>
        </w:tc>
        <w:tc>
          <w:tcPr>
            <w:tcW w:w="1638" w:type="dxa"/>
            <w:vAlign w:val="center"/>
          </w:tcPr>
          <w:p w14:paraId="3FB2E263" w14:textId="77777777" w:rsidR="003E1513" w:rsidRDefault="003E1513" w:rsidP="00857684">
            <w:pPr>
              <w:spacing w:beforeLines="40" w:before="96" w:afterLines="40" w:after="96"/>
            </w:pPr>
            <w:r>
              <w:t>Az elérhető sorozatkínálat szűrése</w:t>
            </w:r>
          </w:p>
          <w:p w14:paraId="4CA3CEE6" w14:textId="77777777" w:rsidR="003E1513" w:rsidRPr="00FF4BF2" w:rsidRDefault="003E1513" w:rsidP="00857684">
            <w:pPr>
              <w:spacing w:beforeLines="40" w:before="96" w:afterLines="40" w:after="96"/>
            </w:pPr>
            <w:r w:rsidRPr="00C95077">
              <w:t>Minden látogató és felhasználó számára</w:t>
            </w:r>
          </w:p>
        </w:tc>
        <w:tc>
          <w:tcPr>
            <w:tcW w:w="1130" w:type="dxa"/>
            <w:vAlign w:val="center"/>
          </w:tcPr>
          <w:p w14:paraId="43452CB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Alacsony</w:t>
            </w:r>
          </w:p>
        </w:tc>
        <w:tc>
          <w:tcPr>
            <w:tcW w:w="1683" w:type="dxa"/>
            <w:vAlign w:val="center"/>
          </w:tcPr>
          <w:p w14:paraId="4FD1362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Helyes adatok jelennek meg a szűrési opciók között</w:t>
            </w:r>
          </w:p>
          <w:p w14:paraId="28186A6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 szűrést követően helyes adatok jelennek meg a kapcsolódó aloldalon </w:t>
            </w:r>
          </w:p>
        </w:tc>
        <w:tc>
          <w:tcPr>
            <w:tcW w:w="1265" w:type="dxa"/>
            <w:vAlign w:val="center"/>
          </w:tcPr>
          <w:p w14:paraId="4BB726F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4C5ED65A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Elérhető szűrési kategóriák:</w:t>
            </w:r>
          </w:p>
          <w:p w14:paraId="6D5227DD" w14:textId="77777777" w:rsidR="003E1513" w:rsidRDefault="003E1513" w:rsidP="003E1513">
            <w:pPr>
              <w:pStyle w:val="NORMLSZVEG"/>
              <w:numPr>
                <w:ilvl w:val="0"/>
                <w:numId w:val="3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Műfaj</w:t>
            </w:r>
          </w:p>
          <w:p w14:paraId="03D03C14" w14:textId="77777777" w:rsidR="003E1513" w:rsidRDefault="003E1513" w:rsidP="003E1513">
            <w:pPr>
              <w:pStyle w:val="NORMLSZVEG"/>
              <w:numPr>
                <w:ilvl w:val="0"/>
                <w:numId w:val="3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Nyelv</w:t>
            </w:r>
          </w:p>
          <w:p w14:paraId="669D893B" w14:textId="77777777" w:rsidR="003E1513" w:rsidRDefault="003E1513" w:rsidP="003E1513">
            <w:pPr>
              <w:pStyle w:val="NORMLSZVEG"/>
              <w:numPr>
                <w:ilvl w:val="0"/>
                <w:numId w:val="3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Formátum</w:t>
            </w:r>
          </w:p>
          <w:p w14:paraId="44A67E97" w14:textId="77777777" w:rsidR="003E1513" w:rsidRPr="00C95077" w:rsidRDefault="003E1513" w:rsidP="003E1513">
            <w:pPr>
              <w:pStyle w:val="NORMLSZVEG"/>
              <w:numPr>
                <w:ilvl w:val="0"/>
                <w:numId w:val="3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Ár</w:t>
            </w:r>
          </w:p>
        </w:tc>
      </w:tr>
      <w:tr w:rsidR="003E1513" w:rsidRPr="00D84F42" w14:paraId="2FF4F787" w14:textId="77777777" w:rsidTr="00857684">
        <w:trPr>
          <w:jc w:val="center"/>
        </w:trPr>
        <w:tc>
          <w:tcPr>
            <w:tcW w:w="1672" w:type="dxa"/>
            <w:vAlign w:val="center"/>
          </w:tcPr>
          <w:p w14:paraId="0E9B01B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Sorozatok foglalási kosárba helyezése</w:t>
            </w:r>
          </w:p>
        </w:tc>
        <w:tc>
          <w:tcPr>
            <w:tcW w:w="1638" w:type="dxa"/>
            <w:vAlign w:val="center"/>
          </w:tcPr>
          <w:p w14:paraId="6B9D0179" w14:textId="77777777" w:rsidR="003E1513" w:rsidRDefault="003E1513" w:rsidP="00857684">
            <w:pPr>
              <w:spacing w:beforeLines="40" w:before="96" w:afterLines="40" w:after="96"/>
            </w:pPr>
            <w:r>
              <w:t>Az elérhető sorozatkínálat elemeinek foglalási kosárhoz adása csak regisztrált felhasználók számára érhető el</w:t>
            </w:r>
          </w:p>
          <w:p w14:paraId="014E69C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Ha látogató felhasználók interakcióba lépnek a </w:t>
            </w:r>
            <w:r>
              <w:rPr>
                <w:sz w:val="20"/>
              </w:rPr>
              <w:lastRenderedPageBreak/>
              <w:t>gombbal, akkor figyelmeztető üzenetben részesülnek, miszerint bejelentkezés szükséges az adott művelethez – ennek megfelelően az oldal átirányítja a regisztrációs lapra</w:t>
            </w:r>
          </w:p>
        </w:tc>
        <w:tc>
          <w:tcPr>
            <w:tcW w:w="1130" w:type="dxa"/>
            <w:vAlign w:val="center"/>
          </w:tcPr>
          <w:p w14:paraId="383DDE9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Magas</w:t>
            </w:r>
          </w:p>
        </w:tc>
        <w:tc>
          <w:tcPr>
            <w:tcW w:w="1683" w:type="dxa"/>
            <w:vAlign w:val="center"/>
          </w:tcPr>
          <w:p w14:paraId="389085F8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Termék kosárba helyezése gomb megnyomásakor tájékoztató üzenet a termék sikeres kosárba helyezéséről</w:t>
            </w:r>
          </w:p>
          <w:p w14:paraId="1B7054DC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Művelet helyes működésének ellenőrzése közvetett módon</w:t>
            </w:r>
            <w:r>
              <w:rPr>
                <w:sz w:val="20"/>
              </w:rPr>
              <w:t xml:space="preserve"> (kosár – foglalási </w:t>
            </w:r>
            <w:r>
              <w:rPr>
                <w:sz w:val="20"/>
              </w:rPr>
              <w:lastRenderedPageBreak/>
              <w:t>kosár)</w:t>
            </w:r>
          </w:p>
          <w:p w14:paraId="3F7446A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Ha egy termékből többet szeretne hozzáadni a kosárhoz, mint amennyi az elérhető készlet, akkor figyelmeztető üzenet megjelenítése</w:t>
            </w:r>
          </w:p>
        </w:tc>
        <w:tc>
          <w:tcPr>
            <w:tcW w:w="1265" w:type="dxa"/>
            <w:vAlign w:val="center"/>
          </w:tcPr>
          <w:p w14:paraId="6AC645A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Frontend</w:t>
            </w:r>
          </w:p>
        </w:tc>
        <w:tc>
          <w:tcPr>
            <w:tcW w:w="3307" w:type="dxa"/>
            <w:vAlign w:val="center"/>
          </w:tcPr>
          <w:p w14:paraId="536A4C11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613147F6" w14:textId="77777777" w:rsidTr="00857684">
        <w:trPr>
          <w:jc w:val="center"/>
        </w:trPr>
        <w:tc>
          <w:tcPr>
            <w:tcW w:w="1672" w:type="dxa"/>
            <w:vAlign w:val="center"/>
          </w:tcPr>
          <w:p w14:paraId="63C8B73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Kapcsolat oldal </w:t>
            </w:r>
          </w:p>
        </w:tc>
        <w:tc>
          <w:tcPr>
            <w:tcW w:w="1638" w:type="dxa"/>
            <w:vAlign w:val="center"/>
          </w:tcPr>
          <w:p w14:paraId="262A2D53" w14:textId="77777777" w:rsidR="003E1513" w:rsidRDefault="003E1513" w:rsidP="00857684">
            <w:pPr>
              <w:spacing w:beforeLines="40" w:before="96" w:afterLines="40" w:after="96"/>
            </w:pPr>
            <w:r>
              <w:t>Elérhetőségi adatok, nyitvatartási adatok megjelenítése</w:t>
            </w:r>
          </w:p>
          <w:p w14:paraId="3B19894B" w14:textId="77777777" w:rsidR="003E1513" w:rsidRDefault="003E1513" w:rsidP="00857684">
            <w:pPr>
              <w:spacing w:beforeLines="40" w:before="96" w:afterLines="40" w:after="96"/>
            </w:pPr>
            <w:r>
              <w:t>Üzenetküldési felület megjelenítése</w:t>
            </w:r>
          </w:p>
          <w:p w14:paraId="5DB4C84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rFonts w:cs="Times New Roman"/>
                <w:sz w:val="20"/>
              </w:rPr>
              <w:t>Minden látogató és regisztrált felhasználó számára elérhető</w:t>
            </w:r>
          </w:p>
        </w:tc>
        <w:tc>
          <w:tcPr>
            <w:tcW w:w="1130" w:type="dxa"/>
            <w:vAlign w:val="center"/>
          </w:tcPr>
          <w:p w14:paraId="7B752BC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Alacsony</w:t>
            </w:r>
          </w:p>
        </w:tc>
        <w:tc>
          <w:tcPr>
            <w:tcW w:w="1683" w:type="dxa"/>
            <w:vAlign w:val="center"/>
          </w:tcPr>
          <w:p w14:paraId="591E650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Elküldött üzenet rögzítése az adatbázisban, illetve email címre küldése</w:t>
            </w:r>
          </w:p>
        </w:tc>
        <w:tc>
          <w:tcPr>
            <w:tcW w:w="1265" w:type="dxa"/>
            <w:vAlign w:val="center"/>
          </w:tcPr>
          <w:p w14:paraId="7E16029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  <w:r>
              <w:rPr>
                <w:sz w:val="20"/>
              </w:rPr>
              <w:t>, külső rendszer</w:t>
            </w:r>
          </w:p>
        </w:tc>
        <w:tc>
          <w:tcPr>
            <w:tcW w:w="3307" w:type="dxa"/>
            <w:vAlign w:val="center"/>
          </w:tcPr>
          <w:p w14:paraId="2D6D9D1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5BC7826B" w14:textId="77777777" w:rsidTr="00857684">
        <w:trPr>
          <w:jc w:val="center"/>
        </w:trPr>
        <w:tc>
          <w:tcPr>
            <w:tcW w:w="1672" w:type="dxa"/>
            <w:vAlign w:val="center"/>
          </w:tcPr>
          <w:p w14:paraId="3AA28DD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Regisztráció és Bejelentkezés</w:t>
            </w:r>
          </w:p>
        </w:tc>
        <w:tc>
          <w:tcPr>
            <w:tcW w:w="1638" w:type="dxa"/>
            <w:vAlign w:val="center"/>
          </w:tcPr>
          <w:p w14:paraId="092788E2" w14:textId="77777777" w:rsidR="003E1513" w:rsidRPr="00C95077" w:rsidRDefault="003E1513" w:rsidP="00857684">
            <w:pPr>
              <w:spacing w:beforeLines="40" w:before="96" w:afterLines="40" w:after="96"/>
            </w:pPr>
            <w:r w:rsidRPr="00C95077">
              <w:t>A felhasználó e-mail cím és jelszó megadásával létrehozhat egy egyedi felhasználói fiókot (regisztráció)</w:t>
            </w:r>
          </w:p>
          <w:p w14:paraId="4CBB068A" w14:textId="77777777" w:rsidR="003E1513" w:rsidRPr="00FF4BF2" w:rsidRDefault="003E1513" w:rsidP="00857684">
            <w:pPr>
              <w:spacing w:beforeLines="40" w:before="96" w:afterLines="40" w:after="96"/>
            </w:pPr>
            <w:r w:rsidRPr="00C95077">
              <w:t>A felhasználói adatok megadásával bejelentkezhet a fiókjába, ezáltal hozzáférhet bizonyos funkciókhoz</w:t>
            </w:r>
          </w:p>
        </w:tc>
        <w:tc>
          <w:tcPr>
            <w:tcW w:w="1130" w:type="dxa"/>
            <w:vAlign w:val="center"/>
          </w:tcPr>
          <w:p w14:paraId="3DF6BE11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3DE6552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Sikeres regisztrációs folyamatot követően az adatok bekerülnek az adatbázisba</w:t>
            </w:r>
          </w:p>
          <w:p w14:paraId="485DEE9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Sikeres bejelentkezés a megadott regisztrációs adatokkal</w:t>
            </w:r>
          </w:p>
        </w:tc>
        <w:tc>
          <w:tcPr>
            <w:tcW w:w="1265" w:type="dxa"/>
            <w:vAlign w:val="center"/>
          </w:tcPr>
          <w:p w14:paraId="5696275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5970E9D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Jelenlegi implementáció nem tartalmaz olyan funkciót, mely </w:t>
            </w:r>
            <w:r>
              <w:rPr>
                <w:sz w:val="20"/>
              </w:rPr>
              <w:t xml:space="preserve">email-ben értesítést küld a sikeres regisztrációról, illetve mely </w:t>
            </w:r>
            <w:r w:rsidRPr="00C95077">
              <w:rPr>
                <w:sz w:val="20"/>
              </w:rPr>
              <w:t>ellenőrzi és visszajelzést ad a megadott jelszó erősségéről</w:t>
            </w:r>
          </w:p>
        </w:tc>
      </w:tr>
      <w:tr w:rsidR="003E1513" w:rsidRPr="00D84F42" w14:paraId="5AC1C257" w14:textId="77777777" w:rsidTr="00857684">
        <w:trPr>
          <w:jc w:val="center"/>
        </w:trPr>
        <w:tc>
          <w:tcPr>
            <w:tcW w:w="1672" w:type="dxa"/>
            <w:vAlign w:val="center"/>
          </w:tcPr>
          <w:p w14:paraId="0FE32E3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Kijelentkezés</w:t>
            </w:r>
          </w:p>
        </w:tc>
        <w:tc>
          <w:tcPr>
            <w:tcW w:w="1638" w:type="dxa"/>
            <w:vAlign w:val="center"/>
          </w:tcPr>
          <w:p w14:paraId="1971E58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rFonts w:cs="Times New Roman"/>
                <w:sz w:val="20"/>
              </w:rPr>
              <w:t>A bejelentkezett felhasználó kijelentkezhet a saját fiókjából</w:t>
            </w:r>
          </w:p>
        </w:tc>
        <w:tc>
          <w:tcPr>
            <w:tcW w:w="1130" w:type="dxa"/>
            <w:vAlign w:val="center"/>
          </w:tcPr>
          <w:p w14:paraId="417F403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49CE4A9A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Sikeres kijelentkezés</w:t>
            </w:r>
          </w:p>
          <w:p w14:paraId="0A10D5A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Kijelentkezés hatására korlátozott funkcióelérés</w:t>
            </w:r>
          </w:p>
        </w:tc>
        <w:tc>
          <w:tcPr>
            <w:tcW w:w="1265" w:type="dxa"/>
            <w:vAlign w:val="center"/>
          </w:tcPr>
          <w:p w14:paraId="42E0599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</w:t>
            </w:r>
          </w:p>
        </w:tc>
        <w:tc>
          <w:tcPr>
            <w:tcW w:w="3307" w:type="dxa"/>
            <w:vAlign w:val="center"/>
          </w:tcPr>
          <w:p w14:paraId="33DA5A2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4E91AC3F" w14:textId="77777777" w:rsidTr="00857684">
        <w:trPr>
          <w:jc w:val="center"/>
        </w:trPr>
        <w:tc>
          <w:tcPr>
            <w:tcW w:w="1672" w:type="dxa"/>
            <w:vAlign w:val="center"/>
          </w:tcPr>
          <w:p w14:paraId="56496F9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Profil oldal</w:t>
            </w:r>
          </w:p>
        </w:tc>
        <w:tc>
          <w:tcPr>
            <w:tcW w:w="1638" w:type="dxa"/>
            <w:vAlign w:val="center"/>
          </w:tcPr>
          <w:p w14:paraId="5A4A50C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regisztrált felhasználó megtekintheti</w:t>
            </w:r>
            <w:r>
              <w:rPr>
                <w:sz w:val="20"/>
              </w:rPr>
              <w:t xml:space="preserve"> a felhasználói profilját</w:t>
            </w:r>
          </w:p>
        </w:tc>
        <w:tc>
          <w:tcPr>
            <w:tcW w:w="1130" w:type="dxa"/>
            <w:vAlign w:val="center"/>
          </w:tcPr>
          <w:p w14:paraId="700A2EE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51B6EFE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Felhasználói profil oldal megjelenítése a felhasználó adataival, illetve egy </w:t>
            </w:r>
            <w:proofErr w:type="spellStart"/>
            <w:r>
              <w:rPr>
                <w:sz w:val="20"/>
              </w:rPr>
              <w:t>form</w:t>
            </w:r>
            <w:proofErr w:type="spellEnd"/>
            <w:r>
              <w:rPr>
                <w:sz w:val="20"/>
              </w:rPr>
              <w:t>, jelszó módosításra</w:t>
            </w:r>
          </w:p>
        </w:tc>
        <w:tc>
          <w:tcPr>
            <w:tcW w:w="1265" w:type="dxa"/>
            <w:vAlign w:val="center"/>
          </w:tcPr>
          <w:p w14:paraId="721E0E3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</w:t>
            </w:r>
          </w:p>
        </w:tc>
        <w:tc>
          <w:tcPr>
            <w:tcW w:w="3307" w:type="dxa"/>
            <w:vAlign w:val="center"/>
          </w:tcPr>
          <w:p w14:paraId="06142EA6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megjelenített információk:</w:t>
            </w:r>
          </w:p>
          <w:p w14:paraId="4F4E41B0" w14:textId="77777777" w:rsidR="003E1513" w:rsidRDefault="003E1513" w:rsidP="003E1513">
            <w:pPr>
              <w:pStyle w:val="NORMLSZVEG"/>
              <w:numPr>
                <w:ilvl w:val="0"/>
                <w:numId w:val="4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Név</w:t>
            </w:r>
          </w:p>
          <w:p w14:paraId="083ADD4D" w14:textId="77777777" w:rsidR="003E1513" w:rsidRDefault="003E1513" w:rsidP="003E1513">
            <w:pPr>
              <w:pStyle w:val="NORMLSZVEG"/>
              <w:numPr>
                <w:ilvl w:val="0"/>
                <w:numId w:val="4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Email-cím</w:t>
            </w:r>
          </w:p>
          <w:p w14:paraId="554876B6" w14:textId="77777777" w:rsidR="003E1513" w:rsidRDefault="003E1513" w:rsidP="003E1513">
            <w:pPr>
              <w:pStyle w:val="NORMLSZVEG"/>
              <w:numPr>
                <w:ilvl w:val="0"/>
                <w:numId w:val="4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Regisztráció dátuma</w:t>
            </w:r>
          </w:p>
          <w:p w14:paraId="57FF169B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Elérhető funkciók:</w:t>
            </w:r>
          </w:p>
          <w:p w14:paraId="70132720" w14:textId="77777777" w:rsidR="003E1513" w:rsidRDefault="003E1513" w:rsidP="003E1513">
            <w:pPr>
              <w:pStyle w:val="NORMLSZVEG"/>
              <w:numPr>
                <w:ilvl w:val="0"/>
                <w:numId w:val="5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Jelszó módosítása</w:t>
            </w:r>
          </w:p>
          <w:p w14:paraId="29D0E944" w14:textId="77777777" w:rsidR="003E1513" w:rsidRPr="00C95077" w:rsidRDefault="003E1513" w:rsidP="003E1513">
            <w:pPr>
              <w:pStyle w:val="NORMLSZVEG"/>
              <w:numPr>
                <w:ilvl w:val="0"/>
                <w:numId w:val="5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Kijelentkezés</w:t>
            </w:r>
          </w:p>
        </w:tc>
      </w:tr>
      <w:tr w:rsidR="003E1513" w:rsidRPr="00D84F42" w14:paraId="4CAFC785" w14:textId="77777777" w:rsidTr="00857684">
        <w:trPr>
          <w:jc w:val="center"/>
        </w:trPr>
        <w:tc>
          <w:tcPr>
            <w:tcW w:w="1672" w:type="dxa"/>
            <w:vAlign w:val="center"/>
          </w:tcPr>
          <w:p w14:paraId="4589BED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Profil oldal</w:t>
            </w:r>
            <w:r w:rsidRPr="00C95077">
              <w:rPr>
                <w:sz w:val="20"/>
              </w:rPr>
              <w:t xml:space="preserve"> </w:t>
            </w:r>
            <w:r>
              <w:rPr>
                <w:sz w:val="20"/>
              </w:rPr>
              <w:t>jelszó módosítása</w:t>
            </w:r>
          </w:p>
        </w:tc>
        <w:tc>
          <w:tcPr>
            <w:tcW w:w="1638" w:type="dxa"/>
            <w:vAlign w:val="center"/>
          </w:tcPr>
          <w:p w14:paraId="506BCCD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regisztrált felhasználó módosíthatja a regisztrációkor megadott jelszavát</w:t>
            </w:r>
          </w:p>
        </w:tc>
        <w:tc>
          <w:tcPr>
            <w:tcW w:w="1130" w:type="dxa"/>
            <w:vAlign w:val="center"/>
          </w:tcPr>
          <w:p w14:paraId="529D786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7E2087F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módosított felhasználói jelszó megjelenik az adatbázis megfelelő táblájában</w:t>
            </w:r>
          </w:p>
          <w:p w14:paraId="410C0CC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Bejelentkezéskor a felhasználó a módosított jelszóval tud csak belépni</w:t>
            </w:r>
          </w:p>
        </w:tc>
        <w:tc>
          <w:tcPr>
            <w:tcW w:w="1265" w:type="dxa"/>
            <w:vAlign w:val="center"/>
          </w:tcPr>
          <w:p w14:paraId="0654162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62E37FE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Jelenlegi implementáció nem tartalmaz olyan funkciót, mely ellenőrzi és visszajelzést ad a megadott jelszó erősségéről</w:t>
            </w:r>
          </w:p>
        </w:tc>
      </w:tr>
      <w:tr w:rsidR="003E1513" w:rsidRPr="00D84F42" w14:paraId="757931B2" w14:textId="77777777" w:rsidTr="00857684">
        <w:trPr>
          <w:jc w:val="center"/>
        </w:trPr>
        <w:tc>
          <w:tcPr>
            <w:tcW w:w="1672" w:type="dxa"/>
            <w:vAlign w:val="center"/>
          </w:tcPr>
          <w:p w14:paraId="0E860F0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Kosár oldal</w:t>
            </w:r>
          </w:p>
        </w:tc>
        <w:tc>
          <w:tcPr>
            <w:tcW w:w="1638" w:type="dxa"/>
            <w:vAlign w:val="center"/>
          </w:tcPr>
          <w:p w14:paraId="47FB9E51" w14:textId="77777777" w:rsidR="003E1513" w:rsidRDefault="003E1513" w:rsidP="00857684">
            <w:pPr>
              <w:spacing w:beforeLines="40" w:before="96" w:afterLines="40" w:after="96"/>
            </w:pPr>
            <w:r>
              <w:t>Látogató számára figyelmeztető üzenet és átirányítás regisztrációs oldalra, hasonlóan, mint a kosárba helyezés esetén</w:t>
            </w:r>
          </w:p>
          <w:p w14:paraId="1AF55F4C" w14:textId="77777777" w:rsidR="003E1513" w:rsidRPr="007A6D6C" w:rsidRDefault="003E1513" w:rsidP="00857684">
            <w:pPr>
              <w:spacing w:beforeLines="40" w:before="96" w:afterLines="40" w:after="96"/>
            </w:pPr>
            <w:r>
              <w:t>Regisztrált felhasználó számára rendelési és foglalási kosár megjelenítése</w:t>
            </w:r>
          </w:p>
        </w:tc>
        <w:tc>
          <w:tcPr>
            <w:tcW w:w="1130" w:type="dxa"/>
            <w:vAlign w:val="center"/>
          </w:tcPr>
          <w:p w14:paraId="5255A03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39F0C50F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Figyelmeztető üzenet és átirányítás a regisztrációs oldalra</w:t>
            </w:r>
          </w:p>
          <w:p w14:paraId="64C4B12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Rendelési és foglalási kosarak sikeres elérése</w:t>
            </w:r>
          </w:p>
        </w:tc>
        <w:tc>
          <w:tcPr>
            <w:tcW w:w="1265" w:type="dxa"/>
            <w:vAlign w:val="center"/>
          </w:tcPr>
          <w:p w14:paraId="68CE1EA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3307" w:type="dxa"/>
            <w:vAlign w:val="center"/>
          </w:tcPr>
          <w:p w14:paraId="467AF0E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24937C6B" w14:textId="77777777" w:rsidTr="00857684">
        <w:trPr>
          <w:jc w:val="center"/>
        </w:trPr>
        <w:tc>
          <w:tcPr>
            <w:tcW w:w="1672" w:type="dxa"/>
            <w:vAlign w:val="center"/>
          </w:tcPr>
          <w:p w14:paraId="4574810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Rendelési kosár oldal</w:t>
            </w:r>
          </w:p>
        </w:tc>
        <w:tc>
          <w:tcPr>
            <w:tcW w:w="1638" w:type="dxa"/>
            <w:vAlign w:val="center"/>
          </w:tcPr>
          <w:p w14:paraId="2187FEFB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Regisztrált felhasználó megtekintheti a rendelési kosarába helyezett zenei termékeket - melyeket törölhet, vagy darabszámát szerkesztheti -, illetve a fizetendő összeget</w:t>
            </w:r>
          </w:p>
          <w:p w14:paraId="794DB78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kosárba helyezett tartalom alapján elérhető ajánlórendszer - hasonló, releváns tartalmat ajánl, melyet ebbe, a rendelési kosárba helyezhet (kosárba helyezés)</w:t>
            </w:r>
          </w:p>
        </w:tc>
        <w:tc>
          <w:tcPr>
            <w:tcW w:w="1130" w:type="dxa"/>
            <w:vAlign w:val="center"/>
          </w:tcPr>
          <w:p w14:paraId="35878A4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2BD132A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sikeresen kosárba helyezett</w:t>
            </w:r>
            <w:r w:rsidRPr="00C9507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zenei termékek </w:t>
            </w:r>
            <w:r w:rsidRPr="00C95077">
              <w:rPr>
                <w:sz w:val="20"/>
              </w:rPr>
              <w:t>megjelenítése</w:t>
            </w:r>
          </w:p>
          <w:p w14:paraId="13909DCA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Képes dinamikusan kezelni</w:t>
            </w:r>
            <w:r>
              <w:rPr>
                <w:sz w:val="20"/>
              </w:rPr>
              <w:t xml:space="preserve"> a </w:t>
            </w:r>
            <w:r w:rsidRPr="00C95077">
              <w:rPr>
                <w:sz w:val="20"/>
              </w:rPr>
              <w:t>változásokat (hozzáadás, szerkesztés, törlés)</w:t>
            </w:r>
          </w:p>
          <w:p w14:paraId="2E020A8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kosárba helyezett tartalom alapján releváns zeneajánlás megjelenítése</w:t>
            </w:r>
          </w:p>
        </w:tc>
        <w:tc>
          <w:tcPr>
            <w:tcW w:w="1265" w:type="dxa"/>
            <w:vAlign w:val="center"/>
          </w:tcPr>
          <w:p w14:paraId="1F5B979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17D369E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216EEED8" w14:textId="77777777" w:rsidTr="00857684">
        <w:trPr>
          <w:jc w:val="center"/>
        </w:trPr>
        <w:tc>
          <w:tcPr>
            <w:tcW w:w="1672" w:type="dxa"/>
            <w:vAlign w:val="center"/>
          </w:tcPr>
          <w:p w14:paraId="4918EE1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Rendelés leadása</w:t>
            </w:r>
          </w:p>
        </w:tc>
        <w:tc>
          <w:tcPr>
            <w:tcW w:w="1638" w:type="dxa"/>
            <w:vAlign w:val="center"/>
          </w:tcPr>
          <w:p w14:paraId="5C738ED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rendelés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 xml:space="preserve">kosárhoz </w:t>
            </w:r>
            <w:r w:rsidRPr="00C95077">
              <w:rPr>
                <w:sz w:val="20"/>
              </w:rPr>
              <w:t xml:space="preserve">adott </w:t>
            </w:r>
            <w:r>
              <w:rPr>
                <w:sz w:val="20"/>
              </w:rPr>
              <w:t>zenék</w:t>
            </w:r>
            <w:r w:rsidRPr="00C95077">
              <w:rPr>
                <w:sz w:val="20"/>
              </w:rPr>
              <w:t xml:space="preserve"> és </w:t>
            </w:r>
            <w:r>
              <w:rPr>
                <w:sz w:val="20"/>
              </w:rPr>
              <w:t>zene</w:t>
            </w:r>
            <w:r w:rsidRPr="00C95077">
              <w:rPr>
                <w:sz w:val="20"/>
              </w:rPr>
              <w:t xml:space="preserve">mennyiségek ellenőrzését követően a felhasználó leadhatja rendelését </w:t>
            </w:r>
          </w:p>
        </w:tc>
        <w:tc>
          <w:tcPr>
            <w:tcW w:w="1130" w:type="dxa"/>
            <w:vAlign w:val="center"/>
          </w:tcPr>
          <w:p w14:paraId="583B08A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lastRenderedPageBreak/>
              <w:t>Magas</w:t>
            </w:r>
          </w:p>
        </w:tc>
        <w:tc>
          <w:tcPr>
            <w:tcW w:w="1683" w:type="dxa"/>
            <w:vAlign w:val="center"/>
          </w:tcPr>
          <w:p w14:paraId="6BC7938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 leadott </w:t>
            </w:r>
            <w:r w:rsidRPr="00C95077">
              <w:rPr>
                <w:sz w:val="20"/>
              </w:rPr>
              <w:lastRenderedPageBreak/>
              <w:t xml:space="preserve">rendelésben megadott </w:t>
            </w:r>
            <w:r>
              <w:rPr>
                <w:sz w:val="20"/>
              </w:rPr>
              <w:t>zenék</w:t>
            </w:r>
            <w:r w:rsidRPr="00C95077">
              <w:rPr>
                <w:sz w:val="20"/>
              </w:rPr>
              <w:t xml:space="preserve"> és </w:t>
            </w:r>
            <w:r>
              <w:rPr>
                <w:sz w:val="20"/>
              </w:rPr>
              <w:t>zene</w:t>
            </w:r>
            <w:r w:rsidRPr="00C95077">
              <w:rPr>
                <w:sz w:val="20"/>
              </w:rPr>
              <w:t>mennyiségek helyesen jelennek meg az adatbázis megfelelő táblájában</w:t>
            </w:r>
          </w:p>
          <w:p w14:paraId="6273B05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Művelet helyes működését követően </w:t>
            </w:r>
            <w:r>
              <w:rPr>
                <w:sz w:val="20"/>
              </w:rPr>
              <w:t>a felhasználó kosara kiürül, a zenekínálatban a megfelelő termékek esetén a megfelelő mennyiséggel csökken a darabszám információ, illetve egy megerősítő email kerül kiküldésre a felhasználónak a rendeléséről</w:t>
            </w:r>
          </w:p>
        </w:tc>
        <w:tc>
          <w:tcPr>
            <w:tcW w:w="1265" w:type="dxa"/>
            <w:vAlign w:val="center"/>
          </w:tcPr>
          <w:p w14:paraId="0B40845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lastRenderedPageBreak/>
              <w:t xml:space="preserve">Frontend, </w:t>
            </w:r>
            <w:r w:rsidRPr="00C95077">
              <w:rPr>
                <w:sz w:val="20"/>
              </w:rPr>
              <w:lastRenderedPageBreak/>
              <w:t>backend, adatbázis</w:t>
            </w:r>
            <w:r>
              <w:rPr>
                <w:sz w:val="20"/>
              </w:rPr>
              <w:t>, külső rendszer</w:t>
            </w:r>
          </w:p>
        </w:tc>
        <w:tc>
          <w:tcPr>
            <w:tcW w:w="3307" w:type="dxa"/>
            <w:vAlign w:val="center"/>
          </w:tcPr>
          <w:p w14:paraId="452116A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-</w:t>
            </w:r>
          </w:p>
        </w:tc>
      </w:tr>
      <w:tr w:rsidR="003E1513" w:rsidRPr="00D84F42" w14:paraId="3D3BBF7F" w14:textId="77777777" w:rsidTr="00857684">
        <w:trPr>
          <w:jc w:val="center"/>
        </w:trPr>
        <w:tc>
          <w:tcPr>
            <w:tcW w:w="1672" w:type="dxa"/>
            <w:vAlign w:val="center"/>
          </w:tcPr>
          <w:p w14:paraId="37CD96B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Foglalási kosár oldal</w:t>
            </w:r>
          </w:p>
        </w:tc>
        <w:tc>
          <w:tcPr>
            <w:tcW w:w="1638" w:type="dxa"/>
            <w:vAlign w:val="center"/>
          </w:tcPr>
          <w:p w14:paraId="651B671B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Regisztrált felhasználó megtekintheti a foglalási kosarába helyezett filmeket, és/vagy </w:t>
            </w:r>
            <w:proofErr w:type="spellStart"/>
            <w:r>
              <w:rPr>
                <w:sz w:val="20"/>
              </w:rPr>
              <w:t>sorozatokat</w:t>
            </w:r>
            <w:proofErr w:type="spellEnd"/>
            <w:r>
              <w:rPr>
                <w:sz w:val="20"/>
              </w:rPr>
              <w:t xml:space="preserve"> - melyeket törölhet, vagy darabszámát szerkesztheti -, illetve a fizetendő összeget</w:t>
            </w:r>
          </w:p>
          <w:p w14:paraId="674F705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kosárba helyezett tartalom alapján elérhető ajánlórendszer - hasonló, releváns tartalmat ajánl, melyet ebbe, a foglalási kosárba helyezhet (kosárba helyezés)</w:t>
            </w:r>
          </w:p>
        </w:tc>
        <w:tc>
          <w:tcPr>
            <w:tcW w:w="1130" w:type="dxa"/>
            <w:vAlign w:val="center"/>
          </w:tcPr>
          <w:p w14:paraId="6D95AB4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21D864F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sikeresen kosárba helyezett</w:t>
            </w:r>
            <w:r w:rsidRPr="00C9507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filmek, és/vagy sorozatok </w:t>
            </w:r>
            <w:r w:rsidRPr="00C95077">
              <w:rPr>
                <w:sz w:val="20"/>
              </w:rPr>
              <w:t>megjelenítése</w:t>
            </w:r>
          </w:p>
          <w:p w14:paraId="05A6049E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Képes dinamikusan kezelni</w:t>
            </w:r>
            <w:r>
              <w:rPr>
                <w:sz w:val="20"/>
              </w:rPr>
              <w:t xml:space="preserve"> a </w:t>
            </w:r>
            <w:r w:rsidRPr="00C95077">
              <w:rPr>
                <w:sz w:val="20"/>
              </w:rPr>
              <w:t>változásokat (hozzáadás, szerkesztés, törlés)</w:t>
            </w:r>
          </w:p>
          <w:p w14:paraId="4D0BCD4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kosárba helyezett tartalom alapján releváns film, és/vagy sorozat ajánlás megjelenítése</w:t>
            </w:r>
          </w:p>
        </w:tc>
        <w:tc>
          <w:tcPr>
            <w:tcW w:w="1265" w:type="dxa"/>
            <w:vAlign w:val="center"/>
          </w:tcPr>
          <w:p w14:paraId="58D0141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41A049C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3F4C1D17" w14:textId="77777777" w:rsidTr="00857684">
        <w:trPr>
          <w:jc w:val="center"/>
        </w:trPr>
        <w:tc>
          <w:tcPr>
            <w:tcW w:w="1672" w:type="dxa"/>
            <w:vAlign w:val="center"/>
          </w:tcPr>
          <w:p w14:paraId="382E414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Foglalás gomb a foglalási kosár oldalon</w:t>
            </w:r>
          </w:p>
        </w:tc>
        <w:tc>
          <w:tcPr>
            <w:tcW w:w="1638" w:type="dxa"/>
            <w:vAlign w:val="center"/>
          </w:tcPr>
          <w:p w14:paraId="618C22D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 </w:t>
            </w:r>
            <w:r>
              <w:rPr>
                <w:sz w:val="20"/>
              </w:rPr>
              <w:t xml:space="preserve">foglalási kosárhoz </w:t>
            </w:r>
            <w:r w:rsidRPr="00C95077">
              <w:rPr>
                <w:sz w:val="20"/>
              </w:rPr>
              <w:t xml:space="preserve">adott </w:t>
            </w:r>
            <w:r>
              <w:rPr>
                <w:sz w:val="20"/>
              </w:rPr>
              <w:t>termékek és mennyiségek</w:t>
            </w:r>
            <w:r w:rsidRPr="00C95077">
              <w:rPr>
                <w:sz w:val="20"/>
              </w:rPr>
              <w:t xml:space="preserve"> ellenőrzését </w:t>
            </w:r>
            <w:r w:rsidRPr="00C95077">
              <w:rPr>
                <w:sz w:val="20"/>
              </w:rPr>
              <w:lastRenderedPageBreak/>
              <w:t xml:space="preserve">követően a felhasználó </w:t>
            </w:r>
            <w:r>
              <w:rPr>
                <w:sz w:val="20"/>
              </w:rPr>
              <w:t>kezdeményezheti a foglalást – a gomb megnyomásával a foglalás oldalra kerül átirányításra</w:t>
            </w:r>
          </w:p>
        </w:tc>
        <w:tc>
          <w:tcPr>
            <w:tcW w:w="1130" w:type="dxa"/>
            <w:vAlign w:val="center"/>
          </w:tcPr>
          <w:p w14:paraId="5821028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lastRenderedPageBreak/>
              <w:t>Magas</w:t>
            </w:r>
          </w:p>
        </w:tc>
        <w:tc>
          <w:tcPr>
            <w:tcW w:w="1683" w:type="dxa"/>
            <w:vAlign w:val="center"/>
          </w:tcPr>
          <w:p w14:paraId="056A8A8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A foglalás gomb megnyomása esetén a rendszer sikeresen átirányítja a </w:t>
            </w:r>
            <w:r>
              <w:rPr>
                <w:sz w:val="20"/>
              </w:rPr>
              <w:lastRenderedPageBreak/>
              <w:t>megfelelő oldalra</w:t>
            </w:r>
          </w:p>
        </w:tc>
        <w:tc>
          <w:tcPr>
            <w:tcW w:w="1265" w:type="dxa"/>
            <w:vAlign w:val="center"/>
          </w:tcPr>
          <w:p w14:paraId="6351FBB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lastRenderedPageBreak/>
              <w:t>Frontend</w:t>
            </w:r>
          </w:p>
        </w:tc>
        <w:tc>
          <w:tcPr>
            <w:tcW w:w="3307" w:type="dxa"/>
            <w:vAlign w:val="center"/>
          </w:tcPr>
          <w:p w14:paraId="5B329A0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-</w:t>
            </w:r>
          </w:p>
        </w:tc>
      </w:tr>
      <w:tr w:rsidR="003E1513" w:rsidRPr="00D84F42" w14:paraId="351875E1" w14:textId="77777777" w:rsidTr="00857684">
        <w:trPr>
          <w:jc w:val="center"/>
        </w:trPr>
        <w:tc>
          <w:tcPr>
            <w:tcW w:w="1672" w:type="dxa"/>
            <w:vAlign w:val="center"/>
          </w:tcPr>
          <w:p w14:paraId="6604E2A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Foglalás oldal</w:t>
            </w:r>
          </w:p>
        </w:tc>
        <w:tc>
          <w:tcPr>
            <w:tcW w:w="1638" w:type="dxa"/>
            <w:vAlign w:val="center"/>
          </w:tcPr>
          <w:p w14:paraId="6479198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rFonts w:cs="Times New Roman"/>
                <w:sz w:val="20"/>
              </w:rPr>
              <w:t>Regisztrált felhasználó számára helyben és online foglalás megjelenítése</w:t>
            </w:r>
          </w:p>
        </w:tc>
        <w:tc>
          <w:tcPr>
            <w:tcW w:w="1130" w:type="dxa"/>
            <w:vAlign w:val="center"/>
          </w:tcPr>
          <w:p w14:paraId="14D64F7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7CB2DA1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Helyben és online foglalás sikeres elérése</w:t>
            </w:r>
          </w:p>
        </w:tc>
        <w:tc>
          <w:tcPr>
            <w:tcW w:w="1265" w:type="dxa"/>
            <w:vAlign w:val="center"/>
          </w:tcPr>
          <w:p w14:paraId="7464E8E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3307" w:type="dxa"/>
            <w:vAlign w:val="center"/>
          </w:tcPr>
          <w:p w14:paraId="5E49178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3E1513" w:rsidRPr="00D84F42" w14:paraId="5763E289" w14:textId="77777777" w:rsidTr="00857684">
        <w:trPr>
          <w:jc w:val="center"/>
        </w:trPr>
        <w:tc>
          <w:tcPr>
            <w:tcW w:w="1672" w:type="dxa"/>
            <w:vAlign w:val="center"/>
          </w:tcPr>
          <w:p w14:paraId="066EF86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Helyben és online foglalás oldal</w:t>
            </w:r>
          </w:p>
        </w:tc>
        <w:tc>
          <w:tcPr>
            <w:tcW w:w="1638" w:type="dxa"/>
            <w:vAlign w:val="center"/>
          </w:tcPr>
          <w:p w14:paraId="6A3D569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felhasználó számára egy űrlap megjelenítése, mely sikeres kitöltésével a foglalás elküldése elérhetővé válik</w:t>
            </w:r>
          </w:p>
        </w:tc>
        <w:tc>
          <w:tcPr>
            <w:tcW w:w="1130" w:type="dxa"/>
            <w:vAlign w:val="center"/>
          </w:tcPr>
          <w:p w14:paraId="4E2F0B3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7DCEE1B9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helyes űrlapok sikeres elérése, melynek kitöltésével a foglalás elindítható</w:t>
            </w:r>
          </w:p>
        </w:tc>
        <w:tc>
          <w:tcPr>
            <w:tcW w:w="1265" w:type="dxa"/>
            <w:vAlign w:val="center"/>
          </w:tcPr>
          <w:p w14:paraId="04B669C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Frontend</w:t>
            </w:r>
          </w:p>
        </w:tc>
        <w:tc>
          <w:tcPr>
            <w:tcW w:w="3307" w:type="dxa"/>
            <w:vAlign w:val="center"/>
          </w:tcPr>
          <w:p w14:paraId="6503A1D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-</w:t>
            </w:r>
          </w:p>
        </w:tc>
      </w:tr>
      <w:tr w:rsidR="003E1513" w:rsidRPr="00D84F42" w14:paraId="2DBA9EF7" w14:textId="77777777" w:rsidTr="00857684">
        <w:trPr>
          <w:jc w:val="center"/>
        </w:trPr>
        <w:tc>
          <w:tcPr>
            <w:tcW w:w="1672" w:type="dxa"/>
            <w:vAlign w:val="center"/>
          </w:tcPr>
          <w:p w14:paraId="2DF6752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Foglalás</w:t>
            </w:r>
            <w:r w:rsidRPr="00C95077">
              <w:rPr>
                <w:sz w:val="20"/>
              </w:rPr>
              <w:t xml:space="preserve"> </w:t>
            </w:r>
            <w:r>
              <w:rPr>
                <w:sz w:val="20"/>
              </w:rPr>
              <w:t>elküldése</w:t>
            </w:r>
          </w:p>
        </w:tc>
        <w:tc>
          <w:tcPr>
            <w:tcW w:w="1638" w:type="dxa"/>
            <w:vAlign w:val="center"/>
          </w:tcPr>
          <w:p w14:paraId="62F9AC7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foglalási űrlap kitöltésével a felhasználó elküldheti a foglalását</w:t>
            </w:r>
          </w:p>
        </w:tc>
        <w:tc>
          <w:tcPr>
            <w:tcW w:w="1130" w:type="dxa"/>
            <w:vAlign w:val="center"/>
          </w:tcPr>
          <w:p w14:paraId="1F5A33C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62809435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 leadott </w:t>
            </w:r>
            <w:r>
              <w:rPr>
                <w:sz w:val="20"/>
              </w:rPr>
              <w:t>foglalásban</w:t>
            </w:r>
            <w:r w:rsidRPr="00C95077">
              <w:rPr>
                <w:sz w:val="20"/>
              </w:rPr>
              <w:t xml:space="preserve"> megadott </w:t>
            </w:r>
            <w:r>
              <w:rPr>
                <w:sz w:val="20"/>
              </w:rPr>
              <w:t>termékek és mennyiségek</w:t>
            </w:r>
            <w:r w:rsidRPr="00C95077">
              <w:rPr>
                <w:sz w:val="20"/>
              </w:rPr>
              <w:t xml:space="preserve"> helyesen jelennek meg az adatbázis megfelelő táblájában</w:t>
            </w:r>
          </w:p>
          <w:p w14:paraId="79C2A35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Az űrlapban kitöltött mezők adatai szintén helyesen jelennek meg az adatbázisban</w:t>
            </w:r>
          </w:p>
          <w:p w14:paraId="3B007A79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Művelet helyes működését követően </w:t>
            </w:r>
            <w:r>
              <w:rPr>
                <w:sz w:val="20"/>
              </w:rPr>
              <w:t xml:space="preserve">a felhasználó kosara kiürül, a film, és/vagy sorozat kínálatban a megfelelő termékek esetén a megfelelő mennyiséggel csökken a darabszám információ, illetve egy megerősítő email kerül kiküldésre a felhasználónak a </w:t>
            </w:r>
            <w:r>
              <w:rPr>
                <w:sz w:val="20"/>
              </w:rPr>
              <w:lastRenderedPageBreak/>
              <w:t>foglalásról</w:t>
            </w:r>
          </w:p>
        </w:tc>
        <w:tc>
          <w:tcPr>
            <w:tcW w:w="1265" w:type="dxa"/>
            <w:vAlign w:val="center"/>
          </w:tcPr>
          <w:p w14:paraId="1C674D3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lastRenderedPageBreak/>
              <w:t>Frontend, backend, adatbázis</w:t>
            </w:r>
            <w:r>
              <w:rPr>
                <w:sz w:val="20"/>
              </w:rPr>
              <w:t>, külső rendszer</w:t>
            </w:r>
          </w:p>
        </w:tc>
        <w:tc>
          <w:tcPr>
            <w:tcW w:w="3307" w:type="dxa"/>
            <w:vAlign w:val="center"/>
          </w:tcPr>
          <w:p w14:paraId="42095DD1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felhasználó a foglalását nyomon követheti a saját foglalások oldalon</w:t>
            </w:r>
          </w:p>
          <w:p w14:paraId="7C60EEE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Az </w:t>
            </w: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szintén nyomon követheti a felhasználók foglalásait az </w:t>
            </w: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foglalások oldalon</w:t>
            </w:r>
          </w:p>
        </w:tc>
      </w:tr>
      <w:tr w:rsidR="003E1513" w:rsidRPr="00D84F42" w14:paraId="2A5932CE" w14:textId="77777777" w:rsidTr="00857684">
        <w:trPr>
          <w:jc w:val="center"/>
        </w:trPr>
        <w:tc>
          <w:tcPr>
            <w:tcW w:w="1672" w:type="dxa"/>
            <w:vAlign w:val="center"/>
          </w:tcPr>
          <w:p w14:paraId="6B712B4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Saját foglalások oldal</w:t>
            </w:r>
          </w:p>
        </w:tc>
        <w:tc>
          <w:tcPr>
            <w:tcW w:w="1638" w:type="dxa"/>
            <w:vAlign w:val="center"/>
          </w:tcPr>
          <w:p w14:paraId="6F96B39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Az adott felhasználó nyomon követheti a foglalásait</w:t>
            </w:r>
          </w:p>
        </w:tc>
        <w:tc>
          <w:tcPr>
            <w:tcW w:w="1130" w:type="dxa"/>
            <w:vAlign w:val="center"/>
          </w:tcPr>
          <w:p w14:paraId="0375601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48F3DB9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helyes felhasználó összes foglalásának az adatainak megjelenítése</w:t>
            </w:r>
          </w:p>
        </w:tc>
        <w:tc>
          <w:tcPr>
            <w:tcW w:w="1265" w:type="dxa"/>
            <w:vAlign w:val="center"/>
          </w:tcPr>
          <w:p w14:paraId="4E3B56F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558517C7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megjelenített információk:</w:t>
            </w:r>
          </w:p>
          <w:p w14:paraId="6DEE0E66" w14:textId="77777777" w:rsidR="003E1513" w:rsidRDefault="003E1513" w:rsidP="003E1513">
            <w:pPr>
              <w:pStyle w:val="NORMLSZVEG"/>
              <w:numPr>
                <w:ilvl w:val="0"/>
                <w:numId w:val="7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Felhasználó neve, email címe</w:t>
            </w:r>
          </w:p>
          <w:p w14:paraId="60AB487A" w14:textId="77777777" w:rsidR="003E1513" w:rsidRDefault="003E1513" w:rsidP="003E1513">
            <w:pPr>
              <w:pStyle w:val="NORMLSZVEG"/>
              <w:numPr>
                <w:ilvl w:val="0"/>
                <w:numId w:val="7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Foglalási intervallum</w:t>
            </w:r>
          </w:p>
          <w:p w14:paraId="2608600A" w14:textId="77777777" w:rsidR="003E1513" w:rsidRPr="00C95077" w:rsidRDefault="003E1513" w:rsidP="003E1513">
            <w:pPr>
              <w:pStyle w:val="NORMLSZVEG"/>
              <w:numPr>
                <w:ilvl w:val="0"/>
                <w:numId w:val="7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Foglalt tételek és a hozzájuk tartozó mennyiségek</w:t>
            </w:r>
          </w:p>
        </w:tc>
      </w:tr>
      <w:tr w:rsidR="003E1513" w:rsidRPr="00D84F42" w14:paraId="0D271E9C" w14:textId="77777777" w:rsidTr="00857684">
        <w:trPr>
          <w:jc w:val="center"/>
        </w:trPr>
        <w:tc>
          <w:tcPr>
            <w:tcW w:w="1672" w:type="dxa"/>
            <w:vAlign w:val="center"/>
          </w:tcPr>
          <w:p w14:paraId="3AFED42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foglalások oldal</w:t>
            </w:r>
          </w:p>
        </w:tc>
        <w:tc>
          <w:tcPr>
            <w:tcW w:w="1638" w:type="dxa"/>
            <w:vAlign w:val="center"/>
          </w:tcPr>
          <w:p w14:paraId="5D1D319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leadott foglalásadatok összesítésére szolgáló aloldal megjelenítése</w:t>
            </w:r>
          </w:p>
          <w:p w14:paraId="440500E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Kizárólag </w:t>
            </w: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felhasználók számára </w:t>
            </w:r>
            <w:r>
              <w:rPr>
                <w:sz w:val="20"/>
              </w:rPr>
              <w:t>érhető el</w:t>
            </w:r>
          </w:p>
        </w:tc>
        <w:tc>
          <w:tcPr>
            <w:tcW w:w="1130" w:type="dxa"/>
            <w:vAlign w:val="center"/>
          </w:tcPr>
          <w:p w14:paraId="0F0109A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35DBC35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Helyes adatok és funkció</w:t>
            </w:r>
            <w:r>
              <w:rPr>
                <w:sz w:val="20"/>
              </w:rPr>
              <w:t>k</w:t>
            </w:r>
            <w:r w:rsidRPr="00C95077">
              <w:rPr>
                <w:sz w:val="20"/>
              </w:rPr>
              <w:t xml:space="preserve"> megfelelő kijelzése a kapcsolódó </w:t>
            </w: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aloldalon</w:t>
            </w:r>
          </w:p>
        </w:tc>
        <w:tc>
          <w:tcPr>
            <w:tcW w:w="1265" w:type="dxa"/>
            <w:vAlign w:val="center"/>
          </w:tcPr>
          <w:p w14:paraId="4AE22751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610B1D2C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megjelenített információk:</w:t>
            </w:r>
          </w:p>
          <w:p w14:paraId="026B1D85" w14:textId="77777777" w:rsidR="003E1513" w:rsidRDefault="003E1513" w:rsidP="003E1513">
            <w:pPr>
              <w:pStyle w:val="NORMLSZVEG"/>
              <w:numPr>
                <w:ilvl w:val="0"/>
                <w:numId w:val="6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Felhasználó neve, email címe</w:t>
            </w:r>
          </w:p>
          <w:p w14:paraId="62582672" w14:textId="77777777" w:rsidR="003E1513" w:rsidRDefault="003E1513" w:rsidP="003E1513">
            <w:pPr>
              <w:pStyle w:val="NORMLSZVEG"/>
              <w:numPr>
                <w:ilvl w:val="0"/>
                <w:numId w:val="6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Foglalási intervallum</w:t>
            </w:r>
          </w:p>
          <w:p w14:paraId="6AC7C6EB" w14:textId="77777777" w:rsidR="003E1513" w:rsidRPr="00C95077" w:rsidRDefault="003E1513" w:rsidP="003E1513">
            <w:pPr>
              <w:pStyle w:val="NORMLSZVEG"/>
              <w:numPr>
                <w:ilvl w:val="0"/>
                <w:numId w:val="6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Foglalt tételek és a hozzájuk tartozó mennyiségek</w:t>
            </w:r>
          </w:p>
        </w:tc>
      </w:tr>
      <w:tr w:rsidR="003E1513" w:rsidRPr="00D84F42" w14:paraId="0C48C90B" w14:textId="77777777" w:rsidTr="00857684">
        <w:trPr>
          <w:jc w:val="center"/>
        </w:trPr>
        <w:tc>
          <w:tcPr>
            <w:tcW w:w="1672" w:type="dxa"/>
            <w:vAlign w:val="center"/>
          </w:tcPr>
          <w:p w14:paraId="30CDF641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foglalások oldal</w:t>
            </w:r>
            <w:r w:rsidRPr="00C95077">
              <w:rPr>
                <w:sz w:val="20"/>
              </w:rPr>
              <w:t xml:space="preserve"> </w:t>
            </w:r>
            <w:r>
              <w:rPr>
                <w:sz w:val="20"/>
              </w:rPr>
              <w:t>foglalások</w:t>
            </w:r>
            <w:r w:rsidRPr="00C95077">
              <w:rPr>
                <w:sz w:val="20"/>
              </w:rPr>
              <w:t xml:space="preserve"> törlése</w:t>
            </w:r>
          </w:p>
        </w:tc>
        <w:tc>
          <w:tcPr>
            <w:tcW w:w="1638" w:type="dxa"/>
            <w:vAlign w:val="center"/>
          </w:tcPr>
          <w:p w14:paraId="686CDC3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leadott foglalásadatok törlése a kapcsolódó aloldalon</w:t>
            </w:r>
          </w:p>
          <w:p w14:paraId="3348806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Kizárólag </w:t>
            </w: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felhasználók számára </w:t>
            </w:r>
            <w:r>
              <w:rPr>
                <w:sz w:val="20"/>
              </w:rPr>
              <w:t>érhető el</w:t>
            </w:r>
          </w:p>
        </w:tc>
        <w:tc>
          <w:tcPr>
            <w:tcW w:w="1130" w:type="dxa"/>
            <w:vAlign w:val="center"/>
          </w:tcPr>
          <w:p w14:paraId="7F7283C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6737128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Az eltávolított foglalás törlődik az adatbázis megfelelő táblájában</w:t>
            </w:r>
            <w:r>
              <w:rPr>
                <w:sz w:val="20"/>
              </w:rPr>
              <w:t>, illetve a megfelelő tételekhez tartozó mennyiségekkel módosulnak a termékek mennyiség adatai</w:t>
            </w:r>
          </w:p>
          <w:p w14:paraId="46CEDB2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Tájékoztató </w:t>
            </w:r>
            <w:r>
              <w:rPr>
                <w:sz w:val="20"/>
              </w:rPr>
              <w:t>e-mail</w:t>
            </w:r>
            <w:r w:rsidRPr="00C95077">
              <w:rPr>
                <w:sz w:val="20"/>
              </w:rPr>
              <w:t xml:space="preserve"> a foglalás törléséről a felhasználó részére</w:t>
            </w:r>
          </w:p>
        </w:tc>
        <w:tc>
          <w:tcPr>
            <w:tcW w:w="1265" w:type="dxa"/>
            <w:vAlign w:val="center"/>
          </w:tcPr>
          <w:p w14:paraId="08B92DC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adatbázis, külső rendszer</w:t>
            </w:r>
          </w:p>
        </w:tc>
        <w:tc>
          <w:tcPr>
            <w:tcW w:w="3307" w:type="dxa"/>
            <w:vAlign w:val="center"/>
          </w:tcPr>
          <w:p w14:paraId="431EB66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-</w:t>
            </w:r>
          </w:p>
        </w:tc>
      </w:tr>
      <w:tr w:rsidR="003E1513" w:rsidRPr="00D84F42" w14:paraId="40E4F1FF" w14:textId="77777777" w:rsidTr="00857684">
        <w:trPr>
          <w:jc w:val="center"/>
        </w:trPr>
        <w:tc>
          <w:tcPr>
            <w:tcW w:w="1672" w:type="dxa"/>
            <w:vAlign w:val="center"/>
          </w:tcPr>
          <w:p w14:paraId="5F5557E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profilok</w:t>
            </w:r>
            <w:r w:rsidRPr="00C95077">
              <w:rPr>
                <w:sz w:val="20"/>
              </w:rPr>
              <w:t xml:space="preserve"> oldal</w:t>
            </w:r>
          </w:p>
        </w:tc>
        <w:tc>
          <w:tcPr>
            <w:tcW w:w="1638" w:type="dxa"/>
            <w:vAlign w:val="center"/>
          </w:tcPr>
          <w:p w14:paraId="6819250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Regisztrált felhasználói profilok összesítésére szolgáló aloldal megjelenítése</w:t>
            </w:r>
          </w:p>
          <w:p w14:paraId="27ADA88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Kizárólag </w:t>
            </w: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felhasználók számára elérhető</w:t>
            </w:r>
          </w:p>
        </w:tc>
        <w:tc>
          <w:tcPr>
            <w:tcW w:w="1130" w:type="dxa"/>
            <w:vAlign w:val="center"/>
          </w:tcPr>
          <w:p w14:paraId="4C260A1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Közepes</w:t>
            </w:r>
          </w:p>
        </w:tc>
        <w:tc>
          <w:tcPr>
            <w:tcW w:w="1683" w:type="dxa"/>
            <w:vAlign w:val="center"/>
          </w:tcPr>
          <w:p w14:paraId="6A5F160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Helyes adatok</w:t>
            </w:r>
            <w:r>
              <w:rPr>
                <w:sz w:val="20"/>
              </w:rPr>
              <w:t xml:space="preserve"> </w:t>
            </w:r>
            <w:r w:rsidRPr="00C95077">
              <w:rPr>
                <w:sz w:val="20"/>
              </w:rPr>
              <w:t xml:space="preserve">megfelelő kijelzése a kapcsolódó </w:t>
            </w: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aloldalon</w:t>
            </w:r>
          </w:p>
          <w:p w14:paraId="5CDC474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Az oldal csak megfelelő jogosultság birtokában érhető el</w:t>
            </w:r>
          </w:p>
        </w:tc>
        <w:tc>
          <w:tcPr>
            <w:tcW w:w="1265" w:type="dxa"/>
            <w:vAlign w:val="center"/>
          </w:tcPr>
          <w:p w14:paraId="09A68479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5434D319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A megjelenített információk:</w:t>
            </w:r>
          </w:p>
          <w:p w14:paraId="09934851" w14:textId="77777777" w:rsidR="003E1513" w:rsidRDefault="003E1513" w:rsidP="003E1513">
            <w:pPr>
              <w:pStyle w:val="NORMLSZVEG"/>
              <w:numPr>
                <w:ilvl w:val="0"/>
                <w:numId w:val="8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Felhasználó azonosítója</w:t>
            </w:r>
          </w:p>
          <w:p w14:paraId="724A03EB" w14:textId="77777777" w:rsidR="003E1513" w:rsidRDefault="003E1513" w:rsidP="003E1513">
            <w:pPr>
              <w:pStyle w:val="NORMLSZVEG"/>
              <w:numPr>
                <w:ilvl w:val="0"/>
                <w:numId w:val="8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Felhasználó neve</w:t>
            </w:r>
          </w:p>
          <w:p w14:paraId="1C854CED" w14:textId="77777777" w:rsidR="003E1513" w:rsidRPr="00C95077" w:rsidRDefault="003E1513" w:rsidP="003E1513">
            <w:pPr>
              <w:pStyle w:val="NORMLSZVEG"/>
              <w:numPr>
                <w:ilvl w:val="0"/>
                <w:numId w:val="8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Felhasználó email címe</w:t>
            </w:r>
          </w:p>
        </w:tc>
      </w:tr>
      <w:tr w:rsidR="003E1513" w:rsidRPr="00D84F42" w14:paraId="34AC95D8" w14:textId="77777777" w:rsidTr="00857684">
        <w:trPr>
          <w:jc w:val="center"/>
        </w:trPr>
        <w:tc>
          <w:tcPr>
            <w:tcW w:w="1672" w:type="dxa"/>
            <w:vAlign w:val="center"/>
          </w:tcPr>
          <w:p w14:paraId="2A248B9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Admin</w:t>
            </w:r>
            <w:proofErr w:type="spellEnd"/>
            <w:r>
              <w:rPr>
                <w:sz w:val="20"/>
              </w:rPr>
              <w:t xml:space="preserve"> zenék, filmek, sorozatok oldal</w:t>
            </w:r>
          </w:p>
        </w:tc>
        <w:tc>
          <w:tcPr>
            <w:tcW w:w="1638" w:type="dxa"/>
            <w:vAlign w:val="center"/>
          </w:tcPr>
          <w:p w14:paraId="570B21E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Az elérhető </w:t>
            </w:r>
            <w:r>
              <w:rPr>
                <w:sz w:val="20"/>
              </w:rPr>
              <w:t>zene, film és sorozat kínálat</w:t>
            </w:r>
            <w:r w:rsidRPr="00C95077">
              <w:rPr>
                <w:sz w:val="20"/>
              </w:rPr>
              <w:t xml:space="preserve"> adatainak módosításához kapcsolódó aloldal megjelenítése</w:t>
            </w:r>
          </w:p>
          <w:p w14:paraId="612067C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Kizárólag </w:t>
            </w: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</w:t>
            </w:r>
            <w:r w:rsidRPr="00C95077">
              <w:rPr>
                <w:sz w:val="20"/>
              </w:rPr>
              <w:lastRenderedPageBreak/>
              <w:t>felhasználók számára elérhető</w:t>
            </w:r>
          </w:p>
        </w:tc>
        <w:tc>
          <w:tcPr>
            <w:tcW w:w="1130" w:type="dxa"/>
            <w:vAlign w:val="center"/>
          </w:tcPr>
          <w:p w14:paraId="333ABE86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lastRenderedPageBreak/>
              <w:t>Magas</w:t>
            </w:r>
          </w:p>
        </w:tc>
        <w:tc>
          <w:tcPr>
            <w:tcW w:w="1683" w:type="dxa"/>
            <w:vAlign w:val="center"/>
          </w:tcPr>
          <w:p w14:paraId="6FABE41B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Helyes adatok és funkciók megfelelő kijelzése a kapcsolódó </w:t>
            </w: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aloldalon</w:t>
            </w:r>
          </w:p>
          <w:p w14:paraId="305AE05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Az oldal csak megfelelő jogosultság birtokában érhető </w:t>
            </w:r>
            <w:r w:rsidRPr="00C95077">
              <w:rPr>
                <w:sz w:val="20"/>
              </w:rPr>
              <w:lastRenderedPageBreak/>
              <w:t>el</w:t>
            </w:r>
          </w:p>
        </w:tc>
        <w:tc>
          <w:tcPr>
            <w:tcW w:w="1265" w:type="dxa"/>
            <w:vAlign w:val="center"/>
          </w:tcPr>
          <w:p w14:paraId="295C245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lastRenderedPageBreak/>
              <w:t>Frontend, backend, adatbázis</w:t>
            </w:r>
          </w:p>
        </w:tc>
        <w:tc>
          <w:tcPr>
            <w:tcW w:w="3307" w:type="dxa"/>
            <w:vAlign w:val="center"/>
          </w:tcPr>
          <w:p w14:paraId="4EEA2DA9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Elérhető funkciók:</w:t>
            </w:r>
          </w:p>
          <w:p w14:paraId="08E69E5D" w14:textId="77777777" w:rsidR="003E1513" w:rsidRDefault="003E1513" w:rsidP="003E1513">
            <w:pPr>
              <w:pStyle w:val="NORMLSZVEG"/>
              <w:numPr>
                <w:ilvl w:val="0"/>
                <w:numId w:val="9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Műfaj hozzáadása</w:t>
            </w:r>
          </w:p>
          <w:p w14:paraId="125613D4" w14:textId="77777777" w:rsidR="003E1513" w:rsidRDefault="003E1513" w:rsidP="003E1513">
            <w:pPr>
              <w:pStyle w:val="NORMLSZVEG"/>
              <w:numPr>
                <w:ilvl w:val="0"/>
                <w:numId w:val="9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Nyelv hozzáadása</w:t>
            </w:r>
          </w:p>
          <w:p w14:paraId="0B436EC8" w14:textId="77777777" w:rsidR="003E1513" w:rsidRDefault="003E1513" w:rsidP="003E1513">
            <w:pPr>
              <w:pStyle w:val="NORMLSZVEG"/>
              <w:numPr>
                <w:ilvl w:val="0"/>
                <w:numId w:val="9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Zene/Film/Sorozat hozzáadása</w:t>
            </w:r>
          </w:p>
          <w:p w14:paraId="34FD9C10" w14:textId="77777777" w:rsidR="003E1513" w:rsidRDefault="003E1513" w:rsidP="003E1513">
            <w:pPr>
              <w:pStyle w:val="NORMLSZVEG"/>
              <w:numPr>
                <w:ilvl w:val="0"/>
                <w:numId w:val="9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Deaktiválás/Visszaállítás</w:t>
            </w:r>
          </w:p>
          <w:p w14:paraId="0058EE81" w14:textId="77777777" w:rsidR="003E1513" w:rsidRDefault="003E1513" w:rsidP="003E1513">
            <w:pPr>
              <w:pStyle w:val="NORMLSZVEG"/>
              <w:numPr>
                <w:ilvl w:val="0"/>
                <w:numId w:val="9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Szerkesztés</w:t>
            </w:r>
          </w:p>
          <w:p w14:paraId="6EC2726C" w14:textId="77777777" w:rsidR="003E1513" w:rsidRPr="00C95077" w:rsidRDefault="003E1513" w:rsidP="003E1513">
            <w:pPr>
              <w:pStyle w:val="NORMLSZVEG"/>
              <w:numPr>
                <w:ilvl w:val="0"/>
                <w:numId w:val="9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Törlés</w:t>
            </w:r>
          </w:p>
        </w:tc>
      </w:tr>
      <w:tr w:rsidR="003E1513" w:rsidRPr="00D84F42" w14:paraId="4F26C518" w14:textId="77777777" w:rsidTr="00857684">
        <w:trPr>
          <w:jc w:val="center"/>
        </w:trPr>
        <w:tc>
          <w:tcPr>
            <w:tcW w:w="1672" w:type="dxa"/>
            <w:vAlign w:val="center"/>
          </w:tcPr>
          <w:p w14:paraId="5BFD440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Műfaj, nyelv</w:t>
            </w:r>
            <w:r w:rsidRPr="00C95077">
              <w:rPr>
                <w:sz w:val="20"/>
              </w:rPr>
              <w:t xml:space="preserve"> hozzáadása</w:t>
            </w:r>
          </w:p>
        </w:tc>
        <w:tc>
          <w:tcPr>
            <w:tcW w:w="1638" w:type="dxa"/>
            <w:vAlign w:val="center"/>
          </w:tcPr>
          <w:p w14:paraId="1E27A21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felhasználó új </w:t>
            </w:r>
            <w:r>
              <w:rPr>
                <w:sz w:val="20"/>
              </w:rPr>
              <w:t xml:space="preserve">műfajt, illetve nyelvet </w:t>
            </w:r>
            <w:r w:rsidRPr="00C95077">
              <w:rPr>
                <w:sz w:val="20"/>
              </w:rPr>
              <w:t>hozhat létre</w:t>
            </w:r>
          </w:p>
        </w:tc>
        <w:tc>
          <w:tcPr>
            <w:tcW w:w="1130" w:type="dxa"/>
            <w:vAlign w:val="center"/>
          </w:tcPr>
          <w:p w14:paraId="718285F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3759B88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Az újonnan hozzáadott </w:t>
            </w:r>
            <w:r>
              <w:rPr>
                <w:sz w:val="20"/>
              </w:rPr>
              <w:t xml:space="preserve">műfaj, és/vagy nyelv </w:t>
            </w:r>
            <w:r w:rsidRPr="00C95077">
              <w:rPr>
                <w:sz w:val="20"/>
              </w:rPr>
              <w:t>megjelenik az adatbázis megfelelő táblájában</w:t>
            </w:r>
          </w:p>
        </w:tc>
        <w:tc>
          <w:tcPr>
            <w:tcW w:w="1265" w:type="dxa"/>
            <w:vAlign w:val="center"/>
          </w:tcPr>
          <w:p w14:paraId="080A146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05BD6DB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Csak akkor jelenik meg az új </w:t>
            </w:r>
            <w:r>
              <w:rPr>
                <w:sz w:val="20"/>
              </w:rPr>
              <w:t xml:space="preserve">műfaj </w:t>
            </w:r>
            <w:r w:rsidRPr="00C95077">
              <w:rPr>
                <w:sz w:val="20"/>
              </w:rPr>
              <w:t xml:space="preserve">az </w:t>
            </w: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és a felhasználói felületeken, ha legalább egy elemet</w:t>
            </w:r>
            <w:r>
              <w:rPr>
                <w:sz w:val="20"/>
              </w:rPr>
              <w:t xml:space="preserve"> </w:t>
            </w:r>
            <w:r w:rsidRPr="00C95077">
              <w:rPr>
                <w:sz w:val="20"/>
              </w:rPr>
              <w:t>tartalmaz</w:t>
            </w:r>
          </w:p>
        </w:tc>
      </w:tr>
      <w:tr w:rsidR="003E1513" w:rsidRPr="00D84F42" w14:paraId="446A39C1" w14:textId="77777777" w:rsidTr="00857684">
        <w:trPr>
          <w:jc w:val="center"/>
        </w:trPr>
        <w:tc>
          <w:tcPr>
            <w:tcW w:w="1672" w:type="dxa"/>
            <w:vAlign w:val="center"/>
          </w:tcPr>
          <w:p w14:paraId="1D640BB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Zene, film, sorozat</w:t>
            </w:r>
            <w:r w:rsidRPr="00C95077">
              <w:rPr>
                <w:sz w:val="20"/>
              </w:rPr>
              <w:t xml:space="preserve"> hozzáadása</w:t>
            </w:r>
          </w:p>
        </w:tc>
        <w:tc>
          <w:tcPr>
            <w:tcW w:w="1638" w:type="dxa"/>
            <w:vAlign w:val="center"/>
          </w:tcPr>
          <w:p w14:paraId="2222A887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felhasználó új </w:t>
            </w:r>
            <w:r>
              <w:rPr>
                <w:sz w:val="20"/>
              </w:rPr>
              <w:t>zenét, filmet, sorozatot</w:t>
            </w:r>
            <w:r w:rsidRPr="00C95077">
              <w:rPr>
                <w:sz w:val="20"/>
              </w:rPr>
              <w:t xml:space="preserve"> adhat hozzá az adatbázishoz a megfelelő adatok megadásával</w:t>
            </w:r>
          </w:p>
        </w:tc>
        <w:tc>
          <w:tcPr>
            <w:tcW w:w="1130" w:type="dxa"/>
            <w:vAlign w:val="center"/>
          </w:tcPr>
          <w:p w14:paraId="26A8013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16442B7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Az újonnan hozzáadott </w:t>
            </w:r>
            <w:r>
              <w:rPr>
                <w:sz w:val="20"/>
              </w:rPr>
              <w:t>zene, film, sorozat</w:t>
            </w:r>
            <w:r w:rsidRPr="00C95077">
              <w:rPr>
                <w:sz w:val="20"/>
              </w:rPr>
              <w:t xml:space="preserve"> megjelenik az adatbázis megfelelő táblájában</w:t>
            </w:r>
          </w:p>
          <w:p w14:paraId="504572AA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Az újonnan hozzáadott </w:t>
            </w:r>
            <w:r>
              <w:rPr>
                <w:sz w:val="20"/>
              </w:rPr>
              <w:t>zene, film, sorozat</w:t>
            </w:r>
            <w:r w:rsidRPr="00C95077">
              <w:rPr>
                <w:sz w:val="20"/>
              </w:rPr>
              <w:t xml:space="preserve"> megfelelően jelenik meg a kapcsolódó aloldalon</w:t>
            </w:r>
          </w:p>
        </w:tc>
        <w:tc>
          <w:tcPr>
            <w:tcW w:w="1265" w:type="dxa"/>
            <w:vAlign w:val="center"/>
          </w:tcPr>
          <w:p w14:paraId="134CC13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029C620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-</w:t>
            </w:r>
          </w:p>
        </w:tc>
      </w:tr>
      <w:tr w:rsidR="003E1513" w:rsidRPr="00D84F42" w14:paraId="0476290D" w14:textId="77777777" w:rsidTr="00857684">
        <w:trPr>
          <w:jc w:val="center"/>
        </w:trPr>
        <w:tc>
          <w:tcPr>
            <w:tcW w:w="1672" w:type="dxa"/>
            <w:vAlign w:val="center"/>
          </w:tcPr>
          <w:p w14:paraId="3A36815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Deaktiválás, visszaállítás</w:t>
            </w:r>
          </w:p>
        </w:tc>
        <w:tc>
          <w:tcPr>
            <w:tcW w:w="1638" w:type="dxa"/>
            <w:vAlign w:val="center"/>
          </w:tcPr>
          <w:p w14:paraId="580C205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felhasználó </w:t>
            </w:r>
            <w:r>
              <w:rPr>
                <w:sz w:val="20"/>
              </w:rPr>
              <w:t>képes a kínálatban szereplő tétel deaktiválására, illetve visszaállítására</w:t>
            </w:r>
          </w:p>
        </w:tc>
        <w:tc>
          <w:tcPr>
            <w:tcW w:w="1130" w:type="dxa"/>
            <w:vAlign w:val="center"/>
          </w:tcPr>
          <w:p w14:paraId="6440DB7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272FE009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A deaktivált tétel nem jelenik meg a látogató és regisztrált felhasználók számára a kínálatban, csak az </w:t>
            </w:r>
            <w:proofErr w:type="spellStart"/>
            <w:r>
              <w:rPr>
                <w:sz w:val="20"/>
              </w:rPr>
              <w:t>adminnak</w:t>
            </w:r>
            <w:proofErr w:type="spellEnd"/>
            <w:r>
              <w:rPr>
                <w:sz w:val="20"/>
              </w:rPr>
              <w:t xml:space="preserve"> lesz elérhető</w:t>
            </w:r>
          </w:p>
          <w:p w14:paraId="72B28C83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 visszaállított tétel elérhető mindegyik szerepkör részére</w:t>
            </w:r>
          </w:p>
        </w:tc>
        <w:tc>
          <w:tcPr>
            <w:tcW w:w="1265" w:type="dxa"/>
            <w:vAlign w:val="center"/>
          </w:tcPr>
          <w:p w14:paraId="46C57639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205553A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-</w:t>
            </w:r>
          </w:p>
        </w:tc>
      </w:tr>
      <w:tr w:rsidR="003E1513" w:rsidRPr="00D84F42" w14:paraId="01F63701" w14:textId="77777777" w:rsidTr="00857684">
        <w:trPr>
          <w:jc w:val="center"/>
        </w:trPr>
        <w:tc>
          <w:tcPr>
            <w:tcW w:w="1672" w:type="dxa"/>
            <w:vAlign w:val="center"/>
          </w:tcPr>
          <w:p w14:paraId="441177D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  <w:r w:rsidRPr="00C95077">
              <w:rPr>
                <w:sz w:val="20"/>
              </w:rPr>
              <w:t>örlés</w:t>
            </w:r>
          </w:p>
        </w:tc>
        <w:tc>
          <w:tcPr>
            <w:tcW w:w="1638" w:type="dxa"/>
            <w:vAlign w:val="center"/>
          </w:tcPr>
          <w:p w14:paraId="6D30569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felhasználó törölhet egy meglévő </w:t>
            </w:r>
            <w:r>
              <w:rPr>
                <w:sz w:val="20"/>
              </w:rPr>
              <w:t>tételt</w:t>
            </w:r>
            <w:r w:rsidRPr="00C95077">
              <w:rPr>
                <w:sz w:val="20"/>
              </w:rPr>
              <w:t xml:space="preserve"> az adatbázisból</w:t>
            </w:r>
          </w:p>
        </w:tc>
        <w:tc>
          <w:tcPr>
            <w:tcW w:w="1130" w:type="dxa"/>
            <w:vAlign w:val="center"/>
          </w:tcPr>
          <w:p w14:paraId="7275C71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2B64F75C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Az eltávolított </w:t>
            </w:r>
            <w:r>
              <w:rPr>
                <w:sz w:val="20"/>
              </w:rPr>
              <w:t>tétel</w:t>
            </w:r>
            <w:r w:rsidRPr="00C95077">
              <w:rPr>
                <w:sz w:val="20"/>
              </w:rPr>
              <w:t xml:space="preserve"> törlődik az adatbázis megfelelő táblájából</w:t>
            </w:r>
          </w:p>
          <w:p w14:paraId="5B724B14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 </w:t>
            </w:r>
            <w:proofErr w:type="spellStart"/>
            <w:r w:rsidRPr="00C95077">
              <w:rPr>
                <w:sz w:val="20"/>
              </w:rPr>
              <w:t>törölt</w:t>
            </w:r>
            <w:proofErr w:type="spellEnd"/>
            <w:r w:rsidRPr="00C95077">
              <w:rPr>
                <w:sz w:val="20"/>
              </w:rPr>
              <w:t xml:space="preserve"> </w:t>
            </w:r>
            <w:r>
              <w:rPr>
                <w:sz w:val="20"/>
              </w:rPr>
              <w:t>tétel</w:t>
            </w:r>
            <w:r w:rsidRPr="00C95077">
              <w:rPr>
                <w:sz w:val="20"/>
              </w:rPr>
              <w:t xml:space="preserve"> nem jelenik meg a kapcsolódó aloldalon</w:t>
            </w:r>
          </w:p>
        </w:tc>
        <w:tc>
          <w:tcPr>
            <w:tcW w:w="1265" w:type="dxa"/>
            <w:vAlign w:val="center"/>
          </w:tcPr>
          <w:p w14:paraId="4AB7231E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6ECB2278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-</w:t>
            </w:r>
          </w:p>
        </w:tc>
      </w:tr>
      <w:tr w:rsidR="003E1513" w:rsidRPr="00D84F42" w14:paraId="0A5C91C5" w14:textId="77777777" w:rsidTr="00857684">
        <w:trPr>
          <w:jc w:val="center"/>
        </w:trPr>
        <w:tc>
          <w:tcPr>
            <w:tcW w:w="1672" w:type="dxa"/>
            <w:vAlign w:val="center"/>
          </w:tcPr>
          <w:p w14:paraId="5DA8D9EF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>
              <w:rPr>
                <w:sz w:val="20"/>
              </w:rPr>
              <w:t>Szerkesztés</w:t>
            </w:r>
          </w:p>
        </w:tc>
        <w:tc>
          <w:tcPr>
            <w:tcW w:w="1638" w:type="dxa"/>
            <w:vAlign w:val="center"/>
          </w:tcPr>
          <w:p w14:paraId="31BD84FD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proofErr w:type="spellStart"/>
            <w:r w:rsidRPr="00C95077">
              <w:rPr>
                <w:sz w:val="20"/>
              </w:rPr>
              <w:t>Admin</w:t>
            </w:r>
            <w:proofErr w:type="spellEnd"/>
            <w:r w:rsidRPr="00C95077">
              <w:rPr>
                <w:sz w:val="20"/>
              </w:rPr>
              <w:t xml:space="preserve"> jogosultsággal rendelkező felhasználó módosíthatja egy meglévő </w:t>
            </w:r>
            <w:r>
              <w:rPr>
                <w:sz w:val="20"/>
              </w:rPr>
              <w:t>tétel</w:t>
            </w:r>
            <w:r w:rsidRPr="00C95077">
              <w:rPr>
                <w:sz w:val="20"/>
              </w:rPr>
              <w:t xml:space="preserve"> adatait az adatbázisban</w:t>
            </w:r>
          </w:p>
        </w:tc>
        <w:tc>
          <w:tcPr>
            <w:tcW w:w="1130" w:type="dxa"/>
            <w:vAlign w:val="center"/>
          </w:tcPr>
          <w:p w14:paraId="4EA39C4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Magas</w:t>
            </w:r>
          </w:p>
        </w:tc>
        <w:tc>
          <w:tcPr>
            <w:tcW w:w="1683" w:type="dxa"/>
            <w:vAlign w:val="center"/>
          </w:tcPr>
          <w:p w14:paraId="75AE21E2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 xml:space="preserve">A megváltoztatott </w:t>
            </w:r>
            <w:r>
              <w:rPr>
                <w:sz w:val="20"/>
              </w:rPr>
              <w:t>adatok</w:t>
            </w:r>
            <w:r w:rsidRPr="00C95077">
              <w:rPr>
                <w:sz w:val="20"/>
              </w:rPr>
              <w:t xml:space="preserve"> megjelennek az adatbázis megfelelő táblájában</w:t>
            </w:r>
            <w:r>
              <w:rPr>
                <w:sz w:val="20"/>
              </w:rPr>
              <w:t xml:space="preserve"> és a kapcsolódó aloldalon</w:t>
            </w:r>
          </w:p>
        </w:tc>
        <w:tc>
          <w:tcPr>
            <w:tcW w:w="1265" w:type="dxa"/>
            <w:vAlign w:val="center"/>
          </w:tcPr>
          <w:p w14:paraId="3456C4C0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C95077">
              <w:rPr>
                <w:sz w:val="20"/>
              </w:rPr>
              <w:t>Frontend, backend, adatbázis</w:t>
            </w:r>
          </w:p>
        </w:tc>
        <w:tc>
          <w:tcPr>
            <w:tcW w:w="3307" w:type="dxa"/>
            <w:vAlign w:val="center"/>
          </w:tcPr>
          <w:p w14:paraId="7FC6D815" w14:textId="77777777" w:rsidR="003E1513" w:rsidRPr="00C95077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C95077">
              <w:rPr>
                <w:sz w:val="20"/>
              </w:rPr>
              <w:t>-</w:t>
            </w:r>
          </w:p>
        </w:tc>
      </w:tr>
    </w:tbl>
    <w:p w14:paraId="35A466AD" w14:textId="77777777" w:rsidR="003E1513" w:rsidRDefault="003E1513"/>
    <w:p w14:paraId="3D3F4694" w14:textId="3F83839E" w:rsidR="003E1513" w:rsidRDefault="003E1513">
      <w:r>
        <w:lastRenderedPageBreak/>
        <w:br w:type="page"/>
      </w:r>
    </w:p>
    <w:p w14:paraId="1F16C4CA" w14:textId="56D8EB2C" w:rsidR="003E1513" w:rsidRDefault="003E1513">
      <w:pPr>
        <w:rPr>
          <w:b/>
          <w:bCs/>
          <w:sz w:val="36"/>
          <w:szCs w:val="36"/>
        </w:rPr>
      </w:pPr>
      <w:r w:rsidRPr="003E1513">
        <w:rPr>
          <w:b/>
          <w:bCs/>
          <w:sz w:val="36"/>
          <w:szCs w:val="36"/>
        </w:rPr>
        <w:lastRenderedPageBreak/>
        <w:t>NEM FUNKCIONÁLIS KÖVETELMÉNYEK</w:t>
      </w:r>
    </w:p>
    <w:tbl>
      <w:tblPr>
        <w:tblStyle w:val="Rcsostblzat"/>
        <w:tblW w:w="9099" w:type="dxa"/>
        <w:tblLook w:val="04A0" w:firstRow="1" w:lastRow="0" w:firstColumn="1" w:lastColumn="0" w:noHBand="0" w:noVBand="1"/>
      </w:tblPr>
      <w:tblGrid>
        <w:gridCol w:w="1749"/>
        <w:gridCol w:w="1816"/>
        <w:gridCol w:w="1130"/>
        <w:gridCol w:w="1860"/>
        <w:gridCol w:w="2696"/>
      </w:tblGrid>
      <w:tr w:rsidR="003E1513" w:rsidRPr="00E70435" w14:paraId="078E9DF3" w14:textId="77777777" w:rsidTr="00857684">
        <w:tc>
          <w:tcPr>
            <w:tcW w:w="2016" w:type="dxa"/>
            <w:vAlign w:val="center"/>
          </w:tcPr>
          <w:p w14:paraId="4671DA69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E70435">
              <w:rPr>
                <w:b/>
                <w:smallCaps/>
                <w:sz w:val="20"/>
              </w:rPr>
              <w:t>Követelmény</w:t>
            </w:r>
          </w:p>
        </w:tc>
        <w:tc>
          <w:tcPr>
            <w:tcW w:w="1866" w:type="dxa"/>
            <w:vAlign w:val="center"/>
          </w:tcPr>
          <w:p w14:paraId="18D4C64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E70435">
              <w:rPr>
                <w:b/>
                <w:smallCaps/>
                <w:sz w:val="20"/>
              </w:rPr>
              <w:t>Leírás</w:t>
            </w:r>
          </w:p>
        </w:tc>
        <w:tc>
          <w:tcPr>
            <w:tcW w:w="1693" w:type="dxa"/>
            <w:vAlign w:val="center"/>
          </w:tcPr>
          <w:p w14:paraId="35C6C332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E70435">
              <w:rPr>
                <w:b/>
                <w:smallCaps/>
                <w:sz w:val="20"/>
              </w:rPr>
              <w:t>Prioritás</w:t>
            </w:r>
          </w:p>
        </w:tc>
        <w:tc>
          <w:tcPr>
            <w:tcW w:w="1777" w:type="dxa"/>
            <w:vAlign w:val="center"/>
          </w:tcPr>
          <w:p w14:paraId="253B1A40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E70435">
              <w:rPr>
                <w:b/>
                <w:smallCaps/>
                <w:sz w:val="20"/>
              </w:rPr>
              <w:t>Mértékadó kritériumok</w:t>
            </w:r>
          </w:p>
        </w:tc>
        <w:tc>
          <w:tcPr>
            <w:tcW w:w="1747" w:type="dxa"/>
            <w:vAlign w:val="center"/>
          </w:tcPr>
          <w:p w14:paraId="676ACEDB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b/>
                <w:smallCaps/>
                <w:sz w:val="20"/>
              </w:rPr>
            </w:pPr>
            <w:r w:rsidRPr="00E70435">
              <w:rPr>
                <w:b/>
                <w:smallCaps/>
                <w:sz w:val="20"/>
              </w:rPr>
              <w:t>Megjegyzés</w:t>
            </w:r>
          </w:p>
        </w:tc>
      </w:tr>
      <w:tr w:rsidR="003E1513" w:rsidRPr="00E70435" w14:paraId="72D6A06F" w14:textId="77777777" w:rsidTr="00857684">
        <w:tc>
          <w:tcPr>
            <w:tcW w:w="2016" w:type="dxa"/>
            <w:vAlign w:val="center"/>
          </w:tcPr>
          <w:p w14:paraId="054E2675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Felhasználói adatok megtekintése</w:t>
            </w:r>
          </w:p>
        </w:tc>
        <w:tc>
          <w:tcPr>
            <w:tcW w:w="1866" w:type="dxa"/>
            <w:vAlign w:val="center"/>
          </w:tcPr>
          <w:p w14:paraId="22260C4E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felhasználó a regisztrációt követően megtekintheti saját adatait</w:t>
            </w:r>
          </w:p>
        </w:tc>
        <w:tc>
          <w:tcPr>
            <w:tcW w:w="1693" w:type="dxa"/>
            <w:vAlign w:val="center"/>
          </w:tcPr>
          <w:p w14:paraId="28B2CFD9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6EDC848E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adatokat átlátható és jól strukturált módon jeleníti meg a rendszer </w:t>
            </w:r>
          </w:p>
          <w:p w14:paraId="1CD63BC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felhasználói adatokat kizárólag jogosult szerepkörök érhetik el</w:t>
            </w:r>
          </w:p>
          <w:p w14:paraId="61C0862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GDPR elveknek való megfelelés</w:t>
            </w:r>
          </w:p>
        </w:tc>
        <w:tc>
          <w:tcPr>
            <w:tcW w:w="1747" w:type="dxa"/>
            <w:vAlign w:val="center"/>
          </w:tcPr>
          <w:p w14:paraId="31E68059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  <w:tr w:rsidR="003E1513" w:rsidRPr="00E70435" w14:paraId="150E5B2B" w14:textId="77777777" w:rsidTr="00857684">
        <w:tc>
          <w:tcPr>
            <w:tcW w:w="2016" w:type="dxa"/>
            <w:vAlign w:val="center"/>
          </w:tcPr>
          <w:p w14:paraId="2ED5B4D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 xml:space="preserve">Felhasználói </w:t>
            </w:r>
            <w:r>
              <w:rPr>
                <w:sz w:val="20"/>
              </w:rPr>
              <w:t>jelszó</w:t>
            </w:r>
            <w:r w:rsidRPr="00E70435">
              <w:rPr>
                <w:sz w:val="20"/>
              </w:rPr>
              <w:t xml:space="preserve"> szerkesztése</w:t>
            </w:r>
          </w:p>
        </w:tc>
        <w:tc>
          <w:tcPr>
            <w:tcW w:w="1866" w:type="dxa"/>
            <w:vAlign w:val="center"/>
          </w:tcPr>
          <w:p w14:paraId="57867E6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 felhasználó </w:t>
            </w:r>
            <w:r>
              <w:rPr>
                <w:sz w:val="20"/>
              </w:rPr>
              <w:t xml:space="preserve">képes a saját </w:t>
            </w:r>
            <w:proofErr w:type="spellStart"/>
            <w:r>
              <w:rPr>
                <w:sz w:val="20"/>
              </w:rPr>
              <w:t>jelszavának</w:t>
            </w:r>
            <w:proofErr w:type="spellEnd"/>
            <w:r>
              <w:rPr>
                <w:sz w:val="20"/>
              </w:rPr>
              <w:t xml:space="preserve"> módosítására</w:t>
            </w:r>
          </w:p>
        </w:tc>
        <w:tc>
          <w:tcPr>
            <w:tcW w:w="1693" w:type="dxa"/>
            <w:vAlign w:val="center"/>
          </w:tcPr>
          <w:p w14:paraId="5DAB41E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0E0B2B22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Hibás vagy hiányos adatbevitel esetén a rendszer figyelmeztetést ad, és nem engedi menteni a módosításokat</w:t>
            </w:r>
          </w:p>
          <w:p w14:paraId="5D827B6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GDPR elveknek való megfelelés</w:t>
            </w:r>
          </w:p>
        </w:tc>
        <w:tc>
          <w:tcPr>
            <w:tcW w:w="1747" w:type="dxa"/>
            <w:vAlign w:val="center"/>
          </w:tcPr>
          <w:p w14:paraId="71C45C1B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  <w:tr w:rsidR="003E1513" w:rsidRPr="00E70435" w14:paraId="284F644D" w14:textId="77777777" w:rsidTr="00857684">
        <w:tc>
          <w:tcPr>
            <w:tcW w:w="2016" w:type="dxa"/>
            <w:vAlign w:val="center"/>
          </w:tcPr>
          <w:p w14:paraId="62CC2EB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Jelszavak biztonságos kezelése/tárolása</w:t>
            </w:r>
          </w:p>
        </w:tc>
        <w:tc>
          <w:tcPr>
            <w:tcW w:w="1866" w:type="dxa"/>
            <w:vAlign w:val="center"/>
          </w:tcPr>
          <w:p w14:paraId="4E287E1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 rendszer a felhasználók </w:t>
            </w:r>
            <w:proofErr w:type="spellStart"/>
            <w:r w:rsidRPr="00E70435">
              <w:rPr>
                <w:sz w:val="20"/>
              </w:rPr>
              <w:t>jelszavait</w:t>
            </w:r>
            <w:proofErr w:type="spellEnd"/>
            <w:r w:rsidRPr="00E70435">
              <w:rPr>
                <w:sz w:val="20"/>
              </w:rPr>
              <w:t xml:space="preserve"> kizárólag titkosított formában tárolja </w:t>
            </w:r>
            <w:proofErr w:type="spellStart"/>
            <w:r w:rsidRPr="00E70435">
              <w:rPr>
                <w:sz w:val="20"/>
              </w:rPr>
              <w:t>hash-elt</w:t>
            </w:r>
            <w:proofErr w:type="spellEnd"/>
            <w:r w:rsidRPr="00E70435">
              <w:rPr>
                <w:sz w:val="20"/>
              </w:rPr>
              <w:t xml:space="preserve"> formában</w:t>
            </w:r>
          </w:p>
        </w:tc>
        <w:tc>
          <w:tcPr>
            <w:tcW w:w="1693" w:type="dxa"/>
            <w:vAlign w:val="center"/>
          </w:tcPr>
          <w:p w14:paraId="0279216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7C02397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Jelszó biztonságos (</w:t>
            </w:r>
            <w:proofErr w:type="spellStart"/>
            <w:r w:rsidRPr="00E70435">
              <w:rPr>
                <w:sz w:val="20"/>
              </w:rPr>
              <w:t>hash-elt</w:t>
            </w:r>
            <w:proofErr w:type="spellEnd"/>
            <w:r w:rsidRPr="00E70435">
              <w:rPr>
                <w:sz w:val="20"/>
              </w:rPr>
              <w:t>) tárolása az adatbázis megfelelő táblájában</w:t>
            </w:r>
          </w:p>
          <w:p w14:paraId="7C64538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Csak a megfelelő adminisztratív jogosultsággal lehet hozzáférni (</w:t>
            </w:r>
            <w:proofErr w:type="spellStart"/>
            <w:r w:rsidRPr="00E70435">
              <w:rPr>
                <w:sz w:val="20"/>
              </w:rPr>
              <w:t>hash-elt</w:t>
            </w:r>
            <w:proofErr w:type="spellEnd"/>
            <w:r w:rsidRPr="00E70435">
              <w:rPr>
                <w:sz w:val="20"/>
              </w:rPr>
              <w:t xml:space="preserve"> formában)</w:t>
            </w:r>
          </w:p>
          <w:p w14:paraId="2FE5D1E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GDPR elveknek való megfelelés</w:t>
            </w:r>
          </w:p>
        </w:tc>
        <w:tc>
          <w:tcPr>
            <w:tcW w:w="1747" w:type="dxa"/>
            <w:vAlign w:val="center"/>
          </w:tcPr>
          <w:p w14:paraId="1EB1DBF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  <w:tr w:rsidR="003E1513" w:rsidRPr="00E70435" w14:paraId="21908176" w14:textId="77777777" w:rsidTr="00857684">
        <w:tc>
          <w:tcPr>
            <w:tcW w:w="2016" w:type="dxa"/>
            <w:vAlign w:val="center"/>
          </w:tcPr>
          <w:p w14:paraId="08C796D9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proofErr w:type="spellStart"/>
            <w:r w:rsidRPr="00E70435">
              <w:rPr>
                <w:rFonts w:cs="Times New Roman"/>
                <w:sz w:val="20"/>
              </w:rPr>
              <w:t>Admin</w:t>
            </w:r>
            <w:proofErr w:type="spellEnd"/>
            <w:r w:rsidRPr="00E70435">
              <w:rPr>
                <w:rFonts w:cs="Times New Roman"/>
                <w:sz w:val="20"/>
              </w:rPr>
              <w:t xml:space="preserve"> jogosultságkezelés (</w:t>
            </w:r>
            <w:proofErr w:type="spellStart"/>
            <w:r w:rsidRPr="00E70435">
              <w:rPr>
                <w:rFonts w:cs="Times New Roman"/>
                <w:sz w:val="20"/>
              </w:rPr>
              <w:t>admin</w:t>
            </w:r>
            <w:proofErr w:type="spellEnd"/>
            <w:r w:rsidRPr="00E70435">
              <w:rPr>
                <w:rFonts w:cs="Times New Roman"/>
                <w:sz w:val="20"/>
              </w:rPr>
              <w:t xml:space="preserve"> </w:t>
            </w:r>
            <w:proofErr w:type="spellStart"/>
            <w:r w:rsidRPr="00E70435">
              <w:rPr>
                <w:rFonts w:cs="Times New Roman"/>
                <w:sz w:val="20"/>
              </w:rPr>
              <w:t>route</w:t>
            </w:r>
            <w:proofErr w:type="spellEnd"/>
            <w:r w:rsidRPr="00E70435">
              <w:rPr>
                <w:rFonts w:cs="Times New Roman"/>
                <w:sz w:val="20"/>
              </w:rPr>
              <w:t>)</w:t>
            </w:r>
          </w:p>
        </w:tc>
        <w:tc>
          <w:tcPr>
            <w:tcW w:w="1866" w:type="dxa"/>
            <w:vAlign w:val="center"/>
          </w:tcPr>
          <w:p w14:paraId="6BF2B12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proofErr w:type="spellStart"/>
            <w:r w:rsidRPr="00E70435">
              <w:rPr>
                <w:sz w:val="20"/>
              </w:rPr>
              <w:t>Admin</w:t>
            </w:r>
            <w:proofErr w:type="spellEnd"/>
            <w:r w:rsidRPr="00E70435">
              <w:rPr>
                <w:sz w:val="20"/>
              </w:rPr>
              <w:t xml:space="preserve"> jogosultság esetén a felhasználó hozzáférhet szerepkör-specifikus funkciókhoz (adatok hozzáadása, szerkesztése, törlése)</w:t>
            </w:r>
          </w:p>
          <w:p w14:paraId="58826F4B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proofErr w:type="spellStart"/>
            <w:r w:rsidRPr="00E70435">
              <w:rPr>
                <w:sz w:val="20"/>
              </w:rPr>
              <w:t>Admin</w:t>
            </w:r>
            <w:proofErr w:type="spellEnd"/>
            <w:r w:rsidRPr="00E70435">
              <w:rPr>
                <w:sz w:val="20"/>
              </w:rPr>
              <w:t xml:space="preserve"> jogosultság esetén a felhasználó megtekintheti és szerkesztheti az adatok tárolására </w:t>
            </w:r>
            <w:r w:rsidRPr="00E70435">
              <w:rPr>
                <w:sz w:val="20"/>
              </w:rPr>
              <w:lastRenderedPageBreak/>
              <w:t>szolgáló adatbázist</w:t>
            </w:r>
          </w:p>
        </w:tc>
        <w:tc>
          <w:tcPr>
            <w:tcW w:w="1693" w:type="dxa"/>
            <w:vAlign w:val="center"/>
          </w:tcPr>
          <w:p w14:paraId="1EF47986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>Magas</w:t>
            </w:r>
          </w:p>
        </w:tc>
        <w:tc>
          <w:tcPr>
            <w:tcW w:w="1777" w:type="dxa"/>
            <w:vAlign w:val="center"/>
          </w:tcPr>
          <w:p w14:paraId="23E6C506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</w:t>
            </w:r>
            <w:proofErr w:type="spellStart"/>
            <w:r w:rsidRPr="00E70435">
              <w:rPr>
                <w:sz w:val="20"/>
              </w:rPr>
              <w:t>admin</w:t>
            </w:r>
            <w:proofErr w:type="spellEnd"/>
            <w:r w:rsidRPr="00E70435">
              <w:rPr>
                <w:sz w:val="20"/>
              </w:rPr>
              <w:t xml:space="preserve"> útvonalak eléréséhez kötelező bejelentkezés és jogosultság-ellenőrzés</w:t>
            </w:r>
          </w:p>
          <w:p w14:paraId="67214B9F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Csak adminisztrátori szerepkörrel rendelkező felhasználók érhetik el az </w:t>
            </w:r>
            <w:proofErr w:type="spellStart"/>
            <w:r w:rsidRPr="00E70435">
              <w:rPr>
                <w:sz w:val="20"/>
              </w:rPr>
              <w:t>admin</w:t>
            </w:r>
            <w:proofErr w:type="spellEnd"/>
            <w:r w:rsidRPr="00E70435">
              <w:rPr>
                <w:sz w:val="20"/>
              </w:rPr>
              <w:t xml:space="preserve"> útvonalakat</w:t>
            </w:r>
          </w:p>
          <w:p w14:paraId="035F07CE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</w:t>
            </w:r>
            <w:proofErr w:type="spellStart"/>
            <w:r w:rsidRPr="00E70435">
              <w:rPr>
                <w:sz w:val="20"/>
              </w:rPr>
              <w:t>admin</w:t>
            </w:r>
            <w:proofErr w:type="spellEnd"/>
            <w:r w:rsidRPr="00E70435">
              <w:rPr>
                <w:sz w:val="20"/>
              </w:rPr>
              <w:t xml:space="preserve"> útvonalakat a rendszer </w:t>
            </w:r>
            <w:r w:rsidRPr="00E70435">
              <w:rPr>
                <w:sz w:val="20"/>
              </w:rPr>
              <w:lastRenderedPageBreak/>
              <w:t xml:space="preserve">különválasztja a felhasználói funkciókat kiszolgáló útvonalaktól (pl. </w:t>
            </w:r>
            <w:r w:rsidRPr="00E70435">
              <w:rPr>
                <w:rStyle w:val="Kiemels2"/>
                <w:sz w:val="20"/>
              </w:rPr>
              <w:t>/</w:t>
            </w:r>
            <w:proofErr w:type="spellStart"/>
            <w:r w:rsidRPr="00E70435">
              <w:rPr>
                <w:rStyle w:val="Kiemels2"/>
                <w:sz w:val="20"/>
              </w:rPr>
              <w:t>admin</w:t>
            </w:r>
            <w:proofErr w:type="spellEnd"/>
            <w:r w:rsidRPr="00E70435">
              <w:rPr>
                <w:rStyle w:val="Kiemels2"/>
                <w:sz w:val="20"/>
              </w:rPr>
              <w:t>/</w:t>
            </w:r>
            <w:r w:rsidRPr="00E70435">
              <w:rPr>
                <w:sz w:val="20"/>
              </w:rPr>
              <w:t xml:space="preserve"> prefix használata)</w:t>
            </w:r>
          </w:p>
          <w:p w14:paraId="6FBB12AB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</w:t>
            </w:r>
            <w:proofErr w:type="spellStart"/>
            <w:r w:rsidRPr="00E70435">
              <w:rPr>
                <w:sz w:val="20"/>
              </w:rPr>
              <w:t>admin</w:t>
            </w:r>
            <w:proofErr w:type="spellEnd"/>
            <w:r w:rsidRPr="00E70435">
              <w:rPr>
                <w:sz w:val="20"/>
              </w:rPr>
              <w:t xml:space="preserve"> felület és funkciók könnyen kezelhetők, és intuitív módon biztosítják az adminisztrátorok munkájának hatékonyságát</w:t>
            </w:r>
          </w:p>
        </w:tc>
        <w:tc>
          <w:tcPr>
            <w:tcW w:w="1747" w:type="dxa"/>
            <w:vAlign w:val="center"/>
          </w:tcPr>
          <w:p w14:paraId="76C82A18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>A megfelelő jogosultság birtokában a következő felületek érhetők el (felhasználótól különböző):</w:t>
            </w:r>
          </w:p>
          <w:p w14:paraId="7803E436" w14:textId="77777777" w:rsidR="003E1513" w:rsidRDefault="003E1513" w:rsidP="003E1513">
            <w:pPr>
              <w:pStyle w:val="NORMLSZVEG"/>
              <w:numPr>
                <w:ilvl w:val="0"/>
                <w:numId w:val="10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Zenék</w:t>
            </w:r>
            <w:r w:rsidRPr="00E70435">
              <w:rPr>
                <w:sz w:val="20"/>
              </w:rPr>
              <w:t xml:space="preserve"> szerkesztése</w:t>
            </w:r>
          </w:p>
          <w:p w14:paraId="4856D172" w14:textId="77777777" w:rsidR="003E1513" w:rsidRDefault="003E1513" w:rsidP="003E1513">
            <w:pPr>
              <w:pStyle w:val="NORMLSZVEG"/>
              <w:numPr>
                <w:ilvl w:val="0"/>
                <w:numId w:val="10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Filmek</w:t>
            </w:r>
            <w:r w:rsidRPr="00E70435">
              <w:rPr>
                <w:sz w:val="20"/>
              </w:rPr>
              <w:t xml:space="preserve"> szerkesztése</w:t>
            </w:r>
          </w:p>
          <w:p w14:paraId="45ADD68F" w14:textId="77777777" w:rsidR="003E1513" w:rsidRDefault="003E1513" w:rsidP="003E1513">
            <w:pPr>
              <w:pStyle w:val="NORMLSZVEG"/>
              <w:numPr>
                <w:ilvl w:val="0"/>
                <w:numId w:val="10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Sorozatok</w:t>
            </w:r>
            <w:r w:rsidRPr="00E70435">
              <w:rPr>
                <w:sz w:val="20"/>
              </w:rPr>
              <w:t xml:space="preserve"> szerkesztése</w:t>
            </w:r>
          </w:p>
          <w:p w14:paraId="390D051D" w14:textId="77777777" w:rsidR="003E1513" w:rsidRDefault="003E1513" w:rsidP="003E1513">
            <w:pPr>
              <w:pStyle w:val="NORMLSZVEG"/>
              <w:numPr>
                <w:ilvl w:val="0"/>
                <w:numId w:val="10"/>
              </w:numPr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Profilösszesítő</w:t>
            </w:r>
          </w:p>
          <w:p w14:paraId="438A0938" w14:textId="77777777" w:rsidR="003E1513" w:rsidRPr="00E70435" w:rsidRDefault="003E1513" w:rsidP="003E1513">
            <w:pPr>
              <w:pStyle w:val="NORMLSZVEG"/>
              <w:numPr>
                <w:ilvl w:val="0"/>
                <w:numId w:val="10"/>
              </w:numPr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Foglalásösszesítő</w:t>
            </w:r>
          </w:p>
        </w:tc>
      </w:tr>
      <w:tr w:rsidR="003E1513" w:rsidRPr="00E70435" w14:paraId="5CF7B735" w14:textId="77777777" w:rsidTr="00857684">
        <w:tc>
          <w:tcPr>
            <w:tcW w:w="2016" w:type="dxa"/>
            <w:vAlign w:val="center"/>
          </w:tcPr>
          <w:p w14:paraId="3FC356B9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 w:rsidRPr="00E70435">
              <w:rPr>
                <w:rFonts w:cs="Times New Roman"/>
                <w:sz w:val="20"/>
              </w:rPr>
              <w:t>Felhasználó jogosultságkezelés (</w:t>
            </w:r>
            <w:proofErr w:type="spellStart"/>
            <w:r w:rsidRPr="00E70435">
              <w:rPr>
                <w:rFonts w:cs="Times New Roman"/>
                <w:sz w:val="20"/>
              </w:rPr>
              <w:t>user</w:t>
            </w:r>
            <w:proofErr w:type="spellEnd"/>
            <w:r w:rsidRPr="00E70435">
              <w:rPr>
                <w:rFonts w:cs="Times New Roman"/>
                <w:sz w:val="20"/>
              </w:rPr>
              <w:t xml:space="preserve"> </w:t>
            </w:r>
            <w:proofErr w:type="spellStart"/>
            <w:r w:rsidRPr="00E70435">
              <w:rPr>
                <w:rFonts w:cs="Times New Roman"/>
                <w:sz w:val="20"/>
              </w:rPr>
              <w:t>route</w:t>
            </w:r>
            <w:proofErr w:type="spellEnd"/>
            <w:r w:rsidRPr="00E70435">
              <w:rPr>
                <w:rFonts w:cs="Times New Roman"/>
                <w:sz w:val="20"/>
              </w:rPr>
              <w:t>)</w:t>
            </w:r>
          </w:p>
        </w:tc>
        <w:tc>
          <w:tcPr>
            <w:tcW w:w="1866" w:type="dxa"/>
            <w:vAlign w:val="center"/>
          </w:tcPr>
          <w:p w14:paraId="43E2BC4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Felhasználói jogosultság esetén a felhasználó hozzáférhet szerepkör-specifikus funkciókhoz (időpontfoglalás, rendelés leadása)</w:t>
            </w:r>
          </w:p>
          <w:p w14:paraId="6C5E4ED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jogosultság birtokában kizárólag a saját adatait tekintheti meg, és csak azokat tudja szerkeszteni</w:t>
            </w:r>
          </w:p>
        </w:tc>
        <w:tc>
          <w:tcPr>
            <w:tcW w:w="1693" w:type="dxa"/>
            <w:vAlign w:val="center"/>
          </w:tcPr>
          <w:p w14:paraId="7903F79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283DE8A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felhasználói útvonalak eléréséhez bejelentkezés szükséges</w:t>
            </w:r>
          </w:p>
          <w:p w14:paraId="6A13C45B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rendszer ellenőrzi, hogy a felhasználó hozzáférhet-e a kért funkcióhoz vagy adathoz (pl. csak a saját foglalásait láthatja)</w:t>
            </w:r>
          </w:p>
          <w:p w14:paraId="1360C7E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rendszer intuitív és egyszerű felületet biztosít a felhasználók számára a funkciók eléréséhez és használatához</w:t>
            </w:r>
          </w:p>
          <w:p w14:paraId="02E1B18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elérhető funkciók mindig a felhasználó jogosultsági szintjéhez igazodnak</w:t>
            </w:r>
          </w:p>
        </w:tc>
        <w:tc>
          <w:tcPr>
            <w:tcW w:w="1747" w:type="dxa"/>
            <w:vAlign w:val="center"/>
          </w:tcPr>
          <w:p w14:paraId="27643BE5" w14:textId="77777777" w:rsidR="003E1513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megfelelő jogosultság birtokában a következő felületek érhetők el (látogatótól különböző):</w:t>
            </w:r>
          </w:p>
          <w:p w14:paraId="4B5A8E58" w14:textId="77777777" w:rsidR="003E1513" w:rsidRDefault="003E1513" w:rsidP="003E1513">
            <w:pPr>
              <w:pStyle w:val="NORMLSZVEG"/>
              <w:numPr>
                <w:ilvl w:val="0"/>
                <w:numId w:val="11"/>
              </w:numPr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Foglalás</w:t>
            </w:r>
          </w:p>
          <w:p w14:paraId="6C13A1C1" w14:textId="77777777" w:rsidR="003E1513" w:rsidRDefault="003E1513" w:rsidP="003E1513">
            <w:pPr>
              <w:pStyle w:val="NORMLSZVEG"/>
              <w:numPr>
                <w:ilvl w:val="0"/>
                <w:numId w:val="11"/>
              </w:numPr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Saját foglalások</w:t>
            </w:r>
          </w:p>
          <w:p w14:paraId="48315682" w14:textId="77777777" w:rsidR="003E1513" w:rsidRDefault="003E1513" w:rsidP="003E1513">
            <w:pPr>
              <w:pStyle w:val="NORMLSZVEG"/>
              <w:numPr>
                <w:ilvl w:val="0"/>
                <w:numId w:val="11"/>
              </w:numPr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Profil</w:t>
            </w:r>
          </w:p>
          <w:p w14:paraId="27D09A8F" w14:textId="77777777" w:rsidR="003E1513" w:rsidRDefault="003E1513" w:rsidP="003E1513">
            <w:pPr>
              <w:pStyle w:val="NORMLSZVEG"/>
              <w:numPr>
                <w:ilvl w:val="0"/>
                <w:numId w:val="11"/>
              </w:numPr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Rendelés</w:t>
            </w:r>
          </w:p>
          <w:p w14:paraId="08C637EB" w14:textId="77777777" w:rsidR="003E1513" w:rsidRDefault="003E1513" w:rsidP="003E1513">
            <w:pPr>
              <w:pStyle w:val="NORMLSZVEG"/>
              <w:numPr>
                <w:ilvl w:val="0"/>
                <w:numId w:val="11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Kosár</w:t>
            </w:r>
          </w:p>
          <w:p w14:paraId="375BEF4A" w14:textId="77777777" w:rsidR="003E1513" w:rsidRPr="00E70435" w:rsidRDefault="003E1513" w:rsidP="003E1513">
            <w:pPr>
              <w:pStyle w:val="NORMLSZVEG"/>
              <w:numPr>
                <w:ilvl w:val="0"/>
                <w:numId w:val="11"/>
              </w:numPr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Ajánlórendszer</w:t>
            </w:r>
          </w:p>
        </w:tc>
      </w:tr>
      <w:tr w:rsidR="003E1513" w:rsidRPr="00E70435" w14:paraId="480392EB" w14:textId="77777777" w:rsidTr="00857684">
        <w:tc>
          <w:tcPr>
            <w:tcW w:w="2016" w:type="dxa"/>
            <w:vAlign w:val="center"/>
          </w:tcPr>
          <w:p w14:paraId="263C577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 w:rsidRPr="00E70435">
              <w:rPr>
                <w:rFonts w:cs="Times New Roman"/>
                <w:sz w:val="20"/>
              </w:rPr>
              <w:t>Menüpontok strukturáltsága, könnyű navigáció</w:t>
            </w:r>
          </w:p>
        </w:tc>
        <w:tc>
          <w:tcPr>
            <w:tcW w:w="1866" w:type="dxa"/>
            <w:vAlign w:val="center"/>
          </w:tcPr>
          <w:p w14:paraId="73F4BA62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webalkalmazás menürendszerének átláthatónak, logikusnak és felhasználóbarátnak kell lennie</w:t>
            </w:r>
          </w:p>
          <w:p w14:paraId="0E9F445B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rendszer felépítése támogatja a könnyű tájékozódást és minimalizálja a szükséges kattintások számát</w:t>
            </w:r>
          </w:p>
        </w:tc>
        <w:tc>
          <w:tcPr>
            <w:tcW w:w="1693" w:type="dxa"/>
            <w:vAlign w:val="center"/>
          </w:tcPr>
          <w:p w14:paraId="0F0E0930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28833DC5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menüpontok jól definiált hierarchiában helyezkednek el</w:t>
            </w:r>
          </w:p>
          <w:p w14:paraId="4DE5856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menüelemek rövid, beszédes nevekkel rendelkeznek</w:t>
            </w:r>
          </w:p>
          <w:p w14:paraId="793BD49F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Regisztrált felhasználók esetén megjelennek a személyes tartalmak</w:t>
            </w:r>
          </w:p>
          <w:p w14:paraId="0758E2E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Adminisztrátorok esetén megjelennek az adminisztrációs </w:t>
            </w:r>
            <w:r w:rsidRPr="00E70435">
              <w:rPr>
                <w:sz w:val="20"/>
              </w:rPr>
              <w:lastRenderedPageBreak/>
              <w:t>menüpontok</w:t>
            </w:r>
          </w:p>
          <w:p w14:paraId="78059D9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leggyakoribb funkciók maximum 2 kattintással elérhetők</w:t>
            </w:r>
          </w:p>
        </w:tc>
        <w:tc>
          <w:tcPr>
            <w:tcW w:w="1747" w:type="dxa"/>
            <w:vAlign w:val="center"/>
          </w:tcPr>
          <w:p w14:paraId="0A7BBCB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>-</w:t>
            </w:r>
          </w:p>
        </w:tc>
      </w:tr>
      <w:tr w:rsidR="003E1513" w:rsidRPr="00E70435" w14:paraId="5EA1DA97" w14:textId="77777777" w:rsidTr="00857684">
        <w:tc>
          <w:tcPr>
            <w:tcW w:w="2016" w:type="dxa"/>
            <w:vAlign w:val="center"/>
          </w:tcPr>
          <w:p w14:paraId="4C28246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 w:rsidRPr="00E70435">
              <w:rPr>
                <w:rFonts w:cs="Times New Roman"/>
                <w:sz w:val="20"/>
              </w:rPr>
              <w:t>Menüpontok és aloldalak átlátható, felhasználóbarát kialakítása</w:t>
            </w:r>
          </w:p>
        </w:tc>
        <w:tc>
          <w:tcPr>
            <w:tcW w:w="1866" w:type="dxa"/>
            <w:vAlign w:val="center"/>
          </w:tcPr>
          <w:p w14:paraId="3B0A4862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webalkalmazás menürendszerének átlátható felépítése mellett a különböző kezelőfelületek (menüpontok, listák, szűrők, stb.) is átlátható, felhasználóbarát módon kerültek kialakításra</w:t>
            </w:r>
          </w:p>
          <w:p w14:paraId="1487A8D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oldalak kinézete egységes, az alkalmazott szín- és betűstílusok jó olvashatóságot biztosítanak</w:t>
            </w:r>
          </w:p>
        </w:tc>
        <w:tc>
          <w:tcPr>
            <w:tcW w:w="1693" w:type="dxa"/>
            <w:vAlign w:val="center"/>
          </w:tcPr>
          <w:p w14:paraId="33647C99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Közepes</w:t>
            </w:r>
          </w:p>
        </w:tc>
        <w:tc>
          <w:tcPr>
            <w:tcW w:w="1777" w:type="dxa"/>
            <w:vAlign w:val="center"/>
          </w:tcPr>
          <w:p w14:paraId="310CBA2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aloldalak azonos vizuális elemeket (gombok, színek, tipográfia) használnak</w:t>
            </w:r>
          </w:p>
          <w:p w14:paraId="504EF37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legfontosabb elemek (pl. Foglalás gomb) vizuálisan kiemeltek</w:t>
            </w:r>
          </w:p>
          <w:p w14:paraId="7FDFE38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Megfelelően kiválasztott vizuális elemek és beállítások alkalmazása (betűstílusok, színek, tagolások, stb.)</w:t>
            </w:r>
          </w:p>
        </w:tc>
        <w:tc>
          <w:tcPr>
            <w:tcW w:w="1747" w:type="dxa"/>
            <w:vAlign w:val="center"/>
          </w:tcPr>
          <w:p w14:paraId="4B282860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  <w:tr w:rsidR="003E1513" w:rsidRPr="00E70435" w14:paraId="45CF3537" w14:textId="77777777" w:rsidTr="00857684">
        <w:tc>
          <w:tcPr>
            <w:tcW w:w="2016" w:type="dxa"/>
            <w:vAlign w:val="center"/>
          </w:tcPr>
          <w:p w14:paraId="024BCC65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 w:rsidRPr="00E70435">
              <w:rPr>
                <w:rFonts w:cs="Times New Roman"/>
                <w:sz w:val="20"/>
              </w:rPr>
              <w:t>Részletes tájékoztatás és hibakezelés</w:t>
            </w:r>
          </w:p>
        </w:tc>
        <w:tc>
          <w:tcPr>
            <w:tcW w:w="1866" w:type="dxa"/>
            <w:vAlign w:val="center"/>
          </w:tcPr>
          <w:p w14:paraId="30ECE3A2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alkalmazásnak biztosítania kell a felhasználók számára a részletes és érthető visszajelzéseket mind a sikeres műveletekről, mind a váratlan hibák esetén</w:t>
            </w:r>
          </w:p>
        </w:tc>
        <w:tc>
          <w:tcPr>
            <w:tcW w:w="1693" w:type="dxa"/>
            <w:vAlign w:val="center"/>
          </w:tcPr>
          <w:p w14:paraId="0AE5866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Közepes</w:t>
            </w:r>
          </w:p>
        </w:tc>
        <w:tc>
          <w:tcPr>
            <w:tcW w:w="1777" w:type="dxa"/>
            <w:vAlign w:val="center"/>
          </w:tcPr>
          <w:p w14:paraId="226147D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Minden jelentős művelet után (pl. foglalás rögzítése, rendelés leadása) megjelenik egy visszajelzés</w:t>
            </w:r>
          </w:p>
          <w:p w14:paraId="090E3F6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Hibaüzenetek egyértelműen megfogalmazott szöveget tartalmaznak (pl. „Érvénytelen e-mail cím formátum”)</w:t>
            </w:r>
          </w:p>
        </w:tc>
        <w:tc>
          <w:tcPr>
            <w:tcW w:w="1747" w:type="dxa"/>
            <w:vAlign w:val="center"/>
          </w:tcPr>
          <w:p w14:paraId="02A317A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  <w:tr w:rsidR="003E1513" w:rsidRPr="00E70435" w14:paraId="34B32AD0" w14:textId="77777777" w:rsidTr="00857684">
        <w:tc>
          <w:tcPr>
            <w:tcW w:w="2016" w:type="dxa"/>
            <w:vAlign w:val="center"/>
          </w:tcPr>
          <w:p w14:paraId="393946C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 w:rsidRPr="00E70435">
              <w:rPr>
                <w:rFonts w:cs="Times New Roman"/>
                <w:sz w:val="20"/>
              </w:rPr>
              <w:t xml:space="preserve">Intuitív </w:t>
            </w:r>
            <w:proofErr w:type="spellStart"/>
            <w:r w:rsidRPr="00E70435">
              <w:rPr>
                <w:rFonts w:cs="Times New Roman"/>
                <w:sz w:val="20"/>
              </w:rPr>
              <w:t>admin</w:t>
            </w:r>
            <w:proofErr w:type="spellEnd"/>
            <w:r w:rsidRPr="00E70435">
              <w:rPr>
                <w:rFonts w:cs="Times New Roman"/>
                <w:sz w:val="20"/>
              </w:rPr>
              <w:t xml:space="preserve"> szerkesztőfelületek</w:t>
            </w:r>
          </w:p>
        </w:tc>
        <w:tc>
          <w:tcPr>
            <w:tcW w:w="1866" w:type="dxa"/>
            <w:vAlign w:val="center"/>
          </w:tcPr>
          <w:p w14:paraId="655C982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</w:t>
            </w:r>
            <w:proofErr w:type="spellStart"/>
            <w:r w:rsidRPr="00E70435">
              <w:rPr>
                <w:sz w:val="20"/>
              </w:rPr>
              <w:t>admin</w:t>
            </w:r>
            <w:proofErr w:type="spellEnd"/>
            <w:r w:rsidRPr="00E70435">
              <w:rPr>
                <w:sz w:val="20"/>
              </w:rPr>
              <w:t xml:space="preserve"> felület</w:t>
            </w:r>
            <w:r>
              <w:rPr>
                <w:sz w:val="20"/>
              </w:rPr>
              <w:t>ek</w:t>
            </w:r>
            <w:r w:rsidRPr="00E70435">
              <w:rPr>
                <w:sz w:val="20"/>
              </w:rPr>
              <w:t xml:space="preserve"> célja, hogy lehetővé tegy</w:t>
            </w:r>
            <w:r>
              <w:rPr>
                <w:sz w:val="20"/>
              </w:rPr>
              <w:t>ék a zenék, filmek, sorozatok</w:t>
            </w:r>
            <w:r w:rsidRPr="00E70435">
              <w:rPr>
                <w:sz w:val="20"/>
              </w:rPr>
              <w:t xml:space="preserve">, foglalások, valamint a </w:t>
            </w:r>
            <w:r>
              <w:rPr>
                <w:sz w:val="20"/>
              </w:rPr>
              <w:t>felhasználókkal</w:t>
            </w:r>
            <w:r w:rsidRPr="00E70435">
              <w:rPr>
                <w:sz w:val="20"/>
              </w:rPr>
              <w:t xml:space="preserve"> kapcsolatos adatok gyors és egyszerű kezelését anélkül, hogy technikai tudásra lenne szükség</w:t>
            </w:r>
          </w:p>
        </w:tc>
        <w:tc>
          <w:tcPr>
            <w:tcW w:w="1693" w:type="dxa"/>
            <w:vAlign w:val="center"/>
          </w:tcPr>
          <w:p w14:paraId="2C451C6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725F834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szerkesztőfelület logikus elrendezéssel</w:t>
            </w:r>
            <w:r>
              <w:rPr>
                <w:sz w:val="20"/>
              </w:rPr>
              <w:t xml:space="preserve"> és</w:t>
            </w:r>
            <w:r w:rsidRPr="00E70435">
              <w:rPr>
                <w:sz w:val="20"/>
              </w:rPr>
              <w:t xml:space="preserve"> könnyen áttekinthető menüpontokkal</w:t>
            </w:r>
            <w:r w:rsidRPr="001109B8">
              <w:rPr>
                <w:sz w:val="20"/>
              </w:rPr>
              <w:t xml:space="preserve"> rendelkezik</w:t>
            </w:r>
          </w:p>
          <w:p w14:paraId="553BBE7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</w:t>
            </w:r>
            <w:proofErr w:type="spellStart"/>
            <w:r w:rsidRPr="00E70435">
              <w:rPr>
                <w:sz w:val="20"/>
              </w:rPr>
              <w:t>admin</w:t>
            </w:r>
            <w:proofErr w:type="spellEnd"/>
            <w:r w:rsidRPr="00E70435">
              <w:rPr>
                <w:sz w:val="20"/>
              </w:rPr>
              <w:t xml:space="preserve"> számára </w:t>
            </w:r>
            <w:r>
              <w:rPr>
                <w:sz w:val="20"/>
              </w:rPr>
              <w:t>adatbevitelt könnyítő eszközök</w:t>
            </w:r>
            <w:r w:rsidRPr="00E70435">
              <w:rPr>
                <w:sz w:val="20"/>
              </w:rPr>
              <w:t xml:space="preserve"> (pl. legördülő menük) </w:t>
            </w:r>
            <w:r>
              <w:rPr>
                <w:sz w:val="20"/>
              </w:rPr>
              <w:t>biztosítása</w:t>
            </w:r>
          </w:p>
          <w:p w14:paraId="7006B152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műveletek sikeres befejezéséről is érkezik visszajelzés</w:t>
            </w:r>
          </w:p>
          <w:p w14:paraId="4BCD8BA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szűrési lehetőségek segít</w:t>
            </w:r>
            <w:r>
              <w:rPr>
                <w:sz w:val="20"/>
              </w:rPr>
              <w:t xml:space="preserve">ségével megfelelő adatok gyorsabb </w:t>
            </w:r>
            <w:r>
              <w:rPr>
                <w:sz w:val="20"/>
              </w:rPr>
              <w:lastRenderedPageBreak/>
              <w:t>megtalálása az adatbázison belül</w:t>
            </w:r>
          </w:p>
        </w:tc>
        <w:tc>
          <w:tcPr>
            <w:tcW w:w="1747" w:type="dxa"/>
            <w:vAlign w:val="center"/>
          </w:tcPr>
          <w:p w14:paraId="2774537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>-</w:t>
            </w:r>
          </w:p>
        </w:tc>
      </w:tr>
      <w:tr w:rsidR="003E1513" w:rsidRPr="00E70435" w14:paraId="43A657DA" w14:textId="77777777" w:rsidTr="00857684">
        <w:tc>
          <w:tcPr>
            <w:tcW w:w="2016" w:type="dxa"/>
            <w:vAlign w:val="center"/>
          </w:tcPr>
          <w:p w14:paraId="587E4FF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 w:rsidRPr="00E70435">
              <w:rPr>
                <w:rFonts w:cs="Times New Roman"/>
                <w:sz w:val="20"/>
              </w:rPr>
              <w:t>Jogosultságoktól független, egységes kinézet</w:t>
            </w:r>
          </w:p>
        </w:tc>
        <w:tc>
          <w:tcPr>
            <w:tcW w:w="1866" w:type="dxa"/>
            <w:vAlign w:val="center"/>
          </w:tcPr>
          <w:p w14:paraId="00CDBD5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webalkalmazás minden felhasználó számára egységes vizuális megjelenést és felhasználói élményt biztosít, függetlenül attól, hogy az adott felhasználó milyen jogosultsággal rendelkezik</w:t>
            </w:r>
          </w:p>
          <w:p w14:paraId="6FE5CF4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különböző jogosultságú felhasználók</w:t>
            </w:r>
            <w:r>
              <w:rPr>
                <w:sz w:val="20"/>
              </w:rPr>
              <w:t xml:space="preserve"> </w:t>
            </w:r>
            <w:r w:rsidRPr="00E70435">
              <w:rPr>
                <w:sz w:val="20"/>
              </w:rPr>
              <w:t>ugyanazon vizuális struktúrán belül dolgoznak, csupán a hozzáférhető funkciók változnak</w:t>
            </w:r>
          </w:p>
        </w:tc>
        <w:tc>
          <w:tcPr>
            <w:tcW w:w="1693" w:type="dxa"/>
            <w:vAlign w:val="center"/>
          </w:tcPr>
          <w:p w14:paraId="5E4DCFB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Közepes</w:t>
            </w:r>
          </w:p>
        </w:tc>
        <w:tc>
          <w:tcPr>
            <w:tcW w:w="1777" w:type="dxa"/>
            <w:vAlign w:val="center"/>
          </w:tcPr>
          <w:p w14:paraId="6A26FE6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 összes oldalán hasonló színpalettát, betűtípusokat, gombokat és elrendezéseket használunk</w:t>
            </w:r>
          </w:p>
          <w:p w14:paraId="74FA2AC6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navigációs menü kialakítása minden oldalon ugyanaz</w:t>
            </w:r>
          </w:p>
          <w:p w14:paraId="3C47F61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Minden menüpont és aloldal jól látható, és a fontos információk könnyen elérhetők</w:t>
            </w:r>
          </w:p>
        </w:tc>
        <w:tc>
          <w:tcPr>
            <w:tcW w:w="1747" w:type="dxa"/>
            <w:vAlign w:val="center"/>
          </w:tcPr>
          <w:p w14:paraId="2FB8126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  <w:tr w:rsidR="003E1513" w:rsidRPr="00E70435" w14:paraId="484028E7" w14:textId="77777777" w:rsidTr="00857684">
        <w:tc>
          <w:tcPr>
            <w:tcW w:w="2016" w:type="dxa"/>
            <w:vAlign w:val="center"/>
          </w:tcPr>
          <w:p w14:paraId="5F8511A6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 w:rsidRPr="00E70435">
              <w:rPr>
                <w:rFonts w:cs="Times New Roman"/>
                <w:sz w:val="20"/>
              </w:rPr>
              <w:t>Oldalon belüli és oldalak közötti változások gyors kezelése</w:t>
            </w:r>
          </w:p>
        </w:tc>
        <w:tc>
          <w:tcPr>
            <w:tcW w:w="1866" w:type="dxa"/>
            <w:vAlign w:val="center"/>
          </w:tcPr>
          <w:p w14:paraId="0F02E3C6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alkalmazásnak gyorsan és hibamentesen kell reagálnia a felhasználói interakciókra, biztosítva ezzel a zökkenőmentes műveletvégzést</w:t>
            </w:r>
          </w:p>
          <w:p w14:paraId="7CE8EDEE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dinamikus tartalom frissítése, a felhasználói felület elemeinek reagálása, valamint az oldalak közötti navigáció gyorsasága kulcsfontosságú a felhasználói élmény szempontjából</w:t>
            </w:r>
          </w:p>
        </w:tc>
        <w:tc>
          <w:tcPr>
            <w:tcW w:w="1693" w:type="dxa"/>
            <w:vAlign w:val="center"/>
          </w:tcPr>
          <w:p w14:paraId="0EFCBCD9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10E58E3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oldal elvárt betöltési ideje 1 másodpercen belül legyen</w:t>
            </w:r>
          </w:p>
          <w:p w14:paraId="518D0B4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oldalak közötti váltásnak gyorsnak kell lennie, és az alkalmazás nem töltheti újra az egész oldalt minden interakcióval</w:t>
            </w:r>
          </w:p>
          <w:p w14:paraId="2AF75B7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hibák gyors kezelése</w:t>
            </w:r>
          </w:p>
        </w:tc>
        <w:tc>
          <w:tcPr>
            <w:tcW w:w="1747" w:type="dxa"/>
            <w:vAlign w:val="center"/>
          </w:tcPr>
          <w:p w14:paraId="6E7CE3E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  <w:tr w:rsidR="003E1513" w:rsidRPr="00E70435" w14:paraId="7C920232" w14:textId="77777777" w:rsidTr="00857684">
        <w:tc>
          <w:tcPr>
            <w:tcW w:w="2016" w:type="dxa"/>
            <w:vAlign w:val="center"/>
          </w:tcPr>
          <w:p w14:paraId="606DF5D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rFonts w:cs="Times New Roman"/>
                <w:sz w:val="20"/>
              </w:rPr>
            </w:pPr>
            <w:r w:rsidRPr="00E70435">
              <w:rPr>
                <w:rFonts w:cs="Times New Roman"/>
                <w:sz w:val="20"/>
              </w:rPr>
              <w:t>Gyors kommunikáció az adatbázissal</w:t>
            </w:r>
          </w:p>
        </w:tc>
        <w:tc>
          <w:tcPr>
            <w:tcW w:w="1866" w:type="dxa"/>
            <w:vAlign w:val="center"/>
          </w:tcPr>
          <w:p w14:paraId="757E183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adatbázissal való kommunikáció optimalizálása lehetővé teszi az alkalmazás gyors </w:t>
            </w:r>
            <w:proofErr w:type="spellStart"/>
            <w:r w:rsidRPr="00E70435">
              <w:rPr>
                <w:sz w:val="20"/>
              </w:rPr>
              <w:t>válaszidejét</w:t>
            </w:r>
            <w:proofErr w:type="spellEnd"/>
            <w:r w:rsidRPr="00E70435">
              <w:rPr>
                <w:sz w:val="20"/>
              </w:rPr>
              <w:t xml:space="preserve">, </w:t>
            </w:r>
            <w:r>
              <w:rPr>
                <w:sz w:val="20"/>
              </w:rPr>
              <w:t>javítja</w:t>
            </w:r>
            <w:r w:rsidRPr="00E70435">
              <w:rPr>
                <w:sz w:val="20"/>
              </w:rPr>
              <w:t xml:space="preserve"> a felhasználói élményt, és biztosítja, hogy a rendszer folyamatosan </w:t>
            </w:r>
            <w:proofErr w:type="spellStart"/>
            <w:r w:rsidRPr="00E70435">
              <w:rPr>
                <w:sz w:val="20"/>
              </w:rPr>
              <w:t>működjön</w:t>
            </w:r>
            <w:proofErr w:type="spellEnd"/>
            <w:r w:rsidRPr="00E70435">
              <w:rPr>
                <w:sz w:val="20"/>
              </w:rPr>
              <w:t xml:space="preserve">, még magas terhelés alatt </w:t>
            </w:r>
            <w:r w:rsidRPr="00E70435">
              <w:rPr>
                <w:sz w:val="20"/>
              </w:rPr>
              <w:lastRenderedPageBreak/>
              <w:t>is</w:t>
            </w:r>
          </w:p>
          <w:p w14:paraId="0173FCA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gyors kommunikáció magában foglalja az adatbázis lekérdezések optimalizálását, a megfelelő indexek és cache mechanizmusok használatát</w:t>
            </w:r>
          </w:p>
        </w:tc>
        <w:tc>
          <w:tcPr>
            <w:tcW w:w="1693" w:type="dxa"/>
            <w:vAlign w:val="center"/>
          </w:tcPr>
          <w:p w14:paraId="59AF6FB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>Magas</w:t>
            </w:r>
          </w:p>
        </w:tc>
        <w:tc>
          <w:tcPr>
            <w:tcW w:w="1777" w:type="dxa"/>
            <w:vAlign w:val="center"/>
          </w:tcPr>
          <w:p w14:paraId="3A5CFD3F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egyes lekérdezések válaszideje ideálisan nem haladhatja meg a 100-200 </w:t>
            </w:r>
            <w:proofErr w:type="spellStart"/>
            <w:r w:rsidRPr="00E70435">
              <w:rPr>
                <w:sz w:val="20"/>
              </w:rPr>
              <w:t>ms</w:t>
            </w:r>
            <w:proofErr w:type="spellEnd"/>
            <w:r w:rsidRPr="00E70435">
              <w:rPr>
                <w:sz w:val="20"/>
              </w:rPr>
              <w:t>-ot</w:t>
            </w:r>
          </w:p>
          <w:p w14:paraId="1C6C2950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Indexek megfelelő kialakítása a gyakran használt oszlopokhoz</w:t>
            </w:r>
          </w:p>
          <w:p w14:paraId="7C79AA3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SQL lekérdezések optimalizálása, felesleges </w:t>
            </w:r>
            <w:r w:rsidRPr="00E70435">
              <w:rPr>
                <w:sz w:val="20"/>
              </w:rPr>
              <w:lastRenderedPageBreak/>
              <w:t>adatátvitel elkerülése</w:t>
            </w:r>
          </w:p>
        </w:tc>
        <w:tc>
          <w:tcPr>
            <w:tcW w:w="1747" w:type="dxa"/>
            <w:vAlign w:val="center"/>
          </w:tcPr>
          <w:p w14:paraId="6283FD1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>A műveletvégzés során fellépő töltési idők a biztonságos műveletvégzést kívánják elősegíteni</w:t>
            </w:r>
          </w:p>
        </w:tc>
      </w:tr>
      <w:tr w:rsidR="003E1513" w:rsidRPr="00E70435" w14:paraId="462DEEF2" w14:textId="77777777" w:rsidTr="00857684">
        <w:tc>
          <w:tcPr>
            <w:tcW w:w="2016" w:type="dxa"/>
            <w:vAlign w:val="center"/>
          </w:tcPr>
          <w:p w14:paraId="086B2F0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Alkalmazás hibamentes működés</w:t>
            </w:r>
          </w:p>
        </w:tc>
        <w:tc>
          <w:tcPr>
            <w:tcW w:w="1866" w:type="dxa"/>
            <w:vAlign w:val="center"/>
          </w:tcPr>
          <w:p w14:paraId="12F6F02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rendszer minden funkciója és folyamata zökkenőmentesen, a vártnak megfelelően működik, és nem lépnek fel váratlan hibák</w:t>
            </w:r>
          </w:p>
          <w:p w14:paraId="2667401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Biztosítja a szoftver minőségét, valamint a rendszer által nyújtott szolgáltatások stabilitását és biztonságát</w:t>
            </w:r>
          </w:p>
        </w:tc>
        <w:tc>
          <w:tcPr>
            <w:tcW w:w="1693" w:type="dxa"/>
            <w:vAlign w:val="center"/>
          </w:tcPr>
          <w:p w14:paraId="62126FDF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785A9CB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 minden funkciója és komponense hibátlanul végzi el a számára meghatározott feladatokat</w:t>
            </w:r>
          </w:p>
          <w:p w14:paraId="473B2F76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rendszerben végzett műveletek mindig a kívánt kimenetet eredményezik, nem okoznak váratlan viselkedést</w:t>
            </w:r>
          </w:p>
          <w:p w14:paraId="44989C02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 által használt adatbázis</w:t>
            </w:r>
            <w:r>
              <w:rPr>
                <w:sz w:val="20"/>
              </w:rPr>
              <w:t xml:space="preserve"> </w:t>
            </w:r>
            <w:r w:rsidRPr="00E70435">
              <w:rPr>
                <w:sz w:val="20"/>
              </w:rPr>
              <w:t>hibamentesen működ</w:t>
            </w:r>
            <w:r>
              <w:rPr>
                <w:sz w:val="20"/>
              </w:rPr>
              <w:t>ik</w:t>
            </w:r>
          </w:p>
          <w:p w14:paraId="2DA5BFE9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 ne</w:t>
            </w:r>
            <w:r>
              <w:rPr>
                <w:sz w:val="20"/>
              </w:rPr>
              <w:t>m</w:t>
            </w:r>
            <w:r w:rsidRPr="00E70435">
              <w:rPr>
                <w:sz w:val="20"/>
              </w:rPr>
              <w:t xml:space="preserve"> tartalmaz olyan biztonsági rést vagy hibát, amely sebezhetőséget okozhat</w:t>
            </w:r>
          </w:p>
        </w:tc>
        <w:tc>
          <w:tcPr>
            <w:tcW w:w="1747" w:type="dxa"/>
            <w:vAlign w:val="center"/>
          </w:tcPr>
          <w:p w14:paraId="4AC0168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Jelenlegi implementációban nincs lehetőség minden lehetséges hiba felderítésére és kiküszöbölésére, csupán a legjelentősebb és leggyakrabban jelentkező problémák orvoslására</w:t>
            </w:r>
          </w:p>
        </w:tc>
      </w:tr>
      <w:tr w:rsidR="003E1513" w:rsidRPr="00E70435" w14:paraId="5B631D9E" w14:textId="77777777" w:rsidTr="00857684">
        <w:tc>
          <w:tcPr>
            <w:tcW w:w="2016" w:type="dxa"/>
            <w:vAlign w:val="center"/>
          </w:tcPr>
          <w:p w14:paraId="6B349DF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Alkalmazás hibatűrő működése</w:t>
            </w:r>
          </w:p>
        </w:tc>
        <w:tc>
          <w:tcPr>
            <w:tcW w:w="1866" w:type="dxa"/>
            <w:vAlign w:val="center"/>
          </w:tcPr>
          <w:p w14:paraId="5C9C1332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B</w:t>
            </w:r>
            <w:r w:rsidRPr="00E70435">
              <w:rPr>
                <w:sz w:val="20"/>
              </w:rPr>
              <w:t xml:space="preserve">iztosítja, hogy a webalkalmazás akkor is zökkenőmentesen </w:t>
            </w:r>
            <w:proofErr w:type="spellStart"/>
            <w:r w:rsidRPr="00E70435">
              <w:rPr>
                <w:sz w:val="20"/>
              </w:rPr>
              <w:t>működjön</w:t>
            </w:r>
            <w:proofErr w:type="spellEnd"/>
            <w:r w:rsidRPr="00E70435">
              <w:rPr>
                <w:sz w:val="20"/>
              </w:rPr>
              <w:t>, ha valamilyen hiba vagy váratlan esemény történik (pl.: sikertelen lekérdezés, hálózati hiba)</w:t>
            </w:r>
          </w:p>
          <w:p w14:paraId="6A994DB0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Feladata a hibák kezelése az azok hatásainak mérséklése</w:t>
            </w:r>
          </w:p>
        </w:tc>
        <w:tc>
          <w:tcPr>
            <w:tcW w:w="1693" w:type="dxa"/>
            <w:vAlign w:val="center"/>
          </w:tcPr>
          <w:p w14:paraId="164641B1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2052D43B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alkalmazásnak biztosítania kell a megfelelő szintű redundanciát, hogy még akkor is </w:t>
            </w:r>
            <w:proofErr w:type="spellStart"/>
            <w:r w:rsidRPr="00E70435">
              <w:rPr>
                <w:sz w:val="20"/>
              </w:rPr>
              <w:t>működjön</w:t>
            </w:r>
            <w:proofErr w:type="spellEnd"/>
            <w:r w:rsidRPr="00E70435">
              <w:rPr>
                <w:sz w:val="20"/>
              </w:rPr>
              <w:t>, ha valamelyik komponens meghibásodik</w:t>
            </w:r>
          </w:p>
          <w:p w14:paraId="24A4A65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 </w:t>
            </w:r>
            <w:r>
              <w:rPr>
                <w:sz w:val="20"/>
              </w:rPr>
              <w:t>rendszer képes</w:t>
            </w:r>
            <w:r w:rsidRPr="00E70435">
              <w:rPr>
                <w:sz w:val="20"/>
              </w:rPr>
              <w:t xml:space="preserve"> gyorsan helyreállítani a szolgáltatásokat egy hiba után</w:t>
            </w:r>
          </w:p>
          <w:p w14:paraId="5B8F09D6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 w:rsidRPr="00E70435">
              <w:rPr>
                <w:sz w:val="20"/>
              </w:rPr>
              <w:t xml:space="preserve"> felmerülő hibák gyorsan beazonos</w:t>
            </w:r>
            <w:r>
              <w:rPr>
                <w:sz w:val="20"/>
              </w:rPr>
              <w:t>íthatók és elháríthatók</w:t>
            </w:r>
          </w:p>
        </w:tc>
        <w:tc>
          <w:tcPr>
            <w:tcW w:w="1747" w:type="dxa"/>
            <w:vAlign w:val="center"/>
          </w:tcPr>
          <w:p w14:paraId="19793E9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  <w:tr w:rsidR="003E1513" w:rsidRPr="00E70435" w14:paraId="6AAEA95B" w14:textId="77777777" w:rsidTr="00857684">
        <w:tc>
          <w:tcPr>
            <w:tcW w:w="2016" w:type="dxa"/>
            <w:vAlign w:val="center"/>
          </w:tcPr>
          <w:p w14:paraId="04740C6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 xml:space="preserve">Alkalmazás funkcióinak </w:t>
            </w:r>
            <w:r w:rsidRPr="00E70435">
              <w:rPr>
                <w:sz w:val="20"/>
              </w:rPr>
              <w:lastRenderedPageBreak/>
              <w:t>következetes működése</w:t>
            </w:r>
          </w:p>
        </w:tc>
        <w:tc>
          <w:tcPr>
            <w:tcW w:w="1866" w:type="dxa"/>
            <w:vAlign w:val="center"/>
          </w:tcPr>
          <w:p w14:paraId="730D2C6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 xml:space="preserve">Az egyes rendszerműveletek </w:t>
            </w:r>
            <w:r w:rsidRPr="00E70435">
              <w:rPr>
                <w:sz w:val="20"/>
              </w:rPr>
              <w:lastRenderedPageBreak/>
              <w:t>és felhasználói interakciók mindig a várható és tervezett módon történnek, függetlenül attól, hogy a felhasználó hogyan használja az alkalmazást</w:t>
            </w:r>
          </w:p>
          <w:p w14:paraId="5B6E3D5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 felhasználói élmény alapvető eleme, hogy az alkalmazás funkciói </w:t>
            </w:r>
            <w:r>
              <w:rPr>
                <w:sz w:val="20"/>
              </w:rPr>
              <w:t>kiszámíthatók</w:t>
            </w:r>
            <w:r w:rsidRPr="00E70435">
              <w:rPr>
                <w:sz w:val="20"/>
              </w:rPr>
              <w:t xml:space="preserve"> és megbízhatóak legyenek</w:t>
            </w:r>
          </w:p>
        </w:tc>
        <w:tc>
          <w:tcPr>
            <w:tcW w:w="1693" w:type="dxa"/>
            <w:vAlign w:val="center"/>
          </w:tcPr>
          <w:p w14:paraId="2F343A9A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>Magas</w:t>
            </w:r>
          </w:p>
        </w:tc>
        <w:tc>
          <w:tcPr>
            <w:tcW w:w="1777" w:type="dxa"/>
            <w:vAlign w:val="center"/>
          </w:tcPr>
          <w:p w14:paraId="01B8F36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Minden alkalmazásfunkció </w:t>
            </w:r>
            <w:r w:rsidRPr="00E70435">
              <w:rPr>
                <w:sz w:val="20"/>
              </w:rPr>
              <w:lastRenderedPageBreak/>
              <w:t>és folyamat végrehajtása következetes módon zajlik</w:t>
            </w:r>
          </w:p>
          <w:p w14:paraId="2F5F4908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alkalmazásban minden funkció egyértelműen követi a felhasználói bevitelt és az alkalmazás logikáját</w:t>
            </w:r>
          </w:p>
          <w:p w14:paraId="758186BB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felhasználók számára egyértelmű, hogy milyen hatásokat válthatnak ki az egyes interakciók</w:t>
            </w:r>
          </w:p>
        </w:tc>
        <w:tc>
          <w:tcPr>
            <w:tcW w:w="1747" w:type="dxa"/>
            <w:vAlign w:val="center"/>
          </w:tcPr>
          <w:p w14:paraId="051AA814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lastRenderedPageBreak/>
              <w:t>-</w:t>
            </w:r>
          </w:p>
        </w:tc>
      </w:tr>
      <w:tr w:rsidR="003E1513" w:rsidRPr="00E70435" w14:paraId="7C334680" w14:textId="77777777" w:rsidTr="00857684">
        <w:tc>
          <w:tcPr>
            <w:tcW w:w="2016" w:type="dxa"/>
            <w:vAlign w:val="center"/>
          </w:tcPr>
          <w:p w14:paraId="49A3FAB3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Komponensek közti adatátvitel biztosítása</w:t>
            </w:r>
          </w:p>
        </w:tc>
        <w:tc>
          <w:tcPr>
            <w:tcW w:w="1866" w:type="dxa"/>
            <w:vAlign w:val="center"/>
          </w:tcPr>
          <w:p w14:paraId="32D57B6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 különböző részei (komponensei) képesek hatékonyan és biztonságosan kommunikálni egymással, adatokat átadni és fogadni</w:t>
            </w:r>
          </w:p>
          <w:p w14:paraId="42ECA245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Biztosítja, hogy a felhasználói inputok és a backend logika közötti kommunikáció hibamentesen történjen</w:t>
            </w:r>
          </w:p>
        </w:tc>
        <w:tc>
          <w:tcPr>
            <w:tcW w:w="1693" w:type="dxa"/>
            <w:vAlign w:val="center"/>
          </w:tcPr>
          <w:p w14:paraId="0B1A0836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00B9BC9D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komponensek közötti adatátvitelnek folyamatosan megbízhatónak kell lennie</w:t>
            </w:r>
          </w:p>
          <w:p w14:paraId="708580F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adatokat sikeresen kell átadni a frontend és a backend között, anélkül, hogy adatvesztés vagy megszakadás történne</w:t>
            </w:r>
          </w:p>
          <w:p w14:paraId="4CB16AD5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Az alkalmazásnak képesnek kell lennie aszinkron adatátvitelre</w:t>
            </w:r>
          </w:p>
          <w:p w14:paraId="4D5C505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 xml:space="preserve">Az adatoknak minden esetben </w:t>
            </w:r>
            <w:proofErr w:type="spellStart"/>
            <w:r w:rsidRPr="00E70435">
              <w:rPr>
                <w:sz w:val="20"/>
              </w:rPr>
              <w:t>validáltnak</w:t>
            </w:r>
            <w:proofErr w:type="spellEnd"/>
            <w:r w:rsidRPr="00E70435">
              <w:rPr>
                <w:sz w:val="20"/>
              </w:rPr>
              <w:t xml:space="preserve"> kell lenniük, mielőtt azok eljutnának a backendhez vagy az adatbázishoz</w:t>
            </w:r>
          </w:p>
        </w:tc>
        <w:tc>
          <w:tcPr>
            <w:tcW w:w="1747" w:type="dxa"/>
            <w:vAlign w:val="center"/>
          </w:tcPr>
          <w:p w14:paraId="6983B13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Jelenlegi implementációban nincs lehetőség minden lehetséges hiba felderítésére és kiküszöbölésére, csupán a legjelentősebb és leggyakrabban jelentkező problémák orvoslására</w:t>
            </w:r>
          </w:p>
        </w:tc>
      </w:tr>
      <w:tr w:rsidR="003E1513" w:rsidRPr="00E70435" w14:paraId="252A00B8" w14:textId="77777777" w:rsidTr="00857684">
        <w:tc>
          <w:tcPr>
            <w:tcW w:w="2016" w:type="dxa"/>
            <w:vAlign w:val="center"/>
          </w:tcPr>
          <w:p w14:paraId="5624986E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Felhasználói üzenetek alapján további fejlesztési lehetőségek és hibajelzések feldolgozása</w:t>
            </w:r>
          </w:p>
        </w:tc>
        <w:tc>
          <w:tcPr>
            <w:tcW w:w="1866" w:type="dxa"/>
            <w:vAlign w:val="center"/>
          </w:tcPr>
          <w:p w14:paraId="54F89E95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A felhasználói visszajelzések lehetőséget biztosítanak arra, hogy az alkalmazás a valós használati környezethez igazodjon, és a felhasználói élmény javításához szükséges módosításokat végrehajtsák</w:t>
            </w:r>
          </w:p>
        </w:tc>
        <w:tc>
          <w:tcPr>
            <w:tcW w:w="1693" w:type="dxa"/>
            <w:vAlign w:val="center"/>
          </w:tcPr>
          <w:p w14:paraId="60E8A62C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center"/>
              <w:rPr>
                <w:sz w:val="20"/>
              </w:rPr>
            </w:pPr>
            <w:r w:rsidRPr="00E70435">
              <w:rPr>
                <w:sz w:val="20"/>
              </w:rPr>
              <w:t>Magas</w:t>
            </w:r>
          </w:p>
        </w:tc>
        <w:tc>
          <w:tcPr>
            <w:tcW w:w="1777" w:type="dxa"/>
            <w:vAlign w:val="center"/>
          </w:tcPr>
          <w:p w14:paraId="583BE35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 w:rsidRPr="00E70435">
              <w:rPr>
                <w:sz w:val="20"/>
              </w:rPr>
              <w:t xml:space="preserve"> felhasználók hibákat vag</w:t>
            </w:r>
            <w:r>
              <w:rPr>
                <w:sz w:val="20"/>
              </w:rPr>
              <w:t>y fejlesztési javaslatokat küldhetnek</w:t>
            </w:r>
            <w:r w:rsidRPr="00E70435">
              <w:rPr>
                <w:sz w:val="20"/>
              </w:rPr>
              <w:t xml:space="preserve"> az adminisztrátoroknak</w:t>
            </w:r>
          </w:p>
        </w:tc>
        <w:tc>
          <w:tcPr>
            <w:tcW w:w="1747" w:type="dxa"/>
            <w:vAlign w:val="center"/>
          </w:tcPr>
          <w:p w14:paraId="0C8D5607" w14:textId="77777777" w:rsidR="003E1513" w:rsidRPr="00E70435" w:rsidRDefault="003E1513" w:rsidP="00857684">
            <w:pPr>
              <w:pStyle w:val="NORMLSZVEG"/>
              <w:spacing w:beforeLines="40" w:before="96" w:afterLines="40" w:after="96"/>
              <w:jc w:val="left"/>
              <w:rPr>
                <w:sz w:val="20"/>
              </w:rPr>
            </w:pPr>
            <w:r w:rsidRPr="00E70435">
              <w:rPr>
                <w:sz w:val="20"/>
              </w:rPr>
              <w:t>-</w:t>
            </w:r>
          </w:p>
        </w:tc>
      </w:tr>
    </w:tbl>
    <w:p w14:paraId="643E0BC9" w14:textId="77777777" w:rsidR="003E1513" w:rsidRPr="003E1513" w:rsidRDefault="003E1513">
      <w:pPr>
        <w:rPr>
          <w:b/>
          <w:bCs/>
          <w:sz w:val="36"/>
          <w:szCs w:val="36"/>
        </w:rPr>
      </w:pPr>
    </w:p>
    <w:sectPr w:rsidR="003E1513" w:rsidRPr="003E15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1E09"/>
    <w:multiLevelType w:val="hybridMultilevel"/>
    <w:tmpl w:val="E7EAB55A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34B83"/>
    <w:multiLevelType w:val="hybridMultilevel"/>
    <w:tmpl w:val="2542AC68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40479"/>
    <w:multiLevelType w:val="hybridMultilevel"/>
    <w:tmpl w:val="850EEE8E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163D3"/>
    <w:multiLevelType w:val="hybridMultilevel"/>
    <w:tmpl w:val="DCFA1EFC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A3FFE"/>
    <w:multiLevelType w:val="hybridMultilevel"/>
    <w:tmpl w:val="5DAADD2E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80495"/>
    <w:multiLevelType w:val="hybridMultilevel"/>
    <w:tmpl w:val="EBE2FB88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75F47"/>
    <w:multiLevelType w:val="hybridMultilevel"/>
    <w:tmpl w:val="D588816E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C06DE"/>
    <w:multiLevelType w:val="hybridMultilevel"/>
    <w:tmpl w:val="3496EDC4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35E3F"/>
    <w:multiLevelType w:val="hybridMultilevel"/>
    <w:tmpl w:val="8556D402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237285"/>
    <w:multiLevelType w:val="hybridMultilevel"/>
    <w:tmpl w:val="47C814BA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D5AAB"/>
    <w:multiLevelType w:val="hybridMultilevel"/>
    <w:tmpl w:val="47E6CFC8"/>
    <w:lvl w:ilvl="0" w:tplc="36C8E2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144236">
    <w:abstractNumId w:val="10"/>
  </w:num>
  <w:num w:numId="2" w16cid:durableId="1361928283">
    <w:abstractNumId w:val="4"/>
  </w:num>
  <w:num w:numId="3" w16cid:durableId="848519293">
    <w:abstractNumId w:val="7"/>
  </w:num>
  <w:num w:numId="4" w16cid:durableId="1448239759">
    <w:abstractNumId w:val="8"/>
  </w:num>
  <w:num w:numId="5" w16cid:durableId="1633248290">
    <w:abstractNumId w:val="3"/>
  </w:num>
  <w:num w:numId="6" w16cid:durableId="424234324">
    <w:abstractNumId w:val="2"/>
  </w:num>
  <w:num w:numId="7" w16cid:durableId="1448621139">
    <w:abstractNumId w:val="0"/>
  </w:num>
  <w:num w:numId="8" w16cid:durableId="1966883033">
    <w:abstractNumId w:val="9"/>
  </w:num>
  <w:num w:numId="9" w16cid:durableId="1758483135">
    <w:abstractNumId w:val="1"/>
  </w:num>
  <w:num w:numId="10" w16cid:durableId="578517749">
    <w:abstractNumId w:val="6"/>
  </w:num>
  <w:num w:numId="11" w16cid:durableId="1537499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7A95"/>
    <w:rsid w:val="00012CC8"/>
    <w:rsid w:val="0014207B"/>
    <w:rsid w:val="00212AA6"/>
    <w:rsid w:val="002D35A2"/>
    <w:rsid w:val="003B0D23"/>
    <w:rsid w:val="003E1513"/>
    <w:rsid w:val="00492B3D"/>
    <w:rsid w:val="005B1589"/>
    <w:rsid w:val="00637A95"/>
    <w:rsid w:val="008E381B"/>
    <w:rsid w:val="00E4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A1E33"/>
  <w15:chartTrackingRefBased/>
  <w15:docId w15:val="{B8747AD5-8C53-4F3C-A340-4FEA7323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3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3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37A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3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37A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3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3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3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3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37A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37A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37A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37A95"/>
    <w:rPr>
      <w:rFonts w:eastAsiaTheme="majorEastAsia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37A95"/>
    <w:rPr>
      <w:rFonts w:eastAsiaTheme="majorEastAsia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37A9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37A9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37A9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37A9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3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3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37A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3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37A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37A9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37A9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37A95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37A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37A95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37A95"/>
    <w:rPr>
      <w:b/>
      <w:bCs/>
      <w:smallCaps/>
      <w:color w:val="365F91" w:themeColor="accent1" w:themeShade="BF"/>
      <w:spacing w:val="5"/>
    </w:rPr>
  </w:style>
  <w:style w:type="table" w:styleId="Rcsostblzat">
    <w:name w:val="Table Grid"/>
    <w:basedOn w:val="Normltblzat"/>
    <w:uiPriority w:val="39"/>
    <w:rsid w:val="003E151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hu-H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LSZVEG">
    <w:name w:val="NORMÁL_SZÖVEG"/>
    <w:basedOn w:val="Norml"/>
    <w:link w:val="NORMLSZVEGChar"/>
    <w:qFormat/>
    <w:rsid w:val="003E1513"/>
    <w:pPr>
      <w:spacing w:after="120" w:line="240" w:lineRule="auto"/>
      <w:jc w:val="both"/>
    </w:pPr>
    <w:rPr>
      <w:rFonts w:ascii="Times New Roman" w:hAnsi="Times New Roman" w:cstheme="minorHAnsi"/>
      <w:kern w:val="0"/>
      <w:sz w:val="24"/>
      <w14:ligatures w14:val="none"/>
    </w:rPr>
  </w:style>
  <w:style w:type="character" w:customStyle="1" w:styleId="NORMLSZVEGChar">
    <w:name w:val="NORMÁL_SZÖVEG Char"/>
    <w:basedOn w:val="Bekezdsalapbettpusa"/>
    <w:link w:val="NORMLSZVEG"/>
    <w:rsid w:val="003E1513"/>
    <w:rPr>
      <w:rFonts w:ascii="Times New Roman" w:hAnsi="Times New Roman" w:cstheme="minorHAnsi"/>
      <w:kern w:val="0"/>
      <w:sz w:val="24"/>
      <w14:ligatures w14:val="none"/>
    </w:rPr>
  </w:style>
  <w:style w:type="character" w:styleId="Kiemels2">
    <w:name w:val="Strong"/>
    <w:basedOn w:val="Bekezdsalapbettpusa"/>
    <w:uiPriority w:val="22"/>
    <w:qFormat/>
    <w:rsid w:val="003E1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3009</Words>
  <Characters>20768</Characters>
  <Application>Microsoft Office Word</Application>
  <DocSecurity>0</DocSecurity>
  <Lines>173</Lines>
  <Paragraphs>47</Paragraphs>
  <ScaleCrop>false</ScaleCrop>
  <Company/>
  <LinksUpToDate>false</LinksUpToDate>
  <CharactersWithSpaces>23730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Skidrow900@sulid.hu</dc:creator>
  <cp:keywords/>
  <dc:description/>
  <cp:lastModifiedBy>Skidrow900@sulid.hu</cp:lastModifiedBy>
  <cp:revision>2</cp:revision>
  <dcterms:created xsi:type="dcterms:W3CDTF">2026-03-24T09:53:00Z</dcterms:created>
  <dcterms:modified xsi:type="dcterms:W3CDTF">2026-03-24T09:58:00Z</dcterms:modified>
</cp:coreProperties>
</file>