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BDDC1" w14:textId="77777777" w:rsidR="00764122" w:rsidRPr="004F3A77" w:rsidRDefault="00764122">
      <w:pPr>
        <w:rPr>
          <w:b/>
          <w:lang w:val="en-US"/>
        </w:rPr>
      </w:pPr>
      <w:r w:rsidRPr="004F3A77">
        <w:rPr>
          <w:b/>
        </w:rPr>
        <w:t>Поле</w:t>
      </w:r>
      <w:r w:rsidRPr="004F3A77">
        <w:rPr>
          <w:b/>
          <w:lang w:val="en-US"/>
        </w:rPr>
        <w:t>:</w:t>
      </w:r>
    </w:p>
    <w:p w14:paraId="07971B65" w14:textId="77777777" w:rsidR="0035405D" w:rsidRDefault="0035405D" w:rsidP="0035405D">
      <w:pPr>
        <w:pStyle w:val="ListParagraph"/>
        <w:numPr>
          <w:ilvl w:val="0"/>
          <w:numId w:val="4"/>
        </w:numPr>
      </w:pPr>
      <w:r>
        <w:t>100 (положительное)</w:t>
      </w:r>
    </w:p>
    <w:p w14:paraId="4B02A2D8" w14:textId="77777777" w:rsidR="0035405D" w:rsidRDefault="0035405D" w:rsidP="0035405D">
      <w:pPr>
        <w:pStyle w:val="ListParagraph"/>
        <w:numPr>
          <w:ilvl w:val="0"/>
          <w:numId w:val="4"/>
        </w:numPr>
      </w:pPr>
      <w:r>
        <w:t>-1 (отрицательное)</w:t>
      </w:r>
    </w:p>
    <w:p w14:paraId="3F2E184D" w14:textId="77777777" w:rsidR="0035405D" w:rsidRDefault="0035405D" w:rsidP="0035405D">
      <w:pPr>
        <w:pStyle w:val="ListParagraph"/>
        <w:numPr>
          <w:ilvl w:val="0"/>
          <w:numId w:val="4"/>
        </w:numPr>
      </w:pPr>
      <w:r>
        <w:t>0 (нулевое)</w:t>
      </w:r>
    </w:p>
    <w:p w14:paraId="66672806" w14:textId="636E53A0" w:rsidR="0035405D" w:rsidRDefault="0035405D" w:rsidP="0035405D">
      <w:pPr>
        <w:pStyle w:val="ListParagraph"/>
        <w:numPr>
          <w:ilvl w:val="0"/>
          <w:numId w:val="4"/>
        </w:numPr>
      </w:pPr>
      <w:r>
        <w:t>10</w:t>
      </w:r>
      <w:r>
        <w:rPr>
          <w:lang w:val="en-US"/>
        </w:rPr>
        <w:t>,0 (</w:t>
      </w:r>
      <w:r>
        <w:t>с запятой</w:t>
      </w:r>
      <w:r w:rsidR="00DC0607">
        <w:t>, точкой, двоеточием)</w:t>
      </w:r>
      <w:r>
        <w:t>)</w:t>
      </w:r>
    </w:p>
    <w:p w14:paraId="1A8B0708" w14:textId="367B243E" w:rsidR="004741CF" w:rsidRDefault="004741CF" w:rsidP="0035405D">
      <w:pPr>
        <w:pStyle w:val="ListParagraph"/>
        <w:numPr>
          <w:ilvl w:val="0"/>
          <w:numId w:val="4"/>
        </w:numPr>
      </w:pPr>
      <w:r>
        <w:t>1/5 (дробное)</w:t>
      </w:r>
    </w:p>
    <w:p w14:paraId="1E775728" w14:textId="77777777" w:rsidR="0035405D" w:rsidRDefault="0035405D" w:rsidP="0035405D">
      <w:pPr>
        <w:pStyle w:val="ListParagraph"/>
        <w:numPr>
          <w:ilvl w:val="0"/>
          <w:numId w:val="4"/>
        </w:numPr>
      </w:pPr>
      <w:r>
        <w:t>01110 (двоичное)</w:t>
      </w:r>
    </w:p>
    <w:p w14:paraId="63575F5D" w14:textId="77777777" w:rsidR="0035405D" w:rsidRDefault="0035405D" w:rsidP="0035405D">
      <w:pPr>
        <w:pStyle w:val="ListParagraph"/>
        <w:numPr>
          <w:ilvl w:val="0"/>
          <w:numId w:val="4"/>
        </w:numPr>
      </w:pPr>
      <w:r>
        <w:t>5-2 (действие)</w:t>
      </w:r>
    </w:p>
    <w:p w14:paraId="29F257B7" w14:textId="205A8353" w:rsidR="0035405D" w:rsidRDefault="004741CF" w:rsidP="0035405D">
      <w:pPr>
        <w:pStyle w:val="ListParagraph"/>
        <w:numPr>
          <w:ilvl w:val="0"/>
          <w:numId w:val="4"/>
        </w:numPr>
      </w:pPr>
      <w:r>
        <w:t>а</w:t>
      </w:r>
      <w:r w:rsidR="0035405D">
        <w:t>бв (текст)</w:t>
      </w:r>
    </w:p>
    <w:p w14:paraId="4876635F" w14:textId="77777777" w:rsidR="004741CF" w:rsidRDefault="004741CF" w:rsidP="004741CF">
      <w:pPr>
        <w:pStyle w:val="ListParagraph"/>
        <w:numPr>
          <w:ilvl w:val="0"/>
          <w:numId w:val="4"/>
        </w:numPr>
      </w:pPr>
      <w:r>
        <w:t>АБВ (регистр)</w:t>
      </w:r>
    </w:p>
    <w:p w14:paraId="476ADD56" w14:textId="08F8A73B" w:rsidR="004741CF" w:rsidRPr="004741CF" w:rsidRDefault="004741CF" w:rsidP="004741CF">
      <w:pPr>
        <w:pStyle w:val="ListParagraph"/>
        <w:numPr>
          <w:ilvl w:val="0"/>
          <w:numId w:val="4"/>
        </w:numPr>
        <w:rPr>
          <w:rFonts w:cstheme="minorHAnsi"/>
        </w:rPr>
      </w:pPr>
      <w:r w:rsidRPr="004741CF">
        <w:rPr>
          <w:rFonts w:cstheme="minorHAnsi"/>
        </w:rPr>
        <w:t xml:space="preserve">Абв / </w:t>
      </w:r>
      <w:proofErr w:type="spellStart"/>
      <w:r w:rsidRPr="004741CF">
        <w:rPr>
          <w:rFonts w:cstheme="minorHAnsi"/>
          <w:lang w:val="en-US"/>
        </w:rPr>
        <w:t>abc</w:t>
      </w:r>
      <w:proofErr w:type="spellEnd"/>
      <w:r w:rsidRPr="004741CF">
        <w:rPr>
          <w:rFonts w:cstheme="minorHAnsi"/>
        </w:rPr>
        <w:t xml:space="preserve"> / </w:t>
      </w:r>
      <w:r w:rsidRPr="004741CF">
        <w:rPr>
          <w:rFonts w:eastAsia="MS Gothic" w:cstheme="minorHAnsi"/>
          <w:lang w:eastAsia="zh-TW"/>
        </w:rPr>
        <w:t>這</w:t>
      </w:r>
      <w:r w:rsidRPr="004741CF">
        <w:rPr>
          <w:rFonts w:cstheme="minorHAnsi"/>
          <w:lang w:eastAsia="zh-TW"/>
        </w:rPr>
        <w:t>/</w:t>
      </w:r>
      <w:r w:rsidRPr="004741CF">
        <w:rPr>
          <w:rFonts w:cstheme="minorHAnsi"/>
          <w:lang w:eastAsia="zh-TW"/>
        </w:rPr>
        <w:t>ä</w:t>
      </w:r>
      <w:r w:rsidRPr="004741CF">
        <w:rPr>
          <w:rFonts w:cstheme="minorHAnsi"/>
          <w:lang w:val="de-DE"/>
        </w:rPr>
        <w:t>ß</w:t>
      </w:r>
      <w:r w:rsidRPr="004741CF">
        <w:rPr>
          <w:rFonts w:cstheme="minorHAnsi"/>
        </w:rPr>
        <w:t xml:space="preserve"> (языки)</w:t>
      </w:r>
    </w:p>
    <w:p w14:paraId="511BD4A8" w14:textId="77777777" w:rsidR="0035405D" w:rsidRDefault="0035405D" w:rsidP="0035405D">
      <w:pPr>
        <w:pStyle w:val="ListParagraph"/>
        <w:numPr>
          <w:ilvl w:val="0"/>
          <w:numId w:val="4"/>
        </w:numPr>
      </w:pPr>
      <w:r>
        <w:t>!»№ (символы)</w:t>
      </w:r>
    </w:p>
    <w:p w14:paraId="33BA0E51" w14:textId="77777777" w:rsidR="0035405D" w:rsidRDefault="0035405D" w:rsidP="0035405D">
      <w:pPr>
        <w:pStyle w:val="ListParagraph"/>
        <w:numPr>
          <w:ilvl w:val="0"/>
          <w:numId w:val="4"/>
        </w:numPr>
      </w:pPr>
      <w:r>
        <w:t xml:space="preserve"> (пробел)</w:t>
      </w:r>
    </w:p>
    <w:p w14:paraId="03C418BD" w14:textId="77777777" w:rsidR="0035405D" w:rsidRDefault="0035405D" w:rsidP="0035405D">
      <w:pPr>
        <w:pStyle w:val="ListParagraph"/>
        <w:numPr>
          <w:ilvl w:val="0"/>
          <w:numId w:val="4"/>
        </w:numPr>
      </w:pPr>
      <w:r>
        <w:t>999999 (максимум)</w:t>
      </w:r>
    </w:p>
    <w:p w14:paraId="568D6561" w14:textId="27E5E895" w:rsidR="004741CF" w:rsidRDefault="007A7639" w:rsidP="004741CF">
      <w:pPr>
        <w:pStyle w:val="ListParagraph"/>
        <w:numPr>
          <w:ilvl w:val="0"/>
          <w:numId w:val="4"/>
        </w:numPr>
      </w:pPr>
      <w:r>
        <w:t xml:space="preserve">               (пустое/миниум)</w:t>
      </w:r>
    </w:p>
    <w:p w14:paraId="32D11349" w14:textId="77777777" w:rsidR="007A7639" w:rsidRPr="007A7639" w:rsidRDefault="007A7639" w:rsidP="007A7639">
      <w:pPr>
        <w:pStyle w:val="ListParagraph"/>
        <w:numPr>
          <w:ilvl w:val="0"/>
          <w:numId w:val="4"/>
        </w:numPr>
      </w:pPr>
      <w:r w:rsidRPr="007A7639">
        <w:rPr>
          <w:rFonts w:ascii="Segoe UI Symbol" w:hAnsi="Segoe UI Symbol" w:cs="Segoe UI Symbol"/>
        </w:rPr>
        <w:t>♥</w:t>
      </w:r>
      <w:r>
        <w:rPr>
          <w:rFonts w:cs="Segoe UI Symbol"/>
        </w:rPr>
        <w:t xml:space="preserve"> (эмодзи)</w:t>
      </w:r>
    </w:p>
    <w:p w14:paraId="19DD9ABC" w14:textId="77777777" w:rsidR="00824B12" w:rsidRPr="00824B12" w:rsidRDefault="007A7639" w:rsidP="007A7639">
      <w:pPr>
        <w:pStyle w:val="ListParagraph"/>
        <w:numPr>
          <w:ilvl w:val="0"/>
          <w:numId w:val="4"/>
        </w:numPr>
      </w:pPr>
      <w:r>
        <w:rPr>
          <w:rFonts w:cs="Segoe UI Symbol"/>
        </w:rPr>
        <w:t>1А (цифры и буквы)</w:t>
      </w:r>
    </w:p>
    <w:p w14:paraId="6585CF26" w14:textId="77777777" w:rsidR="00824B12" w:rsidRPr="00824B12" w:rsidRDefault="00824B12" w:rsidP="007A7639">
      <w:pPr>
        <w:pStyle w:val="ListParagraph"/>
        <w:numPr>
          <w:ilvl w:val="0"/>
          <w:numId w:val="4"/>
        </w:numPr>
      </w:pPr>
      <w:r>
        <w:rPr>
          <w:rFonts w:cs="Segoe UI Symbol"/>
        </w:rPr>
        <w:t>Пять (число на русском)</w:t>
      </w:r>
    </w:p>
    <w:p w14:paraId="5968CF20" w14:textId="5500891F" w:rsidR="00824B12" w:rsidRPr="00DA4129" w:rsidRDefault="00824B12" w:rsidP="007A7639">
      <w:pPr>
        <w:pStyle w:val="ListParagraph"/>
        <w:numPr>
          <w:ilvl w:val="0"/>
          <w:numId w:val="4"/>
        </w:numPr>
      </w:pPr>
      <w:r>
        <w:rPr>
          <w:rFonts w:cs="Segoe UI Symbol"/>
          <w:lang w:val="en-US"/>
        </w:rPr>
        <w:t>SELECT</w:t>
      </w:r>
      <w:r w:rsidRPr="00DA4129">
        <w:rPr>
          <w:rFonts w:cs="Segoe UI Symbol"/>
        </w:rPr>
        <w:t xml:space="preserve"> *</w:t>
      </w:r>
      <w:r>
        <w:rPr>
          <w:rFonts w:cs="Segoe UI Symbol"/>
          <w:lang w:val="en-US"/>
        </w:rPr>
        <w:t>FROM</w:t>
      </w:r>
      <w:r w:rsidRPr="00DA4129">
        <w:rPr>
          <w:rFonts w:cs="Segoe UI Symbol"/>
        </w:rPr>
        <w:t xml:space="preserve"> </w:t>
      </w:r>
      <w:r>
        <w:rPr>
          <w:rFonts w:cs="Segoe UI Symbol"/>
          <w:lang w:val="en-US"/>
        </w:rPr>
        <w:t>data</w:t>
      </w:r>
      <w:r w:rsidRPr="00DA4129">
        <w:rPr>
          <w:rFonts w:cs="Segoe UI Symbol"/>
        </w:rPr>
        <w:t xml:space="preserve"> </w:t>
      </w:r>
      <w:r>
        <w:rPr>
          <w:rFonts w:cs="Segoe UI Symbol"/>
          <w:lang w:val="en-US"/>
        </w:rPr>
        <w:t>WHERE</w:t>
      </w:r>
      <w:r w:rsidRPr="00DA4129">
        <w:rPr>
          <w:rFonts w:cs="Segoe UI Symbol"/>
        </w:rPr>
        <w:t xml:space="preserve"> </w:t>
      </w:r>
      <w:r>
        <w:rPr>
          <w:rFonts w:cs="Segoe UI Symbol"/>
          <w:lang w:val="en-US"/>
        </w:rPr>
        <w:t>id</w:t>
      </w:r>
      <w:r w:rsidRPr="00DA4129">
        <w:rPr>
          <w:rFonts w:cs="Segoe UI Symbol"/>
        </w:rPr>
        <w:t>=1 (</w:t>
      </w:r>
      <w:r>
        <w:rPr>
          <w:rFonts w:cs="Segoe UI Symbol"/>
          <w:lang w:val="en-US"/>
        </w:rPr>
        <w:t>SQL</w:t>
      </w:r>
      <w:r w:rsidR="004741CF" w:rsidRPr="00DA4129">
        <w:rPr>
          <w:rFonts w:cs="Segoe UI Symbol"/>
        </w:rPr>
        <w:t xml:space="preserve"> </w:t>
      </w:r>
      <w:r w:rsidR="004741CF">
        <w:rPr>
          <w:rFonts w:cs="Segoe UI Symbol"/>
        </w:rPr>
        <w:t>инъекция</w:t>
      </w:r>
      <w:r w:rsidRPr="00DA4129">
        <w:rPr>
          <w:rFonts w:cs="Segoe UI Symbol"/>
        </w:rPr>
        <w:t>)</w:t>
      </w:r>
      <w:r w:rsidR="00DA4129" w:rsidRPr="00DA4129">
        <w:rPr>
          <w:rFonts w:cs="Segoe UI Symbol"/>
        </w:rPr>
        <w:t xml:space="preserve"> </w:t>
      </w:r>
      <w:r w:rsidR="00DA4129" w:rsidRPr="00DA4129">
        <w:rPr>
          <w:rFonts w:cs="Segoe UI Symbol"/>
          <w:i/>
          <w:sz w:val="18"/>
        </w:rPr>
        <w:t>–</w:t>
      </w:r>
      <w:r w:rsidR="00DA4129" w:rsidRPr="00DA4129">
        <w:rPr>
          <w:rFonts w:cs="Segoe UI Symbol"/>
          <w:i/>
        </w:rPr>
        <w:t xml:space="preserve"> </w:t>
      </w:r>
      <w:r w:rsidR="00DA4129" w:rsidRPr="00DA4129">
        <w:rPr>
          <w:rFonts w:cs="Segoe UI Symbol"/>
          <w:i/>
          <w:sz w:val="18"/>
        </w:rPr>
        <w:t xml:space="preserve">(более подробно на </w:t>
      </w:r>
      <w:r w:rsidR="00DA4129" w:rsidRPr="00DA4129">
        <w:rPr>
          <w:rFonts w:cs="Segoe UI Symbol"/>
          <w:i/>
          <w:sz w:val="18"/>
        </w:rPr>
        <w:t>6</w:t>
      </w:r>
      <w:r w:rsidR="00DA4129" w:rsidRPr="00DA4129">
        <w:rPr>
          <w:rFonts w:cs="Segoe UI Symbol"/>
          <w:i/>
          <w:sz w:val="18"/>
        </w:rPr>
        <w:t>м уроке)</w:t>
      </w:r>
    </w:p>
    <w:p w14:paraId="24DEF52A" w14:textId="4F1E73F6" w:rsidR="00824B12" w:rsidRPr="00824B12" w:rsidRDefault="00824B12" w:rsidP="00824B1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rFonts w:cs="Segoe UI Symbol"/>
          <w:lang w:val="en-US"/>
        </w:rPr>
        <w:t>&lt;script&gt;alert(“</w:t>
      </w:r>
      <w:r w:rsidR="004741CF">
        <w:rPr>
          <w:rFonts w:cs="Segoe UI Symbol"/>
          <w:lang w:val="en-US"/>
        </w:rPr>
        <w:t>text</w:t>
      </w:r>
      <w:proofErr w:type="gramStart"/>
      <w:r>
        <w:rPr>
          <w:rFonts w:cs="Segoe UI Symbol"/>
          <w:lang w:val="en-US"/>
        </w:rPr>
        <w:t>”)</w:t>
      </w:r>
      <w:r w:rsidR="004741CF">
        <w:rPr>
          <w:rFonts w:cs="Segoe UI Symbol"/>
          <w:lang w:val="en-US"/>
        </w:rPr>
        <w:t>;</w:t>
      </w:r>
      <w:r>
        <w:rPr>
          <w:rFonts w:cs="Segoe UI Symbol"/>
          <w:lang w:val="en-US"/>
        </w:rPr>
        <w:t>&lt;</w:t>
      </w:r>
      <w:proofErr w:type="gramEnd"/>
      <w:r>
        <w:rPr>
          <w:rFonts w:cs="Segoe UI Symbol"/>
          <w:lang w:val="en-US"/>
        </w:rPr>
        <w:t>/</w:t>
      </w:r>
      <w:proofErr w:type="spellStart"/>
      <w:r>
        <w:rPr>
          <w:rFonts w:cs="Segoe UI Symbol"/>
          <w:lang w:val="en-US"/>
        </w:rPr>
        <w:t>scriprt</w:t>
      </w:r>
      <w:proofErr w:type="spellEnd"/>
      <w:r>
        <w:rPr>
          <w:rFonts w:cs="Segoe UI Symbol"/>
          <w:lang w:val="en-US"/>
        </w:rPr>
        <w:t>&gt; (XSS</w:t>
      </w:r>
      <w:r w:rsidR="004741CF" w:rsidRPr="004741CF">
        <w:rPr>
          <w:rFonts w:cs="Segoe UI Symbol"/>
          <w:lang w:val="en-US"/>
        </w:rPr>
        <w:t xml:space="preserve"> </w:t>
      </w:r>
      <w:r w:rsidR="004741CF">
        <w:rPr>
          <w:rFonts w:cs="Segoe UI Symbol"/>
        </w:rPr>
        <w:t>инъекция</w:t>
      </w:r>
      <w:r>
        <w:rPr>
          <w:rFonts w:cs="Segoe UI Symbol"/>
          <w:lang w:val="en-US"/>
        </w:rPr>
        <w:t>)</w:t>
      </w:r>
    </w:p>
    <w:p w14:paraId="5E5AE26A" w14:textId="6489EBE2" w:rsidR="004741CF" w:rsidRPr="004741CF" w:rsidRDefault="00824B12" w:rsidP="004741CF">
      <w:pPr>
        <w:pStyle w:val="ListParagraph"/>
        <w:numPr>
          <w:ilvl w:val="0"/>
          <w:numId w:val="4"/>
        </w:numPr>
      </w:pPr>
      <w:r w:rsidRPr="004741CF">
        <w:rPr>
          <w:rFonts w:cs="Segoe UI Symbol"/>
        </w:rPr>
        <w:t>&lt;</w:t>
      </w:r>
      <w:r>
        <w:rPr>
          <w:rFonts w:cs="Segoe UI Symbol"/>
          <w:lang w:val="en-US"/>
        </w:rPr>
        <w:t>b</w:t>
      </w:r>
      <w:r w:rsidRPr="004741CF">
        <w:rPr>
          <w:rFonts w:cs="Segoe UI Symbol"/>
        </w:rPr>
        <w:t>&gt;</w:t>
      </w:r>
      <w:r>
        <w:rPr>
          <w:rFonts w:cs="Segoe UI Symbol"/>
          <w:lang w:val="en-US"/>
        </w:rPr>
        <w:t>text</w:t>
      </w:r>
      <w:r w:rsidRPr="004741CF">
        <w:rPr>
          <w:rFonts w:cs="Segoe UI Symbol"/>
        </w:rPr>
        <w:t>&lt;/</w:t>
      </w:r>
      <w:r>
        <w:rPr>
          <w:rFonts w:cs="Segoe UI Symbol"/>
          <w:lang w:val="en-US"/>
        </w:rPr>
        <w:t>b</w:t>
      </w:r>
      <w:r w:rsidRPr="004741CF">
        <w:rPr>
          <w:rFonts w:cs="Segoe UI Symbol"/>
        </w:rPr>
        <w:t>&gt; (</w:t>
      </w:r>
      <w:r w:rsidRPr="00824B12">
        <w:rPr>
          <w:rFonts w:cs="Segoe UI Symbol"/>
          <w:lang w:val="en-US"/>
        </w:rPr>
        <w:t>HTML</w:t>
      </w:r>
      <w:r w:rsidRPr="004741CF">
        <w:rPr>
          <w:rFonts w:cs="Segoe UI Symbol"/>
        </w:rPr>
        <w:t xml:space="preserve"> </w:t>
      </w:r>
      <w:r w:rsidR="005F6A54">
        <w:rPr>
          <w:rFonts w:cs="Segoe UI Symbol"/>
        </w:rPr>
        <w:t>те</w:t>
      </w:r>
      <w:r>
        <w:rPr>
          <w:rFonts w:cs="Segoe UI Symbol"/>
        </w:rPr>
        <w:t>ги</w:t>
      </w:r>
      <w:r w:rsidRPr="004741CF">
        <w:rPr>
          <w:rFonts w:cs="Segoe UI Symbol"/>
        </w:rPr>
        <w:t>)</w:t>
      </w:r>
      <w:r w:rsidR="004741CF" w:rsidRPr="00DA4129">
        <w:rPr>
          <w:rFonts w:cs="Segoe UI Symbol"/>
          <w:sz w:val="18"/>
        </w:rPr>
        <w:t xml:space="preserve"> </w:t>
      </w:r>
      <w:r w:rsidR="004741CF" w:rsidRPr="00DA4129">
        <w:rPr>
          <w:rFonts w:cs="Segoe UI Symbol"/>
          <w:i/>
          <w:sz w:val="18"/>
        </w:rPr>
        <w:t>– (более подробно на 7м уроке)</w:t>
      </w:r>
      <w:bookmarkStart w:id="0" w:name="_GoBack"/>
      <w:bookmarkEnd w:id="0"/>
    </w:p>
    <w:sectPr w:rsidR="004741CF" w:rsidRPr="00474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B10B13"/>
    <w:multiLevelType w:val="hybridMultilevel"/>
    <w:tmpl w:val="579439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D0BF1"/>
    <w:multiLevelType w:val="hybridMultilevel"/>
    <w:tmpl w:val="EDFC8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358AB"/>
    <w:multiLevelType w:val="hybridMultilevel"/>
    <w:tmpl w:val="5302D3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45B82"/>
    <w:multiLevelType w:val="hybridMultilevel"/>
    <w:tmpl w:val="1856DA26"/>
    <w:lvl w:ilvl="0" w:tplc="4D260A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B63456D"/>
    <w:multiLevelType w:val="hybridMultilevel"/>
    <w:tmpl w:val="D2D85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A8B"/>
    <w:rsid w:val="00022507"/>
    <w:rsid w:val="000B7758"/>
    <w:rsid w:val="000B77F1"/>
    <w:rsid w:val="00134BD0"/>
    <w:rsid w:val="001F0A8B"/>
    <w:rsid w:val="0025569B"/>
    <w:rsid w:val="00263404"/>
    <w:rsid w:val="002E1940"/>
    <w:rsid w:val="0035405D"/>
    <w:rsid w:val="003F5506"/>
    <w:rsid w:val="004741CF"/>
    <w:rsid w:val="004F3A77"/>
    <w:rsid w:val="005C489B"/>
    <w:rsid w:val="005D213A"/>
    <w:rsid w:val="005E186D"/>
    <w:rsid w:val="005F6A54"/>
    <w:rsid w:val="00611A03"/>
    <w:rsid w:val="006C2341"/>
    <w:rsid w:val="00764122"/>
    <w:rsid w:val="0078734D"/>
    <w:rsid w:val="007A7639"/>
    <w:rsid w:val="007C3971"/>
    <w:rsid w:val="00824B12"/>
    <w:rsid w:val="00872284"/>
    <w:rsid w:val="0091059C"/>
    <w:rsid w:val="009F1BBB"/>
    <w:rsid w:val="00A7051C"/>
    <w:rsid w:val="00A94371"/>
    <w:rsid w:val="00AE6A3D"/>
    <w:rsid w:val="00AF45F3"/>
    <w:rsid w:val="00B243D5"/>
    <w:rsid w:val="00BE57FC"/>
    <w:rsid w:val="00CD0BCC"/>
    <w:rsid w:val="00CE3AF9"/>
    <w:rsid w:val="00D13AD7"/>
    <w:rsid w:val="00D25578"/>
    <w:rsid w:val="00D664F8"/>
    <w:rsid w:val="00DA4129"/>
    <w:rsid w:val="00DC0607"/>
    <w:rsid w:val="00E37FBD"/>
    <w:rsid w:val="00E42570"/>
    <w:rsid w:val="00E4571B"/>
    <w:rsid w:val="00E5750C"/>
    <w:rsid w:val="00E80757"/>
    <w:rsid w:val="00F36E6A"/>
    <w:rsid w:val="00F859D1"/>
    <w:rsid w:val="00F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B5A8D"/>
  <w15:chartTrackingRefBased/>
  <w15:docId w15:val="{FACE0FD5-3EAF-4022-B900-F3A70CE6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PMingLiU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284"/>
    <w:pPr>
      <w:ind w:left="720"/>
      <w:contextualSpacing/>
    </w:pPr>
  </w:style>
  <w:style w:type="table" w:styleId="TableGrid">
    <w:name w:val="Table Grid"/>
    <w:basedOn w:val="TableNormal"/>
    <w:uiPriority w:val="39"/>
    <w:rsid w:val="00872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74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41C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0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Фальчук Владимир</dc:creator>
  <cp:keywords/>
  <dc:description/>
  <cp:lastModifiedBy>Vladimir Vladimir</cp:lastModifiedBy>
  <cp:revision>53</cp:revision>
  <dcterms:created xsi:type="dcterms:W3CDTF">2019-02-20T09:31:00Z</dcterms:created>
  <dcterms:modified xsi:type="dcterms:W3CDTF">2019-09-07T07:53:00Z</dcterms:modified>
</cp:coreProperties>
</file>