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o9yil70m6wm" w:id="0"/>
      <w:bookmarkEnd w:id="0"/>
      <w:r w:rsidDel="00000000" w:rsidR="00000000" w:rsidRPr="00000000">
        <w:rPr>
          <w:b w:val="1"/>
          <w:bCs w:val="1"/>
          <w:sz w:val="46"/>
          <w:szCs w:val="46"/>
          <w:rtl w:val="0"/>
        </w:rPr>
        <w:t xml:space="preserve">Deliverable 2:Configuration Item (CI) Register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bpfbc77wakv" w:id="1"/>
      <w:bookmarkEnd w:id="1"/>
      <w:r w:rsidDel="00000000" w:rsidR="00000000" w:rsidRPr="00000000">
        <w:rPr>
          <w:b w:val="1"/>
          <w:bCs w:val="1"/>
          <w:sz w:val="34"/>
          <w:szCs w:val="34"/>
          <w:rtl w:val="0"/>
        </w:rPr>
        <w:t xml:space="preserve">ShopEase – Online Shopping Application Using JSON File Storage</w:t>
      </w:r>
    </w:p>
    <w:p w:rsidR="00000000" w:rsidDel="00000000" w:rsidP="00000000" w:rsidRDefault="00000000" w:rsidRPr="00000000" w14:paraId="00000003">
      <w:pPr>
        <w:pStyle w:val="Heading2"/>
        <w:keepNext w:val="0"/>
        <w:keepLines w:val="0"/>
        <w:numPr>
          <w:ilvl w:val="0"/>
          <w:numId w:val="6"/>
        </w:numPr>
        <w:spacing w:after="80" w:lineRule="auto"/>
        <w:ind w:left="720" w:hanging="360"/>
        <w:rPr>
          <w:b w:val="1"/>
          <w:bCs w:val="1"/>
          <w:sz w:val="34"/>
          <w:szCs w:val="34"/>
          <w:u w:val="none"/>
        </w:rPr>
      </w:pPr>
      <w:bookmarkStart w:colFirst="0" w:colLast="0" w:name="_3s5o2ahx6pd6" w:id="2"/>
      <w:bookmarkEnd w:id="2"/>
      <w:r w:rsidDel="00000000" w:rsidR="00000000" w:rsidRPr="00000000">
        <w:rPr>
          <w:b w:val="1"/>
          <w:bCs w:val="1"/>
          <w:sz w:val="34"/>
          <w:szCs w:val="34"/>
          <w:rtl w:val="0"/>
        </w:rPr>
        <w:t xml:space="preserve">Introduction</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Item (CI) Identification is a core activity of Software Configuration Management. It involves identifying all project artifacts that must be managed, controlled, versioned, and audited throughout the software lifecycle.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presents the </w:t>
      </w:r>
      <w:r w:rsidDel="00000000" w:rsidR="00000000" w:rsidRPr="00000000">
        <w:rPr>
          <w:rFonts w:ascii="Times New Roman" w:cs="Times New Roman" w:eastAsia="Times New Roman" w:hAnsi="Times New Roman"/>
          <w:b w:val="1"/>
          <w:bCs w:val="1"/>
          <w:sz w:val="24"/>
          <w:szCs w:val="24"/>
          <w:rtl w:val="0"/>
        </w:rPr>
        <w:t xml:space="preserve">Configuration Item Register</w:t>
      </w:r>
      <w:r w:rsidDel="00000000" w:rsidR="00000000" w:rsidRPr="00000000">
        <w:rPr>
          <w:rFonts w:ascii="Times New Roman" w:cs="Times New Roman" w:eastAsia="Times New Roman" w:hAnsi="Times New Roman"/>
          <w:sz w:val="24"/>
          <w:szCs w:val="24"/>
          <w:rtl w:val="0"/>
        </w:rPr>
        <w:t xml:space="preserve"> for the ShopEase Online Shopping Application. The CI Register provides a complete list of all configuration items along with their version, owner, category, and current status. The purpose of this register is to ensure traceability, consistency, and controlled change management across all project artifacts.</w:t>
      </w:r>
    </w:p>
    <w:p w:rsidR="00000000" w:rsidDel="00000000" w:rsidP="00000000" w:rsidRDefault="00000000" w:rsidRPr="00000000" w14:paraId="00000006">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60" w:line="276" w:lineRule="auto"/>
        <w:ind w:left="720" w:right="0" w:hanging="360"/>
        <w:jc w:val="left"/>
        <w:rPr>
          <w:b w:val="1"/>
          <w:bCs w:val="1"/>
          <w:sz w:val="34"/>
          <w:szCs w:val="34"/>
        </w:rPr>
      </w:pPr>
      <w:bookmarkStart w:colFirst="0" w:colLast="0" w:name="_j8h8sqymc6u1" w:id="3"/>
      <w:bookmarkEnd w:id="3"/>
      <w:r w:rsidDel="00000000" w:rsidR="00000000" w:rsidRPr="00000000">
        <w:rPr>
          <w:b w:val="1"/>
          <w:bCs w:val="1"/>
          <w:sz w:val="34"/>
          <w:szCs w:val="34"/>
          <w:rtl w:val="0"/>
        </w:rPr>
        <w:t xml:space="preserve">Configuration Item Identification Approach</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ShopEase project, a configuration item is defined as </w:t>
      </w:r>
      <w:r w:rsidDel="00000000" w:rsidR="00000000" w:rsidRPr="00000000">
        <w:rPr>
          <w:rFonts w:ascii="Times New Roman" w:cs="Times New Roman" w:eastAsia="Times New Roman" w:hAnsi="Times New Roman"/>
          <w:b w:val="1"/>
          <w:bCs w:val="1"/>
          <w:sz w:val="24"/>
          <w:szCs w:val="24"/>
          <w:rtl w:val="0"/>
        </w:rPr>
        <w:t xml:space="preserve">any document, source code file, data file, or artifact whose change could impact the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criteria were used to identify configuration items:</w:t>
      </w:r>
    </w:p>
    <w:p w:rsidR="00000000" w:rsidDel="00000000" w:rsidP="00000000" w:rsidRDefault="00000000" w:rsidRPr="00000000" w14:paraId="00000009">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item is required for system development or documentation</w:t>
        <w:br w:type="textWrapping"/>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item may change during the project lifecycle</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item must be version controlled</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item must be included in baselines and releases</w:t>
      </w:r>
    </w:p>
    <w:p w:rsidR="00000000" w:rsidDel="00000000" w:rsidP="00000000" w:rsidRDefault="00000000" w:rsidRPr="00000000" w14:paraId="0000000D">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200" w:line="276" w:lineRule="auto"/>
        <w:ind w:left="720" w:right="0" w:hanging="360"/>
        <w:jc w:val="left"/>
        <w:rPr>
          <w:b w:val="1"/>
          <w:bCs w:val="1"/>
          <w:sz w:val="34"/>
          <w:szCs w:val="34"/>
        </w:rPr>
      </w:pPr>
      <w:bookmarkStart w:colFirst="0" w:colLast="0" w:name="_lw1th77jpvge" w:id="4"/>
      <w:bookmarkEnd w:id="4"/>
      <w:r w:rsidDel="00000000" w:rsidR="00000000" w:rsidRPr="00000000">
        <w:rPr>
          <w:b w:val="1"/>
          <w:bCs w:val="1"/>
          <w:sz w:val="34"/>
          <w:szCs w:val="34"/>
          <w:rtl w:val="0"/>
        </w:rPr>
        <w:t xml:space="preserve">CI Naming and Versioning Rules</w:t>
      </w:r>
    </w:p>
    <w:p w:rsidR="00000000" w:rsidDel="00000000" w:rsidP="00000000" w:rsidRDefault="00000000" w:rsidRPr="00000000" w14:paraId="0000000E">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200" w:line="276" w:lineRule="auto"/>
        <w:ind w:left="1440" w:right="0" w:hanging="360"/>
        <w:jc w:val="left"/>
        <w:rPr>
          <w:b w:val="1"/>
          <w:bCs w:val="1"/>
          <w:sz w:val="30"/>
          <w:szCs w:val="30"/>
        </w:rPr>
      </w:pPr>
      <w:bookmarkStart w:colFirst="0" w:colLast="0" w:name="_h2w356hyzrwh" w:id="5"/>
      <w:bookmarkEnd w:id="5"/>
      <w:r w:rsidDel="00000000" w:rsidR="00000000" w:rsidRPr="00000000">
        <w:rPr>
          <w:b w:val="1"/>
          <w:bCs w:val="1"/>
          <w:color w:val="000000"/>
          <w:sz w:val="26"/>
          <w:szCs w:val="26"/>
          <w:rtl w:val="0"/>
        </w:rPr>
        <w:t xml:space="preserve">Naming Rules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maintain clarity and consistency:</w:t>
      </w:r>
    </w:p>
    <w:p w:rsidR="00000000" w:rsidDel="00000000" w:rsidP="00000000" w:rsidRDefault="00000000" w:rsidRPr="00000000" w14:paraId="00000010">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files use descriptive names with version numbers</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 files use lowercase descriptive names</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JSON files use meaningful names related to stored data</w:t>
      </w:r>
      <w:r w:rsidDel="00000000" w:rsidR="00000000" w:rsidRPr="00000000">
        <w:rPr>
          <w:rtl w:val="0"/>
        </w:rPr>
      </w:r>
    </w:p>
    <w:p w:rsidR="00000000" w:rsidDel="00000000" w:rsidP="00000000" w:rsidRDefault="00000000" w:rsidRPr="00000000" w14:paraId="00000013">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80" w:afterAutospacing="0" w:before="200" w:line="276" w:lineRule="auto"/>
        <w:ind w:left="1440" w:right="0" w:hanging="360"/>
        <w:jc w:val="left"/>
        <w:rPr>
          <w:b w:val="1"/>
          <w:bCs w:val="1"/>
          <w:sz w:val="30"/>
          <w:szCs w:val="30"/>
        </w:rPr>
      </w:pPr>
      <w:bookmarkStart w:colFirst="0" w:colLast="0" w:name="_fx5foyf9n7lp" w:id="6"/>
      <w:bookmarkEnd w:id="6"/>
      <w:r w:rsidDel="00000000" w:rsidR="00000000" w:rsidRPr="00000000">
        <w:rPr>
          <w:b w:val="1"/>
          <w:bCs w:val="1"/>
          <w:color w:val="000000"/>
          <w:sz w:val="26"/>
          <w:szCs w:val="26"/>
          <w:rtl w:val="0"/>
        </w:rPr>
        <w:t xml:space="preserve">Versioning Rules</w:t>
      </w:r>
    </w:p>
    <w:p w:rsidR="00000000" w:rsidDel="00000000" w:rsidP="00000000" w:rsidRDefault="00000000" w:rsidRPr="00000000" w14:paraId="00000014">
      <w:pPr>
        <w:numPr>
          <w:ilvl w:val="0"/>
          <w:numId w:val="12"/>
        </w:numPr>
        <w:spacing w:after="0" w:afterAutospacing="0" w:before="8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Initial versions start at </w:t>
      </w:r>
      <w:r w:rsidDel="00000000" w:rsidR="00000000" w:rsidRPr="00000000">
        <w:rPr>
          <w:rFonts w:ascii="Times New Roman" w:cs="Times New Roman" w:eastAsia="Times New Roman" w:hAnsi="Times New Roman"/>
          <w:b w:val="1"/>
          <w:bCs w:val="1"/>
          <w:sz w:val="24"/>
          <w:szCs w:val="24"/>
          <w:rtl w:val="0"/>
        </w:rPr>
        <w:t xml:space="preserve">v1.0</w:t>
        <w:br w:type="textWrapping"/>
      </w:r>
    </w:p>
    <w:p w:rsidR="00000000" w:rsidDel="00000000" w:rsidP="00000000" w:rsidRDefault="00000000" w:rsidRPr="00000000" w14:paraId="00000015">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Minor updates increment to </w:t>
      </w:r>
      <w:r w:rsidDel="00000000" w:rsidR="00000000" w:rsidRPr="00000000">
        <w:rPr>
          <w:rFonts w:ascii="Times New Roman" w:cs="Times New Roman" w:eastAsia="Times New Roman" w:hAnsi="Times New Roman"/>
          <w:b w:val="1"/>
          <w:bCs w:val="1"/>
          <w:sz w:val="24"/>
          <w:szCs w:val="24"/>
          <w:rtl w:val="0"/>
        </w:rPr>
        <w:t xml:space="preserve">v1.1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v1.2</w:t>
        <w:br w:type="textWrapping"/>
      </w:r>
    </w:p>
    <w:p w:rsidR="00000000" w:rsidDel="00000000" w:rsidP="00000000" w:rsidRDefault="00000000" w:rsidRPr="00000000" w14:paraId="00000016">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Major updates increment to </w:t>
      </w:r>
      <w:r w:rsidDel="00000000" w:rsidR="00000000" w:rsidRPr="00000000">
        <w:rPr>
          <w:rFonts w:ascii="Times New Roman" w:cs="Times New Roman" w:eastAsia="Times New Roman" w:hAnsi="Times New Roman"/>
          <w:b w:val="1"/>
          <w:bCs w:val="1"/>
          <w:sz w:val="24"/>
          <w:szCs w:val="24"/>
          <w:rtl w:val="0"/>
        </w:rPr>
        <w:t xml:space="preserve">v2.0</w:t>
      </w:r>
    </w:p>
    <w:p w:rsidR="00000000" w:rsidDel="00000000" w:rsidP="00000000" w:rsidRDefault="00000000" w:rsidRPr="00000000" w14:paraId="00000017">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200" w:line="276" w:lineRule="auto"/>
        <w:ind w:left="720" w:right="0" w:hanging="360"/>
        <w:jc w:val="left"/>
        <w:rPr>
          <w:b w:val="1"/>
          <w:bCs w:val="1"/>
          <w:sz w:val="34"/>
          <w:szCs w:val="34"/>
        </w:rPr>
      </w:pPr>
      <w:bookmarkStart w:colFirst="0" w:colLast="0" w:name="_k7ysa3krzfik" w:id="7"/>
      <w:bookmarkEnd w:id="7"/>
      <w:r w:rsidDel="00000000" w:rsidR="00000000" w:rsidRPr="00000000">
        <w:rPr>
          <w:b w:val="1"/>
          <w:bCs w:val="1"/>
          <w:sz w:val="34"/>
          <w:szCs w:val="34"/>
          <w:rtl w:val="0"/>
        </w:rPr>
        <w:t xml:space="preserve">Configuration Item Register Table</w:t>
      </w:r>
      <w:r w:rsidDel="00000000" w:rsidR="00000000" w:rsidRPr="00000000">
        <w:rPr>
          <w:rtl w:val="0"/>
        </w:rPr>
      </w:r>
    </w:p>
    <w:tbl>
      <w:tblPr>
        <w:tblStyle w:val="Table1"/>
        <w:tblpPr w:leftFromText="180" w:rightFromText="180" w:topFromText="180" w:bottomFromText="180" w:vertAnchor="text" w:horzAnchor="text" w:tblpX="-465" w:tblpY="0"/>
        <w:tblW w:w="978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1095"/>
        <w:gridCol w:w="1470"/>
        <w:gridCol w:w="2625"/>
        <w:gridCol w:w="1170"/>
        <w:tblGridChange w:id="0">
          <w:tblGrid>
            <w:gridCol w:w="3420"/>
            <w:gridCol w:w="1095"/>
            <w:gridCol w:w="1470"/>
            <w:gridCol w:w="2625"/>
            <w:gridCol w:w="11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jc w:val="center"/>
              <w:rPr/>
            </w:pPr>
            <w:r w:rsidDel="00000000" w:rsidR="00000000" w:rsidRPr="00000000">
              <w:rPr>
                <w:b w:val="1"/>
                <w:bCs w:val="1"/>
                <w:rtl w:val="0"/>
              </w:rPr>
              <w:t xml:space="preserve">CI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rPr/>
            </w:pPr>
            <w:r w:rsidDel="00000000" w:rsidR="00000000" w:rsidRPr="00000000">
              <w:rPr>
                <w:rtl w:val="0"/>
              </w:rPr>
              <w:t xml:space="preserve">Requirements_ShopEase.docx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rPr/>
            </w:pPr>
            <w:r w:rsidDel="00000000" w:rsidR="00000000" w:rsidRPr="00000000">
              <w:rPr>
                <w:rtl w:val="0"/>
              </w:rPr>
              <w:t xml:space="preserve">v1.0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rPr/>
            </w:pPr>
            <w:r w:rsidDel="00000000" w:rsidR="00000000" w:rsidRPr="00000000">
              <w:rPr>
                <w:rtl w:val="0"/>
              </w:rPr>
              <w:t xml:space="preserve">Project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rPr/>
            </w:pPr>
            <w:r w:rsidDel="00000000" w:rsidR="00000000" w:rsidRPr="00000000">
              <w:rPr>
                <w:rtl w:val="0"/>
              </w:rPr>
              <w:t xml:space="preserve">Requirements Document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rPr/>
            </w:pPr>
            <w:r w:rsidDel="00000000" w:rsidR="00000000" w:rsidRPr="00000000">
              <w:rPr>
                <w:rtl w:val="0"/>
              </w:rPr>
              <w:t xml:space="preserve">Approved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rPr/>
            </w:pPr>
            <w:r w:rsidDel="00000000" w:rsidR="00000000" w:rsidRPr="00000000">
              <w:rPr>
                <w:rtl w:val="0"/>
              </w:rPr>
              <w:t xml:space="preserve">UI_Mockups_ShopEase.pdf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rPr/>
            </w:pPr>
            <w:r w:rsidDel="00000000" w:rsidR="00000000" w:rsidRPr="00000000">
              <w:rPr>
                <w:rtl w:val="0"/>
              </w:rPr>
              <w:t xml:space="preserve">v1.0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rPr/>
            </w:pPr>
            <w:r w:rsidDel="00000000" w:rsidR="00000000" w:rsidRPr="00000000">
              <w:rPr>
                <w:rtl w:val="0"/>
              </w:rPr>
              <w:t xml:space="preserve">Project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rPr/>
            </w:pPr>
            <w:r w:rsidDel="00000000" w:rsidR="00000000" w:rsidRPr="00000000">
              <w:rPr>
                <w:rtl w:val="0"/>
              </w:rPr>
              <w:t xml:space="preserve">UI Mockups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rPr/>
            </w:pPr>
            <w:r w:rsidDel="00000000" w:rsidR="00000000" w:rsidRPr="00000000">
              <w:rPr>
                <w:rtl w:val="0"/>
              </w:rPr>
              <w:t xml:space="preserve">Approved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rPr/>
            </w:pPr>
            <w:r w:rsidDel="00000000" w:rsidR="00000000" w:rsidRPr="00000000">
              <w:rPr>
                <w:rtl w:val="0"/>
              </w:rPr>
              <w:t xml:space="preserve">SCMP.docx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rPr/>
            </w:pPr>
            <w:r w:rsidDel="00000000" w:rsidR="00000000" w:rsidRPr="00000000">
              <w:rPr>
                <w:rtl w:val="0"/>
              </w:rPr>
              <w:t xml:space="preserve">v1.0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rPr/>
            </w:pPr>
            <w:r w:rsidDel="00000000" w:rsidR="00000000" w:rsidRPr="00000000">
              <w:rPr>
                <w:rtl w:val="0"/>
              </w:rPr>
              <w:t xml:space="preserve">Project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rPr/>
            </w:pPr>
            <w:r w:rsidDel="00000000" w:rsidR="00000000" w:rsidRPr="00000000">
              <w:rPr>
                <w:rtl w:val="0"/>
              </w:rPr>
              <w:t xml:space="preserve">SCM Document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rPr/>
            </w:pPr>
            <w:r w:rsidDel="00000000" w:rsidR="00000000" w:rsidRPr="00000000">
              <w:rPr>
                <w:rtl w:val="0"/>
              </w:rPr>
              <w:t xml:space="preserve">Approved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rPr/>
            </w:pPr>
            <w:r w:rsidDel="00000000" w:rsidR="00000000" w:rsidRPr="00000000">
              <w:rPr>
                <w:rtl w:val="0"/>
              </w:rPr>
              <w:t xml:space="preserve">CI_Register.docx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rPr/>
            </w:pPr>
            <w:r w:rsidDel="00000000" w:rsidR="00000000" w:rsidRPr="00000000">
              <w:rPr>
                <w:rtl w:val="0"/>
              </w:rPr>
              <w:t xml:space="preserve">v1.0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rPr/>
            </w:pPr>
            <w:r w:rsidDel="00000000" w:rsidR="00000000" w:rsidRPr="00000000">
              <w:rPr>
                <w:rtl w:val="0"/>
              </w:rPr>
              <w:t xml:space="preserve">Project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rPr/>
            </w:pPr>
            <w:r w:rsidDel="00000000" w:rsidR="00000000" w:rsidRPr="00000000">
              <w:rPr>
                <w:rtl w:val="0"/>
              </w:rPr>
              <w:t xml:space="preserve">SCM Document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rPr/>
            </w:pPr>
            <w:r w:rsidDel="00000000" w:rsidR="00000000" w:rsidRPr="00000000">
              <w:rPr>
                <w:rtl w:val="0"/>
              </w:rPr>
              <w:t xml:space="preserve">Approved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rPr/>
            </w:pPr>
            <w:r w:rsidDel="00000000" w:rsidR="00000000" w:rsidRPr="00000000">
              <w:rPr>
                <w:rtl w:val="0"/>
              </w:rPr>
              <w:t xml:space="preserve">Change_Log.docx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rPr/>
            </w:pPr>
            <w:r w:rsidDel="00000000" w:rsidR="00000000" w:rsidRPr="00000000">
              <w:rPr>
                <w:rtl w:val="0"/>
              </w:rPr>
              <w:t xml:space="preserve">v1.0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rPr/>
            </w:pPr>
            <w:r w:rsidDel="00000000" w:rsidR="00000000" w:rsidRPr="00000000">
              <w:rPr>
                <w:rtl w:val="0"/>
              </w:rPr>
              <w:t xml:space="preserve">Project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rPr/>
            </w:pPr>
            <w:r w:rsidDel="00000000" w:rsidR="00000000" w:rsidRPr="00000000">
              <w:rPr>
                <w:rtl w:val="0"/>
              </w:rPr>
              <w:t xml:space="preserve">SCM Document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rPr/>
            </w:pPr>
            <w:r w:rsidDel="00000000" w:rsidR="00000000" w:rsidRPr="00000000">
              <w:rPr>
                <w:rtl w:val="0"/>
              </w:rPr>
              <w:t xml:space="preserve">Approved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rPr/>
            </w:pPr>
            <w:r w:rsidDel="00000000" w:rsidR="00000000" w:rsidRPr="00000000">
              <w:rPr>
                <w:rtl w:val="0"/>
              </w:rPr>
              <w:t xml:space="preserve">Audit_Report.docx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rPr/>
            </w:pPr>
            <w:r w:rsidDel="00000000" w:rsidR="00000000" w:rsidRPr="00000000">
              <w:rPr>
                <w:rtl w:val="0"/>
              </w:rPr>
              <w:t xml:space="preserve">v1.0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rPr/>
            </w:pPr>
            <w:r w:rsidDel="00000000" w:rsidR="00000000" w:rsidRPr="00000000">
              <w:rPr>
                <w:rtl w:val="0"/>
              </w:rPr>
              <w:t xml:space="preserve">Project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rPr/>
            </w:pPr>
            <w:r w:rsidDel="00000000" w:rsidR="00000000" w:rsidRPr="00000000">
              <w:rPr>
                <w:rtl w:val="0"/>
              </w:rPr>
              <w:t xml:space="preserve">SCM Document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rPr/>
            </w:pPr>
            <w:r w:rsidDel="00000000" w:rsidR="00000000" w:rsidRPr="00000000">
              <w:rPr>
                <w:rtl w:val="0"/>
              </w:rPr>
              <w:t xml:space="preserve">Draft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rPr/>
            </w:pPr>
            <w:r w:rsidDel="00000000" w:rsidR="00000000" w:rsidRPr="00000000">
              <w:rPr>
                <w:rtl w:val="0"/>
              </w:rPr>
              <w:t xml:space="preserve">index.html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rPr/>
            </w:pPr>
            <w:r w:rsidDel="00000000" w:rsidR="00000000" w:rsidRPr="00000000">
              <w:rPr>
                <w:rtl w:val="0"/>
              </w:rPr>
              <w:t xml:space="preserve">v1.1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rPr/>
            </w:pPr>
            <w:r w:rsidDel="00000000" w:rsidR="00000000" w:rsidRPr="00000000">
              <w:rPr>
                <w:rtl w:val="0"/>
              </w:rPr>
              <w:t xml:space="preserve">Project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rPr/>
            </w:pPr>
            <w:r w:rsidDel="00000000" w:rsidR="00000000" w:rsidRPr="00000000">
              <w:rPr>
                <w:rtl w:val="0"/>
              </w:rPr>
              <w:t xml:space="preserve">Source Code (HTML)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rPr/>
            </w:pPr>
            <w:r w:rsidDel="00000000" w:rsidR="00000000" w:rsidRPr="00000000">
              <w:rPr>
                <w:rtl w:val="0"/>
              </w:rPr>
              <w:t xml:space="preserve">Active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rPr/>
            </w:pPr>
            <w:r w:rsidDel="00000000" w:rsidR="00000000" w:rsidRPr="00000000">
              <w:rPr>
                <w:rtl w:val="0"/>
              </w:rPr>
              <w:t xml:space="preserve">products.html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rPr/>
            </w:pPr>
            <w:r w:rsidDel="00000000" w:rsidR="00000000" w:rsidRPr="00000000">
              <w:rPr>
                <w:rtl w:val="0"/>
              </w:rPr>
              <w:t xml:space="preserve">v1.1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rPr/>
            </w:pPr>
            <w:r w:rsidDel="00000000" w:rsidR="00000000" w:rsidRPr="00000000">
              <w:rPr>
                <w:rtl w:val="0"/>
              </w:rPr>
              <w:t xml:space="preserve">Project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rPr/>
            </w:pPr>
            <w:r w:rsidDel="00000000" w:rsidR="00000000" w:rsidRPr="00000000">
              <w:rPr>
                <w:rtl w:val="0"/>
              </w:rPr>
              <w:t xml:space="preserve">Source Code (HTML)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rPr/>
            </w:pPr>
            <w:r w:rsidDel="00000000" w:rsidR="00000000" w:rsidRPr="00000000">
              <w:rPr>
                <w:rtl w:val="0"/>
              </w:rPr>
              <w:t xml:space="preserve">Active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rPr/>
            </w:pPr>
            <w:r w:rsidDel="00000000" w:rsidR="00000000" w:rsidRPr="00000000">
              <w:rPr>
                <w:rtl w:val="0"/>
              </w:rPr>
              <w:t xml:space="preserve">cart.html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rPr/>
            </w:pPr>
            <w:r w:rsidDel="00000000" w:rsidR="00000000" w:rsidRPr="00000000">
              <w:rPr>
                <w:rtl w:val="0"/>
              </w:rPr>
              <w:t xml:space="preserve">v1.0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rPr/>
            </w:pPr>
            <w:r w:rsidDel="00000000" w:rsidR="00000000" w:rsidRPr="00000000">
              <w:rPr>
                <w:rtl w:val="0"/>
              </w:rPr>
              <w:t xml:space="preserve">Project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rPr/>
            </w:pPr>
            <w:r w:rsidDel="00000000" w:rsidR="00000000" w:rsidRPr="00000000">
              <w:rPr>
                <w:rtl w:val="0"/>
              </w:rPr>
              <w:t xml:space="preserve">Source Code (HTML)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rPr/>
            </w:pPr>
            <w:r w:rsidDel="00000000" w:rsidR="00000000" w:rsidRPr="00000000">
              <w:rPr>
                <w:rtl w:val="0"/>
              </w:rPr>
              <w:t xml:space="preserve">Active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rPr/>
            </w:pPr>
            <w:r w:rsidDel="00000000" w:rsidR="00000000" w:rsidRPr="00000000">
              <w:rPr>
                <w:rtl w:val="0"/>
              </w:rPr>
              <w:t xml:space="preserve">app.js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rPr/>
            </w:pPr>
            <w:r w:rsidDel="00000000" w:rsidR="00000000" w:rsidRPr="00000000">
              <w:rPr>
                <w:rtl w:val="0"/>
              </w:rPr>
              <w:t xml:space="preserve">v1.1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rPr/>
            </w:pPr>
            <w:r w:rsidDel="00000000" w:rsidR="00000000" w:rsidRPr="00000000">
              <w:rPr>
                <w:rtl w:val="0"/>
              </w:rPr>
              <w:t xml:space="preserve">Project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rPr/>
            </w:pPr>
            <w:r w:rsidDel="00000000" w:rsidR="00000000" w:rsidRPr="00000000">
              <w:rPr>
                <w:rtl w:val="0"/>
              </w:rPr>
              <w:t xml:space="preserve">Source Code (JavaScript)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rPr/>
            </w:pPr>
            <w:r w:rsidDel="00000000" w:rsidR="00000000" w:rsidRPr="00000000">
              <w:rPr>
                <w:rtl w:val="0"/>
              </w:rPr>
              <w:t xml:space="preserve">Active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rPr/>
            </w:pPr>
            <w:r w:rsidDel="00000000" w:rsidR="00000000" w:rsidRPr="00000000">
              <w:rPr>
                <w:rtl w:val="0"/>
              </w:rPr>
              <w:t xml:space="preserve">users.json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rPr/>
            </w:pPr>
            <w:r w:rsidDel="00000000" w:rsidR="00000000" w:rsidRPr="00000000">
              <w:rPr>
                <w:rtl w:val="0"/>
              </w:rPr>
              <w:t xml:space="preserve">v1.0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rPr/>
            </w:pPr>
            <w:r w:rsidDel="00000000" w:rsidR="00000000" w:rsidRPr="00000000">
              <w:rPr>
                <w:rtl w:val="0"/>
              </w:rPr>
              <w:t xml:space="preserve">Project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rPr/>
            </w:pPr>
            <w:r w:rsidDel="00000000" w:rsidR="00000000" w:rsidRPr="00000000">
              <w:rPr>
                <w:rtl w:val="0"/>
              </w:rPr>
              <w:t xml:space="preserve">Data File (JSON)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rPr/>
            </w:pPr>
            <w:r w:rsidDel="00000000" w:rsidR="00000000" w:rsidRPr="00000000">
              <w:rPr>
                <w:rtl w:val="0"/>
              </w:rPr>
              <w:t xml:space="preserve">Active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rPr/>
            </w:pPr>
            <w:r w:rsidDel="00000000" w:rsidR="00000000" w:rsidRPr="00000000">
              <w:rPr>
                <w:rtl w:val="0"/>
              </w:rPr>
              <w:t xml:space="preserve">products.json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rPr/>
            </w:pPr>
            <w:r w:rsidDel="00000000" w:rsidR="00000000" w:rsidRPr="00000000">
              <w:rPr>
                <w:rtl w:val="0"/>
              </w:rPr>
              <w:t xml:space="preserve">v1.0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rPr/>
            </w:pPr>
            <w:r w:rsidDel="00000000" w:rsidR="00000000" w:rsidRPr="00000000">
              <w:rPr>
                <w:rtl w:val="0"/>
              </w:rPr>
              <w:t xml:space="preserve">Project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rPr/>
            </w:pPr>
            <w:r w:rsidDel="00000000" w:rsidR="00000000" w:rsidRPr="00000000">
              <w:rPr>
                <w:rtl w:val="0"/>
              </w:rPr>
              <w:t xml:space="preserve">Data File (JSON)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rPr/>
            </w:pPr>
            <w:r w:rsidDel="00000000" w:rsidR="00000000" w:rsidRPr="00000000">
              <w:rPr>
                <w:rtl w:val="0"/>
              </w:rPr>
              <w:t xml:space="preserve">Active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rPr/>
            </w:pPr>
            <w:r w:rsidDel="00000000" w:rsidR="00000000" w:rsidRPr="00000000">
              <w:rPr>
                <w:rtl w:val="0"/>
              </w:rPr>
              <w:t xml:space="preserve">test_cases.txt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rPr/>
            </w:pPr>
            <w:r w:rsidDel="00000000" w:rsidR="00000000" w:rsidRPr="00000000">
              <w:rPr>
                <w:rtl w:val="0"/>
              </w:rPr>
              <w:t xml:space="preserve">v1.0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rPr/>
            </w:pPr>
            <w:r w:rsidDel="00000000" w:rsidR="00000000" w:rsidRPr="00000000">
              <w:rPr>
                <w:rtl w:val="0"/>
              </w:rPr>
              <w:t xml:space="preserve">Project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rPr/>
            </w:pPr>
            <w:r w:rsidDel="00000000" w:rsidR="00000000" w:rsidRPr="00000000">
              <w:rPr>
                <w:rtl w:val="0"/>
              </w:rPr>
              <w:t xml:space="preserve">Test Artifact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rPr/>
            </w:pPr>
            <w:r w:rsidDel="00000000" w:rsidR="00000000" w:rsidRPr="00000000">
              <w:rPr>
                <w:rtl w:val="0"/>
              </w:rPr>
              <w:t xml:space="preserve">Approved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rPr/>
            </w:pPr>
            <w:r w:rsidDel="00000000" w:rsidR="00000000" w:rsidRPr="00000000">
              <w:rPr>
                <w:rtl w:val="0"/>
              </w:rPr>
              <w:t xml:space="preserve">README.md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rPr/>
            </w:pPr>
            <w:r w:rsidDel="00000000" w:rsidR="00000000" w:rsidRPr="00000000">
              <w:rPr>
                <w:rtl w:val="0"/>
              </w:rPr>
              <w:t xml:space="preserve">v1.0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rPr/>
            </w:pPr>
            <w:r w:rsidDel="00000000" w:rsidR="00000000" w:rsidRPr="00000000">
              <w:rPr>
                <w:rtl w:val="0"/>
              </w:rPr>
              <w:t xml:space="preserve">Project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rPr/>
            </w:pPr>
            <w:r w:rsidDel="00000000" w:rsidR="00000000" w:rsidRPr="00000000">
              <w:rPr>
                <w:rtl w:val="0"/>
              </w:rPr>
              <w:t xml:space="preserve">Documentation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rPr/>
            </w:pPr>
            <w:r w:rsidDel="00000000" w:rsidR="00000000" w:rsidRPr="00000000">
              <w:rPr>
                <w:rtl w:val="0"/>
              </w:rPr>
              <w:t xml:space="preserve">Approved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rPr/>
            </w:pPr>
            <w:r w:rsidDel="00000000" w:rsidR="00000000" w:rsidRPr="00000000">
              <w:rPr>
                <w:rtl w:val="0"/>
              </w:rPr>
              <w:t xml:space="preserve">v1.0.md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rPr/>
            </w:pPr>
            <w:r w:rsidDel="00000000" w:rsidR="00000000" w:rsidRPr="00000000">
              <w:rPr>
                <w:rtl w:val="0"/>
              </w:rPr>
              <w:t xml:space="preserve">v1.0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rPr/>
            </w:pPr>
            <w:r w:rsidDel="00000000" w:rsidR="00000000" w:rsidRPr="00000000">
              <w:rPr>
                <w:rtl w:val="0"/>
              </w:rPr>
              <w:t xml:space="preserve">Project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rPr/>
            </w:pPr>
            <w:r w:rsidDel="00000000" w:rsidR="00000000" w:rsidRPr="00000000">
              <w:rPr>
                <w:rtl w:val="0"/>
              </w:rPr>
              <w:t xml:space="preserve">Release Notes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rPr/>
            </w:pPr>
            <w:r w:rsidDel="00000000" w:rsidR="00000000" w:rsidRPr="00000000">
              <w:rPr>
                <w:rtl w:val="0"/>
              </w:rPr>
              <w:t xml:space="preserve">Released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rPr/>
            </w:pPr>
            <w:r w:rsidDel="00000000" w:rsidR="00000000" w:rsidRPr="00000000">
              <w:rPr>
                <w:rtl w:val="0"/>
              </w:rPr>
              <w:t xml:space="preserve">v1.1.md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rPr/>
            </w:pPr>
            <w:r w:rsidDel="00000000" w:rsidR="00000000" w:rsidRPr="00000000">
              <w:rPr>
                <w:rtl w:val="0"/>
              </w:rPr>
              <w:t xml:space="preserve">v1.1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rPr/>
            </w:pPr>
            <w:r w:rsidDel="00000000" w:rsidR="00000000" w:rsidRPr="00000000">
              <w:rPr>
                <w:rtl w:val="0"/>
              </w:rPr>
              <w:t xml:space="preserve">Project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rPr/>
            </w:pPr>
            <w:r w:rsidDel="00000000" w:rsidR="00000000" w:rsidRPr="00000000">
              <w:rPr>
                <w:rtl w:val="0"/>
              </w:rPr>
              <w:t xml:space="preserve">Release Notes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rPr/>
            </w:pPr>
            <w:r w:rsidDel="00000000" w:rsidR="00000000" w:rsidRPr="00000000">
              <w:rPr>
                <w:rtl w:val="0"/>
              </w:rPr>
              <w:t xml:space="preserve">Released</w:t>
            </w:r>
          </w:p>
        </w:tc>
      </w:tr>
    </w:tbl>
    <w:p w:rsidR="00000000" w:rsidDel="00000000" w:rsidP="00000000" w:rsidRDefault="00000000" w:rsidRPr="00000000" w14:paraId="0000006D">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afterAutospacing="0" w:before="200" w:line="276" w:lineRule="auto"/>
        <w:ind w:left="720" w:right="0" w:hanging="360"/>
        <w:jc w:val="left"/>
        <w:rPr>
          <w:b w:val="1"/>
          <w:bCs w:val="1"/>
          <w:sz w:val="34"/>
          <w:szCs w:val="34"/>
        </w:rPr>
      </w:pPr>
      <w:bookmarkStart w:colFirst="0" w:colLast="0" w:name="_wd2fqjk8gswy" w:id="8"/>
      <w:bookmarkEnd w:id="8"/>
      <w:r w:rsidDel="00000000" w:rsidR="00000000" w:rsidRPr="00000000">
        <w:rPr>
          <w:b w:val="1"/>
          <w:bCs w:val="1"/>
          <w:sz w:val="34"/>
          <w:szCs w:val="34"/>
          <w:rtl w:val="0"/>
        </w:rPr>
        <w:t xml:space="preserve">CI Categories Description</w:t>
      </w:r>
    </w:p>
    <w:p w:rsidR="00000000" w:rsidDel="00000000" w:rsidP="00000000" w:rsidRDefault="00000000" w:rsidRPr="00000000" w14:paraId="0000006E">
      <w:pPr>
        <w:pStyle w:val="Heading3"/>
        <w:keepNext w:val="0"/>
        <w:keepLines w:val="0"/>
        <w:numPr>
          <w:ilvl w:val="0"/>
          <w:numId w:val="8"/>
        </w:numPr>
        <w:spacing w:before="80" w:beforeAutospacing="0" w:lineRule="auto"/>
        <w:ind w:left="720" w:hanging="360"/>
        <w:rPr>
          <w:b w:val="1"/>
          <w:bCs w:val="1"/>
          <w:color w:val="000000"/>
          <w:sz w:val="26"/>
          <w:szCs w:val="26"/>
          <w:u w:val="none"/>
        </w:rPr>
      </w:pPr>
      <w:bookmarkStart w:colFirst="0" w:colLast="0" w:name="_r4q5ekei5h1u" w:id="9"/>
      <w:bookmarkEnd w:id="9"/>
      <w:r w:rsidDel="00000000" w:rsidR="00000000" w:rsidRPr="00000000">
        <w:rPr>
          <w:b w:val="1"/>
          <w:bCs w:val="1"/>
          <w:color w:val="000000"/>
          <w:sz w:val="26"/>
          <w:szCs w:val="26"/>
          <w:rtl w:val="0"/>
        </w:rPr>
        <w:t xml:space="preserve"> Requirements Documents</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documents describe the system objectives, features, and constraints. Any change to requirements requires formal change control.</w:t>
      </w:r>
    </w:p>
    <w:p w:rsidR="00000000" w:rsidDel="00000000" w:rsidP="00000000" w:rsidRDefault="00000000" w:rsidRPr="00000000" w14:paraId="00000070">
      <w:pPr>
        <w:pStyle w:val="Heading3"/>
        <w:keepNext w:val="0"/>
        <w:keepLines w:val="0"/>
        <w:numPr>
          <w:ilvl w:val="0"/>
          <w:numId w:val="5"/>
        </w:numPr>
        <w:spacing w:before="280" w:lineRule="auto"/>
        <w:ind w:left="720" w:hanging="360"/>
        <w:rPr>
          <w:b w:val="1"/>
          <w:bCs w:val="1"/>
          <w:color w:val="000000"/>
          <w:sz w:val="26"/>
          <w:szCs w:val="26"/>
          <w:u w:val="none"/>
        </w:rPr>
      </w:pPr>
      <w:bookmarkStart w:colFirst="0" w:colLast="0" w:name="_eorakp9nok2s" w:id="10"/>
      <w:bookmarkEnd w:id="10"/>
      <w:r w:rsidDel="00000000" w:rsidR="00000000" w:rsidRPr="00000000">
        <w:rPr>
          <w:b w:val="1"/>
          <w:bCs w:val="1"/>
          <w:color w:val="000000"/>
          <w:sz w:val="26"/>
          <w:szCs w:val="26"/>
          <w:rtl w:val="0"/>
        </w:rPr>
        <w:t xml:space="preserve">UI Mockups</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mockups represent the visual layout of the system pages and help validate user interface requirements.</w:t>
      </w:r>
    </w:p>
    <w:p w:rsidR="00000000" w:rsidDel="00000000" w:rsidP="00000000" w:rsidRDefault="00000000" w:rsidRPr="00000000" w14:paraId="00000072">
      <w:pPr>
        <w:pStyle w:val="Heading3"/>
        <w:keepNext w:val="0"/>
        <w:keepLines w:val="0"/>
        <w:numPr>
          <w:ilvl w:val="0"/>
          <w:numId w:val="9"/>
        </w:numPr>
        <w:spacing w:before="280" w:lineRule="auto"/>
        <w:ind w:left="720" w:hanging="360"/>
        <w:rPr>
          <w:b w:val="1"/>
          <w:bCs w:val="1"/>
          <w:color w:val="000000"/>
          <w:sz w:val="26"/>
          <w:szCs w:val="26"/>
          <w:u w:val="none"/>
        </w:rPr>
      </w:pPr>
      <w:bookmarkStart w:colFirst="0" w:colLast="0" w:name="_7w34inu5cksl" w:id="11"/>
      <w:bookmarkEnd w:id="11"/>
      <w:r w:rsidDel="00000000" w:rsidR="00000000" w:rsidRPr="00000000">
        <w:rPr>
          <w:b w:val="1"/>
          <w:bCs w:val="1"/>
          <w:color w:val="000000"/>
          <w:sz w:val="26"/>
          <w:szCs w:val="26"/>
          <w:rtl w:val="0"/>
        </w:rPr>
        <w:t xml:space="preserve">Source Code Files</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JavaScript, and CSS files implement the system functionality. These files are actively maintained and version controlled.</w:t>
      </w:r>
    </w:p>
    <w:p w:rsidR="00000000" w:rsidDel="00000000" w:rsidP="00000000" w:rsidRDefault="00000000" w:rsidRPr="00000000" w14:paraId="00000074">
      <w:pPr>
        <w:pStyle w:val="Heading3"/>
        <w:keepNext w:val="0"/>
        <w:keepLines w:val="0"/>
        <w:numPr>
          <w:ilvl w:val="0"/>
          <w:numId w:val="4"/>
        </w:numPr>
        <w:spacing w:before="280" w:lineRule="auto"/>
        <w:ind w:left="720" w:hanging="360"/>
        <w:rPr>
          <w:b w:val="1"/>
          <w:bCs w:val="1"/>
          <w:color w:val="000000"/>
          <w:sz w:val="26"/>
          <w:szCs w:val="26"/>
          <w:u w:val="none"/>
        </w:rPr>
      </w:pPr>
      <w:bookmarkStart w:colFirst="0" w:colLast="0" w:name="_m2buutnij7kd" w:id="12"/>
      <w:bookmarkEnd w:id="12"/>
      <w:r w:rsidDel="00000000" w:rsidR="00000000" w:rsidRPr="00000000">
        <w:rPr>
          <w:b w:val="1"/>
          <w:bCs w:val="1"/>
          <w:color w:val="000000"/>
          <w:sz w:val="26"/>
          <w:szCs w:val="26"/>
          <w:rtl w:val="0"/>
        </w:rPr>
        <w:t xml:space="preserve">Data Files</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files store user credentials and product data. These files are simple databases and are treated as controlled configuration items.</w:t>
      </w:r>
    </w:p>
    <w:p w:rsidR="00000000" w:rsidDel="00000000" w:rsidP="00000000" w:rsidRDefault="00000000" w:rsidRPr="00000000" w14:paraId="00000076">
      <w:pPr>
        <w:pStyle w:val="Heading3"/>
        <w:keepNext w:val="0"/>
        <w:keepLines w:val="0"/>
        <w:numPr>
          <w:ilvl w:val="0"/>
          <w:numId w:val="11"/>
        </w:numPr>
        <w:spacing w:before="280" w:lineRule="auto"/>
        <w:ind w:left="720" w:hanging="360"/>
        <w:rPr>
          <w:b w:val="1"/>
          <w:bCs w:val="1"/>
          <w:color w:val="000000"/>
          <w:sz w:val="26"/>
          <w:szCs w:val="26"/>
          <w:u w:val="none"/>
        </w:rPr>
      </w:pPr>
      <w:bookmarkStart w:colFirst="0" w:colLast="0" w:name="_f8bdg09inmu" w:id="13"/>
      <w:bookmarkEnd w:id="13"/>
      <w:r w:rsidDel="00000000" w:rsidR="00000000" w:rsidRPr="00000000">
        <w:rPr>
          <w:b w:val="1"/>
          <w:bCs w:val="1"/>
          <w:color w:val="000000"/>
          <w:sz w:val="26"/>
          <w:szCs w:val="26"/>
          <w:rtl w:val="0"/>
        </w:rPr>
        <w:t xml:space="preserve">SCM Documents</w:t>
      </w:r>
    </w:p>
    <w:p w:rsidR="00000000" w:rsidDel="00000000" w:rsidP="00000000" w:rsidRDefault="00000000" w:rsidRPr="00000000" w14:paraId="00000077">
      <w:pPr>
        <w:spacing w:after="240" w:before="240" w:lineRule="auto"/>
        <w:rPr/>
      </w:pPr>
      <w:r w:rsidDel="00000000" w:rsidR="00000000" w:rsidRPr="00000000">
        <w:rPr>
          <w:rFonts w:ascii="Times New Roman" w:cs="Times New Roman" w:eastAsia="Times New Roman" w:hAnsi="Times New Roman"/>
          <w:sz w:val="24"/>
          <w:szCs w:val="24"/>
          <w:rtl w:val="0"/>
        </w:rPr>
        <w:t xml:space="preserve">SCMP, CI Register, Change Log, and Audit Report define and record SCM activities</w:t>
      </w:r>
      <w:r w:rsidDel="00000000" w:rsidR="00000000" w:rsidRPr="00000000">
        <w:rPr>
          <w:rtl w:val="0"/>
        </w:rPr>
        <w:t xml:space="preserve">.</w:t>
      </w:r>
    </w:p>
    <w:p w:rsidR="00000000" w:rsidDel="00000000" w:rsidP="00000000" w:rsidRDefault="00000000" w:rsidRPr="00000000" w14:paraId="00000078">
      <w:pPr>
        <w:pStyle w:val="Heading3"/>
        <w:keepNext w:val="0"/>
        <w:keepLines w:val="0"/>
        <w:numPr>
          <w:ilvl w:val="0"/>
          <w:numId w:val="10"/>
        </w:numPr>
        <w:spacing w:before="280" w:lineRule="auto"/>
        <w:ind w:left="720" w:hanging="360"/>
        <w:rPr>
          <w:b w:val="1"/>
          <w:bCs w:val="1"/>
          <w:color w:val="000000"/>
          <w:sz w:val="26"/>
          <w:szCs w:val="26"/>
          <w:u w:val="none"/>
        </w:rPr>
      </w:pPr>
      <w:bookmarkStart w:colFirst="0" w:colLast="0" w:name="_u459oewpeb4n" w:id="14"/>
      <w:bookmarkEnd w:id="14"/>
      <w:r w:rsidDel="00000000" w:rsidR="00000000" w:rsidRPr="00000000">
        <w:rPr>
          <w:b w:val="1"/>
          <w:bCs w:val="1"/>
          <w:color w:val="000000"/>
          <w:sz w:val="26"/>
          <w:szCs w:val="26"/>
          <w:rtl w:val="0"/>
        </w:rPr>
        <w:t xml:space="preserve">Release Notes</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documents describe features included in each released version.</w:t>
      </w:r>
    </w:p>
    <w:p w:rsidR="00000000" w:rsidDel="00000000" w:rsidP="00000000" w:rsidRDefault="00000000" w:rsidRPr="00000000" w14:paraId="0000007A">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afterAutospacing="0" w:before="200" w:line="276" w:lineRule="auto"/>
        <w:ind w:left="720" w:right="0" w:hanging="360"/>
        <w:jc w:val="left"/>
        <w:rPr>
          <w:b w:val="1"/>
          <w:bCs w:val="1"/>
          <w:sz w:val="34"/>
          <w:szCs w:val="34"/>
        </w:rPr>
      </w:pPr>
      <w:bookmarkStart w:colFirst="0" w:colLast="0" w:name="_5fythr5oeunt" w:id="15"/>
      <w:bookmarkEnd w:id="15"/>
      <w:r w:rsidDel="00000000" w:rsidR="00000000" w:rsidRPr="00000000">
        <w:rPr>
          <w:b w:val="1"/>
          <w:bCs w:val="1"/>
          <w:sz w:val="34"/>
          <w:szCs w:val="34"/>
          <w:rtl w:val="0"/>
        </w:rPr>
        <w:t xml:space="preserve">CI Status Definitions</w:t>
      </w:r>
    </w:p>
    <w:p w:rsidR="00000000" w:rsidDel="00000000" w:rsidP="00000000" w:rsidRDefault="00000000" w:rsidRPr="00000000" w14:paraId="0000007B">
      <w:pPr>
        <w:numPr>
          <w:ilvl w:val="0"/>
          <w:numId w:val="2"/>
        </w:numPr>
        <w:spacing w:after="0" w:afterAutospacing="0" w:before="8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Draft</w:t>
      </w:r>
      <w:r w:rsidDel="00000000" w:rsidR="00000000" w:rsidRPr="00000000">
        <w:rPr>
          <w:rFonts w:ascii="Times New Roman" w:cs="Times New Roman" w:eastAsia="Times New Roman" w:hAnsi="Times New Roman"/>
          <w:sz w:val="24"/>
          <w:szCs w:val="24"/>
          <w:rtl w:val="0"/>
        </w:rPr>
        <w:t xml:space="preserve"> – Item is under development and subject to change</w:t>
        <w:br w:type="textWrapping"/>
      </w:r>
    </w:p>
    <w:p w:rsidR="00000000" w:rsidDel="00000000" w:rsidP="00000000" w:rsidRDefault="00000000" w:rsidRPr="00000000" w14:paraId="0000007C">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 Item is currently in use and may be updated</w:t>
        <w:br w:type="textWrapping"/>
      </w:r>
    </w:p>
    <w:p w:rsidR="00000000" w:rsidDel="00000000" w:rsidP="00000000" w:rsidRDefault="00000000" w:rsidRPr="00000000" w14:paraId="0000007D">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Approved</w:t>
      </w:r>
      <w:r w:rsidDel="00000000" w:rsidR="00000000" w:rsidRPr="00000000">
        <w:rPr>
          <w:rFonts w:ascii="Times New Roman" w:cs="Times New Roman" w:eastAsia="Times New Roman" w:hAnsi="Times New Roman"/>
          <w:sz w:val="24"/>
          <w:szCs w:val="24"/>
          <w:rtl w:val="0"/>
        </w:rPr>
        <w:t xml:space="preserve"> – Item has been reviewed and accepted</w:t>
        <w:br w:type="textWrapping"/>
      </w:r>
    </w:p>
    <w:p w:rsidR="00000000" w:rsidDel="00000000" w:rsidP="00000000" w:rsidRDefault="00000000" w:rsidRPr="00000000" w14:paraId="0000007E">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Released</w:t>
      </w:r>
      <w:r w:rsidDel="00000000" w:rsidR="00000000" w:rsidRPr="00000000">
        <w:rPr>
          <w:rFonts w:ascii="Times New Roman" w:cs="Times New Roman" w:eastAsia="Times New Roman" w:hAnsi="Times New Roman"/>
          <w:sz w:val="24"/>
          <w:szCs w:val="24"/>
          <w:rtl w:val="0"/>
        </w:rPr>
        <w:t xml:space="preserve"> – Item is part of an official release</w:t>
        <w:br w:type="textWrapping"/>
      </w:r>
    </w:p>
    <w:p w:rsidR="00000000" w:rsidDel="00000000" w:rsidP="00000000" w:rsidRDefault="00000000" w:rsidRPr="00000000" w14:paraId="0000007F">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200" w:line="276" w:lineRule="auto"/>
        <w:ind w:left="720" w:right="0" w:hanging="360"/>
        <w:jc w:val="left"/>
        <w:rPr>
          <w:b w:val="1"/>
          <w:bCs w:val="1"/>
          <w:sz w:val="34"/>
          <w:szCs w:val="34"/>
        </w:rPr>
      </w:pPr>
      <w:bookmarkStart w:colFirst="0" w:colLast="0" w:name="_l5e53zp0bvv1" w:id="16"/>
      <w:bookmarkEnd w:id="16"/>
      <w:r w:rsidDel="00000000" w:rsidR="00000000" w:rsidRPr="00000000">
        <w:rPr>
          <w:b w:val="1"/>
          <w:bCs w:val="1"/>
          <w:sz w:val="34"/>
          <w:szCs w:val="34"/>
          <w:rtl w:val="0"/>
        </w:rPr>
        <w:t xml:space="preserve">CI Maintenance and Control</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configuration items listed in this register are:</w:t>
      </w:r>
    </w:p>
    <w:p w:rsidR="00000000" w:rsidDel="00000000" w:rsidP="00000000" w:rsidRDefault="00000000" w:rsidRPr="00000000" w14:paraId="00000081">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Stored in the GitHub repository</w:t>
        <w:br w:type="textWrapping"/>
      </w:r>
    </w:p>
    <w:p w:rsidR="00000000" w:rsidDel="00000000" w:rsidP="00000000" w:rsidRDefault="00000000" w:rsidRPr="00000000" w14:paraId="0000008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Tracked using version control</w:t>
        <w:br w:type="textWrapping"/>
      </w:r>
    </w:p>
    <w:p w:rsidR="00000000" w:rsidDel="00000000" w:rsidP="00000000" w:rsidRDefault="00000000" w:rsidRPr="00000000" w14:paraId="0000008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only through approved Change Requests</w:t>
        <w:br w:type="textWrapping"/>
      </w:r>
    </w:p>
    <w:p w:rsidR="00000000" w:rsidDel="00000000" w:rsidP="00000000" w:rsidRDefault="00000000" w:rsidRPr="00000000" w14:paraId="00000084">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in baselines and releases</w:t>
      </w:r>
    </w:p>
    <w:p w:rsidR="00000000" w:rsidDel="00000000" w:rsidP="00000000" w:rsidRDefault="00000000" w:rsidRPr="00000000" w14:paraId="00000085">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200" w:line="276" w:lineRule="auto"/>
        <w:ind w:left="720" w:right="0" w:hanging="360"/>
        <w:jc w:val="left"/>
        <w:rPr>
          <w:b w:val="1"/>
          <w:bCs w:val="1"/>
          <w:sz w:val="34"/>
          <w:szCs w:val="34"/>
        </w:rPr>
      </w:pPr>
      <w:bookmarkStart w:colFirst="0" w:colLast="0" w:name="_5irhs3xr3ijk" w:id="17"/>
      <w:bookmarkEnd w:id="17"/>
      <w:r w:rsidDel="00000000" w:rsidR="00000000" w:rsidRPr="00000000">
        <w:rPr>
          <w:b w:val="1"/>
          <w:bCs w:val="1"/>
          <w:sz w:val="34"/>
          <w:szCs w:val="34"/>
          <w:rtl w:val="0"/>
        </w:rPr>
        <w:t xml:space="preserve">Conclusion</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Configuration Item Register provides a structured and controlled approach to managing all artifacts of the ShopEase Online Shopping Application. By maintaining accurate CI information, the project ensures traceability, consistency, and compliance with Software Configuration Management principles</w:t>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sz w:val="18"/>
        <w:szCs w:val="18"/>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