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DAD84" w14:textId="163043E2" w:rsidR="00A679DD" w:rsidRPr="00722BB5" w:rsidRDefault="00A679DD" w:rsidP="00546965">
      <w:pPr>
        <w:pStyle w:val="Heading1"/>
        <w:spacing w:before="0" w:line="276" w:lineRule="auto"/>
        <w:jc w:val="center"/>
        <w:rPr>
          <w:rFonts w:ascii="Garamond" w:hAnsi="Garamond"/>
        </w:rPr>
      </w:pPr>
      <w:r w:rsidRPr="00722BB5">
        <w:rPr>
          <w:rFonts w:ascii="Garamond" w:hAnsi="Garamond"/>
        </w:rPr>
        <w:t>Application Security Assignment #</w:t>
      </w:r>
      <w:r w:rsidR="00DF7ECA" w:rsidRPr="00722BB5">
        <w:rPr>
          <w:rFonts w:ascii="Garamond" w:hAnsi="Garamond"/>
        </w:rPr>
        <w:t>2</w:t>
      </w:r>
      <w:r w:rsidRPr="00722BB5">
        <w:rPr>
          <w:rFonts w:ascii="Garamond" w:hAnsi="Garamond"/>
        </w:rPr>
        <w:t>:</w:t>
      </w:r>
      <w:r w:rsidRPr="00722BB5">
        <w:rPr>
          <w:rFonts w:ascii="Garamond" w:hAnsi="Garamond"/>
        </w:rPr>
        <w:br/>
      </w:r>
      <w:proofErr w:type="spellStart"/>
      <w:r w:rsidR="00DF7ECA" w:rsidRPr="00722BB5">
        <w:rPr>
          <w:rFonts w:ascii="Garamond" w:hAnsi="Garamond"/>
        </w:rPr>
        <w:t>WebGoat</w:t>
      </w:r>
      <w:proofErr w:type="spellEnd"/>
    </w:p>
    <w:p w14:paraId="7EB69A1C" w14:textId="77777777" w:rsidR="00A679DD" w:rsidRPr="00722BB5" w:rsidRDefault="00A679DD" w:rsidP="00546965">
      <w:pPr>
        <w:pStyle w:val="NoSpacing"/>
        <w:spacing w:line="276" w:lineRule="auto"/>
        <w:jc w:val="center"/>
        <w:rPr>
          <w:rFonts w:ascii="Garamond" w:hAnsi="Garamond"/>
        </w:rPr>
      </w:pPr>
      <w:r w:rsidRPr="00722BB5">
        <w:rPr>
          <w:rFonts w:ascii="Garamond" w:hAnsi="Garamond"/>
        </w:rPr>
        <w:t>CPSC 448: Computer Security</w:t>
      </w:r>
    </w:p>
    <w:p w14:paraId="3E43195C" w14:textId="77777777" w:rsidR="00A679DD" w:rsidRPr="00722BB5" w:rsidRDefault="00A679DD" w:rsidP="00546965">
      <w:pPr>
        <w:pStyle w:val="NoSpacing"/>
        <w:spacing w:line="276" w:lineRule="auto"/>
        <w:jc w:val="center"/>
        <w:rPr>
          <w:rFonts w:ascii="Garamond" w:hAnsi="Garamond"/>
        </w:rPr>
      </w:pPr>
      <w:r w:rsidRPr="00722BB5">
        <w:rPr>
          <w:rFonts w:ascii="Garamond" w:hAnsi="Garamond"/>
        </w:rPr>
        <w:t>Fall 2019</w:t>
      </w:r>
    </w:p>
    <w:p w14:paraId="2F30BB8F" w14:textId="081F7CA1" w:rsidR="00A679DD" w:rsidRPr="00722BB5" w:rsidRDefault="00DF7ECA" w:rsidP="00546965">
      <w:pPr>
        <w:pStyle w:val="NoSpacing"/>
        <w:spacing w:line="276" w:lineRule="auto"/>
        <w:jc w:val="center"/>
        <w:rPr>
          <w:rFonts w:ascii="Garamond" w:hAnsi="Garamond"/>
        </w:rPr>
      </w:pPr>
      <w:r w:rsidRPr="00722BB5">
        <w:rPr>
          <w:rFonts w:ascii="Garamond" w:hAnsi="Garamond"/>
        </w:rPr>
        <w:t>15</w:t>
      </w:r>
      <w:r w:rsidR="00A679DD" w:rsidRPr="00722BB5">
        <w:rPr>
          <w:rFonts w:ascii="Garamond" w:hAnsi="Garamond"/>
        </w:rPr>
        <w:t xml:space="preserve"> pts.</w:t>
      </w:r>
    </w:p>
    <w:p w14:paraId="7B982E51" w14:textId="6F4F9186" w:rsidR="00A679DD" w:rsidRPr="00722BB5" w:rsidRDefault="00A679DD" w:rsidP="00546965">
      <w:pPr>
        <w:pStyle w:val="NoSpacing"/>
        <w:spacing w:line="276" w:lineRule="auto"/>
        <w:jc w:val="center"/>
        <w:rPr>
          <w:rFonts w:ascii="Garamond" w:hAnsi="Garamond"/>
        </w:rPr>
      </w:pPr>
      <w:r w:rsidRPr="00BA7B18">
        <w:rPr>
          <w:rFonts w:ascii="Garamond" w:hAnsi="Garamond"/>
        </w:rPr>
        <w:t xml:space="preserve">Due Date: </w:t>
      </w:r>
      <w:r w:rsidR="004F3B30">
        <w:rPr>
          <w:rFonts w:ascii="Garamond" w:hAnsi="Garamond"/>
        </w:rPr>
        <w:t>T</w:t>
      </w:r>
      <w:r w:rsidR="005F7A5C">
        <w:rPr>
          <w:rFonts w:ascii="Garamond" w:hAnsi="Garamond"/>
        </w:rPr>
        <w:t>hur</w:t>
      </w:r>
      <w:r w:rsidR="004F3B30">
        <w:rPr>
          <w:rFonts w:ascii="Garamond" w:hAnsi="Garamond"/>
        </w:rPr>
        <w:t>sday</w:t>
      </w:r>
      <w:r w:rsidRPr="00BA7B18">
        <w:rPr>
          <w:rFonts w:ascii="Garamond" w:hAnsi="Garamond"/>
        </w:rPr>
        <w:t xml:space="preserve">, Oct. </w:t>
      </w:r>
      <w:r w:rsidR="005F7A5C">
        <w:rPr>
          <w:rFonts w:ascii="Garamond" w:hAnsi="Garamond"/>
        </w:rPr>
        <w:t>31</w:t>
      </w:r>
      <w:r w:rsidRPr="00BA7B18">
        <w:rPr>
          <w:rFonts w:ascii="Garamond" w:hAnsi="Garamond"/>
        </w:rPr>
        <w:t xml:space="preserve"> at 4:40pm</w:t>
      </w:r>
    </w:p>
    <w:p w14:paraId="7E84DC78" w14:textId="13BB2E4E" w:rsidR="00285523" w:rsidRPr="00722BB5" w:rsidRDefault="00285523" w:rsidP="003248AF">
      <w:pPr>
        <w:pStyle w:val="NoSpacing"/>
        <w:spacing w:line="276" w:lineRule="auto"/>
        <w:rPr>
          <w:rFonts w:ascii="Garamond" w:hAnsi="Garamond"/>
        </w:rPr>
      </w:pPr>
    </w:p>
    <w:p w14:paraId="44CA8F60" w14:textId="77777777" w:rsidR="003248AF" w:rsidRPr="00722BB5" w:rsidRDefault="003248AF" w:rsidP="00546965">
      <w:pPr>
        <w:pStyle w:val="NoSpacing"/>
        <w:spacing w:line="276" w:lineRule="auto"/>
        <w:rPr>
          <w:rFonts w:ascii="Garamond" w:hAnsi="Garamond"/>
        </w:rPr>
      </w:pPr>
    </w:p>
    <w:p w14:paraId="3FAA0E9D" w14:textId="33621154" w:rsidR="007243C0" w:rsidRPr="00722BB5" w:rsidRDefault="007243C0" w:rsidP="00546965">
      <w:pPr>
        <w:pStyle w:val="NoSpacing"/>
        <w:spacing w:line="276" w:lineRule="auto"/>
        <w:rPr>
          <w:rFonts w:ascii="Garamond" w:hAnsi="Garamond"/>
        </w:rPr>
      </w:pPr>
      <w:r w:rsidRPr="00722BB5">
        <w:rPr>
          <w:rFonts w:ascii="Garamond" w:hAnsi="Garamond"/>
          <w:b/>
          <w:bCs/>
        </w:rPr>
        <w:t>Objective</w:t>
      </w:r>
      <w:r w:rsidRPr="00722BB5">
        <w:rPr>
          <w:rFonts w:ascii="Garamond" w:hAnsi="Garamond"/>
        </w:rPr>
        <w:t xml:space="preserve">: </w:t>
      </w:r>
      <w:r w:rsidR="00DF7ECA" w:rsidRPr="00722BB5">
        <w:rPr>
          <w:rFonts w:ascii="Garamond" w:hAnsi="Garamond"/>
        </w:rPr>
        <w:t xml:space="preserve">Download and run </w:t>
      </w:r>
      <w:proofErr w:type="spellStart"/>
      <w:r w:rsidR="00DF7ECA" w:rsidRPr="00722BB5">
        <w:rPr>
          <w:rFonts w:ascii="Garamond" w:hAnsi="Garamond"/>
        </w:rPr>
        <w:t>WebGoat</w:t>
      </w:r>
      <w:proofErr w:type="spellEnd"/>
      <w:r w:rsidR="00DF7ECA" w:rsidRPr="00722BB5">
        <w:rPr>
          <w:rFonts w:ascii="Garamond" w:hAnsi="Garamond"/>
        </w:rPr>
        <w:t xml:space="preserve"> and use it to execute and understand two types of attacks: SQL injection and cross-site scripting (XSS)</w:t>
      </w:r>
      <w:r w:rsidRPr="00722BB5">
        <w:rPr>
          <w:rFonts w:ascii="Garamond" w:hAnsi="Garamond"/>
        </w:rPr>
        <w:t>.</w:t>
      </w:r>
    </w:p>
    <w:p w14:paraId="2FDF18BC" w14:textId="17612D98" w:rsidR="00C16682" w:rsidRPr="00722BB5" w:rsidRDefault="00C16682" w:rsidP="00546965">
      <w:pPr>
        <w:pStyle w:val="NoSpacing"/>
        <w:spacing w:line="276" w:lineRule="auto"/>
        <w:rPr>
          <w:rFonts w:ascii="Garamond" w:hAnsi="Garamond"/>
        </w:rPr>
      </w:pPr>
    </w:p>
    <w:p w14:paraId="061EDFB0" w14:textId="77777777" w:rsidR="003248AF" w:rsidRPr="00722BB5" w:rsidRDefault="003248AF" w:rsidP="00546965">
      <w:pPr>
        <w:pStyle w:val="NoSpacing"/>
        <w:spacing w:line="276" w:lineRule="auto"/>
        <w:rPr>
          <w:rFonts w:ascii="Garamond" w:hAnsi="Garamond"/>
        </w:rPr>
      </w:pPr>
    </w:p>
    <w:p w14:paraId="1EECD48C" w14:textId="15D789DA" w:rsidR="00285523" w:rsidRPr="00722BB5" w:rsidRDefault="003248AF" w:rsidP="003248AF">
      <w:pPr>
        <w:pStyle w:val="NoSpacing"/>
        <w:spacing w:line="276" w:lineRule="auto"/>
        <w:jc w:val="center"/>
        <w:rPr>
          <w:rFonts w:ascii="Garamond" w:hAnsi="Garamond"/>
        </w:rPr>
      </w:pPr>
      <w:r w:rsidRPr="00722BB5">
        <w:rPr>
          <w:rFonts w:ascii="Garamond" w:hAnsi="Garamond"/>
          <w:noProof/>
        </w:rPr>
        <w:drawing>
          <wp:inline distT="0" distB="0" distL="0" distR="0" wp14:anchorId="3312DD68" wp14:editId="75C4B16D">
            <wp:extent cx="3116580" cy="870349"/>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5640" cy="911976"/>
                    </a:xfrm>
                    <a:prstGeom prst="rect">
                      <a:avLst/>
                    </a:prstGeom>
                  </pic:spPr>
                </pic:pic>
              </a:graphicData>
            </a:graphic>
          </wp:inline>
        </w:drawing>
      </w:r>
    </w:p>
    <w:p w14:paraId="08D02F5D" w14:textId="35B5BAFB" w:rsidR="003248AF" w:rsidRPr="00722BB5" w:rsidRDefault="003248AF" w:rsidP="00546965">
      <w:pPr>
        <w:pStyle w:val="NoSpacing"/>
        <w:spacing w:line="276" w:lineRule="auto"/>
        <w:rPr>
          <w:rFonts w:ascii="Garamond" w:hAnsi="Garamond"/>
        </w:rPr>
      </w:pPr>
    </w:p>
    <w:p w14:paraId="17D311DE" w14:textId="77777777" w:rsidR="003248AF" w:rsidRPr="00722BB5" w:rsidRDefault="003248AF" w:rsidP="00546965">
      <w:pPr>
        <w:pStyle w:val="NoSpacing"/>
        <w:spacing w:line="276" w:lineRule="auto"/>
        <w:rPr>
          <w:rFonts w:ascii="Garamond" w:hAnsi="Garamond"/>
        </w:rPr>
      </w:pPr>
    </w:p>
    <w:p w14:paraId="36FBC7E6" w14:textId="61EF1CAA" w:rsidR="007243C0" w:rsidRPr="00722BB5" w:rsidRDefault="00DF7ECA" w:rsidP="00546965">
      <w:pPr>
        <w:pStyle w:val="Heading2"/>
        <w:spacing w:line="276" w:lineRule="auto"/>
        <w:rPr>
          <w:rFonts w:ascii="Garamond" w:hAnsi="Garamond"/>
        </w:rPr>
      </w:pPr>
      <w:r w:rsidRPr="00722BB5">
        <w:rPr>
          <w:rFonts w:ascii="Garamond" w:hAnsi="Garamond"/>
        </w:rPr>
        <w:t xml:space="preserve">Part 1: Download and Run </w:t>
      </w:r>
      <w:proofErr w:type="spellStart"/>
      <w:r w:rsidRPr="00722BB5">
        <w:rPr>
          <w:rFonts w:ascii="Garamond" w:hAnsi="Garamond"/>
        </w:rPr>
        <w:t>WebGoat</w:t>
      </w:r>
      <w:proofErr w:type="spellEnd"/>
    </w:p>
    <w:p w14:paraId="6027D8AA" w14:textId="73A5C949" w:rsidR="007243C0" w:rsidRPr="00722BB5" w:rsidRDefault="007243C0" w:rsidP="00546965">
      <w:pPr>
        <w:pStyle w:val="NoSpacing"/>
        <w:spacing w:line="276" w:lineRule="auto"/>
        <w:rPr>
          <w:rFonts w:ascii="Garamond" w:hAnsi="Garamond"/>
        </w:rPr>
      </w:pPr>
    </w:p>
    <w:p w14:paraId="0FA37EE6" w14:textId="77777777" w:rsidR="003248AF" w:rsidRPr="00722BB5" w:rsidRDefault="003248AF" w:rsidP="003248AF">
      <w:pPr>
        <w:pStyle w:val="NoSpacing"/>
        <w:numPr>
          <w:ilvl w:val="0"/>
          <w:numId w:val="10"/>
        </w:numPr>
        <w:rPr>
          <w:rFonts w:ascii="Garamond" w:hAnsi="Garamond"/>
        </w:rPr>
      </w:pPr>
      <w:r w:rsidRPr="00722BB5">
        <w:rPr>
          <w:rFonts w:ascii="Garamond" w:hAnsi="Garamond"/>
        </w:rPr>
        <w:t xml:space="preserve">Install </w:t>
      </w:r>
      <w:hyperlink r:id="rId6" w:history="1">
        <w:r w:rsidRPr="00722BB5">
          <w:rPr>
            <w:rStyle w:val="Hyperlink"/>
            <w:rFonts w:ascii="Garamond" w:hAnsi="Garamond"/>
          </w:rPr>
          <w:t>Java 11</w:t>
        </w:r>
      </w:hyperlink>
      <w:r w:rsidRPr="00722BB5">
        <w:rPr>
          <w:rFonts w:ascii="Garamond" w:hAnsi="Garamond"/>
        </w:rPr>
        <w:t>, if you don’t have it already.</w:t>
      </w:r>
      <w:r w:rsidRPr="00722BB5">
        <w:rPr>
          <w:rFonts w:ascii="Garamond" w:hAnsi="Garamond"/>
        </w:rPr>
        <w:br/>
      </w:r>
    </w:p>
    <w:p w14:paraId="0E480231" w14:textId="28E68164" w:rsidR="003248AF" w:rsidRPr="00722BB5" w:rsidRDefault="003248AF" w:rsidP="003248AF">
      <w:pPr>
        <w:pStyle w:val="NoSpacing"/>
        <w:numPr>
          <w:ilvl w:val="0"/>
          <w:numId w:val="10"/>
        </w:numPr>
        <w:rPr>
          <w:rFonts w:ascii="Garamond" w:hAnsi="Garamond"/>
        </w:rPr>
      </w:pPr>
      <w:r w:rsidRPr="00722BB5">
        <w:rPr>
          <w:rFonts w:ascii="Garamond" w:hAnsi="Garamond"/>
        </w:rPr>
        <w:t xml:space="preserve">Update your PATH environment variable as described </w:t>
      </w:r>
      <w:hyperlink r:id="rId7" w:history="1">
        <w:r w:rsidRPr="00722BB5">
          <w:rPr>
            <w:rStyle w:val="Hyperlink"/>
            <w:rFonts w:ascii="Garamond" w:hAnsi="Garamond"/>
          </w:rPr>
          <w:t>here</w:t>
        </w:r>
      </w:hyperlink>
      <w:r w:rsidRPr="00722BB5">
        <w:rPr>
          <w:rFonts w:ascii="Garamond" w:hAnsi="Garamond"/>
        </w:rPr>
        <w:t>.</w:t>
      </w:r>
      <w:r w:rsidR="00500A6E" w:rsidRPr="00722BB5">
        <w:rPr>
          <w:rFonts w:ascii="Garamond" w:hAnsi="Garamond"/>
        </w:rPr>
        <w:t xml:space="preserve">  (Note: The link is for a Windows computer; I’m not sure how to do it on OSX or Linux.)</w:t>
      </w:r>
      <w:r w:rsidRPr="00722BB5">
        <w:rPr>
          <w:rFonts w:ascii="Garamond" w:hAnsi="Garamond"/>
        </w:rPr>
        <w:br/>
      </w:r>
    </w:p>
    <w:p w14:paraId="7B88D3F6" w14:textId="77777777" w:rsidR="003248AF" w:rsidRPr="00722BB5" w:rsidRDefault="00633AB8" w:rsidP="003248AF">
      <w:pPr>
        <w:pStyle w:val="NoSpacing"/>
        <w:numPr>
          <w:ilvl w:val="0"/>
          <w:numId w:val="10"/>
        </w:numPr>
        <w:rPr>
          <w:rFonts w:ascii="Garamond" w:hAnsi="Garamond"/>
        </w:rPr>
      </w:pPr>
      <w:hyperlink r:id="rId8" w:history="1">
        <w:r w:rsidR="003248AF" w:rsidRPr="00722BB5">
          <w:rPr>
            <w:rStyle w:val="Hyperlink"/>
            <w:rFonts w:ascii="Garamond" w:hAnsi="Garamond"/>
          </w:rPr>
          <w:t xml:space="preserve">Download v8.0.0.M25 of </w:t>
        </w:r>
        <w:proofErr w:type="spellStart"/>
        <w:r w:rsidR="003248AF" w:rsidRPr="00722BB5">
          <w:rPr>
            <w:rStyle w:val="Hyperlink"/>
            <w:rFonts w:ascii="Garamond" w:hAnsi="Garamond"/>
          </w:rPr>
          <w:t>WebGoat</w:t>
        </w:r>
        <w:proofErr w:type="spellEnd"/>
        <w:r w:rsidR="003248AF" w:rsidRPr="00722BB5">
          <w:rPr>
            <w:rStyle w:val="Hyperlink"/>
            <w:rFonts w:ascii="Garamond" w:hAnsi="Garamond"/>
          </w:rPr>
          <w:t>.</w:t>
        </w:r>
      </w:hyperlink>
      <w:r w:rsidR="003248AF" w:rsidRPr="00722BB5">
        <w:rPr>
          <w:rFonts w:ascii="Garamond" w:hAnsi="Garamond"/>
        </w:rPr>
        <w:br/>
      </w:r>
    </w:p>
    <w:p w14:paraId="4B386D1E" w14:textId="0A112590" w:rsidR="003248AF" w:rsidRPr="00722BB5" w:rsidRDefault="003248AF" w:rsidP="003248AF">
      <w:pPr>
        <w:pStyle w:val="NoSpacing"/>
        <w:numPr>
          <w:ilvl w:val="0"/>
          <w:numId w:val="10"/>
        </w:numPr>
        <w:rPr>
          <w:rFonts w:ascii="Garamond" w:hAnsi="Garamond"/>
        </w:rPr>
      </w:pPr>
      <w:r w:rsidRPr="00722BB5">
        <w:rPr>
          <w:rFonts w:ascii="Garamond" w:hAnsi="Garamond"/>
        </w:rPr>
        <w:t xml:space="preserve">Disconnect from the internet, as per </w:t>
      </w:r>
      <w:hyperlink r:id="rId9" w:anchor="introduction" w:history="1">
        <w:r w:rsidRPr="00722BB5">
          <w:rPr>
            <w:rStyle w:val="Hyperlink"/>
            <w:rFonts w:ascii="Garamond" w:hAnsi="Garamond"/>
          </w:rPr>
          <w:t xml:space="preserve">“Warning 1” on </w:t>
        </w:r>
        <w:proofErr w:type="spellStart"/>
        <w:r w:rsidRPr="00722BB5">
          <w:rPr>
            <w:rStyle w:val="Hyperlink"/>
            <w:rFonts w:ascii="Garamond" w:hAnsi="Garamond"/>
          </w:rPr>
          <w:t>WebGoat</w:t>
        </w:r>
        <w:r w:rsidR="00C437B8" w:rsidRPr="00722BB5">
          <w:rPr>
            <w:rStyle w:val="Hyperlink"/>
            <w:rFonts w:ascii="Garamond" w:hAnsi="Garamond"/>
          </w:rPr>
          <w:t>’s</w:t>
        </w:r>
        <w:proofErr w:type="spellEnd"/>
        <w:r w:rsidRPr="00722BB5">
          <w:rPr>
            <w:rStyle w:val="Hyperlink"/>
            <w:rFonts w:ascii="Garamond" w:hAnsi="Garamond"/>
          </w:rPr>
          <w:t xml:space="preserve"> GitHub page</w:t>
        </w:r>
      </w:hyperlink>
      <w:r w:rsidRPr="00722BB5">
        <w:rPr>
          <w:rFonts w:ascii="Garamond" w:hAnsi="Garamond"/>
        </w:rPr>
        <w:t>.</w:t>
      </w:r>
      <w:r w:rsidRPr="00722BB5">
        <w:rPr>
          <w:rFonts w:ascii="Garamond" w:hAnsi="Garamond"/>
        </w:rPr>
        <w:br/>
      </w:r>
    </w:p>
    <w:p w14:paraId="4EBEEF57" w14:textId="77777777" w:rsidR="003248AF" w:rsidRPr="00722BB5" w:rsidRDefault="003248AF" w:rsidP="003248AF">
      <w:pPr>
        <w:pStyle w:val="NoSpacing"/>
        <w:numPr>
          <w:ilvl w:val="0"/>
          <w:numId w:val="10"/>
        </w:numPr>
        <w:rPr>
          <w:rFonts w:ascii="Garamond" w:hAnsi="Garamond"/>
        </w:rPr>
      </w:pPr>
      <w:r w:rsidRPr="00722BB5">
        <w:rPr>
          <w:rFonts w:ascii="Garamond" w:hAnsi="Garamond"/>
        </w:rPr>
        <w:t xml:space="preserve">Open the directory where you put the </w:t>
      </w:r>
      <w:proofErr w:type="spellStart"/>
      <w:r w:rsidRPr="00722BB5">
        <w:rPr>
          <w:rFonts w:ascii="Garamond" w:hAnsi="Garamond"/>
        </w:rPr>
        <w:t>WebGoat</w:t>
      </w:r>
      <w:proofErr w:type="spellEnd"/>
      <w:r w:rsidRPr="00722BB5">
        <w:rPr>
          <w:rFonts w:ascii="Garamond" w:hAnsi="Garamond"/>
        </w:rPr>
        <w:t xml:space="preserve"> file and run the following command:</w:t>
      </w:r>
      <w:r w:rsidRPr="00722BB5">
        <w:rPr>
          <w:rFonts w:ascii="Garamond" w:hAnsi="Garamond"/>
        </w:rPr>
        <w:br/>
      </w:r>
      <w:r w:rsidRPr="00722BB5">
        <w:rPr>
          <w:rFonts w:ascii="Garamond" w:hAnsi="Garamond" w:cs="Courier New"/>
        </w:rPr>
        <w:t>java -jar webgoat-server-8.0.0.M25.jar</w:t>
      </w:r>
    </w:p>
    <w:p w14:paraId="0DF0B579" w14:textId="77777777" w:rsidR="003248AF" w:rsidRPr="00722BB5" w:rsidRDefault="003248AF" w:rsidP="003248AF">
      <w:pPr>
        <w:pStyle w:val="NoSpacing"/>
        <w:ind w:left="720"/>
        <w:rPr>
          <w:rFonts w:ascii="Garamond" w:hAnsi="Garamond"/>
        </w:rPr>
      </w:pPr>
    </w:p>
    <w:p w14:paraId="56FEE0CC" w14:textId="6667F6F2" w:rsidR="003248AF" w:rsidRPr="00722BB5" w:rsidRDefault="003248AF" w:rsidP="003248AF">
      <w:pPr>
        <w:pStyle w:val="NoSpacing"/>
        <w:numPr>
          <w:ilvl w:val="0"/>
          <w:numId w:val="10"/>
        </w:numPr>
        <w:rPr>
          <w:rFonts w:ascii="Garamond" w:hAnsi="Garamond"/>
        </w:rPr>
      </w:pPr>
      <w:r w:rsidRPr="00722BB5">
        <w:rPr>
          <w:rFonts w:ascii="Garamond" w:hAnsi="Garamond"/>
        </w:rPr>
        <w:t xml:space="preserve">Open a browser and navigate to </w:t>
      </w:r>
      <w:hyperlink r:id="rId10" w:history="1">
        <w:r w:rsidRPr="00722BB5">
          <w:rPr>
            <w:rStyle w:val="Hyperlink"/>
            <w:rFonts w:ascii="Garamond" w:hAnsi="Garamond"/>
          </w:rPr>
          <w:t>http://localhost:8080/WebGoat</w:t>
        </w:r>
      </w:hyperlink>
      <w:r w:rsidRPr="00722BB5">
        <w:rPr>
          <w:rFonts w:ascii="Garamond" w:hAnsi="Garamond"/>
        </w:rPr>
        <w:t>.</w:t>
      </w:r>
    </w:p>
    <w:p w14:paraId="3A27DFD8" w14:textId="5CEA68D9" w:rsidR="003248AF" w:rsidRPr="00722BB5" w:rsidRDefault="003248AF" w:rsidP="003248AF">
      <w:pPr>
        <w:pStyle w:val="NoSpacing"/>
        <w:numPr>
          <w:ilvl w:val="1"/>
          <w:numId w:val="10"/>
        </w:numPr>
        <w:rPr>
          <w:rFonts w:ascii="Garamond" w:hAnsi="Garamond"/>
        </w:rPr>
      </w:pPr>
      <w:r w:rsidRPr="00722BB5">
        <w:rPr>
          <w:rFonts w:ascii="Garamond" w:hAnsi="Garamond"/>
        </w:rPr>
        <w:t>If your browser redirects you to HTTPS instead of HTTP, it</w:t>
      </w:r>
      <w:r w:rsidR="00C437B8" w:rsidRPr="00722BB5">
        <w:rPr>
          <w:rFonts w:ascii="Garamond" w:hAnsi="Garamond"/>
        </w:rPr>
        <w:t>’ll break</w:t>
      </w:r>
      <w:r w:rsidRPr="00722BB5">
        <w:rPr>
          <w:rFonts w:ascii="Garamond" w:hAnsi="Garamond"/>
        </w:rPr>
        <w:t xml:space="preserve">.  Chrome and Firefox will sometimes force you to use HTTPS, so to fix that do </w:t>
      </w:r>
      <w:hyperlink r:id="rId11" w:history="1">
        <w:r w:rsidRPr="00722BB5">
          <w:rPr>
            <w:rStyle w:val="Hyperlink"/>
            <w:rFonts w:ascii="Garamond" w:hAnsi="Garamond"/>
          </w:rPr>
          <w:t>this</w:t>
        </w:r>
      </w:hyperlink>
      <w:r w:rsidRPr="00722BB5">
        <w:rPr>
          <w:rFonts w:ascii="Garamond" w:hAnsi="Garamond"/>
        </w:rPr>
        <w:t xml:space="preserve"> for Chrome and </w:t>
      </w:r>
      <w:hyperlink r:id="rId12" w:history="1">
        <w:r w:rsidRPr="00722BB5">
          <w:rPr>
            <w:rStyle w:val="Hyperlink"/>
            <w:rFonts w:ascii="Garamond" w:hAnsi="Garamond"/>
          </w:rPr>
          <w:t>this</w:t>
        </w:r>
      </w:hyperlink>
      <w:r w:rsidRPr="00722BB5">
        <w:rPr>
          <w:rFonts w:ascii="Garamond" w:hAnsi="Garamond"/>
        </w:rPr>
        <w:t xml:space="preserve"> for Firefox.  (If that doesn’t work for Firefox, try </w:t>
      </w:r>
      <w:hyperlink r:id="rId13" w:history="1">
        <w:r w:rsidRPr="00722BB5">
          <w:rPr>
            <w:rStyle w:val="Hyperlink"/>
            <w:rFonts w:ascii="Garamond" w:hAnsi="Garamond"/>
          </w:rPr>
          <w:t>this</w:t>
        </w:r>
      </w:hyperlink>
      <w:r w:rsidRPr="00722BB5">
        <w:rPr>
          <w:rFonts w:ascii="Garamond" w:hAnsi="Garamond"/>
        </w:rPr>
        <w:t>.)</w:t>
      </w:r>
    </w:p>
    <w:p w14:paraId="036FF3DA" w14:textId="77777777" w:rsidR="00285523" w:rsidRPr="00722BB5" w:rsidRDefault="00285523" w:rsidP="00546965">
      <w:pPr>
        <w:pStyle w:val="NoSpacing"/>
        <w:spacing w:line="276" w:lineRule="auto"/>
        <w:rPr>
          <w:rFonts w:ascii="Garamond" w:hAnsi="Garamond"/>
        </w:rPr>
      </w:pPr>
    </w:p>
    <w:p w14:paraId="1920262F" w14:textId="77777777" w:rsidR="003248AF" w:rsidRPr="00722BB5" w:rsidRDefault="003248AF" w:rsidP="003248AF">
      <w:pPr>
        <w:pStyle w:val="NoSpacing"/>
        <w:spacing w:line="276" w:lineRule="auto"/>
        <w:rPr>
          <w:rFonts w:ascii="Garamond" w:hAnsi="Garamond"/>
        </w:rPr>
      </w:pPr>
    </w:p>
    <w:p w14:paraId="016589A2" w14:textId="77777777" w:rsidR="003248AF" w:rsidRPr="00722BB5" w:rsidRDefault="003248AF" w:rsidP="003248AF">
      <w:pPr>
        <w:pStyle w:val="Heading2"/>
        <w:spacing w:line="276" w:lineRule="auto"/>
        <w:rPr>
          <w:rFonts w:ascii="Garamond" w:hAnsi="Garamond"/>
        </w:rPr>
      </w:pPr>
      <w:r w:rsidRPr="00722BB5">
        <w:rPr>
          <w:rFonts w:ascii="Garamond" w:hAnsi="Garamond"/>
        </w:rPr>
        <w:t>Part 2: SQL Injection</w:t>
      </w:r>
    </w:p>
    <w:p w14:paraId="2F5DB3F1" w14:textId="27C52CAB" w:rsidR="003248AF" w:rsidRPr="00722BB5" w:rsidRDefault="003248AF" w:rsidP="003248AF">
      <w:pPr>
        <w:pStyle w:val="NoSpacing"/>
        <w:spacing w:line="276" w:lineRule="auto"/>
        <w:rPr>
          <w:rFonts w:ascii="Garamond" w:hAnsi="Garamond"/>
        </w:rPr>
      </w:pPr>
    </w:p>
    <w:p w14:paraId="524F5BCF" w14:textId="04C48051" w:rsidR="00C437B8" w:rsidRPr="00722BB5" w:rsidRDefault="00C437B8" w:rsidP="003248AF">
      <w:pPr>
        <w:pStyle w:val="NoSpacing"/>
        <w:spacing w:line="276" w:lineRule="auto"/>
        <w:rPr>
          <w:rFonts w:ascii="Garamond" w:hAnsi="Garamond"/>
        </w:rPr>
      </w:pPr>
      <w:r w:rsidRPr="00722BB5">
        <w:rPr>
          <w:rFonts w:ascii="Garamond" w:hAnsi="Garamond"/>
        </w:rPr>
        <w:t xml:space="preserve">While you are running </w:t>
      </w:r>
      <w:proofErr w:type="spellStart"/>
      <w:r w:rsidRPr="00722BB5">
        <w:rPr>
          <w:rFonts w:ascii="Garamond" w:hAnsi="Garamond"/>
        </w:rPr>
        <w:t>WebGoat</w:t>
      </w:r>
      <w:proofErr w:type="spellEnd"/>
      <w:r w:rsidRPr="00722BB5">
        <w:rPr>
          <w:rFonts w:ascii="Garamond" w:hAnsi="Garamond"/>
        </w:rPr>
        <w:t>, go to the following URLs and input the following values in the specified fields.  While you execute the first one, make sure you understand why the malicious input has the effect that it has.  Don’t worry if you don’t understand the others (especially if you haven’t yet taken an SQL class).</w:t>
      </w:r>
    </w:p>
    <w:p w14:paraId="017B4359" w14:textId="77777777" w:rsidR="00FC61E9" w:rsidRPr="00722BB5" w:rsidRDefault="00FC61E9" w:rsidP="003248AF">
      <w:pPr>
        <w:pStyle w:val="NoSpacing"/>
        <w:spacing w:line="276" w:lineRule="auto"/>
        <w:rPr>
          <w:rFonts w:ascii="Garamond" w:hAnsi="Garamond"/>
        </w:rPr>
      </w:pPr>
    </w:p>
    <w:p w14:paraId="724C1191" w14:textId="6B4AD106" w:rsidR="00C437B8" w:rsidRPr="00722BB5" w:rsidRDefault="00C437B8" w:rsidP="003248AF">
      <w:pPr>
        <w:pStyle w:val="NoSpacing"/>
        <w:spacing w:line="276" w:lineRule="auto"/>
        <w:rPr>
          <w:rFonts w:ascii="Garamond" w:hAnsi="Garamond"/>
        </w:rPr>
      </w:pPr>
    </w:p>
    <w:tbl>
      <w:tblPr>
        <w:tblStyle w:val="PlainTable1"/>
        <w:tblW w:w="0" w:type="auto"/>
        <w:tblLook w:val="0420" w:firstRow="1" w:lastRow="0" w:firstColumn="0" w:lastColumn="0" w:noHBand="0" w:noVBand="1"/>
      </w:tblPr>
      <w:tblGrid>
        <w:gridCol w:w="1615"/>
        <w:gridCol w:w="1710"/>
        <w:gridCol w:w="6025"/>
      </w:tblGrid>
      <w:tr w:rsidR="00C437B8" w:rsidRPr="00722BB5" w14:paraId="0912AB06" w14:textId="77777777" w:rsidTr="00FC61E9">
        <w:trPr>
          <w:cnfStyle w:val="100000000000" w:firstRow="1" w:lastRow="0" w:firstColumn="0" w:lastColumn="0" w:oddVBand="0" w:evenVBand="0" w:oddHBand="0" w:evenHBand="0" w:firstRowFirstColumn="0" w:firstRowLastColumn="0" w:lastRowFirstColumn="0" w:lastRowLastColumn="0"/>
        </w:trPr>
        <w:tc>
          <w:tcPr>
            <w:tcW w:w="1615" w:type="dxa"/>
          </w:tcPr>
          <w:p w14:paraId="2D1C81DA" w14:textId="4640C93A" w:rsidR="00C437B8" w:rsidRPr="00722BB5" w:rsidRDefault="00C437B8" w:rsidP="003248AF">
            <w:pPr>
              <w:pStyle w:val="NoSpacing"/>
              <w:spacing w:line="276" w:lineRule="auto"/>
              <w:rPr>
                <w:rFonts w:ascii="Garamond" w:hAnsi="Garamond"/>
              </w:rPr>
            </w:pPr>
            <w:r w:rsidRPr="00722BB5">
              <w:rPr>
                <w:rFonts w:ascii="Garamond" w:hAnsi="Garamond"/>
              </w:rPr>
              <w:lastRenderedPageBreak/>
              <w:t>URL</w:t>
            </w:r>
          </w:p>
        </w:tc>
        <w:tc>
          <w:tcPr>
            <w:tcW w:w="1710" w:type="dxa"/>
          </w:tcPr>
          <w:p w14:paraId="39AE494F" w14:textId="5D91F47E" w:rsidR="00C437B8" w:rsidRPr="00722BB5" w:rsidRDefault="00C437B8" w:rsidP="003248AF">
            <w:pPr>
              <w:pStyle w:val="NoSpacing"/>
              <w:spacing w:line="276" w:lineRule="auto"/>
              <w:rPr>
                <w:rFonts w:ascii="Garamond" w:hAnsi="Garamond"/>
              </w:rPr>
            </w:pPr>
            <w:r w:rsidRPr="00722BB5">
              <w:rPr>
                <w:rFonts w:ascii="Garamond" w:hAnsi="Garamond"/>
              </w:rPr>
              <w:t>Input Field</w:t>
            </w:r>
          </w:p>
        </w:tc>
        <w:tc>
          <w:tcPr>
            <w:tcW w:w="6025" w:type="dxa"/>
          </w:tcPr>
          <w:p w14:paraId="6E3F2F9E" w14:textId="319C3954" w:rsidR="00C437B8" w:rsidRPr="00722BB5" w:rsidRDefault="00C437B8" w:rsidP="003248AF">
            <w:pPr>
              <w:pStyle w:val="NoSpacing"/>
              <w:spacing w:line="276" w:lineRule="auto"/>
              <w:rPr>
                <w:rFonts w:ascii="Garamond" w:hAnsi="Garamond"/>
              </w:rPr>
            </w:pPr>
            <w:r w:rsidRPr="00722BB5">
              <w:rPr>
                <w:rFonts w:ascii="Garamond" w:hAnsi="Garamond"/>
              </w:rPr>
              <w:t>Malicious Input</w:t>
            </w:r>
          </w:p>
        </w:tc>
      </w:tr>
      <w:tr w:rsidR="00C437B8" w:rsidRPr="00722BB5" w14:paraId="72BB886E" w14:textId="77777777" w:rsidTr="00FC61E9">
        <w:trPr>
          <w:cnfStyle w:val="000000100000" w:firstRow="0" w:lastRow="0" w:firstColumn="0" w:lastColumn="0" w:oddVBand="0" w:evenVBand="0" w:oddHBand="1" w:evenHBand="0" w:firstRowFirstColumn="0" w:firstRowLastColumn="0" w:lastRowFirstColumn="0" w:lastRowLastColumn="0"/>
        </w:trPr>
        <w:tc>
          <w:tcPr>
            <w:tcW w:w="1615" w:type="dxa"/>
          </w:tcPr>
          <w:p w14:paraId="2C37CAF1" w14:textId="2A9002ED" w:rsidR="00C437B8" w:rsidRPr="00722BB5" w:rsidRDefault="00633AB8" w:rsidP="00FC61E9">
            <w:pPr>
              <w:pStyle w:val="NoSpacing"/>
              <w:numPr>
                <w:ilvl w:val="0"/>
                <w:numId w:val="12"/>
              </w:numPr>
              <w:spacing w:line="276" w:lineRule="auto"/>
              <w:rPr>
                <w:rFonts w:ascii="Garamond" w:hAnsi="Garamond"/>
              </w:rPr>
            </w:pPr>
            <w:hyperlink r:id="rId14" w:anchor="lesson/SqlInjection.lesson/10" w:history="1">
              <w:r w:rsidR="00C437B8" w:rsidRPr="00722BB5">
                <w:rPr>
                  <w:rStyle w:val="Hyperlink"/>
                  <w:rFonts w:ascii="Garamond" w:hAnsi="Garamond"/>
                </w:rPr>
                <w:t>Lesson 11</w:t>
              </w:r>
            </w:hyperlink>
          </w:p>
        </w:tc>
        <w:tc>
          <w:tcPr>
            <w:tcW w:w="1710" w:type="dxa"/>
          </w:tcPr>
          <w:p w14:paraId="73713725" w14:textId="6210F9CC" w:rsidR="00C437B8" w:rsidRPr="00722BB5" w:rsidRDefault="00C437B8" w:rsidP="003248AF">
            <w:pPr>
              <w:pStyle w:val="NoSpacing"/>
              <w:spacing w:line="276" w:lineRule="auto"/>
              <w:rPr>
                <w:rFonts w:ascii="Garamond" w:hAnsi="Garamond"/>
              </w:rPr>
            </w:pPr>
            <w:r w:rsidRPr="00722BB5">
              <w:rPr>
                <w:rFonts w:ascii="Garamond" w:hAnsi="Garamond"/>
              </w:rPr>
              <w:t>Employee Name</w:t>
            </w:r>
          </w:p>
        </w:tc>
        <w:tc>
          <w:tcPr>
            <w:tcW w:w="6025" w:type="dxa"/>
          </w:tcPr>
          <w:p w14:paraId="595D7E1A" w14:textId="5EADF5C9" w:rsidR="00C437B8" w:rsidRPr="00722BB5" w:rsidRDefault="00C437B8" w:rsidP="003248AF">
            <w:pPr>
              <w:pStyle w:val="NoSpacing"/>
              <w:spacing w:line="276" w:lineRule="auto"/>
              <w:rPr>
                <w:rFonts w:ascii="Garamond" w:hAnsi="Garamond"/>
              </w:rPr>
            </w:pPr>
            <w:r w:rsidRPr="00722BB5">
              <w:rPr>
                <w:rFonts w:ascii="Garamond" w:hAnsi="Garamond"/>
              </w:rPr>
              <w:t>' OR 1=1 --</w:t>
            </w:r>
          </w:p>
        </w:tc>
      </w:tr>
      <w:tr w:rsidR="00C437B8" w:rsidRPr="00722BB5" w14:paraId="7A0FD3CA" w14:textId="77777777" w:rsidTr="00FC61E9">
        <w:tc>
          <w:tcPr>
            <w:tcW w:w="1615" w:type="dxa"/>
          </w:tcPr>
          <w:p w14:paraId="1F6DCDC3" w14:textId="56DC3D5F" w:rsidR="00C437B8" w:rsidRPr="00722BB5" w:rsidRDefault="00633AB8" w:rsidP="00FC61E9">
            <w:pPr>
              <w:pStyle w:val="NoSpacing"/>
              <w:numPr>
                <w:ilvl w:val="0"/>
                <w:numId w:val="12"/>
              </w:numPr>
              <w:spacing w:line="276" w:lineRule="auto"/>
              <w:rPr>
                <w:rFonts w:ascii="Garamond" w:hAnsi="Garamond"/>
              </w:rPr>
            </w:pPr>
            <w:hyperlink r:id="rId15" w:anchor="lesson/SqlInjection.lesson/11" w:history="1">
              <w:r w:rsidR="00C437B8" w:rsidRPr="00722BB5">
                <w:rPr>
                  <w:rStyle w:val="Hyperlink"/>
                  <w:rFonts w:ascii="Garamond" w:hAnsi="Garamond"/>
                </w:rPr>
                <w:t>Lesson 12</w:t>
              </w:r>
            </w:hyperlink>
          </w:p>
        </w:tc>
        <w:tc>
          <w:tcPr>
            <w:tcW w:w="1710" w:type="dxa"/>
          </w:tcPr>
          <w:p w14:paraId="527B7799" w14:textId="404BE31F" w:rsidR="00C437B8" w:rsidRPr="00722BB5" w:rsidRDefault="00C437B8" w:rsidP="003248AF">
            <w:pPr>
              <w:pStyle w:val="NoSpacing"/>
              <w:spacing w:line="276" w:lineRule="auto"/>
              <w:rPr>
                <w:rFonts w:ascii="Garamond" w:hAnsi="Garamond"/>
              </w:rPr>
            </w:pPr>
            <w:r w:rsidRPr="00722BB5">
              <w:rPr>
                <w:rFonts w:ascii="Garamond" w:hAnsi="Garamond"/>
              </w:rPr>
              <w:t>Employee Name</w:t>
            </w:r>
          </w:p>
        </w:tc>
        <w:tc>
          <w:tcPr>
            <w:tcW w:w="6025" w:type="dxa"/>
          </w:tcPr>
          <w:p w14:paraId="65A8068A" w14:textId="273BF6D3" w:rsidR="00C437B8" w:rsidRPr="00722BB5" w:rsidRDefault="00C437B8" w:rsidP="003248AF">
            <w:pPr>
              <w:pStyle w:val="NoSpacing"/>
              <w:spacing w:line="276" w:lineRule="auto"/>
              <w:rPr>
                <w:rFonts w:ascii="Garamond" w:hAnsi="Garamond"/>
              </w:rPr>
            </w:pPr>
            <w:r w:rsidRPr="00722BB5">
              <w:rPr>
                <w:rFonts w:ascii="Garamond" w:hAnsi="Garamond"/>
              </w:rPr>
              <w:t xml:space="preserve">'; UPDATE employees SET salary = 123000 WHERE </w:t>
            </w:r>
            <w:proofErr w:type="spellStart"/>
            <w:r w:rsidRPr="00722BB5">
              <w:rPr>
                <w:rFonts w:ascii="Garamond" w:hAnsi="Garamond"/>
              </w:rPr>
              <w:t>last_name</w:t>
            </w:r>
            <w:proofErr w:type="spellEnd"/>
            <w:r w:rsidRPr="00722BB5">
              <w:rPr>
                <w:rFonts w:ascii="Garamond" w:hAnsi="Garamond"/>
              </w:rPr>
              <w:t xml:space="preserve"> = 'Smith'; --</w:t>
            </w:r>
          </w:p>
        </w:tc>
      </w:tr>
      <w:tr w:rsidR="00C437B8" w:rsidRPr="00722BB5" w14:paraId="7B0DE2D7" w14:textId="77777777" w:rsidTr="00FC61E9">
        <w:trPr>
          <w:cnfStyle w:val="000000100000" w:firstRow="0" w:lastRow="0" w:firstColumn="0" w:lastColumn="0" w:oddVBand="0" w:evenVBand="0" w:oddHBand="1" w:evenHBand="0" w:firstRowFirstColumn="0" w:firstRowLastColumn="0" w:lastRowFirstColumn="0" w:lastRowLastColumn="0"/>
        </w:trPr>
        <w:tc>
          <w:tcPr>
            <w:tcW w:w="1615" w:type="dxa"/>
          </w:tcPr>
          <w:p w14:paraId="4C3CEFA8" w14:textId="08C05CDA" w:rsidR="00C437B8" w:rsidRPr="00722BB5" w:rsidRDefault="00633AB8" w:rsidP="00FC61E9">
            <w:pPr>
              <w:pStyle w:val="NoSpacing"/>
              <w:numPr>
                <w:ilvl w:val="0"/>
                <w:numId w:val="12"/>
              </w:numPr>
              <w:spacing w:line="276" w:lineRule="auto"/>
              <w:rPr>
                <w:rFonts w:ascii="Garamond" w:hAnsi="Garamond"/>
              </w:rPr>
            </w:pPr>
            <w:hyperlink r:id="rId16" w:anchor="lesson/SqlInjectionAdvanced.lesson/2" w:history="1">
              <w:r w:rsidR="00C437B8" w:rsidRPr="00722BB5">
                <w:rPr>
                  <w:rStyle w:val="Hyperlink"/>
                  <w:rFonts w:ascii="Garamond" w:hAnsi="Garamond"/>
                </w:rPr>
                <w:t>Lesson 3 (advanced)</w:t>
              </w:r>
            </w:hyperlink>
          </w:p>
        </w:tc>
        <w:tc>
          <w:tcPr>
            <w:tcW w:w="1710" w:type="dxa"/>
          </w:tcPr>
          <w:p w14:paraId="58C2E2DC" w14:textId="6A7A5DB5" w:rsidR="00C437B8" w:rsidRPr="00722BB5" w:rsidRDefault="00C437B8" w:rsidP="003248AF">
            <w:pPr>
              <w:pStyle w:val="NoSpacing"/>
              <w:spacing w:line="276" w:lineRule="auto"/>
              <w:rPr>
                <w:rFonts w:ascii="Garamond" w:hAnsi="Garamond"/>
              </w:rPr>
            </w:pPr>
            <w:r w:rsidRPr="00722BB5">
              <w:rPr>
                <w:rFonts w:ascii="Garamond" w:hAnsi="Garamond"/>
              </w:rPr>
              <w:t>Name</w:t>
            </w:r>
          </w:p>
        </w:tc>
        <w:tc>
          <w:tcPr>
            <w:tcW w:w="6025" w:type="dxa"/>
          </w:tcPr>
          <w:p w14:paraId="4786022A" w14:textId="27E73502" w:rsidR="00C437B8" w:rsidRPr="00722BB5" w:rsidRDefault="00C437B8" w:rsidP="003248AF">
            <w:pPr>
              <w:pStyle w:val="NoSpacing"/>
              <w:spacing w:line="276" w:lineRule="auto"/>
              <w:rPr>
                <w:rFonts w:ascii="Garamond" w:hAnsi="Garamond"/>
              </w:rPr>
            </w:pPr>
            <w:r w:rsidRPr="00722BB5">
              <w:rPr>
                <w:rFonts w:ascii="Garamond" w:hAnsi="Garamond"/>
              </w:rPr>
              <w:t xml:space="preserve">' UNION ALL SELECT 101, </w:t>
            </w:r>
            <w:proofErr w:type="spellStart"/>
            <w:r w:rsidRPr="00722BB5">
              <w:rPr>
                <w:rFonts w:ascii="Garamond" w:hAnsi="Garamond"/>
              </w:rPr>
              <w:t>user_name</w:t>
            </w:r>
            <w:proofErr w:type="spellEnd"/>
            <w:r w:rsidRPr="00722BB5">
              <w:rPr>
                <w:rFonts w:ascii="Garamond" w:hAnsi="Garamond"/>
              </w:rPr>
              <w:t xml:space="preserve">, password, '', '', '', 0 FROM </w:t>
            </w:r>
            <w:proofErr w:type="spellStart"/>
            <w:r w:rsidRPr="00722BB5">
              <w:rPr>
                <w:rFonts w:ascii="Garamond" w:hAnsi="Garamond"/>
              </w:rPr>
              <w:t>user_system_data</w:t>
            </w:r>
            <w:proofErr w:type="spellEnd"/>
            <w:r w:rsidRPr="00722BB5">
              <w:rPr>
                <w:rFonts w:ascii="Garamond" w:hAnsi="Garamond"/>
              </w:rPr>
              <w:t>; --</w:t>
            </w:r>
          </w:p>
        </w:tc>
      </w:tr>
    </w:tbl>
    <w:p w14:paraId="3041BC01" w14:textId="0F0A44E4" w:rsidR="00C437B8" w:rsidRPr="00722BB5" w:rsidRDefault="00C437B8" w:rsidP="003248AF">
      <w:pPr>
        <w:pStyle w:val="NoSpacing"/>
        <w:spacing w:line="276" w:lineRule="auto"/>
        <w:rPr>
          <w:rFonts w:ascii="Garamond" w:hAnsi="Garamond"/>
        </w:rPr>
      </w:pPr>
    </w:p>
    <w:p w14:paraId="18018A97" w14:textId="4D7DDFBD" w:rsidR="00722BB5" w:rsidRPr="00722BB5" w:rsidRDefault="00722BB5" w:rsidP="00722BB5">
      <w:pPr>
        <w:pStyle w:val="Heading3"/>
        <w:rPr>
          <w:rFonts w:ascii="Garamond" w:hAnsi="Garamond"/>
        </w:rPr>
      </w:pPr>
      <w:r w:rsidRPr="00722BB5">
        <w:rPr>
          <w:rFonts w:ascii="Garamond" w:hAnsi="Garamond"/>
        </w:rPr>
        <w:t>Questions</w:t>
      </w:r>
    </w:p>
    <w:p w14:paraId="13787417" w14:textId="47A41038" w:rsidR="00722BB5" w:rsidRPr="00722BB5" w:rsidRDefault="00722BB5" w:rsidP="003248AF">
      <w:pPr>
        <w:pStyle w:val="NoSpacing"/>
        <w:spacing w:line="276" w:lineRule="auto"/>
        <w:rPr>
          <w:rFonts w:ascii="Garamond" w:hAnsi="Garamond"/>
        </w:rPr>
      </w:pPr>
    </w:p>
    <w:p w14:paraId="3A601B9E" w14:textId="77777777" w:rsidR="00321961" w:rsidRPr="00321961" w:rsidRDefault="00722BB5" w:rsidP="00321961">
      <w:pPr>
        <w:pStyle w:val="ListParagraph"/>
        <w:numPr>
          <w:ilvl w:val="0"/>
          <w:numId w:val="17"/>
        </w:numPr>
        <w:rPr>
          <w:rFonts w:ascii="Helvetica" w:eastAsia="Times New Roman" w:hAnsi="Helvetica" w:cs="Helvetica"/>
          <w:b/>
          <w:bCs/>
          <w:color w:val="333333"/>
          <w:sz w:val="21"/>
          <w:szCs w:val="21"/>
        </w:rPr>
      </w:pPr>
      <w:r w:rsidRPr="00321961">
        <w:rPr>
          <w:rFonts w:ascii="Garamond" w:hAnsi="Garamond"/>
        </w:rPr>
        <w:t>Copy and paste the exact output of the first SQL injection.</w:t>
      </w:r>
    </w:p>
    <w:p w14:paraId="4EE67511" w14:textId="77777777" w:rsidR="00321961" w:rsidRPr="00321961" w:rsidRDefault="00321961" w:rsidP="00321961">
      <w:pPr>
        <w:pStyle w:val="ListParagraph"/>
        <w:rPr>
          <w:rFonts w:ascii="Helvetica" w:eastAsia="Times New Roman" w:hAnsi="Helvetica" w:cs="Helvetica"/>
          <w:b/>
          <w:bCs/>
          <w:color w:val="333333"/>
          <w:sz w:val="21"/>
          <w:szCs w:val="21"/>
        </w:rPr>
      </w:pPr>
    </w:p>
    <w:p w14:paraId="4FDBA05F" w14:textId="141042FC" w:rsidR="00321961" w:rsidRPr="00321961" w:rsidRDefault="00321961" w:rsidP="00321961">
      <w:pPr>
        <w:rPr>
          <w:rFonts w:ascii="Helvetica" w:eastAsia="Times New Roman" w:hAnsi="Helvetica" w:cs="Helvetica"/>
          <w:b/>
          <w:bCs/>
          <w:color w:val="333333"/>
          <w:sz w:val="21"/>
          <w:szCs w:val="21"/>
        </w:rPr>
      </w:pPr>
      <w:r w:rsidRPr="00321961">
        <w:rPr>
          <w:rFonts w:ascii="Helvetica" w:eastAsia="Times New Roman" w:hAnsi="Helvetica" w:cs="Helvetica"/>
          <w:b/>
          <w:bCs/>
          <w:color w:val="008000"/>
          <w:sz w:val="21"/>
          <w:szCs w:val="21"/>
        </w:rPr>
        <w:t>You have succeeded! You successfully compromised the confidentiality of data by viewing internal information that you should not have access to. Well done!</w:t>
      </w:r>
    </w:p>
    <w:tbl>
      <w:tblPr>
        <w:tblW w:w="0" w:type="auto"/>
        <w:tblCellMar>
          <w:top w:w="15" w:type="dxa"/>
          <w:left w:w="15" w:type="dxa"/>
          <w:bottom w:w="15" w:type="dxa"/>
          <w:right w:w="15" w:type="dxa"/>
        </w:tblCellMar>
        <w:tblLook w:val="04A0" w:firstRow="1" w:lastRow="0" w:firstColumn="1" w:lastColumn="0" w:noHBand="0" w:noVBand="1"/>
      </w:tblPr>
      <w:tblGrid>
        <w:gridCol w:w="937"/>
        <w:gridCol w:w="1591"/>
        <w:gridCol w:w="1511"/>
        <w:gridCol w:w="1737"/>
        <w:gridCol w:w="1017"/>
        <w:gridCol w:w="1351"/>
      </w:tblGrid>
      <w:tr w:rsidR="00321961" w:rsidRPr="00321961" w14:paraId="279EA595" w14:textId="77777777" w:rsidTr="00321961">
        <w:tc>
          <w:tcPr>
            <w:tcW w:w="0" w:type="auto"/>
            <w:shd w:val="clear" w:color="auto" w:fill="auto"/>
            <w:vAlign w:val="center"/>
            <w:hideMark/>
          </w:tcPr>
          <w:p w14:paraId="37A42DE2"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USERID</w:t>
            </w:r>
          </w:p>
        </w:tc>
        <w:tc>
          <w:tcPr>
            <w:tcW w:w="0" w:type="auto"/>
            <w:shd w:val="clear" w:color="auto" w:fill="auto"/>
            <w:vAlign w:val="center"/>
            <w:hideMark/>
          </w:tcPr>
          <w:p w14:paraId="30811AFB"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FIRST_NAME</w:t>
            </w:r>
          </w:p>
        </w:tc>
        <w:tc>
          <w:tcPr>
            <w:tcW w:w="0" w:type="auto"/>
            <w:shd w:val="clear" w:color="auto" w:fill="auto"/>
            <w:vAlign w:val="center"/>
            <w:hideMark/>
          </w:tcPr>
          <w:p w14:paraId="63F4EDE4"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LAST_NAME</w:t>
            </w:r>
          </w:p>
        </w:tc>
        <w:tc>
          <w:tcPr>
            <w:tcW w:w="0" w:type="auto"/>
            <w:shd w:val="clear" w:color="auto" w:fill="auto"/>
            <w:vAlign w:val="center"/>
            <w:hideMark/>
          </w:tcPr>
          <w:p w14:paraId="46573472"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DEPARTMENT</w:t>
            </w:r>
          </w:p>
        </w:tc>
        <w:tc>
          <w:tcPr>
            <w:tcW w:w="0" w:type="auto"/>
            <w:shd w:val="clear" w:color="auto" w:fill="auto"/>
            <w:vAlign w:val="center"/>
            <w:hideMark/>
          </w:tcPr>
          <w:p w14:paraId="1A83D37B"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SALARY</w:t>
            </w:r>
          </w:p>
        </w:tc>
        <w:tc>
          <w:tcPr>
            <w:tcW w:w="0" w:type="auto"/>
            <w:shd w:val="clear" w:color="auto" w:fill="auto"/>
            <w:vAlign w:val="center"/>
            <w:hideMark/>
          </w:tcPr>
          <w:p w14:paraId="4E54D5E6"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AUTH_TAN</w:t>
            </w:r>
          </w:p>
        </w:tc>
      </w:tr>
      <w:tr w:rsidR="00321961" w:rsidRPr="00321961" w14:paraId="4F0978D7" w14:textId="77777777" w:rsidTr="00321961">
        <w:tc>
          <w:tcPr>
            <w:tcW w:w="0" w:type="auto"/>
            <w:shd w:val="clear" w:color="auto" w:fill="auto"/>
            <w:vAlign w:val="center"/>
            <w:hideMark/>
          </w:tcPr>
          <w:p w14:paraId="0C43147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32147</w:t>
            </w:r>
          </w:p>
        </w:tc>
        <w:tc>
          <w:tcPr>
            <w:tcW w:w="0" w:type="auto"/>
            <w:shd w:val="clear" w:color="auto" w:fill="auto"/>
            <w:vAlign w:val="center"/>
            <w:hideMark/>
          </w:tcPr>
          <w:p w14:paraId="047573E0"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Paulina</w:t>
            </w:r>
          </w:p>
        </w:tc>
        <w:tc>
          <w:tcPr>
            <w:tcW w:w="0" w:type="auto"/>
            <w:shd w:val="clear" w:color="auto" w:fill="auto"/>
            <w:vAlign w:val="center"/>
            <w:hideMark/>
          </w:tcPr>
          <w:p w14:paraId="28EB0CE7"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Travers</w:t>
            </w:r>
          </w:p>
        </w:tc>
        <w:tc>
          <w:tcPr>
            <w:tcW w:w="0" w:type="auto"/>
            <w:shd w:val="clear" w:color="auto" w:fill="auto"/>
            <w:vAlign w:val="center"/>
            <w:hideMark/>
          </w:tcPr>
          <w:p w14:paraId="5C5ABA0E"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Accounting</w:t>
            </w:r>
          </w:p>
        </w:tc>
        <w:tc>
          <w:tcPr>
            <w:tcW w:w="0" w:type="auto"/>
            <w:shd w:val="clear" w:color="auto" w:fill="auto"/>
            <w:vAlign w:val="center"/>
            <w:hideMark/>
          </w:tcPr>
          <w:p w14:paraId="1FA09782"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46000</w:t>
            </w:r>
          </w:p>
        </w:tc>
        <w:tc>
          <w:tcPr>
            <w:tcW w:w="0" w:type="auto"/>
            <w:shd w:val="clear" w:color="auto" w:fill="auto"/>
            <w:vAlign w:val="center"/>
            <w:hideMark/>
          </w:tcPr>
          <w:p w14:paraId="6EE129B2"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P45JSI</w:t>
            </w:r>
          </w:p>
        </w:tc>
      </w:tr>
      <w:tr w:rsidR="00321961" w:rsidRPr="00321961" w14:paraId="535DCA74" w14:textId="77777777" w:rsidTr="00321961">
        <w:tc>
          <w:tcPr>
            <w:tcW w:w="0" w:type="auto"/>
            <w:shd w:val="clear" w:color="auto" w:fill="auto"/>
            <w:vAlign w:val="center"/>
            <w:hideMark/>
          </w:tcPr>
          <w:p w14:paraId="396DAE97"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34477</w:t>
            </w:r>
          </w:p>
        </w:tc>
        <w:tc>
          <w:tcPr>
            <w:tcW w:w="0" w:type="auto"/>
            <w:shd w:val="clear" w:color="auto" w:fill="auto"/>
            <w:vAlign w:val="center"/>
            <w:hideMark/>
          </w:tcPr>
          <w:p w14:paraId="3FCFB291"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Abraham</w:t>
            </w:r>
          </w:p>
        </w:tc>
        <w:tc>
          <w:tcPr>
            <w:tcW w:w="0" w:type="auto"/>
            <w:shd w:val="clear" w:color="auto" w:fill="auto"/>
            <w:vAlign w:val="center"/>
            <w:hideMark/>
          </w:tcPr>
          <w:p w14:paraId="1E024B1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Holman</w:t>
            </w:r>
          </w:p>
        </w:tc>
        <w:tc>
          <w:tcPr>
            <w:tcW w:w="0" w:type="auto"/>
            <w:shd w:val="clear" w:color="auto" w:fill="auto"/>
            <w:vAlign w:val="center"/>
            <w:hideMark/>
          </w:tcPr>
          <w:p w14:paraId="590809E6"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Development</w:t>
            </w:r>
          </w:p>
        </w:tc>
        <w:tc>
          <w:tcPr>
            <w:tcW w:w="0" w:type="auto"/>
            <w:shd w:val="clear" w:color="auto" w:fill="auto"/>
            <w:vAlign w:val="center"/>
            <w:hideMark/>
          </w:tcPr>
          <w:p w14:paraId="24709426"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50000</w:t>
            </w:r>
          </w:p>
        </w:tc>
        <w:tc>
          <w:tcPr>
            <w:tcW w:w="0" w:type="auto"/>
            <w:shd w:val="clear" w:color="auto" w:fill="auto"/>
            <w:vAlign w:val="center"/>
            <w:hideMark/>
          </w:tcPr>
          <w:p w14:paraId="0DF0363F"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UU2ALK</w:t>
            </w:r>
          </w:p>
        </w:tc>
      </w:tr>
      <w:tr w:rsidR="00321961" w:rsidRPr="00321961" w14:paraId="5DB8C5BA" w14:textId="77777777" w:rsidTr="00321961">
        <w:tc>
          <w:tcPr>
            <w:tcW w:w="0" w:type="auto"/>
            <w:shd w:val="clear" w:color="auto" w:fill="auto"/>
            <w:vAlign w:val="center"/>
            <w:hideMark/>
          </w:tcPr>
          <w:p w14:paraId="502CAD7D"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37648</w:t>
            </w:r>
          </w:p>
        </w:tc>
        <w:tc>
          <w:tcPr>
            <w:tcW w:w="0" w:type="auto"/>
            <w:shd w:val="clear" w:color="auto" w:fill="auto"/>
            <w:vAlign w:val="center"/>
            <w:hideMark/>
          </w:tcPr>
          <w:p w14:paraId="5D087D15"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John</w:t>
            </w:r>
          </w:p>
        </w:tc>
        <w:tc>
          <w:tcPr>
            <w:tcW w:w="0" w:type="auto"/>
            <w:shd w:val="clear" w:color="auto" w:fill="auto"/>
            <w:vAlign w:val="center"/>
            <w:hideMark/>
          </w:tcPr>
          <w:p w14:paraId="29B38551"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Smith</w:t>
            </w:r>
          </w:p>
        </w:tc>
        <w:tc>
          <w:tcPr>
            <w:tcW w:w="0" w:type="auto"/>
            <w:shd w:val="clear" w:color="auto" w:fill="auto"/>
            <w:vAlign w:val="center"/>
            <w:hideMark/>
          </w:tcPr>
          <w:p w14:paraId="670E4379"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Marketing</w:t>
            </w:r>
          </w:p>
        </w:tc>
        <w:tc>
          <w:tcPr>
            <w:tcW w:w="0" w:type="auto"/>
            <w:shd w:val="clear" w:color="auto" w:fill="auto"/>
            <w:vAlign w:val="center"/>
            <w:hideMark/>
          </w:tcPr>
          <w:p w14:paraId="293F6B00"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64350</w:t>
            </w:r>
          </w:p>
        </w:tc>
        <w:tc>
          <w:tcPr>
            <w:tcW w:w="0" w:type="auto"/>
            <w:shd w:val="clear" w:color="auto" w:fill="auto"/>
            <w:vAlign w:val="center"/>
            <w:hideMark/>
          </w:tcPr>
          <w:p w14:paraId="00F8A403"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3SL99A</w:t>
            </w:r>
          </w:p>
        </w:tc>
      </w:tr>
      <w:tr w:rsidR="00321961" w:rsidRPr="00321961" w14:paraId="70B12649" w14:textId="77777777" w:rsidTr="00321961">
        <w:tc>
          <w:tcPr>
            <w:tcW w:w="0" w:type="auto"/>
            <w:shd w:val="clear" w:color="auto" w:fill="auto"/>
            <w:vAlign w:val="center"/>
            <w:hideMark/>
          </w:tcPr>
          <w:p w14:paraId="14866B15"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89762</w:t>
            </w:r>
          </w:p>
        </w:tc>
        <w:tc>
          <w:tcPr>
            <w:tcW w:w="0" w:type="auto"/>
            <w:shd w:val="clear" w:color="auto" w:fill="auto"/>
            <w:vAlign w:val="center"/>
            <w:hideMark/>
          </w:tcPr>
          <w:p w14:paraId="03C6C2E6"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Tobi</w:t>
            </w:r>
          </w:p>
        </w:tc>
        <w:tc>
          <w:tcPr>
            <w:tcW w:w="0" w:type="auto"/>
            <w:shd w:val="clear" w:color="auto" w:fill="auto"/>
            <w:vAlign w:val="center"/>
            <w:hideMark/>
          </w:tcPr>
          <w:p w14:paraId="7B2FA2D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Barnett</w:t>
            </w:r>
          </w:p>
        </w:tc>
        <w:tc>
          <w:tcPr>
            <w:tcW w:w="0" w:type="auto"/>
            <w:shd w:val="clear" w:color="auto" w:fill="auto"/>
            <w:vAlign w:val="center"/>
            <w:hideMark/>
          </w:tcPr>
          <w:p w14:paraId="6D879953"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Development</w:t>
            </w:r>
          </w:p>
        </w:tc>
        <w:tc>
          <w:tcPr>
            <w:tcW w:w="0" w:type="auto"/>
            <w:shd w:val="clear" w:color="auto" w:fill="auto"/>
            <w:vAlign w:val="center"/>
            <w:hideMark/>
          </w:tcPr>
          <w:p w14:paraId="06120968"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77000</w:t>
            </w:r>
          </w:p>
        </w:tc>
        <w:tc>
          <w:tcPr>
            <w:tcW w:w="0" w:type="auto"/>
            <w:shd w:val="clear" w:color="auto" w:fill="auto"/>
            <w:vAlign w:val="center"/>
            <w:hideMark/>
          </w:tcPr>
          <w:p w14:paraId="7CFF7ED2"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TA9LL1</w:t>
            </w:r>
          </w:p>
        </w:tc>
      </w:tr>
      <w:tr w:rsidR="00321961" w:rsidRPr="00321961" w14:paraId="4B62448F" w14:textId="77777777" w:rsidTr="00321961">
        <w:tc>
          <w:tcPr>
            <w:tcW w:w="0" w:type="auto"/>
            <w:shd w:val="clear" w:color="auto" w:fill="auto"/>
            <w:vAlign w:val="center"/>
            <w:hideMark/>
          </w:tcPr>
          <w:p w14:paraId="5716C337"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96134</w:t>
            </w:r>
          </w:p>
        </w:tc>
        <w:tc>
          <w:tcPr>
            <w:tcW w:w="0" w:type="auto"/>
            <w:shd w:val="clear" w:color="auto" w:fill="auto"/>
            <w:vAlign w:val="center"/>
            <w:hideMark/>
          </w:tcPr>
          <w:p w14:paraId="1F4C0932"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Bob</w:t>
            </w:r>
          </w:p>
        </w:tc>
        <w:tc>
          <w:tcPr>
            <w:tcW w:w="0" w:type="auto"/>
            <w:shd w:val="clear" w:color="auto" w:fill="auto"/>
            <w:vAlign w:val="center"/>
            <w:hideMark/>
          </w:tcPr>
          <w:p w14:paraId="43099270"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Franco</w:t>
            </w:r>
          </w:p>
        </w:tc>
        <w:tc>
          <w:tcPr>
            <w:tcW w:w="0" w:type="auto"/>
            <w:shd w:val="clear" w:color="auto" w:fill="auto"/>
            <w:vAlign w:val="center"/>
            <w:hideMark/>
          </w:tcPr>
          <w:p w14:paraId="6143B345"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Marketing</w:t>
            </w:r>
          </w:p>
        </w:tc>
        <w:tc>
          <w:tcPr>
            <w:tcW w:w="0" w:type="auto"/>
            <w:shd w:val="clear" w:color="auto" w:fill="auto"/>
            <w:vAlign w:val="center"/>
            <w:hideMark/>
          </w:tcPr>
          <w:p w14:paraId="7D413D12"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83700</w:t>
            </w:r>
          </w:p>
        </w:tc>
        <w:tc>
          <w:tcPr>
            <w:tcW w:w="0" w:type="auto"/>
            <w:shd w:val="clear" w:color="auto" w:fill="auto"/>
            <w:vAlign w:val="center"/>
            <w:hideMark/>
          </w:tcPr>
          <w:p w14:paraId="4AD0E807"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LO9S2V</w:t>
            </w:r>
          </w:p>
        </w:tc>
      </w:tr>
    </w:tbl>
    <w:p w14:paraId="4F895C8A" w14:textId="6FB9FF11" w:rsidR="00722BB5" w:rsidRPr="00722BB5" w:rsidRDefault="00722BB5" w:rsidP="00321961">
      <w:pPr>
        <w:pStyle w:val="NoSpacing"/>
        <w:spacing w:line="276" w:lineRule="auto"/>
        <w:ind w:left="1080"/>
        <w:rPr>
          <w:rFonts w:ascii="Garamond" w:hAnsi="Garamond"/>
        </w:rPr>
      </w:pPr>
      <w:r w:rsidRPr="00722BB5">
        <w:rPr>
          <w:rFonts w:ascii="Garamond" w:hAnsi="Garamond"/>
        </w:rPr>
        <w:br/>
      </w:r>
      <w:r w:rsidR="000A7652">
        <w:rPr>
          <w:rFonts w:ascii="Garamond" w:hAnsi="Garamond"/>
        </w:rPr>
        <w:br/>
      </w:r>
      <w:r w:rsidRPr="00722BB5">
        <w:rPr>
          <w:rFonts w:ascii="Garamond" w:hAnsi="Garamond"/>
        </w:rPr>
        <w:br/>
      </w:r>
    </w:p>
    <w:p w14:paraId="4027FDC5" w14:textId="77777777" w:rsidR="00321961" w:rsidRDefault="00722BB5" w:rsidP="00321961">
      <w:pPr>
        <w:pStyle w:val="NoSpacing"/>
        <w:numPr>
          <w:ilvl w:val="0"/>
          <w:numId w:val="17"/>
        </w:numPr>
        <w:spacing w:line="276" w:lineRule="auto"/>
        <w:rPr>
          <w:rFonts w:ascii="Garamond" w:hAnsi="Garamond"/>
        </w:rPr>
      </w:pPr>
      <w:r w:rsidRPr="00722BB5">
        <w:rPr>
          <w:rFonts w:ascii="Garamond" w:hAnsi="Garamond"/>
        </w:rPr>
        <w:t xml:space="preserve">Copy and paste the exact output of the second SQL injection.  (Note: </w:t>
      </w:r>
      <w:r w:rsidR="000A7652">
        <w:rPr>
          <w:rFonts w:ascii="Garamond" w:hAnsi="Garamond"/>
        </w:rPr>
        <w:t>T</w:t>
      </w:r>
      <w:r w:rsidRPr="00722BB5">
        <w:rPr>
          <w:rFonts w:ascii="Garamond" w:hAnsi="Garamond"/>
        </w:rPr>
        <w:t xml:space="preserve">his one just </w:t>
      </w:r>
      <w:r w:rsidR="000A7652">
        <w:rPr>
          <w:rFonts w:ascii="Garamond" w:hAnsi="Garamond"/>
        </w:rPr>
        <w:t xml:space="preserve">outputs </w:t>
      </w:r>
      <w:r w:rsidRPr="00722BB5">
        <w:rPr>
          <w:rFonts w:ascii="Garamond" w:hAnsi="Garamond"/>
        </w:rPr>
        <w:t xml:space="preserve">a message from </w:t>
      </w:r>
      <w:proofErr w:type="spellStart"/>
      <w:r w:rsidRPr="00722BB5">
        <w:rPr>
          <w:rFonts w:ascii="Garamond" w:hAnsi="Garamond"/>
        </w:rPr>
        <w:t>WebGoat</w:t>
      </w:r>
      <w:proofErr w:type="spellEnd"/>
      <w:r w:rsidR="000A7652">
        <w:rPr>
          <w:rFonts w:ascii="Garamond" w:hAnsi="Garamond"/>
        </w:rPr>
        <w:t>, not an SQL result</w:t>
      </w:r>
      <w:r w:rsidRPr="00722BB5">
        <w:rPr>
          <w:rFonts w:ascii="Garamond" w:hAnsi="Garamond"/>
        </w:rPr>
        <w:t>.)</w:t>
      </w:r>
      <w:r w:rsidRPr="00722BB5">
        <w:rPr>
          <w:rFonts w:ascii="Garamond" w:hAnsi="Garamond"/>
        </w:rPr>
        <w:br/>
      </w:r>
    </w:p>
    <w:p w14:paraId="3DF06979" w14:textId="77777777" w:rsidR="00321961" w:rsidRPr="00321961" w:rsidRDefault="00321961" w:rsidP="00321961">
      <w:pPr>
        <w:spacing w:after="0" w:line="240" w:lineRule="auto"/>
        <w:rPr>
          <w:rFonts w:ascii="Helvetica" w:eastAsia="Times New Roman" w:hAnsi="Helvetica" w:cs="Helvetica"/>
          <w:b/>
          <w:bCs/>
          <w:color w:val="333333"/>
          <w:sz w:val="21"/>
          <w:szCs w:val="21"/>
        </w:rPr>
      </w:pPr>
      <w:r w:rsidRPr="00321961">
        <w:rPr>
          <w:rFonts w:ascii="Helvetica" w:eastAsia="Times New Roman" w:hAnsi="Helvetica" w:cs="Helvetica"/>
          <w:b/>
          <w:bCs/>
          <w:color w:val="008000"/>
          <w:sz w:val="21"/>
          <w:szCs w:val="21"/>
        </w:rPr>
        <w:t xml:space="preserve">Well done! Now you are earning the most money. And at the same </w:t>
      </w:r>
      <w:proofErr w:type="gramStart"/>
      <w:r w:rsidRPr="00321961">
        <w:rPr>
          <w:rFonts w:ascii="Helvetica" w:eastAsia="Times New Roman" w:hAnsi="Helvetica" w:cs="Helvetica"/>
          <w:b/>
          <w:bCs/>
          <w:color w:val="008000"/>
          <w:sz w:val="21"/>
          <w:szCs w:val="21"/>
        </w:rPr>
        <w:t>time</w:t>
      </w:r>
      <w:proofErr w:type="gramEnd"/>
      <w:r w:rsidRPr="00321961">
        <w:rPr>
          <w:rFonts w:ascii="Helvetica" w:eastAsia="Times New Roman" w:hAnsi="Helvetica" w:cs="Helvetica"/>
          <w:b/>
          <w:bCs/>
          <w:color w:val="008000"/>
          <w:sz w:val="21"/>
          <w:szCs w:val="21"/>
        </w:rPr>
        <w:t xml:space="preserve"> you successfully compromised the integrity of data by changing the salary!</w:t>
      </w:r>
    </w:p>
    <w:tbl>
      <w:tblPr>
        <w:tblW w:w="0" w:type="auto"/>
        <w:tblCellMar>
          <w:top w:w="15" w:type="dxa"/>
          <w:left w:w="15" w:type="dxa"/>
          <w:bottom w:w="15" w:type="dxa"/>
          <w:right w:w="15" w:type="dxa"/>
        </w:tblCellMar>
        <w:tblLook w:val="04A0" w:firstRow="1" w:lastRow="0" w:firstColumn="1" w:lastColumn="0" w:noHBand="0" w:noVBand="1"/>
      </w:tblPr>
      <w:tblGrid>
        <w:gridCol w:w="937"/>
        <w:gridCol w:w="1591"/>
        <w:gridCol w:w="1511"/>
        <w:gridCol w:w="1737"/>
        <w:gridCol w:w="1017"/>
        <w:gridCol w:w="1351"/>
      </w:tblGrid>
      <w:tr w:rsidR="00321961" w:rsidRPr="00321961" w14:paraId="47BA5733" w14:textId="77777777" w:rsidTr="00321961">
        <w:tc>
          <w:tcPr>
            <w:tcW w:w="0" w:type="auto"/>
            <w:shd w:val="clear" w:color="auto" w:fill="auto"/>
            <w:vAlign w:val="center"/>
            <w:hideMark/>
          </w:tcPr>
          <w:p w14:paraId="4B0B2DE8"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USERID</w:t>
            </w:r>
          </w:p>
        </w:tc>
        <w:tc>
          <w:tcPr>
            <w:tcW w:w="0" w:type="auto"/>
            <w:shd w:val="clear" w:color="auto" w:fill="auto"/>
            <w:vAlign w:val="center"/>
            <w:hideMark/>
          </w:tcPr>
          <w:p w14:paraId="06ED0D27"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FIRST_NAME</w:t>
            </w:r>
          </w:p>
        </w:tc>
        <w:tc>
          <w:tcPr>
            <w:tcW w:w="0" w:type="auto"/>
            <w:shd w:val="clear" w:color="auto" w:fill="auto"/>
            <w:vAlign w:val="center"/>
            <w:hideMark/>
          </w:tcPr>
          <w:p w14:paraId="4F1E4BE9"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LAST_NAME</w:t>
            </w:r>
          </w:p>
        </w:tc>
        <w:tc>
          <w:tcPr>
            <w:tcW w:w="0" w:type="auto"/>
            <w:shd w:val="clear" w:color="auto" w:fill="auto"/>
            <w:vAlign w:val="center"/>
            <w:hideMark/>
          </w:tcPr>
          <w:p w14:paraId="58531311"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DEPARTMENT</w:t>
            </w:r>
          </w:p>
        </w:tc>
        <w:tc>
          <w:tcPr>
            <w:tcW w:w="0" w:type="auto"/>
            <w:shd w:val="clear" w:color="auto" w:fill="auto"/>
            <w:vAlign w:val="center"/>
            <w:hideMark/>
          </w:tcPr>
          <w:p w14:paraId="060F62D3"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SALARY</w:t>
            </w:r>
          </w:p>
        </w:tc>
        <w:tc>
          <w:tcPr>
            <w:tcW w:w="0" w:type="auto"/>
            <w:shd w:val="clear" w:color="auto" w:fill="auto"/>
            <w:vAlign w:val="center"/>
            <w:hideMark/>
          </w:tcPr>
          <w:p w14:paraId="174EDE7E" w14:textId="77777777" w:rsidR="00321961" w:rsidRPr="00321961" w:rsidRDefault="00321961" w:rsidP="00321961">
            <w:pPr>
              <w:spacing w:after="0" w:line="240" w:lineRule="auto"/>
              <w:rPr>
                <w:rFonts w:ascii="Times New Roman" w:eastAsia="Times New Roman" w:hAnsi="Times New Roman" w:cs="Times New Roman"/>
                <w:b/>
                <w:bCs/>
                <w:sz w:val="24"/>
                <w:szCs w:val="24"/>
              </w:rPr>
            </w:pPr>
            <w:r w:rsidRPr="00321961">
              <w:rPr>
                <w:rFonts w:ascii="Times New Roman" w:eastAsia="Times New Roman" w:hAnsi="Times New Roman" w:cs="Times New Roman"/>
                <w:b/>
                <w:bCs/>
                <w:sz w:val="24"/>
                <w:szCs w:val="24"/>
              </w:rPr>
              <w:t>AUTH_TAN</w:t>
            </w:r>
          </w:p>
        </w:tc>
      </w:tr>
      <w:tr w:rsidR="00321961" w:rsidRPr="00321961" w14:paraId="7256BDF8" w14:textId="77777777" w:rsidTr="00321961">
        <w:tc>
          <w:tcPr>
            <w:tcW w:w="0" w:type="auto"/>
            <w:shd w:val="clear" w:color="auto" w:fill="auto"/>
            <w:vAlign w:val="center"/>
            <w:hideMark/>
          </w:tcPr>
          <w:p w14:paraId="52B007AF"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37648</w:t>
            </w:r>
          </w:p>
        </w:tc>
        <w:tc>
          <w:tcPr>
            <w:tcW w:w="0" w:type="auto"/>
            <w:shd w:val="clear" w:color="auto" w:fill="auto"/>
            <w:vAlign w:val="center"/>
            <w:hideMark/>
          </w:tcPr>
          <w:p w14:paraId="46239B57"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John</w:t>
            </w:r>
          </w:p>
        </w:tc>
        <w:tc>
          <w:tcPr>
            <w:tcW w:w="0" w:type="auto"/>
            <w:shd w:val="clear" w:color="auto" w:fill="auto"/>
            <w:vAlign w:val="center"/>
            <w:hideMark/>
          </w:tcPr>
          <w:p w14:paraId="5F0B3F7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Smith</w:t>
            </w:r>
          </w:p>
        </w:tc>
        <w:tc>
          <w:tcPr>
            <w:tcW w:w="0" w:type="auto"/>
            <w:shd w:val="clear" w:color="auto" w:fill="auto"/>
            <w:vAlign w:val="center"/>
            <w:hideMark/>
          </w:tcPr>
          <w:p w14:paraId="4D8F3A95"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Marketing</w:t>
            </w:r>
          </w:p>
        </w:tc>
        <w:tc>
          <w:tcPr>
            <w:tcW w:w="0" w:type="auto"/>
            <w:shd w:val="clear" w:color="auto" w:fill="auto"/>
            <w:vAlign w:val="center"/>
            <w:hideMark/>
          </w:tcPr>
          <w:p w14:paraId="0AC74B5C"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123000</w:t>
            </w:r>
          </w:p>
        </w:tc>
        <w:tc>
          <w:tcPr>
            <w:tcW w:w="0" w:type="auto"/>
            <w:shd w:val="clear" w:color="auto" w:fill="auto"/>
            <w:vAlign w:val="center"/>
            <w:hideMark/>
          </w:tcPr>
          <w:p w14:paraId="1AA2CB1C"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3SL99A</w:t>
            </w:r>
          </w:p>
        </w:tc>
      </w:tr>
      <w:tr w:rsidR="00321961" w:rsidRPr="00321961" w14:paraId="7B8D391B" w14:textId="77777777" w:rsidTr="00321961">
        <w:tc>
          <w:tcPr>
            <w:tcW w:w="0" w:type="auto"/>
            <w:shd w:val="clear" w:color="auto" w:fill="auto"/>
            <w:vAlign w:val="center"/>
            <w:hideMark/>
          </w:tcPr>
          <w:p w14:paraId="04C2DA45"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96134</w:t>
            </w:r>
          </w:p>
        </w:tc>
        <w:tc>
          <w:tcPr>
            <w:tcW w:w="0" w:type="auto"/>
            <w:shd w:val="clear" w:color="auto" w:fill="auto"/>
            <w:vAlign w:val="center"/>
            <w:hideMark/>
          </w:tcPr>
          <w:p w14:paraId="423C3041"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Bob</w:t>
            </w:r>
          </w:p>
        </w:tc>
        <w:tc>
          <w:tcPr>
            <w:tcW w:w="0" w:type="auto"/>
            <w:shd w:val="clear" w:color="auto" w:fill="auto"/>
            <w:vAlign w:val="center"/>
            <w:hideMark/>
          </w:tcPr>
          <w:p w14:paraId="1A140761"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Franco</w:t>
            </w:r>
          </w:p>
        </w:tc>
        <w:tc>
          <w:tcPr>
            <w:tcW w:w="0" w:type="auto"/>
            <w:shd w:val="clear" w:color="auto" w:fill="auto"/>
            <w:vAlign w:val="center"/>
            <w:hideMark/>
          </w:tcPr>
          <w:p w14:paraId="0D6BDEF2"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Marketing</w:t>
            </w:r>
          </w:p>
        </w:tc>
        <w:tc>
          <w:tcPr>
            <w:tcW w:w="0" w:type="auto"/>
            <w:shd w:val="clear" w:color="auto" w:fill="auto"/>
            <w:vAlign w:val="center"/>
            <w:hideMark/>
          </w:tcPr>
          <w:p w14:paraId="7E54A10F"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83700</w:t>
            </w:r>
          </w:p>
        </w:tc>
        <w:tc>
          <w:tcPr>
            <w:tcW w:w="0" w:type="auto"/>
            <w:shd w:val="clear" w:color="auto" w:fill="auto"/>
            <w:vAlign w:val="center"/>
            <w:hideMark/>
          </w:tcPr>
          <w:p w14:paraId="0FB3B0A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LO9S2V</w:t>
            </w:r>
          </w:p>
        </w:tc>
      </w:tr>
      <w:tr w:rsidR="00321961" w:rsidRPr="00321961" w14:paraId="6CBDBBE7" w14:textId="77777777" w:rsidTr="00321961">
        <w:tc>
          <w:tcPr>
            <w:tcW w:w="0" w:type="auto"/>
            <w:shd w:val="clear" w:color="auto" w:fill="auto"/>
            <w:vAlign w:val="center"/>
            <w:hideMark/>
          </w:tcPr>
          <w:p w14:paraId="73D4A85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89762</w:t>
            </w:r>
          </w:p>
        </w:tc>
        <w:tc>
          <w:tcPr>
            <w:tcW w:w="0" w:type="auto"/>
            <w:shd w:val="clear" w:color="auto" w:fill="auto"/>
            <w:vAlign w:val="center"/>
            <w:hideMark/>
          </w:tcPr>
          <w:p w14:paraId="404BAC76"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Tobi</w:t>
            </w:r>
          </w:p>
        </w:tc>
        <w:tc>
          <w:tcPr>
            <w:tcW w:w="0" w:type="auto"/>
            <w:shd w:val="clear" w:color="auto" w:fill="auto"/>
            <w:vAlign w:val="center"/>
            <w:hideMark/>
          </w:tcPr>
          <w:p w14:paraId="3223F905"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Barnett</w:t>
            </w:r>
          </w:p>
        </w:tc>
        <w:tc>
          <w:tcPr>
            <w:tcW w:w="0" w:type="auto"/>
            <w:shd w:val="clear" w:color="auto" w:fill="auto"/>
            <w:vAlign w:val="center"/>
            <w:hideMark/>
          </w:tcPr>
          <w:p w14:paraId="2914F99A"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Development</w:t>
            </w:r>
          </w:p>
        </w:tc>
        <w:tc>
          <w:tcPr>
            <w:tcW w:w="0" w:type="auto"/>
            <w:shd w:val="clear" w:color="auto" w:fill="auto"/>
            <w:vAlign w:val="center"/>
            <w:hideMark/>
          </w:tcPr>
          <w:p w14:paraId="24B8590C"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77000</w:t>
            </w:r>
          </w:p>
        </w:tc>
        <w:tc>
          <w:tcPr>
            <w:tcW w:w="0" w:type="auto"/>
            <w:shd w:val="clear" w:color="auto" w:fill="auto"/>
            <w:vAlign w:val="center"/>
            <w:hideMark/>
          </w:tcPr>
          <w:p w14:paraId="4F3CDB81"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TA9LL1</w:t>
            </w:r>
          </w:p>
        </w:tc>
      </w:tr>
      <w:tr w:rsidR="00321961" w:rsidRPr="00321961" w14:paraId="46D37522" w14:textId="77777777" w:rsidTr="00321961">
        <w:tc>
          <w:tcPr>
            <w:tcW w:w="0" w:type="auto"/>
            <w:shd w:val="clear" w:color="auto" w:fill="auto"/>
            <w:vAlign w:val="center"/>
            <w:hideMark/>
          </w:tcPr>
          <w:p w14:paraId="45DE772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34477</w:t>
            </w:r>
          </w:p>
        </w:tc>
        <w:tc>
          <w:tcPr>
            <w:tcW w:w="0" w:type="auto"/>
            <w:shd w:val="clear" w:color="auto" w:fill="auto"/>
            <w:vAlign w:val="center"/>
            <w:hideMark/>
          </w:tcPr>
          <w:p w14:paraId="028E75F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Abraham</w:t>
            </w:r>
          </w:p>
        </w:tc>
        <w:tc>
          <w:tcPr>
            <w:tcW w:w="0" w:type="auto"/>
            <w:shd w:val="clear" w:color="auto" w:fill="auto"/>
            <w:vAlign w:val="center"/>
            <w:hideMark/>
          </w:tcPr>
          <w:p w14:paraId="2E50CAFE"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Holman</w:t>
            </w:r>
          </w:p>
        </w:tc>
        <w:tc>
          <w:tcPr>
            <w:tcW w:w="0" w:type="auto"/>
            <w:shd w:val="clear" w:color="auto" w:fill="auto"/>
            <w:vAlign w:val="center"/>
            <w:hideMark/>
          </w:tcPr>
          <w:p w14:paraId="6C883D94"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Development</w:t>
            </w:r>
          </w:p>
        </w:tc>
        <w:tc>
          <w:tcPr>
            <w:tcW w:w="0" w:type="auto"/>
            <w:shd w:val="clear" w:color="auto" w:fill="auto"/>
            <w:vAlign w:val="center"/>
            <w:hideMark/>
          </w:tcPr>
          <w:p w14:paraId="41AF364D"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50000</w:t>
            </w:r>
          </w:p>
        </w:tc>
        <w:tc>
          <w:tcPr>
            <w:tcW w:w="0" w:type="auto"/>
            <w:shd w:val="clear" w:color="auto" w:fill="auto"/>
            <w:vAlign w:val="center"/>
            <w:hideMark/>
          </w:tcPr>
          <w:p w14:paraId="79C2F239"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UU2ALK</w:t>
            </w:r>
          </w:p>
        </w:tc>
      </w:tr>
      <w:tr w:rsidR="00321961" w:rsidRPr="00321961" w14:paraId="0735329A" w14:textId="77777777" w:rsidTr="00321961">
        <w:tc>
          <w:tcPr>
            <w:tcW w:w="0" w:type="auto"/>
            <w:shd w:val="clear" w:color="auto" w:fill="auto"/>
            <w:vAlign w:val="center"/>
            <w:hideMark/>
          </w:tcPr>
          <w:p w14:paraId="39418014"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32147</w:t>
            </w:r>
          </w:p>
        </w:tc>
        <w:tc>
          <w:tcPr>
            <w:tcW w:w="0" w:type="auto"/>
            <w:shd w:val="clear" w:color="auto" w:fill="auto"/>
            <w:vAlign w:val="center"/>
            <w:hideMark/>
          </w:tcPr>
          <w:p w14:paraId="20DB5A3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Paulina</w:t>
            </w:r>
          </w:p>
        </w:tc>
        <w:tc>
          <w:tcPr>
            <w:tcW w:w="0" w:type="auto"/>
            <w:shd w:val="clear" w:color="auto" w:fill="auto"/>
            <w:vAlign w:val="center"/>
            <w:hideMark/>
          </w:tcPr>
          <w:p w14:paraId="1A21508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Travers</w:t>
            </w:r>
          </w:p>
        </w:tc>
        <w:tc>
          <w:tcPr>
            <w:tcW w:w="0" w:type="auto"/>
            <w:shd w:val="clear" w:color="auto" w:fill="auto"/>
            <w:vAlign w:val="center"/>
            <w:hideMark/>
          </w:tcPr>
          <w:p w14:paraId="0B1BA670"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Accounting</w:t>
            </w:r>
          </w:p>
        </w:tc>
        <w:tc>
          <w:tcPr>
            <w:tcW w:w="0" w:type="auto"/>
            <w:shd w:val="clear" w:color="auto" w:fill="auto"/>
            <w:vAlign w:val="center"/>
            <w:hideMark/>
          </w:tcPr>
          <w:p w14:paraId="3ECCC42B"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46000</w:t>
            </w:r>
          </w:p>
        </w:tc>
        <w:tc>
          <w:tcPr>
            <w:tcW w:w="0" w:type="auto"/>
            <w:shd w:val="clear" w:color="auto" w:fill="auto"/>
            <w:vAlign w:val="center"/>
            <w:hideMark/>
          </w:tcPr>
          <w:p w14:paraId="508E8946" w14:textId="77777777" w:rsidR="00321961" w:rsidRPr="00321961" w:rsidRDefault="00321961" w:rsidP="00321961">
            <w:pPr>
              <w:spacing w:after="0" w:line="240" w:lineRule="auto"/>
              <w:rPr>
                <w:rFonts w:ascii="Times New Roman" w:eastAsia="Times New Roman" w:hAnsi="Times New Roman" w:cs="Times New Roman"/>
                <w:sz w:val="24"/>
                <w:szCs w:val="24"/>
              </w:rPr>
            </w:pPr>
            <w:r w:rsidRPr="00321961">
              <w:rPr>
                <w:rFonts w:ascii="Times New Roman" w:eastAsia="Times New Roman" w:hAnsi="Times New Roman" w:cs="Times New Roman"/>
                <w:sz w:val="24"/>
                <w:szCs w:val="24"/>
              </w:rPr>
              <w:t>P45JSI</w:t>
            </w:r>
          </w:p>
        </w:tc>
      </w:tr>
    </w:tbl>
    <w:p w14:paraId="6AC80B82" w14:textId="77777777" w:rsidR="00321961" w:rsidRDefault="00722BB5" w:rsidP="00321961">
      <w:pPr>
        <w:pStyle w:val="NoSpacing"/>
        <w:spacing w:line="276" w:lineRule="auto"/>
        <w:rPr>
          <w:rFonts w:ascii="Garamond" w:hAnsi="Garamond"/>
        </w:rPr>
      </w:pPr>
      <w:r w:rsidRPr="00722BB5">
        <w:rPr>
          <w:rFonts w:ascii="Garamond" w:hAnsi="Garamond"/>
        </w:rPr>
        <w:br/>
      </w:r>
      <w:r w:rsidRPr="00722BB5">
        <w:rPr>
          <w:rFonts w:ascii="Garamond" w:hAnsi="Garamond"/>
        </w:rPr>
        <w:br/>
      </w:r>
    </w:p>
    <w:p w14:paraId="044D406F" w14:textId="77777777" w:rsidR="00321961" w:rsidRDefault="00321961" w:rsidP="00321961">
      <w:pPr>
        <w:pStyle w:val="NoSpacing"/>
        <w:spacing w:line="276" w:lineRule="auto"/>
        <w:rPr>
          <w:rFonts w:ascii="Garamond" w:hAnsi="Garamond"/>
        </w:rPr>
      </w:pPr>
    </w:p>
    <w:p w14:paraId="77B4D283" w14:textId="77777777" w:rsidR="00321961" w:rsidRDefault="00321961" w:rsidP="00321961">
      <w:pPr>
        <w:pStyle w:val="NoSpacing"/>
        <w:spacing w:line="276" w:lineRule="auto"/>
        <w:rPr>
          <w:rFonts w:ascii="Garamond" w:hAnsi="Garamond"/>
        </w:rPr>
      </w:pPr>
    </w:p>
    <w:p w14:paraId="7892750B" w14:textId="77777777" w:rsidR="00321961" w:rsidRDefault="00321961" w:rsidP="00321961">
      <w:pPr>
        <w:pStyle w:val="NoSpacing"/>
        <w:spacing w:line="276" w:lineRule="auto"/>
        <w:rPr>
          <w:rFonts w:ascii="Garamond" w:hAnsi="Garamond"/>
        </w:rPr>
      </w:pPr>
    </w:p>
    <w:p w14:paraId="15E2A757" w14:textId="6EFCF00F" w:rsidR="00722BB5" w:rsidRPr="00722BB5" w:rsidRDefault="00722BB5" w:rsidP="00321961">
      <w:pPr>
        <w:pStyle w:val="NoSpacing"/>
        <w:spacing w:line="276" w:lineRule="auto"/>
        <w:rPr>
          <w:rFonts w:ascii="Garamond" w:hAnsi="Garamond"/>
        </w:rPr>
      </w:pPr>
      <w:r w:rsidRPr="00722BB5">
        <w:rPr>
          <w:rFonts w:ascii="Garamond" w:hAnsi="Garamond"/>
        </w:rPr>
        <w:br/>
      </w:r>
    </w:p>
    <w:p w14:paraId="39FCF3B3" w14:textId="77777777" w:rsidR="00321961" w:rsidRDefault="00722BB5" w:rsidP="00321961">
      <w:pPr>
        <w:pStyle w:val="NoSpacing"/>
        <w:numPr>
          <w:ilvl w:val="0"/>
          <w:numId w:val="17"/>
        </w:numPr>
        <w:spacing w:line="276" w:lineRule="auto"/>
        <w:rPr>
          <w:rFonts w:ascii="Garamond" w:hAnsi="Garamond"/>
        </w:rPr>
      </w:pPr>
      <w:r w:rsidRPr="00722BB5">
        <w:rPr>
          <w:rFonts w:ascii="Garamond" w:hAnsi="Garamond"/>
        </w:rPr>
        <w:lastRenderedPageBreak/>
        <w:t>Copy and paste the exact output of the third SQL injection.</w:t>
      </w:r>
      <w:r w:rsidRPr="00722BB5">
        <w:rPr>
          <w:rFonts w:ascii="Garamond" w:hAnsi="Garamond"/>
        </w:rPr>
        <w:br/>
      </w:r>
    </w:p>
    <w:p w14:paraId="6747CBC7" w14:textId="77777777" w:rsidR="00321961" w:rsidRPr="00321961" w:rsidRDefault="00321961" w:rsidP="00321961">
      <w:pPr>
        <w:spacing w:after="0" w:line="240" w:lineRule="auto"/>
        <w:rPr>
          <w:rFonts w:ascii="Helvetica" w:eastAsia="Times New Roman" w:hAnsi="Helvetica" w:cs="Helvetica"/>
          <w:b/>
          <w:bCs/>
          <w:color w:val="008000"/>
          <w:sz w:val="21"/>
          <w:szCs w:val="21"/>
        </w:rPr>
      </w:pPr>
      <w:r w:rsidRPr="00321961">
        <w:rPr>
          <w:rFonts w:ascii="Helvetica" w:eastAsia="Times New Roman" w:hAnsi="Helvetica" w:cs="Helvetica"/>
          <w:b/>
          <w:bCs/>
          <w:color w:val="008000"/>
          <w:sz w:val="21"/>
          <w:szCs w:val="21"/>
        </w:rPr>
        <w:t>You have succeeded:</w:t>
      </w:r>
    </w:p>
    <w:p w14:paraId="486186EE" w14:textId="77777777" w:rsidR="00321961" w:rsidRPr="00321961" w:rsidRDefault="00321961" w:rsidP="00321961">
      <w:pPr>
        <w:spacing w:after="150" w:line="240" w:lineRule="auto"/>
        <w:rPr>
          <w:rFonts w:ascii="Times New Roman" w:eastAsia="Times New Roman" w:hAnsi="Times New Roman" w:cs="Times New Roman"/>
          <w:sz w:val="24"/>
          <w:szCs w:val="24"/>
        </w:rPr>
      </w:pPr>
      <w:r w:rsidRPr="00321961">
        <w:rPr>
          <w:rFonts w:ascii="Helvetica" w:eastAsia="Times New Roman" w:hAnsi="Helvetica" w:cs="Helvetica"/>
          <w:b/>
          <w:bCs/>
          <w:color w:val="008000"/>
          <w:sz w:val="21"/>
          <w:szCs w:val="21"/>
        </w:rPr>
        <w:t>USERID, FIRST_NAME, LAST_NAME, CC_NUMBER, CC_TYPE, COOKIE, LOGIN_COUNT,</w:t>
      </w:r>
      <w:r w:rsidRPr="00321961">
        <w:rPr>
          <w:rFonts w:ascii="Helvetica" w:eastAsia="Times New Roman" w:hAnsi="Helvetica" w:cs="Helvetica"/>
          <w:b/>
          <w:bCs/>
          <w:color w:val="008000"/>
          <w:sz w:val="21"/>
          <w:szCs w:val="21"/>
        </w:rPr>
        <w:br/>
        <w:t xml:space="preserve">101, </w:t>
      </w:r>
      <w:proofErr w:type="spellStart"/>
      <w:r w:rsidRPr="00321961">
        <w:rPr>
          <w:rFonts w:ascii="Helvetica" w:eastAsia="Times New Roman" w:hAnsi="Helvetica" w:cs="Helvetica"/>
          <w:b/>
          <w:bCs/>
          <w:color w:val="008000"/>
          <w:sz w:val="21"/>
          <w:szCs w:val="21"/>
        </w:rPr>
        <w:t>jsnow</w:t>
      </w:r>
      <w:proofErr w:type="spellEnd"/>
      <w:r w:rsidRPr="00321961">
        <w:rPr>
          <w:rFonts w:ascii="Helvetica" w:eastAsia="Times New Roman" w:hAnsi="Helvetica" w:cs="Helvetica"/>
          <w:b/>
          <w:bCs/>
          <w:color w:val="008000"/>
          <w:sz w:val="21"/>
          <w:szCs w:val="21"/>
        </w:rPr>
        <w:t>, passwd1, , , , 0,</w:t>
      </w:r>
      <w:r w:rsidRPr="00321961">
        <w:rPr>
          <w:rFonts w:ascii="Helvetica" w:eastAsia="Times New Roman" w:hAnsi="Helvetica" w:cs="Helvetica"/>
          <w:b/>
          <w:bCs/>
          <w:color w:val="008000"/>
          <w:sz w:val="21"/>
          <w:szCs w:val="21"/>
        </w:rPr>
        <w:br/>
        <w:t xml:space="preserve">101, </w:t>
      </w:r>
      <w:proofErr w:type="spellStart"/>
      <w:r w:rsidRPr="00321961">
        <w:rPr>
          <w:rFonts w:ascii="Helvetica" w:eastAsia="Times New Roman" w:hAnsi="Helvetica" w:cs="Helvetica"/>
          <w:b/>
          <w:bCs/>
          <w:color w:val="008000"/>
          <w:sz w:val="21"/>
          <w:szCs w:val="21"/>
        </w:rPr>
        <w:t>jdoe</w:t>
      </w:r>
      <w:proofErr w:type="spellEnd"/>
      <w:r w:rsidRPr="00321961">
        <w:rPr>
          <w:rFonts w:ascii="Helvetica" w:eastAsia="Times New Roman" w:hAnsi="Helvetica" w:cs="Helvetica"/>
          <w:b/>
          <w:bCs/>
          <w:color w:val="008000"/>
          <w:sz w:val="21"/>
          <w:szCs w:val="21"/>
        </w:rPr>
        <w:t>, passwd2, , , , 0,</w:t>
      </w:r>
      <w:r w:rsidRPr="00321961">
        <w:rPr>
          <w:rFonts w:ascii="Helvetica" w:eastAsia="Times New Roman" w:hAnsi="Helvetica" w:cs="Helvetica"/>
          <w:b/>
          <w:bCs/>
          <w:color w:val="008000"/>
          <w:sz w:val="21"/>
          <w:szCs w:val="21"/>
        </w:rPr>
        <w:br/>
        <w:t xml:space="preserve">101, </w:t>
      </w:r>
      <w:proofErr w:type="spellStart"/>
      <w:r w:rsidRPr="00321961">
        <w:rPr>
          <w:rFonts w:ascii="Helvetica" w:eastAsia="Times New Roman" w:hAnsi="Helvetica" w:cs="Helvetica"/>
          <w:b/>
          <w:bCs/>
          <w:color w:val="008000"/>
          <w:sz w:val="21"/>
          <w:szCs w:val="21"/>
        </w:rPr>
        <w:t>jplane</w:t>
      </w:r>
      <w:proofErr w:type="spellEnd"/>
      <w:r w:rsidRPr="00321961">
        <w:rPr>
          <w:rFonts w:ascii="Helvetica" w:eastAsia="Times New Roman" w:hAnsi="Helvetica" w:cs="Helvetica"/>
          <w:b/>
          <w:bCs/>
          <w:color w:val="008000"/>
          <w:sz w:val="21"/>
          <w:szCs w:val="21"/>
        </w:rPr>
        <w:t>, passwd3, , , , 0,</w:t>
      </w:r>
      <w:r w:rsidRPr="00321961">
        <w:rPr>
          <w:rFonts w:ascii="Helvetica" w:eastAsia="Times New Roman" w:hAnsi="Helvetica" w:cs="Helvetica"/>
          <w:b/>
          <w:bCs/>
          <w:color w:val="008000"/>
          <w:sz w:val="21"/>
          <w:szCs w:val="21"/>
        </w:rPr>
        <w:br/>
        <w:t xml:space="preserve">101, </w:t>
      </w:r>
      <w:proofErr w:type="spellStart"/>
      <w:r w:rsidRPr="00321961">
        <w:rPr>
          <w:rFonts w:ascii="Helvetica" w:eastAsia="Times New Roman" w:hAnsi="Helvetica" w:cs="Helvetica"/>
          <w:b/>
          <w:bCs/>
          <w:color w:val="008000"/>
          <w:sz w:val="21"/>
          <w:szCs w:val="21"/>
        </w:rPr>
        <w:t>jeff</w:t>
      </w:r>
      <w:proofErr w:type="spellEnd"/>
      <w:r w:rsidRPr="00321961">
        <w:rPr>
          <w:rFonts w:ascii="Helvetica" w:eastAsia="Times New Roman" w:hAnsi="Helvetica" w:cs="Helvetica"/>
          <w:b/>
          <w:bCs/>
          <w:color w:val="008000"/>
          <w:sz w:val="21"/>
          <w:szCs w:val="21"/>
        </w:rPr>
        <w:t xml:space="preserve">, </w:t>
      </w:r>
      <w:proofErr w:type="spellStart"/>
      <w:r w:rsidRPr="00321961">
        <w:rPr>
          <w:rFonts w:ascii="Helvetica" w:eastAsia="Times New Roman" w:hAnsi="Helvetica" w:cs="Helvetica"/>
          <w:b/>
          <w:bCs/>
          <w:color w:val="008000"/>
          <w:sz w:val="21"/>
          <w:szCs w:val="21"/>
        </w:rPr>
        <w:t>jeff</w:t>
      </w:r>
      <w:proofErr w:type="spellEnd"/>
      <w:r w:rsidRPr="00321961">
        <w:rPr>
          <w:rFonts w:ascii="Helvetica" w:eastAsia="Times New Roman" w:hAnsi="Helvetica" w:cs="Helvetica"/>
          <w:b/>
          <w:bCs/>
          <w:color w:val="008000"/>
          <w:sz w:val="21"/>
          <w:szCs w:val="21"/>
        </w:rPr>
        <w:t>, , , , 0,</w:t>
      </w:r>
      <w:r w:rsidRPr="00321961">
        <w:rPr>
          <w:rFonts w:ascii="Helvetica" w:eastAsia="Times New Roman" w:hAnsi="Helvetica" w:cs="Helvetica"/>
          <w:b/>
          <w:bCs/>
          <w:color w:val="008000"/>
          <w:sz w:val="21"/>
          <w:szCs w:val="21"/>
        </w:rPr>
        <w:br/>
        <w:t xml:space="preserve">101, </w:t>
      </w:r>
      <w:proofErr w:type="spellStart"/>
      <w:r w:rsidRPr="00321961">
        <w:rPr>
          <w:rFonts w:ascii="Helvetica" w:eastAsia="Times New Roman" w:hAnsi="Helvetica" w:cs="Helvetica"/>
          <w:b/>
          <w:bCs/>
          <w:color w:val="008000"/>
          <w:sz w:val="21"/>
          <w:szCs w:val="21"/>
        </w:rPr>
        <w:t>dave</w:t>
      </w:r>
      <w:proofErr w:type="spellEnd"/>
      <w:r w:rsidRPr="00321961">
        <w:rPr>
          <w:rFonts w:ascii="Helvetica" w:eastAsia="Times New Roman" w:hAnsi="Helvetica" w:cs="Helvetica"/>
          <w:b/>
          <w:bCs/>
          <w:color w:val="008000"/>
          <w:sz w:val="21"/>
          <w:szCs w:val="21"/>
        </w:rPr>
        <w:t>, passW0rD, , , , 0,</w:t>
      </w:r>
    </w:p>
    <w:p w14:paraId="6082390B" w14:textId="77777777" w:rsidR="00321961" w:rsidRPr="00321961" w:rsidRDefault="00321961" w:rsidP="00321961">
      <w:pPr>
        <w:spacing w:after="0" w:line="240" w:lineRule="auto"/>
        <w:rPr>
          <w:rFonts w:ascii="Helvetica" w:eastAsia="Times New Roman" w:hAnsi="Helvetica" w:cs="Helvetica"/>
          <w:b/>
          <w:bCs/>
          <w:color w:val="333333"/>
          <w:sz w:val="21"/>
          <w:szCs w:val="21"/>
        </w:rPr>
      </w:pPr>
      <w:r w:rsidRPr="00321961">
        <w:rPr>
          <w:rFonts w:ascii="Helvetica" w:eastAsia="Times New Roman" w:hAnsi="Helvetica" w:cs="Helvetica"/>
          <w:b/>
          <w:bCs/>
          <w:color w:val="008000"/>
          <w:sz w:val="21"/>
          <w:szCs w:val="21"/>
        </w:rPr>
        <w:t xml:space="preserve">Well done! Can you also figure out a solution, by appending a new </w:t>
      </w:r>
      <w:proofErr w:type="spellStart"/>
      <w:r w:rsidRPr="00321961">
        <w:rPr>
          <w:rFonts w:ascii="Helvetica" w:eastAsia="Times New Roman" w:hAnsi="Helvetica" w:cs="Helvetica"/>
          <w:b/>
          <w:bCs/>
          <w:color w:val="008000"/>
          <w:sz w:val="21"/>
          <w:szCs w:val="21"/>
        </w:rPr>
        <w:t>Sql</w:t>
      </w:r>
      <w:proofErr w:type="spellEnd"/>
      <w:r w:rsidRPr="00321961">
        <w:rPr>
          <w:rFonts w:ascii="Helvetica" w:eastAsia="Times New Roman" w:hAnsi="Helvetica" w:cs="Helvetica"/>
          <w:b/>
          <w:bCs/>
          <w:color w:val="008000"/>
          <w:sz w:val="21"/>
          <w:szCs w:val="21"/>
        </w:rPr>
        <w:t xml:space="preserve"> Statement?</w:t>
      </w:r>
    </w:p>
    <w:p w14:paraId="7ED33A00" w14:textId="77777777" w:rsidR="00321961" w:rsidRPr="00321961" w:rsidRDefault="00321961" w:rsidP="00321961">
      <w:pPr>
        <w:spacing w:after="0" w:line="240" w:lineRule="auto"/>
        <w:rPr>
          <w:rFonts w:ascii="Helvetica" w:eastAsia="Times New Roman" w:hAnsi="Helvetica" w:cs="Helvetica"/>
          <w:color w:val="333333"/>
          <w:sz w:val="21"/>
          <w:szCs w:val="21"/>
        </w:rPr>
      </w:pPr>
      <w:r w:rsidRPr="00321961">
        <w:rPr>
          <w:rFonts w:ascii="Helvetica" w:eastAsia="Times New Roman" w:hAnsi="Helvetica" w:cs="Helvetica"/>
          <w:color w:val="333333"/>
          <w:sz w:val="21"/>
          <w:szCs w:val="21"/>
        </w:rPr>
        <w:t xml:space="preserve">Your query was: SELECT * FROM </w:t>
      </w:r>
      <w:proofErr w:type="spellStart"/>
      <w:r w:rsidRPr="00321961">
        <w:rPr>
          <w:rFonts w:ascii="Helvetica" w:eastAsia="Times New Roman" w:hAnsi="Helvetica" w:cs="Helvetica"/>
          <w:color w:val="333333"/>
          <w:sz w:val="21"/>
          <w:szCs w:val="21"/>
        </w:rPr>
        <w:t>user_data</w:t>
      </w:r>
      <w:proofErr w:type="spellEnd"/>
      <w:r w:rsidRPr="00321961">
        <w:rPr>
          <w:rFonts w:ascii="Helvetica" w:eastAsia="Times New Roman" w:hAnsi="Helvetica" w:cs="Helvetica"/>
          <w:color w:val="333333"/>
          <w:sz w:val="21"/>
          <w:szCs w:val="21"/>
        </w:rPr>
        <w:t xml:space="preserve"> WHERE </w:t>
      </w:r>
      <w:proofErr w:type="spellStart"/>
      <w:r w:rsidRPr="00321961">
        <w:rPr>
          <w:rFonts w:ascii="Helvetica" w:eastAsia="Times New Roman" w:hAnsi="Helvetica" w:cs="Helvetica"/>
          <w:color w:val="333333"/>
          <w:sz w:val="21"/>
          <w:szCs w:val="21"/>
        </w:rPr>
        <w:t>last_name</w:t>
      </w:r>
      <w:proofErr w:type="spellEnd"/>
      <w:r w:rsidRPr="00321961">
        <w:rPr>
          <w:rFonts w:ascii="Helvetica" w:eastAsia="Times New Roman" w:hAnsi="Helvetica" w:cs="Helvetica"/>
          <w:color w:val="333333"/>
          <w:sz w:val="21"/>
          <w:szCs w:val="21"/>
        </w:rPr>
        <w:t xml:space="preserve"> = '' UNION ALL SELECT 101, </w:t>
      </w:r>
      <w:proofErr w:type="spellStart"/>
      <w:r w:rsidRPr="00321961">
        <w:rPr>
          <w:rFonts w:ascii="Helvetica" w:eastAsia="Times New Roman" w:hAnsi="Helvetica" w:cs="Helvetica"/>
          <w:color w:val="333333"/>
          <w:sz w:val="21"/>
          <w:szCs w:val="21"/>
        </w:rPr>
        <w:t>user_name</w:t>
      </w:r>
      <w:proofErr w:type="spellEnd"/>
      <w:r w:rsidRPr="00321961">
        <w:rPr>
          <w:rFonts w:ascii="Helvetica" w:eastAsia="Times New Roman" w:hAnsi="Helvetica" w:cs="Helvetica"/>
          <w:color w:val="333333"/>
          <w:sz w:val="21"/>
          <w:szCs w:val="21"/>
        </w:rPr>
        <w:t xml:space="preserve">, password, '', '', '', 0 FROM </w:t>
      </w:r>
      <w:proofErr w:type="spellStart"/>
      <w:r w:rsidRPr="00321961">
        <w:rPr>
          <w:rFonts w:ascii="Helvetica" w:eastAsia="Times New Roman" w:hAnsi="Helvetica" w:cs="Helvetica"/>
          <w:color w:val="333333"/>
          <w:sz w:val="21"/>
          <w:szCs w:val="21"/>
        </w:rPr>
        <w:t>user_system_data</w:t>
      </w:r>
      <w:proofErr w:type="spellEnd"/>
      <w:r w:rsidRPr="00321961">
        <w:rPr>
          <w:rFonts w:ascii="Helvetica" w:eastAsia="Times New Roman" w:hAnsi="Helvetica" w:cs="Helvetica"/>
          <w:color w:val="333333"/>
          <w:sz w:val="21"/>
          <w:szCs w:val="21"/>
        </w:rPr>
        <w:t>; --'</w:t>
      </w:r>
    </w:p>
    <w:p w14:paraId="63AFE7D5" w14:textId="0FB19789" w:rsidR="00722BB5" w:rsidRPr="00722BB5" w:rsidRDefault="00722BB5" w:rsidP="00321961">
      <w:pPr>
        <w:pStyle w:val="NoSpacing"/>
        <w:spacing w:line="276" w:lineRule="auto"/>
        <w:rPr>
          <w:rFonts w:ascii="Garamond" w:hAnsi="Garamond"/>
        </w:rPr>
      </w:pPr>
      <w:r w:rsidRPr="00722BB5">
        <w:rPr>
          <w:rFonts w:ascii="Garamond" w:hAnsi="Garamond"/>
        </w:rPr>
        <w:br/>
      </w:r>
    </w:p>
    <w:p w14:paraId="48CD2862" w14:textId="1A249761" w:rsidR="00722BB5" w:rsidRDefault="00722BB5" w:rsidP="00321961">
      <w:pPr>
        <w:pStyle w:val="NoSpacing"/>
        <w:numPr>
          <w:ilvl w:val="0"/>
          <w:numId w:val="17"/>
        </w:numPr>
        <w:spacing w:line="276" w:lineRule="auto"/>
        <w:rPr>
          <w:rFonts w:ascii="Garamond" w:hAnsi="Garamond"/>
        </w:rPr>
      </w:pPr>
      <w:r w:rsidRPr="00722BB5">
        <w:rPr>
          <w:rFonts w:ascii="Garamond" w:hAnsi="Garamond"/>
        </w:rPr>
        <w:t xml:space="preserve">Go to </w:t>
      </w:r>
      <w:hyperlink r:id="rId17" w:anchor="lesson/SqlInjection.lesson/8" w:history="1">
        <w:r w:rsidR="00567256">
          <w:rPr>
            <w:rStyle w:val="Hyperlink"/>
            <w:rFonts w:ascii="Garamond" w:hAnsi="Garamond"/>
          </w:rPr>
          <w:t>SQL Injection Lesson 9</w:t>
        </w:r>
      </w:hyperlink>
      <w:r w:rsidRPr="00722BB5">
        <w:rPr>
          <w:rFonts w:ascii="Garamond" w:hAnsi="Garamond"/>
        </w:rPr>
        <w:t xml:space="preserve"> and execute an SQL injection attack.  When you have done so, record what you inputted into the three dropdown menus (from left to right).</w:t>
      </w:r>
      <w:r w:rsidR="000A7652">
        <w:rPr>
          <w:rFonts w:ascii="Garamond" w:hAnsi="Garamond"/>
        </w:rPr>
        <w:br/>
      </w:r>
    </w:p>
    <w:tbl>
      <w:tblPr>
        <w:tblStyle w:val="TableGrid"/>
        <w:tblW w:w="0" w:type="auto"/>
        <w:tblLook w:val="04A0" w:firstRow="1" w:lastRow="0" w:firstColumn="1" w:lastColumn="0" w:noHBand="0" w:noVBand="1"/>
      </w:tblPr>
      <w:tblGrid>
        <w:gridCol w:w="3116"/>
        <w:gridCol w:w="3117"/>
        <w:gridCol w:w="3117"/>
      </w:tblGrid>
      <w:tr w:rsidR="000A7652" w:rsidRPr="00722BB5" w14:paraId="18BCD71B" w14:textId="77777777" w:rsidTr="00326E85">
        <w:tc>
          <w:tcPr>
            <w:tcW w:w="3116" w:type="dxa"/>
          </w:tcPr>
          <w:p w14:paraId="3FC852EE" w14:textId="375691C5" w:rsidR="000A7652" w:rsidRPr="00722BB5" w:rsidRDefault="00321961" w:rsidP="00326E85">
            <w:pPr>
              <w:pStyle w:val="NoSpacing"/>
              <w:spacing w:line="276" w:lineRule="auto"/>
              <w:rPr>
                <w:rFonts w:ascii="Garamond" w:hAnsi="Garamond"/>
              </w:rPr>
            </w:pPr>
            <w:r>
              <w:rPr>
                <w:rFonts w:ascii="Garamond" w:hAnsi="Garamond"/>
              </w:rPr>
              <w:t>‘</w:t>
            </w:r>
          </w:p>
          <w:p w14:paraId="03223880" w14:textId="77777777" w:rsidR="000A7652" w:rsidRPr="00722BB5" w:rsidRDefault="000A7652" w:rsidP="00326E85">
            <w:pPr>
              <w:pStyle w:val="NoSpacing"/>
              <w:spacing w:line="276" w:lineRule="auto"/>
              <w:rPr>
                <w:rFonts w:ascii="Garamond" w:hAnsi="Garamond"/>
              </w:rPr>
            </w:pPr>
          </w:p>
        </w:tc>
        <w:tc>
          <w:tcPr>
            <w:tcW w:w="3117" w:type="dxa"/>
          </w:tcPr>
          <w:p w14:paraId="52DE3747" w14:textId="4B6F682E" w:rsidR="000A7652" w:rsidRPr="00722BB5" w:rsidRDefault="00321961" w:rsidP="00326E85">
            <w:pPr>
              <w:pStyle w:val="NoSpacing"/>
              <w:spacing w:line="276" w:lineRule="auto"/>
              <w:rPr>
                <w:rFonts w:ascii="Garamond" w:hAnsi="Garamond"/>
              </w:rPr>
            </w:pPr>
            <w:r>
              <w:rPr>
                <w:rFonts w:ascii="Garamond" w:hAnsi="Garamond"/>
              </w:rPr>
              <w:t>or</w:t>
            </w:r>
          </w:p>
        </w:tc>
        <w:tc>
          <w:tcPr>
            <w:tcW w:w="3117" w:type="dxa"/>
          </w:tcPr>
          <w:p w14:paraId="31FB8227" w14:textId="23BD6262" w:rsidR="000A7652" w:rsidRPr="00722BB5" w:rsidRDefault="00321961" w:rsidP="00326E85">
            <w:pPr>
              <w:pStyle w:val="NoSpacing"/>
              <w:spacing w:line="276" w:lineRule="auto"/>
              <w:rPr>
                <w:rFonts w:ascii="Garamond" w:hAnsi="Garamond"/>
              </w:rPr>
            </w:pPr>
            <w:r>
              <w:rPr>
                <w:rFonts w:ascii="Garamond" w:hAnsi="Garamond"/>
              </w:rPr>
              <w:t>‘1’ = ‘1</w:t>
            </w:r>
          </w:p>
        </w:tc>
      </w:tr>
    </w:tbl>
    <w:p w14:paraId="6159741C" w14:textId="77777777" w:rsidR="000A7652" w:rsidRPr="00722BB5" w:rsidRDefault="000A7652" w:rsidP="000A7652">
      <w:pPr>
        <w:pStyle w:val="NoSpacing"/>
        <w:spacing w:line="276" w:lineRule="auto"/>
        <w:rPr>
          <w:rFonts w:ascii="Garamond" w:hAnsi="Garamond"/>
        </w:rPr>
      </w:pPr>
    </w:p>
    <w:p w14:paraId="771378E4" w14:textId="5D6B1695" w:rsidR="000A7652" w:rsidRDefault="000A7652" w:rsidP="00722BB5">
      <w:pPr>
        <w:pStyle w:val="NoSpacing"/>
        <w:numPr>
          <w:ilvl w:val="0"/>
          <w:numId w:val="17"/>
        </w:numPr>
        <w:spacing w:line="276" w:lineRule="auto"/>
        <w:rPr>
          <w:rFonts w:ascii="Garamond" w:hAnsi="Garamond"/>
        </w:rPr>
      </w:pPr>
      <w:r>
        <w:rPr>
          <w:rFonts w:ascii="Garamond" w:hAnsi="Garamond"/>
        </w:rPr>
        <w:t>Explain one reason why SQL injection has been ranked #1 in the OWASP Top Ten since its creation.</w:t>
      </w:r>
    </w:p>
    <w:p w14:paraId="704E45D1" w14:textId="05D94E27" w:rsidR="00321961" w:rsidRDefault="00321961" w:rsidP="00321961">
      <w:pPr>
        <w:pStyle w:val="NoSpacing"/>
        <w:spacing w:line="276" w:lineRule="auto"/>
        <w:rPr>
          <w:rFonts w:ascii="Garamond" w:hAnsi="Garamond"/>
        </w:rPr>
      </w:pPr>
    </w:p>
    <w:p w14:paraId="1117B409" w14:textId="308339D1" w:rsidR="00722BB5" w:rsidRPr="00722BB5" w:rsidRDefault="00321961" w:rsidP="00722BB5">
      <w:pPr>
        <w:pStyle w:val="NoSpacing"/>
        <w:spacing w:line="276" w:lineRule="auto"/>
        <w:rPr>
          <w:rFonts w:ascii="Garamond" w:hAnsi="Garamond"/>
        </w:rPr>
      </w:pPr>
      <w:r>
        <w:rPr>
          <w:rFonts w:ascii="Garamond" w:hAnsi="Garamond"/>
        </w:rPr>
        <w:t>SQL injection has been ranked #1 because databases are usually a compa</w:t>
      </w:r>
      <w:r w:rsidR="00633AB8">
        <w:rPr>
          <w:rFonts w:ascii="Garamond" w:hAnsi="Garamond"/>
        </w:rPr>
        <w:t>ny’s</w:t>
      </w:r>
      <w:r>
        <w:rPr>
          <w:rFonts w:ascii="Garamond" w:hAnsi="Garamond"/>
        </w:rPr>
        <w:t xml:space="preserve"> most valuable </w:t>
      </w:r>
      <w:r w:rsidR="00633AB8">
        <w:rPr>
          <w:rFonts w:ascii="Garamond" w:hAnsi="Garamond"/>
        </w:rPr>
        <w:t>computer system. Furthermore, essentially all databases run on some form of SQL, so there is a large range of attacks that could affect many systems.</w:t>
      </w:r>
    </w:p>
    <w:p w14:paraId="268DF5F3" w14:textId="77777777" w:rsidR="003248AF" w:rsidRPr="00722BB5" w:rsidRDefault="003248AF" w:rsidP="003248AF">
      <w:pPr>
        <w:pStyle w:val="NoSpacing"/>
        <w:spacing w:line="276" w:lineRule="auto"/>
        <w:rPr>
          <w:rFonts w:ascii="Garamond" w:hAnsi="Garamond"/>
        </w:rPr>
      </w:pPr>
    </w:p>
    <w:p w14:paraId="2F21359C" w14:textId="659D4879" w:rsidR="003248AF" w:rsidRPr="00722BB5" w:rsidRDefault="003248AF" w:rsidP="003248AF">
      <w:pPr>
        <w:pStyle w:val="Heading2"/>
        <w:spacing w:line="276" w:lineRule="auto"/>
        <w:rPr>
          <w:rFonts w:ascii="Garamond" w:hAnsi="Garamond"/>
        </w:rPr>
      </w:pPr>
      <w:r w:rsidRPr="00722BB5">
        <w:rPr>
          <w:rFonts w:ascii="Garamond" w:hAnsi="Garamond"/>
        </w:rPr>
        <w:t>Part 3: Cross-Site Scripting (XSS)</w:t>
      </w:r>
    </w:p>
    <w:p w14:paraId="28125C58" w14:textId="5FA4CA95" w:rsidR="003248AF" w:rsidRPr="00722BB5" w:rsidRDefault="003248AF" w:rsidP="003248AF">
      <w:pPr>
        <w:pStyle w:val="NoSpacing"/>
        <w:spacing w:line="276" w:lineRule="auto"/>
        <w:rPr>
          <w:rFonts w:ascii="Garamond" w:hAnsi="Garamond"/>
        </w:rPr>
      </w:pPr>
    </w:p>
    <w:p w14:paraId="2B27A4AA" w14:textId="27F8DB6D" w:rsidR="00722BB5" w:rsidRPr="00722BB5" w:rsidRDefault="00722BB5" w:rsidP="00722BB5">
      <w:pPr>
        <w:pStyle w:val="NoSpacing"/>
        <w:spacing w:line="276" w:lineRule="auto"/>
        <w:rPr>
          <w:rFonts w:ascii="Garamond" w:hAnsi="Garamond"/>
        </w:rPr>
      </w:pPr>
      <w:r w:rsidRPr="00722BB5">
        <w:rPr>
          <w:rFonts w:ascii="Garamond" w:hAnsi="Garamond"/>
        </w:rPr>
        <w:t xml:space="preserve">While you are running </w:t>
      </w:r>
      <w:proofErr w:type="spellStart"/>
      <w:r w:rsidRPr="00722BB5">
        <w:rPr>
          <w:rFonts w:ascii="Garamond" w:hAnsi="Garamond"/>
        </w:rPr>
        <w:t>WebGoat</w:t>
      </w:r>
      <w:proofErr w:type="spellEnd"/>
      <w:r w:rsidRPr="00722BB5">
        <w:rPr>
          <w:rFonts w:ascii="Garamond" w:hAnsi="Garamond"/>
        </w:rPr>
        <w:t>, go to the following URLs and input the following values in the specified fields.  Make sure you understand why the malicious input has the effect that it has.</w:t>
      </w:r>
    </w:p>
    <w:p w14:paraId="4FFCB0F0" w14:textId="796951BC" w:rsidR="00722BB5" w:rsidRPr="00722BB5" w:rsidRDefault="00722BB5" w:rsidP="003248AF">
      <w:pPr>
        <w:pStyle w:val="NoSpacing"/>
        <w:spacing w:line="276" w:lineRule="auto"/>
        <w:rPr>
          <w:rFonts w:ascii="Garamond" w:hAnsi="Garamond"/>
        </w:rPr>
      </w:pPr>
    </w:p>
    <w:tbl>
      <w:tblPr>
        <w:tblStyle w:val="PlainTable1"/>
        <w:tblW w:w="0" w:type="auto"/>
        <w:tblLook w:val="0420" w:firstRow="1" w:lastRow="0" w:firstColumn="0" w:lastColumn="0" w:noHBand="0" w:noVBand="1"/>
      </w:tblPr>
      <w:tblGrid>
        <w:gridCol w:w="1615"/>
        <w:gridCol w:w="1710"/>
        <w:gridCol w:w="6025"/>
      </w:tblGrid>
      <w:tr w:rsidR="00722BB5" w:rsidRPr="00722BB5" w14:paraId="7A7CABFD" w14:textId="77777777" w:rsidTr="00326E85">
        <w:trPr>
          <w:cnfStyle w:val="100000000000" w:firstRow="1" w:lastRow="0" w:firstColumn="0" w:lastColumn="0" w:oddVBand="0" w:evenVBand="0" w:oddHBand="0" w:evenHBand="0" w:firstRowFirstColumn="0" w:firstRowLastColumn="0" w:lastRowFirstColumn="0" w:lastRowLastColumn="0"/>
        </w:trPr>
        <w:tc>
          <w:tcPr>
            <w:tcW w:w="1615" w:type="dxa"/>
          </w:tcPr>
          <w:p w14:paraId="15324241" w14:textId="77777777" w:rsidR="00722BB5" w:rsidRPr="00722BB5" w:rsidRDefault="00722BB5" w:rsidP="00326E85">
            <w:pPr>
              <w:pStyle w:val="NoSpacing"/>
              <w:spacing w:line="276" w:lineRule="auto"/>
              <w:rPr>
                <w:rFonts w:ascii="Garamond" w:hAnsi="Garamond"/>
              </w:rPr>
            </w:pPr>
            <w:r w:rsidRPr="00722BB5">
              <w:rPr>
                <w:rFonts w:ascii="Garamond" w:hAnsi="Garamond"/>
              </w:rPr>
              <w:t>URL</w:t>
            </w:r>
          </w:p>
        </w:tc>
        <w:tc>
          <w:tcPr>
            <w:tcW w:w="1710" w:type="dxa"/>
          </w:tcPr>
          <w:p w14:paraId="4424804B" w14:textId="77777777" w:rsidR="00722BB5" w:rsidRPr="00722BB5" w:rsidRDefault="00722BB5" w:rsidP="00326E85">
            <w:pPr>
              <w:pStyle w:val="NoSpacing"/>
              <w:spacing w:line="276" w:lineRule="auto"/>
              <w:rPr>
                <w:rFonts w:ascii="Garamond" w:hAnsi="Garamond"/>
              </w:rPr>
            </w:pPr>
            <w:r w:rsidRPr="00722BB5">
              <w:rPr>
                <w:rFonts w:ascii="Garamond" w:hAnsi="Garamond"/>
              </w:rPr>
              <w:t>Input Field</w:t>
            </w:r>
          </w:p>
        </w:tc>
        <w:tc>
          <w:tcPr>
            <w:tcW w:w="6025" w:type="dxa"/>
          </w:tcPr>
          <w:p w14:paraId="475A9E6E" w14:textId="77777777" w:rsidR="00722BB5" w:rsidRPr="00722BB5" w:rsidRDefault="00722BB5" w:rsidP="00326E85">
            <w:pPr>
              <w:pStyle w:val="NoSpacing"/>
              <w:spacing w:line="276" w:lineRule="auto"/>
              <w:rPr>
                <w:rFonts w:ascii="Garamond" w:hAnsi="Garamond"/>
              </w:rPr>
            </w:pPr>
            <w:r w:rsidRPr="00722BB5">
              <w:rPr>
                <w:rFonts w:ascii="Garamond" w:hAnsi="Garamond"/>
              </w:rPr>
              <w:t>Malicious Input</w:t>
            </w:r>
          </w:p>
        </w:tc>
      </w:tr>
      <w:tr w:rsidR="00722BB5" w:rsidRPr="00722BB5" w14:paraId="5F8E0318" w14:textId="77777777" w:rsidTr="00326E85">
        <w:trPr>
          <w:cnfStyle w:val="000000100000" w:firstRow="0" w:lastRow="0" w:firstColumn="0" w:lastColumn="0" w:oddVBand="0" w:evenVBand="0" w:oddHBand="1" w:evenHBand="0" w:firstRowFirstColumn="0" w:firstRowLastColumn="0" w:lastRowFirstColumn="0" w:lastRowLastColumn="0"/>
        </w:trPr>
        <w:tc>
          <w:tcPr>
            <w:tcW w:w="1615" w:type="dxa"/>
          </w:tcPr>
          <w:p w14:paraId="1BDEF46F" w14:textId="31B2B40D" w:rsidR="00722BB5" w:rsidRPr="00722BB5" w:rsidRDefault="00633AB8" w:rsidP="00722BB5">
            <w:pPr>
              <w:pStyle w:val="NoSpacing"/>
              <w:numPr>
                <w:ilvl w:val="0"/>
                <w:numId w:val="15"/>
              </w:numPr>
              <w:spacing w:line="276" w:lineRule="auto"/>
              <w:rPr>
                <w:rFonts w:ascii="Garamond" w:hAnsi="Garamond"/>
              </w:rPr>
            </w:pPr>
            <w:hyperlink r:id="rId18" w:anchor="lesson/CrossSiteScripting.lesson/6" w:history="1">
              <w:r w:rsidR="00722BB5" w:rsidRPr="00722BB5">
                <w:rPr>
                  <w:rStyle w:val="Hyperlink"/>
                  <w:rFonts w:ascii="Garamond" w:hAnsi="Garamond"/>
                </w:rPr>
                <w:t>Lesson 7</w:t>
              </w:r>
            </w:hyperlink>
          </w:p>
        </w:tc>
        <w:tc>
          <w:tcPr>
            <w:tcW w:w="1710" w:type="dxa"/>
          </w:tcPr>
          <w:p w14:paraId="535412FA" w14:textId="7897FCD0" w:rsidR="00722BB5" w:rsidRPr="00722BB5" w:rsidRDefault="00722BB5" w:rsidP="00326E85">
            <w:pPr>
              <w:pStyle w:val="NoSpacing"/>
              <w:spacing w:line="276" w:lineRule="auto"/>
              <w:rPr>
                <w:rFonts w:ascii="Garamond" w:hAnsi="Garamond"/>
              </w:rPr>
            </w:pPr>
            <w:r w:rsidRPr="00722BB5">
              <w:rPr>
                <w:rFonts w:ascii="Garamond" w:hAnsi="Garamond"/>
              </w:rPr>
              <w:t>Credit Card</w:t>
            </w:r>
          </w:p>
        </w:tc>
        <w:tc>
          <w:tcPr>
            <w:tcW w:w="6025" w:type="dxa"/>
          </w:tcPr>
          <w:p w14:paraId="5B68D3B1" w14:textId="148E6767" w:rsidR="00722BB5" w:rsidRPr="00722BB5" w:rsidRDefault="00722BB5" w:rsidP="00326E85">
            <w:pPr>
              <w:pStyle w:val="NoSpacing"/>
              <w:spacing w:line="276" w:lineRule="auto"/>
              <w:rPr>
                <w:rFonts w:ascii="Garamond" w:hAnsi="Garamond"/>
              </w:rPr>
            </w:pPr>
            <w:r w:rsidRPr="00722BB5">
              <w:rPr>
                <w:rFonts w:ascii="Garamond" w:hAnsi="Garamond"/>
              </w:rPr>
              <w:t>&lt;script&gt;alert(</w:t>
            </w:r>
            <w:proofErr w:type="spellStart"/>
            <w:proofErr w:type="gramStart"/>
            <w:r w:rsidRPr="00722BB5">
              <w:rPr>
                <w:rFonts w:ascii="Garamond" w:hAnsi="Garamond"/>
              </w:rPr>
              <w:t>document.cookie</w:t>
            </w:r>
            <w:proofErr w:type="spellEnd"/>
            <w:proofErr w:type="gramEnd"/>
            <w:r w:rsidRPr="00722BB5">
              <w:rPr>
                <w:rFonts w:ascii="Garamond" w:hAnsi="Garamond"/>
              </w:rPr>
              <w:t>);&lt;/script&gt;</w:t>
            </w:r>
          </w:p>
        </w:tc>
      </w:tr>
      <w:tr w:rsidR="00722BB5" w:rsidRPr="00722BB5" w14:paraId="38BA3150" w14:textId="77777777" w:rsidTr="00326E85">
        <w:tc>
          <w:tcPr>
            <w:tcW w:w="1615" w:type="dxa"/>
          </w:tcPr>
          <w:p w14:paraId="661988BB" w14:textId="320B8D37" w:rsidR="00722BB5" w:rsidRPr="00722BB5" w:rsidRDefault="00633AB8" w:rsidP="00722BB5">
            <w:pPr>
              <w:pStyle w:val="NoSpacing"/>
              <w:numPr>
                <w:ilvl w:val="0"/>
                <w:numId w:val="15"/>
              </w:numPr>
              <w:spacing w:line="276" w:lineRule="auto"/>
              <w:rPr>
                <w:rFonts w:ascii="Garamond" w:hAnsi="Garamond"/>
              </w:rPr>
            </w:pPr>
            <w:hyperlink r:id="rId19" w:anchor="lesson/CrossSiteScripting.lesson/6" w:history="1">
              <w:r w:rsidR="00722BB5" w:rsidRPr="00722BB5">
                <w:rPr>
                  <w:rStyle w:val="Hyperlink"/>
                  <w:rFonts w:ascii="Garamond" w:hAnsi="Garamond"/>
                </w:rPr>
                <w:t>Lesson 7</w:t>
              </w:r>
            </w:hyperlink>
          </w:p>
        </w:tc>
        <w:tc>
          <w:tcPr>
            <w:tcW w:w="1710" w:type="dxa"/>
          </w:tcPr>
          <w:p w14:paraId="7C9F660A" w14:textId="74315D88" w:rsidR="00722BB5" w:rsidRPr="00722BB5" w:rsidRDefault="00722BB5" w:rsidP="00326E85">
            <w:pPr>
              <w:pStyle w:val="NoSpacing"/>
              <w:spacing w:line="276" w:lineRule="auto"/>
              <w:rPr>
                <w:rFonts w:ascii="Garamond" w:hAnsi="Garamond"/>
              </w:rPr>
            </w:pPr>
            <w:r w:rsidRPr="00722BB5">
              <w:rPr>
                <w:rFonts w:ascii="Garamond" w:hAnsi="Garamond"/>
              </w:rPr>
              <w:t>Credit Card</w:t>
            </w:r>
          </w:p>
        </w:tc>
        <w:tc>
          <w:tcPr>
            <w:tcW w:w="6025" w:type="dxa"/>
          </w:tcPr>
          <w:p w14:paraId="0A1A945C" w14:textId="2DC01740" w:rsidR="00722BB5" w:rsidRPr="00722BB5" w:rsidRDefault="00722BB5" w:rsidP="00326E85">
            <w:pPr>
              <w:pStyle w:val="NoSpacing"/>
              <w:spacing w:line="276" w:lineRule="auto"/>
              <w:rPr>
                <w:rFonts w:ascii="Garamond" w:hAnsi="Garamond"/>
              </w:rPr>
            </w:pPr>
            <w:r w:rsidRPr="00722BB5">
              <w:rPr>
                <w:rFonts w:ascii="Garamond" w:hAnsi="Garamond"/>
              </w:rPr>
              <w:t>&lt;</w:t>
            </w:r>
            <w:proofErr w:type="spellStart"/>
            <w:r w:rsidRPr="00722BB5">
              <w:rPr>
                <w:rFonts w:ascii="Garamond" w:hAnsi="Garamond"/>
              </w:rPr>
              <w:t>img</w:t>
            </w:r>
            <w:proofErr w:type="spellEnd"/>
            <w:r w:rsidRPr="00722BB5">
              <w:rPr>
                <w:rFonts w:ascii="Garamond" w:hAnsi="Garamond"/>
              </w:rPr>
              <w:t xml:space="preserve"> </w:t>
            </w:r>
            <w:proofErr w:type="spellStart"/>
            <w:r w:rsidRPr="00722BB5">
              <w:rPr>
                <w:rFonts w:ascii="Garamond" w:hAnsi="Garamond"/>
              </w:rPr>
              <w:t>src</w:t>
            </w:r>
            <w:proofErr w:type="spellEnd"/>
            <w:r w:rsidRPr="00722BB5">
              <w:rPr>
                <w:rFonts w:ascii="Garamond" w:hAnsi="Garamond"/>
              </w:rPr>
              <w:t xml:space="preserve">="x" </w:t>
            </w:r>
            <w:proofErr w:type="spellStart"/>
            <w:r w:rsidRPr="00722BB5">
              <w:rPr>
                <w:rFonts w:ascii="Garamond" w:hAnsi="Garamond"/>
              </w:rPr>
              <w:t>onError</w:t>
            </w:r>
            <w:proofErr w:type="spellEnd"/>
            <w:r w:rsidRPr="00722BB5">
              <w:rPr>
                <w:rFonts w:ascii="Garamond" w:hAnsi="Garamond"/>
              </w:rPr>
              <w:t>="alert(</w:t>
            </w:r>
            <w:proofErr w:type="spellStart"/>
            <w:proofErr w:type="gramStart"/>
            <w:r w:rsidRPr="00722BB5">
              <w:rPr>
                <w:rFonts w:ascii="Garamond" w:hAnsi="Garamond"/>
              </w:rPr>
              <w:t>document.cookie</w:t>
            </w:r>
            <w:proofErr w:type="spellEnd"/>
            <w:proofErr w:type="gramEnd"/>
            <w:r w:rsidRPr="00722BB5">
              <w:rPr>
                <w:rFonts w:ascii="Garamond" w:hAnsi="Garamond"/>
              </w:rPr>
              <w:t>);"&gt;</w:t>
            </w:r>
          </w:p>
        </w:tc>
      </w:tr>
    </w:tbl>
    <w:p w14:paraId="3D75ACC4" w14:textId="77777777" w:rsidR="000A7652" w:rsidRPr="000A7652" w:rsidRDefault="000A7652" w:rsidP="000A7652">
      <w:pPr>
        <w:pStyle w:val="NoSpacing"/>
        <w:rPr>
          <w:rFonts w:ascii="Garamond" w:hAnsi="Garamond"/>
        </w:rPr>
      </w:pPr>
    </w:p>
    <w:p w14:paraId="58717F6C" w14:textId="0101CF2D" w:rsidR="00722BB5" w:rsidRPr="00722BB5" w:rsidRDefault="00722BB5" w:rsidP="00722BB5">
      <w:pPr>
        <w:pStyle w:val="Heading3"/>
        <w:rPr>
          <w:rFonts w:ascii="Garamond" w:hAnsi="Garamond"/>
        </w:rPr>
      </w:pPr>
      <w:r w:rsidRPr="00722BB5">
        <w:rPr>
          <w:rFonts w:ascii="Garamond" w:hAnsi="Garamond"/>
        </w:rPr>
        <w:t>Questions</w:t>
      </w:r>
    </w:p>
    <w:p w14:paraId="45A5DAD8" w14:textId="06C96524" w:rsidR="003248AF" w:rsidRPr="00722BB5" w:rsidRDefault="003248AF" w:rsidP="00546965">
      <w:pPr>
        <w:pStyle w:val="NoSpacing"/>
        <w:spacing w:line="276" w:lineRule="auto"/>
        <w:rPr>
          <w:rFonts w:ascii="Garamond" w:hAnsi="Garamond"/>
        </w:rPr>
      </w:pPr>
    </w:p>
    <w:p w14:paraId="7739D34B" w14:textId="7C9A5B29" w:rsidR="003248AF" w:rsidRPr="00633AB8" w:rsidRDefault="000A7652" w:rsidP="00633AB8">
      <w:pPr>
        <w:pStyle w:val="NoSpacing"/>
        <w:numPr>
          <w:ilvl w:val="0"/>
          <w:numId w:val="16"/>
        </w:numPr>
        <w:spacing w:line="276" w:lineRule="auto"/>
        <w:rPr>
          <w:rFonts w:ascii="Garamond" w:hAnsi="Garamond"/>
        </w:rPr>
      </w:pPr>
      <w:r>
        <w:rPr>
          <w:rFonts w:ascii="Garamond" w:hAnsi="Garamond"/>
        </w:rPr>
        <w:t>Attach a screenshot of the pop-up that you saw when executing the XSS attacks.</w:t>
      </w:r>
      <w:r>
        <w:rPr>
          <w:rFonts w:ascii="Garamond" w:hAnsi="Garamond"/>
        </w:rPr>
        <w:br/>
      </w:r>
      <w:r w:rsidR="00633AB8">
        <w:rPr>
          <w:noProof/>
        </w:rPr>
        <w:drawing>
          <wp:inline distT="0" distB="0" distL="0" distR="0" wp14:anchorId="111952B7" wp14:editId="63E777EA">
            <wp:extent cx="3497126" cy="1042190"/>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3689" cy="1059047"/>
                    </a:xfrm>
                    <a:prstGeom prst="rect">
                      <a:avLst/>
                    </a:prstGeom>
                  </pic:spPr>
                </pic:pic>
              </a:graphicData>
            </a:graphic>
          </wp:inline>
        </w:drawing>
      </w:r>
      <w:r w:rsidRPr="00633AB8">
        <w:rPr>
          <w:rFonts w:ascii="Garamond" w:hAnsi="Garamond"/>
        </w:rPr>
        <w:br/>
      </w:r>
    </w:p>
    <w:p w14:paraId="0E194008" w14:textId="77777777" w:rsidR="00633AB8" w:rsidRDefault="000A7652" w:rsidP="000A7652">
      <w:pPr>
        <w:pStyle w:val="NoSpacing"/>
        <w:numPr>
          <w:ilvl w:val="0"/>
          <w:numId w:val="16"/>
        </w:numPr>
        <w:spacing w:line="276" w:lineRule="auto"/>
        <w:rPr>
          <w:rFonts w:ascii="Garamond" w:hAnsi="Garamond"/>
        </w:rPr>
      </w:pPr>
      <w:r>
        <w:rPr>
          <w:rFonts w:ascii="Garamond" w:hAnsi="Garamond"/>
        </w:rPr>
        <w:lastRenderedPageBreak/>
        <w:t xml:space="preserve">What is one piece of data </w:t>
      </w:r>
      <w:r w:rsidR="00077FA6">
        <w:rPr>
          <w:rFonts w:ascii="Garamond" w:hAnsi="Garamond"/>
        </w:rPr>
        <w:t xml:space="preserve">that </w:t>
      </w:r>
      <w:r>
        <w:rPr>
          <w:rFonts w:ascii="Garamond" w:hAnsi="Garamond"/>
        </w:rPr>
        <w:t xml:space="preserve">an attacker </w:t>
      </w:r>
      <w:r w:rsidR="00077FA6">
        <w:rPr>
          <w:rFonts w:ascii="Garamond" w:hAnsi="Garamond"/>
        </w:rPr>
        <w:t xml:space="preserve">can </w:t>
      </w:r>
      <w:r>
        <w:rPr>
          <w:rFonts w:ascii="Garamond" w:hAnsi="Garamond"/>
        </w:rPr>
        <w:t>steal using XSS?</w:t>
      </w:r>
    </w:p>
    <w:p w14:paraId="755F4F45" w14:textId="77777777" w:rsidR="00633AB8" w:rsidRDefault="00633AB8" w:rsidP="00633AB8">
      <w:pPr>
        <w:pStyle w:val="NoSpacing"/>
        <w:spacing w:line="276" w:lineRule="auto"/>
        <w:rPr>
          <w:rFonts w:ascii="Garamond" w:hAnsi="Garamond"/>
        </w:rPr>
      </w:pPr>
    </w:p>
    <w:p w14:paraId="1F005E24" w14:textId="0259E41B" w:rsidR="000A7652" w:rsidRDefault="00633AB8" w:rsidP="00633AB8">
      <w:pPr>
        <w:pStyle w:val="NoSpacing"/>
        <w:spacing w:line="276" w:lineRule="auto"/>
        <w:rPr>
          <w:rFonts w:ascii="Garamond" w:hAnsi="Garamond"/>
        </w:rPr>
      </w:pPr>
      <w:r>
        <w:rPr>
          <w:rFonts w:ascii="Garamond" w:hAnsi="Garamond"/>
        </w:rPr>
        <w:t>The attacker can steal the session ID if the user is logged in to the target browser. Alternatively, the attacker could view or edit content on the webpage the user is on.</w:t>
      </w:r>
      <w:r w:rsidR="000A7652">
        <w:rPr>
          <w:rFonts w:ascii="Garamond" w:hAnsi="Garamond"/>
        </w:rPr>
        <w:br/>
      </w:r>
    </w:p>
    <w:p w14:paraId="49CED074" w14:textId="6B29A6E3" w:rsidR="000A7652" w:rsidRPr="00722BB5" w:rsidRDefault="000A7652" w:rsidP="000A7652">
      <w:pPr>
        <w:pStyle w:val="NoSpacing"/>
        <w:numPr>
          <w:ilvl w:val="0"/>
          <w:numId w:val="16"/>
        </w:numPr>
        <w:spacing w:line="276" w:lineRule="auto"/>
        <w:rPr>
          <w:rFonts w:ascii="Garamond" w:hAnsi="Garamond"/>
        </w:rPr>
      </w:pPr>
      <w:r>
        <w:rPr>
          <w:rFonts w:ascii="Garamond" w:hAnsi="Garamond"/>
        </w:rPr>
        <w:t>How does one protect against XSS?</w:t>
      </w:r>
    </w:p>
    <w:p w14:paraId="02B84E44" w14:textId="4D908A4B" w:rsidR="000A7652" w:rsidRDefault="000A7652" w:rsidP="00546965">
      <w:pPr>
        <w:pStyle w:val="NoSpacing"/>
        <w:spacing w:line="276" w:lineRule="auto"/>
        <w:rPr>
          <w:rFonts w:ascii="Garamond" w:hAnsi="Garamond"/>
        </w:rPr>
      </w:pPr>
    </w:p>
    <w:p w14:paraId="29E80641" w14:textId="7C333DF4" w:rsidR="000A7652" w:rsidRDefault="00633AB8" w:rsidP="00546965">
      <w:pPr>
        <w:pStyle w:val="NoSpacing"/>
        <w:spacing w:line="276" w:lineRule="auto"/>
        <w:rPr>
          <w:rFonts w:ascii="Garamond" w:hAnsi="Garamond"/>
        </w:rPr>
      </w:pPr>
      <w:r>
        <w:rPr>
          <w:rFonts w:ascii="Garamond" w:hAnsi="Garamond"/>
        </w:rPr>
        <w:t>HTML encode the input first before displaying or don’t put user input in the DOM.</w:t>
      </w:r>
      <w:bookmarkStart w:id="0" w:name="_GoBack"/>
      <w:bookmarkEnd w:id="0"/>
    </w:p>
    <w:p w14:paraId="7AB3C0AC" w14:textId="5CF37574" w:rsidR="000A7652" w:rsidRDefault="000A7652" w:rsidP="00546965">
      <w:pPr>
        <w:pStyle w:val="NoSpacing"/>
        <w:spacing w:line="276" w:lineRule="auto"/>
        <w:rPr>
          <w:rFonts w:ascii="Garamond" w:hAnsi="Garamond"/>
        </w:rPr>
      </w:pPr>
    </w:p>
    <w:p w14:paraId="02EDBD6F" w14:textId="77777777" w:rsidR="000A7652" w:rsidRDefault="000A7652" w:rsidP="00546965">
      <w:pPr>
        <w:pStyle w:val="NoSpacing"/>
        <w:spacing w:line="276" w:lineRule="auto"/>
        <w:rPr>
          <w:rFonts w:ascii="Garamond" w:hAnsi="Garamond"/>
        </w:rPr>
      </w:pPr>
    </w:p>
    <w:p w14:paraId="1EE32458" w14:textId="7B726027" w:rsidR="003248AF" w:rsidRDefault="00337BDE" w:rsidP="000A7652">
      <w:pPr>
        <w:pStyle w:val="Heading2"/>
        <w:rPr>
          <w:rFonts w:ascii="Garamond" w:hAnsi="Garamond"/>
        </w:rPr>
      </w:pPr>
      <w:r w:rsidRPr="00722BB5">
        <w:rPr>
          <w:rFonts w:ascii="Garamond" w:hAnsi="Garamond"/>
        </w:rPr>
        <w:t>Submission</w:t>
      </w:r>
    </w:p>
    <w:p w14:paraId="3CD6B461" w14:textId="77777777" w:rsidR="000A7652" w:rsidRDefault="000A7652" w:rsidP="000A7652">
      <w:pPr>
        <w:pStyle w:val="NoSpacing"/>
        <w:spacing w:line="276" w:lineRule="auto"/>
        <w:rPr>
          <w:rFonts w:ascii="Garamond" w:hAnsi="Garamond"/>
        </w:rPr>
      </w:pPr>
    </w:p>
    <w:p w14:paraId="057CB130" w14:textId="3A5F7759" w:rsidR="000A7652" w:rsidRDefault="000A7652" w:rsidP="000A7652">
      <w:pPr>
        <w:pStyle w:val="NoSpacing"/>
        <w:spacing w:line="276" w:lineRule="auto"/>
        <w:rPr>
          <w:rFonts w:ascii="Garamond" w:hAnsi="Garamond"/>
        </w:rPr>
      </w:pPr>
      <w:r>
        <w:rPr>
          <w:rFonts w:ascii="Garamond" w:hAnsi="Garamond"/>
        </w:rPr>
        <w:t xml:space="preserve">After you have answered all the questions in this document, submit it via </w:t>
      </w:r>
      <w:hyperlink r:id="rId21" w:history="1">
        <w:r w:rsidRPr="000A0182">
          <w:rPr>
            <w:rStyle w:val="Hyperlink"/>
            <w:rFonts w:ascii="Garamond" w:hAnsi="Garamond"/>
          </w:rPr>
          <w:t>Dropoff</w:t>
        </w:r>
      </w:hyperlink>
      <w:r>
        <w:rPr>
          <w:rFonts w:ascii="Garamond" w:hAnsi="Garamond"/>
        </w:rPr>
        <w:t xml:space="preserve"> by the beginning of class on the due date.  Also print off and turn in a hard copy.</w:t>
      </w:r>
    </w:p>
    <w:p w14:paraId="451DCD8F" w14:textId="77777777" w:rsidR="003248AF" w:rsidRPr="00722BB5" w:rsidRDefault="003248AF" w:rsidP="00546965">
      <w:pPr>
        <w:pStyle w:val="NoSpacing"/>
        <w:spacing w:line="276" w:lineRule="auto"/>
        <w:rPr>
          <w:rFonts w:ascii="Garamond" w:hAnsi="Garamond"/>
        </w:rPr>
      </w:pPr>
    </w:p>
    <w:sectPr w:rsidR="003248AF" w:rsidRPr="0072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781"/>
    <w:multiLevelType w:val="hybridMultilevel"/>
    <w:tmpl w:val="617A2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B22804"/>
    <w:multiLevelType w:val="hybridMultilevel"/>
    <w:tmpl w:val="9A00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B44DD"/>
    <w:multiLevelType w:val="hybridMultilevel"/>
    <w:tmpl w:val="234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2518D"/>
    <w:multiLevelType w:val="hybridMultilevel"/>
    <w:tmpl w:val="961E9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B3146"/>
    <w:multiLevelType w:val="hybridMultilevel"/>
    <w:tmpl w:val="EDC42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54CD1"/>
    <w:multiLevelType w:val="hybridMultilevel"/>
    <w:tmpl w:val="7EFA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31FE2"/>
    <w:multiLevelType w:val="hybridMultilevel"/>
    <w:tmpl w:val="A4FCE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843BA3"/>
    <w:multiLevelType w:val="hybridMultilevel"/>
    <w:tmpl w:val="15F4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75872"/>
    <w:multiLevelType w:val="hybridMultilevel"/>
    <w:tmpl w:val="28221104"/>
    <w:lvl w:ilvl="0" w:tplc="3B049BB0">
      <w:start w:val="1"/>
      <w:numFmt w:val="decimal"/>
      <w:lvlText w:val="%1."/>
      <w:lvlJc w:val="left"/>
      <w:pPr>
        <w:ind w:left="720" w:hanging="360"/>
      </w:pPr>
      <w:rPr>
        <w:rFonts w:ascii="Garamond" w:eastAsiaTheme="minorHAnsi" w:hAnsi="Garamond"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027BF"/>
    <w:multiLevelType w:val="hybridMultilevel"/>
    <w:tmpl w:val="1B760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10403"/>
    <w:multiLevelType w:val="hybridMultilevel"/>
    <w:tmpl w:val="B75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A381C"/>
    <w:multiLevelType w:val="hybridMultilevel"/>
    <w:tmpl w:val="7196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65488"/>
    <w:multiLevelType w:val="hybridMultilevel"/>
    <w:tmpl w:val="617A2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C2298E"/>
    <w:multiLevelType w:val="hybridMultilevel"/>
    <w:tmpl w:val="961E9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4002E"/>
    <w:multiLevelType w:val="hybridMultilevel"/>
    <w:tmpl w:val="A94C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37BF3"/>
    <w:multiLevelType w:val="hybridMultilevel"/>
    <w:tmpl w:val="DCE001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074AA6"/>
    <w:multiLevelType w:val="hybridMultilevel"/>
    <w:tmpl w:val="B75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6"/>
  </w:num>
  <w:num w:numId="4">
    <w:abstractNumId w:val="3"/>
  </w:num>
  <w:num w:numId="5">
    <w:abstractNumId w:val="13"/>
  </w:num>
  <w:num w:numId="6">
    <w:abstractNumId w:val="5"/>
  </w:num>
  <w:num w:numId="7">
    <w:abstractNumId w:val="4"/>
  </w:num>
  <w:num w:numId="8">
    <w:abstractNumId w:val="11"/>
  </w:num>
  <w:num w:numId="9">
    <w:abstractNumId w:val="7"/>
  </w:num>
  <w:num w:numId="10">
    <w:abstractNumId w:val="9"/>
  </w:num>
  <w:num w:numId="11">
    <w:abstractNumId w:val="1"/>
  </w:num>
  <w:num w:numId="12">
    <w:abstractNumId w:val="6"/>
  </w:num>
  <w:num w:numId="13">
    <w:abstractNumId w:val="2"/>
  </w:num>
  <w:num w:numId="14">
    <w:abstractNumId w:val="15"/>
  </w:num>
  <w:num w:numId="15">
    <w:abstractNumId w:val="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DA"/>
    <w:rsid w:val="00032D87"/>
    <w:rsid w:val="00077FA6"/>
    <w:rsid w:val="00090287"/>
    <w:rsid w:val="000A0182"/>
    <w:rsid w:val="000A7652"/>
    <w:rsid w:val="00147685"/>
    <w:rsid w:val="00191075"/>
    <w:rsid w:val="00192509"/>
    <w:rsid w:val="002060E8"/>
    <w:rsid w:val="00285523"/>
    <w:rsid w:val="002B45AD"/>
    <w:rsid w:val="002F5339"/>
    <w:rsid w:val="00321961"/>
    <w:rsid w:val="003248AF"/>
    <w:rsid w:val="00337BDE"/>
    <w:rsid w:val="00434CE8"/>
    <w:rsid w:val="00435824"/>
    <w:rsid w:val="004F3B30"/>
    <w:rsid w:val="00500A6E"/>
    <w:rsid w:val="0051439B"/>
    <w:rsid w:val="00546965"/>
    <w:rsid w:val="00567256"/>
    <w:rsid w:val="0058085E"/>
    <w:rsid w:val="005E627F"/>
    <w:rsid w:val="005F7A5C"/>
    <w:rsid w:val="006014A8"/>
    <w:rsid w:val="00633AB8"/>
    <w:rsid w:val="006E068A"/>
    <w:rsid w:val="00722BB5"/>
    <w:rsid w:val="007243C0"/>
    <w:rsid w:val="0081054D"/>
    <w:rsid w:val="0091207C"/>
    <w:rsid w:val="00934576"/>
    <w:rsid w:val="00980971"/>
    <w:rsid w:val="009B5D43"/>
    <w:rsid w:val="00A679DD"/>
    <w:rsid w:val="00A915F7"/>
    <w:rsid w:val="00AC07D5"/>
    <w:rsid w:val="00B1479F"/>
    <w:rsid w:val="00BA7B18"/>
    <w:rsid w:val="00C16682"/>
    <w:rsid w:val="00C437B8"/>
    <w:rsid w:val="00CF2574"/>
    <w:rsid w:val="00D35235"/>
    <w:rsid w:val="00DF7ECA"/>
    <w:rsid w:val="00EE2AA1"/>
    <w:rsid w:val="00EE61DA"/>
    <w:rsid w:val="00F15F54"/>
    <w:rsid w:val="00FC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AE44"/>
  <w15:chartTrackingRefBased/>
  <w15:docId w15:val="{C2F0A872-421A-4131-87BC-919A5BC3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1DA"/>
    <w:pPr>
      <w:spacing w:after="0" w:line="240" w:lineRule="auto"/>
    </w:pPr>
  </w:style>
  <w:style w:type="character" w:styleId="Hyperlink">
    <w:name w:val="Hyperlink"/>
    <w:basedOn w:val="DefaultParagraphFont"/>
    <w:uiPriority w:val="99"/>
    <w:unhideWhenUsed/>
    <w:rsid w:val="00EE61DA"/>
    <w:rPr>
      <w:color w:val="0563C1" w:themeColor="hyperlink"/>
      <w:u w:val="single"/>
    </w:rPr>
  </w:style>
  <w:style w:type="character" w:customStyle="1" w:styleId="Heading1Char">
    <w:name w:val="Heading 1 Char"/>
    <w:basedOn w:val="DefaultParagraphFont"/>
    <w:link w:val="Heading1"/>
    <w:uiPriority w:val="9"/>
    <w:rsid w:val="00A679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43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A0182"/>
    <w:rPr>
      <w:color w:val="605E5C"/>
      <w:shd w:val="clear" w:color="auto" w:fill="E1DFDD"/>
    </w:rPr>
  </w:style>
  <w:style w:type="paragraph" w:styleId="BalloonText">
    <w:name w:val="Balloon Text"/>
    <w:basedOn w:val="Normal"/>
    <w:link w:val="BalloonTextChar"/>
    <w:uiPriority w:val="99"/>
    <w:semiHidden/>
    <w:unhideWhenUsed/>
    <w:rsid w:val="000A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182"/>
    <w:rPr>
      <w:rFonts w:ascii="Segoe UI" w:hAnsi="Segoe UI" w:cs="Segoe UI"/>
      <w:sz w:val="18"/>
      <w:szCs w:val="18"/>
    </w:rPr>
  </w:style>
  <w:style w:type="table" w:styleId="TableGrid">
    <w:name w:val="Table Grid"/>
    <w:basedOn w:val="TableNormal"/>
    <w:uiPriority w:val="39"/>
    <w:rsid w:val="0014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48AF"/>
    <w:rPr>
      <w:color w:val="954F72" w:themeColor="followedHyperlink"/>
      <w:u w:val="single"/>
    </w:rPr>
  </w:style>
  <w:style w:type="paragraph" w:styleId="ListParagraph">
    <w:name w:val="List Paragraph"/>
    <w:basedOn w:val="Normal"/>
    <w:uiPriority w:val="34"/>
    <w:qFormat/>
    <w:rsid w:val="003248AF"/>
    <w:pPr>
      <w:ind w:left="720"/>
      <w:contextualSpacing/>
    </w:pPr>
  </w:style>
  <w:style w:type="table" w:styleId="PlainTable1">
    <w:name w:val="Plain Table 1"/>
    <w:basedOn w:val="TableNormal"/>
    <w:uiPriority w:val="41"/>
    <w:rsid w:val="00FC61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722BB5"/>
    <w:rPr>
      <w:rFonts w:asciiTheme="majorHAnsi" w:eastAsiaTheme="majorEastAsia" w:hAnsiTheme="majorHAnsi" w:cstheme="majorBidi"/>
      <w:color w:val="1F3763" w:themeColor="accent1" w:themeShade="7F"/>
      <w:sz w:val="24"/>
      <w:szCs w:val="24"/>
    </w:rPr>
  </w:style>
  <w:style w:type="character" w:customStyle="1" w:styleId="feedback-positive">
    <w:name w:val="feedback-positive"/>
    <w:basedOn w:val="DefaultParagraphFont"/>
    <w:rsid w:val="00321961"/>
  </w:style>
  <w:style w:type="paragraph" w:styleId="NormalWeb">
    <w:name w:val="Normal (Web)"/>
    <w:basedOn w:val="Normal"/>
    <w:uiPriority w:val="99"/>
    <w:semiHidden/>
    <w:unhideWhenUsed/>
    <w:rsid w:val="00321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2019">
      <w:bodyDiv w:val="1"/>
      <w:marLeft w:val="0"/>
      <w:marRight w:val="0"/>
      <w:marTop w:val="0"/>
      <w:marBottom w:val="0"/>
      <w:divBdr>
        <w:top w:val="none" w:sz="0" w:space="0" w:color="auto"/>
        <w:left w:val="none" w:sz="0" w:space="0" w:color="auto"/>
        <w:bottom w:val="none" w:sz="0" w:space="0" w:color="auto"/>
        <w:right w:val="none" w:sz="0" w:space="0" w:color="auto"/>
      </w:divBdr>
      <w:divsChild>
        <w:div w:id="849105769">
          <w:marLeft w:val="0"/>
          <w:marRight w:val="0"/>
          <w:marTop w:val="0"/>
          <w:marBottom w:val="0"/>
          <w:divBdr>
            <w:top w:val="none" w:sz="0" w:space="0" w:color="auto"/>
            <w:left w:val="none" w:sz="0" w:space="0" w:color="auto"/>
            <w:bottom w:val="none" w:sz="0" w:space="0" w:color="auto"/>
            <w:right w:val="none" w:sz="0" w:space="0" w:color="auto"/>
          </w:divBdr>
        </w:div>
        <w:div w:id="1327514202">
          <w:marLeft w:val="0"/>
          <w:marRight w:val="0"/>
          <w:marTop w:val="0"/>
          <w:marBottom w:val="0"/>
          <w:divBdr>
            <w:top w:val="single" w:sz="6" w:space="0" w:color="CCCCCC"/>
            <w:left w:val="none" w:sz="0" w:space="0" w:color="auto"/>
            <w:bottom w:val="none" w:sz="0" w:space="0" w:color="auto"/>
            <w:right w:val="none" w:sz="0" w:space="0" w:color="auto"/>
          </w:divBdr>
        </w:div>
      </w:divsChild>
    </w:div>
    <w:div w:id="673187170">
      <w:bodyDiv w:val="1"/>
      <w:marLeft w:val="0"/>
      <w:marRight w:val="0"/>
      <w:marTop w:val="0"/>
      <w:marBottom w:val="0"/>
      <w:divBdr>
        <w:top w:val="none" w:sz="0" w:space="0" w:color="auto"/>
        <w:left w:val="none" w:sz="0" w:space="0" w:color="auto"/>
        <w:bottom w:val="none" w:sz="0" w:space="0" w:color="auto"/>
        <w:right w:val="none" w:sz="0" w:space="0" w:color="auto"/>
      </w:divBdr>
    </w:div>
    <w:div w:id="755709060">
      <w:bodyDiv w:val="1"/>
      <w:marLeft w:val="0"/>
      <w:marRight w:val="0"/>
      <w:marTop w:val="0"/>
      <w:marBottom w:val="0"/>
      <w:divBdr>
        <w:top w:val="none" w:sz="0" w:space="0" w:color="auto"/>
        <w:left w:val="none" w:sz="0" w:space="0" w:color="auto"/>
        <w:bottom w:val="none" w:sz="0" w:space="0" w:color="auto"/>
        <w:right w:val="none" w:sz="0" w:space="0" w:color="auto"/>
      </w:divBdr>
    </w:div>
    <w:div w:id="777063478">
      <w:bodyDiv w:val="1"/>
      <w:marLeft w:val="0"/>
      <w:marRight w:val="0"/>
      <w:marTop w:val="0"/>
      <w:marBottom w:val="0"/>
      <w:divBdr>
        <w:top w:val="none" w:sz="0" w:space="0" w:color="auto"/>
        <w:left w:val="none" w:sz="0" w:space="0" w:color="auto"/>
        <w:bottom w:val="none" w:sz="0" w:space="0" w:color="auto"/>
        <w:right w:val="none" w:sz="0" w:space="0" w:color="auto"/>
      </w:divBdr>
      <w:divsChild>
        <w:div w:id="184904367">
          <w:marLeft w:val="0"/>
          <w:marRight w:val="0"/>
          <w:marTop w:val="0"/>
          <w:marBottom w:val="0"/>
          <w:divBdr>
            <w:top w:val="none" w:sz="0" w:space="0" w:color="auto"/>
            <w:left w:val="none" w:sz="0" w:space="0" w:color="auto"/>
            <w:bottom w:val="none" w:sz="0" w:space="0" w:color="auto"/>
            <w:right w:val="none" w:sz="0" w:space="0" w:color="auto"/>
          </w:divBdr>
        </w:div>
        <w:div w:id="38550837">
          <w:marLeft w:val="0"/>
          <w:marRight w:val="0"/>
          <w:marTop w:val="0"/>
          <w:marBottom w:val="0"/>
          <w:divBdr>
            <w:top w:val="single" w:sz="6" w:space="0" w:color="CCCCCC"/>
            <w:left w:val="none" w:sz="0" w:space="0" w:color="auto"/>
            <w:bottom w:val="none" w:sz="0" w:space="0" w:color="auto"/>
            <w:right w:val="none" w:sz="0" w:space="0" w:color="auto"/>
          </w:divBdr>
        </w:div>
      </w:divsChild>
    </w:div>
    <w:div w:id="1074744536">
      <w:bodyDiv w:val="1"/>
      <w:marLeft w:val="0"/>
      <w:marRight w:val="0"/>
      <w:marTop w:val="0"/>
      <w:marBottom w:val="0"/>
      <w:divBdr>
        <w:top w:val="none" w:sz="0" w:space="0" w:color="auto"/>
        <w:left w:val="none" w:sz="0" w:space="0" w:color="auto"/>
        <w:bottom w:val="none" w:sz="0" w:space="0" w:color="auto"/>
        <w:right w:val="none" w:sz="0" w:space="0" w:color="auto"/>
      </w:divBdr>
      <w:divsChild>
        <w:div w:id="1623882411">
          <w:marLeft w:val="0"/>
          <w:marRight w:val="0"/>
          <w:marTop w:val="0"/>
          <w:marBottom w:val="0"/>
          <w:divBdr>
            <w:top w:val="none" w:sz="0" w:space="0" w:color="auto"/>
            <w:left w:val="none" w:sz="0" w:space="0" w:color="auto"/>
            <w:bottom w:val="none" w:sz="0" w:space="0" w:color="auto"/>
            <w:right w:val="none" w:sz="0" w:space="0" w:color="auto"/>
          </w:divBdr>
        </w:div>
        <w:div w:id="832183309">
          <w:marLeft w:val="0"/>
          <w:marRight w:val="0"/>
          <w:marTop w:val="0"/>
          <w:marBottom w:val="0"/>
          <w:divBdr>
            <w:top w:val="single" w:sz="6" w:space="0" w:color="CCCCCC"/>
            <w:left w:val="none" w:sz="0" w:space="0" w:color="auto"/>
            <w:bottom w:val="none" w:sz="0" w:space="0" w:color="auto"/>
            <w:right w:val="none" w:sz="0" w:space="0" w:color="auto"/>
          </w:divBdr>
        </w:div>
      </w:divsChild>
    </w:div>
    <w:div w:id="1149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bGoat/WebGoat/releases/tag/v8.0.0.M25" TargetMode="External"/><Relationship Id="rId13" Type="http://schemas.openxmlformats.org/officeDocument/2006/relationships/hyperlink" Target="https://support.mozilla.org/en-US/questions/1027355" TargetMode="External"/><Relationship Id="rId18" Type="http://schemas.openxmlformats.org/officeDocument/2006/relationships/hyperlink" Target="http://localhost:8080/WebGoat/start.mvc" TargetMode="External"/><Relationship Id="rId3" Type="http://schemas.openxmlformats.org/officeDocument/2006/relationships/settings" Target="settings.xml"/><Relationship Id="rId21" Type="http://schemas.openxmlformats.org/officeDocument/2006/relationships/hyperlink" Target="http://www.cs.gonzaga.edu/dropoff" TargetMode="External"/><Relationship Id="rId7" Type="http://schemas.openxmlformats.org/officeDocument/2006/relationships/hyperlink" Target="https://stackoverflow.com/a/26438374" TargetMode="External"/><Relationship Id="rId12" Type="http://schemas.openxmlformats.org/officeDocument/2006/relationships/hyperlink" Target="https://support.mozilla.org/en-US/questions/1019210" TargetMode="External"/><Relationship Id="rId17" Type="http://schemas.openxmlformats.org/officeDocument/2006/relationships/hyperlink" Target="http://localhost:8080/WebGoat/start.mvc" TargetMode="External"/><Relationship Id="rId2" Type="http://schemas.openxmlformats.org/officeDocument/2006/relationships/styles" Target="styles.xml"/><Relationship Id="rId16" Type="http://schemas.openxmlformats.org/officeDocument/2006/relationships/hyperlink" Target="http://localhost:8080/WebGoat/start.mvc"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oracle.com/technetwork/java/javase/downloads/jdk11-downloads-5066655.html" TargetMode="External"/><Relationship Id="rId11" Type="http://schemas.openxmlformats.org/officeDocument/2006/relationships/hyperlink" Target="https://superuser.com/a/881431" TargetMode="External"/><Relationship Id="rId5" Type="http://schemas.openxmlformats.org/officeDocument/2006/relationships/image" Target="media/image1.png"/><Relationship Id="rId15" Type="http://schemas.openxmlformats.org/officeDocument/2006/relationships/hyperlink" Target="http://localhost:8080/WebGoat/start.mvc" TargetMode="External"/><Relationship Id="rId23" Type="http://schemas.openxmlformats.org/officeDocument/2006/relationships/theme" Target="theme/theme1.xml"/><Relationship Id="rId10" Type="http://schemas.openxmlformats.org/officeDocument/2006/relationships/hyperlink" Target="http://localhost:8080/WebGoat" TargetMode="External"/><Relationship Id="rId19" Type="http://schemas.openxmlformats.org/officeDocument/2006/relationships/hyperlink" Target="http://localhost:8080/WebGoat/start.mvc" TargetMode="External"/><Relationship Id="rId4" Type="http://schemas.openxmlformats.org/officeDocument/2006/relationships/webSettings" Target="webSettings.xml"/><Relationship Id="rId9" Type="http://schemas.openxmlformats.org/officeDocument/2006/relationships/hyperlink" Target="https://github.com/WebGoat/WebGoat" TargetMode="External"/><Relationship Id="rId14" Type="http://schemas.openxmlformats.org/officeDocument/2006/relationships/hyperlink" Target="http://localhost:8080/WebGoat/start.mv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Bryan</dc:creator>
  <cp:keywords/>
  <dc:description/>
  <cp:lastModifiedBy>Banning, Alexander James</cp:lastModifiedBy>
  <cp:revision>2</cp:revision>
  <dcterms:created xsi:type="dcterms:W3CDTF">2019-10-31T19:59:00Z</dcterms:created>
  <dcterms:modified xsi:type="dcterms:W3CDTF">2019-10-31T19:59:00Z</dcterms:modified>
</cp:coreProperties>
</file>