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CFEF" w14:textId="77777777" w:rsidR="0077218F" w:rsidRDefault="0077218F" w:rsidP="0077218F">
      <w:r>
        <w:t>Strengths:</w:t>
      </w:r>
    </w:p>
    <w:p w14:paraId="6662B8A6" w14:textId="77777777" w:rsidR="0077218F" w:rsidRDefault="0077218F" w:rsidP="0077218F"/>
    <w:p w14:paraId="74529450" w14:textId="77777777" w:rsidR="0077218F" w:rsidRDefault="0077218F" w:rsidP="0077218F">
      <w:r>
        <w:t>Quick and easy connection: QR codes allow users to quickly connect the online and offline worlds by simply scanning the code with their mobile devices [1].</w:t>
      </w:r>
    </w:p>
    <w:p w14:paraId="1F10C35D" w14:textId="77777777" w:rsidR="0077218F" w:rsidRDefault="0077218F" w:rsidP="0077218F">
      <w:r>
        <w:t>Low cost: QR codes can be developed by anyone and are a cost-effective advertising method compared to other alternatives [1].</w:t>
      </w:r>
    </w:p>
    <w:p w14:paraId="61239BD4" w14:textId="77777777" w:rsidR="0077218F" w:rsidRDefault="0077218F" w:rsidP="0077218F">
      <w:r>
        <w:t>Versatility: QR codes can be imprinted on various products, making them suitable for a wide range of industries and applications [1].</w:t>
      </w:r>
    </w:p>
    <w:p w14:paraId="2E1DF413" w14:textId="77777777" w:rsidR="0077218F" w:rsidRDefault="0077218F" w:rsidP="0077218F">
      <w:r>
        <w:t>Interaction with customers: QR codes offer the potential for more memorable and interactive experiences with customers compared to traditional ads [1].</w:t>
      </w:r>
    </w:p>
    <w:p w14:paraId="4E29517F" w14:textId="77777777" w:rsidR="0077218F" w:rsidRDefault="0077218F" w:rsidP="0077218F">
      <w:r>
        <w:t>Weaknesses:</w:t>
      </w:r>
    </w:p>
    <w:p w14:paraId="222851C0" w14:textId="77777777" w:rsidR="0077218F" w:rsidRDefault="0077218F" w:rsidP="0077218F"/>
    <w:p w14:paraId="7FD4F9B4" w14:textId="77777777" w:rsidR="0077218F" w:rsidRDefault="0077218F" w:rsidP="0077218F">
      <w:r>
        <w:t>Slow scan speed: QR codes can sometimes have slow scan speeds, and users may have to wait for an internet connection, making them inconvenient in certain situations [1].</w:t>
      </w:r>
    </w:p>
    <w:p w14:paraId="287C6F1F" w14:textId="77777777" w:rsidR="0077218F" w:rsidRDefault="0077218F" w:rsidP="0077218F">
      <w:r>
        <w:t>Anti-counterfeiting issue: QR codes can be easily copied or duplicated, raising concerns about the authenticity of the information they provide [1].</w:t>
      </w:r>
    </w:p>
    <w:p w14:paraId="48BFAE23" w14:textId="77777777" w:rsidR="0077218F" w:rsidRDefault="0077218F" w:rsidP="0077218F">
      <w:r>
        <w:t>Privacy and security concerns: It can be challenging to identify users' identities through QR codes, and there is a risk of personal information being abused [1].</w:t>
      </w:r>
    </w:p>
    <w:p w14:paraId="7C883F31" w14:textId="77777777" w:rsidR="0077218F" w:rsidRDefault="0077218F" w:rsidP="0077218F">
      <w:r>
        <w:t>Opportunities:</w:t>
      </w:r>
    </w:p>
    <w:p w14:paraId="11ED29C6" w14:textId="77777777" w:rsidR="0077218F" w:rsidRDefault="0077218F" w:rsidP="0077218F"/>
    <w:p w14:paraId="526844DB" w14:textId="77777777" w:rsidR="0077218F" w:rsidRDefault="0077218F" w:rsidP="0077218F">
      <w:r>
        <w:t>Increasing adoption: QR code scanning is rising at an alarming rate, driven by the growing popularity of smartphones and the increasing utilization of mobile devices among young people [1].</w:t>
      </w:r>
    </w:p>
    <w:p w14:paraId="05265AAE" w14:textId="77777777" w:rsidR="0077218F" w:rsidRDefault="0077218F" w:rsidP="0077218F">
      <w:r>
        <w:t>Two-directional interaction: Consumers are becoming more interested in engaging with brands and participating in two-way communication, which QR codes can facilitate [1].</w:t>
      </w:r>
    </w:p>
    <w:p w14:paraId="2B7185E0" w14:textId="77777777" w:rsidR="0077218F" w:rsidRDefault="0077218F" w:rsidP="0077218F">
      <w:r>
        <w:t>Threats:</w:t>
      </w:r>
    </w:p>
    <w:p w14:paraId="3D29B2D9" w14:textId="77777777" w:rsidR="0077218F" w:rsidRDefault="0077218F" w:rsidP="0077218F"/>
    <w:p w14:paraId="03BF0BD2" w14:textId="77777777" w:rsidR="0077218F" w:rsidRDefault="0077218F" w:rsidP="0077218F">
      <w:r>
        <w:t>User behavior and preference: It can be challenging to change users' preferences and behaviors within a short period. QR codes do not provide direct information unless scanned, and some users may not be interested in downloading an app or accessing the information inside the codes [1].</w:t>
      </w:r>
    </w:p>
    <w:p w14:paraId="38377D39" w14:textId="53353AB9" w:rsidR="00496F85" w:rsidRDefault="0077218F" w:rsidP="0077218F">
      <w:r>
        <w:t>Competition and cost: QR code promotion costs can still be relatively high, and there are competing technologies such as NFC (Near Field Communication), Stickybits, and Blippar that offer alternative solutions [2].</w:t>
      </w:r>
    </w:p>
    <w:sectPr w:rsidR="0049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A7"/>
    <w:rsid w:val="00426947"/>
    <w:rsid w:val="00496F85"/>
    <w:rsid w:val="004F24EE"/>
    <w:rsid w:val="006B6740"/>
    <w:rsid w:val="0077218F"/>
    <w:rsid w:val="00C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41BC2-4ED4-4A73-9511-CAD7D063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iti.202070006</dc:creator>
  <cp:keywords/>
  <dc:description/>
  <cp:lastModifiedBy>iti.202070006</cp:lastModifiedBy>
  <cp:revision>3</cp:revision>
  <dcterms:created xsi:type="dcterms:W3CDTF">2023-10-18T17:57:00Z</dcterms:created>
  <dcterms:modified xsi:type="dcterms:W3CDTF">2023-10-18T17:57:00Z</dcterms:modified>
</cp:coreProperties>
</file>