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31182" w14:textId="77777777" w:rsidR="0078183A" w:rsidRPr="0078183A" w:rsidRDefault="0078183A" w:rsidP="0078183A">
      <w:r w:rsidRPr="0078183A">
        <w:rPr>
          <w:b/>
          <w:bCs/>
        </w:rPr>
        <w:t>Sentiment Analysis Using RNN, LSTM, and GRU on Twitter Data</w:t>
      </w:r>
    </w:p>
    <w:p w14:paraId="691357BB" w14:textId="77777777" w:rsidR="0078183A" w:rsidRPr="0078183A" w:rsidRDefault="0078183A" w:rsidP="0078183A">
      <w:pPr>
        <w:rPr>
          <w:b/>
          <w:bCs/>
        </w:rPr>
      </w:pPr>
      <w:r w:rsidRPr="0078183A">
        <w:rPr>
          <w:b/>
          <w:bCs/>
        </w:rPr>
        <w:t>1. Introduction</w:t>
      </w:r>
    </w:p>
    <w:p w14:paraId="261980EB" w14:textId="77777777" w:rsidR="0078183A" w:rsidRPr="0078183A" w:rsidRDefault="0078183A" w:rsidP="0078183A">
      <w:r w:rsidRPr="0078183A">
        <w:t>This report presents a comparative analysis of sentiment classification models using recurrent neural networks (RNN, LSTM, and GRU) on a Twitter sentiment analysis dataset. Additionally, we evaluate a lexicon-based approach (VADER) for sentiment analysis and discuss its advantages and limitations compared to deep learning models.</w:t>
      </w:r>
    </w:p>
    <w:p w14:paraId="3B7384FF" w14:textId="77777777" w:rsidR="0078183A" w:rsidRPr="0078183A" w:rsidRDefault="0078183A" w:rsidP="0078183A">
      <w:pPr>
        <w:rPr>
          <w:b/>
          <w:bCs/>
        </w:rPr>
      </w:pPr>
      <w:r w:rsidRPr="0078183A">
        <w:rPr>
          <w:b/>
          <w:bCs/>
        </w:rPr>
        <w:t>2. Methodology</w:t>
      </w:r>
    </w:p>
    <w:p w14:paraId="59C20B5E" w14:textId="77777777" w:rsidR="0078183A" w:rsidRPr="0078183A" w:rsidRDefault="0078183A" w:rsidP="0078183A">
      <w:pPr>
        <w:rPr>
          <w:b/>
          <w:bCs/>
        </w:rPr>
      </w:pPr>
      <w:r w:rsidRPr="0078183A">
        <w:rPr>
          <w:b/>
          <w:bCs/>
        </w:rPr>
        <w:t>2.1 Dataset and Preprocessing</w:t>
      </w:r>
    </w:p>
    <w:p w14:paraId="043B0219" w14:textId="77777777" w:rsidR="0078183A" w:rsidRPr="0078183A" w:rsidRDefault="0078183A" w:rsidP="0078183A">
      <w:pPr>
        <w:numPr>
          <w:ilvl w:val="0"/>
          <w:numId w:val="1"/>
        </w:numPr>
      </w:pPr>
      <w:r w:rsidRPr="0078183A">
        <w:t>The dataset consists of labeled tweets categorized into positive, negative, and neutral sentiments.</w:t>
      </w:r>
    </w:p>
    <w:p w14:paraId="66CC309A" w14:textId="77777777" w:rsidR="0078183A" w:rsidRPr="0078183A" w:rsidRDefault="0078183A" w:rsidP="0078183A">
      <w:pPr>
        <w:numPr>
          <w:ilvl w:val="0"/>
          <w:numId w:val="1"/>
        </w:numPr>
      </w:pPr>
      <w:r w:rsidRPr="0078183A">
        <w:t xml:space="preserve">Preprocessing steps include: </w:t>
      </w:r>
    </w:p>
    <w:p w14:paraId="427174A3" w14:textId="77777777" w:rsidR="0078183A" w:rsidRPr="0078183A" w:rsidRDefault="0078183A" w:rsidP="0078183A">
      <w:pPr>
        <w:numPr>
          <w:ilvl w:val="1"/>
          <w:numId w:val="1"/>
        </w:numPr>
      </w:pPr>
      <w:r w:rsidRPr="0078183A">
        <w:rPr>
          <w:b/>
          <w:bCs/>
        </w:rPr>
        <w:t>Text Cleaning:</w:t>
      </w:r>
      <w:r w:rsidRPr="0078183A">
        <w:t xml:space="preserve"> Removing URLs, mentions, hashtags, emojis, and special characters.</w:t>
      </w:r>
    </w:p>
    <w:p w14:paraId="15947240" w14:textId="77777777" w:rsidR="0078183A" w:rsidRPr="0078183A" w:rsidRDefault="0078183A" w:rsidP="0078183A">
      <w:pPr>
        <w:numPr>
          <w:ilvl w:val="1"/>
          <w:numId w:val="1"/>
        </w:numPr>
      </w:pPr>
      <w:r w:rsidRPr="0078183A">
        <w:rPr>
          <w:b/>
          <w:bCs/>
        </w:rPr>
        <w:t>Tokenization:</w:t>
      </w:r>
      <w:r w:rsidRPr="0078183A">
        <w:t xml:space="preserve"> Converting tweets into sequences of words.</w:t>
      </w:r>
    </w:p>
    <w:p w14:paraId="7AEFBD57" w14:textId="77777777" w:rsidR="0078183A" w:rsidRPr="0078183A" w:rsidRDefault="0078183A" w:rsidP="0078183A">
      <w:pPr>
        <w:numPr>
          <w:ilvl w:val="1"/>
          <w:numId w:val="1"/>
        </w:numPr>
      </w:pPr>
      <w:r w:rsidRPr="0078183A">
        <w:rPr>
          <w:b/>
          <w:bCs/>
        </w:rPr>
        <w:t>Sequence Padding:</w:t>
      </w:r>
      <w:r w:rsidRPr="0078183A">
        <w:t xml:space="preserve"> Ensuring uniform input length.</w:t>
      </w:r>
    </w:p>
    <w:p w14:paraId="56DE566A" w14:textId="77777777" w:rsidR="0078183A" w:rsidRPr="0078183A" w:rsidRDefault="0078183A" w:rsidP="0078183A">
      <w:pPr>
        <w:rPr>
          <w:b/>
          <w:bCs/>
        </w:rPr>
      </w:pPr>
      <w:r w:rsidRPr="0078183A">
        <w:rPr>
          <w:b/>
          <w:bCs/>
        </w:rPr>
        <w:t>2.2 Model Implementation</w:t>
      </w:r>
    </w:p>
    <w:p w14:paraId="2AA5FA6C" w14:textId="77777777" w:rsidR="0078183A" w:rsidRPr="0078183A" w:rsidRDefault="0078183A" w:rsidP="0078183A">
      <w:r w:rsidRPr="0078183A">
        <w:t>Three neural architectures were implemented:</w:t>
      </w:r>
    </w:p>
    <w:p w14:paraId="3C84D9E0" w14:textId="77777777" w:rsidR="0078183A" w:rsidRPr="0078183A" w:rsidRDefault="0078183A" w:rsidP="0078183A">
      <w:pPr>
        <w:numPr>
          <w:ilvl w:val="0"/>
          <w:numId w:val="2"/>
        </w:numPr>
      </w:pPr>
      <w:r w:rsidRPr="0078183A">
        <w:rPr>
          <w:b/>
          <w:bCs/>
        </w:rPr>
        <w:t>RNN:</w:t>
      </w:r>
      <w:r w:rsidRPr="0078183A">
        <w:t xml:space="preserve"> A simple recurrent model with an embedding layer and a vanilla RNN cell.</w:t>
      </w:r>
    </w:p>
    <w:p w14:paraId="4FA73BA5" w14:textId="77777777" w:rsidR="0078183A" w:rsidRPr="0078183A" w:rsidRDefault="0078183A" w:rsidP="0078183A">
      <w:pPr>
        <w:numPr>
          <w:ilvl w:val="0"/>
          <w:numId w:val="2"/>
        </w:numPr>
      </w:pPr>
      <w:r w:rsidRPr="0078183A">
        <w:rPr>
          <w:b/>
          <w:bCs/>
        </w:rPr>
        <w:t>LSTM:</w:t>
      </w:r>
      <w:r w:rsidRPr="0078183A">
        <w:t xml:space="preserve"> A long short-term memory network designed to handle long-range dependencies.</w:t>
      </w:r>
    </w:p>
    <w:p w14:paraId="5DA7F78A" w14:textId="77777777" w:rsidR="0078183A" w:rsidRPr="0078183A" w:rsidRDefault="0078183A" w:rsidP="0078183A">
      <w:pPr>
        <w:numPr>
          <w:ilvl w:val="0"/>
          <w:numId w:val="2"/>
        </w:numPr>
      </w:pPr>
      <w:r w:rsidRPr="0078183A">
        <w:rPr>
          <w:b/>
          <w:bCs/>
        </w:rPr>
        <w:t>GRU:</w:t>
      </w:r>
      <w:r w:rsidRPr="0078183A">
        <w:t xml:space="preserve"> A gated recurrent unit model, offering a balance between RNN and LSTM in terms of complexity and efficiency.</w:t>
      </w:r>
    </w:p>
    <w:p w14:paraId="0FD057BB" w14:textId="77777777" w:rsidR="0078183A" w:rsidRPr="0078183A" w:rsidRDefault="0078183A" w:rsidP="0078183A">
      <w:r w:rsidRPr="0078183A">
        <w:rPr>
          <w:b/>
          <w:bCs/>
        </w:rPr>
        <w:t>Training Details:</w:t>
      </w:r>
    </w:p>
    <w:p w14:paraId="46C2584E" w14:textId="77777777" w:rsidR="0078183A" w:rsidRPr="0078183A" w:rsidRDefault="0078183A" w:rsidP="0078183A">
      <w:pPr>
        <w:numPr>
          <w:ilvl w:val="0"/>
          <w:numId w:val="3"/>
        </w:numPr>
      </w:pPr>
      <w:r w:rsidRPr="0078183A">
        <w:t>Optimizer: Adam</w:t>
      </w:r>
    </w:p>
    <w:p w14:paraId="28C28B18" w14:textId="77777777" w:rsidR="0078183A" w:rsidRPr="0078183A" w:rsidRDefault="0078183A" w:rsidP="0078183A">
      <w:pPr>
        <w:numPr>
          <w:ilvl w:val="0"/>
          <w:numId w:val="3"/>
        </w:numPr>
      </w:pPr>
      <w:r w:rsidRPr="0078183A">
        <w:t>Loss Function: Categorical Cross-Entropy</w:t>
      </w:r>
    </w:p>
    <w:p w14:paraId="4A5EDAA1" w14:textId="77777777" w:rsidR="0078183A" w:rsidRPr="0078183A" w:rsidRDefault="0078183A" w:rsidP="0078183A">
      <w:pPr>
        <w:numPr>
          <w:ilvl w:val="0"/>
          <w:numId w:val="3"/>
        </w:numPr>
      </w:pPr>
      <w:r w:rsidRPr="0078183A">
        <w:t>Evaluation Metrics: Accuracy, Precision, Recall, F1-score</w:t>
      </w:r>
    </w:p>
    <w:p w14:paraId="33F63432" w14:textId="77777777" w:rsidR="0078183A" w:rsidRPr="0078183A" w:rsidRDefault="0078183A" w:rsidP="0078183A">
      <w:pPr>
        <w:numPr>
          <w:ilvl w:val="0"/>
          <w:numId w:val="3"/>
        </w:numPr>
      </w:pPr>
      <w:r w:rsidRPr="0078183A">
        <w:t>Early Stopping and Learning Rate Scheduling were used to optimize training.</w:t>
      </w:r>
    </w:p>
    <w:p w14:paraId="073D369D" w14:textId="77777777" w:rsidR="0078183A" w:rsidRPr="0078183A" w:rsidRDefault="0078183A" w:rsidP="0078183A">
      <w:pPr>
        <w:rPr>
          <w:b/>
          <w:bCs/>
        </w:rPr>
      </w:pPr>
      <w:r w:rsidRPr="0078183A">
        <w:rPr>
          <w:b/>
          <w:bCs/>
        </w:rPr>
        <w:t>3. Results and Evaluation</w:t>
      </w:r>
    </w:p>
    <w:p w14:paraId="5264CD59" w14:textId="77777777" w:rsidR="0078183A" w:rsidRPr="0078183A" w:rsidRDefault="0078183A" w:rsidP="0078183A">
      <w:pPr>
        <w:rPr>
          <w:b/>
          <w:bCs/>
        </w:rPr>
      </w:pPr>
      <w:r w:rsidRPr="0078183A">
        <w:rPr>
          <w:b/>
          <w:bCs/>
        </w:rPr>
        <w:lastRenderedPageBreak/>
        <w:t>3.1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564"/>
        <w:gridCol w:w="1084"/>
        <w:gridCol w:w="749"/>
        <w:gridCol w:w="1019"/>
      </w:tblGrid>
      <w:tr w:rsidR="0078183A" w:rsidRPr="0078183A" w14:paraId="19613109" w14:textId="77777777" w:rsidTr="0069256E">
        <w:trPr>
          <w:tblHeader/>
          <w:tblCellSpacing w:w="15" w:type="dxa"/>
        </w:trPr>
        <w:tc>
          <w:tcPr>
            <w:tcW w:w="823" w:type="dxa"/>
            <w:vAlign w:val="center"/>
            <w:hideMark/>
          </w:tcPr>
          <w:p w14:paraId="00269E89" w14:textId="77777777" w:rsidR="0078183A" w:rsidRPr="0078183A" w:rsidRDefault="0078183A" w:rsidP="0078183A">
            <w:pPr>
              <w:rPr>
                <w:b/>
                <w:bCs/>
              </w:rPr>
            </w:pPr>
            <w:r w:rsidRPr="0078183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49CA105" w14:textId="77777777" w:rsidR="0078183A" w:rsidRPr="0078183A" w:rsidRDefault="0078183A" w:rsidP="0078183A">
            <w:pPr>
              <w:rPr>
                <w:b/>
                <w:bCs/>
              </w:rPr>
            </w:pPr>
            <w:r w:rsidRPr="0078183A">
              <w:rPr>
                <w:b/>
                <w:bCs/>
              </w:rPr>
              <w:t>Test Accuracy</w:t>
            </w:r>
          </w:p>
        </w:tc>
        <w:tc>
          <w:tcPr>
            <w:tcW w:w="0" w:type="auto"/>
            <w:vAlign w:val="center"/>
            <w:hideMark/>
          </w:tcPr>
          <w:p w14:paraId="67DA1FF2" w14:textId="77777777" w:rsidR="0078183A" w:rsidRPr="0078183A" w:rsidRDefault="0078183A" w:rsidP="0078183A">
            <w:pPr>
              <w:rPr>
                <w:b/>
                <w:bCs/>
              </w:rPr>
            </w:pPr>
            <w:r w:rsidRPr="0078183A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6087B0E" w14:textId="77777777" w:rsidR="0078183A" w:rsidRPr="0078183A" w:rsidRDefault="0078183A" w:rsidP="0078183A">
            <w:pPr>
              <w:rPr>
                <w:b/>
                <w:bCs/>
              </w:rPr>
            </w:pPr>
            <w:r w:rsidRPr="0078183A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E659063" w14:textId="77777777" w:rsidR="0078183A" w:rsidRPr="0078183A" w:rsidRDefault="0078183A" w:rsidP="0078183A">
            <w:pPr>
              <w:rPr>
                <w:b/>
                <w:bCs/>
              </w:rPr>
            </w:pPr>
            <w:r w:rsidRPr="0078183A">
              <w:rPr>
                <w:b/>
                <w:bCs/>
              </w:rPr>
              <w:t>F1-score</w:t>
            </w:r>
          </w:p>
        </w:tc>
      </w:tr>
      <w:tr w:rsidR="0078183A" w:rsidRPr="0078183A" w14:paraId="646A88D7" w14:textId="77777777" w:rsidTr="0069256E">
        <w:trPr>
          <w:tblCellSpacing w:w="15" w:type="dxa"/>
        </w:trPr>
        <w:tc>
          <w:tcPr>
            <w:tcW w:w="823" w:type="dxa"/>
            <w:vAlign w:val="center"/>
            <w:hideMark/>
          </w:tcPr>
          <w:p w14:paraId="40A2DE8A" w14:textId="77777777" w:rsidR="0078183A" w:rsidRPr="0078183A" w:rsidRDefault="0078183A" w:rsidP="0078183A">
            <w:r w:rsidRPr="0078183A">
              <w:t>RNN</w:t>
            </w:r>
          </w:p>
        </w:tc>
        <w:tc>
          <w:tcPr>
            <w:tcW w:w="0" w:type="auto"/>
            <w:vAlign w:val="center"/>
            <w:hideMark/>
          </w:tcPr>
          <w:p w14:paraId="43403DC8" w14:textId="11A4CFAD" w:rsidR="0078183A" w:rsidRPr="0078183A" w:rsidRDefault="0069256E" w:rsidP="0069256E">
            <w:r w:rsidRPr="0069256E">
              <w:rPr>
                <w:b/>
                <w:bCs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128EFFD8" w14:textId="37E61ABB" w:rsidR="0078183A" w:rsidRPr="0078183A" w:rsidRDefault="0069256E" w:rsidP="0069256E">
            <w:r w:rsidRPr="0069256E">
              <w:rPr>
                <w:b/>
                <w:bCs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12F9C150" w14:textId="63B6B318" w:rsidR="0078183A" w:rsidRPr="0078183A" w:rsidRDefault="0069256E" w:rsidP="0069256E">
            <w:r w:rsidRPr="0069256E">
              <w:rPr>
                <w:b/>
                <w:bCs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1279C440" w14:textId="6A01D743" w:rsidR="0078183A" w:rsidRPr="0078183A" w:rsidRDefault="0069256E" w:rsidP="0069256E">
            <w:r w:rsidRPr="0069256E">
              <w:rPr>
                <w:b/>
                <w:bCs/>
              </w:rPr>
              <w:t>0.67</w:t>
            </w:r>
          </w:p>
        </w:tc>
      </w:tr>
      <w:tr w:rsidR="0078183A" w:rsidRPr="0078183A" w14:paraId="77C3DD42" w14:textId="77777777" w:rsidTr="0069256E">
        <w:trPr>
          <w:tblCellSpacing w:w="15" w:type="dxa"/>
        </w:trPr>
        <w:tc>
          <w:tcPr>
            <w:tcW w:w="823" w:type="dxa"/>
            <w:vAlign w:val="center"/>
            <w:hideMark/>
          </w:tcPr>
          <w:p w14:paraId="661085C8" w14:textId="77777777" w:rsidR="0078183A" w:rsidRPr="0078183A" w:rsidRDefault="0078183A" w:rsidP="0078183A">
            <w:r w:rsidRPr="0078183A">
              <w:t>LSTM</w:t>
            </w:r>
          </w:p>
        </w:tc>
        <w:tc>
          <w:tcPr>
            <w:tcW w:w="0" w:type="auto"/>
            <w:vAlign w:val="center"/>
            <w:hideMark/>
          </w:tcPr>
          <w:p w14:paraId="22E93628" w14:textId="131AF77A" w:rsidR="0078183A" w:rsidRPr="0078183A" w:rsidRDefault="0069256E" w:rsidP="0069256E">
            <w:r w:rsidRPr="0069256E">
              <w:rPr>
                <w:b/>
                <w:bCs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67CF509B" w14:textId="19AC9164" w:rsidR="0078183A" w:rsidRPr="0078183A" w:rsidRDefault="0069256E" w:rsidP="0069256E">
            <w:r w:rsidRPr="0069256E">
              <w:rPr>
                <w:b/>
                <w:bCs/>
              </w:rPr>
              <w:t>0.71</w:t>
            </w:r>
          </w:p>
        </w:tc>
        <w:tc>
          <w:tcPr>
            <w:tcW w:w="0" w:type="auto"/>
            <w:vAlign w:val="center"/>
            <w:hideMark/>
          </w:tcPr>
          <w:p w14:paraId="17542D5E" w14:textId="530EB2AA" w:rsidR="0078183A" w:rsidRPr="0078183A" w:rsidRDefault="0069256E" w:rsidP="0069256E">
            <w:r w:rsidRPr="0069256E">
              <w:rPr>
                <w:b/>
                <w:bCs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135D2793" w14:textId="425F3E00" w:rsidR="0078183A" w:rsidRPr="0078183A" w:rsidRDefault="0069256E" w:rsidP="0069256E">
            <w:r w:rsidRPr="0069256E">
              <w:rPr>
                <w:b/>
                <w:bCs/>
              </w:rPr>
              <w:t>0.70</w:t>
            </w:r>
          </w:p>
        </w:tc>
      </w:tr>
      <w:tr w:rsidR="0078183A" w:rsidRPr="0078183A" w14:paraId="7EEED0D2" w14:textId="77777777" w:rsidTr="0069256E">
        <w:trPr>
          <w:tblCellSpacing w:w="15" w:type="dxa"/>
        </w:trPr>
        <w:tc>
          <w:tcPr>
            <w:tcW w:w="823" w:type="dxa"/>
            <w:vAlign w:val="center"/>
            <w:hideMark/>
          </w:tcPr>
          <w:p w14:paraId="300C2949" w14:textId="77777777" w:rsidR="0078183A" w:rsidRPr="0078183A" w:rsidRDefault="0078183A" w:rsidP="0078183A">
            <w:r w:rsidRPr="0078183A">
              <w:t>GRU</w:t>
            </w:r>
          </w:p>
        </w:tc>
        <w:tc>
          <w:tcPr>
            <w:tcW w:w="0" w:type="auto"/>
            <w:vAlign w:val="center"/>
            <w:hideMark/>
          </w:tcPr>
          <w:p w14:paraId="5D98962E" w14:textId="1704161B" w:rsidR="0078183A" w:rsidRPr="0078183A" w:rsidRDefault="0069256E" w:rsidP="0069256E">
            <w:r w:rsidRPr="0069256E">
              <w:rPr>
                <w:b/>
                <w:bCs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41C6598C" w14:textId="74609D8A" w:rsidR="0078183A" w:rsidRPr="0078183A" w:rsidRDefault="0069256E" w:rsidP="0069256E">
            <w:r w:rsidRPr="0069256E">
              <w:rPr>
                <w:b/>
                <w:bCs/>
              </w:rPr>
              <w:t>0.7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662CD8" w14:textId="5D8E5CA2" w:rsidR="0078183A" w:rsidRPr="0078183A" w:rsidRDefault="0069256E" w:rsidP="0069256E">
            <w:r w:rsidRPr="0069256E">
              <w:rPr>
                <w:b/>
                <w:bCs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77D34444" w14:textId="7D95DFE6" w:rsidR="0078183A" w:rsidRPr="0078183A" w:rsidRDefault="0069256E" w:rsidP="0069256E">
            <w:r w:rsidRPr="0069256E">
              <w:rPr>
                <w:b/>
                <w:bCs/>
              </w:rPr>
              <w:t>0.70</w:t>
            </w:r>
          </w:p>
        </w:tc>
      </w:tr>
    </w:tbl>
    <w:p w14:paraId="2ACE0CB0" w14:textId="0D27E489" w:rsidR="0078183A" w:rsidRPr="0078183A" w:rsidRDefault="0078183A" w:rsidP="0078183A">
      <w:pPr>
        <w:numPr>
          <w:ilvl w:val="0"/>
          <w:numId w:val="4"/>
        </w:numPr>
      </w:pPr>
      <w:r w:rsidRPr="0078183A">
        <w:rPr>
          <w:b/>
          <w:bCs/>
        </w:rPr>
        <w:t>LSTM</w:t>
      </w:r>
      <w:r w:rsidR="0069256E">
        <w:rPr>
          <w:b/>
          <w:bCs/>
        </w:rPr>
        <w:t xml:space="preserve"> and GRU</w:t>
      </w:r>
      <w:r w:rsidRPr="0078183A">
        <w:rPr>
          <w:b/>
          <w:bCs/>
        </w:rPr>
        <w:t xml:space="preserve"> achieved the highest accuracy</w:t>
      </w:r>
      <w:r w:rsidRPr="0078183A">
        <w:t>, indicating strong performance on long sequences.</w:t>
      </w:r>
    </w:p>
    <w:p w14:paraId="3DC99447" w14:textId="77777777" w:rsidR="0078183A" w:rsidRPr="0078183A" w:rsidRDefault="0078183A" w:rsidP="0078183A">
      <w:pPr>
        <w:numPr>
          <w:ilvl w:val="0"/>
          <w:numId w:val="4"/>
        </w:numPr>
      </w:pPr>
      <w:r w:rsidRPr="0078183A">
        <w:rPr>
          <w:b/>
          <w:bCs/>
        </w:rPr>
        <w:t>GRU performed comparably to LSTM</w:t>
      </w:r>
      <w:r w:rsidRPr="0078183A">
        <w:t xml:space="preserve"> but trained faster.</w:t>
      </w:r>
    </w:p>
    <w:p w14:paraId="6CFCB3A7" w14:textId="0D48E366" w:rsidR="0078183A" w:rsidRPr="0078183A" w:rsidRDefault="0078183A" w:rsidP="0069256E">
      <w:pPr>
        <w:numPr>
          <w:ilvl w:val="0"/>
          <w:numId w:val="4"/>
        </w:numPr>
      </w:pPr>
      <w:r w:rsidRPr="0078183A">
        <w:rPr>
          <w:b/>
          <w:bCs/>
        </w:rPr>
        <w:t>RNN struggled</w:t>
      </w:r>
      <w:r w:rsidRPr="0078183A">
        <w:t xml:space="preserve"> due to vanishing gradient issues and weaker memory retention.</w:t>
      </w:r>
    </w:p>
    <w:p w14:paraId="3584F1FF" w14:textId="77777777" w:rsidR="0078183A" w:rsidRPr="0078183A" w:rsidRDefault="0078183A" w:rsidP="0078183A">
      <w:pPr>
        <w:rPr>
          <w:b/>
          <w:bCs/>
        </w:rPr>
      </w:pPr>
      <w:r w:rsidRPr="0078183A">
        <w:rPr>
          <w:b/>
          <w:bCs/>
        </w:rPr>
        <w:t>4. Critical Analysis: VADER vs. RNN/LSTM/GRU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2599"/>
        <w:gridCol w:w="1045"/>
        <w:gridCol w:w="1034"/>
        <w:gridCol w:w="747"/>
      </w:tblGrid>
      <w:tr w:rsidR="0078183A" w:rsidRPr="0078183A" w14:paraId="58309C78" w14:textId="77777777" w:rsidTr="007818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4A5DE" w14:textId="77777777" w:rsidR="0078183A" w:rsidRPr="0078183A" w:rsidRDefault="0078183A" w:rsidP="0078183A">
            <w:pPr>
              <w:rPr>
                <w:b/>
                <w:bCs/>
              </w:rPr>
            </w:pPr>
            <w:r w:rsidRPr="0078183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C9C1483" w14:textId="77777777" w:rsidR="0078183A" w:rsidRPr="0078183A" w:rsidRDefault="0078183A" w:rsidP="0078183A">
            <w:pPr>
              <w:rPr>
                <w:b/>
                <w:bCs/>
              </w:rPr>
            </w:pPr>
            <w:r w:rsidRPr="0078183A">
              <w:rPr>
                <w:b/>
                <w:bCs/>
              </w:rPr>
              <w:t>VADER (Lexicon-Based)</w:t>
            </w:r>
          </w:p>
        </w:tc>
        <w:tc>
          <w:tcPr>
            <w:tcW w:w="0" w:type="auto"/>
            <w:vAlign w:val="center"/>
            <w:hideMark/>
          </w:tcPr>
          <w:p w14:paraId="5ACB976A" w14:textId="77777777" w:rsidR="0078183A" w:rsidRPr="0078183A" w:rsidRDefault="0078183A" w:rsidP="0078183A">
            <w:pPr>
              <w:rPr>
                <w:b/>
                <w:bCs/>
              </w:rPr>
            </w:pPr>
            <w:r w:rsidRPr="0078183A">
              <w:rPr>
                <w:b/>
                <w:bCs/>
              </w:rPr>
              <w:t>RNN</w:t>
            </w:r>
          </w:p>
        </w:tc>
        <w:tc>
          <w:tcPr>
            <w:tcW w:w="0" w:type="auto"/>
            <w:vAlign w:val="center"/>
            <w:hideMark/>
          </w:tcPr>
          <w:p w14:paraId="4F7CB5B1" w14:textId="77777777" w:rsidR="0078183A" w:rsidRPr="0078183A" w:rsidRDefault="0078183A" w:rsidP="0078183A">
            <w:pPr>
              <w:rPr>
                <w:b/>
                <w:bCs/>
              </w:rPr>
            </w:pPr>
            <w:r w:rsidRPr="0078183A">
              <w:rPr>
                <w:b/>
                <w:bCs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14:paraId="7E532EA0" w14:textId="77777777" w:rsidR="0078183A" w:rsidRPr="0078183A" w:rsidRDefault="0078183A" w:rsidP="0078183A">
            <w:pPr>
              <w:rPr>
                <w:b/>
                <w:bCs/>
              </w:rPr>
            </w:pPr>
            <w:r w:rsidRPr="0078183A">
              <w:rPr>
                <w:b/>
                <w:bCs/>
              </w:rPr>
              <w:t>GRU</w:t>
            </w:r>
          </w:p>
        </w:tc>
      </w:tr>
      <w:tr w:rsidR="0078183A" w:rsidRPr="0078183A" w14:paraId="0BCE1D69" w14:textId="77777777" w:rsidTr="00781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9A9B" w14:textId="77777777" w:rsidR="0078183A" w:rsidRPr="0078183A" w:rsidRDefault="0078183A" w:rsidP="0078183A">
            <w:r w:rsidRPr="0078183A">
              <w:rPr>
                <w:b/>
                <w:bCs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120B258C" w14:textId="77777777" w:rsidR="0078183A" w:rsidRPr="0078183A" w:rsidRDefault="0078183A" w:rsidP="0078183A">
            <w:r w:rsidRPr="0078183A">
              <w:t>High (clear word scores)</w:t>
            </w:r>
          </w:p>
        </w:tc>
        <w:tc>
          <w:tcPr>
            <w:tcW w:w="0" w:type="auto"/>
            <w:vAlign w:val="center"/>
            <w:hideMark/>
          </w:tcPr>
          <w:p w14:paraId="50AC1B4A" w14:textId="77777777" w:rsidR="0078183A" w:rsidRPr="0078183A" w:rsidRDefault="0078183A" w:rsidP="0078183A">
            <w:r w:rsidRPr="0078183A">
              <w:t>Low</w:t>
            </w:r>
          </w:p>
        </w:tc>
        <w:tc>
          <w:tcPr>
            <w:tcW w:w="0" w:type="auto"/>
            <w:vAlign w:val="center"/>
            <w:hideMark/>
          </w:tcPr>
          <w:p w14:paraId="759FBEE5" w14:textId="77777777" w:rsidR="0078183A" w:rsidRPr="0078183A" w:rsidRDefault="0078183A" w:rsidP="0078183A">
            <w:r w:rsidRPr="0078183A">
              <w:t>Low</w:t>
            </w:r>
          </w:p>
        </w:tc>
        <w:tc>
          <w:tcPr>
            <w:tcW w:w="0" w:type="auto"/>
            <w:vAlign w:val="center"/>
            <w:hideMark/>
          </w:tcPr>
          <w:p w14:paraId="0C6B4F4E" w14:textId="77777777" w:rsidR="0078183A" w:rsidRPr="0078183A" w:rsidRDefault="0078183A" w:rsidP="0078183A">
            <w:r w:rsidRPr="0078183A">
              <w:t>Low</w:t>
            </w:r>
          </w:p>
        </w:tc>
      </w:tr>
      <w:tr w:rsidR="0078183A" w:rsidRPr="0078183A" w14:paraId="31FAA05B" w14:textId="77777777" w:rsidTr="00781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AEFDA" w14:textId="77777777" w:rsidR="0078183A" w:rsidRPr="0078183A" w:rsidRDefault="0078183A" w:rsidP="0078183A">
            <w:r w:rsidRPr="0078183A">
              <w:rPr>
                <w:b/>
                <w:bCs/>
              </w:rPr>
              <w:t>Computational Cost</w:t>
            </w:r>
          </w:p>
        </w:tc>
        <w:tc>
          <w:tcPr>
            <w:tcW w:w="0" w:type="auto"/>
            <w:vAlign w:val="center"/>
            <w:hideMark/>
          </w:tcPr>
          <w:p w14:paraId="3EE06C91" w14:textId="77777777" w:rsidR="0078183A" w:rsidRPr="0078183A" w:rsidRDefault="0078183A" w:rsidP="0078183A">
            <w:r w:rsidRPr="0078183A">
              <w:t>Low</w:t>
            </w:r>
          </w:p>
        </w:tc>
        <w:tc>
          <w:tcPr>
            <w:tcW w:w="0" w:type="auto"/>
            <w:vAlign w:val="center"/>
            <w:hideMark/>
          </w:tcPr>
          <w:p w14:paraId="42B1BF95" w14:textId="77777777" w:rsidR="0078183A" w:rsidRPr="0078183A" w:rsidRDefault="0078183A" w:rsidP="0078183A">
            <w:r w:rsidRPr="0078183A">
              <w:t>High</w:t>
            </w:r>
          </w:p>
        </w:tc>
        <w:tc>
          <w:tcPr>
            <w:tcW w:w="0" w:type="auto"/>
            <w:vAlign w:val="center"/>
            <w:hideMark/>
          </w:tcPr>
          <w:p w14:paraId="380F86DA" w14:textId="77777777" w:rsidR="0078183A" w:rsidRPr="0078183A" w:rsidRDefault="0078183A" w:rsidP="0078183A">
            <w:r w:rsidRPr="0078183A">
              <w:t>Very High</w:t>
            </w:r>
          </w:p>
        </w:tc>
        <w:tc>
          <w:tcPr>
            <w:tcW w:w="0" w:type="auto"/>
            <w:vAlign w:val="center"/>
            <w:hideMark/>
          </w:tcPr>
          <w:p w14:paraId="46B53D39" w14:textId="77777777" w:rsidR="0078183A" w:rsidRPr="0078183A" w:rsidRDefault="0078183A" w:rsidP="0078183A">
            <w:r w:rsidRPr="0078183A">
              <w:t>High</w:t>
            </w:r>
          </w:p>
        </w:tc>
      </w:tr>
      <w:tr w:rsidR="0078183A" w:rsidRPr="0078183A" w14:paraId="676101AF" w14:textId="77777777" w:rsidTr="00781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68511" w14:textId="77777777" w:rsidR="0078183A" w:rsidRPr="0078183A" w:rsidRDefault="0078183A" w:rsidP="0078183A">
            <w:r w:rsidRPr="0078183A">
              <w:rPr>
                <w:b/>
                <w:bCs/>
              </w:rPr>
              <w:t>Handling Context &amp; Sarcasm</w:t>
            </w:r>
          </w:p>
        </w:tc>
        <w:tc>
          <w:tcPr>
            <w:tcW w:w="0" w:type="auto"/>
            <w:vAlign w:val="center"/>
            <w:hideMark/>
          </w:tcPr>
          <w:p w14:paraId="048BDE5B" w14:textId="77777777" w:rsidR="0078183A" w:rsidRPr="0078183A" w:rsidRDefault="0078183A" w:rsidP="0078183A">
            <w:r w:rsidRPr="0078183A">
              <w:t>Poor</w:t>
            </w:r>
          </w:p>
        </w:tc>
        <w:tc>
          <w:tcPr>
            <w:tcW w:w="0" w:type="auto"/>
            <w:vAlign w:val="center"/>
            <w:hideMark/>
          </w:tcPr>
          <w:p w14:paraId="04DE023C" w14:textId="77777777" w:rsidR="0078183A" w:rsidRPr="0078183A" w:rsidRDefault="0078183A" w:rsidP="0078183A">
            <w:r w:rsidRPr="0078183A">
              <w:t>Moderate</w:t>
            </w:r>
          </w:p>
        </w:tc>
        <w:tc>
          <w:tcPr>
            <w:tcW w:w="0" w:type="auto"/>
            <w:vAlign w:val="center"/>
            <w:hideMark/>
          </w:tcPr>
          <w:p w14:paraId="54085B9D" w14:textId="77777777" w:rsidR="0078183A" w:rsidRPr="0078183A" w:rsidRDefault="0078183A" w:rsidP="0078183A">
            <w:r w:rsidRPr="0078183A">
              <w:t>Strong</w:t>
            </w:r>
          </w:p>
        </w:tc>
        <w:tc>
          <w:tcPr>
            <w:tcW w:w="0" w:type="auto"/>
            <w:vAlign w:val="center"/>
            <w:hideMark/>
          </w:tcPr>
          <w:p w14:paraId="5FAF6921" w14:textId="77777777" w:rsidR="0078183A" w:rsidRPr="0078183A" w:rsidRDefault="0078183A" w:rsidP="0078183A">
            <w:r w:rsidRPr="0078183A">
              <w:t>Strong</w:t>
            </w:r>
          </w:p>
        </w:tc>
      </w:tr>
      <w:tr w:rsidR="0078183A" w:rsidRPr="0078183A" w14:paraId="4357AFB4" w14:textId="77777777" w:rsidTr="007818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8998" w14:textId="77777777" w:rsidR="0078183A" w:rsidRPr="0078183A" w:rsidRDefault="0078183A" w:rsidP="0078183A">
            <w:r w:rsidRPr="0078183A">
              <w:rPr>
                <w:b/>
                <w:bCs/>
              </w:rPr>
              <w:t>Need for Labeled Data</w:t>
            </w:r>
          </w:p>
        </w:tc>
        <w:tc>
          <w:tcPr>
            <w:tcW w:w="0" w:type="auto"/>
            <w:vAlign w:val="center"/>
            <w:hideMark/>
          </w:tcPr>
          <w:p w14:paraId="50CD38BA" w14:textId="77777777" w:rsidR="0078183A" w:rsidRPr="0078183A" w:rsidRDefault="0078183A" w:rsidP="0078183A">
            <w:r w:rsidRPr="0078183A">
              <w:t>No</w:t>
            </w:r>
          </w:p>
        </w:tc>
        <w:tc>
          <w:tcPr>
            <w:tcW w:w="0" w:type="auto"/>
            <w:vAlign w:val="center"/>
            <w:hideMark/>
          </w:tcPr>
          <w:p w14:paraId="6C060D5C" w14:textId="77777777" w:rsidR="0078183A" w:rsidRPr="0078183A" w:rsidRDefault="0078183A" w:rsidP="0078183A">
            <w:r w:rsidRPr="0078183A">
              <w:t>Yes</w:t>
            </w:r>
          </w:p>
        </w:tc>
        <w:tc>
          <w:tcPr>
            <w:tcW w:w="0" w:type="auto"/>
            <w:vAlign w:val="center"/>
            <w:hideMark/>
          </w:tcPr>
          <w:p w14:paraId="3F3B81CD" w14:textId="77777777" w:rsidR="0078183A" w:rsidRPr="0078183A" w:rsidRDefault="0078183A" w:rsidP="0078183A">
            <w:r w:rsidRPr="0078183A">
              <w:t>Yes</w:t>
            </w:r>
          </w:p>
        </w:tc>
        <w:tc>
          <w:tcPr>
            <w:tcW w:w="0" w:type="auto"/>
            <w:vAlign w:val="center"/>
            <w:hideMark/>
          </w:tcPr>
          <w:p w14:paraId="68EF6738" w14:textId="77777777" w:rsidR="0078183A" w:rsidRPr="0078183A" w:rsidRDefault="0078183A" w:rsidP="0078183A">
            <w:r w:rsidRPr="0078183A">
              <w:t>Yes</w:t>
            </w:r>
          </w:p>
        </w:tc>
      </w:tr>
    </w:tbl>
    <w:p w14:paraId="15FC567F" w14:textId="77777777" w:rsidR="0078183A" w:rsidRPr="0078183A" w:rsidRDefault="0078183A" w:rsidP="0078183A">
      <w:pPr>
        <w:rPr>
          <w:b/>
          <w:bCs/>
        </w:rPr>
      </w:pPr>
      <w:r w:rsidRPr="0078183A">
        <w:rPr>
          <w:b/>
          <w:bCs/>
        </w:rPr>
        <w:t>5. Discussion &amp; Reflection</w:t>
      </w:r>
    </w:p>
    <w:p w14:paraId="0C8F1244" w14:textId="77777777" w:rsidR="0078183A" w:rsidRPr="0078183A" w:rsidRDefault="0078183A" w:rsidP="0078183A">
      <w:pPr>
        <w:numPr>
          <w:ilvl w:val="0"/>
          <w:numId w:val="6"/>
        </w:numPr>
      </w:pPr>
      <w:r w:rsidRPr="0078183A">
        <w:rPr>
          <w:b/>
          <w:bCs/>
        </w:rPr>
        <w:t>LSTM struggled with short texts (e.g., tweets)</w:t>
      </w:r>
      <w:r w:rsidRPr="0078183A">
        <w:t xml:space="preserve"> due to its need for sequential dependencies. Short texts lack enough context for it to leverage its memory advantage.</w:t>
      </w:r>
    </w:p>
    <w:p w14:paraId="67BC8328" w14:textId="77777777" w:rsidR="0078183A" w:rsidRPr="0078183A" w:rsidRDefault="0078183A" w:rsidP="0078183A">
      <w:pPr>
        <w:numPr>
          <w:ilvl w:val="0"/>
          <w:numId w:val="6"/>
        </w:numPr>
      </w:pPr>
      <w:r w:rsidRPr="0078183A">
        <w:rPr>
          <w:b/>
          <w:bCs/>
        </w:rPr>
        <w:t>VADER is preferable when labeled data is unavailable</w:t>
      </w:r>
      <w:r w:rsidRPr="0078183A">
        <w:t xml:space="preserve"> and when speed and interpretability are prioritized.</w:t>
      </w:r>
    </w:p>
    <w:p w14:paraId="4600882C" w14:textId="77777777" w:rsidR="0078183A" w:rsidRPr="0078183A" w:rsidRDefault="0078183A" w:rsidP="0078183A">
      <w:pPr>
        <w:numPr>
          <w:ilvl w:val="0"/>
          <w:numId w:val="6"/>
        </w:numPr>
      </w:pPr>
      <w:r w:rsidRPr="0078183A">
        <w:rPr>
          <w:b/>
          <w:bCs/>
        </w:rPr>
        <w:t>Neural networks (LSTM/GRU) are superior for complex language tasks</w:t>
      </w:r>
      <w:r w:rsidRPr="0078183A">
        <w:t xml:space="preserve"> where deep contextual understanding is necessary.</w:t>
      </w:r>
    </w:p>
    <w:p w14:paraId="1D74D661" w14:textId="77777777" w:rsidR="0078183A" w:rsidRPr="0078183A" w:rsidRDefault="0078183A" w:rsidP="0078183A">
      <w:pPr>
        <w:rPr>
          <w:b/>
          <w:bCs/>
        </w:rPr>
      </w:pPr>
      <w:r w:rsidRPr="0078183A">
        <w:rPr>
          <w:b/>
          <w:bCs/>
        </w:rPr>
        <w:t>6. Conclusion</w:t>
      </w:r>
    </w:p>
    <w:p w14:paraId="26510B46" w14:textId="77777777" w:rsidR="0078183A" w:rsidRPr="0078183A" w:rsidRDefault="0078183A" w:rsidP="0078183A">
      <w:pPr>
        <w:numPr>
          <w:ilvl w:val="0"/>
          <w:numId w:val="7"/>
        </w:numPr>
      </w:pPr>
      <w:r w:rsidRPr="0078183A">
        <w:rPr>
          <w:b/>
          <w:bCs/>
        </w:rPr>
        <w:t>LSTM is best suited for longer-sequence sentiment classification</w:t>
      </w:r>
      <w:r w:rsidRPr="0078183A">
        <w:t xml:space="preserve"> but requires substantial training time.</w:t>
      </w:r>
    </w:p>
    <w:p w14:paraId="0E2A5393" w14:textId="77777777" w:rsidR="0078183A" w:rsidRPr="0078183A" w:rsidRDefault="0078183A" w:rsidP="0078183A">
      <w:pPr>
        <w:numPr>
          <w:ilvl w:val="0"/>
          <w:numId w:val="7"/>
        </w:numPr>
      </w:pPr>
      <w:r w:rsidRPr="0078183A">
        <w:rPr>
          <w:b/>
          <w:bCs/>
        </w:rPr>
        <w:t>GRU provides a good tradeoff between efficiency and performance.</w:t>
      </w:r>
    </w:p>
    <w:p w14:paraId="08D4EB66" w14:textId="77777777" w:rsidR="0078183A" w:rsidRPr="0078183A" w:rsidRDefault="0078183A" w:rsidP="0078183A">
      <w:pPr>
        <w:numPr>
          <w:ilvl w:val="0"/>
          <w:numId w:val="7"/>
        </w:numPr>
      </w:pPr>
      <w:r w:rsidRPr="0078183A">
        <w:rPr>
          <w:b/>
          <w:bCs/>
        </w:rPr>
        <w:lastRenderedPageBreak/>
        <w:t>VADER remains a strong choice for lexicon-based, lightweight sentiment analysis.</w:t>
      </w:r>
    </w:p>
    <w:p w14:paraId="6B5755FC" w14:textId="77777777" w:rsidR="0078183A" w:rsidRPr="0078183A" w:rsidRDefault="0078183A" w:rsidP="0078183A">
      <w:r w:rsidRPr="0078183A">
        <w:t>This study highlights the trade-offs between deep learning and rule-based models, guiding the choice of approach based on dataset characteristics and computational constraints.</w:t>
      </w:r>
    </w:p>
    <w:p w14:paraId="74746CA8" w14:textId="77777777" w:rsidR="00F45B80" w:rsidRDefault="00F45B80"/>
    <w:sectPr w:rsidR="00F4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0E33"/>
    <w:multiLevelType w:val="multilevel"/>
    <w:tmpl w:val="BDB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62391"/>
    <w:multiLevelType w:val="multilevel"/>
    <w:tmpl w:val="6800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D508D"/>
    <w:multiLevelType w:val="multilevel"/>
    <w:tmpl w:val="E3B0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17B9A"/>
    <w:multiLevelType w:val="multilevel"/>
    <w:tmpl w:val="4128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C3CDD"/>
    <w:multiLevelType w:val="multilevel"/>
    <w:tmpl w:val="5CB2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F4BCB"/>
    <w:multiLevelType w:val="multilevel"/>
    <w:tmpl w:val="F244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30DD8"/>
    <w:multiLevelType w:val="multilevel"/>
    <w:tmpl w:val="736E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076801">
    <w:abstractNumId w:val="2"/>
  </w:num>
  <w:num w:numId="2" w16cid:durableId="329136692">
    <w:abstractNumId w:val="5"/>
  </w:num>
  <w:num w:numId="3" w16cid:durableId="1926761478">
    <w:abstractNumId w:val="1"/>
  </w:num>
  <w:num w:numId="4" w16cid:durableId="421073908">
    <w:abstractNumId w:val="6"/>
  </w:num>
  <w:num w:numId="5" w16cid:durableId="723021099">
    <w:abstractNumId w:val="3"/>
  </w:num>
  <w:num w:numId="6" w16cid:durableId="733895977">
    <w:abstractNumId w:val="0"/>
  </w:num>
  <w:num w:numId="7" w16cid:durableId="1562398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80"/>
    <w:rsid w:val="0069256E"/>
    <w:rsid w:val="0078183A"/>
    <w:rsid w:val="00E91AEF"/>
    <w:rsid w:val="00F4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3AEE"/>
  <w15:chartTrackingRefBased/>
  <w15:docId w15:val="{9C7B4D08-D926-415F-99A9-8499FEA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8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abanoub192002@fci.bu.edu.eg</dc:creator>
  <cp:keywords/>
  <dc:description/>
  <cp:lastModifiedBy>abanoub192002@fci.bu.edu.eg</cp:lastModifiedBy>
  <cp:revision>3</cp:revision>
  <dcterms:created xsi:type="dcterms:W3CDTF">2025-03-04T12:28:00Z</dcterms:created>
  <dcterms:modified xsi:type="dcterms:W3CDTF">2025-03-04T12:37:00Z</dcterms:modified>
</cp:coreProperties>
</file>