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91C2A" w14:textId="070A5887" w:rsidR="00EE2790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b/>
          <w:bCs/>
          <w:color w:val="002060"/>
          <w:sz w:val="32"/>
          <w:szCs w:val="32"/>
        </w:rPr>
        <w:t>Lesson 6: Unsupervised Learning – Part 2</w:t>
      </w:r>
    </w:p>
    <w:p w14:paraId="4035CDDD" w14:textId="3A433865" w:rsid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A1554">
        <w:rPr>
          <w:b/>
          <w:bCs/>
          <w:color w:val="002060"/>
          <w:sz w:val="32"/>
          <w:szCs w:val="32"/>
        </w:rPr>
        <w:t xml:space="preserve"> Introduction</w:t>
      </w:r>
    </w:p>
    <w:p w14:paraId="153CB180" w14:textId="77777777" w:rsidR="00EA1554" w:rsidRPr="00EA1554" w:rsidRDefault="00EA1554" w:rsidP="00EA1554">
      <w:pPr>
        <w:rPr>
          <w:sz w:val="24"/>
          <w:szCs w:val="24"/>
        </w:rPr>
      </w:pPr>
      <w:r w:rsidRPr="00EA1554">
        <w:rPr>
          <w:sz w:val="24"/>
          <w:szCs w:val="24"/>
        </w:rPr>
        <w:t>Welcome back to the second part of our journey into Unsupervised Learning! In Lesson 5, we discovered what unsupervised learning is and explored powerful applications of clustering.</w:t>
      </w:r>
    </w:p>
    <w:p w14:paraId="786BFFA4" w14:textId="3051C93A" w:rsidR="00EA1554" w:rsidRDefault="00EA1554" w:rsidP="00EA1554">
      <w:pPr>
        <w:rPr>
          <w:sz w:val="24"/>
          <w:szCs w:val="24"/>
        </w:rPr>
      </w:pPr>
      <w:r w:rsidRPr="00EA1554">
        <w:rPr>
          <w:sz w:val="24"/>
          <w:szCs w:val="24"/>
        </w:rPr>
        <w:t>Now, we’ll explore the most popular clustering algorithms, learn how they work, and understand when and why to use each one.</w:t>
      </w:r>
    </w:p>
    <w:p w14:paraId="54919060" w14:textId="77777777" w:rsidR="00EA1554" w:rsidRDefault="00EA1554" w:rsidP="00EA1554">
      <w:pPr>
        <w:pBdr>
          <w:bottom w:val="single" w:sz="6" w:space="1" w:color="auto"/>
        </w:pBdr>
        <w:rPr>
          <w:sz w:val="24"/>
          <w:szCs w:val="24"/>
        </w:rPr>
      </w:pPr>
    </w:p>
    <w:p w14:paraId="22459155" w14:textId="1F046816" w:rsid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A1554">
        <w:rPr>
          <w:b/>
          <w:bCs/>
          <w:color w:val="002060"/>
          <w:sz w:val="32"/>
          <w:szCs w:val="32"/>
        </w:rPr>
        <w:t xml:space="preserve"> Popular Clustering Algorithms</w:t>
      </w:r>
    </w:p>
    <w:p w14:paraId="7C431AD2" w14:textId="4E5D3B52" w:rsidR="00EA1554" w:rsidRPr="00EA1554" w:rsidRDefault="00EA1554" w:rsidP="00EA1554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EA1554">
        <w:rPr>
          <w:b/>
          <w:bCs/>
          <w:color w:val="000000" w:themeColor="text1"/>
          <w:sz w:val="32"/>
          <w:szCs w:val="32"/>
        </w:rPr>
        <w:t>K-Means Clustering</w:t>
      </w:r>
    </w:p>
    <w:p w14:paraId="3568F0B6" w14:textId="77777777" w:rsidR="00EA1554" w:rsidRPr="00EA1554" w:rsidRDefault="00EA1554" w:rsidP="00EA1554">
      <w:pPr>
        <w:spacing w:after="0"/>
        <w:ind w:left="36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What is it?</w:t>
      </w:r>
    </w:p>
    <w:p w14:paraId="15E74ADD" w14:textId="77777777" w:rsidR="00EA1554" w:rsidRPr="00EA1554" w:rsidRDefault="00EA1554" w:rsidP="00EA1554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 simple and widely-used clustering algorithm.</w:t>
      </w:r>
    </w:p>
    <w:p w14:paraId="652FC478" w14:textId="77777777" w:rsidR="00EA1554" w:rsidRPr="00EA1554" w:rsidRDefault="00EA1554" w:rsidP="00EA1554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Divides data into K distinct, non-overlapping clusters based on distance.</w:t>
      </w:r>
    </w:p>
    <w:p w14:paraId="749114AB" w14:textId="77777777" w:rsidR="00EA1554" w:rsidRPr="00EA1554" w:rsidRDefault="00EA1554" w:rsidP="00EA1554">
      <w:pPr>
        <w:spacing w:after="0"/>
        <w:ind w:left="36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How it works:</w:t>
      </w:r>
    </w:p>
    <w:p w14:paraId="7CD2E598" w14:textId="77777777" w:rsidR="00EA1554" w:rsidRPr="00EA1554" w:rsidRDefault="00EA1554" w:rsidP="00EA1554">
      <w:pPr>
        <w:numPr>
          <w:ilvl w:val="0"/>
          <w:numId w:val="2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Choose the number of clusters K.</w:t>
      </w:r>
    </w:p>
    <w:p w14:paraId="41BEF3A0" w14:textId="77777777" w:rsidR="00EA1554" w:rsidRPr="00EA1554" w:rsidRDefault="00EA1554" w:rsidP="00EA1554">
      <w:pPr>
        <w:numPr>
          <w:ilvl w:val="0"/>
          <w:numId w:val="2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Randomly assign K cluster centers (called centroids).</w:t>
      </w:r>
    </w:p>
    <w:p w14:paraId="55952142" w14:textId="77777777" w:rsidR="00EA1554" w:rsidRPr="00EA1554" w:rsidRDefault="00EA1554" w:rsidP="00EA1554">
      <w:pPr>
        <w:numPr>
          <w:ilvl w:val="0"/>
          <w:numId w:val="2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Assign each point to the nearest centroid.</w:t>
      </w:r>
    </w:p>
    <w:p w14:paraId="5529BC8A" w14:textId="77777777" w:rsidR="00EA1554" w:rsidRPr="00EA1554" w:rsidRDefault="00EA1554" w:rsidP="00EA1554">
      <w:pPr>
        <w:numPr>
          <w:ilvl w:val="0"/>
          <w:numId w:val="2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Recalculate centroids as the average of assigned points.</w:t>
      </w:r>
    </w:p>
    <w:p w14:paraId="3D32D2A0" w14:textId="77777777" w:rsidR="00EA1554" w:rsidRPr="00EA1554" w:rsidRDefault="00EA1554" w:rsidP="00EA1554">
      <w:pPr>
        <w:numPr>
          <w:ilvl w:val="0"/>
          <w:numId w:val="2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Repeat steps 3 and 4 until convergence.</w:t>
      </w:r>
    </w:p>
    <w:p w14:paraId="61C70B74" w14:textId="77777777" w:rsidR="00EA1554" w:rsidRPr="00EA1554" w:rsidRDefault="00EA1554" w:rsidP="00EA1554">
      <w:pPr>
        <w:spacing w:after="0"/>
        <w:ind w:left="36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to use it:</w:t>
      </w:r>
    </w:p>
    <w:p w14:paraId="2C0F5E59" w14:textId="77777777" w:rsidR="00EA1554" w:rsidRPr="00EA1554" w:rsidRDefault="00EA1554" w:rsidP="00EA1554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you have an idea of how many clusters (K) you want.</w:t>
      </w:r>
    </w:p>
    <w:p w14:paraId="64A343D0" w14:textId="77777777" w:rsidR="00EA1554" w:rsidRPr="00EA1554" w:rsidRDefault="00EA1554" w:rsidP="00EA1554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Works well with spherical, evenly sized clusters.</w:t>
      </w:r>
    </w:p>
    <w:p w14:paraId="666D6757" w14:textId="77777777" w:rsidR="00EA1554" w:rsidRPr="00EA1554" w:rsidRDefault="00EA1554" w:rsidP="00EA1554">
      <w:pPr>
        <w:spacing w:after="0"/>
        <w:ind w:left="36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Example Use Case:</w:t>
      </w:r>
    </w:p>
    <w:p w14:paraId="0E225A36" w14:textId="77777777" w:rsidR="00EA1554" w:rsidRDefault="00EA1554" w:rsidP="00EA1554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Customer segmentation: Grouping customers into categories based on spending behavior.</w:t>
      </w:r>
    </w:p>
    <w:p w14:paraId="74173B57" w14:textId="152CF40A" w:rsidR="00EA1554" w:rsidRPr="00EA1554" w:rsidRDefault="00EA1554" w:rsidP="00EA1554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EA1554">
        <w:rPr>
          <w:b/>
          <w:bCs/>
          <w:color w:val="000000" w:themeColor="text1"/>
          <w:sz w:val="32"/>
          <w:szCs w:val="32"/>
        </w:rPr>
        <w:t>Hierarchical Clustering</w:t>
      </w:r>
    </w:p>
    <w:p w14:paraId="3481E9B7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What is it?</w:t>
      </w:r>
    </w:p>
    <w:p w14:paraId="76EFD7E9" w14:textId="77777777" w:rsidR="00EA1554" w:rsidRPr="00EA1554" w:rsidRDefault="00EA1554" w:rsidP="00EA1554">
      <w:pPr>
        <w:pStyle w:val="ListParagraph"/>
        <w:numPr>
          <w:ilvl w:val="0"/>
          <w:numId w:val="6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 method that builds a tree-like structure (dendrogram) showing how data points are grouped at various levels.</w:t>
      </w:r>
    </w:p>
    <w:p w14:paraId="6A3AFBF4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Two types:</w:t>
      </w:r>
    </w:p>
    <w:p w14:paraId="73E0B8A6" w14:textId="77777777" w:rsidR="00EA1554" w:rsidRPr="00EA1554" w:rsidRDefault="00EA1554" w:rsidP="00EA1554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Agglomerative (bottom-up): Each point starts as its own cluster, and clusters merge as similarity increases.</w:t>
      </w:r>
    </w:p>
    <w:p w14:paraId="0F189F8F" w14:textId="77777777" w:rsidR="00EA1554" w:rsidRPr="00EA1554" w:rsidRDefault="00EA1554" w:rsidP="00EA1554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Divisive (top-down): Starts with one cluster, then splits apart.</w:t>
      </w:r>
    </w:p>
    <w:p w14:paraId="3EADF01D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to use it:</w:t>
      </w:r>
    </w:p>
    <w:p w14:paraId="31E16719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you want to visualize relationships or don’t know how many clusters you need.</w:t>
      </w:r>
    </w:p>
    <w:p w14:paraId="2F3CE667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Great for genomics, text analysis, and cases with natural hierarchy.</w:t>
      </w:r>
    </w:p>
    <w:p w14:paraId="4E5FB95C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Example Use Case:</w:t>
      </w:r>
    </w:p>
    <w:p w14:paraId="3B511844" w14:textId="66A57F43" w:rsidR="00EA1554" w:rsidRDefault="00EA1554" w:rsidP="00EA1554">
      <w:pPr>
        <w:pStyle w:val="ListParagraph"/>
        <w:numPr>
          <w:ilvl w:val="0"/>
          <w:numId w:val="9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Document similarity: Grouping articles or research papers by topic hierarchy.</w:t>
      </w:r>
    </w:p>
    <w:p w14:paraId="2C305662" w14:textId="77777777" w:rsid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0A49A844" w14:textId="77777777" w:rsid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235EC64D" w14:textId="77777777" w:rsid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069F8947" w14:textId="77777777" w:rsid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1A902400" w14:textId="77777777" w:rsid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7EB5F5FF" w14:textId="77777777" w:rsidR="00EA1554" w:rsidRPr="00EA1554" w:rsidRDefault="00EA1554" w:rsidP="00EA1554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A3B1468" w14:textId="494F60AA" w:rsidR="00EA1554" w:rsidRDefault="00EA1554" w:rsidP="00EA1554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  <w:sz w:val="32"/>
          <w:szCs w:val="32"/>
        </w:rPr>
      </w:pPr>
      <w:r w:rsidRPr="00EA1554">
        <w:rPr>
          <w:b/>
          <w:bCs/>
          <w:color w:val="000000" w:themeColor="text1"/>
          <w:sz w:val="32"/>
          <w:szCs w:val="32"/>
        </w:rPr>
        <w:lastRenderedPageBreak/>
        <w:t>DBSCAN (Density-Based Spatial Clustering of Applications with Noise)</w:t>
      </w:r>
    </w:p>
    <w:p w14:paraId="39DFBDAA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What is it?</w:t>
      </w:r>
    </w:p>
    <w:p w14:paraId="577BFE05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 powerful clustering method that doesn’t require specifying the number of clusters and can identify outliers.</w:t>
      </w:r>
    </w:p>
    <w:p w14:paraId="4ACCE8CC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How it works:</w:t>
      </w:r>
    </w:p>
    <w:p w14:paraId="320BB1ED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Groups together points that are close in dense regions.</w:t>
      </w:r>
    </w:p>
    <w:p w14:paraId="05B5A672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Points in sparse regions are labeled as noise or outliers.</w:t>
      </w:r>
    </w:p>
    <w:p w14:paraId="24BF129F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to use it:</w:t>
      </w:r>
    </w:p>
    <w:p w14:paraId="513A21DF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clusters are of arbitrary shape and size.</w:t>
      </w:r>
    </w:p>
    <w:p w14:paraId="3E32461F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When you expect noise in the data (e.g., GPS data or spatial patterns).</w:t>
      </w:r>
    </w:p>
    <w:p w14:paraId="29B8F27F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Example Use Case:</w:t>
      </w:r>
    </w:p>
    <w:p w14:paraId="373BC6CE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Anomaly detection in geospatial data or network traffic.</w:t>
      </w:r>
    </w:p>
    <w:p w14:paraId="690A1E21" w14:textId="77777777" w:rsidR="00EA1554" w:rsidRDefault="00EA1554" w:rsidP="00EA1554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4AEF28EC" w14:textId="294C59E8" w:rsid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A1554">
        <w:rPr>
          <w:b/>
          <w:bCs/>
          <w:color w:val="002060"/>
          <w:sz w:val="32"/>
          <w:szCs w:val="32"/>
        </w:rPr>
        <w:t xml:space="preserve"> Clustering Comparison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1"/>
        <w:gridCol w:w="1680"/>
        <w:gridCol w:w="1931"/>
        <w:gridCol w:w="2359"/>
        <w:gridCol w:w="3349"/>
      </w:tblGrid>
      <w:tr w:rsidR="00EA1554" w14:paraId="3D0DB206" w14:textId="77777777" w:rsidTr="00EA1554">
        <w:tc>
          <w:tcPr>
            <w:tcW w:w="681" w:type="pct"/>
          </w:tcPr>
          <w:p w14:paraId="76AA1258" w14:textId="57F63604" w:rsidR="00EA1554" w:rsidRPr="00EA1554" w:rsidRDefault="00EA1554" w:rsidP="00EA1554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A1554">
              <w:rPr>
                <w:b/>
                <w:bCs/>
                <w:color w:val="002060"/>
                <w:sz w:val="28"/>
                <w:szCs w:val="28"/>
              </w:rPr>
              <w:t>Algorithm</w:t>
            </w:r>
          </w:p>
        </w:tc>
        <w:tc>
          <w:tcPr>
            <w:tcW w:w="778" w:type="pct"/>
          </w:tcPr>
          <w:p w14:paraId="758EA82F" w14:textId="603CB4AA" w:rsidR="00EA1554" w:rsidRPr="00EA1554" w:rsidRDefault="00EA1554" w:rsidP="00EA1554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A1554">
              <w:rPr>
                <w:b/>
                <w:bCs/>
                <w:color w:val="002060"/>
                <w:sz w:val="28"/>
                <w:szCs w:val="28"/>
              </w:rPr>
              <w:t>Requires K?</w:t>
            </w:r>
          </w:p>
        </w:tc>
        <w:tc>
          <w:tcPr>
            <w:tcW w:w="895" w:type="pct"/>
          </w:tcPr>
          <w:p w14:paraId="7CD71AC4" w14:textId="20D678B1" w:rsidR="00EA1554" w:rsidRPr="00EA1554" w:rsidRDefault="00EA1554" w:rsidP="00EA1554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A1554">
              <w:rPr>
                <w:b/>
                <w:bCs/>
                <w:color w:val="002060"/>
                <w:sz w:val="28"/>
                <w:szCs w:val="28"/>
              </w:rPr>
              <w:t>Detects Noise</w:t>
            </w:r>
          </w:p>
        </w:tc>
        <w:tc>
          <w:tcPr>
            <w:tcW w:w="1093" w:type="pct"/>
          </w:tcPr>
          <w:p w14:paraId="632ACF9B" w14:textId="7458A7F9" w:rsidR="00EA1554" w:rsidRPr="00EA1554" w:rsidRDefault="00EA1554" w:rsidP="00EA1554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A1554">
              <w:rPr>
                <w:b/>
                <w:bCs/>
                <w:color w:val="002060"/>
                <w:sz w:val="28"/>
                <w:szCs w:val="28"/>
              </w:rPr>
              <w:t>Shape of Clusters</w:t>
            </w:r>
          </w:p>
        </w:tc>
        <w:tc>
          <w:tcPr>
            <w:tcW w:w="1552" w:type="pct"/>
          </w:tcPr>
          <w:p w14:paraId="7C6B57A1" w14:textId="4A997BE6" w:rsidR="00EA1554" w:rsidRPr="00EA1554" w:rsidRDefault="00EA1554" w:rsidP="00EA1554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EA1554">
              <w:rPr>
                <w:b/>
                <w:bCs/>
                <w:color w:val="002060"/>
                <w:sz w:val="28"/>
                <w:szCs w:val="28"/>
              </w:rPr>
              <w:t>Suitable For</w:t>
            </w:r>
          </w:p>
        </w:tc>
      </w:tr>
      <w:tr w:rsidR="00EA1554" w14:paraId="64F6DE6B" w14:textId="77777777" w:rsidTr="00EA1554">
        <w:tc>
          <w:tcPr>
            <w:tcW w:w="681" w:type="pct"/>
          </w:tcPr>
          <w:p w14:paraId="517377CE" w14:textId="758BFE43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K-Means</w:t>
            </w:r>
          </w:p>
        </w:tc>
        <w:tc>
          <w:tcPr>
            <w:tcW w:w="778" w:type="pct"/>
          </w:tcPr>
          <w:p w14:paraId="55C7FBB1" w14:textId="546C482A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895" w:type="pct"/>
          </w:tcPr>
          <w:p w14:paraId="740F97AE" w14:textId="5069C034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093" w:type="pct"/>
          </w:tcPr>
          <w:p w14:paraId="153ADB02" w14:textId="1E75AB99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🔵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Spherical</w:t>
            </w:r>
          </w:p>
        </w:tc>
        <w:tc>
          <w:tcPr>
            <w:tcW w:w="1552" w:type="pct"/>
          </w:tcPr>
          <w:p w14:paraId="0DF0ABAE" w14:textId="3AF76C38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Simple, structured data</w:t>
            </w:r>
          </w:p>
        </w:tc>
      </w:tr>
      <w:tr w:rsidR="00EA1554" w14:paraId="1421BE75" w14:textId="77777777" w:rsidTr="00EA1554">
        <w:tc>
          <w:tcPr>
            <w:tcW w:w="681" w:type="pct"/>
          </w:tcPr>
          <w:p w14:paraId="6DBF8F27" w14:textId="38CF04AC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Hierarchical</w:t>
            </w:r>
          </w:p>
        </w:tc>
        <w:tc>
          <w:tcPr>
            <w:tcW w:w="778" w:type="pct"/>
          </w:tcPr>
          <w:p w14:paraId="68E3B4AA" w14:textId="433B403A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895" w:type="pct"/>
          </w:tcPr>
          <w:p w14:paraId="0296D460" w14:textId="7ABD40F7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093" w:type="pct"/>
          </w:tcPr>
          <w:p w14:paraId="6F5E0897" w14:textId="21144EC6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🔺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Any shape</w:t>
            </w:r>
          </w:p>
        </w:tc>
        <w:tc>
          <w:tcPr>
            <w:tcW w:w="1552" w:type="pct"/>
          </w:tcPr>
          <w:p w14:paraId="057C7F06" w14:textId="041E9E7E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Visual exploration, hierarchies</w:t>
            </w:r>
          </w:p>
        </w:tc>
      </w:tr>
      <w:tr w:rsidR="00EA1554" w14:paraId="6B33B273" w14:textId="77777777" w:rsidTr="00EA1554">
        <w:tc>
          <w:tcPr>
            <w:tcW w:w="681" w:type="pct"/>
          </w:tcPr>
          <w:p w14:paraId="6D944799" w14:textId="14FBB4A7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DBSCAN</w:t>
            </w:r>
          </w:p>
        </w:tc>
        <w:tc>
          <w:tcPr>
            <w:tcW w:w="778" w:type="pct"/>
          </w:tcPr>
          <w:p w14:paraId="6C8BA227" w14:textId="58FAC84E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895" w:type="pct"/>
          </w:tcPr>
          <w:p w14:paraId="43D8AFD3" w14:textId="78FFBC88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1093" w:type="pct"/>
          </w:tcPr>
          <w:p w14:paraId="6ADDFCA7" w14:textId="1AFFC7EB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🌐</w:t>
            </w:r>
            <w:r w:rsidRPr="00EA1554">
              <w:rPr>
                <w:color w:val="000000" w:themeColor="text1"/>
                <w:sz w:val="24"/>
                <w:szCs w:val="24"/>
              </w:rPr>
              <w:t xml:space="preserve"> Arbitrary</w:t>
            </w:r>
          </w:p>
        </w:tc>
        <w:tc>
          <w:tcPr>
            <w:tcW w:w="1552" w:type="pct"/>
          </w:tcPr>
          <w:p w14:paraId="61328C0D" w14:textId="5DC8DF62" w:rsidR="00EA1554" w:rsidRPr="00EA1554" w:rsidRDefault="00EA1554" w:rsidP="00EA155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EA1554">
              <w:rPr>
                <w:color w:val="000000" w:themeColor="text1"/>
                <w:sz w:val="24"/>
                <w:szCs w:val="24"/>
              </w:rPr>
              <w:t>Noisy, spatial, complex data</w:t>
            </w:r>
          </w:p>
        </w:tc>
      </w:tr>
    </w:tbl>
    <w:p w14:paraId="32455EFA" w14:textId="77777777" w:rsidR="00EA1554" w:rsidRDefault="00EA1554" w:rsidP="00EA1554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7D24EF7" w14:textId="5EC8F118" w:rsid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A1554">
        <w:rPr>
          <w:b/>
          <w:bCs/>
          <w:color w:val="002060"/>
          <w:sz w:val="32"/>
          <w:szCs w:val="32"/>
        </w:rPr>
        <w:t xml:space="preserve"> How to Evaluate Clustering?</w:t>
      </w:r>
    </w:p>
    <w:p w14:paraId="69F549BC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Since clustering is unsupervised, evaluating its performance isn’t as straightforward as accuracy in supervised learning. Here are some common techniques:</w:t>
      </w:r>
    </w:p>
    <w:p w14:paraId="021AAF68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Silhouette Score: Measures how close a point is to its cluster vs other clusters (ranges from -1 to 1).</w:t>
      </w:r>
    </w:p>
    <w:p w14:paraId="54C7D0CB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Elbow Method (for K-Means): Helps determine the optimal value of K.</w:t>
      </w:r>
    </w:p>
    <w:p w14:paraId="10A1D571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Dendrogram (for Hierarchical): Visualizes the best place to "cut" and form clusters.</w:t>
      </w:r>
    </w:p>
    <w:p w14:paraId="605C0A29" w14:textId="5D096645" w:rsidR="00EA1554" w:rsidRDefault="00EA1554" w:rsidP="00EA1554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36DDB986" w14:textId="51605AA8" w:rsid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  <w:r w:rsidRPr="00EA1554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A1554">
        <w:rPr>
          <w:b/>
          <w:bCs/>
          <w:color w:val="002060"/>
          <w:sz w:val="32"/>
          <w:szCs w:val="32"/>
        </w:rPr>
        <w:t xml:space="preserve"> Outro</w:t>
      </w:r>
    </w:p>
    <w:p w14:paraId="61F43272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In this lesson, you’ve learned:</w:t>
      </w:r>
    </w:p>
    <w:p w14:paraId="704031C1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The top three clustering algorithms: K-Means, Hierarchical Clustering, and DBSCAN.</w:t>
      </w:r>
    </w:p>
    <w:p w14:paraId="69C199FE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How they work, where they shine, and how to pick the right one.</w:t>
      </w:r>
    </w:p>
    <w:p w14:paraId="433DA03B" w14:textId="77777777" w:rsidR="00EA1554" w:rsidRPr="00EA1554" w:rsidRDefault="00EA1554" w:rsidP="00EA1554">
      <w:pPr>
        <w:pStyle w:val="ListParagraph"/>
        <w:numPr>
          <w:ilvl w:val="0"/>
          <w:numId w:val="8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Ways to evaluate the quality of your clustering results.</w:t>
      </w:r>
    </w:p>
    <w:p w14:paraId="2E38D40C" w14:textId="77777777" w:rsidR="00EA1554" w:rsidRPr="00EA1554" w:rsidRDefault="00EA1554" w:rsidP="00EA1554">
      <w:pPr>
        <w:pStyle w:val="ListParagraph"/>
        <w:spacing w:after="0"/>
        <w:rPr>
          <w:b/>
          <w:bCs/>
          <w:color w:val="000000" w:themeColor="text1"/>
          <w:sz w:val="24"/>
          <w:szCs w:val="24"/>
        </w:rPr>
      </w:pPr>
      <w:r w:rsidRPr="00EA1554">
        <w:rPr>
          <w:b/>
          <w:bCs/>
          <w:color w:val="000000" w:themeColor="text1"/>
          <w:sz w:val="24"/>
          <w:szCs w:val="24"/>
        </w:rPr>
        <w:t>Clustering is just one part of unsupervised learning. In the next lessons, we’ll explore dimensionality reduction techniques like PCA and anomaly detection — two more critical tools in the unsupervised learning toolbox.</w:t>
      </w:r>
    </w:p>
    <w:p w14:paraId="3A35324F" w14:textId="77777777" w:rsidR="00EA1554" w:rsidRPr="00EA1554" w:rsidRDefault="00EA1554" w:rsidP="00EA1554">
      <w:pPr>
        <w:spacing w:after="0"/>
        <w:rPr>
          <w:b/>
          <w:bCs/>
          <w:color w:val="002060"/>
          <w:sz w:val="32"/>
          <w:szCs w:val="32"/>
        </w:rPr>
      </w:pPr>
    </w:p>
    <w:sectPr w:rsidR="00EA1554" w:rsidRPr="00EA1554" w:rsidSect="00EA15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755"/>
    <w:multiLevelType w:val="multilevel"/>
    <w:tmpl w:val="FF6EB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49B7"/>
    <w:multiLevelType w:val="multilevel"/>
    <w:tmpl w:val="7B6C5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904"/>
    <w:multiLevelType w:val="multilevel"/>
    <w:tmpl w:val="7F26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5038"/>
    <w:multiLevelType w:val="multilevel"/>
    <w:tmpl w:val="980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279AE"/>
    <w:multiLevelType w:val="hybridMultilevel"/>
    <w:tmpl w:val="95B2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B1FA8"/>
    <w:multiLevelType w:val="multilevel"/>
    <w:tmpl w:val="620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F2DF8"/>
    <w:multiLevelType w:val="multilevel"/>
    <w:tmpl w:val="8A4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72080"/>
    <w:multiLevelType w:val="multilevel"/>
    <w:tmpl w:val="1248A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36FA4"/>
    <w:multiLevelType w:val="multilevel"/>
    <w:tmpl w:val="7CBA7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84417"/>
    <w:multiLevelType w:val="multilevel"/>
    <w:tmpl w:val="EBE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86441"/>
    <w:multiLevelType w:val="multilevel"/>
    <w:tmpl w:val="D5D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A17A7"/>
    <w:multiLevelType w:val="multilevel"/>
    <w:tmpl w:val="1D0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94803"/>
    <w:multiLevelType w:val="multilevel"/>
    <w:tmpl w:val="AEE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E4316"/>
    <w:multiLevelType w:val="multilevel"/>
    <w:tmpl w:val="D88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D12F0"/>
    <w:multiLevelType w:val="multilevel"/>
    <w:tmpl w:val="778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99618">
    <w:abstractNumId w:val="11"/>
  </w:num>
  <w:num w:numId="2" w16cid:durableId="1129859333">
    <w:abstractNumId w:val="3"/>
  </w:num>
  <w:num w:numId="3" w16cid:durableId="693456533">
    <w:abstractNumId w:val="2"/>
  </w:num>
  <w:num w:numId="4" w16cid:durableId="44111724">
    <w:abstractNumId w:val="12"/>
  </w:num>
  <w:num w:numId="5" w16cid:durableId="731274748">
    <w:abstractNumId w:val="4"/>
  </w:num>
  <w:num w:numId="6" w16cid:durableId="511066994">
    <w:abstractNumId w:val="7"/>
  </w:num>
  <w:num w:numId="7" w16cid:durableId="333845448">
    <w:abstractNumId w:val="8"/>
  </w:num>
  <w:num w:numId="8" w16cid:durableId="181239045">
    <w:abstractNumId w:val="0"/>
  </w:num>
  <w:num w:numId="9" w16cid:durableId="296447908">
    <w:abstractNumId w:val="1"/>
  </w:num>
  <w:num w:numId="10" w16cid:durableId="58292352">
    <w:abstractNumId w:val="10"/>
  </w:num>
  <w:num w:numId="11" w16cid:durableId="733115871">
    <w:abstractNumId w:val="6"/>
  </w:num>
  <w:num w:numId="12" w16cid:durableId="171649811">
    <w:abstractNumId w:val="5"/>
  </w:num>
  <w:num w:numId="13" w16cid:durableId="1669093656">
    <w:abstractNumId w:val="9"/>
  </w:num>
  <w:num w:numId="14" w16cid:durableId="1253272177">
    <w:abstractNumId w:val="13"/>
  </w:num>
  <w:num w:numId="15" w16cid:durableId="4993191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90"/>
    <w:rsid w:val="00AC71FE"/>
    <w:rsid w:val="00EA1554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EAF2"/>
  <w15:chartTrackingRefBased/>
  <w15:docId w15:val="{4FA9E07A-B884-42CB-8AB1-E3188288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54"/>
    <w:pPr>
      <w:ind w:left="720"/>
      <w:contextualSpacing/>
    </w:pPr>
  </w:style>
  <w:style w:type="table" w:styleId="TableGrid">
    <w:name w:val="Table Grid"/>
    <w:basedOn w:val="TableNormal"/>
    <w:uiPriority w:val="39"/>
    <w:rsid w:val="00EA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2025-04-10T12:37:00Z</dcterms:created>
  <dcterms:modified xsi:type="dcterms:W3CDTF">2025-04-10T12:45:00Z</dcterms:modified>
</cp:coreProperties>
</file>