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CE" w:rsidRDefault="00F44C8C" w:rsidP="00F44C8C">
      <w:pPr>
        <w:jc w:val="center"/>
        <w:rPr>
          <w:b/>
          <w:sz w:val="56"/>
          <w:szCs w:val="56"/>
          <w:u w:val="single"/>
          <w:lang w:val="en-US"/>
        </w:rPr>
      </w:pPr>
      <w:r w:rsidRPr="00F44C8C">
        <w:rPr>
          <w:b/>
          <w:sz w:val="56"/>
          <w:szCs w:val="56"/>
          <w:u w:val="single"/>
          <w:lang w:val="en-US"/>
        </w:rPr>
        <w:t>PREFACE</w:t>
      </w:r>
    </w:p>
    <w:p w:rsidR="0036480F" w:rsidRDefault="00F44C8C" w:rsidP="00F44C8C">
      <w:pPr>
        <w:rPr>
          <w:sz w:val="28"/>
          <w:szCs w:val="28"/>
          <w:lang w:val="en-US"/>
        </w:rPr>
      </w:pPr>
      <w:r>
        <w:rPr>
          <w:sz w:val="28"/>
          <w:szCs w:val="28"/>
          <w:lang w:val="en-US"/>
        </w:rPr>
        <w:t xml:space="preserve">There are many traditions of Holy Prophet sallalLaho alaihe wa aalehi wa sallam at different occasions and times </w:t>
      </w:r>
      <w:r w:rsidR="008E2F8D">
        <w:rPr>
          <w:sz w:val="28"/>
          <w:szCs w:val="28"/>
          <w:lang w:val="en-US"/>
        </w:rPr>
        <w:t>specified</w:t>
      </w:r>
      <w:r>
        <w:rPr>
          <w:sz w:val="28"/>
          <w:szCs w:val="28"/>
          <w:lang w:val="en-US"/>
        </w:rPr>
        <w:t xml:space="preserve"> </w:t>
      </w:r>
      <w:r w:rsidR="008E2F8D">
        <w:rPr>
          <w:sz w:val="28"/>
          <w:szCs w:val="28"/>
          <w:lang w:val="en-US"/>
        </w:rPr>
        <w:t xml:space="preserve">Welayat and successor ship of Hazrat Ali alaihissalam. These traditions with different Shia and Sunni traditionalist are narrated by both the </w:t>
      </w:r>
      <w:r w:rsidR="0036480F">
        <w:rPr>
          <w:sz w:val="28"/>
          <w:szCs w:val="28"/>
          <w:lang w:val="en-US"/>
        </w:rPr>
        <w:t>community’s</w:t>
      </w:r>
      <w:r w:rsidR="008E2F8D">
        <w:rPr>
          <w:sz w:val="28"/>
          <w:szCs w:val="28"/>
          <w:lang w:val="en-US"/>
        </w:rPr>
        <w:t xml:space="preserve"> scholars in their books, in addition to extensive volume of traditions there are many verses of Quran which are on the topic of Welayat</w:t>
      </w:r>
      <w:r w:rsidR="0036480F">
        <w:rPr>
          <w:sz w:val="28"/>
          <w:szCs w:val="28"/>
          <w:lang w:val="en-US"/>
        </w:rPr>
        <w:t xml:space="preserve"> of Hazrat Ali alaihissalam and do confirms the traditions of Holy Prophet sallalLaho alaihe wa aalehi wa sallam. </w:t>
      </w:r>
    </w:p>
    <w:p w:rsidR="00246273" w:rsidRDefault="0036480F" w:rsidP="00F44C8C">
      <w:pPr>
        <w:rPr>
          <w:sz w:val="28"/>
          <w:szCs w:val="28"/>
          <w:lang w:val="en-US"/>
        </w:rPr>
      </w:pPr>
      <w:r>
        <w:rPr>
          <w:sz w:val="28"/>
          <w:szCs w:val="28"/>
          <w:lang w:val="en-US"/>
        </w:rPr>
        <w:t>Allama Mir Hamid Hussaine Hindi alaihir rehmah along with other Shia theologians have brought those verses of Quran side by side those traditions which scholars of Shias and Ahle Sunnat have narrated to prove Welayat and success</w:t>
      </w:r>
      <w:r w:rsidR="002D07EC">
        <w:rPr>
          <w:sz w:val="28"/>
          <w:szCs w:val="28"/>
          <w:lang w:val="en-US"/>
        </w:rPr>
        <w:t xml:space="preserve">or </w:t>
      </w:r>
      <w:r>
        <w:rPr>
          <w:sz w:val="28"/>
          <w:szCs w:val="28"/>
          <w:lang w:val="en-US"/>
        </w:rPr>
        <w:t xml:space="preserve">ship of Ali alaihissalam </w:t>
      </w:r>
      <w:r w:rsidR="002D07EC">
        <w:rPr>
          <w:sz w:val="28"/>
          <w:szCs w:val="28"/>
          <w:lang w:val="en-US"/>
        </w:rPr>
        <w:t xml:space="preserve">as Quran is common in between both communities. But with attention that </w:t>
      </w:r>
      <w:r w:rsidR="00B610C8">
        <w:rPr>
          <w:sz w:val="28"/>
          <w:szCs w:val="28"/>
          <w:lang w:val="en-US"/>
        </w:rPr>
        <w:t>Ayatollah</w:t>
      </w:r>
      <w:r w:rsidR="002D07EC">
        <w:rPr>
          <w:sz w:val="28"/>
          <w:szCs w:val="28"/>
          <w:lang w:val="en-US"/>
        </w:rPr>
        <w:t xml:space="preserve"> Milani in the preface of related volume of verses of Quran which proves Welayat and successor ship of Hazrat Ali alaihissalam in his summarized work of Abaqatul Anwar by the name of Book of NAFAHATUL AZHAR has mentioned addition since he still did not get the copy of Abaqatul Anwar on the topic of Verses of Quran</w:t>
      </w:r>
      <w:r>
        <w:rPr>
          <w:sz w:val="28"/>
          <w:szCs w:val="28"/>
          <w:lang w:val="en-US"/>
        </w:rPr>
        <w:t xml:space="preserve"> </w:t>
      </w:r>
    </w:p>
    <w:p w:rsidR="00246273" w:rsidRPr="00B610C8" w:rsidRDefault="00246273" w:rsidP="00B610C8">
      <w:pPr>
        <w:rPr>
          <w:sz w:val="28"/>
          <w:szCs w:val="28"/>
          <w:lang w:eastAsia="en-IN"/>
        </w:rPr>
      </w:pPr>
      <w:r w:rsidRPr="00B610C8">
        <w:rPr>
          <w:sz w:val="28"/>
          <w:szCs w:val="28"/>
          <w:lang w:eastAsia="en-IN"/>
        </w:rPr>
        <w:t xml:space="preserve">This volume of the book NAFAHATUL AZHAR contains seven </w:t>
      </w:r>
      <w:r w:rsidR="00B610C8" w:rsidRPr="00B610C8">
        <w:rPr>
          <w:sz w:val="28"/>
          <w:szCs w:val="28"/>
          <w:lang w:eastAsia="en-IN"/>
        </w:rPr>
        <w:t>Ayat</w:t>
      </w:r>
      <w:r w:rsidRPr="00B610C8">
        <w:rPr>
          <w:sz w:val="28"/>
          <w:szCs w:val="28"/>
          <w:lang w:eastAsia="en-IN"/>
        </w:rPr>
        <w:t xml:space="preserve"> regarding Welayat of Hazrate </w:t>
      </w:r>
      <w:r w:rsidR="00B610C8" w:rsidRPr="00B610C8">
        <w:rPr>
          <w:sz w:val="28"/>
          <w:szCs w:val="28"/>
          <w:lang w:eastAsia="en-IN"/>
        </w:rPr>
        <w:t>Aimma</w:t>
      </w:r>
      <w:r w:rsidRPr="00B610C8">
        <w:rPr>
          <w:sz w:val="28"/>
          <w:szCs w:val="28"/>
          <w:lang w:eastAsia="en-IN"/>
        </w:rPr>
        <w:t xml:space="preserve"> </w:t>
      </w:r>
      <w:r w:rsidR="00B610C8" w:rsidRPr="00B610C8">
        <w:rPr>
          <w:sz w:val="28"/>
          <w:szCs w:val="28"/>
          <w:lang w:eastAsia="en-IN"/>
        </w:rPr>
        <w:t>Masoomeen</w:t>
      </w:r>
      <w:r w:rsidRPr="00B610C8">
        <w:rPr>
          <w:sz w:val="28"/>
          <w:szCs w:val="28"/>
          <w:lang w:eastAsia="en-IN"/>
        </w:rPr>
        <w:t xml:space="preserve"> alaihemussalam and this particular booklet is summary of the book. The way adopted in this book is to say occasion of </w:t>
      </w:r>
      <w:r w:rsidR="00B610C8" w:rsidRPr="00B610C8">
        <w:rPr>
          <w:sz w:val="28"/>
          <w:szCs w:val="28"/>
          <w:lang w:eastAsia="en-IN"/>
        </w:rPr>
        <w:t>revelation</w:t>
      </w:r>
      <w:r w:rsidRPr="00B610C8">
        <w:rPr>
          <w:sz w:val="28"/>
          <w:szCs w:val="28"/>
          <w:lang w:eastAsia="en-IN"/>
        </w:rPr>
        <w:t xml:space="preserve"> of each Ayat and those traditions which clarifies these Ayat are quoted, and finally proving with these Ayat Welayat and Imamat of Hazrat Ali </w:t>
      </w:r>
      <w:r w:rsidR="00B610C8" w:rsidRPr="00B610C8">
        <w:rPr>
          <w:sz w:val="28"/>
          <w:szCs w:val="28"/>
          <w:lang w:eastAsia="en-IN"/>
        </w:rPr>
        <w:t>alaihissalam</w:t>
      </w:r>
    </w:p>
    <w:p w:rsidR="00246273" w:rsidRPr="00B610C8" w:rsidRDefault="00246273" w:rsidP="00B610C8">
      <w:pPr>
        <w:rPr>
          <w:sz w:val="28"/>
          <w:szCs w:val="28"/>
          <w:lang w:eastAsia="en-IN"/>
        </w:rPr>
      </w:pPr>
      <w:r w:rsidRPr="00B610C8">
        <w:rPr>
          <w:sz w:val="28"/>
          <w:szCs w:val="28"/>
          <w:lang w:eastAsia="en-IN"/>
        </w:rPr>
        <w:t xml:space="preserve">Thing which is said in the preface of the book that this volume of </w:t>
      </w:r>
      <w:r w:rsidR="00B610C8" w:rsidRPr="00B610C8">
        <w:rPr>
          <w:sz w:val="28"/>
          <w:szCs w:val="28"/>
          <w:lang w:eastAsia="en-IN"/>
        </w:rPr>
        <w:t>Abaqatul</w:t>
      </w:r>
      <w:r w:rsidRPr="00B610C8">
        <w:rPr>
          <w:sz w:val="28"/>
          <w:szCs w:val="28"/>
          <w:lang w:eastAsia="en-IN"/>
        </w:rPr>
        <w:t xml:space="preserve"> Anwar is written by </w:t>
      </w:r>
      <w:r w:rsidR="00B610C8" w:rsidRPr="00B610C8">
        <w:rPr>
          <w:sz w:val="28"/>
          <w:szCs w:val="28"/>
          <w:lang w:eastAsia="en-IN"/>
        </w:rPr>
        <w:t>Ayatullahe</w:t>
      </w:r>
      <w:r w:rsidRPr="00B610C8">
        <w:rPr>
          <w:sz w:val="28"/>
          <w:szCs w:val="28"/>
          <w:lang w:eastAsia="en-IN"/>
        </w:rPr>
        <w:t xml:space="preserve"> Sayed Ali Hussain Milani which is translated by Doctor Mohsin Ehteshami and published from Naba publishers. Hopefully for the intellectuals this will be very helpful while discussing topics of Imamat.</w:t>
      </w:r>
    </w:p>
    <w:p w:rsidR="00246273" w:rsidRPr="00B610C8" w:rsidRDefault="00246273" w:rsidP="00B610C8">
      <w:pPr>
        <w:rPr>
          <w:sz w:val="28"/>
          <w:szCs w:val="28"/>
          <w:lang w:eastAsia="en-IN"/>
        </w:rPr>
      </w:pPr>
    </w:p>
    <w:p w:rsidR="00246273" w:rsidRDefault="00246273" w:rsidP="00246273">
      <w:pPr>
        <w:shd w:val="clear" w:color="auto" w:fill="FFFFFF"/>
        <w:spacing w:after="0" w:line="240" w:lineRule="auto"/>
        <w:rPr>
          <w:rFonts w:ascii="Arial" w:eastAsia="Times New Roman" w:hAnsi="Arial" w:cs="Arial"/>
          <w:color w:val="222222"/>
          <w:sz w:val="24"/>
          <w:szCs w:val="24"/>
          <w:lang w:eastAsia="en-IN"/>
        </w:rPr>
      </w:pPr>
    </w:p>
    <w:p w:rsidR="00246273" w:rsidRDefault="00246273" w:rsidP="00246273">
      <w:pPr>
        <w:shd w:val="clear" w:color="auto" w:fill="FFFFFF"/>
        <w:spacing w:after="0" w:line="240" w:lineRule="auto"/>
        <w:rPr>
          <w:rFonts w:ascii="Arial" w:eastAsia="Times New Roman" w:hAnsi="Arial" w:cs="Arial"/>
          <w:color w:val="222222"/>
          <w:sz w:val="24"/>
          <w:szCs w:val="24"/>
          <w:lang w:eastAsia="en-IN"/>
        </w:rPr>
      </w:pPr>
    </w:p>
    <w:p w:rsidR="00246273" w:rsidRDefault="00246273" w:rsidP="00246273">
      <w:pPr>
        <w:shd w:val="clear" w:color="auto" w:fill="FFFFFF"/>
        <w:spacing w:after="0" w:line="240" w:lineRule="auto"/>
        <w:rPr>
          <w:rFonts w:ascii="Arial" w:eastAsia="Times New Roman" w:hAnsi="Arial" w:cs="Arial"/>
          <w:color w:val="222222"/>
          <w:sz w:val="24"/>
          <w:szCs w:val="24"/>
          <w:lang w:eastAsia="en-IN"/>
        </w:rPr>
      </w:pPr>
    </w:p>
    <w:p w:rsidR="00246273" w:rsidRDefault="00246273" w:rsidP="00246273">
      <w:pPr>
        <w:shd w:val="clear" w:color="auto" w:fill="FFFFFF"/>
        <w:spacing w:after="0" w:line="240" w:lineRule="auto"/>
        <w:rPr>
          <w:rFonts w:ascii="Arial" w:eastAsia="Times New Roman" w:hAnsi="Arial" w:cs="Arial"/>
          <w:color w:val="222222"/>
          <w:sz w:val="24"/>
          <w:szCs w:val="24"/>
          <w:lang w:eastAsia="en-IN"/>
        </w:rPr>
      </w:pPr>
    </w:p>
    <w:p w:rsidR="00246273" w:rsidRDefault="00246273" w:rsidP="00246273">
      <w:pPr>
        <w:shd w:val="clear" w:color="auto" w:fill="FFFFFF"/>
        <w:spacing w:after="0" w:line="240" w:lineRule="auto"/>
        <w:rPr>
          <w:rFonts w:ascii="Arial" w:eastAsia="Times New Roman" w:hAnsi="Arial" w:cs="Arial"/>
          <w:color w:val="222222"/>
          <w:sz w:val="24"/>
          <w:szCs w:val="24"/>
          <w:lang w:eastAsia="en-IN"/>
        </w:rPr>
      </w:pPr>
    </w:p>
    <w:p w:rsidR="00246273" w:rsidRDefault="00246273" w:rsidP="00246273">
      <w:pPr>
        <w:shd w:val="clear" w:color="auto" w:fill="FFFFFF"/>
        <w:spacing w:after="0" w:line="240" w:lineRule="auto"/>
        <w:rPr>
          <w:rFonts w:ascii="Arial" w:eastAsia="Times New Roman" w:hAnsi="Arial" w:cs="Arial"/>
          <w:color w:val="222222"/>
          <w:sz w:val="24"/>
          <w:szCs w:val="24"/>
          <w:lang w:eastAsia="en-IN"/>
        </w:rPr>
      </w:pPr>
    </w:p>
    <w:p w:rsidR="00246273" w:rsidRDefault="00246273" w:rsidP="00246273">
      <w:pPr>
        <w:shd w:val="clear" w:color="auto" w:fill="FFFFFF"/>
        <w:spacing w:after="0" w:line="240" w:lineRule="auto"/>
        <w:rPr>
          <w:rFonts w:ascii="Arial" w:eastAsia="Times New Roman" w:hAnsi="Arial" w:cs="Arial"/>
          <w:color w:val="222222"/>
          <w:sz w:val="24"/>
          <w:szCs w:val="24"/>
          <w:lang w:eastAsia="en-IN"/>
        </w:rPr>
      </w:pPr>
    </w:p>
    <w:p w:rsidR="00246273" w:rsidRDefault="00246273" w:rsidP="00246273">
      <w:pPr>
        <w:shd w:val="clear" w:color="auto" w:fill="FFFFFF"/>
        <w:spacing w:after="0" w:line="240" w:lineRule="auto"/>
        <w:rPr>
          <w:rFonts w:ascii="Arial" w:eastAsia="Times New Roman" w:hAnsi="Arial" w:cs="Arial"/>
          <w:color w:val="222222"/>
          <w:sz w:val="24"/>
          <w:szCs w:val="24"/>
          <w:lang w:eastAsia="en-IN"/>
        </w:rPr>
      </w:pPr>
    </w:p>
    <w:p w:rsidR="00246273" w:rsidRDefault="00246273" w:rsidP="00246273">
      <w:pPr>
        <w:shd w:val="clear" w:color="auto" w:fill="FFFFFF"/>
        <w:spacing w:after="0" w:line="240" w:lineRule="auto"/>
        <w:rPr>
          <w:rFonts w:ascii="Arial" w:eastAsia="Times New Roman" w:hAnsi="Arial" w:cs="Arial"/>
          <w:color w:val="222222"/>
          <w:sz w:val="24"/>
          <w:szCs w:val="24"/>
          <w:lang w:eastAsia="en-IN"/>
        </w:rPr>
      </w:pPr>
    </w:p>
    <w:p w:rsidR="00246273" w:rsidRDefault="00246273" w:rsidP="00246273">
      <w:pPr>
        <w:shd w:val="clear" w:color="auto" w:fill="FFFFFF"/>
        <w:spacing w:after="0" w:line="240" w:lineRule="auto"/>
        <w:rPr>
          <w:rFonts w:ascii="Arial" w:eastAsia="Times New Roman" w:hAnsi="Arial" w:cs="Arial"/>
          <w:color w:val="222222"/>
          <w:sz w:val="24"/>
          <w:szCs w:val="24"/>
          <w:lang w:eastAsia="en-IN"/>
        </w:rPr>
      </w:pPr>
    </w:p>
    <w:p w:rsidR="00246273" w:rsidRDefault="00DC0A04" w:rsidP="0024627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p>
    <w:p w:rsidR="00246273" w:rsidRDefault="00246273" w:rsidP="00246273">
      <w:pPr>
        <w:shd w:val="clear" w:color="auto" w:fill="FFFFFF"/>
        <w:spacing w:after="0" w:line="240" w:lineRule="auto"/>
        <w:rPr>
          <w:rFonts w:ascii="Arial" w:eastAsia="Times New Roman" w:hAnsi="Arial" w:cs="Arial"/>
          <w:color w:val="222222"/>
          <w:sz w:val="24"/>
          <w:szCs w:val="24"/>
          <w:lang w:eastAsia="en-IN"/>
        </w:rPr>
      </w:pPr>
    </w:p>
    <w:p w:rsidR="00246273" w:rsidRDefault="00246273" w:rsidP="00246273">
      <w:pPr>
        <w:shd w:val="clear" w:color="auto" w:fill="FFFFFF"/>
        <w:spacing w:after="0" w:line="240" w:lineRule="auto"/>
        <w:rPr>
          <w:rFonts w:ascii="Arial" w:eastAsia="Times New Roman" w:hAnsi="Arial" w:cs="Arial"/>
          <w:color w:val="222222"/>
          <w:sz w:val="24"/>
          <w:szCs w:val="24"/>
          <w:lang w:eastAsia="en-IN"/>
        </w:rPr>
      </w:pPr>
    </w:p>
    <w:p w:rsidR="00246273" w:rsidRDefault="00246273" w:rsidP="00246273">
      <w:pPr>
        <w:shd w:val="clear" w:color="auto" w:fill="FFFFFF"/>
        <w:spacing w:after="0" w:line="240" w:lineRule="auto"/>
        <w:rPr>
          <w:rFonts w:ascii="Arial" w:eastAsia="Times New Roman" w:hAnsi="Arial" w:cs="Arial"/>
          <w:color w:val="222222"/>
          <w:sz w:val="24"/>
          <w:szCs w:val="24"/>
          <w:lang w:eastAsia="en-IN"/>
        </w:rPr>
      </w:pPr>
    </w:p>
    <w:p w:rsidR="00246273" w:rsidRPr="00B610C8" w:rsidRDefault="00246273" w:rsidP="00B610C8">
      <w:pPr>
        <w:jc w:val="center"/>
        <w:rPr>
          <w:b/>
          <w:sz w:val="56"/>
          <w:szCs w:val="56"/>
          <w:u w:val="single"/>
          <w:lang w:eastAsia="en-IN"/>
        </w:rPr>
      </w:pPr>
      <w:r w:rsidRPr="00B610C8">
        <w:rPr>
          <w:b/>
          <w:sz w:val="56"/>
          <w:szCs w:val="56"/>
          <w:u w:val="single"/>
          <w:lang w:eastAsia="en-IN"/>
        </w:rPr>
        <w:t>CHAPTER ONE</w:t>
      </w:r>
    </w:p>
    <w:p w:rsidR="00246273" w:rsidRPr="00B610C8" w:rsidRDefault="00246273" w:rsidP="00B610C8">
      <w:pPr>
        <w:jc w:val="center"/>
        <w:rPr>
          <w:b/>
          <w:sz w:val="36"/>
          <w:szCs w:val="36"/>
          <w:u w:val="single"/>
          <w:lang w:eastAsia="en-IN"/>
        </w:rPr>
      </w:pPr>
      <w:r w:rsidRPr="00B610C8">
        <w:rPr>
          <w:b/>
          <w:sz w:val="36"/>
          <w:szCs w:val="36"/>
          <w:u w:val="single"/>
          <w:lang w:eastAsia="en-IN"/>
        </w:rPr>
        <w:t>AYAE WELAYAH</w:t>
      </w:r>
    </w:p>
    <w:p w:rsidR="00246273" w:rsidRPr="00B610C8" w:rsidRDefault="00246273" w:rsidP="00B610C8">
      <w:pPr>
        <w:rPr>
          <w:sz w:val="28"/>
          <w:szCs w:val="28"/>
          <w:lang w:eastAsia="en-IN"/>
        </w:rPr>
      </w:pPr>
      <w:r w:rsidRPr="00B610C8">
        <w:rPr>
          <w:sz w:val="28"/>
          <w:szCs w:val="28"/>
          <w:lang w:eastAsia="en-IN"/>
        </w:rPr>
        <w:t>ARABIC TEXT :SURAE MAEDA AYAT 55-56</w:t>
      </w:r>
      <w:r w:rsidRPr="00B610C8">
        <w:rPr>
          <w:sz w:val="28"/>
          <w:szCs w:val="28"/>
          <w:lang w:eastAsia="en-IN"/>
        </w:rPr>
        <w:br/>
      </w:r>
    </w:p>
    <w:p w:rsidR="00246273" w:rsidRPr="00B610C8" w:rsidRDefault="00246273" w:rsidP="00B610C8">
      <w:pPr>
        <w:rPr>
          <w:sz w:val="28"/>
          <w:szCs w:val="28"/>
          <w:lang w:eastAsia="en-IN"/>
        </w:rPr>
      </w:pPr>
      <w:r w:rsidRPr="00B610C8">
        <w:rPr>
          <w:sz w:val="28"/>
          <w:szCs w:val="28"/>
          <w:lang w:eastAsia="en-IN"/>
        </w:rPr>
        <w:t>TRANSLATION :</w:t>
      </w:r>
      <w:r w:rsidRPr="00B610C8">
        <w:rPr>
          <w:sz w:val="28"/>
          <w:szCs w:val="28"/>
          <w:lang w:eastAsia="en-IN"/>
        </w:rPr>
        <w:br/>
      </w:r>
    </w:p>
    <w:p w:rsidR="00246273" w:rsidRPr="00B610C8" w:rsidRDefault="00246273" w:rsidP="00B610C8">
      <w:pPr>
        <w:rPr>
          <w:sz w:val="28"/>
          <w:szCs w:val="28"/>
          <w:lang w:eastAsia="en-IN"/>
        </w:rPr>
      </w:pPr>
      <w:r w:rsidRPr="00B610C8">
        <w:rPr>
          <w:sz w:val="28"/>
          <w:szCs w:val="28"/>
          <w:lang w:eastAsia="en-IN"/>
        </w:rPr>
        <w:t>OCCASION OF REVEALATION OF AYAT:</w:t>
      </w:r>
    </w:p>
    <w:p w:rsidR="00246273" w:rsidRPr="00B610C8" w:rsidRDefault="00246273" w:rsidP="00B610C8">
      <w:pPr>
        <w:rPr>
          <w:sz w:val="28"/>
          <w:szCs w:val="28"/>
          <w:lang w:eastAsia="en-IN"/>
        </w:rPr>
      </w:pPr>
      <w:r w:rsidRPr="00B610C8">
        <w:rPr>
          <w:sz w:val="28"/>
          <w:szCs w:val="28"/>
          <w:lang w:eastAsia="en-IN"/>
        </w:rPr>
        <w:t xml:space="preserve">Occasion of </w:t>
      </w:r>
      <w:r w:rsidR="00B610C8" w:rsidRPr="00B610C8">
        <w:rPr>
          <w:sz w:val="28"/>
          <w:szCs w:val="28"/>
          <w:lang w:eastAsia="en-IN"/>
        </w:rPr>
        <w:t>revelation</w:t>
      </w:r>
      <w:r w:rsidRPr="00B610C8">
        <w:rPr>
          <w:sz w:val="28"/>
          <w:szCs w:val="28"/>
          <w:lang w:eastAsia="en-IN"/>
        </w:rPr>
        <w:t xml:space="preserve"> of Ayat was Hazrate Ali alai</w:t>
      </w:r>
      <w:r w:rsidR="00B610C8">
        <w:rPr>
          <w:sz w:val="28"/>
          <w:szCs w:val="28"/>
          <w:lang w:eastAsia="en-IN"/>
        </w:rPr>
        <w:t>hi</w:t>
      </w:r>
      <w:r w:rsidRPr="00B610C8">
        <w:rPr>
          <w:sz w:val="28"/>
          <w:szCs w:val="28"/>
          <w:lang w:eastAsia="en-IN"/>
        </w:rPr>
        <w:t xml:space="preserve">ssalam gave his ring while he was doing </w:t>
      </w:r>
      <w:r w:rsidR="00916224" w:rsidRPr="00B610C8">
        <w:rPr>
          <w:sz w:val="28"/>
          <w:szCs w:val="28"/>
          <w:lang w:eastAsia="en-IN"/>
        </w:rPr>
        <w:t>Roku</w:t>
      </w:r>
      <w:r w:rsidRPr="00B610C8">
        <w:rPr>
          <w:sz w:val="28"/>
          <w:szCs w:val="28"/>
          <w:lang w:eastAsia="en-IN"/>
        </w:rPr>
        <w:t xml:space="preserve"> of Namaz</w:t>
      </w:r>
    </w:p>
    <w:p w:rsidR="00246273" w:rsidRPr="00916224" w:rsidRDefault="00246273" w:rsidP="00B610C8">
      <w:pPr>
        <w:rPr>
          <w:b/>
          <w:sz w:val="28"/>
          <w:szCs w:val="28"/>
          <w:u w:val="single"/>
          <w:lang w:eastAsia="en-IN"/>
        </w:rPr>
      </w:pPr>
      <w:r w:rsidRPr="00916224">
        <w:rPr>
          <w:b/>
          <w:sz w:val="28"/>
          <w:szCs w:val="28"/>
          <w:u w:val="single"/>
          <w:lang w:eastAsia="en-IN"/>
        </w:rPr>
        <w:t>DOCUMENT OF HADITH</w:t>
      </w:r>
    </w:p>
    <w:p w:rsidR="00246273" w:rsidRPr="00B610C8" w:rsidRDefault="00246273" w:rsidP="00B610C8">
      <w:pPr>
        <w:rPr>
          <w:sz w:val="28"/>
          <w:szCs w:val="28"/>
          <w:lang w:eastAsia="en-IN"/>
        </w:rPr>
      </w:pPr>
      <w:r w:rsidRPr="00B610C8">
        <w:rPr>
          <w:sz w:val="28"/>
          <w:szCs w:val="28"/>
          <w:lang w:eastAsia="en-IN"/>
        </w:rPr>
        <w:t xml:space="preserve">So many Ahle Sunnat and Shia narrators have narrated with documents and companions witnessing the occasion, few of them are </w:t>
      </w:r>
      <w:r w:rsidR="00916224" w:rsidRPr="00B610C8">
        <w:rPr>
          <w:sz w:val="28"/>
          <w:szCs w:val="28"/>
          <w:lang w:eastAsia="en-IN"/>
        </w:rPr>
        <w:t>upended</w:t>
      </w:r>
      <w:r w:rsidRPr="00B610C8">
        <w:rPr>
          <w:sz w:val="28"/>
          <w:szCs w:val="28"/>
          <w:lang w:eastAsia="en-IN"/>
        </w:rPr>
        <w:t xml:space="preserve"> as under:</w:t>
      </w:r>
    </w:p>
    <w:p w:rsidR="00246273" w:rsidRPr="00916224" w:rsidRDefault="00246273" w:rsidP="00B610C8">
      <w:pPr>
        <w:rPr>
          <w:b/>
          <w:sz w:val="28"/>
          <w:szCs w:val="28"/>
          <w:u w:val="single"/>
          <w:lang w:eastAsia="en-IN"/>
        </w:rPr>
      </w:pPr>
      <w:r w:rsidRPr="00B610C8">
        <w:rPr>
          <w:sz w:val="28"/>
          <w:szCs w:val="28"/>
          <w:lang w:eastAsia="en-IN"/>
        </w:rPr>
        <w:t xml:space="preserve">(A) </w:t>
      </w:r>
      <w:r w:rsidR="00916224" w:rsidRPr="00916224">
        <w:rPr>
          <w:b/>
          <w:sz w:val="28"/>
          <w:szCs w:val="28"/>
          <w:u w:val="single"/>
          <w:lang w:eastAsia="en-IN"/>
        </w:rPr>
        <w:t>COMPANIONS:</w:t>
      </w:r>
    </w:p>
    <w:p w:rsidR="00246273" w:rsidRPr="00B610C8" w:rsidRDefault="00246273" w:rsidP="00B610C8">
      <w:pPr>
        <w:rPr>
          <w:sz w:val="28"/>
          <w:szCs w:val="28"/>
          <w:lang w:eastAsia="en-IN"/>
        </w:rPr>
      </w:pPr>
      <w:r w:rsidRPr="00B610C8">
        <w:rPr>
          <w:sz w:val="28"/>
          <w:szCs w:val="28"/>
          <w:lang w:eastAsia="en-IN"/>
        </w:rPr>
        <w:t>(1) Hazrat Imam Ali alaihissal</w:t>
      </w:r>
      <w:r w:rsidR="00916224">
        <w:rPr>
          <w:sz w:val="28"/>
          <w:szCs w:val="28"/>
          <w:lang w:eastAsia="en-IN"/>
        </w:rPr>
        <w:t>a</w:t>
      </w:r>
      <w:r w:rsidRPr="00B610C8">
        <w:rPr>
          <w:sz w:val="28"/>
          <w:szCs w:val="28"/>
          <w:lang w:eastAsia="en-IN"/>
        </w:rPr>
        <w:t>m</w:t>
      </w:r>
    </w:p>
    <w:p w:rsidR="00246273" w:rsidRPr="00B610C8" w:rsidRDefault="00246273" w:rsidP="00B610C8">
      <w:pPr>
        <w:rPr>
          <w:sz w:val="28"/>
          <w:szCs w:val="28"/>
          <w:lang w:eastAsia="en-IN"/>
        </w:rPr>
      </w:pPr>
      <w:r w:rsidRPr="00B610C8">
        <w:rPr>
          <w:sz w:val="28"/>
          <w:szCs w:val="28"/>
          <w:lang w:eastAsia="en-IN"/>
        </w:rPr>
        <w:t xml:space="preserve">(2) Janabe Miqdad bin Aswad </w:t>
      </w:r>
      <w:r w:rsidR="00916224" w:rsidRPr="00B610C8">
        <w:rPr>
          <w:sz w:val="28"/>
          <w:szCs w:val="28"/>
          <w:lang w:eastAsia="en-IN"/>
        </w:rPr>
        <w:t>Kundi</w:t>
      </w:r>
    </w:p>
    <w:p w:rsidR="00246273" w:rsidRPr="00B610C8" w:rsidRDefault="00246273" w:rsidP="00B610C8">
      <w:pPr>
        <w:rPr>
          <w:sz w:val="28"/>
          <w:szCs w:val="28"/>
          <w:lang w:eastAsia="en-IN"/>
        </w:rPr>
      </w:pPr>
      <w:r w:rsidRPr="00B610C8">
        <w:rPr>
          <w:sz w:val="28"/>
          <w:szCs w:val="28"/>
          <w:lang w:eastAsia="en-IN"/>
        </w:rPr>
        <w:t>(3) Janabe Ammar bin Yasir</w:t>
      </w:r>
    </w:p>
    <w:p w:rsidR="00246273" w:rsidRPr="00B610C8" w:rsidRDefault="00246273" w:rsidP="00B610C8">
      <w:pPr>
        <w:rPr>
          <w:sz w:val="28"/>
          <w:szCs w:val="28"/>
          <w:lang w:eastAsia="en-IN"/>
        </w:rPr>
      </w:pPr>
      <w:r w:rsidRPr="00B610C8">
        <w:rPr>
          <w:sz w:val="28"/>
          <w:szCs w:val="28"/>
          <w:lang w:eastAsia="en-IN"/>
        </w:rPr>
        <w:t>(4) Janabe Abdullah bin Abbaz</w:t>
      </w:r>
    </w:p>
    <w:p w:rsidR="00246273" w:rsidRPr="00B610C8" w:rsidRDefault="00246273" w:rsidP="00B610C8">
      <w:pPr>
        <w:rPr>
          <w:sz w:val="28"/>
          <w:szCs w:val="28"/>
          <w:lang w:eastAsia="en-IN"/>
        </w:rPr>
      </w:pPr>
      <w:r w:rsidRPr="00B610C8">
        <w:rPr>
          <w:sz w:val="28"/>
          <w:szCs w:val="28"/>
          <w:lang w:eastAsia="en-IN"/>
        </w:rPr>
        <w:t>(5) Janabe Abuzar Ghafari</w:t>
      </w:r>
    </w:p>
    <w:p w:rsidR="00246273" w:rsidRPr="00B610C8" w:rsidRDefault="00246273" w:rsidP="00B610C8">
      <w:pPr>
        <w:rPr>
          <w:sz w:val="28"/>
          <w:szCs w:val="28"/>
          <w:lang w:eastAsia="en-IN"/>
        </w:rPr>
      </w:pPr>
      <w:r w:rsidRPr="00B610C8">
        <w:rPr>
          <w:sz w:val="28"/>
          <w:szCs w:val="28"/>
          <w:lang w:eastAsia="en-IN"/>
        </w:rPr>
        <w:t>(6) Janabe Saeed bin Jubair</w:t>
      </w:r>
    </w:p>
    <w:p w:rsidR="00246273" w:rsidRPr="00B610C8" w:rsidRDefault="00246273" w:rsidP="00B610C8">
      <w:pPr>
        <w:rPr>
          <w:sz w:val="28"/>
          <w:szCs w:val="28"/>
          <w:lang w:eastAsia="en-IN"/>
        </w:rPr>
      </w:pPr>
      <w:r w:rsidRPr="00B610C8">
        <w:rPr>
          <w:sz w:val="28"/>
          <w:szCs w:val="28"/>
          <w:lang w:eastAsia="en-IN"/>
        </w:rPr>
        <w:t>(7) Janabe Ata</w:t>
      </w:r>
    </w:p>
    <w:p w:rsidR="00246273" w:rsidRPr="00B610C8" w:rsidRDefault="00246273" w:rsidP="00B610C8">
      <w:pPr>
        <w:rPr>
          <w:sz w:val="28"/>
          <w:szCs w:val="28"/>
          <w:lang w:eastAsia="en-IN"/>
        </w:rPr>
      </w:pPr>
      <w:r w:rsidRPr="00B610C8">
        <w:rPr>
          <w:sz w:val="28"/>
          <w:szCs w:val="28"/>
          <w:lang w:eastAsia="en-IN"/>
        </w:rPr>
        <w:t xml:space="preserve">(8) Janabe </w:t>
      </w:r>
      <w:r w:rsidR="00916224" w:rsidRPr="00B610C8">
        <w:rPr>
          <w:sz w:val="28"/>
          <w:szCs w:val="28"/>
          <w:lang w:eastAsia="en-IN"/>
        </w:rPr>
        <w:t>Muja hid</w:t>
      </w:r>
    </w:p>
    <w:p w:rsidR="00246273" w:rsidRPr="00B610C8" w:rsidRDefault="00246273" w:rsidP="00B610C8">
      <w:pPr>
        <w:rPr>
          <w:sz w:val="28"/>
          <w:szCs w:val="28"/>
          <w:lang w:eastAsia="en-IN"/>
        </w:rPr>
      </w:pPr>
      <w:r w:rsidRPr="00B610C8">
        <w:rPr>
          <w:sz w:val="28"/>
          <w:szCs w:val="28"/>
          <w:lang w:eastAsia="en-IN"/>
        </w:rPr>
        <w:t>(9) Janabe Suddi</w:t>
      </w:r>
    </w:p>
    <w:p w:rsidR="00246273" w:rsidRPr="00B610C8" w:rsidRDefault="00246273" w:rsidP="00B610C8">
      <w:pPr>
        <w:rPr>
          <w:sz w:val="28"/>
          <w:szCs w:val="28"/>
          <w:lang w:eastAsia="en-IN"/>
        </w:rPr>
      </w:pPr>
      <w:r w:rsidRPr="00B610C8">
        <w:rPr>
          <w:sz w:val="28"/>
          <w:szCs w:val="28"/>
          <w:lang w:eastAsia="en-IN"/>
        </w:rPr>
        <w:t xml:space="preserve">This occasion of </w:t>
      </w:r>
      <w:r w:rsidR="00916224" w:rsidRPr="00B610C8">
        <w:rPr>
          <w:sz w:val="28"/>
          <w:szCs w:val="28"/>
          <w:lang w:eastAsia="en-IN"/>
        </w:rPr>
        <w:t>revelation</w:t>
      </w:r>
      <w:r w:rsidRPr="00B610C8">
        <w:rPr>
          <w:sz w:val="28"/>
          <w:szCs w:val="28"/>
          <w:lang w:eastAsia="en-IN"/>
        </w:rPr>
        <w:t xml:space="preserve"> has been narrated by ample of companions and followers of companions and </w:t>
      </w:r>
      <w:r w:rsidRPr="00916224">
        <w:rPr>
          <w:b/>
          <w:sz w:val="28"/>
          <w:szCs w:val="28"/>
          <w:lang w:eastAsia="en-IN"/>
        </w:rPr>
        <w:t xml:space="preserve">SIXTY </w:t>
      </w:r>
      <w:r w:rsidR="00916224" w:rsidRPr="00916224">
        <w:rPr>
          <w:b/>
          <w:sz w:val="28"/>
          <w:szCs w:val="28"/>
          <w:lang w:eastAsia="en-IN"/>
        </w:rPr>
        <w:t>-</w:t>
      </w:r>
      <w:r w:rsidRPr="00916224">
        <w:rPr>
          <w:b/>
          <w:sz w:val="28"/>
          <w:szCs w:val="28"/>
          <w:lang w:eastAsia="en-IN"/>
        </w:rPr>
        <w:t>THREE</w:t>
      </w:r>
      <w:r w:rsidRPr="00B610C8">
        <w:rPr>
          <w:sz w:val="28"/>
          <w:szCs w:val="28"/>
          <w:lang w:eastAsia="en-IN"/>
        </w:rPr>
        <w:t xml:space="preserve"> of scholars of Ahle Sunnat also </w:t>
      </w:r>
      <w:r w:rsidRPr="00B610C8">
        <w:rPr>
          <w:sz w:val="28"/>
          <w:szCs w:val="28"/>
          <w:lang w:eastAsia="en-IN"/>
        </w:rPr>
        <w:lastRenderedPageBreak/>
        <w:t>have narrated, names of some of them centuries wise (From Third century till Tenth century) are listed as under:</w:t>
      </w:r>
    </w:p>
    <w:p w:rsidR="00246273" w:rsidRPr="00B610C8" w:rsidRDefault="00246273" w:rsidP="00B610C8">
      <w:pPr>
        <w:rPr>
          <w:sz w:val="28"/>
          <w:szCs w:val="28"/>
          <w:lang w:eastAsia="en-IN"/>
        </w:rPr>
      </w:pPr>
      <w:r w:rsidRPr="00B610C8">
        <w:rPr>
          <w:sz w:val="28"/>
          <w:szCs w:val="28"/>
          <w:lang w:eastAsia="en-IN"/>
        </w:rPr>
        <w:t xml:space="preserve">(B) </w:t>
      </w:r>
      <w:r w:rsidRPr="00916224">
        <w:rPr>
          <w:b/>
          <w:sz w:val="28"/>
          <w:szCs w:val="28"/>
          <w:u w:val="single"/>
          <w:lang w:eastAsia="en-IN"/>
        </w:rPr>
        <w:t>NARRATORS AND PROTECTORS</w:t>
      </w:r>
    </w:p>
    <w:p w:rsidR="00246273" w:rsidRPr="00916224" w:rsidRDefault="00246273" w:rsidP="00B610C8">
      <w:pPr>
        <w:rPr>
          <w:b/>
          <w:sz w:val="28"/>
          <w:szCs w:val="28"/>
          <w:u w:val="single"/>
          <w:lang w:eastAsia="en-IN"/>
        </w:rPr>
      </w:pPr>
      <w:r w:rsidRPr="00916224">
        <w:rPr>
          <w:b/>
          <w:sz w:val="28"/>
          <w:szCs w:val="28"/>
          <w:u w:val="single"/>
          <w:lang w:eastAsia="en-IN"/>
        </w:rPr>
        <w:t>THIRD CENTURY HIJRI</w:t>
      </w:r>
    </w:p>
    <w:p w:rsidR="00246273" w:rsidRPr="00B610C8" w:rsidRDefault="00246273" w:rsidP="00B610C8">
      <w:pPr>
        <w:rPr>
          <w:sz w:val="28"/>
          <w:szCs w:val="28"/>
          <w:lang w:eastAsia="en-IN"/>
        </w:rPr>
      </w:pPr>
      <w:r w:rsidRPr="00B610C8">
        <w:rPr>
          <w:sz w:val="28"/>
          <w:szCs w:val="28"/>
          <w:lang w:eastAsia="en-IN"/>
        </w:rPr>
        <w:t>1 Abdullah bin Haid Kashshi (Died in 249 Hijri)</w:t>
      </w:r>
    </w:p>
    <w:p w:rsidR="00246273" w:rsidRPr="00B610C8" w:rsidRDefault="00246273" w:rsidP="00B610C8">
      <w:pPr>
        <w:rPr>
          <w:sz w:val="28"/>
          <w:szCs w:val="28"/>
          <w:lang w:eastAsia="en-IN"/>
        </w:rPr>
      </w:pPr>
      <w:r w:rsidRPr="00B610C8">
        <w:rPr>
          <w:sz w:val="28"/>
          <w:szCs w:val="28"/>
          <w:lang w:eastAsia="en-IN"/>
        </w:rPr>
        <w:t xml:space="preserve">2. Ahmad bin </w:t>
      </w:r>
      <w:r w:rsidR="00916224" w:rsidRPr="00B610C8">
        <w:rPr>
          <w:sz w:val="28"/>
          <w:szCs w:val="28"/>
          <w:lang w:eastAsia="en-IN"/>
        </w:rPr>
        <w:t>Yahiya</w:t>
      </w:r>
      <w:r w:rsidRPr="00B610C8">
        <w:rPr>
          <w:sz w:val="28"/>
          <w:szCs w:val="28"/>
          <w:lang w:eastAsia="en-IN"/>
        </w:rPr>
        <w:t xml:space="preserve"> Belazari (Died in 270 Hijri)</w:t>
      </w:r>
    </w:p>
    <w:p w:rsidR="00246273" w:rsidRPr="00916224" w:rsidRDefault="00246273" w:rsidP="00B610C8">
      <w:pPr>
        <w:rPr>
          <w:b/>
          <w:sz w:val="28"/>
          <w:szCs w:val="28"/>
          <w:u w:val="single"/>
          <w:lang w:eastAsia="en-IN"/>
        </w:rPr>
      </w:pPr>
      <w:r w:rsidRPr="00916224">
        <w:rPr>
          <w:b/>
          <w:sz w:val="28"/>
          <w:szCs w:val="28"/>
          <w:u w:val="single"/>
          <w:lang w:eastAsia="en-IN"/>
        </w:rPr>
        <w:t>FOURTH CENTURY HIJRI</w:t>
      </w:r>
    </w:p>
    <w:p w:rsidR="00246273" w:rsidRPr="00B610C8" w:rsidRDefault="00246273" w:rsidP="00B610C8">
      <w:pPr>
        <w:rPr>
          <w:sz w:val="28"/>
          <w:szCs w:val="28"/>
          <w:lang w:eastAsia="en-IN"/>
        </w:rPr>
      </w:pPr>
      <w:r w:rsidRPr="00B610C8">
        <w:rPr>
          <w:sz w:val="28"/>
          <w:szCs w:val="28"/>
          <w:lang w:eastAsia="en-IN"/>
        </w:rPr>
        <w:t>(1) Abu Abdur Rehman Ahmad bin Shoeb Nesai (Died in 303 Hijri)</w:t>
      </w:r>
    </w:p>
    <w:p w:rsidR="00246273" w:rsidRPr="00B610C8" w:rsidRDefault="00246273" w:rsidP="00B610C8">
      <w:pPr>
        <w:rPr>
          <w:sz w:val="28"/>
          <w:szCs w:val="28"/>
          <w:lang w:eastAsia="en-IN"/>
        </w:rPr>
      </w:pPr>
      <w:r w:rsidRPr="00B610C8">
        <w:rPr>
          <w:sz w:val="28"/>
          <w:szCs w:val="28"/>
          <w:lang w:eastAsia="en-IN"/>
        </w:rPr>
        <w:t xml:space="preserve">(2) Mohammad bin </w:t>
      </w:r>
      <w:r w:rsidR="00916224" w:rsidRPr="00B610C8">
        <w:rPr>
          <w:sz w:val="28"/>
          <w:szCs w:val="28"/>
          <w:lang w:eastAsia="en-IN"/>
        </w:rPr>
        <w:t>Joraire</w:t>
      </w:r>
      <w:r w:rsidRPr="00B610C8">
        <w:rPr>
          <w:sz w:val="28"/>
          <w:szCs w:val="28"/>
          <w:lang w:eastAsia="en-IN"/>
        </w:rPr>
        <w:t xml:space="preserve"> Tabari (Died in 310 Hijri)</w:t>
      </w:r>
    </w:p>
    <w:p w:rsidR="00246273" w:rsidRPr="00B610C8" w:rsidRDefault="00246273" w:rsidP="00B610C8">
      <w:pPr>
        <w:rPr>
          <w:sz w:val="28"/>
          <w:szCs w:val="28"/>
          <w:lang w:eastAsia="en-IN"/>
        </w:rPr>
      </w:pPr>
      <w:r w:rsidRPr="00B610C8">
        <w:rPr>
          <w:sz w:val="28"/>
          <w:szCs w:val="28"/>
          <w:lang w:eastAsia="en-IN"/>
        </w:rPr>
        <w:t>(3) Sulaiman bin Ahmad Tibrani (Died in 360 Hijri)</w:t>
      </w:r>
    </w:p>
    <w:p w:rsidR="00246273" w:rsidRPr="00916224" w:rsidRDefault="00246273" w:rsidP="00B610C8">
      <w:pPr>
        <w:rPr>
          <w:b/>
          <w:sz w:val="28"/>
          <w:szCs w:val="28"/>
          <w:u w:val="single"/>
          <w:lang w:eastAsia="en-IN"/>
        </w:rPr>
      </w:pPr>
      <w:r w:rsidRPr="00916224">
        <w:rPr>
          <w:b/>
          <w:sz w:val="28"/>
          <w:szCs w:val="28"/>
          <w:u w:val="single"/>
          <w:lang w:eastAsia="en-IN"/>
        </w:rPr>
        <w:t>FIFTH CENTURY HIJRI</w:t>
      </w:r>
    </w:p>
    <w:p w:rsidR="00246273" w:rsidRPr="00B610C8" w:rsidRDefault="00246273" w:rsidP="00B610C8">
      <w:pPr>
        <w:rPr>
          <w:sz w:val="28"/>
          <w:szCs w:val="28"/>
          <w:lang w:eastAsia="en-IN"/>
        </w:rPr>
      </w:pPr>
      <w:r w:rsidRPr="00B610C8">
        <w:rPr>
          <w:sz w:val="28"/>
          <w:szCs w:val="28"/>
          <w:lang w:eastAsia="en-IN"/>
        </w:rPr>
        <w:t>(1) Mohammad bin Abdullah Hakim Neesh</w:t>
      </w:r>
      <w:r w:rsidR="00916224">
        <w:rPr>
          <w:sz w:val="28"/>
          <w:szCs w:val="28"/>
          <w:lang w:eastAsia="en-IN"/>
        </w:rPr>
        <w:t>a</w:t>
      </w:r>
      <w:r w:rsidRPr="00B610C8">
        <w:rPr>
          <w:sz w:val="28"/>
          <w:szCs w:val="28"/>
          <w:lang w:eastAsia="en-IN"/>
        </w:rPr>
        <w:t>puri (Died in 405 Hijri)</w:t>
      </w:r>
    </w:p>
    <w:p w:rsidR="00246273" w:rsidRPr="00B610C8" w:rsidRDefault="00246273" w:rsidP="00B610C8">
      <w:pPr>
        <w:rPr>
          <w:sz w:val="28"/>
          <w:szCs w:val="28"/>
          <w:lang w:eastAsia="en-IN"/>
        </w:rPr>
      </w:pPr>
      <w:r w:rsidRPr="00B610C8">
        <w:rPr>
          <w:sz w:val="28"/>
          <w:szCs w:val="28"/>
          <w:lang w:eastAsia="en-IN"/>
        </w:rPr>
        <w:t>(2) Abu Noem Ahmad bin Abdullah Isfahani (Died in 430 Hijri)</w:t>
      </w:r>
    </w:p>
    <w:p w:rsidR="00246273" w:rsidRPr="00B610C8" w:rsidRDefault="00246273" w:rsidP="00B610C8">
      <w:pPr>
        <w:rPr>
          <w:sz w:val="28"/>
          <w:szCs w:val="28"/>
          <w:lang w:eastAsia="en-IN"/>
        </w:rPr>
      </w:pPr>
      <w:r w:rsidRPr="00B610C8">
        <w:rPr>
          <w:sz w:val="28"/>
          <w:szCs w:val="28"/>
          <w:lang w:eastAsia="en-IN"/>
        </w:rPr>
        <w:t xml:space="preserve">(3) Abu Bakr Ahmad bin Ali bin Sabit, Khateebe </w:t>
      </w:r>
      <w:r w:rsidR="00916224" w:rsidRPr="00B610C8">
        <w:rPr>
          <w:sz w:val="28"/>
          <w:szCs w:val="28"/>
          <w:lang w:eastAsia="en-IN"/>
        </w:rPr>
        <w:t>Baghdadi</w:t>
      </w:r>
      <w:r w:rsidRPr="00B610C8">
        <w:rPr>
          <w:sz w:val="28"/>
          <w:szCs w:val="28"/>
          <w:lang w:eastAsia="en-IN"/>
        </w:rPr>
        <w:t xml:space="preserve"> (Died in 463 Hijri)</w:t>
      </w:r>
    </w:p>
    <w:p w:rsidR="00246273" w:rsidRPr="00916224" w:rsidRDefault="00246273" w:rsidP="00B610C8">
      <w:pPr>
        <w:rPr>
          <w:b/>
          <w:sz w:val="28"/>
          <w:szCs w:val="28"/>
          <w:u w:val="single"/>
          <w:lang w:eastAsia="en-IN"/>
        </w:rPr>
      </w:pPr>
      <w:r w:rsidRPr="00916224">
        <w:rPr>
          <w:b/>
          <w:sz w:val="28"/>
          <w:szCs w:val="28"/>
          <w:u w:val="single"/>
          <w:lang w:eastAsia="en-IN"/>
        </w:rPr>
        <w:t>SIXTH CENTURY HIJRI</w:t>
      </w:r>
    </w:p>
    <w:p w:rsidR="00246273" w:rsidRPr="00B610C8" w:rsidRDefault="00246273" w:rsidP="00B610C8">
      <w:pPr>
        <w:rPr>
          <w:sz w:val="28"/>
          <w:szCs w:val="28"/>
          <w:lang w:eastAsia="en-IN"/>
        </w:rPr>
      </w:pPr>
      <w:r w:rsidRPr="00B610C8">
        <w:rPr>
          <w:sz w:val="28"/>
          <w:szCs w:val="28"/>
          <w:lang w:eastAsia="en-IN"/>
        </w:rPr>
        <w:t>(1)</w:t>
      </w:r>
      <w:r w:rsidR="00DC0A04">
        <w:rPr>
          <w:sz w:val="28"/>
          <w:szCs w:val="28"/>
          <w:lang w:eastAsia="en-IN"/>
        </w:rPr>
        <w:t xml:space="preserve"> </w:t>
      </w:r>
      <w:r w:rsidRPr="00B610C8">
        <w:rPr>
          <w:sz w:val="28"/>
          <w:szCs w:val="28"/>
          <w:lang w:eastAsia="en-IN"/>
        </w:rPr>
        <w:t xml:space="preserve">Abul Hasan Razeen Abdur Rai </w:t>
      </w:r>
      <w:r w:rsidR="00916224" w:rsidRPr="00B610C8">
        <w:rPr>
          <w:sz w:val="28"/>
          <w:szCs w:val="28"/>
          <w:lang w:eastAsia="en-IN"/>
        </w:rPr>
        <w:t>Andalusia</w:t>
      </w:r>
      <w:r w:rsidRPr="00B610C8">
        <w:rPr>
          <w:sz w:val="28"/>
          <w:szCs w:val="28"/>
          <w:lang w:eastAsia="en-IN"/>
        </w:rPr>
        <w:t xml:space="preserve"> (Died in 535 Hijri)</w:t>
      </w:r>
    </w:p>
    <w:p w:rsidR="00246273" w:rsidRPr="00B610C8" w:rsidRDefault="00246273" w:rsidP="00B610C8">
      <w:pPr>
        <w:rPr>
          <w:sz w:val="28"/>
          <w:szCs w:val="28"/>
          <w:lang w:eastAsia="en-IN"/>
        </w:rPr>
      </w:pPr>
      <w:r w:rsidRPr="00B610C8">
        <w:rPr>
          <w:sz w:val="28"/>
          <w:szCs w:val="28"/>
          <w:lang w:eastAsia="en-IN"/>
        </w:rPr>
        <w:t>(2) Abul Qasim Jarullah Zamakhshari (Died in 583Hijri)</w:t>
      </w:r>
    </w:p>
    <w:p w:rsidR="00246273" w:rsidRPr="00916224" w:rsidRDefault="00246273" w:rsidP="00B610C8">
      <w:pPr>
        <w:rPr>
          <w:b/>
          <w:sz w:val="28"/>
          <w:szCs w:val="28"/>
          <w:u w:val="single"/>
          <w:lang w:eastAsia="en-IN"/>
        </w:rPr>
      </w:pPr>
      <w:r w:rsidRPr="00916224">
        <w:rPr>
          <w:b/>
          <w:sz w:val="28"/>
          <w:szCs w:val="28"/>
          <w:u w:val="single"/>
          <w:lang w:eastAsia="en-IN"/>
        </w:rPr>
        <w:t>SEVENTH CENTURY HIJRI</w:t>
      </w:r>
    </w:p>
    <w:p w:rsidR="00246273" w:rsidRPr="00B610C8" w:rsidRDefault="00916224" w:rsidP="00B610C8">
      <w:pPr>
        <w:rPr>
          <w:sz w:val="28"/>
          <w:szCs w:val="28"/>
          <w:lang w:eastAsia="en-IN"/>
        </w:rPr>
      </w:pPr>
      <w:r w:rsidRPr="00B610C8">
        <w:rPr>
          <w:sz w:val="28"/>
          <w:szCs w:val="28"/>
          <w:lang w:eastAsia="en-IN"/>
        </w:rPr>
        <w:t>Abu’s</w:t>
      </w:r>
      <w:r w:rsidR="00246273" w:rsidRPr="00B610C8">
        <w:rPr>
          <w:sz w:val="28"/>
          <w:szCs w:val="28"/>
          <w:lang w:eastAsia="en-IN"/>
        </w:rPr>
        <w:t xml:space="preserve"> </w:t>
      </w:r>
      <w:r w:rsidRPr="00B610C8">
        <w:rPr>
          <w:sz w:val="28"/>
          <w:szCs w:val="28"/>
          <w:lang w:eastAsia="en-IN"/>
        </w:rPr>
        <w:t>Sadat</w:t>
      </w:r>
      <w:r w:rsidR="00246273" w:rsidRPr="00B610C8">
        <w:rPr>
          <w:sz w:val="28"/>
          <w:szCs w:val="28"/>
          <w:lang w:eastAsia="en-IN"/>
        </w:rPr>
        <w:t xml:space="preserve"> Mubarak bin Mohd Ibne </w:t>
      </w:r>
      <w:r w:rsidRPr="00B610C8">
        <w:rPr>
          <w:sz w:val="28"/>
          <w:szCs w:val="28"/>
          <w:lang w:eastAsia="en-IN"/>
        </w:rPr>
        <w:t>Aseere</w:t>
      </w:r>
      <w:r w:rsidR="00246273" w:rsidRPr="00B610C8">
        <w:rPr>
          <w:sz w:val="28"/>
          <w:szCs w:val="28"/>
          <w:lang w:eastAsia="en-IN"/>
        </w:rPr>
        <w:t xml:space="preserve"> (Died in 606 Hijri)</w:t>
      </w:r>
    </w:p>
    <w:p w:rsidR="00246273" w:rsidRPr="00C22432" w:rsidRDefault="00246273" w:rsidP="00B610C8">
      <w:pPr>
        <w:rPr>
          <w:rFonts w:cstheme="minorHAnsi"/>
          <w:b/>
          <w:sz w:val="28"/>
          <w:szCs w:val="28"/>
          <w:u w:val="single"/>
          <w:lang w:eastAsia="en-IN"/>
        </w:rPr>
      </w:pPr>
      <w:r w:rsidRPr="00C22432">
        <w:rPr>
          <w:rFonts w:cstheme="minorHAnsi"/>
          <w:b/>
          <w:sz w:val="28"/>
          <w:szCs w:val="28"/>
          <w:u w:val="single"/>
          <w:lang w:eastAsia="en-IN"/>
        </w:rPr>
        <w:t>EIGHT CENTURY HIJRI</w:t>
      </w:r>
    </w:p>
    <w:p w:rsidR="00246273" w:rsidRPr="00C22432" w:rsidRDefault="00246273" w:rsidP="00B610C8">
      <w:pPr>
        <w:rPr>
          <w:rFonts w:cstheme="minorHAnsi"/>
          <w:sz w:val="28"/>
          <w:szCs w:val="28"/>
          <w:lang w:eastAsia="en-IN"/>
        </w:rPr>
      </w:pPr>
      <w:r w:rsidRPr="00C22432">
        <w:rPr>
          <w:rFonts w:cstheme="minorHAnsi"/>
          <w:sz w:val="28"/>
          <w:szCs w:val="28"/>
          <w:lang w:eastAsia="en-IN"/>
        </w:rPr>
        <w:t xml:space="preserve">Abu </w:t>
      </w:r>
      <w:r w:rsidR="00916224" w:rsidRPr="00C22432">
        <w:rPr>
          <w:rFonts w:cstheme="minorHAnsi"/>
          <w:sz w:val="28"/>
          <w:szCs w:val="28"/>
          <w:lang w:eastAsia="en-IN"/>
        </w:rPr>
        <w:t>Haiyan</w:t>
      </w:r>
      <w:r w:rsidRPr="00C22432">
        <w:rPr>
          <w:rFonts w:cstheme="minorHAnsi"/>
          <w:sz w:val="28"/>
          <w:szCs w:val="28"/>
          <w:lang w:eastAsia="en-IN"/>
        </w:rPr>
        <w:t xml:space="preserve"> </w:t>
      </w:r>
      <w:r w:rsidR="00916224" w:rsidRPr="00C22432">
        <w:rPr>
          <w:rFonts w:cstheme="minorHAnsi"/>
          <w:sz w:val="28"/>
          <w:szCs w:val="28"/>
          <w:lang w:eastAsia="en-IN"/>
        </w:rPr>
        <w:t>Andalusia</w:t>
      </w:r>
      <w:r w:rsidRPr="00C22432">
        <w:rPr>
          <w:rFonts w:cstheme="minorHAnsi"/>
          <w:sz w:val="28"/>
          <w:szCs w:val="28"/>
          <w:lang w:eastAsia="en-IN"/>
        </w:rPr>
        <w:t xml:space="preserve"> (Died in 754 Hijri)</w:t>
      </w:r>
    </w:p>
    <w:p w:rsidR="00246273" w:rsidRPr="00C22432" w:rsidRDefault="00246273" w:rsidP="00B610C8">
      <w:pPr>
        <w:rPr>
          <w:rFonts w:cstheme="minorHAnsi"/>
          <w:b/>
          <w:sz w:val="28"/>
          <w:szCs w:val="28"/>
          <w:u w:val="single"/>
          <w:lang w:eastAsia="en-IN"/>
        </w:rPr>
      </w:pPr>
      <w:r w:rsidRPr="00C22432">
        <w:rPr>
          <w:rFonts w:cstheme="minorHAnsi"/>
          <w:b/>
          <w:sz w:val="28"/>
          <w:szCs w:val="28"/>
          <w:u w:val="single"/>
          <w:lang w:eastAsia="en-IN"/>
        </w:rPr>
        <w:t>NINTH CENTURY HIJRI</w:t>
      </w:r>
    </w:p>
    <w:p w:rsidR="00246273" w:rsidRPr="00C22432" w:rsidRDefault="00246273" w:rsidP="00B610C8">
      <w:pPr>
        <w:rPr>
          <w:rFonts w:cstheme="minorHAnsi"/>
          <w:sz w:val="28"/>
          <w:szCs w:val="28"/>
          <w:lang w:eastAsia="en-IN"/>
        </w:rPr>
      </w:pPr>
      <w:r w:rsidRPr="00C22432">
        <w:rPr>
          <w:rFonts w:cstheme="minorHAnsi"/>
          <w:sz w:val="28"/>
          <w:szCs w:val="28"/>
          <w:lang w:eastAsia="en-IN"/>
        </w:rPr>
        <w:t>Shahabuddin Ibne Hajar Asqalani (Died in 852 Hijri)</w:t>
      </w:r>
    </w:p>
    <w:p w:rsidR="00246273" w:rsidRPr="00C22432" w:rsidRDefault="00246273" w:rsidP="00B610C8">
      <w:pPr>
        <w:rPr>
          <w:rFonts w:cstheme="minorHAnsi"/>
          <w:b/>
          <w:sz w:val="28"/>
          <w:szCs w:val="28"/>
          <w:u w:val="single"/>
          <w:lang w:eastAsia="en-IN"/>
        </w:rPr>
      </w:pPr>
      <w:r w:rsidRPr="00C22432">
        <w:rPr>
          <w:rFonts w:cstheme="minorHAnsi"/>
          <w:b/>
          <w:sz w:val="28"/>
          <w:szCs w:val="28"/>
          <w:u w:val="single"/>
          <w:lang w:eastAsia="en-IN"/>
        </w:rPr>
        <w:t>TENTH CENTURY HIJRI</w:t>
      </w:r>
    </w:p>
    <w:p w:rsidR="00246273" w:rsidRDefault="00246273" w:rsidP="00B610C8">
      <w:pPr>
        <w:rPr>
          <w:rFonts w:cstheme="minorHAnsi"/>
          <w:sz w:val="28"/>
          <w:szCs w:val="28"/>
          <w:lang w:eastAsia="en-IN"/>
        </w:rPr>
      </w:pPr>
      <w:r w:rsidRPr="00C22432">
        <w:rPr>
          <w:rFonts w:cstheme="minorHAnsi"/>
          <w:sz w:val="28"/>
          <w:szCs w:val="28"/>
          <w:lang w:eastAsia="en-IN"/>
        </w:rPr>
        <w:t xml:space="preserve">Jalaluddin Abdur Rehman </w:t>
      </w:r>
      <w:r w:rsidR="00916224" w:rsidRPr="00C22432">
        <w:rPr>
          <w:rFonts w:cstheme="minorHAnsi"/>
          <w:sz w:val="28"/>
          <w:szCs w:val="28"/>
          <w:lang w:eastAsia="en-IN"/>
        </w:rPr>
        <w:t>bin</w:t>
      </w:r>
      <w:r w:rsidRPr="00C22432">
        <w:rPr>
          <w:rFonts w:cstheme="minorHAnsi"/>
          <w:sz w:val="28"/>
          <w:szCs w:val="28"/>
          <w:lang w:eastAsia="en-IN"/>
        </w:rPr>
        <w:t xml:space="preserve"> Abi Baker Soyooti (Died in 911 Hijri)</w:t>
      </w:r>
    </w:p>
    <w:p w:rsidR="00AC494D" w:rsidRDefault="00AC494D" w:rsidP="00AC494D">
      <w:pPr>
        <w:shd w:val="clear" w:color="auto" w:fill="FFFFFF"/>
        <w:spacing w:after="0" w:line="240" w:lineRule="auto"/>
        <w:rPr>
          <w:rFonts w:ascii="Arial" w:eastAsia="Times New Roman" w:hAnsi="Arial" w:cs="Arial"/>
          <w:color w:val="222222"/>
          <w:sz w:val="24"/>
          <w:szCs w:val="24"/>
          <w:lang w:eastAsia="en-IN"/>
        </w:rPr>
      </w:pPr>
    </w:p>
    <w:p w:rsidR="00AC494D" w:rsidRDefault="00AC494D" w:rsidP="00AC494D">
      <w:pPr>
        <w:shd w:val="clear" w:color="auto" w:fill="FFFFFF"/>
        <w:spacing w:after="0" w:line="240" w:lineRule="auto"/>
        <w:rPr>
          <w:rFonts w:ascii="Arial" w:eastAsia="Times New Roman" w:hAnsi="Arial" w:cs="Arial"/>
          <w:color w:val="222222"/>
          <w:sz w:val="24"/>
          <w:szCs w:val="24"/>
          <w:lang w:eastAsia="en-IN"/>
        </w:rPr>
      </w:pPr>
    </w:p>
    <w:p w:rsidR="00AC494D" w:rsidRDefault="00AC494D" w:rsidP="00AC494D">
      <w:pPr>
        <w:shd w:val="clear" w:color="auto" w:fill="FFFFFF"/>
        <w:spacing w:after="0" w:line="240" w:lineRule="auto"/>
        <w:rPr>
          <w:rFonts w:ascii="Arial" w:eastAsia="Times New Roman" w:hAnsi="Arial" w:cs="Arial"/>
          <w:color w:val="222222"/>
          <w:sz w:val="24"/>
          <w:szCs w:val="24"/>
          <w:lang w:eastAsia="en-IN"/>
        </w:rPr>
      </w:pPr>
    </w:p>
    <w:p w:rsidR="00AC494D" w:rsidRDefault="00AC494D" w:rsidP="00AC494D">
      <w:pPr>
        <w:pStyle w:val="NoSpacing"/>
        <w:rPr>
          <w:b/>
          <w:sz w:val="28"/>
          <w:szCs w:val="28"/>
          <w:u w:val="single"/>
        </w:rPr>
      </w:pPr>
      <w:r w:rsidRPr="00DC2C36">
        <w:rPr>
          <w:b/>
          <w:sz w:val="28"/>
          <w:szCs w:val="28"/>
          <w:u w:val="single"/>
        </w:rPr>
        <w:lastRenderedPageBreak/>
        <w:t>TEXT OF AYAE WELAYAH</w:t>
      </w:r>
    </w:p>
    <w:p w:rsidR="00DC2C36" w:rsidRPr="00DC2C36" w:rsidRDefault="00DC2C36" w:rsidP="00AC494D">
      <w:pPr>
        <w:pStyle w:val="NoSpacing"/>
        <w:rPr>
          <w:b/>
          <w:sz w:val="28"/>
          <w:szCs w:val="28"/>
          <w:u w:val="single"/>
        </w:rPr>
      </w:pPr>
    </w:p>
    <w:p w:rsidR="00AC494D" w:rsidRPr="00DC2C36" w:rsidRDefault="00AC494D" w:rsidP="00AC494D">
      <w:pPr>
        <w:pStyle w:val="NoSpacing"/>
        <w:rPr>
          <w:b/>
          <w:sz w:val="28"/>
          <w:szCs w:val="28"/>
          <w:u w:val="single"/>
        </w:rPr>
      </w:pPr>
      <w:r w:rsidRPr="00DC2C36">
        <w:rPr>
          <w:b/>
          <w:sz w:val="28"/>
          <w:szCs w:val="28"/>
          <w:u w:val="single"/>
        </w:rPr>
        <w:t>NARRATIVE BY IBNE ATHEER</w:t>
      </w:r>
    </w:p>
    <w:p w:rsidR="00AC494D" w:rsidRPr="00AC494D" w:rsidRDefault="00AC494D" w:rsidP="00AC494D">
      <w:pPr>
        <w:pStyle w:val="NoSpacing"/>
        <w:rPr>
          <w:sz w:val="28"/>
          <w:szCs w:val="28"/>
        </w:rPr>
      </w:pPr>
      <w:r w:rsidRPr="00AC494D">
        <w:rPr>
          <w:sz w:val="28"/>
          <w:szCs w:val="28"/>
        </w:rPr>
        <w:t>He with his own authority narrated from Nesai that:</w:t>
      </w:r>
    </w:p>
    <w:p w:rsidR="00AC494D" w:rsidRPr="00AC494D" w:rsidRDefault="00AC494D" w:rsidP="00AC494D">
      <w:pPr>
        <w:pStyle w:val="NoSpacing"/>
        <w:rPr>
          <w:sz w:val="28"/>
          <w:szCs w:val="28"/>
        </w:rPr>
      </w:pPr>
      <w:r w:rsidRPr="00AC494D">
        <w:rPr>
          <w:sz w:val="28"/>
          <w:szCs w:val="28"/>
        </w:rPr>
        <w:t xml:space="preserve">"Abdullah bin Salam said: I came to Holy Prophet sallalLaho alaihe wa aalehi wasallam with number of people from my tribe and told him That our people opposed when we acknowledged Allah and His Messenger and swore not to speak to us, on that very occasions Allah revealed Ayat Welayat. Janabe </w:t>
      </w:r>
      <w:r w:rsidR="00DC2C36" w:rsidRPr="00AC494D">
        <w:rPr>
          <w:sz w:val="28"/>
          <w:szCs w:val="28"/>
        </w:rPr>
        <w:t>Bilal</w:t>
      </w:r>
      <w:r w:rsidRPr="00AC494D">
        <w:rPr>
          <w:sz w:val="28"/>
          <w:szCs w:val="28"/>
        </w:rPr>
        <w:t xml:space="preserve"> said Azan for </w:t>
      </w:r>
      <w:r w:rsidR="00DC2C36" w:rsidRPr="00AC494D">
        <w:rPr>
          <w:sz w:val="28"/>
          <w:szCs w:val="28"/>
        </w:rPr>
        <w:t>Namaz</w:t>
      </w:r>
      <w:r w:rsidR="00DC2C36">
        <w:rPr>
          <w:sz w:val="28"/>
          <w:szCs w:val="28"/>
        </w:rPr>
        <w:t xml:space="preserve"> </w:t>
      </w:r>
      <w:r w:rsidRPr="00AC494D">
        <w:rPr>
          <w:sz w:val="28"/>
          <w:szCs w:val="28"/>
        </w:rPr>
        <w:t>Zohr, people stood up for Namaz, some were in R</w:t>
      </w:r>
      <w:r w:rsidR="00DC2C36">
        <w:rPr>
          <w:sz w:val="28"/>
          <w:szCs w:val="28"/>
        </w:rPr>
        <w:t>o</w:t>
      </w:r>
      <w:r w:rsidRPr="00AC494D">
        <w:rPr>
          <w:sz w:val="28"/>
          <w:szCs w:val="28"/>
        </w:rPr>
        <w:t>ku, some were in Sajdah mean while a beggar ask something from people, nobody gave him anything except Hazrat Ali alaihissal</w:t>
      </w:r>
      <w:r w:rsidR="00DC2C36">
        <w:rPr>
          <w:sz w:val="28"/>
          <w:szCs w:val="28"/>
        </w:rPr>
        <w:t>a</w:t>
      </w:r>
      <w:r w:rsidRPr="00AC494D">
        <w:rPr>
          <w:sz w:val="28"/>
          <w:szCs w:val="28"/>
        </w:rPr>
        <w:t>m who gave him his ring while he was in R</w:t>
      </w:r>
      <w:r w:rsidR="00DC2C36">
        <w:rPr>
          <w:sz w:val="28"/>
          <w:szCs w:val="28"/>
        </w:rPr>
        <w:t>o</w:t>
      </w:r>
      <w:r w:rsidRPr="00AC494D">
        <w:rPr>
          <w:sz w:val="28"/>
          <w:szCs w:val="28"/>
        </w:rPr>
        <w:t>ku, that beggar informed Holy Prophet sallalLaho alaihe wa aalehi wasallam about ring given by Hazrat Ali alaihissal</w:t>
      </w:r>
      <w:r w:rsidR="00DC2C36">
        <w:rPr>
          <w:sz w:val="28"/>
          <w:szCs w:val="28"/>
        </w:rPr>
        <w:t>a</w:t>
      </w:r>
      <w:r w:rsidRPr="00AC494D">
        <w:rPr>
          <w:sz w:val="28"/>
          <w:szCs w:val="28"/>
        </w:rPr>
        <w:t>m that moment Holy Prophet sallalLaho alaihe wa aalehi wasallam recited this Ayat ARABIC TEXT OF SURAE MAEDA AYAT 55</w:t>
      </w:r>
    </w:p>
    <w:p w:rsidR="00AC494D" w:rsidRDefault="00AC494D" w:rsidP="00AC494D">
      <w:pPr>
        <w:pStyle w:val="NoSpacing"/>
        <w:rPr>
          <w:sz w:val="28"/>
          <w:szCs w:val="28"/>
        </w:rPr>
      </w:pPr>
      <w:r w:rsidRPr="00AC494D">
        <w:rPr>
          <w:sz w:val="28"/>
          <w:szCs w:val="28"/>
        </w:rPr>
        <w:t>(Jameul Osool fi Ahadeesur Rasool,</w:t>
      </w:r>
      <w:r w:rsidR="00DC2C36">
        <w:rPr>
          <w:sz w:val="28"/>
          <w:szCs w:val="28"/>
        </w:rPr>
        <w:t xml:space="preserve"> </w:t>
      </w:r>
      <w:r w:rsidRPr="00AC494D">
        <w:rPr>
          <w:sz w:val="28"/>
          <w:szCs w:val="28"/>
        </w:rPr>
        <w:t>by Ibne Atheer Vol 9 Page 478)</w:t>
      </w:r>
    </w:p>
    <w:p w:rsidR="00BB24DC" w:rsidRPr="00AC494D" w:rsidRDefault="00BB24DC" w:rsidP="00AC494D">
      <w:pPr>
        <w:pStyle w:val="NoSpacing"/>
        <w:rPr>
          <w:sz w:val="28"/>
          <w:szCs w:val="28"/>
        </w:rPr>
      </w:pPr>
    </w:p>
    <w:p w:rsidR="00AC494D" w:rsidRPr="00BB24DC" w:rsidRDefault="00AC494D" w:rsidP="00AC494D">
      <w:pPr>
        <w:pStyle w:val="NoSpacing"/>
        <w:rPr>
          <w:b/>
          <w:sz w:val="28"/>
          <w:szCs w:val="28"/>
          <w:u w:val="single"/>
        </w:rPr>
      </w:pPr>
      <w:r w:rsidRPr="00BB24DC">
        <w:rPr>
          <w:b/>
          <w:sz w:val="28"/>
          <w:szCs w:val="28"/>
          <w:u w:val="single"/>
        </w:rPr>
        <w:t>NARRATIVE BY IBNE ABI HATIM</w:t>
      </w:r>
    </w:p>
    <w:p w:rsidR="00AC494D" w:rsidRDefault="00AC494D" w:rsidP="00AC494D">
      <w:pPr>
        <w:pStyle w:val="NoSpacing"/>
        <w:rPr>
          <w:sz w:val="28"/>
          <w:szCs w:val="28"/>
        </w:rPr>
      </w:pPr>
      <w:r w:rsidRPr="00AC494D">
        <w:rPr>
          <w:sz w:val="28"/>
          <w:szCs w:val="28"/>
        </w:rPr>
        <w:t>He in tradition narrated from Salma bin kohel that: "Hazrat Ali alaihissal</w:t>
      </w:r>
      <w:r w:rsidR="00DC2C36">
        <w:rPr>
          <w:sz w:val="28"/>
          <w:szCs w:val="28"/>
        </w:rPr>
        <w:t>a</w:t>
      </w:r>
      <w:r w:rsidRPr="00AC494D">
        <w:rPr>
          <w:sz w:val="28"/>
          <w:szCs w:val="28"/>
        </w:rPr>
        <w:t>m gave his ring as poor rate while he was in R</w:t>
      </w:r>
      <w:r w:rsidR="00DC2C36">
        <w:rPr>
          <w:sz w:val="28"/>
          <w:szCs w:val="28"/>
        </w:rPr>
        <w:t>o</w:t>
      </w:r>
      <w:r w:rsidRPr="00AC494D">
        <w:rPr>
          <w:sz w:val="28"/>
          <w:szCs w:val="28"/>
        </w:rPr>
        <w:t>ku then this Ayat Welayat revealed (Tafseere Al Quran Al Azeem by Abi Hatim Razi Vol 1 Page 393)</w:t>
      </w:r>
    </w:p>
    <w:p w:rsidR="00BB24DC" w:rsidRPr="00AC494D" w:rsidRDefault="00BB24DC" w:rsidP="00AC494D">
      <w:pPr>
        <w:pStyle w:val="NoSpacing"/>
        <w:rPr>
          <w:sz w:val="28"/>
          <w:szCs w:val="28"/>
        </w:rPr>
      </w:pPr>
    </w:p>
    <w:p w:rsidR="00AC494D" w:rsidRPr="00AC494D" w:rsidRDefault="00AC494D" w:rsidP="00AC494D">
      <w:pPr>
        <w:pStyle w:val="NoSpacing"/>
        <w:rPr>
          <w:sz w:val="28"/>
          <w:szCs w:val="28"/>
        </w:rPr>
      </w:pPr>
      <w:r w:rsidRPr="00BB24DC">
        <w:rPr>
          <w:b/>
          <w:sz w:val="28"/>
          <w:szCs w:val="28"/>
          <w:u w:val="single"/>
        </w:rPr>
        <w:t>NARRATIVE BY TABARI</w:t>
      </w:r>
      <w:r w:rsidRPr="00AC494D">
        <w:rPr>
          <w:sz w:val="28"/>
          <w:szCs w:val="28"/>
        </w:rPr>
        <w:t>:</w:t>
      </w:r>
    </w:p>
    <w:p w:rsidR="00AC494D" w:rsidRDefault="00AC494D" w:rsidP="00AC494D">
      <w:pPr>
        <w:pStyle w:val="NoSpacing"/>
        <w:rPr>
          <w:sz w:val="28"/>
          <w:szCs w:val="28"/>
        </w:rPr>
      </w:pPr>
      <w:r w:rsidRPr="00AC494D">
        <w:rPr>
          <w:sz w:val="28"/>
          <w:szCs w:val="28"/>
        </w:rPr>
        <w:t>Tabari says people who explains Ayat disputed about meaning of this Ayat, some are saying is about Ali Ibne Abi Talib alaihissal</w:t>
      </w:r>
      <w:r w:rsidR="00DC2C36">
        <w:rPr>
          <w:sz w:val="28"/>
          <w:szCs w:val="28"/>
        </w:rPr>
        <w:t>a</w:t>
      </w:r>
      <w:r w:rsidRPr="00AC494D">
        <w:rPr>
          <w:sz w:val="28"/>
          <w:szCs w:val="28"/>
        </w:rPr>
        <w:t>m and some are saying it is about e</w:t>
      </w:r>
      <w:r w:rsidR="00DC2C36">
        <w:rPr>
          <w:sz w:val="28"/>
          <w:szCs w:val="28"/>
        </w:rPr>
        <w:t>v</w:t>
      </w:r>
      <w:r w:rsidRPr="00AC494D">
        <w:rPr>
          <w:sz w:val="28"/>
          <w:szCs w:val="28"/>
        </w:rPr>
        <w:t xml:space="preserve">ery believer but he narrates from </w:t>
      </w:r>
      <w:r w:rsidR="00DC2C36" w:rsidRPr="00AC494D">
        <w:rPr>
          <w:sz w:val="28"/>
          <w:szCs w:val="28"/>
        </w:rPr>
        <w:t>Muja hid</w:t>
      </w:r>
      <w:r w:rsidRPr="00AC494D">
        <w:rPr>
          <w:sz w:val="28"/>
          <w:szCs w:val="28"/>
        </w:rPr>
        <w:t xml:space="preserve"> that Ayat Welayat is revealed abou</w:t>
      </w:r>
      <w:r w:rsidR="00DC2C36">
        <w:rPr>
          <w:sz w:val="28"/>
          <w:szCs w:val="28"/>
        </w:rPr>
        <w:t>t</w:t>
      </w:r>
      <w:r w:rsidRPr="00AC494D">
        <w:rPr>
          <w:sz w:val="28"/>
          <w:szCs w:val="28"/>
        </w:rPr>
        <w:t xml:space="preserve"> Ali alai</w:t>
      </w:r>
      <w:r w:rsidR="00DC2C36">
        <w:rPr>
          <w:sz w:val="28"/>
          <w:szCs w:val="28"/>
        </w:rPr>
        <w:t>hi</w:t>
      </w:r>
      <w:r w:rsidRPr="00AC494D">
        <w:rPr>
          <w:sz w:val="28"/>
          <w:szCs w:val="28"/>
        </w:rPr>
        <w:t>ssalam while he gave his ring while he was in R</w:t>
      </w:r>
      <w:r w:rsidR="00BB24DC">
        <w:rPr>
          <w:sz w:val="28"/>
          <w:szCs w:val="28"/>
        </w:rPr>
        <w:t>o</w:t>
      </w:r>
      <w:r w:rsidRPr="00AC494D">
        <w:rPr>
          <w:sz w:val="28"/>
          <w:szCs w:val="28"/>
        </w:rPr>
        <w:t>ku (Jameul Bayan by Tabari Vol 6 Page 186)</w:t>
      </w:r>
    </w:p>
    <w:p w:rsidR="00BB24DC" w:rsidRPr="00AC494D" w:rsidRDefault="00BB24DC" w:rsidP="00AC494D">
      <w:pPr>
        <w:pStyle w:val="NoSpacing"/>
        <w:rPr>
          <w:sz w:val="28"/>
          <w:szCs w:val="28"/>
        </w:rPr>
      </w:pPr>
    </w:p>
    <w:p w:rsidR="00AC494D" w:rsidRPr="00BB24DC" w:rsidRDefault="00AC494D" w:rsidP="00AC494D">
      <w:pPr>
        <w:pStyle w:val="NoSpacing"/>
        <w:rPr>
          <w:b/>
          <w:sz w:val="28"/>
          <w:szCs w:val="28"/>
          <w:u w:val="single"/>
        </w:rPr>
      </w:pPr>
      <w:r w:rsidRPr="00BB24DC">
        <w:rPr>
          <w:b/>
          <w:sz w:val="28"/>
          <w:szCs w:val="28"/>
          <w:u w:val="single"/>
        </w:rPr>
        <w:t>NARRATIVE BY ABU NOEM ISFAHANI</w:t>
      </w:r>
    </w:p>
    <w:p w:rsidR="00AC494D" w:rsidRPr="00AC494D" w:rsidRDefault="00AC494D" w:rsidP="00AC494D">
      <w:pPr>
        <w:pStyle w:val="NoSpacing"/>
        <w:rPr>
          <w:sz w:val="28"/>
          <w:szCs w:val="28"/>
        </w:rPr>
      </w:pPr>
      <w:r w:rsidRPr="00AC494D">
        <w:rPr>
          <w:sz w:val="28"/>
          <w:szCs w:val="28"/>
        </w:rPr>
        <w:t>He with his own authority narrated from Janabe Jabir that he said: Abdullah Bin Salam came with He came with someone who complained that people had been away from him since he became Muslims, Hazrat said bring him to me, we entered in the mosque, person went towards prophet, Holy prophet sallalLaho alaihe wa aalehi wasallam asked him, did anybody gave you something,</w:t>
      </w:r>
    </w:p>
    <w:p w:rsidR="00AC494D" w:rsidRPr="00AC494D" w:rsidRDefault="00AC494D" w:rsidP="00AC494D">
      <w:pPr>
        <w:pStyle w:val="NoSpacing"/>
        <w:rPr>
          <w:sz w:val="28"/>
          <w:szCs w:val="28"/>
        </w:rPr>
      </w:pPr>
      <w:r w:rsidRPr="00AC494D">
        <w:rPr>
          <w:sz w:val="28"/>
          <w:szCs w:val="28"/>
        </w:rPr>
        <w:t>He said Yes,</w:t>
      </w:r>
      <w:r w:rsidR="00DC2C36">
        <w:rPr>
          <w:sz w:val="28"/>
          <w:szCs w:val="28"/>
        </w:rPr>
        <w:t xml:space="preserve"> </w:t>
      </w:r>
      <w:r w:rsidRPr="00AC494D">
        <w:rPr>
          <w:sz w:val="28"/>
          <w:szCs w:val="28"/>
        </w:rPr>
        <w:t>a person was doing R</w:t>
      </w:r>
      <w:r w:rsidR="00DC2C36">
        <w:rPr>
          <w:sz w:val="28"/>
          <w:szCs w:val="28"/>
        </w:rPr>
        <w:t>o</w:t>
      </w:r>
      <w:r w:rsidRPr="00AC494D">
        <w:rPr>
          <w:sz w:val="28"/>
          <w:szCs w:val="28"/>
        </w:rPr>
        <w:t xml:space="preserve">ku when I passed from him, he gave me his ring, prophet said go and show me that person, I went and saw Hazrat Ali was in standing position, and showed he is that person and same time Ayat </w:t>
      </w:r>
      <w:r w:rsidRPr="00AC494D">
        <w:rPr>
          <w:sz w:val="28"/>
          <w:szCs w:val="28"/>
        </w:rPr>
        <w:lastRenderedPageBreak/>
        <w:t xml:space="preserve">Welayat revealed (An Noorul </w:t>
      </w:r>
      <w:r w:rsidR="00DC2C36" w:rsidRPr="00AC494D">
        <w:rPr>
          <w:sz w:val="28"/>
          <w:szCs w:val="28"/>
        </w:rPr>
        <w:t>Mush tail</w:t>
      </w:r>
      <w:r w:rsidRPr="00AC494D">
        <w:rPr>
          <w:sz w:val="28"/>
          <w:szCs w:val="28"/>
        </w:rPr>
        <w:t xml:space="preserve"> min </w:t>
      </w:r>
      <w:r w:rsidR="00DC2C36" w:rsidRPr="00AC494D">
        <w:rPr>
          <w:sz w:val="28"/>
          <w:szCs w:val="28"/>
        </w:rPr>
        <w:t>Ketabe</w:t>
      </w:r>
      <w:r w:rsidRPr="00AC494D">
        <w:rPr>
          <w:sz w:val="28"/>
          <w:szCs w:val="28"/>
        </w:rPr>
        <w:t xml:space="preserve"> M Nazala menal Quran fi Ali by Abu Noem Isfahani page 61)</w:t>
      </w:r>
    </w:p>
    <w:p w:rsidR="00AC494D" w:rsidRPr="00C22432" w:rsidRDefault="00AC494D" w:rsidP="00AC494D">
      <w:pPr>
        <w:jc w:val="center"/>
        <w:rPr>
          <w:rFonts w:cstheme="minorHAnsi"/>
          <w:sz w:val="28"/>
          <w:szCs w:val="28"/>
          <w:lang w:eastAsia="en-IN"/>
        </w:rPr>
      </w:pPr>
    </w:p>
    <w:p w:rsidR="00246273" w:rsidRDefault="00246273" w:rsidP="00246273">
      <w:pPr>
        <w:shd w:val="clear" w:color="auto" w:fill="FFFFFF"/>
        <w:spacing w:after="240" w:line="240" w:lineRule="auto"/>
        <w:rPr>
          <w:rFonts w:ascii="Arial" w:eastAsia="Times New Roman" w:hAnsi="Arial" w:cs="Arial"/>
          <w:color w:val="222222"/>
          <w:sz w:val="24"/>
          <w:szCs w:val="24"/>
          <w:lang w:eastAsia="en-IN"/>
        </w:rPr>
      </w:pPr>
    </w:p>
    <w:p w:rsidR="00246273" w:rsidRPr="00C22432" w:rsidRDefault="00C74F0F" w:rsidP="00246273">
      <w:pPr>
        <w:shd w:val="clear" w:color="auto" w:fill="FFFFFF"/>
        <w:spacing w:after="240" w:line="240" w:lineRule="auto"/>
        <w:rPr>
          <w:rFonts w:eastAsia="Times New Roman" w:cstheme="minorHAnsi"/>
          <w:b/>
          <w:color w:val="222222"/>
          <w:sz w:val="28"/>
          <w:szCs w:val="28"/>
          <w:u w:val="single"/>
          <w:lang w:eastAsia="en-IN"/>
        </w:rPr>
      </w:pPr>
      <w:r w:rsidRPr="00C22432">
        <w:rPr>
          <w:rFonts w:eastAsia="Times New Roman" w:cstheme="minorHAnsi"/>
          <w:b/>
          <w:color w:val="222222"/>
          <w:sz w:val="28"/>
          <w:szCs w:val="28"/>
          <w:u w:val="single"/>
          <w:lang w:eastAsia="en-IN"/>
        </w:rPr>
        <w:t>MEANING OF AYAT WELAYAH</w:t>
      </w:r>
    </w:p>
    <w:p w:rsidR="00C74F0F" w:rsidRDefault="00C74F0F" w:rsidP="00246273">
      <w:pPr>
        <w:shd w:val="clear" w:color="auto" w:fill="FFFFFF"/>
        <w:spacing w:after="240" w:line="240" w:lineRule="auto"/>
        <w:rPr>
          <w:rFonts w:eastAsia="Times New Roman" w:cstheme="minorHAnsi"/>
          <w:color w:val="222222"/>
          <w:sz w:val="28"/>
          <w:szCs w:val="28"/>
          <w:lang w:eastAsia="en-IN"/>
        </w:rPr>
      </w:pPr>
      <w:r w:rsidRPr="00C22432">
        <w:rPr>
          <w:rFonts w:eastAsia="Times New Roman" w:cstheme="minorHAnsi"/>
          <w:color w:val="222222"/>
          <w:sz w:val="28"/>
          <w:szCs w:val="28"/>
          <w:lang w:eastAsia="en-IN"/>
        </w:rPr>
        <w:t xml:space="preserve">The word “WALIYUKUM” </w:t>
      </w:r>
      <w:r w:rsidR="00C22432" w:rsidRPr="00C22432">
        <w:rPr>
          <w:rFonts w:eastAsia="Times New Roman" w:cstheme="minorHAnsi"/>
          <w:color w:val="222222"/>
          <w:sz w:val="28"/>
          <w:szCs w:val="28"/>
          <w:lang w:eastAsia="en-IN"/>
        </w:rPr>
        <w:t>in the Ayat conveys obligations upon people to refer in their affairs, and it is proved that that in this Ayat by saying “YA AYUHAL LAZINA AMANOO” by Allah refers to Hazrat Ameerul Momeneen alaihissalam, and with this it is proved that it is an appointment of Imamat for him</w:t>
      </w:r>
      <w:r w:rsidR="00C22432">
        <w:rPr>
          <w:rFonts w:eastAsia="Times New Roman" w:cstheme="minorHAnsi"/>
          <w:color w:val="222222"/>
          <w:sz w:val="28"/>
          <w:szCs w:val="28"/>
          <w:lang w:eastAsia="en-IN"/>
        </w:rPr>
        <w:t xml:space="preserve"> (AZ Zakhirae Fi Ilmil Kalam by Sayed Murtuza Page 438)</w:t>
      </w:r>
    </w:p>
    <w:p w:rsidR="00321F8F" w:rsidRDefault="00651ADD" w:rsidP="00246273">
      <w:p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 xml:space="preserve">Reason of taking this meaning in this Ayat is this that word “WALIYUKUM” is said about the person who is accomplished by planning and doing the work of the people and obeying him is obligatory on people, it also proves that meaning of </w:t>
      </w:r>
      <w:r w:rsidRPr="00C22432">
        <w:rPr>
          <w:rFonts w:eastAsia="Times New Roman" w:cstheme="minorHAnsi"/>
          <w:color w:val="222222"/>
          <w:sz w:val="28"/>
          <w:szCs w:val="28"/>
          <w:lang w:eastAsia="en-IN"/>
        </w:rPr>
        <w:t xml:space="preserve">“YA AYUHAL LAZINA AMANOO” </w:t>
      </w:r>
      <w:r>
        <w:rPr>
          <w:rFonts w:eastAsia="Times New Roman" w:cstheme="minorHAnsi"/>
          <w:color w:val="222222"/>
          <w:sz w:val="28"/>
          <w:szCs w:val="28"/>
          <w:lang w:eastAsia="en-IN"/>
        </w:rPr>
        <w:t>is Hazrat Ameerul Momeneen Ali alaihissalam only and it is proved that possessor of qualities of this two meaning i.e “authority upon you” and “those who believed”</w:t>
      </w:r>
      <w:r w:rsidR="00321F8F">
        <w:rPr>
          <w:rFonts w:eastAsia="Times New Roman" w:cstheme="minorHAnsi"/>
          <w:color w:val="222222"/>
          <w:sz w:val="28"/>
          <w:szCs w:val="28"/>
          <w:lang w:eastAsia="en-IN"/>
        </w:rPr>
        <w:t xml:space="preserve"> Hazrat Ali alaihissalam is Imam and leader for us” (Talkheesul Shafi by Shaikh Tosi Vol 2 Page 10)</w:t>
      </w:r>
    </w:p>
    <w:p w:rsidR="00321F8F" w:rsidRDefault="00321F8F" w:rsidP="00246273">
      <w:p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This Ayat proves Imamat of Ali alaihissalam, proves on it requires few premises:</w:t>
      </w:r>
    </w:p>
    <w:p w:rsidR="00023AF6" w:rsidRDefault="00321F8F" w:rsidP="00246273">
      <w:pPr>
        <w:shd w:val="clear" w:color="auto" w:fill="FFFFFF"/>
        <w:spacing w:after="240" w:line="240" w:lineRule="auto"/>
        <w:rPr>
          <w:rFonts w:eastAsia="Times New Roman" w:cstheme="minorHAnsi"/>
          <w:color w:val="222222"/>
          <w:sz w:val="28"/>
          <w:szCs w:val="28"/>
          <w:lang w:eastAsia="en-IN"/>
        </w:rPr>
      </w:pPr>
      <w:r w:rsidRPr="003F332D">
        <w:rPr>
          <w:rFonts w:eastAsia="Times New Roman" w:cstheme="minorHAnsi"/>
          <w:b/>
          <w:color w:val="222222"/>
          <w:sz w:val="28"/>
          <w:szCs w:val="28"/>
          <w:lang w:eastAsia="en-IN"/>
        </w:rPr>
        <w:t>FIRST PREMISE</w:t>
      </w:r>
      <w:r>
        <w:rPr>
          <w:rFonts w:eastAsia="Times New Roman" w:cstheme="minorHAnsi"/>
          <w:color w:val="222222"/>
          <w:sz w:val="28"/>
          <w:szCs w:val="28"/>
          <w:lang w:eastAsia="en-IN"/>
        </w:rPr>
        <w:t xml:space="preserve">: Word “INNAMA” implies exceptional, and logical and quotation AL both proves the same, </w:t>
      </w:r>
      <w:r w:rsidR="00023AF6">
        <w:rPr>
          <w:rFonts w:eastAsia="Times New Roman" w:cstheme="minorHAnsi"/>
          <w:color w:val="222222"/>
          <w:sz w:val="28"/>
          <w:szCs w:val="28"/>
          <w:lang w:eastAsia="en-IN"/>
        </w:rPr>
        <w:t xml:space="preserve">from </w:t>
      </w:r>
      <w:r w:rsidR="00BB24DC">
        <w:rPr>
          <w:rFonts w:eastAsia="Times New Roman" w:cstheme="minorHAnsi"/>
          <w:color w:val="222222"/>
          <w:sz w:val="28"/>
          <w:szCs w:val="28"/>
          <w:lang w:eastAsia="en-IN"/>
        </w:rPr>
        <w:t>mutational</w:t>
      </w:r>
      <w:r w:rsidR="00023AF6">
        <w:rPr>
          <w:rFonts w:eastAsia="Times New Roman" w:cstheme="minorHAnsi"/>
          <w:color w:val="222222"/>
          <w:sz w:val="28"/>
          <w:szCs w:val="28"/>
          <w:lang w:eastAsia="en-IN"/>
        </w:rPr>
        <w:t xml:space="preserve"> point of view scholars of Ahle Sunnat have consensus.</w:t>
      </w:r>
    </w:p>
    <w:p w:rsidR="003F332D" w:rsidRDefault="00023AF6" w:rsidP="00246273">
      <w:p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From logical aspect word “INNA” proving and “ma” for negation before combination, and the same after the combination is also true in the sentence, and this continuation of action</w:t>
      </w:r>
      <w:r w:rsidR="003F332D">
        <w:rPr>
          <w:rFonts w:eastAsia="Times New Roman" w:cstheme="minorHAnsi"/>
          <w:color w:val="222222"/>
          <w:sz w:val="28"/>
          <w:szCs w:val="28"/>
          <w:lang w:eastAsia="en-IN"/>
        </w:rPr>
        <w:t xml:space="preserve"> is for approving and maintaining the action and scholars of Ahle Sunnat have consensus on this.</w:t>
      </w:r>
    </w:p>
    <w:p w:rsidR="002221E3" w:rsidRDefault="003F332D" w:rsidP="00246273">
      <w:pPr>
        <w:shd w:val="clear" w:color="auto" w:fill="FFFFFF"/>
        <w:spacing w:after="240" w:line="240" w:lineRule="auto"/>
        <w:rPr>
          <w:rFonts w:eastAsia="Times New Roman" w:cstheme="minorHAnsi"/>
          <w:color w:val="222222"/>
          <w:sz w:val="28"/>
          <w:szCs w:val="28"/>
          <w:lang w:eastAsia="en-IN"/>
        </w:rPr>
      </w:pPr>
      <w:r w:rsidRPr="0037139C">
        <w:rPr>
          <w:rFonts w:eastAsia="Times New Roman" w:cstheme="minorHAnsi"/>
          <w:b/>
          <w:color w:val="222222"/>
          <w:sz w:val="28"/>
          <w:szCs w:val="28"/>
          <w:lang w:eastAsia="en-IN"/>
        </w:rPr>
        <w:t>SECOND PREMISE</w:t>
      </w:r>
      <w:r>
        <w:rPr>
          <w:rFonts w:eastAsia="Times New Roman" w:cstheme="minorHAnsi"/>
          <w:color w:val="222222"/>
          <w:sz w:val="28"/>
          <w:szCs w:val="28"/>
          <w:lang w:eastAsia="en-IN"/>
        </w:rPr>
        <w:t>: Word “WALI” indicates priority in possession, proof for it is all lexicon and its usage, like “WALIYE DAM” means inheritor of killed one,</w:t>
      </w:r>
      <w:r w:rsidR="0037139C">
        <w:rPr>
          <w:rFonts w:eastAsia="Times New Roman" w:cstheme="minorHAnsi"/>
          <w:color w:val="222222"/>
          <w:sz w:val="28"/>
          <w:szCs w:val="28"/>
          <w:lang w:eastAsia="en-IN"/>
        </w:rPr>
        <w:t xml:space="preserve">        </w:t>
      </w:r>
      <w:r>
        <w:rPr>
          <w:rFonts w:eastAsia="Times New Roman" w:cstheme="minorHAnsi"/>
          <w:color w:val="222222"/>
          <w:sz w:val="28"/>
          <w:szCs w:val="28"/>
          <w:lang w:eastAsia="en-IN"/>
        </w:rPr>
        <w:t>”</w:t>
      </w:r>
      <w:r w:rsidR="0037139C">
        <w:rPr>
          <w:rFonts w:eastAsia="Times New Roman" w:cstheme="minorHAnsi"/>
          <w:color w:val="222222"/>
          <w:sz w:val="28"/>
          <w:szCs w:val="28"/>
          <w:lang w:eastAsia="en-IN"/>
        </w:rPr>
        <w:t xml:space="preserve"> </w:t>
      </w:r>
      <w:r>
        <w:rPr>
          <w:rFonts w:eastAsia="Times New Roman" w:cstheme="minorHAnsi"/>
          <w:color w:val="222222"/>
          <w:sz w:val="28"/>
          <w:szCs w:val="28"/>
          <w:lang w:eastAsia="en-IN"/>
        </w:rPr>
        <w:t>WALIYE MAYYET” means inheritor of dead one and also like a famous tradition “ any girl who marries without permission of his guardian his marriage is void”</w:t>
      </w:r>
      <w:r w:rsidR="00023AF6">
        <w:rPr>
          <w:rFonts w:eastAsia="Times New Roman" w:cstheme="minorHAnsi"/>
          <w:color w:val="222222"/>
          <w:sz w:val="28"/>
          <w:szCs w:val="28"/>
          <w:lang w:eastAsia="en-IN"/>
        </w:rPr>
        <w:t xml:space="preserve"> </w:t>
      </w:r>
      <w:r w:rsidR="0037139C">
        <w:rPr>
          <w:rFonts w:eastAsia="Times New Roman" w:cstheme="minorHAnsi"/>
          <w:color w:val="222222"/>
          <w:sz w:val="28"/>
          <w:szCs w:val="28"/>
          <w:lang w:eastAsia="en-IN"/>
        </w:rPr>
        <w:t>THIRD PREMISE: From the word “AL LAZEENA AAMANOO” are not all those who believed because Allah has commended for special feature, and if this is special feature, its combination with ownership has got priority which becomes compulsory</w:t>
      </w:r>
      <w:r w:rsidR="002221E3">
        <w:rPr>
          <w:rFonts w:eastAsia="Times New Roman" w:cstheme="minorHAnsi"/>
          <w:color w:val="222222"/>
          <w:sz w:val="28"/>
          <w:szCs w:val="28"/>
          <w:lang w:eastAsia="en-IN"/>
        </w:rPr>
        <w:t>.</w:t>
      </w:r>
    </w:p>
    <w:p w:rsidR="00E10A7D" w:rsidRDefault="002221E3" w:rsidP="00246273">
      <w:p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lastRenderedPageBreak/>
        <w:t xml:space="preserve">All though these premises are collected, I (Allama Hilli) says: These Ayat is for Ali alaihissalam because of whatever is concluded from this Ayat is owner of the Ayat is not all beleivers, instead they are chosen one and he is Ali alaihissalam, and if anyone changes this has than he has broken consensus, because as per the consensus of Muslims Ayat is not for all Muslims and those  interpreter of Quran are of the consensus that this Ayat is for Ali alaihissalam, and he was the person who gave his ring while he was in Roku and same time Ayat revealed and there is no opposition of this </w:t>
      </w:r>
      <w:r w:rsidR="00E10A7D">
        <w:rPr>
          <w:rFonts w:eastAsia="Times New Roman" w:cstheme="minorHAnsi"/>
          <w:color w:val="222222"/>
          <w:sz w:val="28"/>
          <w:szCs w:val="28"/>
          <w:lang w:eastAsia="en-IN"/>
        </w:rPr>
        <w:t>opinion</w:t>
      </w:r>
      <w:r>
        <w:rPr>
          <w:rFonts w:eastAsia="Times New Roman" w:cstheme="minorHAnsi"/>
          <w:color w:val="222222"/>
          <w:sz w:val="28"/>
          <w:szCs w:val="28"/>
          <w:lang w:eastAsia="en-IN"/>
        </w:rPr>
        <w:t>”</w:t>
      </w:r>
      <w:r w:rsidR="00E10A7D">
        <w:rPr>
          <w:rFonts w:eastAsia="Times New Roman" w:cstheme="minorHAnsi"/>
          <w:color w:val="222222"/>
          <w:sz w:val="28"/>
          <w:szCs w:val="28"/>
          <w:lang w:eastAsia="en-IN"/>
        </w:rPr>
        <w:t>(Kashful Murad Fi Sharhe Tajreedul Eateqad by Allama HILLI Page 225)</w:t>
      </w: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FD1B04" w:rsidRDefault="00FD1B04" w:rsidP="00246273">
      <w:pPr>
        <w:shd w:val="clear" w:color="auto" w:fill="FFFFFF"/>
        <w:spacing w:after="240" w:line="240" w:lineRule="auto"/>
        <w:rPr>
          <w:rFonts w:eastAsia="Times New Roman" w:cstheme="minorHAnsi"/>
          <w:color w:val="222222"/>
          <w:sz w:val="28"/>
          <w:szCs w:val="28"/>
          <w:lang w:eastAsia="en-IN"/>
        </w:rPr>
      </w:pPr>
    </w:p>
    <w:p w:rsidR="00FD1B04" w:rsidRDefault="00FD1B04"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246273">
      <w:pPr>
        <w:shd w:val="clear" w:color="auto" w:fill="FFFFFF"/>
        <w:spacing w:after="240" w:line="240" w:lineRule="auto"/>
        <w:rPr>
          <w:rFonts w:eastAsia="Times New Roman" w:cstheme="minorHAnsi"/>
          <w:color w:val="222222"/>
          <w:sz w:val="28"/>
          <w:szCs w:val="28"/>
          <w:lang w:eastAsia="en-IN"/>
        </w:rPr>
      </w:pPr>
    </w:p>
    <w:p w:rsidR="00E10A7D" w:rsidRDefault="00E10A7D" w:rsidP="00E10A7D">
      <w:pPr>
        <w:shd w:val="clear" w:color="auto" w:fill="FFFFFF"/>
        <w:spacing w:after="240" w:line="240" w:lineRule="auto"/>
        <w:jc w:val="center"/>
        <w:rPr>
          <w:rFonts w:eastAsia="Times New Roman" w:cstheme="minorHAnsi"/>
          <w:b/>
          <w:color w:val="222222"/>
          <w:sz w:val="52"/>
          <w:szCs w:val="52"/>
          <w:u w:val="single"/>
          <w:lang w:eastAsia="en-IN"/>
        </w:rPr>
      </w:pPr>
      <w:r w:rsidRPr="00E10A7D">
        <w:rPr>
          <w:rFonts w:eastAsia="Times New Roman" w:cstheme="minorHAnsi"/>
          <w:b/>
          <w:color w:val="222222"/>
          <w:sz w:val="52"/>
          <w:szCs w:val="52"/>
          <w:u w:val="single"/>
          <w:lang w:eastAsia="en-IN"/>
        </w:rPr>
        <w:t>CHAPTER TWO</w:t>
      </w:r>
    </w:p>
    <w:p w:rsidR="00E10A7D" w:rsidRDefault="00E10A7D" w:rsidP="00E10A7D">
      <w:pPr>
        <w:shd w:val="clear" w:color="auto" w:fill="FFFFFF"/>
        <w:spacing w:after="240" w:line="240" w:lineRule="auto"/>
        <w:jc w:val="center"/>
        <w:rPr>
          <w:rFonts w:eastAsia="Times New Roman" w:cstheme="minorHAnsi"/>
          <w:b/>
          <w:color w:val="222222"/>
          <w:sz w:val="40"/>
          <w:szCs w:val="40"/>
          <w:u w:val="single"/>
          <w:lang w:eastAsia="en-IN"/>
        </w:rPr>
      </w:pPr>
      <w:r w:rsidRPr="00E10A7D">
        <w:rPr>
          <w:rFonts w:eastAsia="Times New Roman" w:cstheme="minorHAnsi"/>
          <w:b/>
          <w:color w:val="222222"/>
          <w:sz w:val="40"/>
          <w:szCs w:val="40"/>
          <w:u w:val="single"/>
          <w:lang w:eastAsia="en-IN"/>
        </w:rPr>
        <w:t>AYAT TATHEER</w:t>
      </w:r>
    </w:p>
    <w:p w:rsidR="00E10A7D" w:rsidRDefault="00E10A7D" w:rsidP="00E10A7D">
      <w:p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ARABIC TEXT:</w:t>
      </w:r>
    </w:p>
    <w:p w:rsidR="00E10A7D" w:rsidRDefault="00E10A7D" w:rsidP="00E10A7D">
      <w:pPr>
        <w:shd w:val="clear" w:color="auto" w:fill="FFFFFF"/>
        <w:spacing w:after="240" w:line="240" w:lineRule="auto"/>
        <w:rPr>
          <w:rFonts w:eastAsia="Times New Roman" w:cstheme="minorHAnsi"/>
          <w:color w:val="222222"/>
          <w:sz w:val="28"/>
          <w:szCs w:val="28"/>
          <w:lang w:eastAsia="en-IN"/>
        </w:rPr>
      </w:pPr>
    </w:p>
    <w:p w:rsidR="00E10A7D" w:rsidRDefault="00E10A7D" w:rsidP="00E10A7D">
      <w:p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TRANSLATION:</w:t>
      </w:r>
    </w:p>
    <w:p w:rsidR="00E10A7D" w:rsidRDefault="00E10A7D" w:rsidP="00E10A7D">
      <w:p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CAUSE OF DESCENT OF AYAT:</w:t>
      </w:r>
    </w:p>
    <w:p w:rsidR="00E10A7D" w:rsidRDefault="00E10A7D" w:rsidP="00E10A7D">
      <w:p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Holy prophet sallalLaho alaihe wa aalehi wa sallam enter</w:t>
      </w:r>
      <w:r w:rsidR="00AC494D">
        <w:rPr>
          <w:rFonts w:eastAsia="Times New Roman" w:cstheme="minorHAnsi"/>
          <w:color w:val="222222"/>
          <w:sz w:val="28"/>
          <w:szCs w:val="28"/>
          <w:lang w:eastAsia="en-IN"/>
        </w:rPr>
        <w:t>e</w:t>
      </w:r>
      <w:r>
        <w:rPr>
          <w:rFonts w:eastAsia="Times New Roman" w:cstheme="minorHAnsi"/>
          <w:color w:val="222222"/>
          <w:sz w:val="28"/>
          <w:szCs w:val="28"/>
          <w:lang w:eastAsia="en-IN"/>
        </w:rPr>
        <w:t xml:space="preserve">d in the house of Janabe Fatima salamulLah alaiha and was carrying </w:t>
      </w:r>
      <w:r w:rsidR="00AC494D">
        <w:rPr>
          <w:rFonts w:eastAsia="Times New Roman" w:cstheme="minorHAnsi"/>
          <w:color w:val="222222"/>
          <w:sz w:val="28"/>
          <w:szCs w:val="28"/>
          <w:lang w:eastAsia="en-IN"/>
        </w:rPr>
        <w:t>a cloth with him in which Hazrat covered first Husnain alaihemussalam then Ali alaihissalam then Zehra salamulLah alaiha, then said:</w:t>
      </w:r>
    </w:p>
    <w:p w:rsidR="00AC494D" w:rsidRPr="00E10A7D" w:rsidRDefault="00AC494D" w:rsidP="00E10A7D">
      <w:p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ARABIC OF AYAT:</w:t>
      </w:r>
    </w:p>
    <w:p w:rsidR="00AC494D" w:rsidRPr="00916224" w:rsidRDefault="002221E3" w:rsidP="00AC494D">
      <w:pPr>
        <w:rPr>
          <w:b/>
          <w:sz w:val="28"/>
          <w:szCs w:val="28"/>
          <w:u w:val="single"/>
          <w:lang w:eastAsia="en-IN"/>
        </w:rPr>
      </w:pPr>
      <w:r>
        <w:rPr>
          <w:rFonts w:eastAsia="Times New Roman" w:cstheme="minorHAnsi"/>
          <w:color w:val="222222"/>
          <w:sz w:val="28"/>
          <w:szCs w:val="28"/>
          <w:lang w:eastAsia="en-IN"/>
        </w:rPr>
        <w:t xml:space="preserve"> </w:t>
      </w:r>
      <w:r w:rsidR="00AC494D" w:rsidRPr="00916224">
        <w:rPr>
          <w:b/>
          <w:sz w:val="28"/>
          <w:szCs w:val="28"/>
          <w:u w:val="single"/>
          <w:lang w:eastAsia="en-IN"/>
        </w:rPr>
        <w:t>DOCUMENT OF HADITH</w:t>
      </w:r>
    </w:p>
    <w:p w:rsidR="00994FA7" w:rsidRDefault="00FD1B04" w:rsidP="00246273">
      <w:p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 xml:space="preserve">This tradition with difference in text has been narrated by TWELVE companions of prophet, and </w:t>
      </w:r>
      <w:r w:rsidR="00994FA7">
        <w:rPr>
          <w:rFonts w:eastAsia="Times New Roman" w:cstheme="minorHAnsi"/>
          <w:color w:val="222222"/>
          <w:sz w:val="28"/>
          <w:szCs w:val="28"/>
          <w:lang w:eastAsia="en-IN"/>
        </w:rPr>
        <w:t>this narration</w:t>
      </w:r>
      <w:r>
        <w:rPr>
          <w:rFonts w:eastAsia="Times New Roman" w:cstheme="minorHAnsi"/>
          <w:color w:val="222222"/>
          <w:sz w:val="28"/>
          <w:szCs w:val="28"/>
          <w:lang w:eastAsia="en-IN"/>
        </w:rPr>
        <w:t xml:space="preserve"> of them are in front of companions, other than this </w:t>
      </w:r>
      <w:r w:rsidR="00994FA7">
        <w:rPr>
          <w:rFonts w:eastAsia="Times New Roman" w:cstheme="minorHAnsi"/>
          <w:color w:val="222222"/>
          <w:sz w:val="28"/>
          <w:szCs w:val="28"/>
          <w:lang w:eastAsia="en-IN"/>
        </w:rPr>
        <w:t>EIGHTEEN narrators of Ahle Sunnat have narrated this narration. List of them are as under:</w:t>
      </w:r>
    </w:p>
    <w:p w:rsidR="00994FA7" w:rsidRDefault="00994FA7" w:rsidP="00994FA7">
      <w:pPr>
        <w:pStyle w:val="ListParagraph"/>
        <w:numPr>
          <w:ilvl w:val="0"/>
          <w:numId w:val="1"/>
        </w:num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COMPANIONS:</w:t>
      </w:r>
    </w:p>
    <w:p w:rsidR="00994FA7" w:rsidRDefault="00994FA7" w:rsidP="00994FA7">
      <w:pPr>
        <w:pStyle w:val="ListParagraph"/>
        <w:numPr>
          <w:ilvl w:val="0"/>
          <w:numId w:val="2"/>
        </w:num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Janabe Aysha Daughter of Abu Bakr</w:t>
      </w:r>
    </w:p>
    <w:p w:rsidR="00994FA7" w:rsidRDefault="00994FA7" w:rsidP="00994FA7">
      <w:pPr>
        <w:pStyle w:val="ListParagraph"/>
        <w:numPr>
          <w:ilvl w:val="0"/>
          <w:numId w:val="2"/>
        </w:num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Janabe Umme Salma wife of Prophet</w:t>
      </w:r>
    </w:p>
    <w:p w:rsidR="00994FA7" w:rsidRDefault="00994FA7" w:rsidP="00994FA7">
      <w:pPr>
        <w:pStyle w:val="ListParagraph"/>
        <w:numPr>
          <w:ilvl w:val="0"/>
          <w:numId w:val="2"/>
        </w:num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Janabe Abdullah Ibne Abbas</w:t>
      </w:r>
    </w:p>
    <w:p w:rsidR="00994FA7" w:rsidRDefault="00994FA7" w:rsidP="00994FA7">
      <w:pPr>
        <w:pStyle w:val="ListParagraph"/>
        <w:numPr>
          <w:ilvl w:val="0"/>
          <w:numId w:val="2"/>
        </w:num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Saad Bin Abi Waqqas</w:t>
      </w:r>
    </w:p>
    <w:p w:rsidR="00994FA7" w:rsidRDefault="00994FA7" w:rsidP="00994FA7">
      <w:pPr>
        <w:pStyle w:val="ListParagraph"/>
        <w:numPr>
          <w:ilvl w:val="0"/>
          <w:numId w:val="2"/>
        </w:num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Abud Darda</w:t>
      </w:r>
    </w:p>
    <w:p w:rsidR="00994FA7" w:rsidRDefault="00994FA7" w:rsidP="00994FA7">
      <w:pPr>
        <w:pStyle w:val="ListParagraph"/>
        <w:numPr>
          <w:ilvl w:val="0"/>
          <w:numId w:val="2"/>
        </w:num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Anas Bin Malik</w:t>
      </w:r>
    </w:p>
    <w:p w:rsidR="00994FA7" w:rsidRDefault="00994FA7" w:rsidP="00994FA7">
      <w:pPr>
        <w:pStyle w:val="ListParagraph"/>
        <w:numPr>
          <w:ilvl w:val="0"/>
          <w:numId w:val="2"/>
        </w:num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Abu Saeed Khudri</w:t>
      </w:r>
    </w:p>
    <w:p w:rsidR="00994FA7" w:rsidRDefault="00994FA7" w:rsidP="00994FA7">
      <w:pPr>
        <w:pStyle w:val="ListParagraph"/>
        <w:numPr>
          <w:ilvl w:val="0"/>
          <w:numId w:val="2"/>
        </w:num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Wasela Bin Asqa</w:t>
      </w:r>
    </w:p>
    <w:p w:rsidR="00994FA7" w:rsidRDefault="00994FA7" w:rsidP="00994FA7">
      <w:pPr>
        <w:pStyle w:val="ListParagraph"/>
        <w:numPr>
          <w:ilvl w:val="0"/>
          <w:numId w:val="2"/>
        </w:num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Janabe Jabir Ibne Abdullah Ansari</w:t>
      </w:r>
    </w:p>
    <w:p w:rsidR="00994FA7" w:rsidRDefault="00994FA7" w:rsidP="00994FA7">
      <w:pPr>
        <w:pStyle w:val="ListParagraph"/>
        <w:numPr>
          <w:ilvl w:val="0"/>
          <w:numId w:val="2"/>
        </w:num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Janabe Zaid Bin Arqam</w:t>
      </w:r>
    </w:p>
    <w:p w:rsidR="00994FA7" w:rsidRDefault="00994FA7" w:rsidP="00994FA7">
      <w:pPr>
        <w:pStyle w:val="ListParagraph"/>
        <w:numPr>
          <w:ilvl w:val="0"/>
          <w:numId w:val="2"/>
        </w:num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Umar Ibne Abi Salma</w:t>
      </w:r>
    </w:p>
    <w:p w:rsidR="00994FA7" w:rsidRDefault="00994FA7" w:rsidP="00B7755E">
      <w:pPr>
        <w:pStyle w:val="ListParagraph"/>
        <w:numPr>
          <w:ilvl w:val="0"/>
          <w:numId w:val="2"/>
        </w:numPr>
        <w:shd w:val="clear" w:color="auto" w:fill="FFFFFF"/>
        <w:spacing w:after="240" w:line="240" w:lineRule="auto"/>
        <w:rPr>
          <w:rFonts w:eastAsia="Times New Roman" w:cstheme="minorHAnsi"/>
          <w:color w:val="222222"/>
          <w:sz w:val="28"/>
          <w:szCs w:val="28"/>
          <w:lang w:eastAsia="en-IN"/>
        </w:rPr>
      </w:pPr>
      <w:r w:rsidRPr="00994FA7">
        <w:rPr>
          <w:rFonts w:eastAsia="Times New Roman" w:cstheme="minorHAnsi"/>
          <w:color w:val="222222"/>
          <w:sz w:val="28"/>
          <w:szCs w:val="28"/>
          <w:lang w:eastAsia="en-IN"/>
        </w:rPr>
        <w:t xml:space="preserve">Sauban Mawla Rasool Khoda </w:t>
      </w:r>
    </w:p>
    <w:p w:rsidR="00B7755E" w:rsidRDefault="00B7755E" w:rsidP="00994FA7">
      <w:pPr>
        <w:shd w:val="clear" w:color="auto" w:fill="FFFFFF"/>
        <w:spacing w:after="240" w:line="240" w:lineRule="auto"/>
        <w:ind w:left="720"/>
        <w:rPr>
          <w:rFonts w:eastAsia="Times New Roman" w:cstheme="minorHAnsi"/>
          <w:color w:val="222222"/>
          <w:sz w:val="28"/>
          <w:szCs w:val="28"/>
          <w:lang w:eastAsia="en-IN"/>
        </w:rPr>
      </w:pPr>
    </w:p>
    <w:p w:rsidR="00B7755E" w:rsidRDefault="00B7755E" w:rsidP="00994FA7">
      <w:pPr>
        <w:shd w:val="clear" w:color="auto" w:fill="FFFFFF"/>
        <w:spacing w:after="240" w:line="240" w:lineRule="auto"/>
        <w:ind w:left="720"/>
        <w:rPr>
          <w:rFonts w:eastAsia="Times New Roman" w:cstheme="minorHAnsi"/>
          <w:color w:val="222222"/>
          <w:sz w:val="28"/>
          <w:szCs w:val="28"/>
          <w:lang w:eastAsia="en-IN"/>
        </w:rPr>
      </w:pPr>
    </w:p>
    <w:p w:rsidR="00F244B3" w:rsidRPr="00F244B3" w:rsidRDefault="00994FA7" w:rsidP="00F244B3">
      <w:pPr>
        <w:pStyle w:val="ListParagraph"/>
        <w:numPr>
          <w:ilvl w:val="0"/>
          <w:numId w:val="1"/>
        </w:numPr>
        <w:shd w:val="clear" w:color="auto" w:fill="FFFFFF"/>
        <w:spacing w:after="240" w:line="240" w:lineRule="auto"/>
        <w:rPr>
          <w:rFonts w:eastAsia="Times New Roman" w:cstheme="minorHAnsi"/>
          <w:color w:val="222222"/>
          <w:sz w:val="28"/>
          <w:szCs w:val="28"/>
          <w:lang w:eastAsia="en-IN"/>
        </w:rPr>
      </w:pPr>
      <w:r w:rsidRPr="00F244B3">
        <w:rPr>
          <w:b/>
          <w:sz w:val="28"/>
          <w:szCs w:val="28"/>
          <w:u w:val="single"/>
          <w:lang w:eastAsia="en-IN"/>
        </w:rPr>
        <w:t>NARRATORS AND PROTECTORS</w:t>
      </w:r>
      <w:r w:rsidR="002221E3" w:rsidRPr="00F244B3">
        <w:rPr>
          <w:rFonts w:eastAsia="Times New Roman" w:cstheme="minorHAnsi"/>
          <w:color w:val="222222"/>
          <w:sz w:val="28"/>
          <w:szCs w:val="28"/>
          <w:lang w:eastAsia="en-IN"/>
        </w:rPr>
        <w:t xml:space="preserve"> </w:t>
      </w:r>
    </w:p>
    <w:p w:rsidR="00F244B3" w:rsidRDefault="00F244B3" w:rsidP="00F244B3">
      <w:pPr>
        <w:pStyle w:val="ListParagraph"/>
        <w:shd w:val="clear" w:color="auto" w:fill="FFFFFF"/>
        <w:spacing w:after="240" w:line="240" w:lineRule="auto"/>
        <w:rPr>
          <w:rFonts w:eastAsia="Times New Roman" w:cstheme="minorHAnsi"/>
          <w:color w:val="222222"/>
          <w:sz w:val="28"/>
          <w:szCs w:val="28"/>
          <w:lang w:eastAsia="en-IN"/>
        </w:rPr>
      </w:pPr>
    </w:p>
    <w:p w:rsidR="00F244B3" w:rsidRPr="00F244B3" w:rsidRDefault="00F244B3" w:rsidP="00F244B3">
      <w:pPr>
        <w:pStyle w:val="ListParagraph"/>
        <w:shd w:val="clear" w:color="auto" w:fill="FFFFFF"/>
        <w:spacing w:after="240" w:line="240" w:lineRule="auto"/>
        <w:rPr>
          <w:rFonts w:eastAsia="Times New Roman" w:cstheme="minorHAnsi"/>
          <w:b/>
          <w:color w:val="222222"/>
          <w:sz w:val="28"/>
          <w:szCs w:val="28"/>
          <w:u w:val="single"/>
          <w:lang w:eastAsia="en-IN"/>
        </w:rPr>
      </w:pPr>
      <w:r w:rsidRPr="00F244B3">
        <w:rPr>
          <w:rFonts w:eastAsia="Times New Roman" w:cstheme="minorHAnsi"/>
          <w:b/>
          <w:color w:val="222222"/>
          <w:sz w:val="28"/>
          <w:szCs w:val="28"/>
          <w:u w:val="single"/>
          <w:lang w:eastAsia="en-IN"/>
        </w:rPr>
        <w:t>THIRD CENTURI HIJRI</w:t>
      </w:r>
    </w:p>
    <w:p w:rsidR="00F244B3" w:rsidRDefault="00F244B3" w:rsidP="00F244B3">
      <w:pPr>
        <w:pStyle w:val="ListParagraph"/>
        <w:shd w:val="clear" w:color="auto" w:fill="FFFFFF"/>
        <w:spacing w:after="240" w:line="240" w:lineRule="auto"/>
        <w:rPr>
          <w:rFonts w:eastAsia="Times New Roman" w:cstheme="minorHAnsi"/>
          <w:color w:val="222222"/>
          <w:sz w:val="28"/>
          <w:szCs w:val="28"/>
          <w:lang w:eastAsia="en-IN"/>
        </w:rPr>
      </w:pPr>
    </w:p>
    <w:p w:rsidR="00F244B3" w:rsidRDefault="0037139C" w:rsidP="00F244B3">
      <w:pPr>
        <w:pStyle w:val="ListParagraph"/>
        <w:numPr>
          <w:ilvl w:val="0"/>
          <w:numId w:val="3"/>
        </w:numPr>
        <w:shd w:val="clear" w:color="auto" w:fill="FFFFFF"/>
        <w:spacing w:after="240" w:line="240" w:lineRule="auto"/>
        <w:rPr>
          <w:rFonts w:eastAsia="Times New Roman" w:cstheme="minorHAnsi"/>
          <w:color w:val="222222"/>
          <w:sz w:val="28"/>
          <w:szCs w:val="28"/>
          <w:lang w:eastAsia="en-IN"/>
        </w:rPr>
      </w:pPr>
      <w:r w:rsidRPr="00F244B3">
        <w:rPr>
          <w:rFonts w:eastAsia="Times New Roman" w:cstheme="minorHAnsi"/>
          <w:color w:val="222222"/>
          <w:sz w:val="28"/>
          <w:szCs w:val="28"/>
          <w:lang w:eastAsia="en-IN"/>
        </w:rPr>
        <w:t xml:space="preserve"> </w:t>
      </w:r>
      <w:r w:rsidR="00F244B3" w:rsidRPr="00F244B3">
        <w:rPr>
          <w:rFonts w:eastAsia="Times New Roman" w:cstheme="minorHAnsi"/>
          <w:color w:val="222222"/>
          <w:sz w:val="28"/>
          <w:szCs w:val="28"/>
          <w:lang w:eastAsia="en-IN"/>
        </w:rPr>
        <w:t xml:space="preserve">Ahmad bin Hambal </w:t>
      </w:r>
      <w:r w:rsidR="00F244B3">
        <w:rPr>
          <w:rFonts w:eastAsia="Times New Roman" w:cstheme="minorHAnsi"/>
          <w:color w:val="222222"/>
          <w:sz w:val="28"/>
          <w:szCs w:val="28"/>
          <w:lang w:eastAsia="en-IN"/>
        </w:rPr>
        <w:t>Shaibani (Died in 241 Hijri)</w:t>
      </w:r>
    </w:p>
    <w:p w:rsidR="00F244B3" w:rsidRDefault="00023AF6" w:rsidP="00025E71">
      <w:pPr>
        <w:pStyle w:val="ListParagraph"/>
        <w:numPr>
          <w:ilvl w:val="0"/>
          <w:numId w:val="3"/>
        </w:numPr>
        <w:shd w:val="clear" w:color="auto" w:fill="FFFFFF"/>
        <w:spacing w:after="240" w:line="240" w:lineRule="auto"/>
        <w:rPr>
          <w:rFonts w:eastAsia="Times New Roman" w:cstheme="minorHAnsi"/>
          <w:color w:val="222222"/>
          <w:sz w:val="28"/>
          <w:szCs w:val="28"/>
          <w:lang w:eastAsia="en-IN"/>
        </w:rPr>
      </w:pPr>
      <w:r w:rsidRPr="00F244B3">
        <w:rPr>
          <w:rFonts w:eastAsia="Times New Roman" w:cstheme="minorHAnsi"/>
          <w:color w:val="222222"/>
          <w:sz w:val="28"/>
          <w:szCs w:val="28"/>
          <w:lang w:eastAsia="en-IN"/>
        </w:rPr>
        <w:t xml:space="preserve"> </w:t>
      </w:r>
      <w:r w:rsidR="00F244B3" w:rsidRPr="00F244B3">
        <w:rPr>
          <w:rFonts w:eastAsia="Times New Roman" w:cstheme="minorHAnsi"/>
          <w:color w:val="222222"/>
          <w:sz w:val="28"/>
          <w:szCs w:val="28"/>
          <w:lang w:eastAsia="en-IN"/>
        </w:rPr>
        <w:t>Abd bin Homed Kashshi</w:t>
      </w:r>
      <w:r w:rsidRPr="00F244B3">
        <w:rPr>
          <w:rFonts w:eastAsia="Times New Roman" w:cstheme="minorHAnsi"/>
          <w:color w:val="222222"/>
          <w:sz w:val="28"/>
          <w:szCs w:val="28"/>
          <w:lang w:eastAsia="en-IN"/>
        </w:rPr>
        <w:t xml:space="preserve"> </w:t>
      </w:r>
      <w:r w:rsidR="00F244B3" w:rsidRPr="00F244B3">
        <w:rPr>
          <w:rFonts w:eastAsia="Times New Roman" w:cstheme="minorHAnsi"/>
          <w:color w:val="222222"/>
          <w:sz w:val="28"/>
          <w:szCs w:val="28"/>
          <w:lang w:eastAsia="en-IN"/>
        </w:rPr>
        <w:t>(Died in 249 Hijri)</w:t>
      </w:r>
    </w:p>
    <w:p w:rsidR="00F244B3" w:rsidRDefault="00F244B3" w:rsidP="00025E71">
      <w:pPr>
        <w:pStyle w:val="ListParagraph"/>
        <w:numPr>
          <w:ilvl w:val="0"/>
          <w:numId w:val="3"/>
        </w:num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Mohd Bin Esa Tirmazi (Died in 279 Hijri)</w:t>
      </w:r>
    </w:p>
    <w:p w:rsidR="00201865" w:rsidRDefault="00F244B3" w:rsidP="00025E71">
      <w:pPr>
        <w:pStyle w:val="ListParagraph"/>
        <w:numPr>
          <w:ilvl w:val="0"/>
          <w:numId w:val="3"/>
        </w:numPr>
        <w:shd w:val="clear" w:color="auto" w:fill="FFFFFF"/>
        <w:spacing w:after="24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Abu Bakr Ahmad Bin Umrao Bin Abdul Khaliq</w:t>
      </w:r>
      <w:r w:rsidR="00201865">
        <w:rPr>
          <w:rFonts w:eastAsia="Times New Roman" w:cstheme="minorHAnsi"/>
          <w:color w:val="222222"/>
          <w:sz w:val="28"/>
          <w:szCs w:val="28"/>
          <w:lang w:eastAsia="en-IN"/>
        </w:rPr>
        <w:t xml:space="preserve"> (</w:t>
      </w:r>
      <w:r w:rsidR="00BB24DC">
        <w:rPr>
          <w:rFonts w:eastAsia="Times New Roman" w:cstheme="minorHAnsi"/>
          <w:color w:val="222222"/>
          <w:sz w:val="28"/>
          <w:szCs w:val="28"/>
          <w:lang w:eastAsia="en-IN"/>
        </w:rPr>
        <w:t>Bazaar</w:t>
      </w:r>
      <w:r w:rsidR="00201865">
        <w:rPr>
          <w:rFonts w:eastAsia="Times New Roman" w:cstheme="minorHAnsi"/>
          <w:color w:val="222222"/>
          <w:sz w:val="28"/>
          <w:szCs w:val="28"/>
          <w:lang w:eastAsia="en-IN"/>
        </w:rPr>
        <w:t>) (Died in 292 Hijri)</w:t>
      </w:r>
    </w:p>
    <w:p w:rsidR="00C22432" w:rsidRPr="00201865" w:rsidRDefault="00201865" w:rsidP="00201865">
      <w:pPr>
        <w:shd w:val="clear" w:color="auto" w:fill="FFFFFF"/>
        <w:spacing w:after="240" w:line="240" w:lineRule="auto"/>
        <w:ind w:left="720"/>
        <w:rPr>
          <w:rFonts w:ascii="Arial" w:eastAsia="Times New Roman" w:hAnsi="Arial" w:cs="Arial"/>
          <w:color w:val="222222"/>
          <w:sz w:val="24"/>
          <w:szCs w:val="24"/>
          <w:lang w:eastAsia="en-IN"/>
        </w:rPr>
      </w:pPr>
      <w:r w:rsidRPr="00201865">
        <w:rPr>
          <w:rFonts w:eastAsia="Times New Roman" w:cstheme="minorHAnsi"/>
          <w:b/>
          <w:color w:val="222222"/>
          <w:sz w:val="28"/>
          <w:szCs w:val="28"/>
          <w:u w:val="single"/>
          <w:lang w:eastAsia="en-IN"/>
        </w:rPr>
        <w:t>FOURTH CENTURI HIJRI</w:t>
      </w:r>
      <w:r w:rsidR="00F244B3" w:rsidRPr="00201865">
        <w:rPr>
          <w:rFonts w:eastAsia="Times New Roman" w:cstheme="minorHAnsi"/>
          <w:b/>
          <w:color w:val="222222"/>
          <w:sz w:val="28"/>
          <w:szCs w:val="28"/>
          <w:u w:val="single"/>
          <w:lang w:eastAsia="en-IN"/>
        </w:rPr>
        <w:t xml:space="preserve"> </w:t>
      </w:r>
      <w:r w:rsidR="00321F8F" w:rsidRPr="00201865">
        <w:rPr>
          <w:rFonts w:eastAsia="Times New Roman" w:cstheme="minorHAnsi"/>
          <w:b/>
          <w:color w:val="222222"/>
          <w:sz w:val="28"/>
          <w:szCs w:val="28"/>
          <w:u w:val="single"/>
          <w:lang w:eastAsia="en-IN"/>
        </w:rPr>
        <w:t xml:space="preserve"> </w:t>
      </w:r>
      <w:r w:rsidR="00651ADD" w:rsidRPr="00201865">
        <w:rPr>
          <w:rFonts w:ascii="Arial" w:eastAsia="Times New Roman" w:hAnsi="Arial" w:cs="Arial"/>
          <w:color w:val="222222"/>
          <w:sz w:val="24"/>
          <w:szCs w:val="24"/>
          <w:lang w:eastAsia="en-IN"/>
        </w:rPr>
        <w:t xml:space="preserve"> </w:t>
      </w:r>
    </w:p>
    <w:p w:rsidR="00201865" w:rsidRPr="00B610C8" w:rsidRDefault="00201865" w:rsidP="00201865">
      <w:pPr>
        <w:rPr>
          <w:sz w:val="28"/>
          <w:szCs w:val="28"/>
          <w:lang w:eastAsia="en-IN"/>
        </w:rPr>
      </w:pPr>
      <w:r>
        <w:rPr>
          <w:rFonts w:ascii="Arial" w:eastAsia="Times New Roman" w:hAnsi="Arial" w:cs="Arial"/>
          <w:color w:val="222222"/>
          <w:sz w:val="24"/>
          <w:szCs w:val="24"/>
          <w:lang w:eastAsia="en-IN"/>
        </w:rPr>
        <w:t xml:space="preserve">           </w:t>
      </w:r>
      <w:r w:rsidRPr="00B610C8">
        <w:rPr>
          <w:sz w:val="28"/>
          <w:szCs w:val="28"/>
          <w:lang w:eastAsia="en-IN"/>
        </w:rPr>
        <w:t>(1) Abu Abdur Rehman Ahmad bin Shoeb Nesai (Died in 303 Hijri)</w:t>
      </w:r>
    </w:p>
    <w:p w:rsidR="00201865" w:rsidRPr="00B610C8" w:rsidRDefault="00201865" w:rsidP="00201865">
      <w:pPr>
        <w:rPr>
          <w:sz w:val="28"/>
          <w:szCs w:val="28"/>
          <w:lang w:eastAsia="en-IN"/>
        </w:rPr>
      </w:pPr>
      <w:r>
        <w:rPr>
          <w:sz w:val="28"/>
          <w:szCs w:val="28"/>
          <w:lang w:eastAsia="en-IN"/>
        </w:rPr>
        <w:t xml:space="preserve">            </w:t>
      </w:r>
      <w:r w:rsidRPr="00B610C8">
        <w:rPr>
          <w:sz w:val="28"/>
          <w:szCs w:val="28"/>
          <w:lang w:eastAsia="en-IN"/>
        </w:rPr>
        <w:t>(2) Mohammad bin Joraire Tabari (Died in 310 Hijri)</w:t>
      </w:r>
    </w:p>
    <w:p w:rsidR="00201865" w:rsidRDefault="00201865" w:rsidP="00201865">
      <w:pPr>
        <w:rPr>
          <w:sz w:val="28"/>
          <w:szCs w:val="28"/>
          <w:lang w:eastAsia="en-IN"/>
        </w:rPr>
      </w:pPr>
      <w:r>
        <w:rPr>
          <w:sz w:val="28"/>
          <w:szCs w:val="28"/>
          <w:lang w:eastAsia="en-IN"/>
        </w:rPr>
        <w:t xml:space="preserve">            </w:t>
      </w:r>
      <w:r w:rsidRPr="00B610C8">
        <w:rPr>
          <w:sz w:val="28"/>
          <w:szCs w:val="28"/>
          <w:lang w:eastAsia="en-IN"/>
        </w:rPr>
        <w:t>(3) Sulaiman bin Ahmad Tibrani (Died in 360 Hijri)</w:t>
      </w:r>
    </w:p>
    <w:p w:rsidR="00143D65" w:rsidRPr="00916224" w:rsidRDefault="00201865" w:rsidP="00143D65">
      <w:pPr>
        <w:rPr>
          <w:b/>
          <w:sz w:val="28"/>
          <w:szCs w:val="28"/>
          <w:u w:val="single"/>
          <w:lang w:eastAsia="en-IN"/>
        </w:rPr>
      </w:pPr>
      <w:r>
        <w:rPr>
          <w:sz w:val="28"/>
          <w:szCs w:val="28"/>
          <w:lang w:eastAsia="en-IN"/>
        </w:rPr>
        <w:t xml:space="preserve">           </w:t>
      </w:r>
      <w:r w:rsidR="00143D65" w:rsidRPr="00916224">
        <w:rPr>
          <w:b/>
          <w:sz w:val="28"/>
          <w:szCs w:val="28"/>
          <w:u w:val="single"/>
          <w:lang w:eastAsia="en-IN"/>
        </w:rPr>
        <w:t>FIFTH CENTURY HIJRI</w:t>
      </w:r>
    </w:p>
    <w:p w:rsidR="00143D65" w:rsidRPr="00B610C8" w:rsidRDefault="00143D65" w:rsidP="00143D65">
      <w:pPr>
        <w:ind w:firstLine="720"/>
        <w:rPr>
          <w:sz w:val="28"/>
          <w:szCs w:val="28"/>
          <w:lang w:eastAsia="en-IN"/>
        </w:rPr>
      </w:pPr>
      <w:r w:rsidRPr="00B610C8">
        <w:rPr>
          <w:sz w:val="28"/>
          <w:szCs w:val="28"/>
          <w:lang w:eastAsia="en-IN"/>
        </w:rPr>
        <w:t>(1) Mohammad bin Abdullah Hakim Neesh</w:t>
      </w:r>
      <w:r>
        <w:rPr>
          <w:sz w:val="28"/>
          <w:szCs w:val="28"/>
          <w:lang w:eastAsia="en-IN"/>
        </w:rPr>
        <w:t>a</w:t>
      </w:r>
      <w:r w:rsidRPr="00B610C8">
        <w:rPr>
          <w:sz w:val="28"/>
          <w:szCs w:val="28"/>
          <w:lang w:eastAsia="en-IN"/>
        </w:rPr>
        <w:t>puri (Died in 405 Hijri)</w:t>
      </w:r>
    </w:p>
    <w:p w:rsidR="00143D65" w:rsidRPr="00B610C8" w:rsidRDefault="00143D65" w:rsidP="00143D65">
      <w:pPr>
        <w:ind w:firstLine="720"/>
        <w:rPr>
          <w:sz w:val="28"/>
          <w:szCs w:val="28"/>
          <w:lang w:eastAsia="en-IN"/>
        </w:rPr>
      </w:pPr>
      <w:r w:rsidRPr="00B610C8">
        <w:rPr>
          <w:sz w:val="28"/>
          <w:szCs w:val="28"/>
          <w:lang w:eastAsia="en-IN"/>
        </w:rPr>
        <w:t>(2) Abu Noem Ahmad bin Abdullah Isfahani (Died in 430 Hijri)</w:t>
      </w:r>
    </w:p>
    <w:p w:rsidR="00143D65" w:rsidRDefault="00143D65" w:rsidP="00143D65">
      <w:pPr>
        <w:ind w:left="720"/>
        <w:rPr>
          <w:sz w:val="28"/>
          <w:szCs w:val="28"/>
          <w:lang w:eastAsia="en-IN"/>
        </w:rPr>
      </w:pPr>
      <w:r w:rsidRPr="00B610C8">
        <w:rPr>
          <w:sz w:val="28"/>
          <w:szCs w:val="28"/>
          <w:lang w:eastAsia="en-IN"/>
        </w:rPr>
        <w:t xml:space="preserve">(3) Abu Bakr Ahmad bin Ali bin Sabit, Khateebe Baghdadi (Died in 463 </w:t>
      </w:r>
      <w:r>
        <w:rPr>
          <w:sz w:val="28"/>
          <w:szCs w:val="28"/>
          <w:lang w:eastAsia="en-IN"/>
        </w:rPr>
        <w:t xml:space="preserve">   </w:t>
      </w:r>
      <w:r w:rsidRPr="00B610C8">
        <w:rPr>
          <w:sz w:val="28"/>
          <w:szCs w:val="28"/>
          <w:lang w:eastAsia="en-IN"/>
        </w:rPr>
        <w:t>Hijri)</w:t>
      </w:r>
    </w:p>
    <w:p w:rsidR="00143D65" w:rsidRPr="00916224" w:rsidRDefault="00143D65" w:rsidP="00143D65">
      <w:pPr>
        <w:ind w:left="720"/>
        <w:rPr>
          <w:b/>
          <w:sz w:val="28"/>
          <w:szCs w:val="28"/>
          <w:u w:val="single"/>
          <w:lang w:eastAsia="en-IN"/>
        </w:rPr>
      </w:pPr>
      <w:r w:rsidRPr="00916224">
        <w:rPr>
          <w:b/>
          <w:sz w:val="28"/>
          <w:szCs w:val="28"/>
          <w:u w:val="single"/>
          <w:lang w:eastAsia="en-IN"/>
        </w:rPr>
        <w:t>SEVENTH CENTURY HIJRI</w:t>
      </w:r>
    </w:p>
    <w:p w:rsidR="00143D65" w:rsidRDefault="00143D65" w:rsidP="00143D65">
      <w:pPr>
        <w:ind w:firstLine="720"/>
        <w:rPr>
          <w:sz w:val="28"/>
          <w:szCs w:val="28"/>
          <w:lang w:eastAsia="en-IN"/>
        </w:rPr>
      </w:pPr>
      <w:r w:rsidRPr="00B610C8">
        <w:rPr>
          <w:sz w:val="28"/>
          <w:szCs w:val="28"/>
          <w:lang w:eastAsia="en-IN"/>
        </w:rPr>
        <w:t>Abu’s Sadat Mubarak bin Mohd Ibne Aseere (Died in 606 Hijri)</w:t>
      </w:r>
    </w:p>
    <w:p w:rsidR="00143D65" w:rsidRPr="00143D65" w:rsidRDefault="00143D65" w:rsidP="00143D65">
      <w:pPr>
        <w:ind w:firstLine="720"/>
        <w:rPr>
          <w:b/>
          <w:sz w:val="28"/>
          <w:szCs w:val="28"/>
          <w:u w:val="single"/>
          <w:lang w:eastAsia="en-IN"/>
        </w:rPr>
      </w:pPr>
      <w:r w:rsidRPr="00143D65">
        <w:rPr>
          <w:b/>
          <w:sz w:val="28"/>
          <w:szCs w:val="28"/>
          <w:u w:val="single"/>
          <w:lang w:eastAsia="en-IN"/>
        </w:rPr>
        <w:t>EIGHTH CENTURI HIJRI</w:t>
      </w:r>
    </w:p>
    <w:p w:rsidR="00143D65" w:rsidRDefault="00143D65" w:rsidP="00143D65">
      <w:pPr>
        <w:ind w:firstLine="720"/>
        <w:rPr>
          <w:sz w:val="28"/>
          <w:szCs w:val="28"/>
          <w:lang w:eastAsia="en-IN"/>
        </w:rPr>
      </w:pPr>
      <w:r>
        <w:rPr>
          <w:sz w:val="28"/>
          <w:szCs w:val="28"/>
          <w:lang w:eastAsia="en-IN"/>
        </w:rPr>
        <w:t>Shamsud deen Mohd bin Ahmad Zahbi (Died in 748 Hijri)</w:t>
      </w:r>
    </w:p>
    <w:p w:rsidR="00143D65" w:rsidRPr="00C22432" w:rsidRDefault="00143D65" w:rsidP="00143D65">
      <w:pPr>
        <w:ind w:firstLine="720"/>
        <w:rPr>
          <w:rFonts w:cstheme="minorHAnsi"/>
          <w:b/>
          <w:sz w:val="28"/>
          <w:szCs w:val="28"/>
          <w:u w:val="single"/>
          <w:lang w:eastAsia="en-IN"/>
        </w:rPr>
      </w:pPr>
      <w:r w:rsidRPr="00C22432">
        <w:rPr>
          <w:rFonts w:cstheme="minorHAnsi"/>
          <w:b/>
          <w:sz w:val="28"/>
          <w:szCs w:val="28"/>
          <w:u w:val="single"/>
          <w:lang w:eastAsia="en-IN"/>
        </w:rPr>
        <w:t>TENTH CENTURY HIJRI</w:t>
      </w:r>
    </w:p>
    <w:p w:rsidR="00143D65" w:rsidRDefault="00143D65" w:rsidP="00143D65">
      <w:pPr>
        <w:ind w:firstLine="720"/>
        <w:rPr>
          <w:rFonts w:cstheme="minorHAnsi"/>
          <w:sz w:val="28"/>
          <w:szCs w:val="28"/>
          <w:lang w:eastAsia="en-IN"/>
        </w:rPr>
      </w:pPr>
      <w:r w:rsidRPr="00C22432">
        <w:rPr>
          <w:rFonts w:cstheme="minorHAnsi"/>
          <w:sz w:val="28"/>
          <w:szCs w:val="28"/>
          <w:lang w:eastAsia="en-IN"/>
        </w:rPr>
        <w:t>Jalaluddin Abdur Rehman bin Abi Baker Soyooti (Died in 911 Hijri)</w:t>
      </w:r>
    </w:p>
    <w:p w:rsidR="0002325F" w:rsidRDefault="0002325F" w:rsidP="00143D65">
      <w:pPr>
        <w:ind w:firstLine="720"/>
        <w:rPr>
          <w:rFonts w:cstheme="minorHAnsi"/>
          <w:sz w:val="28"/>
          <w:szCs w:val="28"/>
          <w:lang w:eastAsia="en-IN"/>
        </w:rPr>
      </w:pPr>
    </w:p>
    <w:p w:rsidR="0002325F" w:rsidRDefault="0002325F" w:rsidP="00143D65">
      <w:pPr>
        <w:ind w:firstLine="720"/>
        <w:rPr>
          <w:rFonts w:cstheme="minorHAnsi"/>
          <w:sz w:val="28"/>
          <w:szCs w:val="28"/>
          <w:lang w:eastAsia="en-IN"/>
        </w:rPr>
      </w:pPr>
    </w:p>
    <w:p w:rsidR="0002325F" w:rsidRDefault="0002325F" w:rsidP="00143D65">
      <w:pPr>
        <w:ind w:firstLine="720"/>
        <w:rPr>
          <w:rFonts w:cstheme="minorHAnsi"/>
          <w:sz w:val="28"/>
          <w:szCs w:val="28"/>
          <w:lang w:eastAsia="en-IN"/>
        </w:rPr>
      </w:pPr>
    </w:p>
    <w:p w:rsidR="0002325F" w:rsidRDefault="0002325F" w:rsidP="00143D65">
      <w:pPr>
        <w:ind w:firstLine="720"/>
        <w:rPr>
          <w:rFonts w:cstheme="minorHAnsi"/>
          <w:sz w:val="28"/>
          <w:szCs w:val="28"/>
          <w:lang w:eastAsia="en-IN"/>
        </w:rPr>
      </w:pPr>
    </w:p>
    <w:p w:rsidR="0002325F" w:rsidRDefault="0002325F" w:rsidP="00143D65">
      <w:pPr>
        <w:ind w:firstLine="720"/>
        <w:rPr>
          <w:rFonts w:cstheme="minorHAnsi"/>
          <w:sz w:val="28"/>
          <w:szCs w:val="28"/>
          <w:lang w:eastAsia="en-IN"/>
        </w:rPr>
      </w:pPr>
    </w:p>
    <w:p w:rsidR="0002325F" w:rsidRDefault="0002325F" w:rsidP="00143D65">
      <w:pPr>
        <w:ind w:firstLine="720"/>
        <w:rPr>
          <w:rFonts w:cstheme="minorHAnsi"/>
          <w:sz w:val="28"/>
          <w:szCs w:val="28"/>
          <w:lang w:eastAsia="en-IN"/>
        </w:rPr>
      </w:pPr>
    </w:p>
    <w:p w:rsidR="0002325F" w:rsidRDefault="0002325F" w:rsidP="0002325F">
      <w:pPr>
        <w:pStyle w:val="NoSpacing"/>
        <w:rPr>
          <w:sz w:val="28"/>
          <w:szCs w:val="28"/>
          <w:lang w:eastAsia="en-IN"/>
        </w:rPr>
      </w:pPr>
      <w:r w:rsidRPr="0002325F">
        <w:rPr>
          <w:sz w:val="28"/>
          <w:szCs w:val="28"/>
          <w:lang w:eastAsia="en-IN"/>
        </w:rPr>
        <w:t>Whatever has been narrated in the books of traditions may be with different text but of same contents. We will be bringing examples of same in this chapter.</w:t>
      </w:r>
    </w:p>
    <w:p w:rsidR="00BB24DC" w:rsidRPr="0002325F" w:rsidRDefault="00BB24DC" w:rsidP="0002325F">
      <w:pPr>
        <w:pStyle w:val="NoSpacing"/>
        <w:rPr>
          <w:sz w:val="28"/>
          <w:szCs w:val="28"/>
          <w:lang w:eastAsia="en-IN"/>
        </w:rPr>
      </w:pPr>
    </w:p>
    <w:p w:rsidR="0002325F" w:rsidRPr="00485CCB" w:rsidRDefault="0002325F" w:rsidP="0002325F">
      <w:pPr>
        <w:pStyle w:val="NoSpacing"/>
        <w:rPr>
          <w:b/>
          <w:sz w:val="28"/>
          <w:szCs w:val="28"/>
          <w:u w:val="single"/>
          <w:lang w:eastAsia="en-IN"/>
        </w:rPr>
      </w:pPr>
      <w:r w:rsidRPr="00485CCB">
        <w:rPr>
          <w:b/>
          <w:sz w:val="28"/>
          <w:szCs w:val="28"/>
          <w:u w:val="single"/>
          <w:lang w:eastAsia="en-IN"/>
        </w:rPr>
        <w:t>NARRATIVE OF AHMAD BIN HAMBAL</w:t>
      </w:r>
    </w:p>
    <w:p w:rsidR="0002325F" w:rsidRPr="0002325F" w:rsidRDefault="0002325F" w:rsidP="0002325F">
      <w:pPr>
        <w:pStyle w:val="NoSpacing"/>
        <w:rPr>
          <w:sz w:val="28"/>
          <w:szCs w:val="28"/>
          <w:lang w:eastAsia="en-IN"/>
        </w:rPr>
      </w:pPr>
      <w:r w:rsidRPr="0002325F">
        <w:rPr>
          <w:sz w:val="28"/>
          <w:szCs w:val="28"/>
          <w:lang w:eastAsia="en-IN"/>
        </w:rPr>
        <w:t>He has narrated with his own authority from Ata bin Abi Rabbah and he narrated from Umme Salma (wife of Holy Prophet) that she said:</w:t>
      </w:r>
      <w:r w:rsidR="00485CCB">
        <w:rPr>
          <w:sz w:val="28"/>
          <w:szCs w:val="28"/>
          <w:lang w:eastAsia="en-IN"/>
        </w:rPr>
        <w:t xml:space="preserve"> </w:t>
      </w:r>
      <w:r w:rsidRPr="0002325F">
        <w:rPr>
          <w:sz w:val="28"/>
          <w:szCs w:val="28"/>
          <w:lang w:eastAsia="en-IN"/>
        </w:rPr>
        <w:t xml:space="preserve">"Holy Prophet sallalLaho alaihe wa aalehi wasallam was in house only that Fatima came near to him While he had a container of clay and there was food in it, and with that container they entered the Prophet. Prophet said to Janabe Fatima </w:t>
      </w:r>
      <w:r w:rsidR="00485CCB" w:rsidRPr="0002325F">
        <w:rPr>
          <w:sz w:val="28"/>
          <w:szCs w:val="28"/>
          <w:lang w:eastAsia="en-IN"/>
        </w:rPr>
        <w:t>salamulLah</w:t>
      </w:r>
      <w:r w:rsidRPr="0002325F">
        <w:rPr>
          <w:sz w:val="28"/>
          <w:szCs w:val="28"/>
          <w:lang w:eastAsia="en-IN"/>
        </w:rPr>
        <w:t xml:space="preserve"> alaiha call husband and two </w:t>
      </w:r>
      <w:r w:rsidR="00485CCB" w:rsidRPr="0002325F">
        <w:rPr>
          <w:sz w:val="28"/>
          <w:szCs w:val="28"/>
          <w:lang w:eastAsia="en-IN"/>
        </w:rPr>
        <w:t>sons</w:t>
      </w:r>
      <w:r w:rsidRPr="0002325F">
        <w:rPr>
          <w:sz w:val="28"/>
          <w:szCs w:val="28"/>
          <w:lang w:eastAsia="en-IN"/>
        </w:rPr>
        <w:t xml:space="preserve">, Umme Salma says soon Ali </w:t>
      </w:r>
      <w:r w:rsidR="00485CCB" w:rsidRPr="0002325F">
        <w:rPr>
          <w:sz w:val="28"/>
          <w:szCs w:val="28"/>
          <w:lang w:eastAsia="en-IN"/>
        </w:rPr>
        <w:t>with Hasan</w:t>
      </w:r>
      <w:r w:rsidRPr="0002325F">
        <w:rPr>
          <w:sz w:val="28"/>
          <w:szCs w:val="28"/>
          <w:lang w:eastAsia="en-IN"/>
        </w:rPr>
        <w:t xml:space="preserve"> and Hussain came and sat near Prophet and took food from that vessel while prophet was sitting in his room on a table and below that was having a cloth called "PARCHAYE KHAIBARI"</w:t>
      </w:r>
    </w:p>
    <w:p w:rsidR="0002325F" w:rsidRPr="0002325F" w:rsidRDefault="0002325F" w:rsidP="0002325F">
      <w:pPr>
        <w:pStyle w:val="NoSpacing"/>
        <w:rPr>
          <w:sz w:val="28"/>
          <w:szCs w:val="28"/>
          <w:lang w:eastAsia="en-IN"/>
        </w:rPr>
      </w:pPr>
      <w:r w:rsidRPr="0002325F">
        <w:rPr>
          <w:sz w:val="28"/>
          <w:szCs w:val="28"/>
          <w:lang w:eastAsia="en-IN"/>
        </w:rPr>
        <w:t>Umme Salma says I was reciting Namaz in my room that Ayat revealed</w:t>
      </w:r>
    </w:p>
    <w:p w:rsidR="0002325F" w:rsidRDefault="0002325F" w:rsidP="0002325F">
      <w:pPr>
        <w:pStyle w:val="NoSpacing"/>
        <w:rPr>
          <w:sz w:val="28"/>
          <w:szCs w:val="28"/>
          <w:lang w:eastAsia="en-IN"/>
        </w:rPr>
      </w:pPr>
      <w:r w:rsidRPr="0002325F">
        <w:rPr>
          <w:sz w:val="28"/>
          <w:szCs w:val="28"/>
          <w:lang w:eastAsia="en-IN"/>
        </w:rPr>
        <w:t xml:space="preserve">ARABIC </w:t>
      </w:r>
      <w:r w:rsidR="00485CCB" w:rsidRPr="0002325F">
        <w:rPr>
          <w:sz w:val="28"/>
          <w:szCs w:val="28"/>
          <w:lang w:eastAsia="en-IN"/>
        </w:rPr>
        <w:t>TEXT:</w:t>
      </w:r>
    </w:p>
    <w:p w:rsidR="00485CCB" w:rsidRPr="0002325F" w:rsidRDefault="00485CCB" w:rsidP="0002325F">
      <w:pPr>
        <w:pStyle w:val="NoSpacing"/>
        <w:rPr>
          <w:sz w:val="28"/>
          <w:szCs w:val="28"/>
          <w:lang w:eastAsia="en-IN"/>
        </w:rPr>
      </w:pPr>
    </w:p>
    <w:p w:rsidR="0002325F" w:rsidRDefault="0002325F" w:rsidP="0002325F">
      <w:pPr>
        <w:pStyle w:val="NoSpacing"/>
        <w:rPr>
          <w:sz w:val="28"/>
          <w:szCs w:val="28"/>
          <w:lang w:eastAsia="en-IN"/>
        </w:rPr>
      </w:pPr>
      <w:r w:rsidRPr="0002325F">
        <w:rPr>
          <w:sz w:val="28"/>
          <w:szCs w:val="28"/>
          <w:lang w:eastAsia="en-IN"/>
        </w:rPr>
        <w:t>(Musnade Ahmad bin Hambal Vol 6 Page 292)</w:t>
      </w:r>
    </w:p>
    <w:p w:rsidR="00485CCB" w:rsidRPr="0002325F" w:rsidRDefault="00485CCB" w:rsidP="0002325F">
      <w:pPr>
        <w:pStyle w:val="NoSpacing"/>
        <w:rPr>
          <w:sz w:val="28"/>
          <w:szCs w:val="28"/>
          <w:lang w:eastAsia="en-IN"/>
        </w:rPr>
      </w:pPr>
    </w:p>
    <w:p w:rsidR="0002325F" w:rsidRDefault="0002325F" w:rsidP="0002325F">
      <w:pPr>
        <w:pStyle w:val="NoSpacing"/>
        <w:rPr>
          <w:sz w:val="28"/>
          <w:szCs w:val="28"/>
          <w:lang w:eastAsia="en-IN"/>
        </w:rPr>
      </w:pPr>
      <w:r w:rsidRPr="00485CCB">
        <w:rPr>
          <w:b/>
          <w:sz w:val="28"/>
          <w:szCs w:val="28"/>
          <w:u w:val="single"/>
          <w:lang w:eastAsia="en-IN"/>
        </w:rPr>
        <w:t>NARRATIVE OF MUSLIM BIN HUJJAJ</w:t>
      </w:r>
      <w:r w:rsidRPr="0002325F">
        <w:rPr>
          <w:sz w:val="28"/>
          <w:szCs w:val="28"/>
          <w:lang w:eastAsia="en-IN"/>
        </w:rPr>
        <w:t>:</w:t>
      </w:r>
    </w:p>
    <w:p w:rsidR="00485CCB" w:rsidRPr="0002325F" w:rsidRDefault="00485CCB" w:rsidP="0002325F">
      <w:pPr>
        <w:pStyle w:val="NoSpacing"/>
        <w:rPr>
          <w:sz w:val="28"/>
          <w:szCs w:val="28"/>
          <w:lang w:eastAsia="en-IN"/>
        </w:rPr>
      </w:pPr>
    </w:p>
    <w:p w:rsidR="0002325F" w:rsidRPr="0002325F" w:rsidRDefault="0002325F" w:rsidP="0002325F">
      <w:pPr>
        <w:pStyle w:val="NoSpacing"/>
        <w:rPr>
          <w:sz w:val="28"/>
          <w:szCs w:val="28"/>
          <w:lang w:eastAsia="en-IN"/>
        </w:rPr>
      </w:pPr>
      <w:r w:rsidRPr="0002325F">
        <w:rPr>
          <w:sz w:val="28"/>
          <w:szCs w:val="28"/>
          <w:lang w:eastAsia="en-IN"/>
        </w:rPr>
        <w:t>He with his own authority narrated from Safiya daughter of Shaiba that she is narrating saying of Aysha wife of Holy Prophet that she said:</w:t>
      </w:r>
      <w:r w:rsidR="00485CCB">
        <w:rPr>
          <w:sz w:val="28"/>
          <w:szCs w:val="28"/>
          <w:lang w:eastAsia="en-IN"/>
        </w:rPr>
        <w:t xml:space="preserve"> </w:t>
      </w:r>
      <w:r w:rsidRPr="0002325F">
        <w:rPr>
          <w:sz w:val="28"/>
          <w:szCs w:val="28"/>
          <w:lang w:eastAsia="en-IN"/>
        </w:rPr>
        <w:t>"Early morning prophet came out while he was carrying black cloth without hair, Hasan bin Ali came to him and Prophet put that cloth on him and that after Hussain, Fatima and Ali came and prophet covered all of them in that cloth than said" AR</w:t>
      </w:r>
      <w:r w:rsidR="00485CCB">
        <w:rPr>
          <w:sz w:val="28"/>
          <w:szCs w:val="28"/>
          <w:lang w:eastAsia="en-IN"/>
        </w:rPr>
        <w:t>ABIC</w:t>
      </w:r>
      <w:r w:rsidRPr="0002325F">
        <w:rPr>
          <w:sz w:val="28"/>
          <w:szCs w:val="28"/>
          <w:lang w:eastAsia="en-IN"/>
        </w:rPr>
        <w:t xml:space="preserve"> text of Ayat"</w:t>
      </w:r>
    </w:p>
    <w:p w:rsidR="0002325F" w:rsidRDefault="0002325F" w:rsidP="0002325F">
      <w:pPr>
        <w:pStyle w:val="NoSpacing"/>
        <w:rPr>
          <w:sz w:val="28"/>
          <w:szCs w:val="28"/>
          <w:lang w:eastAsia="en-IN"/>
        </w:rPr>
      </w:pPr>
      <w:r w:rsidRPr="0002325F">
        <w:rPr>
          <w:sz w:val="28"/>
          <w:szCs w:val="28"/>
          <w:lang w:eastAsia="en-IN"/>
        </w:rPr>
        <w:t xml:space="preserve">(Sahiye Muslim by Muslim bin </w:t>
      </w:r>
      <w:r w:rsidR="00485CCB" w:rsidRPr="0002325F">
        <w:rPr>
          <w:sz w:val="28"/>
          <w:szCs w:val="28"/>
          <w:lang w:eastAsia="en-IN"/>
        </w:rPr>
        <w:t>Hajjaj</w:t>
      </w:r>
      <w:r w:rsidRPr="0002325F">
        <w:rPr>
          <w:sz w:val="28"/>
          <w:szCs w:val="28"/>
          <w:lang w:eastAsia="en-IN"/>
        </w:rPr>
        <w:t xml:space="preserve"> </w:t>
      </w:r>
      <w:r w:rsidR="00485CCB" w:rsidRPr="0002325F">
        <w:rPr>
          <w:sz w:val="28"/>
          <w:szCs w:val="28"/>
          <w:lang w:eastAsia="en-IN"/>
        </w:rPr>
        <w:t>Neeshapuri</w:t>
      </w:r>
      <w:r w:rsidRPr="0002325F">
        <w:rPr>
          <w:sz w:val="28"/>
          <w:szCs w:val="28"/>
          <w:lang w:eastAsia="en-IN"/>
        </w:rPr>
        <w:t xml:space="preserve"> Vol 7 Page 130)</w:t>
      </w:r>
    </w:p>
    <w:p w:rsidR="00485CCB" w:rsidRPr="0002325F" w:rsidRDefault="00485CCB" w:rsidP="0002325F">
      <w:pPr>
        <w:pStyle w:val="NoSpacing"/>
        <w:rPr>
          <w:sz w:val="28"/>
          <w:szCs w:val="28"/>
          <w:lang w:eastAsia="en-IN"/>
        </w:rPr>
      </w:pPr>
    </w:p>
    <w:p w:rsidR="0002325F" w:rsidRDefault="0002325F" w:rsidP="0002325F">
      <w:pPr>
        <w:pStyle w:val="NoSpacing"/>
        <w:rPr>
          <w:sz w:val="28"/>
          <w:szCs w:val="28"/>
          <w:lang w:eastAsia="en-IN"/>
        </w:rPr>
      </w:pPr>
      <w:r w:rsidRPr="00485CCB">
        <w:rPr>
          <w:b/>
          <w:sz w:val="28"/>
          <w:szCs w:val="28"/>
          <w:u w:val="single"/>
          <w:lang w:eastAsia="en-IN"/>
        </w:rPr>
        <w:t>NARRATIVE OF RAZEEN</w:t>
      </w:r>
      <w:r w:rsidRPr="0002325F">
        <w:rPr>
          <w:sz w:val="28"/>
          <w:szCs w:val="28"/>
          <w:lang w:eastAsia="en-IN"/>
        </w:rPr>
        <w:t>:</w:t>
      </w:r>
    </w:p>
    <w:p w:rsidR="00485CCB" w:rsidRPr="0002325F" w:rsidRDefault="00485CCB" w:rsidP="0002325F">
      <w:pPr>
        <w:pStyle w:val="NoSpacing"/>
        <w:rPr>
          <w:sz w:val="28"/>
          <w:szCs w:val="28"/>
          <w:lang w:eastAsia="en-IN"/>
        </w:rPr>
      </w:pPr>
    </w:p>
    <w:p w:rsidR="0002325F" w:rsidRPr="0002325F" w:rsidRDefault="0002325F" w:rsidP="0002325F">
      <w:pPr>
        <w:pStyle w:val="NoSpacing"/>
        <w:rPr>
          <w:sz w:val="28"/>
          <w:szCs w:val="28"/>
          <w:lang w:eastAsia="en-IN"/>
        </w:rPr>
      </w:pPr>
      <w:r w:rsidRPr="0002325F">
        <w:rPr>
          <w:sz w:val="28"/>
          <w:szCs w:val="28"/>
          <w:lang w:eastAsia="en-IN"/>
        </w:rPr>
        <w:t>Janabe Umme Salma said this Ayat is revealed at my house</w:t>
      </w:r>
    </w:p>
    <w:p w:rsidR="0002325F" w:rsidRDefault="0002325F" w:rsidP="0002325F">
      <w:pPr>
        <w:pStyle w:val="NoSpacing"/>
        <w:rPr>
          <w:sz w:val="28"/>
          <w:szCs w:val="28"/>
          <w:lang w:eastAsia="en-IN"/>
        </w:rPr>
      </w:pPr>
      <w:r w:rsidRPr="0002325F">
        <w:rPr>
          <w:sz w:val="28"/>
          <w:szCs w:val="28"/>
          <w:lang w:eastAsia="en-IN"/>
        </w:rPr>
        <w:t>"Arabic Text</w:t>
      </w:r>
    </w:p>
    <w:p w:rsidR="00485CCB" w:rsidRPr="0002325F" w:rsidRDefault="00485CCB" w:rsidP="0002325F">
      <w:pPr>
        <w:pStyle w:val="NoSpacing"/>
        <w:rPr>
          <w:sz w:val="28"/>
          <w:szCs w:val="28"/>
          <w:lang w:eastAsia="en-IN"/>
        </w:rPr>
      </w:pPr>
    </w:p>
    <w:p w:rsidR="0002325F" w:rsidRPr="0002325F" w:rsidRDefault="0002325F" w:rsidP="0002325F">
      <w:pPr>
        <w:pStyle w:val="NoSpacing"/>
        <w:rPr>
          <w:sz w:val="28"/>
          <w:szCs w:val="28"/>
          <w:lang w:eastAsia="en-IN"/>
        </w:rPr>
      </w:pPr>
      <w:r w:rsidRPr="0002325F">
        <w:rPr>
          <w:sz w:val="28"/>
          <w:szCs w:val="28"/>
          <w:lang w:eastAsia="en-IN"/>
        </w:rPr>
        <w:t xml:space="preserve">While I was sitting on the side of door of my room and asked Prophet O prophet </w:t>
      </w:r>
      <w:r w:rsidR="00485CCB" w:rsidRPr="0002325F">
        <w:rPr>
          <w:sz w:val="28"/>
          <w:szCs w:val="28"/>
          <w:lang w:eastAsia="en-IN"/>
        </w:rPr>
        <w:t>weather</w:t>
      </w:r>
      <w:r w:rsidRPr="0002325F">
        <w:rPr>
          <w:sz w:val="28"/>
          <w:szCs w:val="28"/>
          <w:lang w:eastAsia="en-IN"/>
        </w:rPr>
        <w:t xml:space="preserve"> I am also accounted among Ahlulbayt, prophet replied you are on right path but among wives of prophet</w:t>
      </w:r>
    </w:p>
    <w:p w:rsidR="0002325F" w:rsidRPr="0002325F" w:rsidRDefault="0002325F" w:rsidP="0002325F">
      <w:pPr>
        <w:pStyle w:val="NoSpacing"/>
        <w:rPr>
          <w:sz w:val="28"/>
          <w:szCs w:val="28"/>
          <w:lang w:eastAsia="en-IN"/>
        </w:rPr>
      </w:pPr>
      <w:r w:rsidRPr="0002325F">
        <w:rPr>
          <w:sz w:val="28"/>
          <w:szCs w:val="28"/>
          <w:lang w:eastAsia="en-IN"/>
        </w:rPr>
        <w:lastRenderedPageBreak/>
        <w:t xml:space="preserve">Janabe Umme Salma says Ayat was revealed while in the house except Prophet, Ali, Fatima, Hasan and Hussain nobody was there and prophet was covering them with cloth and was saying: O my Allah they are my progeny, </w:t>
      </w:r>
      <w:r w:rsidR="00485CCB" w:rsidRPr="0002325F">
        <w:rPr>
          <w:sz w:val="28"/>
          <w:szCs w:val="28"/>
          <w:lang w:eastAsia="en-IN"/>
        </w:rPr>
        <w:t>get</w:t>
      </w:r>
      <w:r w:rsidRPr="0002325F">
        <w:rPr>
          <w:sz w:val="28"/>
          <w:szCs w:val="28"/>
          <w:lang w:eastAsia="en-IN"/>
        </w:rPr>
        <w:t xml:space="preserve"> rid of filth from them, make them pure</w:t>
      </w:r>
    </w:p>
    <w:p w:rsidR="0002325F" w:rsidRPr="0002325F" w:rsidRDefault="0002325F" w:rsidP="0002325F">
      <w:pPr>
        <w:pStyle w:val="NoSpacing"/>
        <w:rPr>
          <w:sz w:val="28"/>
          <w:szCs w:val="28"/>
          <w:lang w:eastAsia="en-IN"/>
        </w:rPr>
      </w:pPr>
      <w:r w:rsidRPr="0002325F">
        <w:rPr>
          <w:sz w:val="28"/>
          <w:szCs w:val="28"/>
          <w:lang w:eastAsia="en-IN"/>
        </w:rPr>
        <w:t xml:space="preserve">Janabe Umme Salma said O </w:t>
      </w:r>
      <w:r w:rsidR="00485CCB" w:rsidRPr="0002325F">
        <w:rPr>
          <w:sz w:val="28"/>
          <w:szCs w:val="28"/>
          <w:lang w:eastAsia="en-IN"/>
        </w:rPr>
        <w:t>prophet</w:t>
      </w:r>
      <w:r w:rsidRPr="0002325F">
        <w:rPr>
          <w:sz w:val="28"/>
          <w:szCs w:val="28"/>
          <w:lang w:eastAsia="en-IN"/>
        </w:rPr>
        <w:t xml:space="preserve"> </w:t>
      </w:r>
      <w:r w:rsidR="00485CCB" w:rsidRPr="0002325F">
        <w:rPr>
          <w:sz w:val="28"/>
          <w:szCs w:val="28"/>
          <w:lang w:eastAsia="en-IN"/>
        </w:rPr>
        <w:t>weather</w:t>
      </w:r>
      <w:r w:rsidRPr="0002325F">
        <w:rPr>
          <w:sz w:val="28"/>
          <w:szCs w:val="28"/>
          <w:lang w:eastAsia="en-IN"/>
        </w:rPr>
        <w:t xml:space="preserve"> I am included with them, Prophet replied, you get stand on </w:t>
      </w:r>
      <w:r w:rsidR="00485CCB" w:rsidRPr="0002325F">
        <w:rPr>
          <w:sz w:val="28"/>
          <w:szCs w:val="28"/>
          <w:lang w:eastAsia="en-IN"/>
        </w:rPr>
        <w:t>your</w:t>
      </w:r>
      <w:r w:rsidRPr="0002325F">
        <w:rPr>
          <w:sz w:val="28"/>
          <w:szCs w:val="28"/>
          <w:lang w:eastAsia="en-IN"/>
        </w:rPr>
        <w:t xml:space="preserve"> ground, you are on right path</w:t>
      </w:r>
    </w:p>
    <w:p w:rsidR="0002325F" w:rsidRDefault="0002325F" w:rsidP="0002325F">
      <w:pPr>
        <w:pStyle w:val="NoSpacing"/>
        <w:rPr>
          <w:sz w:val="28"/>
          <w:szCs w:val="28"/>
          <w:lang w:eastAsia="en-IN"/>
        </w:rPr>
      </w:pPr>
      <w:r w:rsidRPr="0002325F">
        <w:rPr>
          <w:sz w:val="28"/>
          <w:szCs w:val="28"/>
          <w:lang w:eastAsia="en-IN"/>
        </w:rPr>
        <w:t>(Jameul Osool by Ibne ATHEER Vol 10 Page 100-101)</w:t>
      </w:r>
    </w:p>
    <w:p w:rsidR="00485CCB" w:rsidRPr="0002325F" w:rsidRDefault="00485CCB" w:rsidP="0002325F">
      <w:pPr>
        <w:pStyle w:val="NoSpacing"/>
        <w:rPr>
          <w:sz w:val="28"/>
          <w:szCs w:val="28"/>
          <w:lang w:eastAsia="en-IN"/>
        </w:rPr>
      </w:pPr>
    </w:p>
    <w:p w:rsidR="0002325F" w:rsidRDefault="0002325F" w:rsidP="0002325F">
      <w:pPr>
        <w:pStyle w:val="NoSpacing"/>
        <w:rPr>
          <w:sz w:val="28"/>
          <w:szCs w:val="28"/>
          <w:lang w:eastAsia="en-IN"/>
        </w:rPr>
      </w:pPr>
      <w:r w:rsidRPr="00485CCB">
        <w:rPr>
          <w:b/>
          <w:sz w:val="28"/>
          <w:szCs w:val="28"/>
          <w:u w:val="single"/>
          <w:lang w:eastAsia="en-IN"/>
        </w:rPr>
        <w:t>NARRATIVE OF HAKIM NEESHAPURI</w:t>
      </w:r>
      <w:r w:rsidRPr="0002325F">
        <w:rPr>
          <w:sz w:val="28"/>
          <w:szCs w:val="28"/>
          <w:lang w:eastAsia="en-IN"/>
        </w:rPr>
        <w:t>:</w:t>
      </w:r>
    </w:p>
    <w:p w:rsidR="00485CCB" w:rsidRPr="0002325F" w:rsidRDefault="00485CCB" w:rsidP="0002325F">
      <w:pPr>
        <w:pStyle w:val="NoSpacing"/>
        <w:rPr>
          <w:sz w:val="28"/>
          <w:szCs w:val="28"/>
          <w:lang w:eastAsia="en-IN"/>
        </w:rPr>
      </w:pPr>
    </w:p>
    <w:p w:rsidR="0002325F" w:rsidRPr="0002325F" w:rsidRDefault="0002325F" w:rsidP="0002325F">
      <w:pPr>
        <w:pStyle w:val="NoSpacing"/>
        <w:rPr>
          <w:sz w:val="28"/>
          <w:szCs w:val="28"/>
          <w:lang w:eastAsia="en-IN"/>
        </w:rPr>
      </w:pPr>
      <w:r w:rsidRPr="0002325F">
        <w:rPr>
          <w:sz w:val="28"/>
          <w:szCs w:val="28"/>
          <w:lang w:eastAsia="en-IN"/>
        </w:rPr>
        <w:t>He has narrated with his own authority from Ata bin Abi Rabbah and he narrated from Umme Salma (wife of Holy Prophet) that she said:</w:t>
      </w:r>
      <w:r w:rsidR="00485CCB">
        <w:rPr>
          <w:sz w:val="28"/>
          <w:szCs w:val="28"/>
          <w:lang w:eastAsia="en-IN"/>
        </w:rPr>
        <w:t xml:space="preserve"> </w:t>
      </w:r>
      <w:r w:rsidRPr="0002325F">
        <w:rPr>
          <w:sz w:val="28"/>
          <w:szCs w:val="28"/>
          <w:lang w:eastAsia="en-IN"/>
        </w:rPr>
        <w:t>Ayat "Arabic Text - - - - - -</w:t>
      </w:r>
    </w:p>
    <w:p w:rsidR="0002325F" w:rsidRPr="0002325F" w:rsidRDefault="0002325F" w:rsidP="0002325F">
      <w:pPr>
        <w:pStyle w:val="NoSpacing"/>
        <w:rPr>
          <w:sz w:val="28"/>
          <w:szCs w:val="28"/>
          <w:lang w:eastAsia="en-IN"/>
        </w:rPr>
      </w:pPr>
      <w:r w:rsidRPr="0002325F">
        <w:rPr>
          <w:sz w:val="28"/>
          <w:szCs w:val="28"/>
          <w:lang w:eastAsia="en-IN"/>
        </w:rPr>
        <w:t>has been revealed at my house while with Prophet Ali, Fatima, Hasan and Hussain came and Prophet said" O my Allah they ar</w:t>
      </w:r>
      <w:r w:rsidR="00485CCB">
        <w:rPr>
          <w:sz w:val="28"/>
          <w:szCs w:val="28"/>
          <w:lang w:eastAsia="en-IN"/>
        </w:rPr>
        <w:t>e</w:t>
      </w:r>
      <w:r w:rsidRPr="0002325F">
        <w:rPr>
          <w:sz w:val="28"/>
          <w:szCs w:val="28"/>
          <w:lang w:eastAsia="en-IN"/>
        </w:rPr>
        <w:t xml:space="preserve"> my p</w:t>
      </w:r>
      <w:r w:rsidR="00485CCB">
        <w:rPr>
          <w:sz w:val="28"/>
          <w:szCs w:val="28"/>
          <w:lang w:eastAsia="en-IN"/>
        </w:rPr>
        <w:t>rogeny, Um</w:t>
      </w:r>
      <w:r w:rsidRPr="0002325F">
        <w:rPr>
          <w:sz w:val="28"/>
          <w:szCs w:val="28"/>
          <w:lang w:eastAsia="en-IN"/>
        </w:rPr>
        <w:t>me Salma said O prophet I am also from your progeny?</w:t>
      </w:r>
    </w:p>
    <w:p w:rsidR="0002325F" w:rsidRDefault="0002325F" w:rsidP="0002325F">
      <w:pPr>
        <w:pStyle w:val="NoSpacing"/>
        <w:rPr>
          <w:sz w:val="28"/>
          <w:szCs w:val="28"/>
          <w:lang w:eastAsia="en-IN"/>
        </w:rPr>
      </w:pPr>
      <w:r w:rsidRPr="0002325F">
        <w:rPr>
          <w:sz w:val="28"/>
          <w:szCs w:val="28"/>
          <w:lang w:eastAsia="en-IN"/>
        </w:rPr>
        <w:t>Prophet replied You are house hold of me and on right path, but they are my progeny O my God, my family deserves more</w:t>
      </w:r>
    </w:p>
    <w:p w:rsidR="00485CCB" w:rsidRPr="0002325F" w:rsidRDefault="00485CCB" w:rsidP="0002325F">
      <w:pPr>
        <w:pStyle w:val="NoSpacing"/>
        <w:rPr>
          <w:sz w:val="28"/>
          <w:szCs w:val="28"/>
          <w:lang w:eastAsia="en-IN"/>
        </w:rPr>
      </w:pPr>
    </w:p>
    <w:p w:rsidR="0002325F" w:rsidRDefault="0002325F" w:rsidP="0002325F">
      <w:pPr>
        <w:pStyle w:val="NoSpacing"/>
        <w:rPr>
          <w:sz w:val="28"/>
          <w:szCs w:val="28"/>
          <w:lang w:eastAsia="en-IN"/>
        </w:rPr>
      </w:pPr>
      <w:r w:rsidRPr="0002325F">
        <w:rPr>
          <w:sz w:val="28"/>
          <w:szCs w:val="28"/>
          <w:lang w:eastAsia="en-IN"/>
        </w:rPr>
        <w:t>(Al Mustadrak as Sahihain by Hakim Neeshapuri)</w:t>
      </w:r>
    </w:p>
    <w:p w:rsidR="00485CCB" w:rsidRPr="0002325F" w:rsidRDefault="00485CCB" w:rsidP="0002325F">
      <w:pPr>
        <w:pStyle w:val="NoSpacing"/>
        <w:rPr>
          <w:sz w:val="28"/>
          <w:szCs w:val="28"/>
          <w:lang w:eastAsia="en-IN"/>
        </w:rPr>
      </w:pPr>
    </w:p>
    <w:p w:rsidR="0002325F" w:rsidRDefault="0002325F" w:rsidP="0002325F">
      <w:pPr>
        <w:pStyle w:val="NoSpacing"/>
        <w:rPr>
          <w:sz w:val="28"/>
          <w:szCs w:val="28"/>
          <w:lang w:eastAsia="en-IN"/>
        </w:rPr>
      </w:pPr>
      <w:r w:rsidRPr="007C019B">
        <w:rPr>
          <w:b/>
          <w:sz w:val="28"/>
          <w:szCs w:val="28"/>
          <w:u w:val="single"/>
          <w:lang w:eastAsia="en-IN"/>
        </w:rPr>
        <w:t xml:space="preserve">MEANING OF </w:t>
      </w:r>
      <w:r w:rsidR="007C019B" w:rsidRPr="007C019B">
        <w:rPr>
          <w:b/>
          <w:sz w:val="28"/>
          <w:szCs w:val="28"/>
          <w:u w:val="single"/>
          <w:lang w:eastAsia="en-IN"/>
        </w:rPr>
        <w:t>HADEES</w:t>
      </w:r>
      <w:r w:rsidR="007C019B" w:rsidRPr="0002325F">
        <w:rPr>
          <w:sz w:val="28"/>
          <w:szCs w:val="28"/>
          <w:lang w:eastAsia="en-IN"/>
        </w:rPr>
        <w:t>:</w:t>
      </w:r>
    </w:p>
    <w:p w:rsidR="007C019B" w:rsidRPr="0002325F" w:rsidRDefault="007C019B" w:rsidP="0002325F">
      <w:pPr>
        <w:pStyle w:val="NoSpacing"/>
        <w:rPr>
          <w:sz w:val="28"/>
          <w:szCs w:val="28"/>
          <w:lang w:eastAsia="en-IN"/>
        </w:rPr>
      </w:pPr>
    </w:p>
    <w:p w:rsidR="0002325F" w:rsidRPr="0002325F" w:rsidRDefault="0002325F" w:rsidP="0002325F">
      <w:pPr>
        <w:pStyle w:val="NoSpacing"/>
        <w:rPr>
          <w:sz w:val="28"/>
          <w:szCs w:val="28"/>
          <w:lang w:eastAsia="en-IN"/>
        </w:rPr>
      </w:pPr>
      <w:r w:rsidRPr="0002325F">
        <w:rPr>
          <w:sz w:val="28"/>
          <w:szCs w:val="28"/>
          <w:lang w:eastAsia="en-IN"/>
        </w:rPr>
        <w:t xml:space="preserve">Few points </w:t>
      </w:r>
      <w:r w:rsidR="007C019B" w:rsidRPr="0002325F">
        <w:rPr>
          <w:sz w:val="28"/>
          <w:szCs w:val="28"/>
          <w:lang w:eastAsia="en-IN"/>
        </w:rPr>
        <w:t>come</w:t>
      </w:r>
      <w:r w:rsidRPr="0002325F">
        <w:rPr>
          <w:sz w:val="28"/>
          <w:szCs w:val="28"/>
          <w:lang w:eastAsia="en-IN"/>
        </w:rPr>
        <w:t xml:space="preserve"> out from these traditions, </w:t>
      </w:r>
      <w:r w:rsidR="007C019B" w:rsidRPr="0002325F">
        <w:rPr>
          <w:sz w:val="28"/>
          <w:szCs w:val="28"/>
          <w:lang w:eastAsia="en-IN"/>
        </w:rPr>
        <w:t>like:</w:t>
      </w:r>
    </w:p>
    <w:p w:rsidR="0002325F" w:rsidRPr="0002325F" w:rsidRDefault="0002325F" w:rsidP="0002325F">
      <w:pPr>
        <w:pStyle w:val="NoSpacing"/>
        <w:rPr>
          <w:sz w:val="28"/>
          <w:szCs w:val="28"/>
          <w:lang w:eastAsia="en-IN"/>
        </w:rPr>
      </w:pPr>
      <w:r w:rsidRPr="0002325F">
        <w:rPr>
          <w:sz w:val="28"/>
          <w:szCs w:val="28"/>
          <w:lang w:eastAsia="en-IN"/>
        </w:rPr>
        <w:t>1.In Ayat as "AHLE BAIT" Holy prophet, Ali, Fatima, Hasan &amp; Hussain are considered and nobod</w:t>
      </w:r>
      <w:r w:rsidR="007C019B">
        <w:rPr>
          <w:sz w:val="28"/>
          <w:szCs w:val="28"/>
          <w:lang w:eastAsia="en-IN"/>
        </w:rPr>
        <w:t>y</w:t>
      </w:r>
      <w:r w:rsidRPr="0002325F">
        <w:rPr>
          <w:sz w:val="28"/>
          <w:szCs w:val="28"/>
          <w:lang w:eastAsia="en-IN"/>
        </w:rPr>
        <w:t xml:space="preserve"> is having associ</w:t>
      </w:r>
      <w:r w:rsidR="007C019B">
        <w:rPr>
          <w:sz w:val="28"/>
          <w:szCs w:val="28"/>
          <w:lang w:eastAsia="en-IN"/>
        </w:rPr>
        <w:t>a</w:t>
      </w:r>
      <w:r w:rsidRPr="0002325F">
        <w:rPr>
          <w:sz w:val="28"/>
          <w:szCs w:val="28"/>
          <w:lang w:eastAsia="en-IN"/>
        </w:rPr>
        <w:t>ted with them neither wives of prophets nor other than them</w:t>
      </w:r>
    </w:p>
    <w:p w:rsidR="0002325F" w:rsidRPr="0002325F" w:rsidRDefault="0002325F" w:rsidP="0002325F">
      <w:pPr>
        <w:pStyle w:val="NoSpacing"/>
        <w:rPr>
          <w:sz w:val="28"/>
          <w:szCs w:val="28"/>
          <w:lang w:eastAsia="en-IN"/>
        </w:rPr>
      </w:pPr>
      <w:r w:rsidRPr="0002325F">
        <w:rPr>
          <w:sz w:val="28"/>
          <w:szCs w:val="28"/>
          <w:lang w:eastAsia="en-IN"/>
        </w:rPr>
        <w:t xml:space="preserve">2. Regarding wives of prophet, it is clear that prophet did not allow any of wife to enter the </w:t>
      </w:r>
      <w:r w:rsidR="007C019B" w:rsidRPr="0002325F">
        <w:rPr>
          <w:sz w:val="28"/>
          <w:szCs w:val="28"/>
          <w:lang w:eastAsia="en-IN"/>
        </w:rPr>
        <w:t>piece</w:t>
      </w:r>
      <w:r w:rsidRPr="0002325F">
        <w:rPr>
          <w:sz w:val="28"/>
          <w:szCs w:val="28"/>
          <w:lang w:eastAsia="en-IN"/>
        </w:rPr>
        <w:t xml:space="preserve"> of cloth (bed sheet), to prove this Hadeese has been said</w:t>
      </w:r>
    </w:p>
    <w:p w:rsidR="0002325F" w:rsidRPr="0002325F" w:rsidRDefault="0002325F" w:rsidP="0002325F">
      <w:pPr>
        <w:pStyle w:val="NoSpacing"/>
        <w:rPr>
          <w:sz w:val="28"/>
          <w:szCs w:val="28"/>
          <w:lang w:eastAsia="en-IN"/>
        </w:rPr>
      </w:pPr>
      <w:r w:rsidRPr="0002325F">
        <w:rPr>
          <w:sz w:val="28"/>
          <w:szCs w:val="28"/>
          <w:lang w:eastAsia="en-IN"/>
        </w:rPr>
        <w:t xml:space="preserve">3. This Ayat was revealed at special occasion and for specific purpose, this Ayat does not have any relationship with </w:t>
      </w:r>
      <w:r w:rsidR="007C019B" w:rsidRPr="0002325F">
        <w:rPr>
          <w:sz w:val="28"/>
          <w:szCs w:val="28"/>
          <w:lang w:eastAsia="en-IN"/>
        </w:rPr>
        <w:t>Ayat</w:t>
      </w:r>
      <w:r w:rsidRPr="0002325F">
        <w:rPr>
          <w:sz w:val="28"/>
          <w:szCs w:val="28"/>
          <w:lang w:eastAsia="en-IN"/>
        </w:rPr>
        <w:t xml:space="preserve"> before and after, one cannot say wives of prophet are also included in this because of two reasons</w:t>
      </w:r>
    </w:p>
    <w:p w:rsidR="0002325F" w:rsidRPr="0002325F" w:rsidRDefault="0002325F" w:rsidP="0002325F">
      <w:pPr>
        <w:pStyle w:val="NoSpacing"/>
        <w:rPr>
          <w:sz w:val="28"/>
          <w:szCs w:val="28"/>
          <w:lang w:eastAsia="en-IN"/>
        </w:rPr>
      </w:pPr>
      <w:r w:rsidRPr="0002325F">
        <w:rPr>
          <w:sz w:val="28"/>
          <w:szCs w:val="28"/>
          <w:lang w:eastAsia="en-IN"/>
        </w:rPr>
        <w:t>(i) Bringing pronoun of "Ankum" and "Yotahherakum" and not "Ankunna" and "Yotahherakunna"</w:t>
      </w:r>
    </w:p>
    <w:p w:rsidR="0002325F" w:rsidRDefault="0002325F" w:rsidP="0002325F">
      <w:pPr>
        <w:pStyle w:val="NoSpacing"/>
        <w:rPr>
          <w:sz w:val="28"/>
          <w:szCs w:val="28"/>
          <w:lang w:eastAsia="en-IN"/>
        </w:rPr>
      </w:pPr>
      <w:r w:rsidRPr="0002325F">
        <w:rPr>
          <w:sz w:val="28"/>
          <w:szCs w:val="28"/>
          <w:lang w:eastAsia="en-IN"/>
        </w:rPr>
        <w:t>Meaning of Ayat by not referring to Ayat befor</w:t>
      </w:r>
      <w:r w:rsidR="007C019B">
        <w:rPr>
          <w:sz w:val="28"/>
          <w:szCs w:val="28"/>
          <w:lang w:eastAsia="en-IN"/>
        </w:rPr>
        <w:t>e</w:t>
      </w:r>
      <w:r w:rsidRPr="0002325F">
        <w:rPr>
          <w:sz w:val="28"/>
          <w:szCs w:val="28"/>
          <w:lang w:eastAsia="en-IN"/>
        </w:rPr>
        <w:t xml:space="preserve"> this and Ayat after this Ayat will not change, and by not considering this Ayat in the middle meanings of Ayat befo</w:t>
      </w:r>
      <w:r w:rsidR="007C019B">
        <w:rPr>
          <w:sz w:val="28"/>
          <w:szCs w:val="28"/>
          <w:lang w:eastAsia="en-IN"/>
        </w:rPr>
        <w:t>re</w:t>
      </w:r>
      <w:r w:rsidRPr="0002325F">
        <w:rPr>
          <w:sz w:val="28"/>
          <w:szCs w:val="28"/>
          <w:lang w:eastAsia="en-IN"/>
        </w:rPr>
        <w:t xml:space="preserve"> and after also will not change.</w:t>
      </w:r>
    </w:p>
    <w:p w:rsidR="007C019B" w:rsidRPr="0002325F" w:rsidRDefault="007C019B" w:rsidP="0002325F">
      <w:pPr>
        <w:pStyle w:val="NoSpacing"/>
        <w:rPr>
          <w:sz w:val="28"/>
          <w:szCs w:val="28"/>
          <w:lang w:eastAsia="en-IN"/>
        </w:rPr>
      </w:pPr>
    </w:p>
    <w:p w:rsidR="0002325F" w:rsidRPr="0002325F" w:rsidRDefault="0002325F" w:rsidP="0002325F">
      <w:pPr>
        <w:pStyle w:val="NoSpacing"/>
        <w:rPr>
          <w:sz w:val="28"/>
          <w:szCs w:val="28"/>
          <w:lang w:eastAsia="en-IN"/>
        </w:rPr>
      </w:pPr>
      <w:r w:rsidRPr="0002325F">
        <w:rPr>
          <w:sz w:val="28"/>
          <w:szCs w:val="28"/>
          <w:lang w:eastAsia="en-IN"/>
        </w:rPr>
        <w:t>(ii) Reply which Holy Prophet gave to Umme Salma that she was willing to be included in Ahle bait, prophet replied you are among wives of prophet and no</w:t>
      </w:r>
      <w:r w:rsidR="007C019B">
        <w:rPr>
          <w:sz w:val="28"/>
          <w:szCs w:val="28"/>
          <w:lang w:eastAsia="en-IN"/>
        </w:rPr>
        <w:t>t</w:t>
      </w:r>
      <w:r w:rsidRPr="0002325F">
        <w:rPr>
          <w:sz w:val="28"/>
          <w:szCs w:val="28"/>
          <w:lang w:eastAsia="en-IN"/>
        </w:rPr>
        <w:t xml:space="preserve"> </w:t>
      </w:r>
      <w:r w:rsidRPr="0002325F">
        <w:rPr>
          <w:sz w:val="28"/>
          <w:szCs w:val="28"/>
          <w:lang w:eastAsia="en-IN"/>
        </w:rPr>
        <w:lastRenderedPageBreak/>
        <w:t xml:space="preserve">from Ahle bait, by saying this prophet differentiated there is </w:t>
      </w:r>
      <w:r w:rsidR="007C019B" w:rsidRPr="0002325F">
        <w:rPr>
          <w:sz w:val="28"/>
          <w:szCs w:val="28"/>
          <w:lang w:eastAsia="en-IN"/>
        </w:rPr>
        <w:t>difference</w:t>
      </w:r>
      <w:r w:rsidRPr="0002325F">
        <w:rPr>
          <w:sz w:val="28"/>
          <w:szCs w:val="28"/>
          <w:lang w:eastAsia="en-IN"/>
        </w:rPr>
        <w:t xml:space="preserve"> between wives of prophet and Ahlulbayt of prophet.</w:t>
      </w:r>
    </w:p>
    <w:p w:rsidR="0002325F" w:rsidRDefault="0002325F" w:rsidP="0002325F">
      <w:pPr>
        <w:pStyle w:val="NoSpacing"/>
        <w:rPr>
          <w:sz w:val="28"/>
          <w:szCs w:val="28"/>
          <w:lang w:eastAsia="en-IN"/>
        </w:rPr>
      </w:pPr>
      <w:r w:rsidRPr="0002325F">
        <w:rPr>
          <w:sz w:val="28"/>
          <w:szCs w:val="28"/>
          <w:lang w:eastAsia="en-IN"/>
        </w:rPr>
        <w:t>Also for a very considerable time Prophet was</w:t>
      </w:r>
      <w:r w:rsidR="007C019B">
        <w:rPr>
          <w:sz w:val="28"/>
          <w:szCs w:val="28"/>
          <w:lang w:eastAsia="en-IN"/>
        </w:rPr>
        <w:t xml:space="preserve"> </w:t>
      </w:r>
      <w:r w:rsidRPr="0002325F">
        <w:rPr>
          <w:sz w:val="28"/>
          <w:szCs w:val="28"/>
          <w:lang w:eastAsia="en-IN"/>
        </w:rPr>
        <w:t>going to the door of house of Janabe Fatima and was addre</w:t>
      </w:r>
      <w:r w:rsidR="001771B9">
        <w:rPr>
          <w:sz w:val="28"/>
          <w:szCs w:val="28"/>
          <w:lang w:eastAsia="en-IN"/>
        </w:rPr>
        <w:t>s</w:t>
      </w:r>
      <w:r w:rsidRPr="0002325F">
        <w:rPr>
          <w:sz w:val="28"/>
          <w:szCs w:val="28"/>
          <w:lang w:eastAsia="en-IN"/>
        </w:rPr>
        <w:t>sing with the tittle of Ahlulbayt and was calling for Namaz, although calling by this tittle is exclusive and special and there are plenty of narrations in this regard.</w:t>
      </w:r>
    </w:p>
    <w:p w:rsidR="001771B9" w:rsidRPr="0002325F" w:rsidRDefault="001771B9" w:rsidP="0002325F">
      <w:pPr>
        <w:pStyle w:val="NoSpacing"/>
        <w:rPr>
          <w:sz w:val="28"/>
          <w:szCs w:val="28"/>
          <w:lang w:eastAsia="en-IN"/>
        </w:rPr>
      </w:pPr>
    </w:p>
    <w:p w:rsidR="0002325F" w:rsidRDefault="0002325F" w:rsidP="0002325F">
      <w:pPr>
        <w:pStyle w:val="NoSpacing"/>
        <w:rPr>
          <w:sz w:val="28"/>
          <w:szCs w:val="28"/>
          <w:lang w:eastAsia="en-IN"/>
        </w:rPr>
      </w:pPr>
      <w:r w:rsidRPr="001771B9">
        <w:rPr>
          <w:b/>
          <w:sz w:val="28"/>
          <w:szCs w:val="28"/>
          <w:u w:val="single"/>
          <w:lang w:eastAsia="en-IN"/>
        </w:rPr>
        <w:t>MEANING OF AYAT PROVES I</w:t>
      </w:r>
      <w:r w:rsidR="001771B9">
        <w:rPr>
          <w:b/>
          <w:sz w:val="28"/>
          <w:szCs w:val="28"/>
          <w:u w:val="single"/>
          <w:lang w:eastAsia="en-IN"/>
        </w:rPr>
        <w:t>N</w:t>
      </w:r>
      <w:r w:rsidRPr="001771B9">
        <w:rPr>
          <w:b/>
          <w:sz w:val="28"/>
          <w:szCs w:val="28"/>
          <w:u w:val="single"/>
          <w:lang w:eastAsia="en-IN"/>
        </w:rPr>
        <w:t xml:space="preserve">FALLIBILITY OF </w:t>
      </w:r>
      <w:r w:rsidR="001771B9" w:rsidRPr="001771B9">
        <w:rPr>
          <w:b/>
          <w:sz w:val="28"/>
          <w:szCs w:val="28"/>
          <w:u w:val="single"/>
          <w:lang w:eastAsia="en-IN"/>
        </w:rPr>
        <w:t>AHLULBAYT</w:t>
      </w:r>
      <w:r w:rsidR="001771B9" w:rsidRPr="0002325F">
        <w:rPr>
          <w:sz w:val="28"/>
          <w:szCs w:val="28"/>
          <w:lang w:eastAsia="en-IN"/>
        </w:rPr>
        <w:t>:</w:t>
      </w:r>
    </w:p>
    <w:p w:rsidR="001771B9" w:rsidRPr="0002325F" w:rsidRDefault="001771B9" w:rsidP="0002325F">
      <w:pPr>
        <w:pStyle w:val="NoSpacing"/>
        <w:rPr>
          <w:sz w:val="28"/>
          <w:szCs w:val="28"/>
          <w:lang w:eastAsia="en-IN"/>
        </w:rPr>
      </w:pPr>
    </w:p>
    <w:p w:rsidR="0002325F" w:rsidRDefault="0002325F" w:rsidP="0002325F">
      <w:pPr>
        <w:pStyle w:val="NoSpacing"/>
        <w:rPr>
          <w:sz w:val="28"/>
          <w:szCs w:val="28"/>
          <w:lang w:eastAsia="en-IN"/>
        </w:rPr>
      </w:pPr>
      <w:r w:rsidRPr="0002325F">
        <w:rPr>
          <w:sz w:val="28"/>
          <w:szCs w:val="28"/>
          <w:lang w:eastAsia="en-IN"/>
        </w:rPr>
        <w:t>Scholars of Shia have concluded infallibility of Ahlulbayt from Ayat Tatheer, of course by considering so many traditions among Shia and Ahle Sunnat they take out following points:</w:t>
      </w:r>
    </w:p>
    <w:p w:rsidR="001771B9" w:rsidRPr="0002325F" w:rsidRDefault="001771B9" w:rsidP="0002325F">
      <w:pPr>
        <w:pStyle w:val="NoSpacing"/>
        <w:rPr>
          <w:sz w:val="28"/>
          <w:szCs w:val="28"/>
          <w:lang w:eastAsia="en-IN"/>
        </w:rPr>
      </w:pPr>
    </w:p>
    <w:p w:rsidR="0002325F" w:rsidRDefault="0002325F" w:rsidP="001771B9">
      <w:pPr>
        <w:pStyle w:val="NoSpacing"/>
        <w:numPr>
          <w:ilvl w:val="0"/>
          <w:numId w:val="4"/>
        </w:numPr>
        <w:rPr>
          <w:sz w:val="28"/>
          <w:szCs w:val="28"/>
          <w:lang w:eastAsia="en-IN"/>
        </w:rPr>
      </w:pPr>
      <w:r w:rsidRPr="0002325F">
        <w:rPr>
          <w:sz w:val="28"/>
          <w:szCs w:val="28"/>
          <w:lang w:eastAsia="en-IN"/>
        </w:rPr>
        <w:t>Word "INNAMA" Limits, why Allah subhanahu wa taala wishes to Get rid of filth from them only</w:t>
      </w:r>
    </w:p>
    <w:p w:rsidR="0002325F" w:rsidRPr="0002325F" w:rsidRDefault="0002325F" w:rsidP="001771B9">
      <w:pPr>
        <w:pStyle w:val="NoSpacing"/>
        <w:ind w:left="360"/>
        <w:rPr>
          <w:sz w:val="28"/>
          <w:szCs w:val="28"/>
          <w:lang w:eastAsia="en-IN"/>
        </w:rPr>
      </w:pPr>
      <w:r w:rsidRPr="0002325F">
        <w:rPr>
          <w:sz w:val="28"/>
          <w:szCs w:val="28"/>
          <w:lang w:eastAsia="en-IN"/>
        </w:rPr>
        <w:t xml:space="preserve">(ii) Word "Eradah" in the Ayat is "Takwini" (act of Allah in which there is no </w:t>
      </w:r>
      <w:r w:rsidR="001771B9">
        <w:rPr>
          <w:sz w:val="28"/>
          <w:szCs w:val="28"/>
          <w:lang w:eastAsia="en-IN"/>
        </w:rPr>
        <w:t xml:space="preserve">    </w:t>
      </w:r>
      <w:r w:rsidRPr="0002325F">
        <w:rPr>
          <w:sz w:val="28"/>
          <w:szCs w:val="28"/>
          <w:lang w:eastAsia="en-IN"/>
        </w:rPr>
        <w:t>say of His creation) such as the will in this word of the Almighty God</w:t>
      </w:r>
    </w:p>
    <w:p w:rsidR="0002325F" w:rsidRPr="0002325F" w:rsidRDefault="0002325F" w:rsidP="001771B9">
      <w:pPr>
        <w:pStyle w:val="NoSpacing"/>
        <w:ind w:firstLine="360"/>
        <w:rPr>
          <w:sz w:val="28"/>
          <w:szCs w:val="28"/>
          <w:lang w:eastAsia="en-IN"/>
        </w:rPr>
      </w:pPr>
      <w:r w:rsidRPr="0002325F">
        <w:rPr>
          <w:sz w:val="28"/>
          <w:szCs w:val="28"/>
          <w:lang w:eastAsia="en-IN"/>
        </w:rPr>
        <w:t>Arabic Text of Surae Yasin Ayat 82</w:t>
      </w:r>
    </w:p>
    <w:p w:rsidR="0002325F" w:rsidRPr="0002325F" w:rsidRDefault="0002325F" w:rsidP="0002325F">
      <w:pPr>
        <w:pStyle w:val="NoSpacing"/>
        <w:rPr>
          <w:sz w:val="28"/>
          <w:szCs w:val="28"/>
          <w:lang w:eastAsia="en-IN"/>
        </w:rPr>
      </w:pPr>
      <w:r w:rsidRPr="0002325F">
        <w:rPr>
          <w:sz w:val="28"/>
          <w:szCs w:val="28"/>
          <w:lang w:eastAsia="en-IN"/>
        </w:rPr>
        <w:t>Translation:</w:t>
      </w:r>
    </w:p>
    <w:p w:rsidR="0002325F" w:rsidRPr="0002325F" w:rsidRDefault="0002325F" w:rsidP="0002325F">
      <w:pPr>
        <w:pStyle w:val="NoSpacing"/>
        <w:rPr>
          <w:sz w:val="28"/>
          <w:szCs w:val="28"/>
          <w:lang w:eastAsia="en-IN"/>
        </w:rPr>
      </w:pPr>
      <w:r w:rsidRPr="0002325F">
        <w:rPr>
          <w:sz w:val="28"/>
          <w:szCs w:val="28"/>
          <w:lang w:eastAsia="en-IN"/>
        </w:rPr>
        <w:t>And it is not Tas</w:t>
      </w:r>
      <w:r w:rsidR="001771B9">
        <w:rPr>
          <w:sz w:val="28"/>
          <w:szCs w:val="28"/>
          <w:lang w:eastAsia="en-IN"/>
        </w:rPr>
        <w:t>h</w:t>
      </w:r>
      <w:r w:rsidRPr="0002325F">
        <w:rPr>
          <w:sz w:val="28"/>
          <w:szCs w:val="28"/>
          <w:lang w:eastAsia="en-IN"/>
        </w:rPr>
        <w:t>ree will (act of Allah in which wish, will and action of human beings are also involved) such as the will in this word of the Almighty God</w:t>
      </w:r>
    </w:p>
    <w:p w:rsidR="0002325F" w:rsidRPr="0002325F" w:rsidRDefault="0002325F" w:rsidP="0002325F">
      <w:pPr>
        <w:pStyle w:val="NoSpacing"/>
        <w:rPr>
          <w:sz w:val="28"/>
          <w:szCs w:val="28"/>
          <w:lang w:eastAsia="en-IN"/>
        </w:rPr>
      </w:pPr>
      <w:r w:rsidRPr="0002325F">
        <w:rPr>
          <w:sz w:val="28"/>
          <w:szCs w:val="28"/>
          <w:lang w:eastAsia="en-IN"/>
        </w:rPr>
        <w:t>Arabic of Surae Baqarah Ayat 185</w:t>
      </w:r>
    </w:p>
    <w:p w:rsidR="0002325F" w:rsidRPr="0002325F" w:rsidRDefault="0002325F" w:rsidP="0002325F">
      <w:pPr>
        <w:pStyle w:val="NoSpacing"/>
        <w:rPr>
          <w:sz w:val="28"/>
          <w:szCs w:val="28"/>
          <w:lang w:eastAsia="en-IN"/>
        </w:rPr>
      </w:pPr>
      <w:r w:rsidRPr="0002325F">
        <w:rPr>
          <w:sz w:val="28"/>
          <w:szCs w:val="28"/>
          <w:lang w:eastAsia="en-IN"/>
        </w:rPr>
        <w:t>If in Ayat Tatheer wish of Allah would have been Tashree, i.e word "INNAMA" in the beginning of the Ayat would have not been proper. Because it has no special features that the legislation of the rulings is unique to them, It will also contradict successive hadiths because prophet has adapted Ayat only for Ahlulbayt alaihemussalam not for others</w:t>
      </w:r>
    </w:p>
    <w:p w:rsidR="0002325F" w:rsidRPr="0002325F" w:rsidRDefault="0002325F" w:rsidP="0002325F">
      <w:pPr>
        <w:pStyle w:val="NoSpacing"/>
        <w:rPr>
          <w:sz w:val="28"/>
          <w:szCs w:val="28"/>
          <w:lang w:eastAsia="en-IN"/>
        </w:rPr>
      </w:pPr>
      <w:r w:rsidRPr="0002325F">
        <w:rPr>
          <w:sz w:val="28"/>
          <w:szCs w:val="28"/>
          <w:lang w:eastAsia="en-IN"/>
        </w:rPr>
        <w:t xml:space="preserve">Word "RIJS" in the Ayat means "sins" There is a doubt here that needs to be addressed, if will in Ayat is "Eradae Takveeni" is a proof for infallibility, its result will be that Allah will get assured that they don't commit sin and it will reach to "compulsion" and Shia Scholars will not </w:t>
      </w:r>
      <w:r w:rsidR="001771B9" w:rsidRPr="0002325F">
        <w:rPr>
          <w:sz w:val="28"/>
          <w:szCs w:val="28"/>
          <w:lang w:eastAsia="en-IN"/>
        </w:rPr>
        <w:t>agree</w:t>
      </w:r>
      <w:r w:rsidRPr="0002325F">
        <w:rPr>
          <w:sz w:val="28"/>
          <w:szCs w:val="28"/>
          <w:lang w:eastAsia="en-IN"/>
        </w:rPr>
        <w:t xml:space="preserve"> for compulsion.</w:t>
      </w:r>
    </w:p>
    <w:p w:rsidR="0002325F" w:rsidRPr="0002325F" w:rsidRDefault="0002325F" w:rsidP="0002325F">
      <w:pPr>
        <w:pStyle w:val="NoSpacing"/>
        <w:rPr>
          <w:sz w:val="28"/>
          <w:szCs w:val="28"/>
          <w:lang w:eastAsia="en-IN"/>
        </w:rPr>
      </w:pPr>
      <w:r w:rsidRPr="0002325F">
        <w:rPr>
          <w:sz w:val="28"/>
          <w:szCs w:val="28"/>
          <w:lang w:eastAsia="en-IN"/>
        </w:rPr>
        <w:t xml:space="preserve">Shia scholars by </w:t>
      </w:r>
      <w:r w:rsidR="001771B9" w:rsidRPr="0002325F">
        <w:rPr>
          <w:sz w:val="28"/>
          <w:szCs w:val="28"/>
          <w:lang w:eastAsia="en-IN"/>
        </w:rPr>
        <w:t>considering</w:t>
      </w:r>
      <w:r w:rsidRPr="0002325F">
        <w:rPr>
          <w:sz w:val="28"/>
          <w:szCs w:val="28"/>
          <w:lang w:eastAsia="en-IN"/>
        </w:rPr>
        <w:t xml:space="preserve"> the belief of "Neither compulsion nor free will but it is in between this two" replied to this doubt like this:</w:t>
      </w:r>
    </w:p>
    <w:p w:rsidR="0002325F" w:rsidRPr="0002325F" w:rsidRDefault="0002325F" w:rsidP="0002325F">
      <w:pPr>
        <w:pStyle w:val="NoSpacing"/>
        <w:rPr>
          <w:sz w:val="28"/>
          <w:szCs w:val="28"/>
          <w:lang w:eastAsia="en-IN"/>
        </w:rPr>
      </w:pPr>
      <w:r w:rsidRPr="0002325F">
        <w:rPr>
          <w:sz w:val="28"/>
          <w:szCs w:val="28"/>
          <w:lang w:eastAsia="en-IN"/>
        </w:rPr>
        <w:t xml:space="preserve">Meaning of the Ayat is this that will of Ahlulbayt is permanently as per will of Allah and they always act as per the divine laws only, Because they are always in a great spiritual state  and Allah is also aware about them, hence Allah with His own authority and by His will wishes to Get rid of filth from them, hence they will not commit sins and they choose that thing only which Allah wishes while with other people it is not like that because there spiritual condition is not like that and hence will of Allah has not taken </w:t>
      </w:r>
      <w:r w:rsidR="001771B9" w:rsidRPr="0002325F">
        <w:rPr>
          <w:sz w:val="28"/>
          <w:szCs w:val="28"/>
          <w:lang w:eastAsia="en-IN"/>
        </w:rPr>
        <w:t>guaranty</w:t>
      </w:r>
      <w:r w:rsidRPr="0002325F">
        <w:rPr>
          <w:sz w:val="28"/>
          <w:szCs w:val="28"/>
          <w:lang w:eastAsia="en-IN"/>
        </w:rPr>
        <w:t xml:space="preserve"> for others</w:t>
      </w:r>
    </w:p>
    <w:p w:rsidR="00370D39" w:rsidRDefault="0002325F" w:rsidP="0002325F">
      <w:pPr>
        <w:pStyle w:val="NoSpacing"/>
        <w:rPr>
          <w:sz w:val="28"/>
          <w:szCs w:val="28"/>
          <w:lang w:eastAsia="en-IN"/>
        </w:rPr>
      </w:pPr>
      <w:r w:rsidRPr="0002325F">
        <w:rPr>
          <w:sz w:val="28"/>
          <w:szCs w:val="28"/>
          <w:lang w:eastAsia="en-IN"/>
        </w:rPr>
        <w:lastRenderedPageBreak/>
        <w:t>If in this Ayat this great position of Ahlulbayt would not have been mentioned and proved. Why did their enemies from the Kharijites and Nawasib try to deny an interpretation about them and wanted to attribute this virtue to their grief - that is, to the wives of Proph</w:t>
      </w:r>
      <w:r w:rsidR="001771B9">
        <w:rPr>
          <w:sz w:val="28"/>
          <w:szCs w:val="28"/>
          <w:lang w:eastAsia="en-IN"/>
        </w:rPr>
        <w:t>e</w:t>
      </w:r>
      <w:r w:rsidRPr="0002325F">
        <w:rPr>
          <w:sz w:val="28"/>
          <w:szCs w:val="28"/>
          <w:lang w:eastAsia="en-IN"/>
        </w:rPr>
        <w:t>t even when wi</w:t>
      </w:r>
      <w:r w:rsidR="001771B9">
        <w:rPr>
          <w:sz w:val="28"/>
          <w:szCs w:val="28"/>
          <w:lang w:eastAsia="en-IN"/>
        </w:rPr>
        <w:t>v</w:t>
      </w:r>
      <w:r w:rsidRPr="0002325F">
        <w:rPr>
          <w:sz w:val="28"/>
          <w:szCs w:val="28"/>
          <w:lang w:eastAsia="en-IN"/>
        </w:rPr>
        <w:t xml:space="preserve">es themselves have not claimed that, and that other than those respected people no other person has claimed for himself these </w:t>
      </w:r>
      <w:r w:rsidR="00BB24DC" w:rsidRPr="0002325F">
        <w:rPr>
          <w:sz w:val="28"/>
          <w:szCs w:val="28"/>
          <w:lang w:eastAsia="en-IN"/>
        </w:rPr>
        <w:t>virtues?</w:t>
      </w: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02325F">
      <w:pPr>
        <w:pStyle w:val="NoSpacing"/>
        <w:rPr>
          <w:sz w:val="28"/>
          <w:szCs w:val="28"/>
          <w:lang w:eastAsia="en-IN"/>
        </w:rPr>
      </w:pPr>
    </w:p>
    <w:p w:rsidR="00370D39" w:rsidRDefault="00370D39" w:rsidP="00370D39">
      <w:pPr>
        <w:shd w:val="clear" w:color="auto" w:fill="FFFFFF"/>
        <w:spacing w:after="0" w:line="240" w:lineRule="auto"/>
        <w:rPr>
          <w:rFonts w:ascii="Helvetica" w:eastAsia="Times New Roman" w:hAnsi="Helvetica" w:cs="Helvetica"/>
          <w:color w:val="1D2228"/>
          <w:sz w:val="20"/>
          <w:szCs w:val="20"/>
          <w:lang w:eastAsia="en-IN"/>
        </w:rPr>
      </w:pPr>
    </w:p>
    <w:p w:rsidR="00370D39" w:rsidRDefault="00370D39" w:rsidP="00370D39">
      <w:pPr>
        <w:shd w:val="clear" w:color="auto" w:fill="FFFFFF"/>
        <w:spacing w:after="0" w:line="240" w:lineRule="auto"/>
        <w:rPr>
          <w:rFonts w:ascii="Helvetica" w:eastAsia="Times New Roman" w:hAnsi="Helvetica" w:cs="Helvetica"/>
          <w:color w:val="1D2228"/>
          <w:sz w:val="20"/>
          <w:szCs w:val="20"/>
          <w:lang w:eastAsia="en-IN"/>
        </w:rPr>
      </w:pPr>
    </w:p>
    <w:p w:rsidR="00370D39" w:rsidRPr="00370D39" w:rsidRDefault="00370D39" w:rsidP="00370D39">
      <w:pPr>
        <w:shd w:val="clear" w:color="auto" w:fill="FFFFFF"/>
        <w:spacing w:after="0" w:line="240" w:lineRule="auto"/>
        <w:jc w:val="center"/>
        <w:rPr>
          <w:rFonts w:ascii="Calibri" w:eastAsia="Times New Roman" w:hAnsi="Calibri" w:cs="Calibri"/>
          <w:b/>
          <w:color w:val="1D2228"/>
          <w:sz w:val="56"/>
          <w:szCs w:val="56"/>
          <w:u w:val="single"/>
          <w:lang w:eastAsia="en-IN"/>
        </w:rPr>
      </w:pPr>
      <w:r w:rsidRPr="00370D39">
        <w:rPr>
          <w:rFonts w:ascii="Calibri" w:eastAsia="Times New Roman" w:hAnsi="Calibri" w:cs="Calibri"/>
          <w:b/>
          <w:color w:val="1D2228"/>
          <w:sz w:val="56"/>
          <w:szCs w:val="56"/>
          <w:u w:val="single"/>
          <w:lang w:eastAsia="en-IN"/>
        </w:rPr>
        <w:t>CHAPTER THREE</w:t>
      </w:r>
    </w:p>
    <w:p w:rsidR="00370D39" w:rsidRPr="00370D39" w:rsidRDefault="00370D39" w:rsidP="00370D39">
      <w:pPr>
        <w:shd w:val="clear" w:color="auto" w:fill="FFFFFF"/>
        <w:spacing w:after="240" w:line="240" w:lineRule="auto"/>
        <w:jc w:val="center"/>
        <w:rPr>
          <w:rFonts w:ascii="Calibri" w:eastAsia="Times New Roman" w:hAnsi="Calibri" w:cs="Calibri"/>
          <w:b/>
          <w:color w:val="1D2228"/>
          <w:sz w:val="40"/>
          <w:szCs w:val="40"/>
          <w:u w:val="single"/>
          <w:lang w:eastAsia="en-IN"/>
        </w:rPr>
      </w:pPr>
      <w:r w:rsidRPr="00370D39">
        <w:rPr>
          <w:rFonts w:ascii="Calibri" w:eastAsia="Times New Roman" w:hAnsi="Calibri" w:cs="Calibri"/>
          <w:b/>
          <w:color w:val="1D2228"/>
          <w:sz w:val="40"/>
          <w:szCs w:val="40"/>
          <w:u w:val="single"/>
          <w:lang w:eastAsia="en-IN"/>
        </w:rPr>
        <w:t>AYAT MAWADDAH</w:t>
      </w:r>
    </w:p>
    <w:p w:rsidR="00370D39" w:rsidRPr="00370D39" w:rsidRDefault="00370D39" w:rsidP="00370D39">
      <w:pPr>
        <w:shd w:val="clear" w:color="auto" w:fill="FFFFFF"/>
        <w:spacing w:after="24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Arabic Text of Surae SHURA Ayat 23</w:t>
      </w:r>
      <w:r w:rsidRPr="00370D39">
        <w:rPr>
          <w:rFonts w:ascii="Calibri" w:eastAsia="Times New Roman" w:hAnsi="Calibri" w:cs="Calibri"/>
          <w:color w:val="1D2228"/>
          <w:sz w:val="28"/>
          <w:szCs w:val="28"/>
          <w:lang w:eastAsia="en-IN"/>
        </w:rPr>
        <w:br/>
      </w:r>
    </w:p>
    <w:p w:rsidR="00370D39" w:rsidRPr="00370D39" w:rsidRDefault="009B4798" w:rsidP="00370D39">
      <w:pPr>
        <w:shd w:val="clear" w:color="auto" w:fill="FFFFFF"/>
        <w:spacing w:after="24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TRANSLATION:</w:t>
      </w:r>
    </w:p>
    <w:p w:rsidR="00370D39" w:rsidRPr="00370D39" w:rsidRDefault="00370D39" w:rsidP="00370D39">
      <w:pPr>
        <w:shd w:val="clear" w:color="auto" w:fill="FFFFFF"/>
        <w:spacing w:after="240" w:line="240" w:lineRule="auto"/>
        <w:rPr>
          <w:rFonts w:ascii="Calibri" w:eastAsia="Times New Roman" w:hAnsi="Calibri" w:cs="Calibri"/>
          <w:color w:val="1D2228"/>
          <w:sz w:val="28"/>
          <w:szCs w:val="28"/>
          <w:lang w:eastAsia="en-IN"/>
        </w:rPr>
      </w:pPr>
      <w:r w:rsidRPr="000F5E78">
        <w:rPr>
          <w:rFonts w:ascii="Calibri" w:eastAsia="Times New Roman" w:hAnsi="Calibri" w:cs="Calibri"/>
          <w:b/>
          <w:color w:val="1D2228"/>
          <w:sz w:val="28"/>
          <w:szCs w:val="28"/>
          <w:u w:val="single"/>
          <w:lang w:eastAsia="en-IN"/>
        </w:rPr>
        <w:t>Determining personalities about whom is this Ayat from traditions</w:t>
      </w:r>
      <w:r w:rsidRPr="00370D39">
        <w:rPr>
          <w:rFonts w:ascii="Calibri" w:eastAsia="Times New Roman" w:hAnsi="Calibri" w:cs="Calibri"/>
          <w:color w:val="1D2228"/>
          <w:sz w:val="28"/>
          <w:szCs w:val="28"/>
          <w:lang w:eastAsia="en-IN"/>
        </w:rPr>
        <w:t>:</w:t>
      </w:r>
    </w:p>
    <w:p w:rsidR="00370D39" w:rsidRDefault="00370D39" w:rsidP="00370D39">
      <w:pPr>
        <w:shd w:val="clear" w:color="auto" w:fill="FFFFFF"/>
        <w:spacing w:after="24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In Tafseere (books of interpretation) it is narrated that it was asked from Holy Prophet sallalLaho alaihe wa aalehi wasallam under this Ayat, that who are "AL QURBA", Hazrat replied they are Ali, Fatima, Hasan and Hussain alaihemussalam and introduced them</w:t>
      </w:r>
      <w:r w:rsidR="000F5E78">
        <w:rPr>
          <w:rFonts w:ascii="Calibri" w:eastAsia="Times New Roman" w:hAnsi="Calibri" w:cs="Calibri"/>
          <w:color w:val="1D2228"/>
          <w:sz w:val="28"/>
          <w:szCs w:val="28"/>
          <w:lang w:eastAsia="en-IN"/>
        </w:rPr>
        <w:t>.</w:t>
      </w:r>
    </w:p>
    <w:p w:rsidR="000F5E78" w:rsidRPr="00370D39" w:rsidRDefault="000F5E78" w:rsidP="00370D39">
      <w:pPr>
        <w:shd w:val="clear" w:color="auto" w:fill="FFFFFF"/>
        <w:spacing w:after="240" w:line="240" w:lineRule="auto"/>
        <w:rPr>
          <w:rFonts w:ascii="Calibri" w:eastAsia="Times New Roman" w:hAnsi="Calibri" w:cs="Calibri"/>
          <w:color w:val="1D2228"/>
          <w:sz w:val="28"/>
          <w:szCs w:val="28"/>
          <w:lang w:eastAsia="en-IN"/>
        </w:rPr>
      </w:pPr>
    </w:p>
    <w:p w:rsidR="00370D39" w:rsidRPr="00370D39" w:rsidRDefault="00370D39" w:rsidP="00370D39">
      <w:pPr>
        <w:shd w:val="clear" w:color="auto" w:fill="FFFFFF"/>
        <w:spacing w:after="240" w:line="240" w:lineRule="auto"/>
        <w:rPr>
          <w:rFonts w:ascii="Calibri" w:eastAsia="Times New Roman" w:hAnsi="Calibri" w:cs="Calibri"/>
          <w:b/>
          <w:color w:val="1D2228"/>
          <w:sz w:val="28"/>
          <w:szCs w:val="28"/>
          <w:u w:val="single"/>
          <w:lang w:eastAsia="en-IN"/>
        </w:rPr>
      </w:pPr>
      <w:r w:rsidRPr="00370D39">
        <w:rPr>
          <w:rFonts w:ascii="Calibri" w:eastAsia="Times New Roman" w:hAnsi="Calibri" w:cs="Calibri"/>
          <w:b/>
          <w:color w:val="1D2228"/>
          <w:sz w:val="28"/>
          <w:szCs w:val="28"/>
          <w:u w:val="single"/>
          <w:lang w:eastAsia="en-IN"/>
        </w:rPr>
        <w:t>AUTHENTICATION OF NARRATIVE</w:t>
      </w:r>
    </w:p>
    <w:p w:rsidR="00370D39" w:rsidRPr="00370D39" w:rsidRDefault="00370D39" w:rsidP="00370D39">
      <w:pPr>
        <w:shd w:val="clear" w:color="auto" w:fill="FFFFFF"/>
        <w:spacing w:after="24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xml:space="preserve">Plenty of companions and </w:t>
      </w:r>
      <w:r w:rsidR="009B4798" w:rsidRPr="00370D39">
        <w:rPr>
          <w:rFonts w:ascii="Calibri" w:eastAsia="Times New Roman" w:hAnsi="Calibri" w:cs="Calibri"/>
          <w:color w:val="1D2228"/>
          <w:sz w:val="28"/>
          <w:szCs w:val="28"/>
          <w:lang w:eastAsia="en-IN"/>
        </w:rPr>
        <w:t>their</w:t>
      </w:r>
      <w:r w:rsidRPr="00370D39">
        <w:rPr>
          <w:rFonts w:ascii="Calibri" w:eastAsia="Times New Roman" w:hAnsi="Calibri" w:cs="Calibri"/>
          <w:color w:val="1D2228"/>
          <w:sz w:val="28"/>
          <w:szCs w:val="28"/>
          <w:lang w:eastAsia="en-IN"/>
        </w:rPr>
        <w:t xml:space="preserve"> </w:t>
      </w:r>
      <w:r w:rsidR="009B4798" w:rsidRPr="00370D39">
        <w:rPr>
          <w:rFonts w:ascii="Calibri" w:eastAsia="Times New Roman" w:hAnsi="Calibri" w:cs="Calibri"/>
          <w:color w:val="1D2228"/>
          <w:sz w:val="28"/>
          <w:szCs w:val="28"/>
          <w:lang w:eastAsia="en-IN"/>
        </w:rPr>
        <w:t>follower’s</w:t>
      </w:r>
      <w:r w:rsidRPr="00370D39">
        <w:rPr>
          <w:rFonts w:ascii="Calibri" w:eastAsia="Times New Roman" w:hAnsi="Calibri" w:cs="Calibri"/>
          <w:color w:val="1D2228"/>
          <w:sz w:val="28"/>
          <w:szCs w:val="28"/>
          <w:lang w:eastAsia="en-IN"/>
        </w:rPr>
        <w:t xml:space="preserve"> names have been reported by </w:t>
      </w:r>
      <w:r w:rsidR="009B4798" w:rsidRPr="00370D39">
        <w:rPr>
          <w:rFonts w:ascii="Calibri" w:eastAsia="Times New Roman" w:hAnsi="Calibri" w:cs="Calibri"/>
          <w:color w:val="1D2228"/>
          <w:sz w:val="28"/>
          <w:szCs w:val="28"/>
          <w:lang w:eastAsia="en-IN"/>
        </w:rPr>
        <w:t>interpreters</w:t>
      </w:r>
      <w:r w:rsidRPr="00370D39">
        <w:rPr>
          <w:rFonts w:ascii="Calibri" w:eastAsia="Times New Roman" w:hAnsi="Calibri" w:cs="Calibri"/>
          <w:color w:val="1D2228"/>
          <w:sz w:val="28"/>
          <w:szCs w:val="28"/>
          <w:lang w:eastAsia="en-IN"/>
        </w:rPr>
        <w:t xml:space="preserve"> of Quran, Names of some of them are listed below</w:t>
      </w:r>
      <w:r w:rsidR="009B4798">
        <w:rPr>
          <w:rFonts w:ascii="Calibri" w:eastAsia="Times New Roman" w:hAnsi="Calibri" w:cs="Calibri"/>
          <w:color w:val="1D2228"/>
          <w:sz w:val="28"/>
          <w:szCs w:val="28"/>
          <w:lang w:eastAsia="en-IN"/>
        </w:rPr>
        <w:t>:</w:t>
      </w:r>
      <w:r w:rsidRPr="00370D39">
        <w:rPr>
          <w:rFonts w:ascii="Calibri" w:eastAsia="Times New Roman" w:hAnsi="Calibri" w:cs="Calibri"/>
          <w:color w:val="1D2228"/>
          <w:sz w:val="28"/>
          <w:szCs w:val="28"/>
          <w:lang w:eastAsia="en-IN"/>
        </w:rPr>
        <w:t xml:space="preserve"> </w:t>
      </w:r>
    </w:p>
    <w:p w:rsidR="00370D39" w:rsidRPr="00370D39" w:rsidRDefault="00370D39" w:rsidP="00370D39">
      <w:pPr>
        <w:shd w:val="clear" w:color="auto" w:fill="FFFFFF"/>
        <w:spacing w:after="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xml:space="preserve">(A) </w:t>
      </w:r>
      <w:r w:rsidR="009B4798" w:rsidRPr="009B4798">
        <w:rPr>
          <w:rFonts w:ascii="Calibri" w:eastAsia="Times New Roman" w:hAnsi="Calibri" w:cs="Calibri"/>
          <w:b/>
          <w:color w:val="1D2228"/>
          <w:sz w:val="28"/>
          <w:szCs w:val="28"/>
          <w:u w:val="single"/>
          <w:lang w:eastAsia="en-IN"/>
        </w:rPr>
        <w:t>COMPANIONS</w:t>
      </w:r>
      <w:r w:rsidR="009B4798" w:rsidRPr="00370D39">
        <w:rPr>
          <w:rFonts w:ascii="Calibri" w:eastAsia="Times New Roman" w:hAnsi="Calibri" w:cs="Calibri"/>
          <w:color w:val="1D2228"/>
          <w:sz w:val="28"/>
          <w:szCs w:val="28"/>
          <w:lang w:eastAsia="en-IN"/>
        </w:rPr>
        <w:t>:</w:t>
      </w:r>
    </w:p>
    <w:p w:rsidR="00370D39" w:rsidRPr="00370D39" w:rsidRDefault="00370D39" w:rsidP="00370D39">
      <w:pPr>
        <w:shd w:val="clear" w:color="auto" w:fill="FFFFFF"/>
        <w:spacing w:after="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(1) Hazrate Ali alai</w:t>
      </w:r>
      <w:r w:rsidR="009B4798">
        <w:rPr>
          <w:rFonts w:ascii="Calibri" w:eastAsia="Times New Roman" w:hAnsi="Calibri" w:cs="Calibri"/>
          <w:color w:val="1D2228"/>
          <w:sz w:val="28"/>
          <w:szCs w:val="28"/>
          <w:lang w:eastAsia="en-IN"/>
        </w:rPr>
        <w:t>hi</w:t>
      </w:r>
      <w:r w:rsidRPr="00370D39">
        <w:rPr>
          <w:rFonts w:ascii="Calibri" w:eastAsia="Times New Roman" w:hAnsi="Calibri" w:cs="Calibri"/>
          <w:color w:val="1D2228"/>
          <w:sz w:val="28"/>
          <w:szCs w:val="28"/>
          <w:lang w:eastAsia="en-IN"/>
        </w:rPr>
        <w:t>ssalam</w:t>
      </w:r>
    </w:p>
    <w:p w:rsidR="00370D39" w:rsidRPr="00370D39" w:rsidRDefault="00370D39" w:rsidP="00370D39">
      <w:pPr>
        <w:shd w:val="clear" w:color="auto" w:fill="FFFFFF"/>
        <w:spacing w:after="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(2)  Hazrate Imam Hasan alaihissal</w:t>
      </w:r>
      <w:r w:rsidR="009B4798">
        <w:rPr>
          <w:rFonts w:ascii="Calibri" w:eastAsia="Times New Roman" w:hAnsi="Calibri" w:cs="Calibri"/>
          <w:color w:val="1D2228"/>
          <w:sz w:val="28"/>
          <w:szCs w:val="28"/>
          <w:lang w:eastAsia="en-IN"/>
        </w:rPr>
        <w:t>a</w:t>
      </w:r>
      <w:r w:rsidRPr="00370D39">
        <w:rPr>
          <w:rFonts w:ascii="Calibri" w:eastAsia="Times New Roman" w:hAnsi="Calibri" w:cs="Calibri"/>
          <w:color w:val="1D2228"/>
          <w:sz w:val="28"/>
          <w:szCs w:val="28"/>
          <w:lang w:eastAsia="en-IN"/>
        </w:rPr>
        <w:t>m</w:t>
      </w:r>
    </w:p>
    <w:p w:rsidR="00370D39" w:rsidRPr="00370D39" w:rsidRDefault="00370D39" w:rsidP="00370D39">
      <w:pPr>
        <w:shd w:val="clear" w:color="auto" w:fill="FFFFFF"/>
        <w:spacing w:after="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(3) Hazrate Imam Hussain alaihissal</w:t>
      </w:r>
      <w:r w:rsidR="009B4798">
        <w:rPr>
          <w:rFonts w:ascii="Calibri" w:eastAsia="Times New Roman" w:hAnsi="Calibri" w:cs="Calibri"/>
          <w:color w:val="1D2228"/>
          <w:sz w:val="28"/>
          <w:szCs w:val="28"/>
          <w:lang w:eastAsia="en-IN"/>
        </w:rPr>
        <w:t>a</w:t>
      </w:r>
      <w:r w:rsidRPr="00370D39">
        <w:rPr>
          <w:rFonts w:ascii="Calibri" w:eastAsia="Times New Roman" w:hAnsi="Calibri" w:cs="Calibri"/>
          <w:color w:val="1D2228"/>
          <w:sz w:val="28"/>
          <w:szCs w:val="28"/>
          <w:lang w:eastAsia="en-IN"/>
        </w:rPr>
        <w:t>m</w:t>
      </w:r>
    </w:p>
    <w:p w:rsidR="00370D39" w:rsidRPr="00370D39" w:rsidRDefault="00370D39" w:rsidP="00370D39">
      <w:pPr>
        <w:shd w:val="clear" w:color="auto" w:fill="FFFFFF"/>
        <w:spacing w:after="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(4)  Janabe Abdull</w:t>
      </w:r>
      <w:r w:rsidR="009B4798">
        <w:rPr>
          <w:rFonts w:ascii="Calibri" w:eastAsia="Times New Roman" w:hAnsi="Calibri" w:cs="Calibri"/>
          <w:color w:val="1D2228"/>
          <w:sz w:val="28"/>
          <w:szCs w:val="28"/>
          <w:lang w:eastAsia="en-IN"/>
        </w:rPr>
        <w:t>a</w:t>
      </w:r>
      <w:r w:rsidRPr="00370D39">
        <w:rPr>
          <w:rFonts w:ascii="Calibri" w:eastAsia="Times New Roman" w:hAnsi="Calibri" w:cs="Calibri"/>
          <w:color w:val="1D2228"/>
          <w:sz w:val="28"/>
          <w:szCs w:val="28"/>
          <w:lang w:eastAsia="en-IN"/>
        </w:rPr>
        <w:t>h ibne Abbas</w:t>
      </w:r>
    </w:p>
    <w:p w:rsidR="00370D39" w:rsidRPr="00370D39" w:rsidRDefault="00370D39" w:rsidP="00370D39">
      <w:pPr>
        <w:shd w:val="clear" w:color="auto" w:fill="FFFFFF"/>
        <w:spacing w:after="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(5) Janabe Abdullah ibne Masood</w:t>
      </w:r>
    </w:p>
    <w:p w:rsidR="00370D39" w:rsidRPr="00370D39" w:rsidRDefault="00370D39" w:rsidP="00370D39">
      <w:pPr>
        <w:shd w:val="clear" w:color="auto" w:fill="FFFFFF"/>
        <w:spacing w:after="24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(6)  Janabe Jabir ibne Abdullah Ansari</w:t>
      </w:r>
    </w:p>
    <w:p w:rsidR="00370D39" w:rsidRPr="00370D39" w:rsidRDefault="00370D39" w:rsidP="00370D39">
      <w:pPr>
        <w:shd w:val="clear" w:color="auto" w:fill="FFFFFF"/>
        <w:spacing w:after="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xml:space="preserve">(B) </w:t>
      </w:r>
      <w:r w:rsidRPr="00370D39">
        <w:rPr>
          <w:rFonts w:ascii="Calibri" w:eastAsia="Times New Roman" w:hAnsi="Calibri" w:cs="Calibri"/>
          <w:b/>
          <w:color w:val="1D2228"/>
          <w:sz w:val="28"/>
          <w:szCs w:val="28"/>
          <w:u w:val="single"/>
          <w:lang w:eastAsia="en-IN"/>
        </w:rPr>
        <w:t xml:space="preserve">FOLLOWERS OF </w:t>
      </w:r>
      <w:r w:rsidR="009B4798" w:rsidRPr="00370D39">
        <w:rPr>
          <w:rFonts w:ascii="Calibri" w:eastAsia="Times New Roman" w:hAnsi="Calibri" w:cs="Calibri"/>
          <w:b/>
          <w:color w:val="1D2228"/>
          <w:sz w:val="28"/>
          <w:szCs w:val="28"/>
          <w:u w:val="single"/>
          <w:lang w:eastAsia="en-IN"/>
        </w:rPr>
        <w:t>COMPANIONS</w:t>
      </w:r>
      <w:r w:rsidR="009B4798" w:rsidRPr="00370D39">
        <w:rPr>
          <w:rFonts w:ascii="Calibri" w:eastAsia="Times New Roman" w:hAnsi="Calibri" w:cs="Calibri"/>
          <w:color w:val="1D2228"/>
          <w:sz w:val="28"/>
          <w:szCs w:val="28"/>
          <w:lang w:eastAsia="en-IN"/>
        </w:rPr>
        <w:t>:</w:t>
      </w:r>
    </w:p>
    <w:p w:rsidR="00370D39" w:rsidRPr="00370D39" w:rsidRDefault="00370D39" w:rsidP="00370D39">
      <w:pPr>
        <w:shd w:val="clear" w:color="auto" w:fill="FFFFFF"/>
        <w:spacing w:after="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w:t>
      </w:r>
    </w:p>
    <w:p w:rsidR="00370D39" w:rsidRPr="00370D39" w:rsidRDefault="00370D39" w:rsidP="00370D39">
      <w:pPr>
        <w:shd w:val="clear" w:color="auto" w:fill="FFFFFF"/>
        <w:spacing w:after="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(1) Hazrate Imame Sajjad alaihissal</w:t>
      </w:r>
      <w:r w:rsidR="009B4798">
        <w:rPr>
          <w:rFonts w:ascii="Calibri" w:eastAsia="Times New Roman" w:hAnsi="Calibri" w:cs="Calibri"/>
          <w:color w:val="1D2228"/>
          <w:sz w:val="28"/>
          <w:szCs w:val="28"/>
          <w:lang w:eastAsia="en-IN"/>
        </w:rPr>
        <w:t>a</w:t>
      </w:r>
      <w:r w:rsidRPr="00370D39">
        <w:rPr>
          <w:rFonts w:ascii="Calibri" w:eastAsia="Times New Roman" w:hAnsi="Calibri" w:cs="Calibri"/>
          <w:color w:val="1D2228"/>
          <w:sz w:val="28"/>
          <w:szCs w:val="28"/>
          <w:lang w:eastAsia="en-IN"/>
        </w:rPr>
        <w:t>m</w:t>
      </w:r>
    </w:p>
    <w:p w:rsidR="00370D39" w:rsidRPr="00370D39" w:rsidRDefault="00370D39" w:rsidP="00370D39">
      <w:pPr>
        <w:shd w:val="clear" w:color="auto" w:fill="FFFFFF"/>
        <w:spacing w:after="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(2) Hazrate Imame Mohammad Baqar alaihissal</w:t>
      </w:r>
      <w:r w:rsidR="009B4798">
        <w:rPr>
          <w:rFonts w:ascii="Calibri" w:eastAsia="Times New Roman" w:hAnsi="Calibri" w:cs="Calibri"/>
          <w:color w:val="1D2228"/>
          <w:sz w:val="28"/>
          <w:szCs w:val="28"/>
          <w:lang w:eastAsia="en-IN"/>
        </w:rPr>
        <w:t>a</w:t>
      </w:r>
      <w:r w:rsidRPr="00370D39">
        <w:rPr>
          <w:rFonts w:ascii="Calibri" w:eastAsia="Times New Roman" w:hAnsi="Calibri" w:cs="Calibri"/>
          <w:color w:val="1D2228"/>
          <w:sz w:val="28"/>
          <w:szCs w:val="28"/>
          <w:lang w:eastAsia="en-IN"/>
        </w:rPr>
        <w:t>m</w:t>
      </w:r>
    </w:p>
    <w:p w:rsidR="00370D39" w:rsidRPr="00370D39" w:rsidRDefault="00370D39" w:rsidP="00370D39">
      <w:pPr>
        <w:shd w:val="clear" w:color="auto" w:fill="FFFFFF"/>
        <w:spacing w:after="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(3)  Hazrate Imame Jafer Sadiq alaihissal</w:t>
      </w:r>
      <w:r w:rsidR="009B4798">
        <w:rPr>
          <w:rFonts w:ascii="Calibri" w:eastAsia="Times New Roman" w:hAnsi="Calibri" w:cs="Calibri"/>
          <w:color w:val="1D2228"/>
          <w:sz w:val="28"/>
          <w:szCs w:val="28"/>
          <w:lang w:eastAsia="en-IN"/>
        </w:rPr>
        <w:t>a</w:t>
      </w:r>
      <w:r w:rsidRPr="00370D39">
        <w:rPr>
          <w:rFonts w:ascii="Calibri" w:eastAsia="Times New Roman" w:hAnsi="Calibri" w:cs="Calibri"/>
          <w:color w:val="1D2228"/>
          <w:sz w:val="28"/>
          <w:szCs w:val="28"/>
          <w:lang w:eastAsia="en-IN"/>
        </w:rPr>
        <w:t>m</w:t>
      </w:r>
    </w:p>
    <w:p w:rsidR="00370D39" w:rsidRPr="00370D39" w:rsidRDefault="00370D39" w:rsidP="00370D39">
      <w:pPr>
        <w:shd w:val="clear" w:color="auto" w:fill="FFFFFF"/>
        <w:spacing w:after="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(4) Janabe Saeed bin Jubair alaihissal</w:t>
      </w:r>
      <w:r w:rsidR="009B4798">
        <w:rPr>
          <w:rFonts w:ascii="Calibri" w:eastAsia="Times New Roman" w:hAnsi="Calibri" w:cs="Calibri"/>
          <w:color w:val="1D2228"/>
          <w:sz w:val="28"/>
          <w:szCs w:val="28"/>
          <w:lang w:eastAsia="en-IN"/>
        </w:rPr>
        <w:t>a</w:t>
      </w:r>
      <w:r w:rsidRPr="00370D39">
        <w:rPr>
          <w:rFonts w:ascii="Calibri" w:eastAsia="Times New Roman" w:hAnsi="Calibri" w:cs="Calibri"/>
          <w:color w:val="1D2228"/>
          <w:sz w:val="28"/>
          <w:szCs w:val="28"/>
          <w:lang w:eastAsia="en-IN"/>
        </w:rPr>
        <w:t>m</w:t>
      </w:r>
    </w:p>
    <w:p w:rsidR="00370D39" w:rsidRPr="00370D39" w:rsidRDefault="00370D39" w:rsidP="00370D39">
      <w:pPr>
        <w:shd w:val="clear" w:color="auto" w:fill="FFFFFF"/>
        <w:spacing w:after="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xml:space="preserve">     (5) </w:t>
      </w:r>
      <w:r w:rsidR="009B4798" w:rsidRPr="00370D39">
        <w:rPr>
          <w:rFonts w:ascii="Calibri" w:eastAsia="Times New Roman" w:hAnsi="Calibri" w:cs="Calibri"/>
          <w:color w:val="1D2228"/>
          <w:sz w:val="28"/>
          <w:szCs w:val="28"/>
          <w:lang w:eastAsia="en-IN"/>
        </w:rPr>
        <w:t>Muja hid</w:t>
      </w:r>
      <w:r w:rsidRPr="00370D39">
        <w:rPr>
          <w:rFonts w:ascii="Calibri" w:eastAsia="Times New Roman" w:hAnsi="Calibri" w:cs="Calibri"/>
          <w:color w:val="1D2228"/>
          <w:sz w:val="28"/>
          <w:szCs w:val="28"/>
          <w:lang w:eastAsia="en-IN"/>
        </w:rPr>
        <w:t xml:space="preserve"> bin Jabar</w:t>
      </w:r>
    </w:p>
    <w:p w:rsidR="00F11512" w:rsidRDefault="00370D39" w:rsidP="00370D39">
      <w:pPr>
        <w:shd w:val="clear" w:color="auto" w:fill="FFFFFF"/>
        <w:spacing w:after="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(6) Sudda     </w:t>
      </w:r>
    </w:p>
    <w:p w:rsidR="00370D39" w:rsidRDefault="00F11512" w:rsidP="00370D39">
      <w:pPr>
        <w:shd w:val="clear" w:color="auto" w:fill="FFFFFF"/>
        <w:spacing w:after="0" w:line="240" w:lineRule="auto"/>
        <w:rPr>
          <w:rFonts w:ascii="Calibri" w:eastAsia="Times New Roman" w:hAnsi="Calibri" w:cs="Calibri"/>
          <w:color w:val="1D2228"/>
          <w:sz w:val="28"/>
          <w:szCs w:val="28"/>
          <w:lang w:eastAsia="en-IN"/>
        </w:rPr>
      </w:pPr>
      <w:r>
        <w:rPr>
          <w:rFonts w:ascii="Calibri" w:eastAsia="Times New Roman" w:hAnsi="Calibri" w:cs="Calibri"/>
          <w:color w:val="1D2228"/>
          <w:sz w:val="28"/>
          <w:szCs w:val="28"/>
          <w:lang w:eastAsia="en-IN"/>
        </w:rPr>
        <w:t xml:space="preserve">     </w:t>
      </w:r>
      <w:r w:rsidR="00370D39" w:rsidRPr="00370D39">
        <w:rPr>
          <w:rFonts w:ascii="Calibri" w:eastAsia="Times New Roman" w:hAnsi="Calibri" w:cs="Calibri"/>
          <w:color w:val="1D2228"/>
          <w:sz w:val="28"/>
          <w:szCs w:val="28"/>
          <w:lang w:eastAsia="en-IN"/>
        </w:rPr>
        <w:t>(7) Fuzzal bin Jobair</w:t>
      </w:r>
    </w:p>
    <w:p w:rsidR="009B4798" w:rsidRPr="00370D39" w:rsidRDefault="009B4798" w:rsidP="00370D39">
      <w:pPr>
        <w:shd w:val="clear" w:color="auto" w:fill="FFFFFF"/>
        <w:spacing w:after="0" w:line="240" w:lineRule="auto"/>
        <w:rPr>
          <w:rFonts w:ascii="Calibri" w:eastAsia="Times New Roman" w:hAnsi="Calibri" w:cs="Calibri"/>
          <w:color w:val="1D2228"/>
          <w:sz w:val="28"/>
          <w:szCs w:val="28"/>
          <w:lang w:eastAsia="en-IN"/>
        </w:rPr>
      </w:pPr>
    </w:p>
    <w:p w:rsidR="00370D39" w:rsidRPr="00370D39" w:rsidRDefault="00370D39" w:rsidP="00370D39">
      <w:pPr>
        <w:shd w:val="clear" w:color="auto" w:fill="FFFFFF"/>
        <w:spacing w:after="0" w:line="240" w:lineRule="auto"/>
        <w:rPr>
          <w:rFonts w:ascii="Calibri" w:eastAsia="Times New Roman" w:hAnsi="Calibri" w:cs="Calibri"/>
          <w:color w:val="1D2228"/>
          <w:sz w:val="28"/>
          <w:szCs w:val="28"/>
          <w:lang w:eastAsia="en-IN"/>
        </w:rPr>
      </w:pPr>
      <w:r w:rsidRPr="00370D39">
        <w:rPr>
          <w:rFonts w:ascii="Calibri" w:eastAsia="Times New Roman" w:hAnsi="Calibri" w:cs="Calibri"/>
          <w:color w:val="1D2228"/>
          <w:sz w:val="28"/>
          <w:szCs w:val="28"/>
          <w:lang w:eastAsia="en-IN"/>
        </w:rPr>
        <w:t xml:space="preserve">(C)  </w:t>
      </w:r>
      <w:r w:rsidRPr="00370D39">
        <w:rPr>
          <w:rFonts w:ascii="Calibri" w:eastAsia="Times New Roman" w:hAnsi="Calibri" w:cs="Calibri"/>
          <w:color w:val="1D2228"/>
          <w:sz w:val="28"/>
          <w:szCs w:val="28"/>
          <w:u w:val="single"/>
          <w:lang w:eastAsia="en-IN"/>
        </w:rPr>
        <w:t>NARRATORS AND PROTECTORS</w:t>
      </w:r>
    </w:p>
    <w:p w:rsidR="0002325F" w:rsidRDefault="0002325F" w:rsidP="0002325F">
      <w:pPr>
        <w:pStyle w:val="NoSpacing"/>
        <w:rPr>
          <w:rFonts w:ascii="Calibri" w:hAnsi="Calibri" w:cs="Calibri"/>
          <w:sz w:val="28"/>
          <w:szCs w:val="28"/>
          <w:lang w:eastAsia="en-IN"/>
        </w:rPr>
      </w:pPr>
      <w:r w:rsidRPr="00370D39">
        <w:rPr>
          <w:rFonts w:ascii="Calibri" w:hAnsi="Calibri" w:cs="Calibri"/>
          <w:sz w:val="28"/>
          <w:szCs w:val="28"/>
          <w:lang w:eastAsia="en-IN"/>
        </w:rPr>
        <w:br/>
      </w:r>
      <w:r w:rsidR="000F5E78">
        <w:rPr>
          <w:rFonts w:ascii="Calibri" w:hAnsi="Calibri" w:cs="Calibri"/>
          <w:sz w:val="28"/>
          <w:szCs w:val="28"/>
          <w:lang w:eastAsia="en-IN"/>
        </w:rPr>
        <w:t xml:space="preserve">       In addition to companions and followers of companions there are ample of narrators and protectors from Scholars of Ahle Sunnat who have considered Ayat Mawadda only for Ahle Bait alaihemussalam. We are narrating few of their names according to their registered year of death.</w:t>
      </w:r>
    </w:p>
    <w:p w:rsidR="000F5E78" w:rsidRDefault="000F5E78" w:rsidP="0002325F">
      <w:pPr>
        <w:pStyle w:val="NoSpacing"/>
        <w:rPr>
          <w:rFonts w:ascii="Calibri" w:hAnsi="Calibri" w:cs="Calibri"/>
          <w:sz w:val="28"/>
          <w:szCs w:val="28"/>
          <w:lang w:eastAsia="en-IN"/>
        </w:rPr>
      </w:pPr>
    </w:p>
    <w:p w:rsidR="00F41862" w:rsidRDefault="000F5E78" w:rsidP="00F41862">
      <w:pPr>
        <w:pStyle w:val="NoSpacing"/>
        <w:rPr>
          <w:rFonts w:ascii="Calibri" w:hAnsi="Calibri" w:cs="Calibri"/>
          <w:sz w:val="28"/>
          <w:szCs w:val="28"/>
          <w:lang w:eastAsia="en-IN"/>
        </w:rPr>
      </w:pPr>
      <w:r w:rsidRPr="008B6CB9">
        <w:rPr>
          <w:rFonts w:ascii="Calibri" w:hAnsi="Calibri" w:cs="Calibri"/>
          <w:b/>
          <w:sz w:val="28"/>
          <w:szCs w:val="28"/>
          <w:u w:val="single"/>
          <w:lang w:eastAsia="en-IN"/>
        </w:rPr>
        <w:t>THIRD CENTURY HIJRI</w:t>
      </w:r>
      <w:r>
        <w:rPr>
          <w:rFonts w:ascii="Calibri" w:hAnsi="Calibri" w:cs="Calibri"/>
          <w:sz w:val="28"/>
          <w:szCs w:val="28"/>
          <w:lang w:eastAsia="en-IN"/>
        </w:rPr>
        <w:t>:</w:t>
      </w:r>
    </w:p>
    <w:p w:rsidR="00F41862" w:rsidRPr="00F41862" w:rsidRDefault="00F41862" w:rsidP="00F41862">
      <w:pPr>
        <w:pStyle w:val="NoSpacing"/>
        <w:numPr>
          <w:ilvl w:val="0"/>
          <w:numId w:val="7"/>
        </w:numPr>
        <w:rPr>
          <w:rFonts w:ascii="Calibri" w:hAnsi="Calibri" w:cs="Calibri"/>
          <w:sz w:val="28"/>
          <w:szCs w:val="28"/>
          <w:lang w:eastAsia="en-IN"/>
        </w:rPr>
      </w:pPr>
      <w:r w:rsidRPr="00F41862">
        <w:rPr>
          <w:rFonts w:eastAsia="Times New Roman" w:cstheme="minorHAnsi"/>
          <w:color w:val="222222"/>
          <w:sz w:val="28"/>
          <w:szCs w:val="28"/>
          <w:lang w:eastAsia="en-IN"/>
        </w:rPr>
        <w:t>Ahmad bin Hambal Shaibani (Died in 241 Hijri)</w:t>
      </w:r>
    </w:p>
    <w:p w:rsidR="00F41862" w:rsidRDefault="00F41862" w:rsidP="00F41862">
      <w:pPr>
        <w:pStyle w:val="NoSpacing"/>
        <w:numPr>
          <w:ilvl w:val="0"/>
          <w:numId w:val="7"/>
        </w:numPr>
        <w:rPr>
          <w:rFonts w:ascii="Calibri" w:hAnsi="Calibri" w:cs="Calibri"/>
          <w:sz w:val="28"/>
          <w:szCs w:val="28"/>
          <w:lang w:eastAsia="en-IN"/>
        </w:rPr>
      </w:pPr>
      <w:r>
        <w:rPr>
          <w:rFonts w:ascii="Calibri" w:hAnsi="Calibri" w:cs="Calibri"/>
          <w:sz w:val="28"/>
          <w:szCs w:val="28"/>
          <w:lang w:eastAsia="en-IN"/>
        </w:rPr>
        <w:t>Mohammed Bin Ismaeel Bokhari (Died in 256 Hijri)</w:t>
      </w:r>
    </w:p>
    <w:p w:rsidR="00F41862" w:rsidRDefault="00F41862" w:rsidP="00F41862">
      <w:pPr>
        <w:pStyle w:val="NoSpacing"/>
        <w:numPr>
          <w:ilvl w:val="0"/>
          <w:numId w:val="7"/>
        </w:numPr>
        <w:rPr>
          <w:rFonts w:ascii="Calibri" w:hAnsi="Calibri" w:cs="Calibri"/>
          <w:sz w:val="28"/>
          <w:szCs w:val="28"/>
          <w:lang w:eastAsia="en-IN"/>
        </w:rPr>
      </w:pPr>
      <w:r w:rsidRPr="00F41862">
        <w:rPr>
          <w:rFonts w:ascii="Calibri" w:hAnsi="Calibri" w:cs="Calibri"/>
          <w:sz w:val="28"/>
          <w:szCs w:val="28"/>
          <w:lang w:eastAsia="en-IN"/>
        </w:rPr>
        <w:t>Ibne Maja Qazwini</w:t>
      </w:r>
      <w:r>
        <w:rPr>
          <w:rFonts w:ascii="Calibri" w:hAnsi="Calibri" w:cs="Calibri"/>
          <w:sz w:val="28"/>
          <w:szCs w:val="28"/>
          <w:lang w:eastAsia="en-IN"/>
        </w:rPr>
        <w:t xml:space="preserve"> (Died in 273 Hijri)</w:t>
      </w:r>
    </w:p>
    <w:p w:rsidR="00F41862" w:rsidRPr="00F41862" w:rsidRDefault="00F41862" w:rsidP="00F41862">
      <w:pPr>
        <w:pStyle w:val="NoSpacing"/>
        <w:numPr>
          <w:ilvl w:val="0"/>
          <w:numId w:val="7"/>
        </w:numPr>
        <w:rPr>
          <w:rFonts w:ascii="Calibri" w:hAnsi="Calibri" w:cs="Calibri"/>
          <w:sz w:val="28"/>
          <w:szCs w:val="28"/>
          <w:lang w:eastAsia="en-IN"/>
        </w:rPr>
      </w:pPr>
      <w:r w:rsidRPr="0002325F">
        <w:rPr>
          <w:sz w:val="28"/>
          <w:szCs w:val="28"/>
          <w:lang w:eastAsia="en-IN"/>
        </w:rPr>
        <w:t>Muslim bin Hajjaj Neeshapuri</w:t>
      </w:r>
      <w:r>
        <w:rPr>
          <w:sz w:val="28"/>
          <w:szCs w:val="28"/>
          <w:lang w:eastAsia="en-IN"/>
        </w:rPr>
        <w:t xml:space="preserve"> (Died in 261 Hijri )</w:t>
      </w:r>
    </w:p>
    <w:p w:rsidR="00F41862" w:rsidRDefault="008B6CB9" w:rsidP="008B6CB9">
      <w:pPr>
        <w:pStyle w:val="NoSpacing"/>
        <w:numPr>
          <w:ilvl w:val="0"/>
          <w:numId w:val="7"/>
        </w:numPr>
        <w:rPr>
          <w:rFonts w:ascii="Calibri" w:hAnsi="Calibri" w:cs="Calibri"/>
          <w:sz w:val="28"/>
          <w:szCs w:val="28"/>
          <w:lang w:eastAsia="en-IN"/>
        </w:rPr>
      </w:pPr>
      <w:r w:rsidRPr="008B6CB9">
        <w:rPr>
          <w:rFonts w:ascii="Calibri" w:hAnsi="Calibri" w:cs="Calibri"/>
          <w:sz w:val="28"/>
          <w:szCs w:val="28"/>
          <w:lang w:eastAsia="en-IN"/>
        </w:rPr>
        <w:t>Abu Bakr Ahmad Bin Amrao</w:t>
      </w:r>
      <w:r>
        <w:rPr>
          <w:rFonts w:ascii="Calibri" w:hAnsi="Calibri" w:cs="Calibri"/>
          <w:sz w:val="28"/>
          <w:szCs w:val="28"/>
          <w:lang w:eastAsia="en-IN"/>
        </w:rPr>
        <w:t xml:space="preserve"> bin Abdul Khaliq (Bazzar) (Died in 292 Hijri)</w:t>
      </w:r>
    </w:p>
    <w:p w:rsidR="008B6CB9" w:rsidRDefault="008B6CB9" w:rsidP="008B6CB9">
      <w:pPr>
        <w:pStyle w:val="NoSpacing"/>
        <w:rPr>
          <w:rFonts w:ascii="Calibri" w:hAnsi="Calibri" w:cs="Calibri"/>
          <w:sz w:val="28"/>
          <w:szCs w:val="28"/>
          <w:lang w:eastAsia="en-IN"/>
        </w:rPr>
      </w:pPr>
    </w:p>
    <w:p w:rsidR="008B6CB9" w:rsidRDefault="008B6CB9" w:rsidP="008B6CB9">
      <w:pPr>
        <w:pStyle w:val="NoSpacing"/>
        <w:rPr>
          <w:rFonts w:ascii="Calibri" w:hAnsi="Calibri" w:cs="Calibri"/>
          <w:sz w:val="28"/>
          <w:szCs w:val="28"/>
          <w:lang w:eastAsia="en-IN"/>
        </w:rPr>
      </w:pPr>
      <w:r w:rsidRPr="008B6CB9">
        <w:rPr>
          <w:rFonts w:ascii="Calibri" w:hAnsi="Calibri" w:cs="Calibri"/>
          <w:b/>
          <w:sz w:val="28"/>
          <w:szCs w:val="28"/>
          <w:u w:val="single"/>
          <w:lang w:eastAsia="en-IN"/>
        </w:rPr>
        <w:t>FOURTH CENTURY HIJRI</w:t>
      </w:r>
      <w:r>
        <w:rPr>
          <w:rFonts w:ascii="Calibri" w:hAnsi="Calibri" w:cs="Calibri"/>
          <w:sz w:val="28"/>
          <w:szCs w:val="28"/>
          <w:lang w:eastAsia="en-IN"/>
        </w:rPr>
        <w:t xml:space="preserve"> :</w:t>
      </w:r>
    </w:p>
    <w:p w:rsidR="008B6CB9" w:rsidRDefault="008B6CB9" w:rsidP="008B6CB9">
      <w:pPr>
        <w:pStyle w:val="NoSpacing"/>
        <w:rPr>
          <w:rFonts w:ascii="Calibri" w:hAnsi="Calibri" w:cs="Calibri"/>
          <w:sz w:val="28"/>
          <w:szCs w:val="28"/>
          <w:lang w:eastAsia="en-IN"/>
        </w:rPr>
      </w:pPr>
    </w:p>
    <w:p w:rsidR="008B6CB9" w:rsidRPr="008B6CB9" w:rsidRDefault="008B6CB9" w:rsidP="008B6CB9">
      <w:pPr>
        <w:pStyle w:val="ListParagraph"/>
        <w:numPr>
          <w:ilvl w:val="0"/>
          <w:numId w:val="8"/>
        </w:numPr>
        <w:rPr>
          <w:sz w:val="28"/>
          <w:szCs w:val="28"/>
          <w:lang w:eastAsia="en-IN"/>
        </w:rPr>
      </w:pPr>
      <w:r w:rsidRPr="008B6CB9">
        <w:rPr>
          <w:sz w:val="28"/>
          <w:szCs w:val="28"/>
          <w:lang w:eastAsia="en-IN"/>
        </w:rPr>
        <w:t xml:space="preserve"> Mohammad bin Joraire Tabari (Died in 310 Hijri)</w:t>
      </w:r>
    </w:p>
    <w:p w:rsidR="008B6CB9" w:rsidRPr="008B6CB9" w:rsidRDefault="008B6CB9" w:rsidP="008B6CB9">
      <w:pPr>
        <w:pStyle w:val="ListParagraph"/>
        <w:numPr>
          <w:ilvl w:val="0"/>
          <w:numId w:val="8"/>
        </w:numPr>
        <w:rPr>
          <w:sz w:val="28"/>
          <w:szCs w:val="28"/>
          <w:lang w:eastAsia="en-IN"/>
        </w:rPr>
      </w:pPr>
      <w:r w:rsidRPr="008B6CB9">
        <w:rPr>
          <w:sz w:val="28"/>
          <w:szCs w:val="28"/>
          <w:lang w:eastAsia="en-IN"/>
        </w:rPr>
        <w:t xml:space="preserve"> Sulaiman bin Ahmad Tibrani (Died in 360 Hijri)</w:t>
      </w:r>
    </w:p>
    <w:p w:rsidR="008B6CB9" w:rsidRDefault="008B6CB9" w:rsidP="008B6CB9">
      <w:pPr>
        <w:pStyle w:val="NoSpacing"/>
        <w:rPr>
          <w:rFonts w:ascii="Calibri" w:hAnsi="Calibri" w:cs="Calibri"/>
          <w:sz w:val="28"/>
          <w:szCs w:val="28"/>
          <w:lang w:eastAsia="en-IN"/>
        </w:rPr>
      </w:pPr>
      <w:r w:rsidRPr="008B6CB9">
        <w:rPr>
          <w:rFonts w:ascii="Calibri" w:hAnsi="Calibri" w:cs="Calibri"/>
          <w:b/>
          <w:sz w:val="28"/>
          <w:szCs w:val="28"/>
          <w:u w:val="single"/>
          <w:lang w:eastAsia="en-IN"/>
        </w:rPr>
        <w:t>FIFTH CENTURY HIJRI</w:t>
      </w:r>
      <w:r>
        <w:rPr>
          <w:rFonts w:ascii="Calibri" w:hAnsi="Calibri" w:cs="Calibri"/>
          <w:sz w:val="28"/>
          <w:szCs w:val="28"/>
          <w:lang w:eastAsia="en-IN"/>
        </w:rPr>
        <w:t xml:space="preserve"> :</w:t>
      </w:r>
    </w:p>
    <w:p w:rsidR="008B6CB9" w:rsidRDefault="008B6CB9" w:rsidP="008B6CB9">
      <w:pPr>
        <w:pStyle w:val="NoSpacing"/>
        <w:rPr>
          <w:rFonts w:ascii="Calibri" w:hAnsi="Calibri" w:cs="Calibri"/>
          <w:sz w:val="28"/>
          <w:szCs w:val="28"/>
          <w:lang w:eastAsia="en-IN"/>
        </w:rPr>
      </w:pPr>
    </w:p>
    <w:p w:rsidR="008B6CB9" w:rsidRPr="00B610C8" w:rsidRDefault="008B6CB9" w:rsidP="008B6CB9">
      <w:pPr>
        <w:rPr>
          <w:sz w:val="28"/>
          <w:szCs w:val="28"/>
          <w:lang w:eastAsia="en-IN"/>
        </w:rPr>
      </w:pPr>
      <w:r>
        <w:rPr>
          <w:rFonts w:ascii="Calibri" w:hAnsi="Calibri" w:cs="Calibri"/>
          <w:sz w:val="28"/>
          <w:szCs w:val="28"/>
          <w:lang w:eastAsia="en-IN"/>
        </w:rPr>
        <w:t xml:space="preserve">     </w:t>
      </w:r>
      <w:r w:rsidRPr="00B610C8">
        <w:rPr>
          <w:sz w:val="28"/>
          <w:szCs w:val="28"/>
          <w:lang w:eastAsia="en-IN"/>
        </w:rPr>
        <w:t>(1) Mohammad bin Abdullah Hakim Neesh</w:t>
      </w:r>
      <w:r>
        <w:rPr>
          <w:sz w:val="28"/>
          <w:szCs w:val="28"/>
          <w:lang w:eastAsia="en-IN"/>
        </w:rPr>
        <w:t>a</w:t>
      </w:r>
      <w:r w:rsidRPr="00B610C8">
        <w:rPr>
          <w:sz w:val="28"/>
          <w:szCs w:val="28"/>
          <w:lang w:eastAsia="en-IN"/>
        </w:rPr>
        <w:t>puri (Died in 405 Hijri)</w:t>
      </w:r>
    </w:p>
    <w:p w:rsidR="008B6CB9" w:rsidRDefault="008B6CB9" w:rsidP="008B6CB9">
      <w:pPr>
        <w:rPr>
          <w:sz w:val="28"/>
          <w:szCs w:val="28"/>
          <w:lang w:eastAsia="en-IN"/>
        </w:rPr>
      </w:pPr>
      <w:r>
        <w:rPr>
          <w:sz w:val="28"/>
          <w:szCs w:val="28"/>
          <w:lang w:eastAsia="en-IN"/>
        </w:rPr>
        <w:t xml:space="preserve">     </w:t>
      </w:r>
      <w:r w:rsidRPr="00B610C8">
        <w:rPr>
          <w:sz w:val="28"/>
          <w:szCs w:val="28"/>
          <w:lang w:eastAsia="en-IN"/>
        </w:rPr>
        <w:t>(2) Abu Noem Ahmad bin Abdullah Isfahani (Died in 430 Hijri)</w:t>
      </w:r>
    </w:p>
    <w:p w:rsidR="008B6CB9" w:rsidRDefault="008B6CB9" w:rsidP="008B6CB9">
      <w:pPr>
        <w:rPr>
          <w:sz w:val="28"/>
          <w:szCs w:val="28"/>
          <w:lang w:eastAsia="en-IN"/>
        </w:rPr>
      </w:pPr>
      <w:r w:rsidRPr="008B6CB9">
        <w:rPr>
          <w:b/>
          <w:sz w:val="28"/>
          <w:szCs w:val="28"/>
          <w:u w:val="single"/>
          <w:lang w:eastAsia="en-IN"/>
        </w:rPr>
        <w:t>SIXTH CENTURY HIJRI</w:t>
      </w:r>
      <w:r>
        <w:rPr>
          <w:sz w:val="28"/>
          <w:szCs w:val="28"/>
          <w:lang w:eastAsia="en-IN"/>
        </w:rPr>
        <w:t xml:space="preserve"> :</w:t>
      </w:r>
    </w:p>
    <w:p w:rsidR="008B6CB9" w:rsidRDefault="00BA32D9" w:rsidP="00BA32D9">
      <w:pPr>
        <w:pStyle w:val="ListParagraph"/>
        <w:numPr>
          <w:ilvl w:val="0"/>
          <w:numId w:val="9"/>
        </w:numPr>
        <w:rPr>
          <w:sz w:val="28"/>
          <w:szCs w:val="28"/>
          <w:lang w:eastAsia="en-IN"/>
        </w:rPr>
      </w:pPr>
      <w:r>
        <w:rPr>
          <w:sz w:val="28"/>
          <w:szCs w:val="28"/>
          <w:lang w:eastAsia="en-IN"/>
        </w:rPr>
        <w:t>Abul Qasim Ali Bin Hasan Bin Asakar Damishqi (Died in 571 Hijri)</w:t>
      </w:r>
    </w:p>
    <w:p w:rsidR="00BA32D9" w:rsidRDefault="00BA32D9" w:rsidP="00BA32D9">
      <w:pPr>
        <w:pStyle w:val="ListParagraph"/>
        <w:numPr>
          <w:ilvl w:val="0"/>
          <w:numId w:val="9"/>
        </w:numPr>
        <w:rPr>
          <w:sz w:val="28"/>
          <w:szCs w:val="28"/>
          <w:lang w:eastAsia="en-IN"/>
        </w:rPr>
      </w:pPr>
      <w:r>
        <w:rPr>
          <w:sz w:val="28"/>
          <w:szCs w:val="28"/>
          <w:lang w:eastAsia="en-IN"/>
        </w:rPr>
        <w:t>Ali Bin Mohammad Atheer Jazari (Died in 630 Hijri)</w:t>
      </w:r>
    </w:p>
    <w:p w:rsidR="00BA32D9" w:rsidRDefault="00BA32D9" w:rsidP="00BA32D9">
      <w:pPr>
        <w:rPr>
          <w:b/>
          <w:sz w:val="28"/>
          <w:szCs w:val="28"/>
          <w:u w:val="single"/>
          <w:lang w:eastAsia="en-IN"/>
        </w:rPr>
      </w:pPr>
      <w:r w:rsidRPr="00BA32D9">
        <w:rPr>
          <w:b/>
          <w:sz w:val="28"/>
          <w:szCs w:val="28"/>
          <w:u w:val="single"/>
          <w:lang w:eastAsia="en-IN"/>
        </w:rPr>
        <w:t>SEVENTH CENTURY HIJRI:</w:t>
      </w:r>
    </w:p>
    <w:p w:rsidR="00BA32D9" w:rsidRDefault="00BA32D9" w:rsidP="00BA32D9">
      <w:pPr>
        <w:pStyle w:val="ListParagraph"/>
        <w:numPr>
          <w:ilvl w:val="0"/>
          <w:numId w:val="10"/>
        </w:numPr>
        <w:rPr>
          <w:sz w:val="28"/>
          <w:szCs w:val="28"/>
          <w:lang w:eastAsia="en-IN"/>
        </w:rPr>
      </w:pPr>
      <w:r w:rsidRPr="00BA32D9">
        <w:rPr>
          <w:sz w:val="28"/>
          <w:szCs w:val="28"/>
          <w:lang w:eastAsia="en-IN"/>
        </w:rPr>
        <w:t>Mohammad Bin Yusuf Al Ganjiye Shafai</w:t>
      </w:r>
      <w:r w:rsidR="00AE66F8">
        <w:rPr>
          <w:sz w:val="28"/>
          <w:szCs w:val="28"/>
          <w:lang w:eastAsia="en-IN"/>
        </w:rPr>
        <w:t xml:space="preserve"> (Died in 658 Hijri)</w:t>
      </w:r>
    </w:p>
    <w:p w:rsidR="00AE66F8" w:rsidRDefault="00AE66F8" w:rsidP="00BA32D9">
      <w:pPr>
        <w:pStyle w:val="ListParagraph"/>
        <w:numPr>
          <w:ilvl w:val="0"/>
          <w:numId w:val="10"/>
        </w:numPr>
        <w:rPr>
          <w:sz w:val="28"/>
          <w:szCs w:val="28"/>
          <w:lang w:eastAsia="en-IN"/>
        </w:rPr>
      </w:pPr>
      <w:r>
        <w:rPr>
          <w:sz w:val="28"/>
          <w:szCs w:val="28"/>
          <w:lang w:eastAsia="en-IN"/>
        </w:rPr>
        <w:t>Mohib Bud Deen Ahmad Bin Abdullah Tabari (Died in 694 Hijri)</w:t>
      </w:r>
    </w:p>
    <w:p w:rsidR="00AE66F8" w:rsidRDefault="00AE66F8" w:rsidP="00AE66F8">
      <w:pPr>
        <w:rPr>
          <w:b/>
          <w:sz w:val="28"/>
          <w:szCs w:val="28"/>
          <w:u w:val="single"/>
          <w:lang w:eastAsia="en-IN"/>
        </w:rPr>
      </w:pPr>
      <w:r w:rsidRPr="00AE66F8">
        <w:rPr>
          <w:b/>
          <w:sz w:val="28"/>
          <w:szCs w:val="28"/>
          <w:u w:val="single"/>
          <w:lang w:eastAsia="en-IN"/>
        </w:rPr>
        <w:t>EIGHTH CENTURI HIJRI:</w:t>
      </w:r>
    </w:p>
    <w:p w:rsidR="00AE66F8" w:rsidRDefault="00AE66F8" w:rsidP="00AE66F8">
      <w:pPr>
        <w:pStyle w:val="ListParagraph"/>
        <w:numPr>
          <w:ilvl w:val="0"/>
          <w:numId w:val="11"/>
        </w:numPr>
        <w:rPr>
          <w:sz w:val="28"/>
          <w:szCs w:val="28"/>
          <w:lang w:eastAsia="en-IN"/>
        </w:rPr>
      </w:pPr>
      <w:r>
        <w:rPr>
          <w:sz w:val="28"/>
          <w:szCs w:val="28"/>
          <w:lang w:eastAsia="en-IN"/>
        </w:rPr>
        <w:t>Abul Barakat Nasafi (Died in 710 Hijri)</w:t>
      </w:r>
    </w:p>
    <w:p w:rsidR="00AE66F8" w:rsidRDefault="00AE66F8" w:rsidP="00AE66F8">
      <w:pPr>
        <w:pStyle w:val="ListParagraph"/>
        <w:numPr>
          <w:ilvl w:val="0"/>
          <w:numId w:val="11"/>
        </w:numPr>
        <w:rPr>
          <w:sz w:val="28"/>
          <w:szCs w:val="28"/>
          <w:lang w:eastAsia="en-IN"/>
        </w:rPr>
      </w:pPr>
      <w:r>
        <w:rPr>
          <w:sz w:val="28"/>
          <w:szCs w:val="28"/>
          <w:lang w:eastAsia="en-IN"/>
        </w:rPr>
        <w:t>Ibne Katheer Damishqi (Died in 774 Hijri)</w:t>
      </w:r>
    </w:p>
    <w:p w:rsidR="00AE66F8" w:rsidRPr="00AE66F8" w:rsidRDefault="00AE66F8" w:rsidP="00AE66F8">
      <w:pPr>
        <w:rPr>
          <w:b/>
          <w:sz w:val="28"/>
          <w:szCs w:val="28"/>
          <w:u w:val="single"/>
          <w:lang w:eastAsia="en-IN"/>
        </w:rPr>
      </w:pPr>
      <w:r w:rsidRPr="00AE66F8">
        <w:rPr>
          <w:b/>
          <w:sz w:val="28"/>
          <w:szCs w:val="28"/>
          <w:u w:val="single"/>
          <w:lang w:eastAsia="en-IN"/>
        </w:rPr>
        <w:t xml:space="preserve">NINTH CENTURY HIJRI: </w:t>
      </w:r>
    </w:p>
    <w:p w:rsidR="00AE66F8" w:rsidRDefault="00AE66F8" w:rsidP="00AE66F8">
      <w:pPr>
        <w:rPr>
          <w:rFonts w:cstheme="minorHAnsi"/>
          <w:sz w:val="28"/>
          <w:szCs w:val="28"/>
          <w:lang w:eastAsia="en-IN"/>
        </w:rPr>
      </w:pPr>
      <w:r>
        <w:rPr>
          <w:rFonts w:ascii="Calibri" w:hAnsi="Calibri" w:cs="Calibri"/>
          <w:sz w:val="28"/>
          <w:szCs w:val="28"/>
          <w:lang w:eastAsia="en-IN"/>
        </w:rPr>
        <w:t xml:space="preserve">         </w:t>
      </w:r>
      <w:r w:rsidRPr="00C22432">
        <w:rPr>
          <w:rFonts w:cstheme="minorHAnsi"/>
          <w:sz w:val="28"/>
          <w:szCs w:val="28"/>
          <w:lang w:eastAsia="en-IN"/>
        </w:rPr>
        <w:t>Shahabuddin Ibne Hajar Asqalani (Died in 852 Hijri)</w:t>
      </w:r>
    </w:p>
    <w:p w:rsidR="00AE66F8" w:rsidRPr="00AE66F8" w:rsidRDefault="00AE66F8" w:rsidP="00AE66F8">
      <w:pPr>
        <w:rPr>
          <w:rFonts w:cstheme="minorHAnsi"/>
          <w:b/>
          <w:sz w:val="28"/>
          <w:szCs w:val="28"/>
          <w:u w:val="single"/>
          <w:lang w:eastAsia="en-IN"/>
        </w:rPr>
      </w:pPr>
      <w:r w:rsidRPr="00AE66F8">
        <w:rPr>
          <w:rFonts w:cstheme="minorHAnsi"/>
          <w:b/>
          <w:sz w:val="28"/>
          <w:szCs w:val="28"/>
          <w:u w:val="single"/>
          <w:lang w:eastAsia="en-IN"/>
        </w:rPr>
        <w:lastRenderedPageBreak/>
        <w:t>TENTH CENTURY HIJRI:</w:t>
      </w:r>
    </w:p>
    <w:p w:rsidR="003D0FB1" w:rsidRPr="003D0FB1" w:rsidRDefault="003D0FB1" w:rsidP="003D0FB1">
      <w:pPr>
        <w:pStyle w:val="ListParagraph"/>
        <w:numPr>
          <w:ilvl w:val="0"/>
          <w:numId w:val="12"/>
        </w:numPr>
        <w:rPr>
          <w:rFonts w:cstheme="minorHAnsi"/>
          <w:sz w:val="28"/>
          <w:szCs w:val="28"/>
          <w:lang w:eastAsia="en-IN"/>
        </w:rPr>
      </w:pPr>
      <w:r w:rsidRPr="003D0FB1">
        <w:rPr>
          <w:rFonts w:cstheme="minorHAnsi"/>
          <w:sz w:val="28"/>
          <w:szCs w:val="28"/>
          <w:lang w:eastAsia="en-IN"/>
        </w:rPr>
        <w:t>Jalaluddin Abdur Rehman bin Abi Baker Soyooti (Died in 911 Hijri)</w:t>
      </w:r>
    </w:p>
    <w:p w:rsidR="008B6CB9" w:rsidRDefault="003D0FB1" w:rsidP="00AE66F8">
      <w:pPr>
        <w:pStyle w:val="NoSpacing"/>
        <w:numPr>
          <w:ilvl w:val="0"/>
          <w:numId w:val="12"/>
        </w:numPr>
        <w:rPr>
          <w:rFonts w:ascii="Calibri" w:hAnsi="Calibri" w:cs="Calibri"/>
          <w:sz w:val="28"/>
          <w:szCs w:val="28"/>
          <w:lang w:eastAsia="en-IN"/>
        </w:rPr>
      </w:pPr>
      <w:r>
        <w:rPr>
          <w:rFonts w:ascii="Calibri" w:hAnsi="Calibri" w:cs="Calibri"/>
          <w:sz w:val="28"/>
          <w:szCs w:val="28"/>
          <w:lang w:eastAsia="en-IN"/>
        </w:rPr>
        <w:t>Shahabud Deen Ahmad Bin Mohammad Bin Hajar Makki (Died in 973 Hijri)</w:t>
      </w:r>
    </w:p>
    <w:p w:rsidR="003D0FB1" w:rsidRDefault="003D0FB1" w:rsidP="003D0FB1">
      <w:pPr>
        <w:pStyle w:val="NoSpacing"/>
        <w:rPr>
          <w:rFonts w:ascii="Calibri" w:hAnsi="Calibri" w:cs="Calibri"/>
          <w:sz w:val="28"/>
          <w:szCs w:val="28"/>
          <w:lang w:eastAsia="en-IN"/>
        </w:rPr>
      </w:pPr>
    </w:p>
    <w:p w:rsidR="003D0FB1" w:rsidRDefault="003D0FB1" w:rsidP="003D0FB1">
      <w:pPr>
        <w:pStyle w:val="NoSpacing"/>
        <w:rPr>
          <w:rFonts w:ascii="Calibri" w:hAnsi="Calibri" w:cs="Calibri"/>
          <w:b/>
          <w:sz w:val="28"/>
          <w:szCs w:val="28"/>
          <w:u w:val="single"/>
          <w:lang w:eastAsia="en-IN"/>
        </w:rPr>
      </w:pPr>
      <w:r w:rsidRPr="003D0FB1">
        <w:rPr>
          <w:rFonts w:ascii="Calibri" w:hAnsi="Calibri" w:cs="Calibri"/>
          <w:b/>
          <w:sz w:val="28"/>
          <w:szCs w:val="28"/>
          <w:u w:val="single"/>
          <w:lang w:eastAsia="en-IN"/>
        </w:rPr>
        <w:t>TEXT OF NARRATIONS</w:t>
      </w:r>
    </w:p>
    <w:p w:rsidR="003D0FB1" w:rsidRDefault="003D0FB1" w:rsidP="003D0FB1">
      <w:pPr>
        <w:pStyle w:val="NoSpacing"/>
        <w:rPr>
          <w:rFonts w:ascii="Calibri" w:hAnsi="Calibri" w:cs="Calibri"/>
          <w:b/>
          <w:sz w:val="28"/>
          <w:szCs w:val="28"/>
          <w:u w:val="single"/>
          <w:lang w:eastAsia="en-IN"/>
        </w:rPr>
      </w:pPr>
    </w:p>
    <w:p w:rsidR="003D0FB1" w:rsidRDefault="003D0FB1" w:rsidP="003D0FB1">
      <w:pPr>
        <w:pStyle w:val="NoSpacing"/>
        <w:rPr>
          <w:rFonts w:ascii="Calibri" w:hAnsi="Calibri" w:cs="Calibri"/>
          <w:b/>
          <w:sz w:val="28"/>
          <w:szCs w:val="28"/>
          <w:u w:val="single"/>
          <w:lang w:eastAsia="en-IN"/>
        </w:rPr>
      </w:pPr>
      <w:r>
        <w:rPr>
          <w:rFonts w:ascii="Calibri" w:hAnsi="Calibri" w:cs="Calibri"/>
          <w:b/>
          <w:sz w:val="28"/>
          <w:szCs w:val="28"/>
          <w:u w:val="single"/>
          <w:lang w:eastAsia="en-IN"/>
        </w:rPr>
        <w:t>NARRATIVE OF MOHIBBUDEEN TABARI</w:t>
      </w:r>
    </w:p>
    <w:p w:rsidR="002540C5" w:rsidRDefault="002540C5" w:rsidP="003D0FB1">
      <w:pPr>
        <w:pStyle w:val="NoSpacing"/>
        <w:rPr>
          <w:rFonts w:ascii="Calibri" w:hAnsi="Calibri" w:cs="Calibri"/>
          <w:b/>
          <w:sz w:val="28"/>
          <w:szCs w:val="28"/>
          <w:u w:val="single"/>
          <w:lang w:eastAsia="en-IN"/>
        </w:rPr>
      </w:pPr>
    </w:p>
    <w:p w:rsidR="002540C5" w:rsidRPr="002540C5" w:rsidRDefault="002540C5" w:rsidP="003D0FB1">
      <w:pPr>
        <w:pStyle w:val="NoSpacing"/>
        <w:rPr>
          <w:rFonts w:ascii="Calibri" w:hAnsi="Calibri" w:cs="Calibri"/>
          <w:sz w:val="28"/>
          <w:szCs w:val="28"/>
          <w:lang w:eastAsia="en-IN"/>
        </w:rPr>
      </w:pPr>
      <w:r w:rsidRPr="002540C5">
        <w:rPr>
          <w:rFonts w:ascii="Calibri" w:hAnsi="Calibri" w:cs="Calibri"/>
          <w:sz w:val="28"/>
          <w:szCs w:val="28"/>
          <w:lang w:eastAsia="en-IN"/>
        </w:rPr>
        <w:t>He has narrated from Ibne Abbas that he said</w:t>
      </w:r>
      <w:r>
        <w:rPr>
          <w:rFonts w:ascii="Calibri" w:hAnsi="Calibri" w:cs="Calibri"/>
          <w:sz w:val="28"/>
          <w:szCs w:val="28"/>
          <w:lang w:eastAsia="en-IN"/>
        </w:rPr>
        <w:t>: :</w:t>
      </w:r>
      <w:r w:rsidRPr="002540C5">
        <w:rPr>
          <w:rFonts w:ascii="Calibri" w:hAnsi="Calibri" w:cs="Calibri"/>
          <w:sz w:val="28"/>
          <w:szCs w:val="28"/>
          <w:lang w:eastAsia="en-IN"/>
        </w:rPr>
        <w:t xml:space="preserve"> “when Ayat Mawaddah revealed I asked Prophet O Prophet who are those near one of you who’s obedience is compulsory upon us ? Prophet replied they are Ali, Fatima and two children of them” </w:t>
      </w:r>
      <w:r>
        <w:rPr>
          <w:rFonts w:ascii="Calibri" w:hAnsi="Calibri" w:cs="Calibri"/>
          <w:sz w:val="28"/>
          <w:szCs w:val="28"/>
          <w:lang w:eastAsia="en-IN"/>
        </w:rPr>
        <w:t>(Zakhaerul Oqba of Mohibbud Deen Tabari Page 25)</w:t>
      </w:r>
    </w:p>
    <w:p w:rsidR="003D0FB1" w:rsidRDefault="003D0FB1" w:rsidP="003D0FB1">
      <w:pPr>
        <w:pStyle w:val="NoSpacing"/>
        <w:rPr>
          <w:rFonts w:ascii="Calibri" w:hAnsi="Calibri" w:cs="Calibri"/>
          <w:b/>
          <w:sz w:val="28"/>
          <w:szCs w:val="28"/>
          <w:u w:val="single"/>
          <w:lang w:eastAsia="en-IN"/>
        </w:rPr>
      </w:pPr>
    </w:p>
    <w:p w:rsidR="002540C5" w:rsidRDefault="002540C5" w:rsidP="003D0FB1">
      <w:pPr>
        <w:pStyle w:val="NoSpacing"/>
        <w:rPr>
          <w:rFonts w:ascii="Calibri" w:hAnsi="Calibri" w:cs="Calibri"/>
          <w:b/>
          <w:sz w:val="28"/>
          <w:szCs w:val="28"/>
          <w:u w:val="single"/>
          <w:lang w:eastAsia="en-IN"/>
        </w:rPr>
      </w:pPr>
      <w:r>
        <w:rPr>
          <w:rFonts w:ascii="Calibri" w:hAnsi="Calibri" w:cs="Calibri"/>
          <w:b/>
          <w:sz w:val="28"/>
          <w:szCs w:val="28"/>
          <w:u w:val="single"/>
          <w:lang w:eastAsia="en-IN"/>
        </w:rPr>
        <w:t xml:space="preserve">NARRATIVE OF TIBRANI </w:t>
      </w:r>
    </w:p>
    <w:p w:rsidR="002540C5" w:rsidRDefault="002540C5" w:rsidP="003D0FB1">
      <w:pPr>
        <w:pStyle w:val="NoSpacing"/>
        <w:rPr>
          <w:rFonts w:ascii="Calibri" w:hAnsi="Calibri" w:cs="Calibri"/>
          <w:b/>
          <w:sz w:val="28"/>
          <w:szCs w:val="28"/>
          <w:u w:val="single"/>
          <w:lang w:eastAsia="en-IN"/>
        </w:rPr>
      </w:pPr>
    </w:p>
    <w:p w:rsidR="002540C5" w:rsidRPr="002540C5" w:rsidRDefault="002540C5" w:rsidP="003D0FB1">
      <w:pPr>
        <w:pStyle w:val="NoSpacing"/>
        <w:rPr>
          <w:rFonts w:ascii="Calibri" w:hAnsi="Calibri" w:cs="Calibri"/>
          <w:sz w:val="28"/>
          <w:szCs w:val="28"/>
          <w:lang w:eastAsia="en-IN"/>
        </w:rPr>
      </w:pPr>
      <w:r w:rsidRPr="002540C5">
        <w:rPr>
          <w:rFonts w:ascii="Calibri" w:hAnsi="Calibri" w:cs="Calibri"/>
          <w:sz w:val="28"/>
          <w:szCs w:val="28"/>
          <w:lang w:eastAsia="en-IN"/>
        </w:rPr>
        <w:t>He has narrated from Saeed bin Jubair that Ibne Abbas has narrated that:</w:t>
      </w:r>
    </w:p>
    <w:p w:rsidR="002540C5" w:rsidRDefault="002540C5" w:rsidP="002540C5">
      <w:pPr>
        <w:pStyle w:val="NoSpacing"/>
        <w:rPr>
          <w:rFonts w:ascii="Calibri" w:hAnsi="Calibri" w:cs="Calibri"/>
          <w:sz w:val="28"/>
          <w:szCs w:val="28"/>
          <w:lang w:eastAsia="en-IN"/>
        </w:rPr>
      </w:pPr>
      <w:r w:rsidRPr="002540C5">
        <w:rPr>
          <w:rFonts w:ascii="Calibri" w:hAnsi="Calibri" w:cs="Calibri"/>
          <w:sz w:val="28"/>
          <w:szCs w:val="28"/>
          <w:lang w:eastAsia="en-IN"/>
        </w:rPr>
        <w:t xml:space="preserve">“when Ayat Mawaddah revealed I asked Prophet O Prophet who are those </w:t>
      </w:r>
      <w:r>
        <w:rPr>
          <w:rFonts w:ascii="Calibri" w:hAnsi="Calibri" w:cs="Calibri"/>
          <w:sz w:val="28"/>
          <w:szCs w:val="28"/>
          <w:lang w:eastAsia="en-IN"/>
        </w:rPr>
        <w:t>people</w:t>
      </w:r>
      <w:r w:rsidRPr="002540C5">
        <w:rPr>
          <w:rFonts w:ascii="Calibri" w:hAnsi="Calibri" w:cs="Calibri"/>
          <w:sz w:val="28"/>
          <w:szCs w:val="28"/>
          <w:lang w:eastAsia="en-IN"/>
        </w:rPr>
        <w:t xml:space="preserve"> whose obedience is compulsory upon us? Prophet replied they are Ali, Fatima and two children of them”</w:t>
      </w:r>
      <w:r>
        <w:rPr>
          <w:rFonts w:ascii="Calibri" w:hAnsi="Calibri" w:cs="Calibri"/>
          <w:sz w:val="28"/>
          <w:szCs w:val="28"/>
          <w:lang w:eastAsia="en-IN"/>
        </w:rPr>
        <w:t xml:space="preserve"> (Moajamul Kabeer by Tibrani Vol 3 Page 47)</w:t>
      </w:r>
    </w:p>
    <w:p w:rsidR="002540C5" w:rsidRDefault="002540C5" w:rsidP="002540C5">
      <w:pPr>
        <w:pStyle w:val="NoSpacing"/>
        <w:rPr>
          <w:rFonts w:ascii="Calibri" w:hAnsi="Calibri" w:cs="Calibri"/>
          <w:sz w:val="28"/>
          <w:szCs w:val="28"/>
          <w:lang w:eastAsia="en-IN"/>
        </w:rPr>
      </w:pPr>
    </w:p>
    <w:p w:rsidR="002540C5" w:rsidRDefault="002540C5" w:rsidP="002540C5">
      <w:pPr>
        <w:pStyle w:val="NoSpacing"/>
        <w:rPr>
          <w:rFonts w:ascii="Calibri" w:hAnsi="Calibri" w:cs="Calibri"/>
          <w:b/>
          <w:sz w:val="28"/>
          <w:szCs w:val="28"/>
          <w:u w:val="single"/>
          <w:lang w:eastAsia="en-IN"/>
        </w:rPr>
      </w:pPr>
      <w:r w:rsidRPr="002540C5">
        <w:rPr>
          <w:rFonts w:ascii="Calibri" w:hAnsi="Calibri" w:cs="Calibri"/>
          <w:b/>
          <w:sz w:val="28"/>
          <w:szCs w:val="28"/>
          <w:u w:val="single"/>
          <w:lang w:eastAsia="en-IN"/>
        </w:rPr>
        <w:t>NARRATIVE OF HAKIM NEESHAPURI</w:t>
      </w:r>
    </w:p>
    <w:p w:rsidR="002540C5" w:rsidRDefault="002540C5" w:rsidP="002540C5">
      <w:pPr>
        <w:pStyle w:val="NoSpacing"/>
        <w:rPr>
          <w:rFonts w:ascii="Calibri" w:hAnsi="Calibri" w:cs="Calibri"/>
          <w:b/>
          <w:sz w:val="28"/>
          <w:szCs w:val="28"/>
          <w:u w:val="single"/>
          <w:lang w:eastAsia="en-IN"/>
        </w:rPr>
      </w:pPr>
    </w:p>
    <w:p w:rsidR="002540C5" w:rsidRDefault="002540C5" w:rsidP="002540C5">
      <w:pPr>
        <w:pStyle w:val="NoSpacing"/>
        <w:rPr>
          <w:rFonts w:ascii="Calibri" w:hAnsi="Calibri" w:cs="Calibri"/>
          <w:sz w:val="28"/>
          <w:szCs w:val="28"/>
          <w:lang w:eastAsia="en-IN"/>
        </w:rPr>
      </w:pPr>
      <w:r w:rsidRPr="002540C5">
        <w:rPr>
          <w:rFonts w:ascii="Calibri" w:hAnsi="Calibri" w:cs="Calibri"/>
          <w:sz w:val="28"/>
          <w:szCs w:val="28"/>
          <w:lang w:eastAsia="en-IN"/>
        </w:rPr>
        <w:t>He has narrated from Umar bin Ali who narrated from his father Ali Ibne Hussain alaihemussalam that H</w:t>
      </w:r>
      <w:r>
        <w:rPr>
          <w:rFonts w:ascii="Calibri" w:hAnsi="Calibri" w:cs="Calibri"/>
          <w:sz w:val="28"/>
          <w:szCs w:val="28"/>
          <w:lang w:eastAsia="en-IN"/>
        </w:rPr>
        <w:t>a</w:t>
      </w:r>
      <w:r w:rsidRPr="002540C5">
        <w:rPr>
          <w:rFonts w:ascii="Calibri" w:hAnsi="Calibri" w:cs="Calibri"/>
          <w:sz w:val="28"/>
          <w:szCs w:val="28"/>
          <w:lang w:eastAsia="en-IN"/>
        </w:rPr>
        <w:t>san bin Ali after the death of his beloved father delivered a sermon in which after glorifying Allah subhanahu wa Taala and thanking him said:</w:t>
      </w:r>
    </w:p>
    <w:p w:rsidR="005602B8" w:rsidRDefault="002540C5" w:rsidP="002540C5">
      <w:pPr>
        <w:pStyle w:val="NoSpacing"/>
        <w:rPr>
          <w:rFonts w:ascii="Calibri" w:hAnsi="Calibri" w:cs="Calibri"/>
          <w:sz w:val="28"/>
          <w:szCs w:val="28"/>
          <w:lang w:eastAsia="en-IN"/>
        </w:rPr>
      </w:pPr>
      <w:r>
        <w:rPr>
          <w:rFonts w:ascii="Calibri" w:hAnsi="Calibri" w:cs="Calibri"/>
          <w:sz w:val="28"/>
          <w:szCs w:val="28"/>
          <w:lang w:eastAsia="en-IN"/>
        </w:rPr>
        <w:t xml:space="preserve">“Today such a person has left this world that neither anybody in past could do good deeds like him nor anybody in future will be able to do it, then he said, O people those who know me well but those who do not know me should know I am Hasan bin Ali, son of Prophet and successor of Prophet, I am son of glad tidier and warner----, I am from those house hold whose obedience Allah has made obligatory upon people and said in His own book that “ O Prophet tell to people I don’t want anything as reward for Messangership except that they should Love </w:t>
      </w:r>
      <w:r w:rsidR="005602B8">
        <w:rPr>
          <w:rFonts w:ascii="Calibri" w:hAnsi="Calibri" w:cs="Calibri"/>
          <w:sz w:val="28"/>
          <w:szCs w:val="28"/>
          <w:lang w:eastAsia="en-IN"/>
        </w:rPr>
        <w:t>near once of me, anyone who does good to them will be good for him too, to get good deeds are in loving my house hold” (Al Mustadrak alas Sahihain by Hakim Neeshapuri Vol 3 Page 172)</w:t>
      </w:r>
    </w:p>
    <w:p w:rsidR="005602B8" w:rsidRDefault="005602B8" w:rsidP="002540C5">
      <w:pPr>
        <w:pStyle w:val="NoSpacing"/>
        <w:rPr>
          <w:rFonts w:ascii="Calibri" w:hAnsi="Calibri" w:cs="Calibri"/>
          <w:sz w:val="28"/>
          <w:szCs w:val="28"/>
          <w:lang w:eastAsia="en-IN"/>
        </w:rPr>
      </w:pPr>
    </w:p>
    <w:p w:rsidR="005602B8" w:rsidRDefault="005602B8" w:rsidP="002540C5">
      <w:pPr>
        <w:pStyle w:val="NoSpacing"/>
        <w:rPr>
          <w:rFonts w:ascii="Calibri" w:hAnsi="Calibri" w:cs="Calibri"/>
          <w:b/>
          <w:sz w:val="28"/>
          <w:szCs w:val="28"/>
          <w:u w:val="single"/>
          <w:lang w:eastAsia="en-IN"/>
        </w:rPr>
      </w:pPr>
    </w:p>
    <w:p w:rsidR="005602B8" w:rsidRDefault="005602B8" w:rsidP="002540C5">
      <w:pPr>
        <w:pStyle w:val="NoSpacing"/>
        <w:rPr>
          <w:rFonts w:ascii="Calibri" w:hAnsi="Calibri" w:cs="Calibri"/>
          <w:b/>
          <w:sz w:val="28"/>
          <w:szCs w:val="28"/>
          <w:u w:val="single"/>
          <w:lang w:eastAsia="en-IN"/>
        </w:rPr>
      </w:pPr>
      <w:r w:rsidRPr="005602B8">
        <w:rPr>
          <w:rFonts w:ascii="Calibri" w:hAnsi="Calibri" w:cs="Calibri"/>
          <w:b/>
          <w:sz w:val="28"/>
          <w:szCs w:val="28"/>
          <w:u w:val="single"/>
          <w:lang w:eastAsia="en-IN"/>
        </w:rPr>
        <w:lastRenderedPageBreak/>
        <w:t>NARRATIVE OF IBNE ASAKAR</w:t>
      </w:r>
    </w:p>
    <w:p w:rsidR="005602B8" w:rsidRDefault="005602B8" w:rsidP="002540C5">
      <w:pPr>
        <w:pStyle w:val="NoSpacing"/>
        <w:rPr>
          <w:rFonts w:ascii="Calibri" w:hAnsi="Calibri" w:cs="Calibri"/>
          <w:b/>
          <w:sz w:val="28"/>
          <w:szCs w:val="28"/>
          <w:u w:val="single"/>
          <w:lang w:eastAsia="en-IN"/>
        </w:rPr>
      </w:pPr>
    </w:p>
    <w:p w:rsidR="005602B8" w:rsidRDefault="005602B8" w:rsidP="002540C5">
      <w:pPr>
        <w:pStyle w:val="NoSpacing"/>
        <w:rPr>
          <w:rFonts w:ascii="Calibri" w:hAnsi="Calibri" w:cs="Calibri"/>
          <w:sz w:val="28"/>
          <w:szCs w:val="28"/>
          <w:lang w:eastAsia="en-IN"/>
        </w:rPr>
      </w:pPr>
      <w:r w:rsidRPr="005602B8">
        <w:rPr>
          <w:rFonts w:ascii="Calibri" w:hAnsi="Calibri" w:cs="Calibri"/>
          <w:sz w:val="28"/>
          <w:szCs w:val="28"/>
          <w:lang w:eastAsia="en-IN"/>
        </w:rPr>
        <w:t>He narrated that Marwan on the order of Moawiya (LanatulLah alaihema wa alehema ajmaeen) gave proposal of marriage with daughter of Abdullah bin Jafer to Yazid, but Abdullah has given affairs of his daughter to Imam Hussain so that he gets her married to Qasim bin Mohammad bin Jafer</w:t>
      </w:r>
      <w:r>
        <w:rPr>
          <w:rFonts w:ascii="Calibri" w:hAnsi="Calibri" w:cs="Calibri"/>
          <w:sz w:val="28"/>
          <w:szCs w:val="28"/>
          <w:lang w:eastAsia="en-IN"/>
        </w:rPr>
        <w:t>. Hazrat after glorifying Allah said while people from Bani Umayyad and Bani Hashem were present:</w:t>
      </w:r>
    </w:p>
    <w:p w:rsidR="00025E71" w:rsidRDefault="005602B8" w:rsidP="002540C5">
      <w:pPr>
        <w:pStyle w:val="NoSpacing"/>
        <w:rPr>
          <w:rFonts w:ascii="Calibri" w:hAnsi="Calibri" w:cs="Calibri"/>
          <w:sz w:val="28"/>
          <w:szCs w:val="28"/>
          <w:lang w:eastAsia="en-IN"/>
        </w:rPr>
      </w:pPr>
      <w:r>
        <w:rPr>
          <w:rFonts w:ascii="Calibri" w:hAnsi="Calibri" w:cs="Calibri"/>
          <w:sz w:val="28"/>
          <w:szCs w:val="28"/>
          <w:lang w:eastAsia="en-IN"/>
        </w:rPr>
        <w:t xml:space="preserve">“Indeed Islam abolished below dignity things, removed defects and filth, so there is no blame on the believer except in sins and disobeying Allah. </w:t>
      </w:r>
      <w:r w:rsidR="00025E71">
        <w:rPr>
          <w:rFonts w:ascii="Calibri" w:hAnsi="Calibri" w:cs="Calibri"/>
          <w:sz w:val="28"/>
          <w:szCs w:val="28"/>
          <w:lang w:eastAsia="en-IN"/>
        </w:rPr>
        <w:t>Indeed,</w:t>
      </w:r>
      <w:r>
        <w:rPr>
          <w:rFonts w:ascii="Calibri" w:hAnsi="Calibri" w:cs="Calibri"/>
          <w:sz w:val="28"/>
          <w:szCs w:val="28"/>
          <w:lang w:eastAsia="en-IN"/>
        </w:rPr>
        <w:t xml:space="preserve"> </w:t>
      </w:r>
      <w:r w:rsidR="00025E71">
        <w:rPr>
          <w:rFonts w:ascii="Calibri" w:hAnsi="Calibri" w:cs="Calibri"/>
          <w:sz w:val="28"/>
          <w:szCs w:val="28"/>
          <w:lang w:eastAsia="en-IN"/>
        </w:rPr>
        <w:t>Allah has honoured our kinship and ordered that His Messenger does not want anything as a reward except that people should love his house hold” (Taleeqe Allama Mahmoodi on Shawahedud Tanzeel narrated from Al Insaabul Ashraf under the life history of Moawiya Vol 2 Page 144)</w:t>
      </w:r>
    </w:p>
    <w:p w:rsidR="00025E71" w:rsidRDefault="00025E71" w:rsidP="002540C5">
      <w:pPr>
        <w:pStyle w:val="NoSpacing"/>
        <w:rPr>
          <w:rFonts w:ascii="Calibri" w:hAnsi="Calibri" w:cs="Calibri"/>
          <w:sz w:val="28"/>
          <w:szCs w:val="28"/>
          <w:lang w:eastAsia="en-IN"/>
        </w:rPr>
      </w:pPr>
    </w:p>
    <w:p w:rsidR="00025E71" w:rsidRDefault="00025E71" w:rsidP="002540C5">
      <w:pPr>
        <w:pStyle w:val="NoSpacing"/>
        <w:rPr>
          <w:rFonts w:ascii="Calibri" w:hAnsi="Calibri" w:cs="Calibri"/>
          <w:b/>
          <w:sz w:val="28"/>
          <w:szCs w:val="28"/>
          <w:u w:val="single"/>
          <w:lang w:eastAsia="en-IN"/>
        </w:rPr>
      </w:pPr>
      <w:r w:rsidRPr="00025E71">
        <w:rPr>
          <w:rFonts w:ascii="Calibri" w:hAnsi="Calibri" w:cs="Calibri"/>
          <w:b/>
          <w:sz w:val="28"/>
          <w:szCs w:val="28"/>
          <w:u w:val="single"/>
          <w:lang w:eastAsia="en-IN"/>
        </w:rPr>
        <w:t xml:space="preserve">OTHER REASONS AND EVIDENCES FOR THE REVELATION OF THIS VERSE ABOUT AHL-AL-BAYT  </w:t>
      </w:r>
    </w:p>
    <w:p w:rsidR="00025E71" w:rsidRDefault="00025E71" w:rsidP="002540C5">
      <w:pPr>
        <w:pStyle w:val="NoSpacing"/>
        <w:rPr>
          <w:rFonts w:ascii="Calibri" w:hAnsi="Calibri" w:cs="Calibri"/>
          <w:b/>
          <w:sz w:val="28"/>
          <w:szCs w:val="28"/>
          <w:u w:val="single"/>
          <w:lang w:eastAsia="en-IN"/>
        </w:rPr>
      </w:pPr>
    </w:p>
    <w:p w:rsidR="00025E71" w:rsidRDefault="00025E71" w:rsidP="002540C5">
      <w:pPr>
        <w:pStyle w:val="NoSpacing"/>
        <w:rPr>
          <w:rFonts w:ascii="Calibri" w:hAnsi="Calibri" w:cs="Calibri"/>
          <w:sz w:val="28"/>
          <w:szCs w:val="28"/>
          <w:lang w:eastAsia="en-IN"/>
        </w:rPr>
      </w:pPr>
      <w:r w:rsidRPr="00025E71">
        <w:rPr>
          <w:rFonts w:ascii="Calibri" w:hAnsi="Calibri" w:cs="Calibri"/>
          <w:sz w:val="28"/>
          <w:szCs w:val="28"/>
          <w:lang w:eastAsia="en-IN"/>
        </w:rPr>
        <w:t>Many of commentators of Quran and scholars of Ahle Sunnat have brought traditions in support of Ayat Welayat in favour Ahle-Bayt alaihemussalam</w:t>
      </w:r>
      <w:r>
        <w:rPr>
          <w:rFonts w:ascii="Calibri" w:hAnsi="Calibri" w:cs="Calibri"/>
          <w:sz w:val="28"/>
          <w:szCs w:val="28"/>
          <w:lang w:eastAsia="en-IN"/>
        </w:rPr>
        <w:t>, we here narrate as example two of such narrations.</w:t>
      </w:r>
    </w:p>
    <w:p w:rsidR="00025E71" w:rsidRDefault="00025E71" w:rsidP="002540C5">
      <w:pPr>
        <w:pStyle w:val="NoSpacing"/>
        <w:rPr>
          <w:rFonts w:ascii="Calibri" w:hAnsi="Calibri" w:cs="Calibri"/>
          <w:sz w:val="28"/>
          <w:szCs w:val="28"/>
          <w:lang w:eastAsia="en-IN"/>
        </w:rPr>
      </w:pPr>
      <w:r>
        <w:rPr>
          <w:rFonts w:ascii="Calibri" w:hAnsi="Calibri" w:cs="Calibri"/>
          <w:sz w:val="28"/>
          <w:szCs w:val="28"/>
          <w:lang w:eastAsia="en-IN"/>
        </w:rPr>
        <w:t>Zamakhshari has brought tradition of Holy Prophet sallalLaho alaihe wa aalehi wa sallam about occasion of revelation of this Ayat in favour of Ahle Bayt alaihemussalam like this:</w:t>
      </w:r>
    </w:p>
    <w:p w:rsidR="00025E71" w:rsidRDefault="00025E71" w:rsidP="002540C5">
      <w:pPr>
        <w:pStyle w:val="NoSpacing"/>
        <w:rPr>
          <w:rFonts w:ascii="Calibri" w:hAnsi="Calibri" w:cs="Calibri"/>
          <w:sz w:val="28"/>
          <w:szCs w:val="28"/>
          <w:lang w:eastAsia="en-IN"/>
        </w:rPr>
      </w:pPr>
      <w:r>
        <w:rPr>
          <w:rFonts w:ascii="Calibri" w:hAnsi="Calibri" w:cs="Calibri"/>
          <w:sz w:val="28"/>
          <w:szCs w:val="28"/>
          <w:lang w:eastAsia="en-IN"/>
        </w:rPr>
        <w:t>“Paradise is haram (prohibited for anyone who does injustice to my Ahle Bayt, and by doing injustice to my progeny made me annoyed, anyone who did good to the progeny of Abdul Muttalib and does not gets its reward tomorrow when he will meet me on the day of Qiyamat I will repay him its reward”</w:t>
      </w:r>
    </w:p>
    <w:p w:rsidR="00025E71" w:rsidRDefault="00025E71" w:rsidP="002540C5">
      <w:pPr>
        <w:pStyle w:val="NoSpacing"/>
        <w:rPr>
          <w:rFonts w:ascii="Calibri" w:hAnsi="Calibri" w:cs="Calibri"/>
          <w:sz w:val="28"/>
          <w:szCs w:val="28"/>
          <w:lang w:eastAsia="en-IN"/>
        </w:rPr>
      </w:pPr>
      <w:r>
        <w:rPr>
          <w:rFonts w:ascii="Calibri" w:hAnsi="Calibri" w:cs="Calibri"/>
          <w:sz w:val="28"/>
          <w:szCs w:val="28"/>
          <w:lang w:eastAsia="en-IN"/>
        </w:rPr>
        <w:t>He then at the end narrates another tradition from Holy Prophet sallalLaho alaihe wa aalehi wa sallam:</w:t>
      </w:r>
    </w:p>
    <w:p w:rsidR="005602B8" w:rsidRDefault="00025E71" w:rsidP="00257065">
      <w:pPr>
        <w:pStyle w:val="NoSpacing"/>
        <w:rPr>
          <w:rFonts w:ascii="Calibri" w:hAnsi="Calibri" w:cs="Calibri"/>
          <w:sz w:val="28"/>
          <w:szCs w:val="28"/>
          <w:lang w:eastAsia="en-IN"/>
        </w:rPr>
      </w:pPr>
      <w:r>
        <w:rPr>
          <w:rFonts w:ascii="Calibri" w:hAnsi="Calibri" w:cs="Calibri"/>
          <w:sz w:val="28"/>
          <w:szCs w:val="28"/>
          <w:lang w:eastAsia="en-IN"/>
        </w:rPr>
        <w:t>“Beware anyone who dies while he was loving Ahle –Bayt dies as a martyred. Beware anyone who dies as a lover of Ahle Bayt his sins will be forgiven.</w:t>
      </w:r>
      <w:r w:rsidRPr="00025E71">
        <w:rPr>
          <w:rFonts w:ascii="Calibri" w:hAnsi="Calibri" w:cs="Calibri"/>
          <w:sz w:val="28"/>
          <w:szCs w:val="28"/>
          <w:lang w:eastAsia="en-IN"/>
        </w:rPr>
        <w:t xml:space="preserve"> </w:t>
      </w:r>
      <w:r>
        <w:rPr>
          <w:rFonts w:ascii="Calibri" w:hAnsi="Calibri" w:cs="Calibri"/>
          <w:sz w:val="28"/>
          <w:szCs w:val="28"/>
          <w:lang w:eastAsia="en-IN"/>
        </w:rPr>
        <w:t>Beware anyone who dies as a lover of Ahle Bayt died as a repented one.</w:t>
      </w:r>
      <w:r w:rsidRPr="00025E71">
        <w:rPr>
          <w:rFonts w:ascii="Calibri" w:hAnsi="Calibri" w:cs="Calibri"/>
          <w:sz w:val="28"/>
          <w:szCs w:val="28"/>
          <w:lang w:eastAsia="en-IN"/>
        </w:rPr>
        <w:t xml:space="preserve"> </w:t>
      </w:r>
      <w:r>
        <w:rPr>
          <w:rFonts w:ascii="Calibri" w:hAnsi="Calibri" w:cs="Calibri"/>
          <w:sz w:val="28"/>
          <w:szCs w:val="28"/>
          <w:lang w:eastAsia="en-IN"/>
        </w:rPr>
        <w:t>Beware anyone who dies as a lover of Ahle Bayt died while his faith was complete.</w:t>
      </w:r>
      <w:r w:rsidRPr="00025E71">
        <w:rPr>
          <w:rFonts w:ascii="Calibri" w:hAnsi="Calibri" w:cs="Calibri"/>
          <w:sz w:val="28"/>
          <w:szCs w:val="28"/>
          <w:lang w:eastAsia="en-IN"/>
        </w:rPr>
        <w:t xml:space="preserve"> </w:t>
      </w:r>
      <w:r>
        <w:rPr>
          <w:rFonts w:ascii="Calibri" w:hAnsi="Calibri" w:cs="Calibri"/>
          <w:sz w:val="28"/>
          <w:szCs w:val="28"/>
          <w:lang w:eastAsia="en-IN"/>
        </w:rPr>
        <w:t>Beware anyone who dies as a lover of Ahle Bayt angel of death</w:t>
      </w:r>
      <w:r w:rsidR="00257065">
        <w:rPr>
          <w:rFonts w:ascii="Calibri" w:hAnsi="Calibri" w:cs="Calibri"/>
          <w:sz w:val="28"/>
          <w:szCs w:val="28"/>
          <w:lang w:eastAsia="en-IN"/>
        </w:rPr>
        <w:t xml:space="preserve"> and questioning in grave i.e NAKEER O MUNKIR</w:t>
      </w:r>
      <w:r>
        <w:rPr>
          <w:rFonts w:ascii="Calibri" w:hAnsi="Calibri" w:cs="Calibri"/>
          <w:sz w:val="28"/>
          <w:szCs w:val="28"/>
          <w:lang w:eastAsia="en-IN"/>
        </w:rPr>
        <w:t xml:space="preserve"> </w:t>
      </w:r>
      <w:r w:rsidR="00257065">
        <w:rPr>
          <w:rFonts w:ascii="Calibri" w:hAnsi="Calibri" w:cs="Calibri"/>
          <w:sz w:val="28"/>
          <w:szCs w:val="28"/>
          <w:lang w:eastAsia="en-IN"/>
        </w:rPr>
        <w:t xml:space="preserve">will </w:t>
      </w:r>
      <w:r>
        <w:rPr>
          <w:rFonts w:ascii="Calibri" w:hAnsi="Calibri" w:cs="Calibri"/>
          <w:sz w:val="28"/>
          <w:szCs w:val="28"/>
          <w:lang w:eastAsia="en-IN"/>
        </w:rPr>
        <w:t>give glad tiding of heaven to him</w:t>
      </w:r>
      <w:r w:rsidR="00257065" w:rsidRPr="00257065">
        <w:rPr>
          <w:rFonts w:ascii="Calibri" w:hAnsi="Calibri" w:cs="Calibri"/>
          <w:sz w:val="28"/>
          <w:szCs w:val="28"/>
          <w:lang w:eastAsia="en-IN"/>
        </w:rPr>
        <w:t xml:space="preserve"> </w:t>
      </w:r>
      <w:r w:rsidR="00257065">
        <w:rPr>
          <w:rFonts w:ascii="Calibri" w:hAnsi="Calibri" w:cs="Calibri"/>
          <w:sz w:val="28"/>
          <w:szCs w:val="28"/>
          <w:lang w:eastAsia="en-IN"/>
        </w:rPr>
        <w:t>Beware anyone who dies as a lover of Ahle Bayt, paradise will accept him as the bride is accepted in the house of groom.</w:t>
      </w:r>
      <w:r w:rsidR="005602B8" w:rsidRPr="00025E71">
        <w:rPr>
          <w:rFonts w:ascii="Calibri" w:hAnsi="Calibri" w:cs="Calibri"/>
          <w:sz w:val="28"/>
          <w:szCs w:val="28"/>
          <w:lang w:eastAsia="en-IN"/>
        </w:rPr>
        <w:t xml:space="preserve"> </w:t>
      </w:r>
      <w:r w:rsidR="00257065">
        <w:rPr>
          <w:rFonts w:ascii="Calibri" w:hAnsi="Calibri" w:cs="Calibri"/>
          <w:sz w:val="28"/>
          <w:szCs w:val="28"/>
          <w:lang w:eastAsia="en-IN"/>
        </w:rPr>
        <w:t xml:space="preserve">Beware anyone who dies as a lover of Ahle Bayt, two doors of paradise will be open for him. </w:t>
      </w:r>
      <w:r w:rsidR="00725B82">
        <w:rPr>
          <w:rFonts w:ascii="Calibri" w:hAnsi="Calibri" w:cs="Calibri"/>
          <w:sz w:val="28"/>
          <w:szCs w:val="28"/>
          <w:lang w:eastAsia="en-IN"/>
        </w:rPr>
        <w:t xml:space="preserve">Beware anyone who dies as a lover of Ahle Bayt will die on the sunnat of prophet and as a </w:t>
      </w:r>
      <w:r w:rsidR="00725B82">
        <w:rPr>
          <w:rFonts w:ascii="Calibri" w:hAnsi="Calibri" w:cs="Calibri"/>
          <w:sz w:val="28"/>
          <w:szCs w:val="28"/>
          <w:lang w:eastAsia="en-IN"/>
        </w:rPr>
        <w:lastRenderedPageBreak/>
        <w:t>Muslim.</w:t>
      </w:r>
      <w:r w:rsidR="00725B82" w:rsidRPr="00725B82">
        <w:rPr>
          <w:rFonts w:ascii="Calibri" w:hAnsi="Calibri" w:cs="Calibri"/>
          <w:sz w:val="28"/>
          <w:szCs w:val="28"/>
          <w:lang w:eastAsia="en-IN"/>
        </w:rPr>
        <w:t xml:space="preserve"> </w:t>
      </w:r>
      <w:r w:rsidR="00725B82">
        <w:rPr>
          <w:rFonts w:ascii="Calibri" w:hAnsi="Calibri" w:cs="Calibri"/>
          <w:sz w:val="28"/>
          <w:szCs w:val="28"/>
          <w:lang w:eastAsia="en-IN"/>
        </w:rPr>
        <w:t>Beware anyone who dies as an enemy of Ahle Bayt will not smell the fragrance of paradise. (Al Kashshaf Fi Tafseeril Quraan by Zamakhshari Vol 4 Page 220-221)</w:t>
      </w:r>
    </w:p>
    <w:p w:rsidR="00725B82" w:rsidRDefault="00725B82" w:rsidP="00257065">
      <w:pPr>
        <w:pStyle w:val="NoSpacing"/>
        <w:rPr>
          <w:rFonts w:ascii="Calibri" w:hAnsi="Calibri" w:cs="Calibri"/>
          <w:sz w:val="28"/>
          <w:szCs w:val="28"/>
          <w:lang w:eastAsia="en-IN"/>
        </w:rPr>
      </w:pPr>
    </w:p>
    <w:p w:rsidR="00430284" w:rsidRDefault="00725B82" w:rsidP="002540C5">
      <w:pPr>
        <w:pStyle w:val="NoSpacing"/>
        <w:rPr>
          <w:rFonts w:ascii="Calibri" w:hAnsi="Calibri" w:cs="Calibri"/>
          <w:sz w:val="28"/>
          <w:szCs w:val="28"/>
          <w:lang w:eastAsia="en-IN"/>
        </w:rPr>
      </w:pPr>
      <w:r>
        <w:rPr>
          <w:rFonts w:ascii="Calibri" w:hAnsi="Calibri" w:cs="Calibri"/>
          <w:sz w:val="28"/>
          <w:szCs w:val="28"/>
          <w:lang w:eastAsia="en-IN"/>
        </w:rPr>
        <w:t xml:space="preserve">Fakhre Razi has narrated from Ibne Abbas </w:t>
      </w:r>
      <w:r w:rsidR="0065506E">
        <w:rPr>
          <w:rFonts w:ascii="Calibri" w:hAnsi="Calibri" w:cs="Calibri"/>
          <w:sz w:val="28"/>
          <w:szCs w:val="28"/>
          <w:lang w:eastAsia="en-IN"/>
        </w:rPr>
        <w:t>that as soon as Holy Prophet sallalLaho alaihe wa aalehi wa sallam came to Madina faced many tragedies, although was having truth and position but economically was not so sound because of that Ansars (those who accepted Islam and were inhabitant of Madina) said to themselves: Allah has helped you people by guiding through this man and he is nephew and neighbour of you on your land give some of your we</w:t>
      </w:r>
      <w:r w:rsidR="00430284">
        <w:rPr>
          <w:rFonts w:ascii="Calibri" w:hAnsi="Calibri" w:cs="Calibri"/>
          <w:sz w:val="28"/>
          <w:szCs w:val="28"/>
          <w:lang w:eastAsia="en-IN"/>
        </w:rPr>
        <w:t>a</w:t>
      </w:r>
      <w:r w:rsidR="0065506E">
        <w:rPr>
          <w:rFonts w:ascii="Calibri" w:hAnsi="Calibri" w:cs="Calibri"/>
          <w:sz w:val="28"/>
          <w:szCs w:val="28"/>
          <w:lang w:eastAsia="en-IN"/>
        </w:rPr>
        <w:t>lth to him</w:t>
      </w:r>
      <w:r w:rsidR="00430284">
        <w:rPr>
          <w:rFonts w:ascii="Calibri" w:hAnsi="Calibri" w:cs="Calibri"/>
          <w:sz w:val="28"/>
          <w:szCs w:val="28"/>
          <w:lang w:eastAsia="en-IN"/>
        </w:rPr>
        <w:t xml:space="preserve"> that moment this Ayat was revealed:</w:t>
      </w:r>
    </w:p>
    <w:p w:rsidR="00430284" w:rsidRDefault="00430284" w:rsidP="002540C5">
      <w:pPr>
        <w:pStyle w:val="NoSpacing"/>
        <w:rPr>
          <w:rFonts w:ascii="Calibri" w:hAnsi="Calibri" w:cs="Calibri"/>
          <w:sz w:val="28"/>
          <w:szCs w:val="28"/>
          <w:lang w:eastAsia="en-IN"/>
        </w:rPr>
      </w:pPr>
      <w:r>
        <w:rPr>
          <w:rFonts w:ascii="Calibri" w:hAnsi="Calibri" w:cs="Calibri"/>
          <w:sz w:val="28"/>
          <w:szCs w:val="28"/>
          <w:lang w:eastAsia="en-IN"/>
        </w:rPr>
        <w:t>ARABIC OF AYAT QURBA</w:t>
      </w:r>
    </w:p>
    <w:p w:rsidR="00430284" w:rsidRDefault="00430284" w:rsidP="002540C5">
      <w:pPr>
        <w:pStyle w:val="NoSpacing"/>
        <w:rPr>
          <w:rFonts w:ascii="Calibri" w:hAnsi="Calibri" w:cs="Calibri"/>
          <w:sz w:val="28"/>
          <w:szCs w:val="28"/>
          <w:lang w:eastAsia="en-IN"/>
        </w:rPr>
      </w:pPr>
    </w:p>
    <w:p w:rsidR="00205EE1" w:rsidRDefault="00430284" w:rsidP="002540C5">
      <w:pPr>
        <w:pStyle w:val="NoSpacing"/>
        <w:rPr>
          <w:rFonts w:ascii="Calibri" w:hAnsi="Calibri" w:cs="Calibri"/>
          <w:sz w:val="28"/>
          <w:szCs w:val="28"/>
          <w:lang w:eastAsia="en-IN"/>
        </w:rPr>
      </w:pPr>
      <w:r>
        <w:rPr>
          <w:rFonts w:ascii="Calibri" w:hAnsi="Calibri" w:cs="Calibri"/>
          <w:sz w:val="28"/>
          <w:szCs w:val="28"/>
          <w:lang w:eastAsia="en-IN"/>
        </w:rPr>
        <w:t>Translation: Means for guiding you to correct faith I do not want any reward except that you should love my near once</w:t>
      </w:r>
      <w:r w:rsidR="00205EE1">
        <w:rPr>
          <w:rFonts w:ascii="Calibri" w:hAnsi="Calibri" w:cs="Calibri"/>
          <w:sz w:val="28"/>
          <w:szCs w:val="28"/>
          <w:lang w:eastAsia="en-IN"/>
        </w:rPr>
        <w:t>, prophet has considered that as love and affection of near once</w:t>
      </w:r>
    </w:p>
    <w:p w:rsidR="00350C00" w:rsidRDefault="00205EE1" w:rsidP="002540C5">
      <w:pPr>
        <w:pStyle w:val="NoSpacing"/>
        <w:rPr>
          <w:rFonts w:ascii="Calibri" w:hAnsi="Calibri" w:cs="Calibri"/>
          <w:sz w:val="28"/>
          <w:szCs w:val="28"/>
          <w:lang w:eastAsia="en-IN"/>
        </w:rPr>
      </w:pPr>
      <w:r>
        <w:rPr>
          <w:rFonts w:ascii="Calibri" w:hAnsi="Calibri" w:cs="Calibri"/>
          <w:sz w:val="28"/>
          <w:szCs w:val="28"/>
          <w:lang w:eastAsia="en-IN"/>
        </w:rPr>
        <w:t xml:space="preserve">He adds at the end that “I say Ahlal Bayt are those people because of them affairs of all the people get resolves, people are ordered to refer to them that they are most complete and perfect, they are progeny, without any doubt  Fatima, Ali, Hasan and Hussain are most nearer and more in contact to prophet and this matter has reached to </w:t>
      </w:r>
      <w:r w:rsidR="00350C00">
        <w:rPr>
          <w:rFonts w:ascii="Calibri" w:hAnsi="Calibri" w:cs="Calibri"/>
          <w:sz w:val="28"/>
          <w:szCs w:val="28"/>
          <w:lang w:eastAsia="en-IN"/>
        </w:rPr>
        <w:t>certainty with proper chain of narrators, hence it is compulsory that they should be progeny of prophet”</w:t>
      </w:r>
    </w:p>
    <w:p w:rsidR="00350C00" w:rsidRDefault="00350C00" w:rsidP="002540C5">
      <w:pPr>
        <w:pStyle w:val="NoSpacing"/>
        <w:rPr>
          <w:rFonts w:ascii="Calibri" w:hAnsi="Calibri" w:cs="Calibri"/>
          <w:sz w:val="28"/>
          <w:szCs w:val="28"/>
          <w:lang w:eastAsia="en-IN"/>
        </w:rPr>
      </w:pPr>
      <w:r>
        <w:rPr>
          <w:rFonts w:ascii="Calibri" w:hAnsi="Calibri" w:cs="Calibri"/>
          <w:sz w:val="28"/>
          <w:szCs w:val="28"/>
          <w:lang w:eastAsia="en-IN"/>
        </w:rPr>
        <w:t xml:space="preserve">(Tafseere </w:t>
      </w:r>
      <w:r w:rsidR="00324A9E">
        <w:rPr>
          <w:rFonts w:ascii="Calibri" w:hAnsi="Calibri" w:cs="Calibri"/>
          <w:sz w:val="28"/>
          <w:szCs w:val="28"/>
          <w:lang w:eastAsia="en-IN"/>
        </w:rPr>
        <w:t>Kabeer</w:t>
      </w:r>
      <w:r>
        <w:rPr>
          <w:rFonts w:ascii="Calibri" w:hAnsi="Calibri" w:cs="Calibri"/>
          <w:sz w:val="28"/>
          <w:szCs w:val="28"/>
          <w:lang w:eastAsia="en-IN"/>
        </w:rPr>
        <w:t xml:space="preserve"> Fakhre Raazi Vol 27 Page 166)</w:t>
      </w:r>
    </w:p>
    <w:p w:rsidR="00350C00" w:rsidRDefault="00350C00" w:rsidP="002540C5">
      <w:pPr>
        <w:pStyle w:val="NoSpacing"/>
        <w:rPr>
          <w:rFonts w:ascii="Calibri" w:hAnsi="Calibri" w:cs="Calibri"/>
          <w:sz w:val="28"/>
          <w:szCs w:val="28"/>
          <w:lang w:eastAsia="en-IN"/>
        </w:rPr>
      </w:pPr>
    </w:p>
    <w:p w:rsidR="00350C00" w:rsidRDefault="00350C00" w:rsidP="002540C5">
      <w:pPr>
        <w:pStyle w:val="NoSpacing"/>
        <w:rPr>
          <w:rFonts w:ascii="Calibri" w:hAnsi="Calibri" w:cs="Calibri"/>
          <w:b/>
          <w:sz w:val="28"/>
          <w:szCs w:val="28"/>
          <w:u w:val="single"/>
          <w:lang w:eastAsia="en-IN"/>
        </w:rPr>
      </w:pPr>
      <w:r w:rsidRPr="00350C00">
        <w:rPr>
          <w:rFonts w:ascii="Calibri" w:hAnsi="Calibri" w:cs="Calibri"/>
          <w:b/>
          <w:sz w:val="28"/>
          <w:szCs w:val="28"/>
          <w:u w:val="single"/>
          <w:lang w:eastAsia="en-IN"/>
        </w:rPr>
        <w:t>AYAT MAWADDAT IS CLEAR PROOF OF IMAMAT AND WELAYAT</w:t>
      </w:r>
      <w:r w:rsidR="00205EE1" w:rsidRPr="00350C00">
        <w:rPr>
          <w:rFonts w:ascii="Calibri" w:hAnsi="Calibri" w:cs="Calibri"/>
          <w:b/>
          <w:sz w:val="28"/>
          <w:szCs w:val="28"/>
          <w:u w:val="single"/>
          <w:lang w:eastAsia="en-IN"/>
        </w:rPr>
        <w:t xml:space="preserve"> </w:t>
      </w:r>
      <w:r w:rsidR="00430284" w:rsidRPr="00350C00">
        <w:rPr>
          <w:rFonts w:ascii="Calibri" w:hAnsi="Calibri" w:cs="Calibri"/>
          <w:b/>
          <w:sz w:val="28"/>
          <w:szCs w:val="28"/>
          <w:u w:val="single"/>
          <w:lang w:eastAsia="en-IN"/>
        </w:rPr>
        <w:t xml:space="preserve"> </w:t>
      </w:r>
    </w:p>
    <w:p w:rsidR="00350C00" w:rsidRDefault="00350C00" w:rsidP="002540C5">
      <w:pPr>
        <w:pStyle w:val="NoSpacing"/>
        <w:rPr>
          <w:rFonts w:ascii="Calibri" w:hAnsi="Calibri" w:cs="Calibri"/>
          <w:b/>
          <w:sz w:val="28"/>
          <w:szCs w:val="28"/>
          <w:u w:val="single"/>
          <w:lang w:eastAsia="en-IN"/>
        </w:rPr>
      </w:pPr>
    </w:p>
    <w:p w:rsidR="00350C00" w:rsidRDefault="00350C00" w:rsidP="002540C5">
      <w:pPr>
        <w:pStyle w:val="NoSpacing"/>
        <w:rPr>
          <w:rFonts w:ascii="Calibri" w:hAnsi="Calibri" w:cs="Calibri"/>
          <w:b/>
          <w:sz w:val="28"/>
          <w:szCs w:val="28"/>
          <w:u w:val="single"/>
          <w:lang w:eastAsia="en-IN"/>
        </w:rPr>
      </w:pPr>
      <w:r>
        <w:rPr>
          <w:rFonts w:ascii="Calibri" w:hAnsi="Calibri" w:cs="Calibri"/>
          <w:b/>
          <w:sz w:val="28"/>
          <w:szCs w:val="28"/>
          <w:u w:val="single"/>
          <w:lang w:eastAsia="en-IN"/>
        </w:rPr>
        <w:t>RELATIVE KINSHIP AND IMAMAT</w:t>
      </w:r>
    </w:p>
    <w:p w:rsidR="00350C00" w:rsidRDefault="00350C00" w:rsidP="002540C5">
      <w:pPr>
        <w:pStyle w:val="NoSpacing"/>
        <w:rPr>
          <w:rFonts w:ascii="Calibri" w:hAnsi="Calibri" w:cs="Calibri"/>
          <w:b/>
          <w:sz w:val="28"/>
          <w:szCs w:val="28"/>
          <w:u w:val="single"/>
          <w:lang w:eastAsia="en-IN"/>
        </w:rPr>
      </w:pPr>
    </w:p>
    <w:p w:rsidR="00877CAE" w:rsidRDefault="00350C00" w:rsidP="002540C5">
      <w:pPr>
        <w:pStyle w:val="NoSpacing"/>
        <w:rPr>
          <w:rFonts w:ascii="Calibri" w:hAnsi="Calibri" w:cs="Calibri"/>
          <w:sz w:val="28"/>
          <w:szCs w:val="28"/>
          <w:lang w:eastAsia="en-IN"/>
        </w:rPr>
      </w:pPr>
      <w:r w:rsidRPr="001065F3">
        <w:rPr>
          <w:rFonts w:ascii="Calibri" w:hAnsi="Calibri" w:cs="Calibri"/>
          <w:sz w:val="28"/>
          <w:szCs w:val="28"/>
          <w:lang w:eastAsia="en-IN"/>
        </w:rPr>
        <w:t xml:space="preserve">If suppose nearness of kinship does not have any role in getting appointed as </w:t>
      </w:r>
      <w:r w:rsidR="001065F3" w:rsidRPr="001065F3">
        <w:rPr>
          <w:rFonts w:ascii="Calibri" w:hAnsi="Calibri" w:cs="Calibri"/>
          <w:sz w:val="28"/>
          <w:szCs w:val="28"/>
          <w:lang w:eastAsia="en-IN"/>
        </w:rPr>
        <w:t>Khelafat</w:t>
      </w:r>
      <w:r w:rsidRPr="001065F3">
        <w:rPr>
          <w:rFonts w:ascii="Calibri" w:hAnsi="Calibri" w:cs="Calibri"/>
          <w:sz w:val="28"/>
          <w:szCs w:val="28"/>
          <w:lang w:eastAsia="en-IN"/>
        </w:rPr>
        <w:t xml:space="preserve"> and Imam than also Imamat of Hazrat Ali alaihissalam does not have any doubt because any </w:t>
      </w:r>
      <w:r w:rsidR="001065F3" w:rsidRPr="001065F3">
        <w:rPr>
          <w:rFonts w:ascii="Calibri" w:hAnsi="Calibri" w:cs="Calibri"/>
          <w:sz w:val="28"/>
          <w:szCs w:val="28"/>
          <w:lang w:eastAsia="en-IN"/>
        </w:rPr>
        <w:t>criteria</w:t>
      </w:r>
      <w:r w:rsidRPr="001065F3">
        <w:rPr>
          <w:rFonts w:ascii="Calibri" w:hAnsi="Calibri" w:cs="Calibri"/>
          <w:sz w:val="28"/>
          <w:szCs w:val="28"/>
          <w:lang w:eastAsia="en-IN"/>
        </w:rPr>
        <w:t xml:space="preserve"> from any school of thought is considered for Khelafat and Imamat same is available in most perfect and complete form in Hazrat Ali alaihissalam than any other person</w:t>
      </w:r>
      <w:r w:rsidR="001065F3">
        <w:rPr>
          <w:rFonts w:ascii="Calibri" w:hAnsi="Calibri" w:cs="Calibri"/>
          <w:sz w:val="28"/>
          <w:szCs w:val="28"/>
          <w:lang w:eastAsia="en-IN"/>
        </w:rPr>
        <w:t xml:space="preserve">, in addition –somehow as understood from the words of Sayed Ahmad Ibne </w:t>
      </w:r>
      <w:r w:rsidR="00877CAE">
        <w:rPr>
          <w:rFonts w:ascii="Calibri" w:hAnsi="Calibri" w:cs="Calibri"/>
          <w:sz w:val="28"/>
          <w:szCs w:val="28"/>
          <w:lang w:eastAsia="en-IN"/>
        </w:rPr>
        <w:t>Taos</w:t>
      </w:r>
      <w:r w:rsidR="001065F3">
        <w:rPr>
          <w:rFonts w:ascii="Calibri" w:hAnsi="Calibri" w:cs="Calibri"/>
          <w:sz w:val="28"/>
          <w:szCs w:val="28"/>
          <w:lang w:eastAsia="en-IN"/>
        </w:rPr>
        <w:t xml:space="preserve"> this kinship nearness </w:t>
      </w:r>
      <w:r w:rsidR="00877CAE">
        <w:rPr>
          <w:rFonts w:ascii="Calibri" w:hAnsi="Calibri" w:cs="Calibri"/>
          <w:sz w:val="28"/>
          <w:szCs w:val="28"/>
          <w:lang w:eastAsia="en-IN"/>
        </w:rPr>
        <w:t>has a great role on appointment of Khalifa and Imam of Hazrat Ali alaihissalam:</w:t>
      </w:r>
    </w:p>
    <w:p w:rsidR="00543310" w:rsidRPr="00543310" w:rsidRDefault="00253A99" w:rsidP="00253A99">
      <w:pPr>
        <w:pStyle w:val="NoSpacing"/>
        <w:rPr>
          <w:rFonts w:eastAsia="Times New Roman" w:cstheme="minorHAnsi"/>
          <w:color w:val="1D2228"/>
          <w:sz w:val="28"/>
          <w:szCs w:val="28"/>
          <w:lang w:eastAsia="en-IN"/>
        </w:rPr>
      </w:pPr>
      <w:r>
        <w:rPr>
          <w:rFonts w:ascii="Calibri" w:hAnsi="Calibri" w:cs="Calibri"/>
          <w:sz w:val="28"/>
          <w:szCs w:val="28"/>
          <w:lang w:eastAsia="en-IN"/>
        </w:rPr>
        <w:t>J</w:t>
      </w:r>
      <w:r w:rsidR="00877CAE">
        <w:rPr>
          <w:rFonts w:ascii="Calibri" w:hAnsi="Calibri" w:cs="Calibri"/>
          <w:sz w:val="28"/>
          <w:szCs w:val="28"/>
          <w:lang w:eastAsia="en-IN"/>
        </w:rPr>
        <w:t>a</w:t>
      </w:r>
      <w:r>
        <w:rPr>
          <w:rFonts w:ascii="Calibri" w:hAnsi="Calibri" w:cs="Calibri"/>
          <w:sz w:val="28"/>
          <w:szCs w:val="28"/>
          <w:lang w:eastAsia="en-IN"/>
        </w:rPr>
        <w:t>hi</w:t>
      </w:r>
      <w:r w:rsidR="00877CAE">
        <w:rPr>
          <w:rFonts w:ascii="Calibri" w:hAnsi="Calibri" w:cs="Calibri"/>
          <w:sz w:val="28"/>
          <w:szCs w:val="28"/>
          <w:lang w:eastAsia="en-IN"/>
        </w:rPr>
        <w:t>z says “The Ottomans think that nobody gets religious leadership but because of religion”</w:t>
      </w:r>
      <w:r>
        <w:rPr>
          <w:rFonts w:ascii="Calibri" w:hAnsi="Calibri" w:cs="Calibri"/>
          <w:sz w:val="28"/>
          <w:szCs w:val="28"/>
          <w:lang w:eastAsia="en-IN"/>
        </w:rPr>
        <w:t xml:space="preserve">. </w:t>
      </w:r>
      <w:r w:rsidRPr="00253A99">
        <w:rPr>
          <w:rFonts w:cstheme="minorHAnsi"/>
          <w:sz w:val="28"/>
          <w:szCs w:val="28"/>
          <w:lang w:eastAsia="en-IN"/>
        </w:rPr>
        <w:t>H</w:t>
      </w:r>
      <w:r w:rsidR="00543310" w:rsidRPr="00543310">
        <w:rPr>
          <w:rFonts w:eastAsia="Times New Roman" w:cstheme="minorHAnsi"/>
          <w:color w:val="1D2228"/>
          <w:sz w:val="28"/>
          <w:szCs w:val="28"/>
          <w:lang w:eastAsia="en-IN"/>
        </w:rPr>
        <w:t>e on this topic wrote a book and talked in length with more of words and texts, replies of which are as u</w:t>
      </w:r>
      <w:r w:rsidRPr="00253A99">
        <w:rPr>
          <w:rFonts w:eastAsia="Times New Roman" w:cstheme="minorHAnsi"/>
          <w:color w:val="1D2228"/>
          <w:sz w:val="28"/>
          <w:szCs w:val="28"/>
          <w:lang w:eastAsia="en-IN"/>
        </w:rPr>
        <w:t>n</w:t>
      </w:r>
      <w:r w:rsidR="00543310" w:rsidRPr="00543310">
        <w:rPr>
          <w:rFonts w:eastAsia="Times New Roman" w:cstheme="minorHAnsi"/>
          <w:color w:val="1D2228"/>
          <w:sz w:val="28"/>
          <w:szCs w:val="28"/>
          <w:lang w:eastAsia="en-IN"/>
        </w:rPr>
        <w:t>der:</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 xml:space="preserve">Shias do not consider only kinship as criteria for Imamat So all his rhetoric is invalid but Shias do say that if kinship is also a criteria than Bani Hashim are </w:t>
      </w:r>
      <w:r w:rsidRPr="00543310">
        <w:rPr>
          <w:rFonts w:eastAsia="Times New Roman" w:cstheme="minorHAnsi"/>
          <w:color w:val="1D2228"/>
          <w:sz w:val="28"/>
          <w:szCs w:val="28"/>
          <w:lang w:eastAsia="en-IN"/>
        </w:rPr>
        <w:lastRenderedPageBreak/>
        <w:t xml:space="preserve">more worthy for it and among Bani Hashim Hazrat Ali is most fitting candidate because he is son in law of Holy Prophet sallalLaho alaihe wa aalehi wa sallam, if criteria is training, If the right to give birth is from the server of women, Ali has priority, if criteria is migration than Ali slept on the bed of prophet became helping cause for migration, The hostages of this sacrifice was Ali and everyone owes him, if criteria is fighting in the way of Allah Ali is most qualified person, if criteria is </w:t>
      </w:r>
      <w:r w:rsidR="00324A9E" w:rsidRPr="00543310">
        <w:rPr>
          <w:rFonts w:eastAsia="Times New Roman" w:cstheme="minorHAnsi"/>
          <w:color w:val="1D2228"/>
          <w:sz w:val="28"/>
          <w:szCs w:val="28"/>
          <w:lang w:eastAsia="en-IN"/>
        </w:rPr>
        <w:t>memorising</w:t>
      </w:r>
      <w:r w:rsidRPr="00543310">
        <w:rPr>
          <w:rFonts w:eastAsia="Times New Roman" w:cstheme="minorHAnsi"/>
          <w:color w:val="1D2228"/>
          <w:sz w:val="28"/>
          <w:szCs w:val="28"/>
          <w:lang w:eastAsia="en-IN"/>
        </w:rPr>
        <w:t xml:space="preserve"> Quran Ali is the most suitable candidate, if criteria is explanation of Quran Ali is the most superior than all, if criteria is knowledge Ali is most knowledgeable than all, if criteria is eloquence and oratory Ali is most equivalent and the best orator, if criteria is to be poet Ali is most effective poet</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 xml:space="preserve">We while rejecting the statement of Jahiz "No one becomes a religious leader except because of religion" say like </w:t>
      </w:r>
      <w:r w:rsidR="00324A9E" w:rsidRPr="00543310">
        <w:rPr>
          <w:rFonts w:eastAsia="Times New Roman" w:cstheme="minorHAnsi"/>
          <w:color w:val="1D2228"/>
          <w:sz w:val="28"/>
          <w:szCs w:val="28"/>
          <w:lang w:eastAsia="en-IN"/>
        </w:rPr>
        <w:t>this: If</w:t>
      </w:r>
      <w:r w:rsidRPr="00543310">
        <w:rPr>
          <w:rFonts w:eastAsia="Times New Roman" w:cstheme="minorHAnsi"/>
          <w:color w:val="1D2228"/>
          <w:sz w:val="28"/>
          <w:szCs w:val="28"/>
          <w:lang w:eastAsia="en-IN"/>
        </w:rPr>
        <w:t xml:space="preserve"> the owner of the religion renounces goodness and virtue, he will not be worthy of the presidency.</w:t>
      </w:r>
    </w:p>
    <w:p w:rsidR="00143D65" w:rsidRPr="00253A99"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(Benaul Maqalatul FATMIYYA fi Naqzir Resalatil Usmaniya by Sayed Ibne Taos Page 378-391).</w:t>
      </w:r>
    </w:p>
    <w:p w:rsidR="00543310" w:rsidRPr="00253A99" w:rsidRDefault="00543310" w:rsidP="00543310">
      <w:pPr>
        <w:shd w:val="clear" w:color="auto" w:fill="FFFFFF"/>
        <w:spacing w:after="0" w:line="240" w:lineRule="auto"/>
        <w:rPr>
          <w:rFonts w:cstheme="minorHAnsi"/>
          <w:sz w:val="28"/>
          <w:szCs w:val="28"/>
          <w:lang w:eastAsia="en-IN"/>
        </w:rPr>
      </w:pP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The necessity of Love leads to the obligation of obedience</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Mawaddah does not mean only love, specifically in the Ayat which is under discussion, which says:</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 xml:space="preserve">" This is the glad tiding which Allah wants to give to His </w:t>
      </w:r>
      <w:r w:rsidR="00324A9E" w:rsidRPr="00543310">
        <w:rPr>
          <w:rFonts w:eastAsia="Times New Roman" w:cstheme="minorHAnsi"/>
          <w:color w:val="1D2228"/>
          <w:sz w:val="28"/>
          <w:szCs w:val="28"/>
          <w:lang w:eastAsia="en-IN"/>
        </w:rPr>
        <w:t>servants</w:t>
      </w:r>
      <w:r w:rsidRPr="00543310">
        <w:rPr>
          <w:rFonts w:eastAsia="Times New Roman" w:cstheme="minorHAnsi"/>
          <w:color w:val="1D2228"/>
          <w:sz w:val="28"/>
          <w:szCs w:val="28"/>
          <w:lang w:eastAsia="en-IN"/>
        </w:rPr>
        <w:t xml:space="preserve"> as a reward. My </w:t>
      </w:r>
      <w:r w:rsidR="00324A9E" w:rsidRPr="00543310">
        <w:rPr>
          <w:rFonts w:eastAsia="Times New Roman" w:cstheme="minorHAnsi"/>
          <w:color w:val="1D2228"/>
          <w:sz w:val="28"/>
          <w:szCs w:val="28"/>
          <w:lang w:eastAsia="en-IN"/>
        </w:rPr>
        <w:t>servants</w:t>
      </w:r>
      <w:r w:rsidRPr="00543310">
        <w:rPr>
          <w:rFonts w:eastAsia="Times New Roman" w:cstheme="minorHAnsi"/>
          <w:color w:val="1D2228"/>
          <w:sz w:val="28"/>
          <w:szCs w:val="28"/>
          <w:lang w:eastAsia="en-IN"/>
        </w:rPr>
        <w:t xml:space="preserve"> those who believed and did good deeds tell them I do not want any reward but this that they should love my household</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In this noble verse, if we consider the exception as continuation, then we have considered love as reward of Messenger</w:t>
      </w:r>
      <w:r w:rsidR="00324A9E">
        <w:rPr>
          <w:rFonts w:eastAsia="Times New Roman" w:cstheme="minorHAnsi"/>
          <w:color w:val="1D2228"/>
          <w:sz w:val="28"/>
          <w:szCs w:val="28"/>
          <w:lang w:eastAsia="en-IN"/>
        </w:rPr>
        <w:t xml:space="preserve"> </w:t>
      </w:r>
      <w:r w:rsidRPr="00543310">
        <w:rPr>
          <w:rFonts w:eastAsia="Times New Roman" w:cstheme="minorHAnsi"/>
          <w:color w:val="1D2228"/>
          <w:sz w:val="28"/>
          <w:szCs w:val="28"/>
          <w:lang w:eastAsia="en-IN"/>
        </w:rPr>
        <w:t>ship, and it is clear that if there is no equality between the two affairs, the reward and the love with household cannot be equated with each other, and this equality is not true.  Therefore, if we are aware of the greatness of the Muhammadan mission in the sight of God and in the sight of humanity, we will realize the greatness of this reward and love in the relatives of the Prophet and we will be guided by it.</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But if we consider exception of the noble Ayat disconnected and refer to the undermentioned narrative, it will guide us to this point that Muslims were willing to give certain wealth to the prophet as reward for Messenger</w:t>
      </w:r>
      <w:r w:rsidR="00324A9E">
        <w:rPr>
          <w:rFonts w:eastAsia="Times New Roman" w:cstheme="minorHAnsi"/>
          <w:color w:val="1D2228"/>
          <w:sz w:val="28"/>
          <w:szCs w:val="28"/>
          <w:lang w:eastAsia="en-IN"/>
        </w:rPr>
        <w:t xml:space="preserve"> </w:t>
      </w:r>
      <w:r w:rsidRPr="00543310">
        <w:rPr>
          <w:rFonts w:eastAsia="Times New Roman" w:cstheme="minorHAnsi"/>
          <w:color w:val="1D2228"/>
          <w:sz w:val="28"/>
          <w:szCs w:val="28"/>
          <w:lang w:eastAsia="en-IN"/>
        </w:rPr>
        <w:t>ship so that he gets some sort of release from economical stress. Propet has rejected the same and said actually Messenger</w:t>
      </w:r>
      <w:r w:rsidR="00324A9E">
        <w:rPr>
          <w:rFonts w:eastAsia="Times New Roman" w:cstheme="minorHAnsi"/>
          <w:color w:val="1D2228"/>
          <w:sz w:val="28"/>
          <w:szCs w:val="28"/>
          <w:lang w:eastAsia="en-IN"/>
        </w:rPr>
        <w:t xml:space="preserve"> </w:t>
      </w:r>
      <w:r w:rsidRPr="00543310">
        <w:rPr>
          <w:rFonts w:eastAsia="Times New Roman" w:cstheme="minorHAnsi"/>
          <w:color w:val="1D2228"/>
          <w:sz w:val="28"/>
          <w:szCs w:val="28"/>
          <w:lang w:eastAsia="en-IN"/>
        </w:rPr>
        <w:t>ship does not have any reward, Prophet added but you should love my household and this order of him is obligatory on every Muslim to act upon.</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Then love of household being obligatory Therefore, in such a position, as it is possible for individuals and they are asked - indicates that this is one of the most important affair near Allah and Prophet</w:t>
      </w:r>
      <w:r w:rsidR="00324A9E">
        <w:rPr>
          <w:rFonts w:eastAsia="Times New Roman" w:cstheme="minorHAnsi"/>
          <w:color w:val="1D2228"/>
          <w:sz w:val="28"/>
          <w:szCs w:val="28"/>
          <w:lang w:eastAsia="en-IN"/>
        </w:rPr>
        <w:t>.</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lastRenderedPageBreak/>
        <w:t>In this way in this noble verse not only love of household alone is obligatory but that love which includes obedience is made compulsory Allah the mighty the grate says</w:t>
      </w:r>
    </w:p>
    <w:p w:rsidR="00543310" w:rsidRPr="00543310" w:rsidRDefault="00543310" w:rsidP="00543310">
      <w:pPr>
        <w:shd w:val="clear" w:color="auto" w:fill="FFFFFF"/>
        <w:bidi/>
        <w:spacing w:after="0" w:line="240" w:lineRule="auto"/>
        <w:jc w:val="right"/>
        <w:rPr>
          <w:rFonts w:eastAsia="Times New Roman" w:cstheme="minorHAnsi"/>
          <w:color w:val="1D2228"/>
          <w:sz w:val="28"/>
          <w:szCs w:val="28"/>
          <w:lang w:eastAsia="en-IN"/>
        </w:rPr>
      </w:pPr>
      <w:r w:rsidRPr="00543310">
        <w:rPr>
          <w:rFonts w:eastAsia="Times New Roman" w:cstheme="minorHAnsi"/>
          <w:color w:val="1D2228"/>
          <w:sz w:val="28"/>
          <w:szCs w:val="28"/>
          <w:rtl/>
          <w:lang w:eastAsia="en-IN"/>
        </w:rPr>
        <w:t>قل ان كنتم تحبون الله فاتبعوني يحببكم الله(سوره ال عمران ايت ٣١)</w:t>
      </w:r>
    </w:p>
    <w:p w:rsidR="00543310" w:rsidRPr="00543310" w:rsidRDefault="00543310" w:rsidP="00543310">
      <w:pPr>
        <w:shd w:val="clear" w:color="auto" w:fill="FFFFFF"/>
        <w:spacing w:after="0" w:line="240" w:lineRule="auto"/>
        <w:rPr>
          <w:rFonts w:eastAsia="Times New Roman" w:cstheme="minorHAnsi"/>
          <w:color w:val="1D2228"/>
          <w:sz w:val="28"/>
          <w:szCs w:val="28"/>
          <w:rtl/>
          <w:lang w:eastAsia="en-IN"/>
        </w:rPr>
      </w:pPr>
      <w:r w:rsidRPr="00543310">
        <w:rPr>
          <w:rFonts w:eastAsia="Times New Roman" w:cstheme="minorHAnsi"/>
          <w:color w:val="1D2228"/>
          <w:sz w:val="28"/>
          <w:szCs w:val="28"/>
          <w:lang w:eastAsia="en-IN"/>
        </w:rPr>
        <w:t>    Say (O Prophet) if you love Allah then follow me Allah will love you</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Obedience means obedience to Allah's command, as mentioned in this verse:</w:t>
      </w:r>
    </w:p>
    <w:p w:rsidR="00543310" w:rsidRPr="00543310" w:rsidRDefault="00543310" w:rsidP="00543310">
      <w:pPr>
        <w:shd w:val="clear" w:color="auto" w:fill="FFFFFF"/>
        <w:bidi/>
        <w:spacing w:after="0" w:line="240" w:lineRule="auto"/>
        <w:jc w:val="right"/>
        <w:rPr>
          <w:rFonts w:eastAsia="Times New Roman" w:cstheme="minorHAnsi"/>
          <w:color w:val="1D2228"/>
          <w:sz w:val="28"/>
          <w:szCs w:val="28"/>
          <w:lang w:eastAsia="en-IN"/>
        </w:rPr>
      </w:pPr>
      <w:r w:rsidRPr="00543310">
        <w:rPr>
          <w:rFonts w:eastAsia="Times New Roman" w:cstheme="minorHAnsi"/>
          <w:color w:val="1D2228"/>
          <w:sz w:val="28"/>
          <w:szCs w:val="28"/>
          <w:rtl/>
          <w:lang w:eastAsia="en-IN"/>
        </w:rPr>
        <w:t>و ان ربكم الرحمن فاتبعوني واطيعو امري (سوره طه ايت ٩٠)</w:t>
      </w:r>
    </w:p>
    <w:p w:rsid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 xml:space="preserve">And surly Lord of you is </w:t>
      </w:r>
      <w:r w:rsidR="00324A9E" w:rsidRPr="00543310">
        <w:rPr>
          <w:rFonts w:eastAsia="Times New Roman" w:cstheme="minorHAnsi"/>
          <w:color w:val="1D2228"/>
          <w:sz w:val="28"/>
          <w:szCs w:val="28"/>
          <w:lang w:eastAsia="en-IN"/>
        </w:rPr>
        <w:t>Beneficent</w:t>
      </w:r>
      <w:r w:rsidRPr="00543310">
        <w:rPr>
          <w:rFonts w:eastAsia="Times New Roman" w:cstheme="minorHAnsi"/>
          <w:color w:val="1D2228"/>
          <w:sz w:val="28"/>
          <w:szCs w:val="28"/>
          <w:lang w:eastAsia="en-IN"/>
        </w:rPr>
        <w:t>, then you all obey Him and accept my orders</w:t>
      </w:r>
    </w:p>
    <w:p w:rsidR="00324A9E" w:rsidRPr="00543310" w:rsidRDefault="00324A9E" w:rsidP="00543310">
      <w:pPr>
        <w:shd w:val="clear" w:color="auto" w:fill="FFFFFF"/>
        <w:spacing w:after="0" w:line="240" w:lineRule="auto"/>
        <w:rPr>
          <w:rFonts w:eastAsia="Times New Roman" w:cstheme="minorHAnsi"/>
          <w:color w:val="1D2228"/>
          <w:sz w:val="28"/>
          <w:szCs w:val="28"/>
          <w:rtl/>
          <w:lang w:eastAsia="en-IN"/>
        </w:rPr>
      </w:pPr>
    </w:p>
    <w:p w:rsidR="00543310" w:rsidRPr="00324A9E" w:rsidRDefault="00324A9E" w:rsidP="00543310">
      <w:pPr>
        <w:shd w:val="clear" w:color="auto" w:fill="FFFFFF"/>
        <w:spacing w:after="0" w:line="240" w:lineRule="auto"/>
        <w:rPr>
          <w:rFonts w:eastAsia="Times New Roman" w:cstheme="minorHAnsi"/>
          <w:b/>
          <w:color w:val="1D2228"/>
          <w:sz w:val="28"/>
          <w:szCs w:val="28"/>
          <w:u w:val="single"/>
          <w:lang w:eastAsia="en-IN"/>
        </w:rPr>
      </w:pPr>
      <w:r w:rsidRPr="00543310">
        <w:rPr>
          <w:rFonts w:eastAsia="Times New Roman" w:cstheme="minorHAnsi"/>
          <w:b/>
          <w:color w:val="1D2228"/>
          <w:sz w:val="28"/>
          <w:szCs w:val="28"/>
          <w:u w:val="single"/>
          <w:lang w:eastAsia="en-IN"/>
        </w:rPr>
        <w:t>OBEDIENCE AND COMPLETE SUBMISSION IS THE MEANING OF IMAMATE AND WILAYAH</w:t>
      </w: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543310" w:rsidRDefault="00543310" w:rsidP="00543310">
      <w:pPr>
        <w:shd w:val="clear" w:color="auto" w:fill="FFFFFF"/>
        <w:spacing w:after="24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The necessity of absolute love of ho</w:t>
      </w:r>
      <w:r w:rsidR="00253A99" w:rsidRPr="00253A99">
        <w:rPr>
          <w:rFonts w:eastAsia="Times New Roman" w:cstheme="minorHAnsi"/>
          <w:color w:val="1D2228"/>
          <w:sz w:val="28"/>
          <w:szCs w:val="28"/>
          <w:lang w:eastAsia="en-IN"/>
        </w:rPr>
        <w:t>u</w:t>
      </w:r>
      <w:r w:rsidRPr="00543310">
        <w:rPr>
          <w:rFonts w:eastAsia="Times New Roman" w:cstheme="minorHAnsi"/>
          <w:color w:val="1D2228"/>
          <w:sz w:val="28"/>
          <w:szCs w:val="28"/>
          <w:lang w:eastAsia="en-IN"/>
        </w:rPr>
        <w:t>se hold is because of superiority</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Hazrat Ali alaihissalam is the one who's love is obligatory and anyone who's love is compulsory like this is most beloved person, beloved one near Allah and His Messenger is most superior one and most superior one should be Imam and this way Ali after p</w:t>
      </w:r>
      <w:r w:rsidR="00324A9E">
        <w:rPr>
          <w:rFonts w:eastAsia="Times New Roman" w:cstheme="minorHAnsi"/>
          <w:color w:val="1D2228"/>
          <w:sz w:val="28"/>
          <w:szCs w:val="28"/>
          <w:lang w:eastAsia="en-IN"/>
        </w:rPr>
        <w:t>r</w:t>
      </w:r>
      <w:r w:rsidRPr="00543310">
        <w:rPr>
          <w:rFonts w:eastAsia="Times New Roman" w:cstheme="minorHAnsi"/>
          <w:color w:val="1D2228"/>
          <w:sz w:val="28"/>
          <w:szCs w:val="28"/>
          <w:lang w:eastAsia="en-IN"/>
        </w:rPr>
        <w:t>ophet is Imam</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This topic with following preface will be more clear:</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b/>
          <w:color w:val="1D2228"/>
          <w:sz w:val="28"/>
          <w:szCs w:val="28"/>
          <w:lang w:eastAsia="en-IN"/>
        </w:rPr>
        <w:t xml:space="preserve">FIRST </w:t>
      </w:r>
      <w:r w:rsidR="00324A9E" w:rsidRPr="00324A9E">
        <w:rPr>
          <w:rFonts w:eastAsia="Times New Roman" w:cstheme="minorHAnsi"/>
          <w:b/>
          <w:color w:val="1D2228"/>
          <w:sz w:val="28"/>
          <w:szCs w:val="28"/>
          <w:lang w:eastAsia="en-IN"/>
        </w:rPr>
        <w:t>PREFACE</w:t>
      </w:r>
      <w:r w:rsidR="00324A9E" w:rsidRPr="00543310">
        <w:rPr>
          <w:rFonts w:eastAsia="Times New Roman" w:cstheme="minorHAnsi"/>
          <w:color w:val="1D2228"/>
          <w:sz w:val="28"/>
          <w:szCs w:val="28"/>
          <w:lang w:eastAsia="en-IN"/>
        </w:rPr>
        <w:t>:</w:t>
      </w:r>
      <w:r w:rsidRPr="00543310">
        <w:rPr>
          <w:rFonts w:eastAsia="Times New Roman" w:cstheme="minorHAnsi"/>
          <w:color w:val="1D2228"/>
          <w:sz w:val="28"/>
          <w:szCs w:val="28"/>
          <w:lang w:eastAsia="en-IN"/>
        </w:rPr>
        <w:t xml:space="preserve"> is very clear from the Ayat about love of household</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b/>
          <w:color w:val="1D2228"/>
          <w:sz w:val="28"/>
          <w:szCs w:val="28"/>
          <w:lang w:eastAsia="en-IN"/>
        </w:rPr>
        <w:t xml:space="preserve">SECOND </w:t>
      </w:r>
      <w:r w:rsidR="00324A9E" w:rsidRPr="00324A9E">
        <w:rPr>
          <w:rFonts w:eastAsia="Times New Roman" w:cstheme="minorHAnsi"/>
          <w:b/>
          <w:color w:val="1D2228"/>
          <w:sz w:val="28"/>
          <w:szCs w:val="28"/>
          <w:lang w:eastAsia="en-IN"/>
        </w:rPr>
        <w:t>PREFACE</w:t>
      </w:r>
      <w:r w:rsidR="00324A9E" w:rsidRPr="00543310">
        <w:rPr>
          <w:rFonts w:eastAsia="Times New Roman" w:cstheme="minorHAnsi"/>
          <w:color w:val="1D2228"/>
          <w:sz w:val="28"/>
          <w:szCs w:val="28"/>
          <w:lang w:eastAsia="en-IN"/>
        </w:rPr>
        <w:t>:</w:t>
      </w:r>
      <w:r w:rsidRPr="00543310">
        <w:rPr>
          <w:rFonts w:eastAsia="Times New Roman" w:cstheme="minorHAnsi"/>
          <w:color w:val="1D2228"/>
          <w:sz w:val="28"/>
          <w:szCs w:val="28"/>
          <w:lang w:eastAsia="en-IN"/>
        </w:rPr>
        <w:t xml:space="preserve"> is also clear like previous: in one of the prophetic tradition it is said that "Ali is most beloved near Allah and His Messenger" (Tradition of Bird)</w:t>
      </w:r>
    </w:p>
    <w:p w:rsidR="00543310" w:rsidRPr="00543310" w:rsidRDefault="00543310" w:rsidP="00543310">
      <w:pPr>
        <w:shd w:val="clear" w:color="auto" w:fill="FFFFFF"/>
        <w:spacing w:after="240" w:line="240" w:lineRule="auto"/>
        <w:rPr>
          <w:rFonts w:eastAsia="Times New Roman" w:cstheme="minorHAnsi"/>
          <w:color w:val="1D2228"/>
          <w:sz w:val="28"/>
          <w:szCs w:val="28"/>
          <w:lang w:eastAsia="en-IN"/>
        </w:rPr>
      </w:pPr>
      <w:r w:rsidRPr="00543310">
        <w:rPr>
          <w:rFonts w:eastAsia="Times New Roman" w:cstheme="minorHAnsi"/>
          <w:b/>
          <w:color w:val="1D2228"/>
          <w:sz w:val="28"/>
          <w:szCs w:val="28"/>
          <w:lang w:eastAsia="en-IN"/>
        </w:rPr>
        <w:t xml:space="preserve">THIRD </w:t>
      </w:r>
      <w:r w:rsidR="00324A9E" w:rsidRPr="00324A9E">
        <w:rPr>
          <w:rFonts w:eastAsia="Times New Roman" w:cstheme="minorHAnsi"/>
          <w:b/>
          <w:color w:val="1D2228"/>
          <w:sz w:val="28"/>
          <w:szCs w:val="28"/>
          <w:lang w:eastAsia="en-IN"/>
        </w:rPr>
        <w:t>PREFACE</w:t>
      </w:r>
      <w:r w:rsidR="00324A9E" w:rsidRPr="00543310">
        <w:rPr>
          <w:rFonts w:eastAsia="Times New Roman" w:cstheme="minorHAnsi"/>
          <w:color w:val="1D2228"/>
          <w:sz w:val="28"/>
          <w:szCs w:val="28"/>
          <w:lang w:eastAsia="en-IN"/>
        </w:rPr>
        <w:t>:</w:t>
      </w:r>
      <w:r w:rsidRPr="00543310">
        <w:rPr>
          <w:rFonts w:eastAsia="Times New Roman" w:cstheme="minorHAnsi"/>
          <w:color w:val="1D2228"/>
          <w:sz w:val="28"/>
          <w:szCs w:val="28"/>
          <w:lang w:eastAsia="en-IN"/>
        </w:rPr>
        <w:t xml:space="preserve"> IS also very clear, because so many scholars of Ahle Sunnat have said in support of it:</w:t>
      </w:r>
    </w:p>
    <w:p w:rsidR="00543310" w:rsidRPr="00543310" w:rsidRDefault="00543310" w:rsidP="00543310">
      <w:pPr>
        <w:shd w:val="clear" w:color="auto" w:fill="FFFFFF"/>
        <w:spacing w:after="24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 xml:space="preserve">Mohib bud deen Tabari says "This is my understanding that Imamat </w:t>
      </w:r>
      <w:r w:rsidR="00324A9E" w:rsidRPr="00543310">
        <w:rPr>
          <w:rFonts w:eastAsia="Times New Roman" w:cstheme="minorHAnsi"/>
          <w:color w:val="1D2228"/>
          <w:sz w:val="28"/>
          <w:szCs w:val="28"/>
          <w:lang w:eastAsia="en-IN"/>
        </w:rPr>
        <w:t>cannot</w:t>
      </w:r>
      <w:r w:rsidRPr="00543310">
        <w:rPr>
          <w:rFonts w:eastAsia="Times New Roman" w:cstheme="minorHAnsi"/>
          <w:color w:val="1D2228"/>
          <w:sz w:val="28"/>
          <w:szCs w:val="28"/>
          <w:lang w:eastAsia="en-IN"/>
        </w:rPr>
        <w:t xml:space="preserve"> be given to less superior in presence of most superior" (</w:t>
      </w:r>
      <w:r w:rsidR="00324A9E" w:rsidRPr="00543310">
        <w:rPr>
          <w:rFonts w:eastAsia="Times New Roman" w:cstheme="minorHAnsi"/>
          <w:color w:val="1D2228"/>
          <w:sz w:val="28"/>
          <w:szCs w:val="28"/>
          <w:lang w:eastAsia="en-IN"/>
        </w:rPr>
        <w:t>AR</w:t>
      </w:r>
      <w:r w:rsidRPr="00543310">
        <w:rPr>
          <w:rFonts w:eastAsia="Times New Roman" w:cstheme="minorHAnsi"/>
          <w:color w:val="1D2228"/>
          <w:sz w:val="28"/>
          <w:szCs w:val="28"/>
          <w:lang w:eastAsia="en-IN"/>
        </w:rPr>
        <w:t xml:space="preserve"> </w:t>
      </w:r>
      <w:r w:rsidR="00324A9E" w:rsidRPr="00543310">
        <w:rPr>
          <w:rFonts w:eastAsia="Times New Roman" w:cstheme="minorHAnsi"/>
          <w:color w:val="1D2228"/>
          <w:sz w:val="28"/>
          <w:szCs w:val="28"/>
          <w:lang w:eastAsia="en-IN"/>
        </w:rPr>
        <w:t>Reyazun</w:t>
      </w:r>
      <w:r w:rsidRPr="00543310">
        <w:rPr>
          <w:rFonts w:eastAsia="Times New Roman" w:cstheme="minorHAnsi"/>
          <w:color w:val="1D2228"/>
          <w:sz w:val="28"/>
          <w:szCs w:val="28"/>
          <w:lang w:eastAsia="en-IN"/>
        </w:rPr>
        <w:t xml:space="preserve"> Nazarah by Mohib bud deen Tabari Vol 1 Page 216)</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Ibn Taymiyyah, in his book has considered the impermissibility of the Imamate of a less superior person in presence of a most superior person</w:t>
      </w: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(Minhajus Sunnah by Ibne Taymiyyah vol 3 Page 277 old print)</w:t>
      </w: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543310" w:rsidRDefault="00543310" w:rsidP="00543310">
      <w:pPr>
        <w:shd w:val="clear" w:color="auto" w:fill="FFFFFF"/>
        <w:spacing w:after="24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The obligation of absolute love (of household) requires infallibility:</w:t>
      </w:r>
    </w:p>
    <w:p w:rsidR="00543310" w:rsidRPr="00543310" w:rsidRDefault="00543310" w:rsidP="00543310">
      <w:pPr>
        <w:shd w:val="clear" w:color="auto" w:fill="FFFFFF"/>
        <w:spacing w:after="24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The obligation of absolute love of Ahlulbayt necessities their infallibility, once infallibility is proved Imamat is also proved, and this is very clear.</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lastRenderedPageBreak/>
        <w:t xml:space="preserve">Obligation of love of Ahlulbayt necessities their unconditional obedience which is clear proof of their infallibility. For this quotation of Fakhre Razi under this Ayat is </w:t>
      </w:r>
      <w:r w:rsidR="00324A9E" w:rsidRPr="00543310">
        <w:rPr>
          <w:rFonts w:eastAsia="Times New Roman" w:cstheme="minorHAnsi"/>
          <w:color w:val="1D2228"/>
          <w:sz w:val="28"/>
          <w:szCs w:val="28"/>
          <w:lang w:eastAsia="en-IN"/>
        </w:rPr>
        <w:t>sufficient:</w:t>
      </w:r>
    </w:p>
    <w:p w:rsidR="00543310" w:rsidRPr="00543310" w:rsidRDefault="00543310" w:rsidP="00543310">
      <w:pPr>
        <w:shd w:val="clear" w:color="auto" w:fill="FFFFFF"/>
        <w:bidi/>
        <w:spacing w:after="0" w:line="240" w:lineRule="auto"/>
        <w:jc w:val="right"/>
        <w:rPr>
          <w:rFonts w:eastAsia="Times New Roman" w:cstheme="minorHAnsi"/>
          <w:b/>
          <w:color w:val="1D2228"/>
          <w:sz w:val="36"/>
          <w:szCs w:val="36"/>
          <w:lang w:eastAsia="en-IN"/>
        </w:rPr>
      </w:pPr>
      <w:r w:rsidRPr="00543310">
        <w:rPr>
          <w:rFonts w:eastAsia="Times New Roman" w:cstheme="minorHAnsi"/>
          <w:b/>
          <w:color w:val="1D2228"/>
          <w:sz w:val="36"/>
          <w:szCs w:val="36"/>
          <w:rtl/>
          <w:lang w:eastAsia="en-IN"/>
        </w:rPr>
        <w:t>يا ايها الذين آمنوا اطيعو االله و اطيعوا الرسول و اولي الامر منكم</w:t>
      </w:r>
    </w:p>
    <w:p w:rsidR="00543310" w:rsidRPr="00543310" w:rsidRDefault="00543310" w:rsidP="00543310">
      <w:pPr>
        <w:shd w:val="clear" w:color="auto" w:fill="FFFFFF"/>
        <w:spacing w:after="0" w:line="240" w:lineRule="auto"/>
        <w:rPr>
          <w:rFonts w:eastAsia="Times New Roman" w:cstheme="minorHAnsi"/>
          <w:color w:val="1D2228"/>
          <w:sz w:val="28"/>
          <w:szCs w:val="28"/>
          <w:rtl/>
          <w:lang w:eastAsia="en-IN"/>
        </w:rPr>
      </w:pPr>
      <w:r w:rsidRPr="00543310">
        <w:rPr>
          <w:rFonts w:eastAsia="Times New Roman" w:cstheme="minorHAnsi"/>
          <w:color w:val="1D2228"/>
          <w:sz w:val="28"/>
          <w:szCs w:val="28"/>
          <w:lang w:eastAsia="en-IN"/>
        </w:rPr>
        <w:t>"O those who believed obey Allah and obey the Messenger and those who have got authority among you"</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Fakhre Razi says about this:</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"Allah in this Ayat has ordered obedience of اولي الامر،</w:t>
      </w:r>
      <w:r w:rsidR="00E547BF">
        <w:rPr>
          <w:rFonts w:eastAsia="Times New Roman" w:cstheme="minorHAnsi"/>
          <w:color w:val="1D2228"/>
          <w:sz w:val="28"/>
          <w:szCs w:val="28"/>
          <w:lang w:eastAsia="en-IN"/>
        </w:rPr>
        <w:t xml:space="preserve"> </w:t>
      </w:r>
      <w:r w:rsidRPr="00543310">
        <w:rPr>
          <w:rFonts w:eastAsia="Times New Roman" w:cstheme="minorHAnsi"/>
          <w:color w:val="1D2228"/>
          <w:sz w:val="28"/>
          <w:szCs w:val="28"/>
          <w:lang w:eastAsia="en-IN"/>
        </w:rPr>
        <w:t xml:space="preserve">anyone's obedience has been ordered by Allah should be infallible from doing mistakes, because if he is not protected from </w:t>
      </w:r>
      <w:r w:rsidR="00324A9E" w:rsidRPr="00543310">
        <w:rPr>
          <w:rFonts w:eastAsia="Times New Roman" w:cstheme="minorHAnsi"/>
          <w:color w:val="1D2228"/>
          <w:sz w:val="28"/>
          <w:szCs w:val="28"/>
          <w:lang w:eastAsia="en-IN"/>
        </w:rPr>
        <w:t>committing</w:t>
      </w:r>
      <w:r w:rsidRPr="00543310">
        <w:rPr>
          <w:rFonts w:eastAsia="Times New Roman" w:cstheme="minorHAnsi"/>
          <w:color w:val="1D2228"/>
          <w:sz w:val="28"/>
          <w:szCs w:val="28"/>
          <w:lang w:eastAsia="en-IN"/>
        </w:rPr>
        <w:t xml:space="preserve"> mistakes he will commit mistakes and mistake because of its mistakes has been </w:t>
      </w:r>
      <w:r w:rsidR="00E547BF" w:rsidRPr="00543310">
        <w:rPr>
          <w:rFonts w:eastAsia="Times New Roman" w:cstheme="minorHAnsi"/>
          <w:color w:val="1D2228"/>
          <w:sz w:val="28"/>
          <w:szCs w:val="28"/>
          <w:lang w:eastAsia="en-IN"/>
        </w:rPr>
        <w:t>prohibited</w:t>
      </w:r>
      <w:r w:rsidRPr="00543310">
        <w:rPr>
          <w:rFonts w:eastAsia="Times New Roman" w:cstheme="minorHAnsi"/>
          <w:color w:val="1D2228"/>
          <w:sz w:val="28"/>
          <w:szCs w:val="28"/>
          <w:lang w:eastAsia="en-IN"/>
        </w:rPr>
        <w:t xml:space="preserve">. Then this leads to the community of commanding and forbidding in a single act. Which is not possible, then it is proof that the anyone whose obedience has been made compulsory by Allah should be infallible then it is </w:t>
      </w:r>
      <w:r w:rsidR="00324A9E" w:rsidRPr="00543310">
        <w:rPr>
          <w:rFonts w:eastAsia="Times New Roman" w:cstheme="minorHAnsi"/>
          <w:color w:val="1D2228"/>
          <w:sz w:val="28"/>
          <w:szCs w:val="28"/>
          <w:lang w:eastAsia="en-IN"/>
        </w:rPr>
        <w:t>proved</w:t>
      </w:r>
      <w:r w:rsidRPr="00543310">
        <w:rPr>
          <w:rFonts w:eastAsia="Times New Roman" w:cstheme="minorHAnsi"/>
          <w:color w:val="1D2228"/>
          <w:sz w:val="28"/>
          <w:szCs w:val="28"/>
          <w:lang w:eastAsia="en-IN"/>
        </w:rPr>
        <w:t xml:space="preserve"> that اولی الامر whose obedience has been made compulsory in this Ayat should be infallible</w:t>
      </w: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(Tafseere Kabeer Fakhre Raazi Vol 10 Page 144).</w:t>
      </w: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p>
    <w:p w:rsidR="00543310" w:rsidRPr="00543310" w:rsidRDefault="00543310" w:rsidP="00E547BF">
      <w:pPr>
        <w:shd w:val="clear" w:color="auto" w:fill="FFFFFF"/>
        <w:spacing w:after="0" w:line="240" w:lineRule="auto"/>
        <w:jc w:val="center"/>
        <w:rPr>
          <w:rFonts w:eastAsia="Times New Roman" w:cstheme="minorHAnsi"/>
          <w:b/>
          <w:color w:val="1D2228"/>
          <w:sz w:val="52"/>
          <w:szCs w:val="52"/>
          <w:u w:val="single"/>
          <w:lang w:eastAsia="en-IN"/>
        </w:rPr>
      </w:pPr>
      <w:r w:rsidRPr="00543310">
        <w:rPr>
          <w:rFonts w:eastAsia="Times New Roman" w:cstheme="minorHAnsi"/>
          <w:b/>
          <w:color w:val="1D2228"/>
          <w:sz w:val="52"/>
          <w:szCs w:val="52"/>
          <w:u w:val="single"/>
          <w:lang w:eastAsia="en-IN"/>
        </w:rPr>
        <w:t>CHAPTER FOURE</w:t>
      </w:r>
    </w:p>
    <w:p w:rsidR="00543310" w:rsidRDefault="00543310" w:rsidP="00E547BF">
      <w:pPr>
        <w:shd w:val="clear" w:color="auto" w:fill="FFFFFF"/>
        <w:spacing w:after="0" w:line="240" w:lineRule="auto"/>
        <w:jc w:val="center"/>
        <w:rPr>
          <w:rFonts w:eastAsia="Times New Roman" w:cstheme="minorHAnsi"/>
          <w:b/>
          <w:color w:val="1D2228"/>
          <w:sz w:val="44"/>
          <w:szCs w:val="44"/>
          <w:u w:val="single"/>
          <w:lang w:eastAsia="en-IN"/>
        </w:rPr>
      </w:pPr>
      <w:r w:rsidRPr="00543310">
        <w:rPr>
          <w:rFonts w:eastAsia="Times New Roman" w:cstheme="minorHAnsi"/>
          <w:b/>
          <w:color w:val="1D2228"/>
          <w:sz w:val="44"/>
          <w:szCs w:val="44"/>
          <w:u w:val="single"/>
          <w:lang w:eastAsia="en-IN"/>
        </w:rPr>
        <w:t>AYAE MOBAHELA</w:t>
      </w:r>
    </w:p>
    <w:p w:rsidR="00E547BF" w:rsidRPr="00543310" w:rsidRDefault="00E547BF" w:rsidP="00E547BF">
      <w:pPr>
        <w:shd w:val="clear" w:color="auto" w:fill="FFFFFF"/>
        <w:spacing w:after="0" w:line="240" w:lineRule="auto"/>
        <w:jc w:val="center"/>
        <w:rPr>
          <w:rFonts w:eastAsia="Times New Roman" w:cstheme="minorHAnsi"/>
          <w:b/>
          <w:color w:val="1D2228"/>
          <w:sz w:val="44"/>
          <w:szCs w:val="44"/>
          <w:u w:val="single"/>
          <w:lang w:eastAsia="en-IN"/>
        </w:rPr>
      </w:pPr>
    </w:p>
    <w:p w:rsidR="00543310" w:rsidRPr="00543310" w:rsidRDefault="00543310" w:rsidP="00E547BF">
      <w:pPr>
        <w:shd w:val="clear" w:color="auto" w:fill="FFFFFF"/>
        <w:bidi/>
        <w:spacing w:after="0" w:line="240" w:lineRule="auto"/>
        <w:rPr>
          <w:rFonts w:eastAsia="Times New Roman" w:cstheme="minorHAnsi"/>
          <w:b/>
          <w:color w:val="1D2228"/>
          <w:sz w:val="36"/>
          <w:szCs w:val="36"/>
          <w:lang w:eastAsia="en-IN"/>
        </w:rPr>
      </w:pPr>
      <w:r w:rsidRPr="00543310">
        <w:rPr>
          <w:rFonts w:eastAsia="Times New Roman" w:cstheme="minorHAnsi"/>
          <w:b/>
          <w:color w:val="1D2228"/>
          <w:sz w:val="36"/>
          <w:szCs w:val="36"/>
          <w:rtl/>
          <w:lang w:eastAsia="en-IN"/>
        </w:rPr>
        <w:t>فَمَنْ حَاجَّكَ فِيهِ مِن بَعْدِ مَا جَاءَكَ مِنَ الْعِلْمِ فَقُلْ تَعَالَوْا نَدْعُ أَبْنَاءَنَا وَأَبْنَاءَكُمْ وَنِسَاءَنَا وَنِسَاءَكُمْ وَأَنفُسَنَا وَأَنفُسَكُمْ ثُمَّ نَبْتَهِلْ فَنَجْعَل لَّعْنَتَ اللَّهِ عَلَى الْكَاذِبِينَ (سوره ال عمران ايت 61)</w:t>
      </w:r>
    </w:p>
    <w:p w:rsidR="00543310" w:rsidRPr="00543310" w:rsidRDefault="00543310" w:rsidP="00543310">
      <w:pPr>
        <w:shd w:val="clear" w:color="auto" w:fill="FFFFFF"/>
        <w:spacing w:after="240" w:line="240" w:lineRule="auto"/>
        <w:rPr>
          <w:rFonts w:eastAsia="Times New Roman" w:cstheme="minorHAnsi"/>
          <w:color w:val="1D2228"/>
          <w:sz w:val="28"/>
          <w:szCs w:val="28"/>
          <w:rtl/>
          <w:lang w:eastAsia="en-IN"/>
        </w:rPr>
      </w:pPr>
      <w:r w:rsidRPr="00543310">
        <w:rPr>
          <w:rFonts w:eastAsia="Times New Roman" w:cstheme="minorHAnsi"/>
          <w:color w:val="1D2228"/>
          <w:sz w:val="28"/>
          <w:szCs w:val="28"/>
          <w:lang w:eastAsia="en-IN"/>
        </w:rPr>
        <w:t xml:space="preserve">Translation: Then one who argues with you after it comes to you its </w:t>
      </w:r>
      <w:r w:rsidR="00E547BF" w:rsidRPr="00543310">
        <w:rPr>
          <w:rFonts w:eastAsia="Times New Roman" w:cstheme="minorHAnsi"/>
          <w:color w:val="1D2228"/>
          <w:sz w:val="28"/>
          <w:szCs w:val="28"/>
          <w:lang w:eastAsia="en-IN"/>
        </w:rPr>
        <w:t>knowledge,</w:t>
      </w:r>
      <w:r w:rsidRPr="00543310">
        <w:rPr>
          <w:rFonts w:eastAsia="Times New Roman" w:cstheme="minorHAnsi"/>
          <w:color w:val="1D2228"/>
          <w:sz w:val="28"/>
          <w:szCs w:val="28"/>
          <w:lang w:eastAsia="en-IN"/>
        </w:rPr>
        <w:t xml:space="preserve"> say Come let our sons and your sons and our women and your women and ourselves and </w:t>
      </w:r>
      <w:r w:rsidR="00E547BF" w:rsidRPr="00543310">
        <w:rPr>
          <w:rFonts w:eastAsia="Times New Roman" w:cstheme="minorHAnsi"/>
          <w:color w:val="1D2228"/>
          <w:sz w:val="28"/>
          <w:szCs w:val="28"/>
          <w:lang w:eastAsia="en-IN"/>
        </w:rPr>
        <w:t>yourselves,</w:t>
      </w:r>
      <w:r w:rsidRPr="00543310">
        <w:rPr>
          <w:rFonts w:eastAsia="Times New Roman" w:cstheme="minorHAnsi"/>
          <w:color w:val="1D2228"/>
          <w:sz w:val="28"/>
          <w:szCs w:val="28"/>
          <w:lang w:eastAsia="en-IN"/>
        </w:rPr>
        <w:t xml:space="preserve"> then we pray for the curse of Allah on the liars.</w:t>
      </w:r>
    </w:p>
    <w:p w:rsidR="00543310" w:rsidRPr="00543310" w:rsidRDefault="00543310" w:rsidP="00543310">
      <w:pPr>
        <w:shd w:val="clear" w:color="auto" w:fill="FFFFFF"/>
        <w:spacing w:after="240" w:line="240" w:lineRule="auto"/>
        <w:rPr>
          <w:rFonts w:eastAsia="Times New Roman" w:cstheme="minorHAnsi"/>
          <w:b/>
          <w:color w:val="1D2228"/>
          <w:sz w:val="28"/>
          <w:szCs w:val="28"/>
          <w:u w:val="single"/>
          <w:lang w:eastAsia="en-IN"/>
        </w:rPr>
      </w:pPr>
      <w:r w:rsidRPr="00543310">
        <w:rPr>
          <w:rFonts w:eastAsia="Times New Roman" w:cstheme="minorHAnsi"/>
          <w:b/>
          <w:color w:val="1D2228"/>
          <w:sz w:val="28"/>
          <w:szCs w:val="28"/>
          <w:u w:val="single"/>
          <w:lang w:eastAsia="en-IN"/>
        </w:rPr>
        <w:t>CAUSE OF REVEALATION OF AYAT</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According to the content of this verse, referring to historical sources, this verse seeks to narrate the story of the request of the Christians of Najran to fight with the Holy Prophet on the twenty-fourth of Dhu al-Hijjah in the tenth year of AH.</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Christian's of Najran requested Holy Prophet sallalLaho alaihe wa aalehi wasallam for controversy and it was decide</w:t>
      </w:r>
      <w:r w:rsidR="00E547BF">
        <w:rPr>
          <w:rFonts w:eastAsia="Times New Roman" w:cstheme="minorHAnsi"/>
          <w:color w:val="1D2228"/>
          <w:sz w:val="28"/>
          <w:szCs w:val="28"/>
          <w:lang w:eastAsia="en-IN"/>
        </w:rPr>
        <w:t>d</w:t>
      </w:r>
      <w:r w:rsidRPr="00543310">
        <w:rPr>
          <w:rFonts w:eastAsia="Times New Roman" w:cstheme="minorHAnsi"/>
          <w:color w:val="1D2228"/>
          <w:sz w:val="28"/>
          <w:szCs w:val="28"/>
          <w:lang w:eastAsia="en-IN"/>
        </w:rPr>
        <w:t xml:space="preserve"> that each group should bring with themselves gent's, ladies and sons. Next day Holy Prophet took Hussain (</w:t>
      </w:r>
      <w:r w:rsidR="00E547BF">
        <w:rPr>
          <w:rFonts w:eastAsia="Times New Roman" w:cstheme="minorHAnsi"/>
          <w:color w:val="1D2228"/>
          <w:sz w:val="28"/>
          <w:szCs w:val="28"/>
          <w:lang w:eastAsia="en-IN"/>
        </w:rPr>
        <w:t>alaihemussalam</w:t>
      </w:r>
      <w:r w:rsidRPr="00543310">
        <w:rPr>
          <w:rFonts w:eastAsia="Times New Roman" w:cstheme="minorHAnsi"/>
          <w:color w:val="1D2228"/>
          <w:sz w:val="28"/>
          <w:szCs w:val="28"/>
          <w:lang w:eastAsia="en-IN"/>
        </w:rPr>
        <w:t>) in his arms, caught hand of Hasan, behind them was Janabe Fatima and at the end was Ali alaihissalam with him, Prophet said when I pray you should say Ameen</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 xml:space="preserve">Bishop of Najran told them: O group of Christians I am seeing (first time) faces of people that if they pray mountains will </w:t>
      </w:r>
      <w:r w:rsidR="00E547BF" w:rsidRPr="00543310">
        <w:rPr>
          <w:rFonts w:eastAsia="Times New Roman" w:cstheme="minorHAnsi"/>
          <w:color w:val="1D2228"/>
          <w:sz w:val="28"/>
          <w:szCs w:val="28"/>
          <w:lang w:eastAsia="en-IN"/>
        </w:rPr>
        <w:t>leave</w:t>
      </w:r>
      <w:r w:rsidRPr="00543310">
        <w:rPr>
          <w:rFonts w:eastAsia="Times New Roman" w:cstheme="minorHAnsi"/>
          <w:color w:val="1D2228"/>
          <w:sz w:val="28"/>
          <w:szCs w:val="28"/>
          <w:lang w:eastAsia="en-IN"/>
        </w:rPr>
        <w:t xml:space="preserve"> its places, </w:t>
      </w:r>
      <w:r w:rsidR="00E547BF" w:rsidRPr="00543310">
        <w:rPr>
          <w:rFonts w:eastAsia="Times New Roman" w:cstheme="minorHAnsi"/>
          <w:color w:val="1D2228"/>
          <w:sz w:val="28"/>
          <w:szCs w:val="28"/>
          <w:lang w:eastAsia="en-IN"/>
        </w:rPr>
        <w:t>don’t</w:t>
      </w:r>
      <w:r w:rsidRPr="00543310">
        <w:rPr>
          <w:rFonts w:eastAsia="Times New Roman" w:cstheme="minorHAnsi"/>
          <w:color w:val="1D2228"/>
          <w:sz w:val="28"/>
          <w:szCs w:val="28"/>
          <w:lang w:eastAsia="en-IN"/>
        </w:rPr>
        <w:t xml:space="preserve"> argue with them otherwise till day of judgment not a single Christian will remain on earth.</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They told O Abul Qasim we have come to conclusion that not to have dialogue with you, you be on your religion and w</w:t>
      </w:r>
      <w:r w:rsidR="00E547BF">
        <w:rPr>
          <w:rFonts w:eastAsia="Times New Roman" w:cstheme="minorHAnsi"/>
          <w:color w:val="1D2228"/>
          <w:sz w:val="28"/>
          <w:szCs w:val="28"/>
          <w:lang w:eastAsia="en-IN"/>
        </w:rPr>
        <w:t>e</w:t>
      </w:r>
      <w:r w:rsidRPr="00543310">
        <w:rPr>
          <w:rFonts w:eastAsia="Times New Roman" w:cstheme="minorHAnsi"/>
          <w:color w:val="1D2228"/>
          <w:sz w:val="28"/>
          <w:szCs w:val="28"/>
          <w:lang w:eastAsia="en-IN"/>
        </w:rPr>
        <w:t xml:space="preserve"> will</w:t>
      </w:r>
      <w:r w:rsidR="00E547BF">
        <w:rPr>
          <w:rFonts w:eastAsia="Times New Roman" w:cstheme="minorHAnsi"/>
          <w:color w:val="1D2228"/>
          <w:sz w:val="28"/>
          <w:szCs w:val="28"/>
          <w:lang w:eastAsia="en-IN"/>
        </w:rPr>
        <w:t xml:space="preserve"> be</w:t>
      </w:r>
      <w:r w:rsidRPr="00543310">
        <w:rPr>
          <w:rFonts w:eastAsia="Times New Roman" w:cstheme="minorHAnsi"/>
          <w:color w:val="1D2228"/>
          <w:sz w:val="28"/>
          <w:szCs w:val="28"/>
          <w:lang w:eastAsia="en-IN"/>
        </w:rPr>
        <w:t xml:space="preserve"> on our religion</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Holy Prophet sallallaho alaihe wa aalehi wasallam told them, if you don't want to have dialogue then accept Islam so that whatever Muslim have you also will have, but they did not agree, Prophet said then I call you for battle.</w:t>
      </w:r>
    </w:p>
    <w:p w:rsidR="00543310" w:rsidRPr="00543310"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They said: we don't have strength to fight with Arabs but we request peace treaty with you that don</w:t>
      </w:r>
      <w:r w:rsidR="00E547BF">
        <w:rPr>
          <w:rFonts w:eastAsia="Times New Roman" w:cstheme="minorHAnsi"/>
          <w:color w:val="1D2228"/>
          <w:sz w:val="28"/>
          <w:szCs w:val="28"/>
          <w:lang w:eastAsia="en-IN"/>
        </w:rPr>
        <w:t>’</w:t>
      </w:r>
      <w:r w:rsidRPr="00543310">
        <w:rPr>
          <w:rFonts w:eastAsia="Times New Roman" w:cstheme="minorHAnsi"/>
          <w:color w:val="1D2228"/>
          <w:sz w:val="28"/>
          <w:szCs w:val="28"/>
          <w:lang w:eastAsia="en-IN"/>
        </w:rPr>
        <w:t>t fight with us, don</w:t>
      </w:r>
      <w:r w:rsidR="00E547BF">
        <w:rPr>
          <w:rFonts w:eastAsia="Times New Roman" w:cstheme="minorHAnsi"/>
          <w:color w:val="1D2228"/>
          <w:sz w:val="28"/>
          <w:szCs w:val="28"/>
          <w:lang w:eastAsia="en-IN"/>
        </w:rPr>
        <w:t>’</w:t>
      </w:r>
      <w:r w:rsidRPr="00543310">
        <w:rPr>
          <w:rFonts w:eastAsia="Times New Roman" w:cstheme="minorHAnsi"/>
          <w:color w:val="1D2228"/>
          <w:sz w:val="28"/>
          <w:szCs w:val="28"/>
          <w:lang w:eastAsia="en-IN"/>
        </w:rPr>
        <w:t>t hate us, let us be on our religion we will pay two thousand HULLE every year as a tax</w:t>
      </w:r>
    </w:p>
    <w:p w:rsidR="00543310" w:rsidRPr="00253A99" w:rsidRDefault="00543310" w:rsidP="00543310">
      <w:pPr>
        <w:shd w:val="clear" w:color="auto" w:fill="FFFFFF"/>
        <w:spacing w:after="0" w:line="240" w:lineRule="auto"/>
        <w:rPr>
          <w:rFonts w:eastAsia="Times New Roman" w:cstheme="minorHAnsi"/>
          <w:color w:val="1D2228"/>
          <w:sz w:val="28"/>
          <w:szCs w:val="28"/>
          <w:lang w:eastAsia="en-IN"/>
        </w:rPr>
      </w:pPr>
      <w:r w:rsidRPr="00543310">
        <w:rPr>
          <w:rFonts w:eastAsia="Times New Roman" w:cstheme="minorHAnsi"/>
          <w:color w:val="1D2228"/>
          <w:sz w:val="28"/>
          <w:szCs w:val="28"/>
          <w:lang w:eastAsia="en-IN"/>
        </w:rPr>
        <w:t>(Tafseere Kashshaf by Zamakhshari Vol 1 Page 369-370)</w:t>
      </w:r>
    </w:p>
    <w:p w:rsidR="00253A99" w:rsidRPr="00253A99" w:rsidRDefault="00253A99" w:rsidP="00543310">
      <w:pPr>
        <w:shd w:val="clear" w:color="auto" w:fill="FFFFFF"/>
        <w:spacing w:after="0" w:line="240" w:lineRule="auto"/>
        <w:rPr>
          <w:rFonts w:eastAsia="Times New Roman" w:cstheme="minorHAnsi"/>
          <w:color w:val="1D2228"/>
          <w:sz w:val="28"/>
          <w:szCs w:val="28"/>
          <w:lang w:eastAsia="en-IN"/>
        </w:rPr>
      </w:pPr>
    </w:p>
    <w:p w:rsidR="00253A99" w:rsidRPr="00253A99" w:rsidRDefault="00253A99" w:rsidP="00543310">
      <w:pPr>
        <w:shd w:val="clear" w:color="auto" w:fill="FFFFFF"/>
        <w:spacing w:after="0" w:line="240" w:lineRule="auto"/>
        <w:rPr>
          <w:rFonts w:eastAsia="Times New Roman" w:cstheme="minorHAnsi"/>
          <w:color w:val="1D2228"/>
          <w:sz w:val="28"/>
          <w:szCs w:val="28"/>
          <w:lang w:eastAsia="en-IN"/>
        </w:rPr>
      </w:pPr>
    </w:p>
    <w:p w:rsidR="00253A99" w:rsidRPr="00253A99" w:rsidRDefault="00253A99" w:rsidP="00543310">
      <w:pPr>
        <w:shd w:val="clear" w:color="auto" w:fill="FFFFFF"/>
        <w:spacing w:after="0" w:line="240" w:lineRule="auto"/>
        <w:rPr>
          <w:rFonts w:eastAsia="Times New Roman" w:cstheme="minorHAnsi"/>
          <w:color w:val="1D2228"/>
          <w:sz w:val="28"/>
          <w:szCs w:val="28"/>
          <w:lang w:eastAsia="en-IN"/>
        </w:rPr>
      </w:pPr>
    </w:p>
    <w:p w:rsidR="00253A99" w:rsidRPr="00253A99" w:rsidRDefault="00253A99" w:rsidP="00253A99">
      <w:pPr>
        <w:shd w:val="clear" w:color="auto" w:fill="FFFFFF"/>
        <w:spacing w:after="240" w:line="240" w:lineRule="auto"/>
        <w:rPr>
          <w:rFonts w:eastAsia="Times New Roman" w:cstheme="minorHAnsi"/>
          <w:b/>
          <w:color w:val="1D2228"/>
          <w:sz w:val="28"/>
          <w:szCs w:val="28"/>
          <w:u w:val="single"/>
          <w:lang w:eastAsia="en-IN"/>
        </w:rPr>
      </w:pPr>
      <w:r w:rsidRPr="00253A99">
        <w:rPr>
          <w:rFonts w:eastAsia="Times New Roman" w:cstheme="minorHAnsi"/>
          <w:b/>
          <w:color w:val="1D2228"/>
          <w:sz w:val="28"/>
          <w:szCs w:val="28"/>
          <w:u w:val="single"/>
          <w:lang w:eastAsia="en-IN"/>
        </w:rPr>
        <w:t>AUTHENTICITY OF NARRATION</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 xml:space="preserve">There are plenty of companions, followers of companions, </w:t>
      </w:r>
      <w:r w:rsidR="00E547BF" w:rsidRPr="00253A99">
        <w:rPr>
          <w:rFonts w:eastAsia="Times New Roman" w:cstheme="minorHAnsi"/>
          <w:color w:val="1D2228"/>
          <w:sz w:val="28"/>
          <w:szCs w:val="28"/>
          <w:lang w:eastAsia="en-IN"/>
        </w:rPr>
        <w:t>expla</w:t>
      </w:r>
      <w:r w:rsidR="00E547BF">
        <w:rPr>
          <w:rFonts w:eastAsia="Times New Roman" w:cstheme="minorHAnsi"/>
          <w:color w:val="1D2228"/>
          <w:sz w:val="28"/>
          <w:szCs w:val="28"/>
          <w:lang w:eastAsia="en-IN"/>
        </w:rPr>
        <w:t>n</w:t>
      </w:r>
      <w:r w:rsidR="00E547BF" w:rsidRPr="00253A99">
        <w:rPr>
          <w:rFonts w:eastAsia="Times New Roman" w:cstheme="minorHAnsi"/>
          <w:color w:val="1D2228"/>
          <w:sz w:val="28"/>
          <w:szCs w:val="28"/>
          <w:lang w:eastAsia="en-IN"/>
        </w:rPr>
        <w:t>ator</w:t>
      </w:r>
      <w:r w:rsidR="00E547BF">
        <w:rPr>
          <w:rFonts w:eastAsia="Times New Roman" w:cstheme="minorHAnsi"/>
          <w:color w:val="1D2228"/>
          <w:sz w:val="28"/>
          <w:szCs w:val="28"/>
          <w:lang w:eastAsia="en-IN"/>
        </w:rPr>
        <w:t>s</w:t>
      </w:r>
      <w:r w:rsidRPr="00253A99">
        <w:rPr>
          <w:rFonts w:eastAsia="Times New Roman" w:cstheme="minorHAnsi"/>
          <w:color w:val="1D2228"/>
          <w:sz w:val="28"/>
          <w:szCs w:val="28"/>
          <w:lang w:eastAsia="en-IN"/>
        </w:rPr>
        <w:t xml:space="preserve"> of Quran and so many great scholars of Ahle Sunnat who have narrated the text similar to whatever is narrated just before this:</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 xml:space="preserve">(A) </w:t>
      </w:r>
      <w:r w:rsidR="00E547BF" w:rsidRPr="00253A99">
        <w:rPr>
          <w:rFonts w:eastAsia="Times New Roman" w:cstheme="minorHAnsi"/>
          <w:b/>
          <w:color w:val="1D2228"/>
          <w:sz w:val="28"/>
          <w:szCs w:val="28"/>
          <w:u w:val="single"/>
          <w:lang w:eastAsia="en-IN"/>
        </w:rPr>
        <w:t>COMPANIONS</w:t>
      </w:r>
      <w:r w:rsidR="00E547BF" w:rsidRPr="00253A99">
        <w:rPr>
          <w:rFonts w:eastAsia="Times New Roman" w:cstheme="minorHAnsi"/>
          <w:color w:val="1D2228"/>
          <w:sz w:val="28"/>
          <w:szCs w:val="28"/>
          <w:lang w:eastAsia="en-IN"/>
        </w:rPr>
        <w:t>:</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1. Hazrat Ali alaihissalam</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2.Janabe Abdullah ibne Abbas</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3.Janabe J</w:t>
      </w:r>
      <w:r w:rsidR="00E547BF">
        <w:rPr>
          <w:rFonts w:eastAsia="Times New Roman" w:cstheme="minorHAnsi"/>
          <w:color w:val="1D2228"/>
          <w:sz w:val="28"/>
          <w:szCs w:val="28"/>
          <w:lang w:eastAsia="en-IN"/>
        </w:rPr>
        <w:t>ab</w:t>
      </w:r>
      <w:r w:rsidRPr="00253A99">
        <w:rPr>
          <w:rFonts w:eastAsia="Times New Roman" w:cstheme="minorHAnsi"/>
          <w:color w:val="1D2228"/>
          <w:sz w:val="28"/>
          <w:szCs w:val="28"/>
          <w:lang w:eastAsia="en-IN"/>
        </w:rPr>
        <w:t>ir ibne Abdullah</w:t>
      </w:r>
      <w:r w:rsidR="00E547BF">
        <w:rPr>
          <w:rFonts w:eastAsia="Times New Roman" w:cstheme="minorHAnsi"/>
          <w:color w:val="1D2228"/>
          <w:sz w:val="28"/>
          <w:szCs w:val="28"/>
          <w:lang w:eastAsia="en-IN"/>
        </w:rPr>
        <w:t xml:space="preserve"> </w:t>
      </w:r>
      <w:r w:rsidRPr="00253A99">
        <w:rPr>
          <w:rFonts w:eastAsia="Times New Roman" w:cstheme="minorHAnsi"/>
          <w:color w:val="1D2228"/>
          <w:sz w:val="28"/>
          <w:szCs w:val="28"/>
          <w:lang w:eastAsia="en-IN"/>
        </w:rPr>
        <w:t>Ansari</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4. Saad bin Abi Waqqas</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5. Usman bin Affan</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6.Saeed bin Zaid</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 xml:space="preserve">7.Huzaifa bin </w:t>
      </w:r>
      <w:r w:rsidR="00E547BF" w:rsidRPr="00253A99">
        <w:rPr>
          <w:rFonts w:eastAsia="Times New Roman" w:cstheme="minorHAnsi"/>
          <w:color w:val="1D2228"/>
          <w:sz w:val="28"/>
          <w:szCs w:val="28"/>
          <w:lang w:eastAsia="en-IN"/>
        </w:rPr>
        <w:t>Yamen</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8.Abu Saeed Khudri</w:t>
      </w:r>
    </w:p>
    <w:p w:rsidR="00253A99" w:rsidRPr="00253A99" w:rsidRDefault="00253A99" w:rsidP="00253A99">
      <w:pPr>
        <w:shd w:val="clear" w:color="auto" w:fill="FFFFFF"/>
        <w:spacing w:after="24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9.Janabe Umme Salma wife of prophet</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 xml:space="preserve">(B) </w:t>
      </w:r>
      <w:r w:rsidRPr="00253A99">
        <w:rPr>
          <w:rFonts w:eastAsia="Times New Roman" w:cstheme="minorHAnsi"/>
          <w:b/>
          <w:color w:val="1D2228"/>
          <w:sz w:val="28"/>
          <w:szCs w:val="28"/>
          <w:u w:val="single"/>
          <w:lang w:eastAsia="en-IN"/>
        </w:rPr>
        <w:t xml:space="preserve">FOLLOWERS OF </w:t>
      </w:r>
      <w:r w:rsidR="00E547BF" w:rsidRPr="00E547BF">
        <w:rPr>
          <w:rFonts w:eastAsia="Times New Roman" w:cstheme="minorHAnsi"/>
          <w:b/>
          <w:color w:val="1D2228"/>
          <w:sz w:val="28"/>
          <w:szCs w:val="28"/>
          <w:u w:val="single"/>
          <w:lang w:eastAsia="en-IN"/>
        </w:rPr>
        <w:t>COMPANIONS</w:t>
      </w:r>
      <w:r w:rsidR="00E547BF" w:rsidRPr="00253A99">
        <w:rPr>
          <w:rFonts w:eastAsia="Times New Roman" w:cstheme="minorHAnsi"/>
          <w:color w:val="1D2228"/>
          <w:sz w:val="28"/>
          <w:szCs w:val="28"/>
          <w:lang w:eastAsia="en-IN"/>
        </w:rPr>
        <w:t>:</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1.Maqatil</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2.Kalbi</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3.Suddi</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4.Qattad</w:t>
      </w:r>
    </w:p>
    <w:p w:rsidR="00253A99" w:rsidRPr="00253A99" w:rsidRDefault="00253A99" w:rsidP="00253A99">
      <w:pPr>
        <w:shd w:val="clear" w:color="auto" w:fill="FFFFFF"/>
        <w:spacing w:after="0" w:line="240" w:lineRule="auto"/>
        <w:rPr>
          <w:rFonts w:eastAsia="Times New Roman" w:cstheme="minorHAnsi"/>
          <w:color w:val="1D2228"/>
          <w:sz w:val="28"/>
          <w:szCs w:val="28"/>
          <w:lang w:eastAsia="en-IN"/>
        </w:rPr>
      </w:pPr>
      <w:r w:rsidRPr="00253A99">
        <w:rPr>
          <w:rFonts w:eastAsia="Times New Roman" w:cstheme="minorHAnsi"/>
          <w:color w:val="1D2228"/>
          <w:sz w:val="28"/>
          <w:szCs w:val="28"/>
          <w:lang w:eastAsia="en-IN"/>
        </w:rPr>
        <w:t>5.Mujahid</w:t>
      </w:r>
    </w:p>
    <w:p w:rsidR="00253A99" w:rsidRDefault="00253A99" w:rsidP="00543310">
      <w:pPr>
        <w:shd w:val="clear" w:color="auto" w:fill="FFFFFF"/>
        <w:spacing w:after="0" w:line="240" w:lineRule="auto"/>
        <w:rPr>
          <w:rFonts w:ascii="Helvetica" w:eastAsia="Times New Roman" w:hAnsi="Helvetica" w:cs="Helvetica"/>
          <w:color w:val="1D2228"/>
          <w:sz w:val="20"/>
          <w:szCs w:val="20"/>
          <w:lang w:eastAsia="en-IN"/>
        </w:rPr>
      </w:pPr>
    </w:p>
    <w:p w:rsidR="00235AAB" w:rsidRDefault="00235AAB" w:rsidP="00235AAB">
      <w:pPr>
        <w:shd w:val="clear" w:color="auto" w:fill="FFFFFF"/>
        <w:spacing w:after="0" w:line="240" w:lineRule="auto"/>
        <w:rPr>
          <w:rFonts w:eastAsia="Times New Roman" w:cstheme="minorHAnsi"/>
          <w:b/>
          <w:color w:val="1D2228"/>
          <w:sz w:val="28"/>
          <w:szCs w:val="28"/>
          <w:u w:val="single"/>
          <w:lang w:eastAsia="en-IN"/>
        </w:rPr>
      </w:pPr>
      <w:r w:rsidRPr="00235AAB">
        <w:rPr>
          <w:rFonts w:eastAsia="Times New Roman" w:cstheme="minorHAnsi"/>
          <w:b/>
          <w:color w:val="1D2228"/>
          <w:sz w:val="28"/>
          <w:szCs w:val="28"/>
          <w:u w:val="single"/>
          <w:lang w:eastAsia="en-IN"/>
        </w:rPr>
        <w:t>PROTECTORS AND NARRATORS</w:t>
      </w:r>
    </w:p>
    <w:p w:rsidR="00235AAB" w:rsidRPr="00235AAB" w:rsidRDefault="00235AAB" w:rsidP="00235AAB">
      <w:pPr>
        <w:shd w:val="clear" w:color="auto" w:fill="FFFFFF"/>
        <w:spacing w:after="0" w:line="240" w:lineRule="auto"/>
        <w:rPr>
          <w:rFonts w:eastAsia="Times New Roman" w:cstheme="minorHAnsi"/>
          <w:b/>
          <w:color w:val="1D2228"/>
          <w:sz w:val="28"/>
          <w:szCs w:val="28"/>
          <w:u w:val="single"/>
          <w:lang w:eastAsia="en-IN"/>
        </w:rPr>
      </w:pPr>
    </w:p>
    <w:p w:rsidR="00235AAB" w:rsidRPr="00235AAB" w:rsidRDefault="00235AAB" w:rsidP="00235AAB">
      <w:pPr>
        <w:shd w:val="clear" w:color="auto" w:fill="FFFFFF"/>
        <w:spacing w:after="0" w:line="240" w:lineRule="auto"/>
        <w:rPr>
          <w:rFonts w:eastAsia="Times New Roman" w:cstheme="minorHAnsi"/>
          <w:b/>
          <w:color w:val="1D2228"/>
          <w:sz w:val="28"/>
          <w:szCs w:val="28"/>
          <w:u w:val="single"/>
          <w:lang w:eastAsia="en-IN"/>
        </w:rPr>
      </w:pPr>
      <w:r w:rsidRPr="00235AAB">
        <w:rPr>
          <w:rFonts w:eastAsia="Times New Roman" w:cstheme="minorHAnsi"/>
          <w:b/>
          <w:color w:val="1D2228"/>
          <w:sz w:val="28"/>
          <w:szCs w:val="28"/>
          <w:u w:val="single"/>
          <w:lang w:eastAsia="en-IN"/>
        </w:rPr>
        <w:t>THIRD CENTURY HIJRI</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1.Abu Bakr Abdullah ibne Abi Shaiba (Died in 235 Hijri)</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2 Ahmad bin Hamble Shaibani (Died in 241 Hijri)</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3. Muslim bin Hajjaj Neeshapuri (Died in 261 Hijri)</w:t>
      </w:r>
    </w:p>
    <w:p w:rsidR="00235AAB" w:rsidRPr="00235AAB" w:rsidRDefault="00235AAB" w:rsidP="00235AAB">
      <w:pPr>
        <w:shd w:val="clear" w:color="auto" w:fill="FFFFFF"/>
        <w:spacing w:after="24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4. Mohd bin Isa Tirmazi (Died in 279 Hijri)</w:t>
      </w:r>
    </w:p>
    <w:p w:rsidR="00235AAB" w:rsidRPr="00235AAB" w:rsidRDefault="00235AAB" w:rsidP="00235AAB">
      <w:pPr>
        <w:shd w:val="clear" w:color="auto" w:fill="FFFFFF"/>
        <w:spacing w:after="0" w:line="240" w:lineRule="auto"/>
        <w:rPr>
          <w:rFonts w:eastAsia="Times New Roman" w:cstheme="minorHAnsi"/>
          <w:b/>
          <w:color w:val="1D2228"/>
          <w:sz w:val="28"/>
          <w:szCs w:val="28"/>
          <w:u w:val="single"/>
          <w:lang w:eastAsia="en-IN"/>
        </w:rPr>
      </w:pPr>
      <w:r w:rsidRPr="00235AAB">
        <w:rPr>
          <w:rFonts w:eastAsia="Times New Roman" w:cstheme="minorHAnsi"/>
          <w:b/>
          <w:color w:val="1D2228"/>
          <w:sz w:val="28"/>
          <w:szCs w:val="28"/>
          <w:u w:val="single"/>
          <w:lang w:eastAsia="en-IN"/>
        </w:rPr>
        <w:t>FOURTH CENTURY HIJRI</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1. Mohd bin Jorair Tabari (Died in 310 Hijri)</w:t>
      </w:r>
    </w:p>
    <w:p w:rsidR="00235AAB" w:rsidRPr="00235AAB" w:rsidRDefault="00235AAB" w:rsidP="00235AAB">
      <w:pPr>
        <w:shd w:val="clear" w:color="auto" w:fill="FFFFFF"/>
        <w:spacing w:after="24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2. Suleiman bin Ahmad Tabrani (Died in 360 Hijri)</w:t>
      </w:r>
    </w:p>
    <w:p w:rsidR="00235AAB" w:rsidRPr="00235AAB" w:rsidRDefault="00235AAB" w:rsidP="00235AAB">
      <w:pPr>
        <w:shd w:val="clear" w:color="auto" w:fill="FFFFFF"/>
        <w:spacing w:after="0" w:line="240" w:lineRule="auto"/>
        <w:rPr>
          <w:rFonts w:eastAsia="Times New Roman" w:cstheme="minorHAnsi"/>
          <w:b/>
          <w:color w:val="1D2228"/>
          <w:sz w:val="28"/>
          <w:szCs w:val="28"/>
          <w:u w:val="single"/>
          <w:lang w:eastAsia="en-IN"/>
        </w:rPr>
      </w:pPr>
      <w:r w:rsidRPr="00235AAB">
        <w:rPr>
          <w:rFonts w:eastAsia="Times New Roman" w:cstheme="minorHAnsi"/>
          <w:b/>
          <w:color w:val="1D2228"/>
          <w:sz w:val="28"/>
          <w:szCs w:val="28"/>
          <w:u w:val="single"/>
          <w:lang w:eastAsia="en-IN"/>
        </w:rPr>
        <w:t>FIFTH CENTURY HIJRI</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1. Mohd bin Abdullah Hakim Neeshapuri (Died in 405 Hijri)</w:t>
      </w:r>
    </w:p>
    <w:p w:rsidR="00235AAB" w:rsidRPr="00235AAB" w:rsidRDefault="00235AAB" w:rsidP="00235AAB">
      <w:pPr>
        <w:shd w:val="clear" w:color="auto" w:fill="FFFFFF"/>
        <w:spacing w:after="24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2. Abu Noem Ahmad bin Abdullah Isfahani (Died in 430 Hijri)</w:t>
      </w:r>
    </w:p>
    <w:p w:rsidR="00235AAB" w:rsidRPr="00235AAB" w:rsidRDefault="00235AAB" w:rsidP="00235AAB">
      <w:pPr>
        <w:shd w:val="clear" w:color="auto" w:fill="FFFFFF"/>
        <w:spacing w:after="0" w:line="240" w:lineRule="auto"/>
        <w:rPr>
          <w:rFonts w:eastAsia="Times New Roman" w:cstheme="minorHAnsi"/>
          <w:b/>
          <w:color w:val="1D2228"/>
          <w:sz w:val="28"/>
          <w:szCs w:val="28"/>
          <w:u w:val="single"/>
          <w:lang w:eastAsia="en-IN"/>
        </w:rPr>
      </w:pPr>
      <w:r w:rsidRPr="00235AAB">
        <w:rPr>
          <w:rFonts w:eastAsia="Times New Roman" w:cstheme="minorHAnsi"/>
          <w:b/>
          <w:color w:val="1D2228"/>
          <w:sz w:val="28"/>
          <w:szCs w:val="28"/>
          <w:u w:val="single"/>
          <w:lang w:eastAsia="en-IN"/>
        </w:rPr>
        <w:lastRenderedPageBreak/>
        <w:t>SIXTH CENTURY HIJRI</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1. Abul Qasim Ali bin Hasan bin Asakar Damishqi (Died in 571 Hijri)</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2. Ali bi. Mohd bin Atheer Jazari (Died in 630 Hijri)</w:t>
      </w:r>
    </w:p>
    <w:p w:rsidR="00235AAB" w:rsidRPr="00235AAB" w:rsidRDefault="00235AAB" w:rsidP="00235AAB">
      <w:pPr>
        <w:shd w:val="clear" w:color="auto" w:fill="FFFFFF"/>
        <w:spacing w:after="24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3. Mohibbud Deen Ahmad bin Abdullah Tabari (Died in 694 Hijri)</w:t>
      </w:r>
    </w:p>
    <w:p w:rsidR="00235AAB" w:rsidRPr="00235AAB" w:rsidRDefault="00235AAB" w:rsidP="00235AAB">
      <w:pPr>
        <w:shd w:val="clear" w:color="auto" w:fill="FFFFFF"/>
        <w:spacing w:after="0" w:line="240" w:lineRule="auto"/>
        <w:rPr>
          <w:rFonts w:eastAsia="Times New Roman" w:cstheme="minorHAnsi"/>
          <w:b/>
          <w:color w:val="1D2228"/>
          <w:sz w:val="28"/>
          <w:szCs w:val="28"/>
          <w:u w:val="single"/>
          <w:lang w:eastAsia="en-IN"/>
        </w:rPr>
      </w:pPr>
      <w:r w:rsidRPr="00235AAB">
        <w:rPr>
          <w:rFonts w:eastAsia="Times New Roman" w:cstheme="minorHAnsi"/>
          <w:b/>
          <w:color w:val="1D2228"/>
          <w:sz w:val="28"/>
          <w:szCs w:val="28"/>
          <w:u w:val="single"/>
          <w:lang w:eastAsia="en-IN"/>
        </w:rPr>
        <w:t>EIGHTTH CENTURY HIJRI</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1. Abul Barakat Nasafi (Died in 710 Hijri)</w:t>
      </w:r>
    </w:p>
    <w:p w:rsidR="00235AAB" w:rsidRPr="00235AAB" w:rsidRDefault="00235AAB" w:rsidP="00235AAB">
      <w:pPr>
        <w:shd w:val="clear" w:color="auto" w:fill="FFFFFF"/>
        <w:spacing w:after="24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2. Ibne Katheer Damishqi (Died in 774 Hijri)</w:t>
      </w:r>
    </w:p>
    <w:p w:rsidR="00235AAB" w:rsidRPr="00235AAB" w:rsidRDefault="00235AAB" w:rsidP="00235AAB">
      <w:pPr>
        <w:shd w:val="clear" w:color="auto" w:fill="FFFFFF"/>
        <w:spacing w:after="0" w:line="240" w:lineRule="auto"/>
        <w:rPr>
          <w:rFonts w:eastAsia="Times New Roman" w:cstheme="minorHAnsi"/>
          <w:b/>
          <w:color w:val="1D2228"/>
          <w:sz w:val="28"/>
          <w:szCs w:val="28"/>
          <w:u w:val="single"/>
          <w:lang w:eastAsia="en-IN"/>
        </w:rPr>
      </w:pPr>
      <w:r w:rsidRPr="00235AAB">
        <w:rPr>
          <w:rFonts w:eastAsia="Times New Roman" w:cstheme="minorHAnsi"/>
          <w:b/>
          <w:color w:val="1D2228"/>
          <w:sz w:val="28"/>
          <w:szCs w:val="28"/>
          <w:u w:val="single"/>
          <w:lang w:eastAsia="en-IN"/>
        </w:rPr>
        <w:t>NINTH CENTURY HIJRI</w:t>
      </w:r>
    </w:p>
    <w:p w:rsidR="00235AAB" w:rsidRPr="00235AAB" w:rsidRDefault="00235AAB" w:rsidP="00235AAB">
      <w:pPr>
        <w:shd w:val="clear" w:color="auto" w:fill="FFFFFF"/>
        <w:spacing w:after="24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Shahabud Deen Ahmad bin Ali bin Mohd Ibne Hajar Asqalani (Died in 852 Hijri)</w:t>
      </w:r>
    </w:p>
    <w:p w:rsidR="00235AAB" w:rsidRPr="00235AAB" w:rsidRDefault="00235AAB" w:rsidP="00235AAB">
      <w:pPr>
        <w:shd w:val="clear" w:color="auto" w:fill="FFFFFF"/>
        <w:spacing w:after="0" w:line="240" w:lineRule="auto"/>
        <w:rPr>
          <w:rFonts w:eastAsia="Times New Roman" w:cstheme="minorHAnsi"/>
          <w:b/>
          <w:color w:val="1D2228"/>
          <w:sz w:val="28"/>
          <w:szCs w:val="28"/>
          <w:u w:val="single"/>
          <w:lang w:eastAsia="en-IN"/>
        </w:rPr>
      </w:pPr>
      <w:r w:rsidRPr="00235AAB">
        <w:rPr>
          <w:rFonts w:eastAsia="Times New Roman" w:cstheme="minorHAnsi"/>
          <w:b/>
          <w:color w:val="1D2228"/>
          <w:sz w:val="28"/>
          <w:szCs w:val="28"/>
          <w:u w:val="single"/>
          <w:lang w:eastAsia="en-IN"/>
        </w:rPr>
        <w:t>TENTH CENTURY HIJRI</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1. Hafiz Jalaluddin Abdur Rehman Soyooti (Died in 911 Hijri)</w:t>
      </w:r>
    </w:p>
    <w:p w:rsidR="00235AAB" w:rsidRPr="00235AAB" w:rsidRDefault="00235AAB" w:rsidP="00235AAB">
      <w:pPr>
        <w:shd w:val="clear" w:color="auto" w:fill="FFFFFF"/>
        <w:spacing w:after="24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2. Shahabud Deen Ahmad bin Mohd Bin Hajar Makki (Died in 973 Hijri)</w:t>
      </w:r>
    </w:p>
    <w:p w:rsidR="00235AAB" w:rsidRPr="00235AAB" w:rsidRDefault="00235AAB" w:rsidP="00235AAB">
      <w:pPr>
        <w:shd w:val="clear" w:color="auto" w:fill="FFFFFF"/>
        <w:spacing w:after="0" w:line="240" w:lineRule="auto"/>
        <w:rPr>
          <w:rFonts w:eastAsia="Times New Roman" w:cstheme="minorHAnsi"/>
          <w:b/>
          <w:color w:val="1D2228"/>
          <w:sz w:val="32"/>
          <w:szCs w:val="32"/>
          <w:u w:val="single"/>
          <w:lang w:eastAsia="en-IN"/>
        </w:rPr>
      </w:pPr>
      <w:r w:rsidRPr="00235AAB">
        <w:rPr>
          <w:rFonts w:eastAsia="Times New Roman" w:cstheme="minorHAnsi"/>
          <w:b/>
          <w:color w:val="1D2228"/>
          <w:sz w:val="32"/>
          <w:szCs w:val="32"/>
          <w:u w:val="single"/>
          <w:lang w:eastAsia="en-IN"/>
        </w:rPr>
        <w:t>TEXT OF NARRATION</w:t>
      </w:r>
    </w:p>
    <w:p w:rsidR="00235AAB" w:rsidRPr="00235AAB" w:rsidRDefault="00235AAB" w:rsidP="00235AAB">
      <w:pPr>
        <w:shd w:val="clear" w:color="auto" w:fill="FFFFFF"/>
        <w:spacing w:after="0" w:line="240" w:lineRule="auto"/>
        <w:rPr>
          <w:rFonts w:eastAsia="Times New Roman" w:cstheme="minorHAnsi"/>
          <w:b/>
          <w:color w:val="1D2228"/>
          <w:sz w:val="28"/>
          <w:szCs w:val="28"/>
          <w:u w:val="single"/>
          <w:lang w:eastAsia="en-IN"/>
        </w:rPr>
      </w:pPr>
    </w:p>
    <w:p w:rsidR="00235AAB" w:rsidRPr="00235AAB" w:rsidRDefault="00235AAB" w:rsidP="00235AAB">
      <w:pPr>
        <w:shd w:val="clear" w:color="auto" w:fill="FFFFFF"/>
        <w:spacing w:after="24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Traditions which have come says that Ayat has been revealed regarding Hazrat Ali, Fatima, Hasan and Hussain alaihemussalam are narrated by scholars of Ahle Sunnat in their books, few are upended as under:</w:t>
      </w:r>
    </w:p>
    <w:p w:rsidR="00235AAB" w:rsidRPr="00235AAB" w:rsidRDefault="00235AAB" w:rsidP="00235AAB">
      <w:pPr>
        <w:shd w:val="clear" w:color="auto" w:fill="FFFFFF"/>
        <w:spacing w:after="240" w:line="240" w:lineRule="auto"/>
        <w:rPr>
          <w:rFonts w:eastAsia="Times New Roman" w:cstheme="minorHAnsi"/>
          <w:b/>
          <w:color w:val="1D2228"/>
          <w:sz w:val="28"/>
          <w:szCs w:val="28"/>
          <w:u w:val="single"/>
          <w:lang w:eastAsia="en-IN"/>
        </w:rPr>
      </w:pPr>
      <w:r w:rsidRPr="00235AAB">
        <w:rPr>
          <w:rFonts w:eastAsia="Times New Roman" w:cstheme="minorHAnsi"/>
          <w:b/>
          <w:color w:val="1D2228"/>
          <w:sz w:val="28"/>
          <w:szCs w:val="28"/>
          <w:u w:val="single"/>
          <w:lang w:eastAsia="en-IN"/>
        </w:rPr>
        <w:t xml:space="preserve">NARRATIVE OF </w:t>
      </w:r>
      <w:r>
        <w:rPr>
          <w:rFonts w:eastAsia="Times New Roman" w:cstheme="minorHAnsi"/>
          <w:b/>
          <w:color w:val="1D2228"/>
          <w:sz w:val="28"/>
          <w:szCs w:val="28"/>
          <w:u w:val="single"/>
          <w:lang w:eastAsia="en-IN"/>
        </w:rPr>
        <w:t>IB</w:t>
      </w:r>
      <w:r w:rsidRPr="00235AAB">
        <w:rPr>
          <w:rFonts w:eastAsia="Times New Roman" w:cstheme="minorHAnsi"/>
          <w:b/>
          <w:color w:val="1D2228"/>
          <w:sz w:val="28"/>
          <w:szCs w:val="28"/>
          <w:u w:val="single"/>
          <w:lang w:eastAsia="en-IN"/>
        </w:rPr>
        <w:t>NE ASAKAR</w:t>
      </w:r>
    </w:p>
    <w:p w:rsidR="00235AAB" w:rsidRPr="00235AAB" w:rsidRDefault="00235AAB" w:rsidP="00235AAB">
      <w:pPr>
        <w:shd w:val="clear" w:color="auto" w:fill="FFFFFF"/>
        <w:spacing w:after="24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He has narrated with his own authority from Abu Tufail that Hazrate Ali alai</w:t>
      </w:r>
      <w:r>
        <w:rPr>
          <w:rFonts w:eastAsia="Times New Roman" w:cstheme="minorHAnsi"/>
          <w:color w:val="1D2228"/>
          <w:sz w:val="28"/>
          <w:szCs w:val="28"/>
          <w:lang w:eastAsia="en-IN"/>
        </w:rPr>
        <w:t>hi</w:t>
      </w:r>
      <w:r w:rsidRPr="00235AAB">
        <w:rPr>
          <w:rFonts w:eastAsia="Times New Roman" w:cstheme="minorHAnsi"/>
          <w:color w:val="1D2228"/>
          <w:sz w:val="28"/>
          <w:szCs w:val="28"/>
          <w:lang w:eastAsia="en-IN"/>
        </w:rPr>
        <w:t>ssalam argued with the people of SHURA means for proving his superiority gave them Qasam and said that is their anyone from among you who is nearer to prophet than me? Is there anyone other than me to whom prop</w:t>
      </w:r>
      <w:r>
        <w:rPr>
          <w:rFonts w:eastAsia="Times New Roman" w:cstheme="minorHAnsi"/>
          <w:color w:val="1D2228"/>
          <w:sz w:val="28"/>
          <w:szCs w:val="28"/>
          <w:lang w:eastAsia="en-IN"/>
        </w:rPr>
        <w:t>h</w:t>
      </w:r>
      <w:r w:rsidRPr="00235AAB">
        <w:rPr>
          <w:rFonts w:eastAsia="Times New Roman" w:cstheme="minorHAnsi"/>
          <w:color w:val="1D2228"/>
          <w:sz w:val="28"/>
          <w:szCs w:val="28"/>
          <w:lang w:eastAsia="en-IN"/>
        </w:rPr>
        <w:t>et would have said to be self of him, my children were considered as his own children and ladies of me as his own ladies. They said By Allah no one (Tareekhe Damishq by Ibne Asakar Vol 3 Page 90)</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NARRATIVE OF AHMAD BIN HAMBAL</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He with his own authority narrated from Amir bin Saad who narrated from his father that I have heard Prophet saying, Ali alaihissalam was kept at Madina in one of battle, Ali alaihissalam said are you leaving me side of ladies and children</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Prophet said</w:t>
      </w:r>
      <w:r>
        <w:rPr>
          <w:rFonts w:eastAsia="Times New Roman" w:cstheme="minorHAnsi"/>
          <w:color w:val="1D2228"/>
          <w:sz w:val="28"/>
          <w:szCs w:val="28"/>
          <w:lang w:eastAsia="en-IN"/>
        </w:rPr>
        <w:t xml:space="preserve">: </w:t>
      </w:r>
      <w:r w:rsidRPr="00235AAB">
        <w:rPr>
          <w:rFonts w:eastAsia="Times New Roman" w:cstheme="minorHAnsi"/>
          <w:color w:val="1D2228"/>
          <w:sz w:val="28"/>
          <w:szCs w:val="28"/>
          <w:lang w:eastAsia="en-IN"/>
        </w:rPr>
        <w:t>O Ali are you not happy that your position near to me is that of Haroon to Moosa except there will not be Prophet af</w:t>
      </w:r>
      <w:r>
        <w:rPr>
          <w:rFonts w:eastAsia="Times New Roman" w:cstheme="minorHAnsi"/>
          <w:color w:val="1D2228"/>
          <w:sz w:val="28"/>
          <w:szCs w:val="28"/>
          <w:lang w:eastAsia="en-IN"/>
        </w:rPr>
        <w:t>t</w:t>
      </w:r>
      <w:r w:rsidRPr="00235AAB">
        <w:rPr>
          <w:rFonts w:eastAsia="Times New Roman" w:cstheme="minorHAnsi"/>
          <w:color w:val="1D2228"/>
          <w:sz w:val="28"/>
          <w:szCs w:val="28"/>
          <w:lang w:eastAsia="en-IN"/>
        </w:rPr>
        <w:t>er me?</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Pr>
          <w:rFonts w:eastAsia="Times New Roman" w:cstheme="minorHAnsi"/>
          <w:color w:val="1D2228"/>
          <w:sz w:val="28"/>
          <w:szCs w:val="28"/>
          <w:lang w:eastAsia="en-IN"/>
        </w:rPr>
        <w:t>Li</w:t>
      </w:r>
      <w:r w:rsidRPr="00235AAB">
        <w:rPr>
          <w:rFonts w:eastAsia="Times New Roman" w:cstheme="minorHAnsi"/>
          <w:color w:val="1D2228"/>
          <w:sz w:val="28"/>
          <w:szCs w:val="28"/>
          <w:lang w:eastAsia="en-IN"/>
        </w:rPr>
        <w:t>ke</w:t>
      </w:r>
      <w:r>
        <w:rPr>
          <w:rFonts w:eastAsia="Times New Roman" w:cstheme="minorHAnsi"/>
          <w:color w:val="1D2228"/>
          <w:sz w:val="28"/>
          <w:szCs w:val="28"/>
          <w:lang w:eastAsia="en-IN"/>
        </w:rPr>
        <w:t>w</w:t>
      </w:r>
      <w:r w:rsidRPr="00235AAB">
        <w:rPr>
          <w:rFonts w:eastAsia="Times New Roman" w:cstheme="minorHAnsi"/>
          <w:color w:val="1D2228"/>
          <w:sz w:val="28"/>
          <w:szCs w:val="28"/>
          <w:lang w:eastAsia="en-IN"/>
        </w:rPr>
        <w:t>ise, it was heard on the day of Khaibar that "Tomorrow I will be giving flag to the one who loves Allah and His Messenger and Allah and His Messenger loves him</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lastRenderedPageBreak/>
        <w:t>We for getting this noble position raised our necks but Prophet gave flag in the hand of Ali and we got victory</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Also when this Ayat was revealed</w:t>
      </w:r>
    </w:p>
    <w:p w:rsidR="00235AAB" w:rsidRPr="00235AAB" w:rsidRDefault="00235AAB" w:rsidP="00235AAB">
      <w:pPr>
        <w:shd w:val="clear" w:color="auto" w:fill="FFFFFF"/>
        <w:bidi/>
        <w:spacing w:after="0" w:line="240" w:lineRule="auto"/>
        <w:jc w:val="right"/>
        <w:rPr>
          <w:rFonts w:eastAsia="Times New Roman" w:cstheme="minorHAnsi"/>
          <w:color w:val="1D2228"/>
          <w:sz w:val="28"/>
          <w:szCs w:val="28"/>
          <w:lang w:eastAsia="en-IN"/>
        </w:rPr>
      </w:pPr>
      <w:r w:rsidRPr="00235AAB">
        <w:rPr>
          <w:rFonts w:eastAsia="Times New Roman" w:cstheme="minorHAnsi"/>
          <w:color w:val="1D2228"/>
          <w:sz w:val="28"/>
          <w:szCs w:val="28"/>
          <w:rtl/>
          <w:lang w:eastAsia="en-IN"/>
        </w:rPr>
        <w:t>ندع ابناءنا و ابناءكم-------</w:t>
      </w:r>
    </w:p>
    <w:p w:rsidR="00235AAB" w:rsidRPr="00235AAB" w:rsidRDefault="00235AAB" w:rsidP="00235AAB">
      <w:pPr>
        <w:shd w:val="clear" w:color="auto" w:fill="FFFFFF"/>
        <w:spacing w:after="0" w:line="240" w:lineRule="auto"/>
        <w:rPr>
          <w:rFonts w:eastAsia="Times New Roman" w:cstheme="minorHAnsi"/>
          <w:color w:val="1D2228"/>
          <w:sz w:val="28"/>
          <w:szCs w:val="28"/>
          <w:rtl/>
          <w:lang w:eastAsia="en-IN"/>
        </w:rPr>
      </w:pPr>
      <w:r w:rsidRPr="00235AAB">
        <w:rPr>
          <w:rFonts w:eastAsia="Times New Roman" w:cstheme="minorHAnsi"/>
          <w:color w:val="1D2228"/>
          <w:sz w:val="28"/>
          <w:szCs w:val="28"/>
          <w:lang w:eastAsia="en-IN"/>
        </w:rPr>
        <w:t>Prophet gathered Ali, Fatima, Hasan and Hussain and said My god they are my progeny</w:t>
      </w:r>
    </w:p>
    <w:p w:rsidR="00235AAB" w:rsidRPr="00235AAB" w:rsidRDefault="00235AAB" w:rsidP="00235AAB">
      <w:pPr>
        <w:shd w:val="clear" w:color="auto" w:fill="FFFFFF"/>
        <w:spacing w:after="24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(Musnad Ahmad Bin Hambal Vol 1 Page 185)</w:t>
      </w:r>
    </w:p>
    <w:p w:rsidR="00235AAB" w:rsidRPr="00235AAB" w:rsidRDefault="00235AAB" w:rsidP="00235AAB">
      <w:pPr>
        <w:shd w:val="clear" w:color="auto" w:fill="FFFFFF"/>
        <w:spacing w:after="24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NARRATIVE OF IBNE SHUBBAH</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He with his own authority narrated from Lais bin Saad and he narrated from one who narrated for him that "Two priest from Najran came to Prophet, and prophet tried to convince them but they sought dispute with prophet, prophet took hands of Ali, Fatima, Hasan and Hussain, one o</w:t>
      </w:r>
      <w:r>
        <w:rPr>
          <w:rFonts w:eastAsia="Times New Roman" w:cstheme="minorHAnsi"/>
          <w:color w:val="1D2228"/>
          <w:sz w:val="28"/>
          <w:szCs w:val="28"/>
          <w:lang w:eastAsia="en-IN"/>
        </w:rPr>
        <w:t xml:space="preserve">f </w:t>
      </w:r>
      <w:r w:rsidRPr="00235AAB">
        <w:rPr>
          <w:rFonts w:eastAsia="Times New Roman" w:cstheme="minorHAnsi"/>
          <w:color w:val="1D2228"/>
          <w:sz w:val="28"/>
          <w:szCs w:val="28"/>
          <w:lang w:eastAsia="en-IN"/>
        </w:rPr>
        <w:t>those two priest said to other, both priest said: we will not dispute with you and agreed to pay tax be</w:t>
      </w:r>
      <w:r w:rsidR="00101A87">
        <w:rPr>
          <w:rFonts w:eastAsia="Times New Roman" w:cstheme="minorHAnsi"/>
          <w:color w:val="1D2228"/>
          <w:sz w:val="28"/>
          <w:szCs w:val="28"/>
          <w:lang w:eastAsia="en-IN"/>
        </w:rPr>
        <w:t>cause</w:t>
      </w:r>
      <w:r w:rsidRPr="00235AAB">
        <w:rPr>
          <w:rFonts w:eastAsia="Times New Roman" w:cstheme="minorHAnsi"/>
          <w:color w:val="1D2228"/>
          <w:sz w:val="28"/>
          <w:szCs w:val="28"/>
          <w:lang w:eastAsia="en-IN"/>
        </w:rPr>
        <w:t xml:space="preserve"> they were not ready to accept Islam</w:t>
      </w:r>
    </w:p>
    <w:p w:rsidR="00235AAB" w:rsidRPr="00235AAB" w:rsidRDefault="00235AAB" w:rsidP="00235AAB">
      <w:pPr>
        <w:shd w:val="clear" w:color="auto" w:fill="FFFFFF"/>
        <w:spacing w:after="24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w:t>
      </w:r>
      <w:r w:rsidR="00101A87" w:rsidRPr="00235AAB">
        <w:rPr>
          <w:rFonts w:eastAsia="Times New Roman" w:cstheme="minorHAnsi"/>
          <w:color w:val="1D2228"/>
          <w:sz w:val="28"/>
          <w:szCs w:val="28"/>
          <w:lang w:eastAsia="en-IN"/>
        </w:rPr>
        <w:t>Ta</w:t>
      </w:r>
      <w:r w:rsidR="00101A87">
        <w:rPr>
          <w:rFonts w:eastAsia="Times New Roman" w:cstheme="minorHAnsi"/>
          <w:color w:val="1D2228"/>
          <w:sz w:val="28"/>
          <w:szCs w:val="28"/>
          <w:lang w:eastAsia="en-IN"/>
        </w:rPr>
        <w:t>a</w:t>
      </w:r>
      <w:r w:rsidR="00101A87" w:rsidRPr="00235AAB">
        <w:rPr>
          <w:rFonts w:eastAsia="Times New Roman" w:cstheme="minorHAnsi"/>
          <w:color w:val="1D2228"/>
          <w:sz w:val="28"/>
          <w:szCs w:val="28"/>
          <w:lang w:eastAsia="en-IN"/>
        </w:rPr>
        <w:t>rikhe</w:t>
      </w:r>
      <w:r w:rsidRPr="00235AAB">
        <w:rPr>
          <w:rFonts w:eastAsia="Times New Roman" w:cstheme="minorHAnsi"/>
          <w:color w:val="1D2228"/>
          <w:sz w:val="28"/>
          <w:szCs w:val="28"/>
          <w:lang w:eastAsia="en-IN"/>
        </w:rPr>
        <w:t xml:space="preserve"> Madinatul Monawwarah by Ibne Shaiba Vol 1 Page 538)</w:t>
      </w:r>
    </w:p>
    <w:p w:rsidR="00235AAB" w:rsidRPr="00235AAB" w:rsidRDefault="00235AAB" w:rsidP="00235AAB">
      <w:pPr>
        <w:shd w:val="clear" w:color="auto" w:fill="FFFFFF"/>
        <w:spacing w:after="240" w:line="240" w:lineRule="auto"/>
        <w:rPr>
          <w:rFonts w:eastAsia="Times New Roman" w:cstheme="minorHAnsi"/>
          <w:b/>
          <w:color w:val="1D2228"/>
          <w:sz w:val="28"/>
          <w:szCs w:val="28"/>
          <w:u w:val="single"/>
          <w:lang w:eastAsia="en-IN"/>
        </w:rPr>
      </w:pPr>
      <w:r w:rsidRPr="00235AAB">
        <w:rPr>
          <w:rFonts w:eastAsia="Times New Roman" w:cstheme="minorHAnsi"/>
          <w:b/>
          <w:color w:val="1D2228"/>
          <w:sz w:val="28"/>
          <w:szCs w:val="28"/>
          <w:u w:val="single"/>
          <w:lang w:eastAsia="en-IN"/>
        </w:rPr>
        <w:t>NARRATIVE OF HAKIM HASKANI</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 xml:space="preserve">He narrated from his own authority from Huzaifa bin </w:t>
      </w:r>
      <w:r w:rsidR="00101A87" w:rsidRPr="00235AAB">
        <w:rPr>
          <w:rFonts w:eastAsia="Times New Roman" w:cstheme="minorHAnsi"/>
          <w:color w:val="1D2228"/>
          <w:sz w:val="28"/>
          <w:szCs w:val="28"/>
          <w:lang w:eastAsia="en-IN"/>
        </w:rPr>
        <w:t>Yamen</w:t>
      </w:r>
      <w:r w:rsidRPr="00235AAB">
        <w:rPr>
          <w:rFonts w:eastAsia="Times New Roman" w:cstheme="minorHAnsi"/>
          <w:color w:val="1D2228"/>
          <w:sz w:val="28"/>
          <w:szCs w:val="28"/>
          <w:lang w:eastAsia="en-IN"/>
        </w:rPr>
        <w:t xml:space="preserve"> who said that "Aqib" and "Sayed" two authorities from Najran came to Prophet and invited Hazrat for sending curse on </w:t>
      </w:r>
      <w:r w:rsidR="00101A87" w:rsidRPr="00235AAB">
        <w:rPr>
          <w:rFonts w:eastAsia="Times New Roman" w:cstheme="minorHAnsi"/>
          <w:color w:val="1D2228"/>
          <w:sz w:val="28"/>
          <w:szCs w:val="28"/>
          <w:lang w:eastAsia="en-IN"/>
        </w:rPr>
        <w:t>each other’s</w:t>
      </w:r>
      <w:r w:rsidRPr="00235AAB">
        <w:rPr>
          <w:rFonts w:eastAsia="Times New Roman" w:cstheme="minorHAnsi"/>
          <w:color w:val="1D2228"/>
          <w:sz w:val="28"/>
          <w:szCs w:val="28"/>
          <w:lang w:eastAsia="en-IN"/>
        </w:rPr>
        <w:t>, "Aqib" told "Sayed" Prophet if he come with his companions he is not prop</w:t>
      </w:r>
      <w:r w:rsidR="00101A87">
        <w:rPr>
          <w:rFonts w:eastAsia="Times New Roman" w:cstheme="minorHAnsi"/>
          <w:color w:val="1D2228"/>
          <w:sz w:val="28"/>
          <w:szCs w:val="28"/>
          <w:lang w:eastAsia="en-IN"/>
        </w:rPr>
        <w:t>h</w:t>
      </w:r>
      <w:r w:rsidRPr="00235AAB">
        <w:rPr>
          <w:rFonts w:eastAsia="Times New Roman" w:cstheme="minorHAnsi"/>
          <w:color w:val="1D2228"/>
          <w:sz w:val="28"/>
          <w:szCs w:val="28"/>
          <w:lang w:eastAsia="en-IN"/>
        </w:rPr>
        <w:t>et and he comes with his house hold he is Prophet. Holy Prophet sallalLaho alaihe wa aalehi wasallam came out with Ali on the right of him, Hasan on left of him, Hussain on right of Ali and Fatima behind them</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"Aqib" told "Sayed" don</w:t>
      </w:r>
      <w:r w:rsidR="00101A87">
        <w:rPr>
          <w:rFonts w:eastAsia="Times New Roman" w:cstheme="minorHAnsi"/>
          <w:color w:val="1D2228"/>
          <w:sz w:val="28"/>
          <w:szCs w:val="28"/>
          <w:lang w:eastAsia="en-IN"/>
        </w:rPr>
        <w:t>’</w:t>
      </w:r>
      <w:r w:rsidRPr="00235AAB">
        <w:rPr>
          <w:rFonts w:eastAsia="Times New Roman" w:cstheme="minorHAnsi"/>
          <w:color w:val="1D2228"/>
          <w:sz w:val="28"/>
          <w:szCs w:val="28"/>
          <w:lang w:eastAsia="en-IN"/>
        </w:rPr>
        <w:t>t do cursing with them, if they curse we and our children will never see salvation. Holy Prophet sallalLaho alaihe wa aalehi said if with us you do cursing not even fraction of se</w:t>
      </w:r>
      <w:r w:rsidR="00101A87">
        <w:rPr>
          <w:rFonts w:eastAsia="Times New Roman" w:cstheme="minorHAnsi"/>
          <w:color w:val="1D2228"/>
          <w:sz w:val="28"/>
          <w:szCs w:val="28"/>
          <w:lang w:eastAsia="en-IN"/>
        </w:rPr>
        <w:t>c</w:t>
      </w:r>
      <w:r w:rsidRPr="00235AAB">
        <w:rPr>
          <w:rFonts w:eastAsia="Times New Roman" w:cstheme="minorHAnsi"/>
          <w:color w:val="1D2228"/>
          <w:sz w:val="28"/>
          <w:szCs w:val="28"/>
          <w:lang w:eastAsia="en-IN"/>
        </w:rPr>
        <w:t>onds will take people of Najran will perish</w:t>
      </w:r>
    </w:p>
    <w:p w:rsidR="00235AAB" w:rsidRPr="00235AAB" w:rsidRDefault="00235AAB" w:rsidP="00235AAB">
      <w:pPr>
        <w:shd w:val="clear" w:color="auto" w:fill="FFFFFF"/>
        <w:spacing w:after="0" w:line="240" w:lineRule="auto"/>
        <w:rPr>
          <w:rFonts w:eastAsia="Times New Roman" w:cstheme="minorHAnsi"/>
          <w:color w:val="1D2228"/>
          <w:sz w:val="28"/>
          <w:szCs w:val="28"/>
          <w:lang w:eastAsia="en-IN"/>
        </w:rPr>
      </w:pPr>
      <w:r w:rsidRPr="00235AAB">
        <w:rPr>
          <w:rFonts w:eastAsia="Times New Roman" w:cstheme="minorHAnsi"/>
          <w:color w:val="1D2228"/>
          <w:sz w:val="28"/>
          <w:szCs w:val="28"/>
          <w:lang w:eastAsia="en-IN"/>
        </w:rPr>
        <w:t>(Shawahedud Tanzeel by Hakim Haskani Vol 1 Page 126)</w:t>
      </w:r>
    </w:p>
    <w:p w:rsidR="00253A99" w:rsidRPr="00235AAB" w:rsidRDefault="00253A99" w:rsidP="00543310">
      <w:pPr>
        <w:shd w:val="clear" w:color="auto" w:fill="FFFFFF"/>
        <w:spacing w:after="0" w:line="240" w:lineRule="auto"/>
        <w:rPr>
          <w:rFonts w:eastAsia="Times New Roman" w:cstheme="minorHAnsi"/>
          <w:color w:val="1D2228"/>
          <w:sz w:val="28"/>
          <w:szCs w:val="28"/>
          <w:lang w:eastAsia="en-IN"/>
        </w:rPr>
      </w:pPr>
    </w:p>
    <w:p w:rsidR="00253A99" w:rsidRPr="00235AAB" w:rsidRDefault="00253A99" w:rsidP="00543310">
      <w:pPr>
        <w:shd w:val="clear" w:color="auto" w:fill="FFFFFF"/>
        <w:spacing w:after="0" w:line="240" w:lineRule="auto"/>
        <w:rPr>
          <w:rFonts w:eastAsia="Times New Roman" w:cstheme="minorHAnsi"/>
          <w:color w:val="1D2228"/>
          <w:sz w:val="28"/>
          <w:szCs w:val="28"/>
          <w:lang w:eastAsia="en-IN"/>
        </w:rPr>
      </w:pPr>
    </w:p>
    <w:p w:rsidR="00253A99" w:rsidRPr="00235AAB" w:rsidRDefault="00253A99" w:rsidP="00543310">
      <w:pPr>
        <w:shd w:val="clear" w:color="auto" w:fill="FFFFFF"/>
        <w:spacing w:after="0" w:line="240" w:lineRule="auto"/>
        <w:rPr>
          <w:rFonts w:eastAsia="Times New Roman" w:cstheme="minorHAnsi"/>
          <w:color w:val="1D2228"/>
          <w:sz w:val="28"/>
          <w:szCs w:val="28"/>
          <w:lang w:eastAsia="en-IN"/>
        </w:rPr>
      </w:pPr>
    </w:p>
    <w:p w:rsidR="00253A99" w:rsidRPr="00235AAB" w:rsidRDefault="00253A99" w:rsidP="00543310">
      <w:pPr>
        <w:shd w:val="clear" w:color="auto" w:fill="FFFFFF"/>
        <w:spacing w:after="0" w:line="240" w:lineRule="auto"/>
        <w:rPr>
          <w:rFonts w:eastAsia="Times New Roman" w:cstheme="minorHAnsi"/>
          <w:color w:val="1D2228"/>
          <w:sz w:val="28"/>
          <w:szCs w:val="28"/>
          <w:lang w:eastAsia="en-IN"/>
        </w:rPr>
      </w:pPr>
    </w:p>
    <w:p w:rsidR="00253A99" w:rsidRPr="00235AAB" w:rsidRDefault="00253A99" w:rsidP="00543310">
      <w:pPr>
        <w:shd w:val="clear" w:color="auto" w:fill="FFFFFF"/>
        <w:spacing w:after="0" w:line="240" w:lineRule="auto"/>
        <w:rPr>
          <w:rFonts w:eastAsia="Times New Roman" w:cstheme="minorHAnsi"/>
          <w:color w:val="1D2228"/>
          <w:sz w:val="28"/>
          <w:szCs w:val="28"/>
          <w:lang w:eastAsia="en-IN"/>
        </w:rPr>
      </w:pPr>
    </w:p>
    <w:p w:rsidR="00253A99" w:rsidRDefault="00253A99" w:rsidP="00543310">
      <w:pPr>
        <w:shd w:val="clear" w:color="auto" w:fill="FFFFFF"/>
        <w:spacing w:after="0" w:line="240" w:lineRule="auto"/>
        <w:rPr>
          <w:rFonts w:ascii="Helvetica" w:eastAsia="Times New Roman" w:hAnsi="Helvetica" w:cs="Helvetica"/>
          <w:color w:val="1D2228"/>
          <w:sz w:val="20"/>
          <w:szCs w:val="20"/>
          <w:lang w:eastAsia="en-IN"/>
        </w:rPr>
      </w:pPr>
    </w:p>
    <w:p w:rsidR="00253A99" w:rsidRDefault="00253A99" w:rsidP="00543310">
      <w:pPr>
        <w:shd w:val="clear" w:color="auto" w:fill="FFFFFF"/>
        <w:spacing w:after="0" w:line="240" w:lineRule="auto"/>
        <w:rPr>
          <w:rFonts w:ascii="Helvetica" w:eastAsia="Times New Roman" w:hAnsi="Helvetica" w:cs="Helvetica"/>
          <w:color w:val="1D2228"/>
          <w:sz w:val="20"/>
          <w:szCs w:val="20"/>
          <w:lang w:eastAsia="en-IN"/>
        </w:rPr>
      </w:pPr>
    </w:p>
    <w:p w:rsidR="00253A99" w:rsidRDefault="00253A99" w:rsidP="00543310">
      <w:pPr>
        <w:shd w:val="clear" w:color="auto" w:fill="FFFFFF"/>
        <w:spacing w:after="0" w:line="240" w:lineRule="auto"/>
        <w:rPr>
          <w:rFonts w:ascii="Helvetica" w:eastAsia="Times New Roman" w:hAnsi="Helvetica" w:cs="Helvetica"/>
          <w:color w:val="1D2228"/>
          <w:sz w:val="20"/>
          <w:szCs w:val="20"/>
          <w:lang w:eastAsia="en-IN"/>
        </w:rPr>
      </w:pPr>
    </w:p>
    <w:p w:rsidR="00253A99" w:rsidRDefault="00253A99" w:rsidP="00543310">
      <w:pPr>
        <w:shd w:val="clear" w:color="auto" w:fill="FFFFFF"/>
        <w:spacing w:after="0" w:line="240" w:lineRule="auto"/>
        <w:rPr>
          <w:rFonts w:ascii="Helvetica" w:eastAsia="Times New Roman" w:hAnsi="Helvetica" w:cs="Helvetica"/>
          <w:color w:val="1D2228"/>
          <w:sz w:val="20"/>
          <w:szCs w:val="20"/>
          <w:lang w:eastAsia="en-IN"/>
        </w:rPr>
      </w:pPr>
    </w:p>
    <w:p w:rsidR="00253A99" w:rsidRDefault="00253A99" w:rsidP="00543310">
      <w:pPr>
        <w:shd w:val="clear" w:color="auto" w:fill="FFFFFF"/>
        <w:spacing w:after="0" w:line="240" w:lineRule="auto"/>
        <w:rPr>
          <w:rFonts w:ascii="Helvetica" w:eastAsia="Times New Roman" w:hAnsi="Helvetica" w:cs="Helvetica"/>
          <w:color w:val="1D2228"/>
          <w:sz w:val="20"/>
          <w:szCs w:val="20"/>
          <w:lang w:eastAsia="en-IN"/>
        </w:rPr>
      </w:pPr>
    </w:p>
    <w:p w:rsidR="00253A99" w:rsidRDefault="00253A99" w:rsidP="00543310">
      <w:pPr>
        <w:shd w:val="clear" w:color="auto" w:fill="FFFFFF"/>
        <w:spacing w:after="0" w:line="240" w:lineRule="auto"/>
        <w:rPr>
          <w:rFonts w:ascii="Helvetica" w:eastAsia="Times New Roman" w:hAnsi="Helvetica" w:cs="Helvetica"/>
          <w:color w:val="1D2228"/>
          <w:sz w:val="20"/>
          <w:szCs w:val="20"/>
          <w:lang w:eastAsia="en-IN"/>
        </w:rPr>
      </w:pPr>
    </w:p>
    <w:p w:rsidR="00253A99" w:rsidRDefault="00253A99" w:rsidP="00543310">
      <w:pPr>
        <w:shd w:val="clear" w:color="auto" w:fill="FFFFFF"/>
        <w:spacing w:after="0" w:line="240" w:lineRule="auto"/>
        <w:rPr>
          <w:rFonts w:ascii="Helvetica" w:eastAsia="Times New Roman" w:hAnsi="Helvetica" w:cs="Helvetica"/>
          <w:color w:val="1D2228"/>
          <w:sz w:val="20"/>
          <w:szCs w:val="20"/>
          <w:lang w:eastAsia="en-IN"/>
        </w:rPr>
      </w:pPr>
    </w:p>
    <w:p w:rsidR="00253A99" w:rsidRDefault="00101A87" w:rsidP="00543310">
      <w:pPr>
        <w:shd w:val="clear" w:color="auto" w:fill="FFFFFF"/>
        <w:spacing w:after="0" w:line="240" w:lineRule="auto"/>
        <w:rPr>
          <w:rFonts w:ascii="Helvetica" w:eastAsia="Times New Roman" w:hAnsi="Helvetica" w:cs="Helvetica"/>
          <w:b/>
          <w:color w:val="1D2228"/>
          <w:sz w:val="32"/>
          <w:szCs w:val="32"/>
          <w:u w:val="single"/>
          <w:lang w:eastAsia="en-IN"/>
        </w:rPr>
      </w:pPr>
      <w:r w:rsidRPr="00101A87">
        <w:rPr>
          <w:rFonts w:ascii="Helvetica" w:eastAsia="Times New Roman" w:hAnsi="Helvetica" w:cs="Helvetica"/>
          <w:b/>
          <w:color w:val="1D2228"/>
          <w:sz w:val="32"/>
          <w:szCs w:val="32"/>
          <w:u w:val="single"/>
          <w:lang w:eastAsia="en-IN"/>
        </w:rPr>
        <w:lastRenderedPageBreak/>
        <w:t>MEANING OF AYAT</w:t>
      </w:r>
    </w:p>
    <w:p w:rsidR="00101A87" w:rsidRDefault="00101A87" w:rsidP="00543310">
      <w:pPr>
        <w:shd w:val="clear" w:color="auto" w:fill="FFFFFF"/>
        <w:spacing w:after="0" w:line="240" w:lineRule="auto"/>
        <w:rPr>
          <w:rFonts w:ascii="Helvetica" w:eastAsia="Times New Roman" w:hAnsi="Helvetica" w:cs="Helvetica"/>
          <w:b/>
          <w:color w:val="1D2228"/>
          <w:sz w:val="32"/>
          <w:szCs w:val="32"/>
          <w:u w:val="single"/>
          <w:lang w:eastAsia="en-IN"/>
        </w:rPr>
      </w:pPr>
    </w:p>
    <w:p w:rsidR="00BA2C97" w:rsidRPr="004144FA" w:rsidRDefault="00101A87" w:rsidP="00543310">
      <w:pPr>
        <w:shd w:val="clear" w:color="auto" w:fill="FFFFFF"/>
        <w:spacing w:after="0" w:line="240" w:lineRule="auto"/>
        <w:rPr>
          <w:rFonts w:eastAsia="Times New Roman" w:cstheme="minorHAnsi"/>
          <w:color w:val="1D2228"/>
          <w:sz w:val="28"/>
          <w:szCs w:val="28"/>
          <w:lang w:eastAsia="en-IN"/>
        </w:rPr>
      </w:pPr>
      <w:r w:rsidRPr="004144FA">
        <w:rPr>
          <w:rFonts w:eastAsia="Times New Roman" w:cstheme="minorHAnsi"/>
          <w:color w:val="1D2228"/>
          <w:sz w:val="28"/>
          <w:szCs w:val="28"/>
          <w:lang w:eastAsia="en-IN"/>
        </w:rPr>
        <w:t>Scholars of Shias have taken the meaning of Ayat Mobahela as Imamat of Ali alaihissalam from Imame Raza alaihissalam, Shaikh Mufeed alaihir rehmah has narrated a tradition for us. Mamoon once told Hazrate Imam Raza alaihissalam that tell me greatest superiority of Ali alaihissalam from Quran</w:t>
      </w:r>
      <w:r w:rsidR="00BA2C97" w:rsidRPr="004144FA">
        <w:rPr>
          <w:rFonts w:eastAsia="Times New Roman" w:cstheme="minorHAnsi"/>
          <w:color w:val="1D2228"/>
          <w:sz w:val="28"/>
          <w:szCs w:val="28"/>
          <w:lang w:eastAsia="en-IN"/>
        </w:rPr>
        <w:t>, Hazrat replied that is on the day of Mobahela, Allah Tabarak wa taala said:</w:t>
      </w:r>
      <w:r w:rsidRPr="004144FA">
        <w:rPr>
          <w:rFonts w:eastAsia="Times New Roman" w:cstheme="minorHAnsi"/>
          <w:color w:val="1D2228"/>
          <w:sz w:val="28"/>
          <w:szCs w:val="28"/>
          <w:lang w:eastAsia="en-IN"/>
        </w:rPr>
        <w:t xml:space="preserve"> </w:t>
      </w:r>
    </w:p>
    <w:p w:rsidR="00BA2C97" w:rsidRDefault="00BA2C97" w:rsidP="00543310">
      <w:pPr>
        <w:shd w:val="clear" w:color="auto" w:fill="FFFFFF"/>
        <w:spacing w:after="0" w:line="240" w:lineRule="auto"/>
        <w:rPr>
          <w:rFonts w:ascii="Helvetica" w:eastAsia="Times New Roman" w:hAnsi="Helvetica" w:cs="Helvetica"/>
          <w:color w:val="1D2228"/>
          <w:sz w:val="28"/>
          <w:szCs w:val="28"/>
          <w:lang w:eastAsia="en-IN"/>
        </w:rPr>
      </w:pPr>
    </w:p>
    <w:p w:rsidR="00BA2C97" w:rsidRDefault="00BA2C97" w:rsidP="00543310">
      <w:pPr>
        <w:shd w:val="clear" w:color="auto" w:fill="FFFFFF"/>
        <w:spacing w:after="0" w:line="240" w:lineRule="auto"/>
        <w:rPr>
          <w:rFonts w:eastAsia="Times New Roman" w:cstheme="minorHAnsi"/>
          <w:b/>
          <w:color w:val="1D2228"/>
          <w:sz w:val="36"/>
          <w:szCs w:val="36"/>
          <w:rtl/>
          <w:lang w:eastAsia="en-IN"/>
        </w:rPr>
      </w:pPr>
      <w:r w:rsidRPr="00543310">
        <w:rPr>
          <w:rFonts w:eastAsia="Times New Roman" w:cstheme="minorHAnsi"/>
          <w:b/>
          <w:color w:val="1D2228"/>
          <w:sz w:val="36"/>
          <w:szCs w:val="36"/>
          <w:rtl/>
          <w:lang w:eastAsia="en-IN"/>
        </w:rPr>
        <w:t>فَمَنْ حَاجَّكَ فِيهِ مِن بَعْدِ مَا جَاءَكَ مِنَ الْعِلْمِ فَقُلْ تَعَالَوْا نَدْعُ أَبْنَاءَنَا وَأَبْنَاءَكُمْ وَنِسَاءَنَا وَنِسَاءَكُمْ وَأَنفُسَنَا وَأَنفُسَكُمْ ثُمَّ نَبْتَهِلْ فَنَجْعَل لَّعْنَتَ اللَّهِ عَلَى الْكَاذِبِينَ (سوره ال عمران ايت 61)</w:t>
      </w:r>
    </w:p>
    <w:p w:rsidR="00BA2C97" w:rsidRDefault="00BA2C97" w:rsidP="00543310">
      <w:pPr>
        <w:shd w:val="clear" w:color="auto" w:fill="FFFFFF"/>
        <w:spacing w:after="0" w:line="240" w:lineRule="auto"/>
        <w:rPr>
          <w:rFonts w:eastAsia="Times New Roman" w:cstheme="minorHAnsi"/>
          <w:b/>
          <w:color w:val="1D2228"/>
          <w:sz w:val="36"/>
          <w:szCs w:val="36"/>
          <w:rtl/>
          <w:lang w:eastAsia="en-IN"/>
        </w:rPr>
      </w:pPr>
    </w:p>
    <w:p w:rsidR="004144FA" w:rsidRDefault="00BA2C97" w:rsidP="00BA2C97">
      <w:pPr>
        <w:shd w:val="clear" w:color="auto" w:fill="FFFFFF"/>
        <w:spacing w:after="0" w:line="240" w:lineRule="auto"/>
        <w:rPr>
          <w:rFonts w:eastAsia="Times New Roman" w:cstheme="minorHAnsi"/>
          <w:b/>
          <w:color w:val="1D2228"/>
          <w:sz w:val="28"/>
          <w:szCs w:val="28"/>
          <w:rtl/>
          <w:lang w:eastAsia="en-IN"/>
        </w:rPr>
      </w:pPr>
      <w:r w:rsidRPr="004144FA">
        <w:rPr>
          <w:rFonts w:eastAsia="Times New Roman" w:cstheme="minorHAnsi" w:hint="cs"/>
          <w:b/>
          <w:color w:val="1D2228"/>
          <w:sz w:val="28"/>
          <w:szCs w:val="28"/>
          <w:rtl/>
          <w:lang w:eastAsia="en-IN"/>
        </w:rPr>
        <w:t>Holy Prophet sallalLaho alaihe wa aalehi wa sallam took Hasan and Hussain alaihemassalam as son's  Fatima salamullah alaiha as lady and Hazrat Ali alaihissalam as  self of him as per Allahs direction</w:t>
      </w:r>
      <w:r w:rsidR="004144FA" w:rsidRPr="004144FA">
        <w:rPr>
          <w:rFonts w:eastAsia="Times New Roman" w:cstheme="minorHAnsi" w:hint="cs"/>
          <w:b/>
          <w:color w:val="1D2228"/>
          <w:sz w:val="28"/>
          <w:szCs w:val="28"/>
          <w:rtl/>
          <w:lang w:eastAsia="en-IN"/>
        </w:rPr>
        <w:t>,now it is evident that there is no one who is more superior to Holy Prophet sallalLaho alaihe wa aalehi wa sallam</w:t>
      </w:r>
      <w:r w:rsidR="004144FA">
        <w:rPr>
          <w:rFonts w:eastAsia="Times New Roman" w:cstheme="minorHAnsi" w:hint="cs"/>
          <w:b/>
          <w:color w:val="1D2228"/>
          <w:sz w:val="28"/>
          <w:szCs w:val="28"/>
          <w:rtl/>
          <w:lang w:eastAsia="en-IN"/>
        </w:rPr>
        <w:t>,hence it is proved that by becoming self of Prophet Ali alaihissalam became superior most and nobody is better than him</w:t>
      </w:r>
    </w:p>
    <w:p w:rsidR="006648D0" w:rsidRDefault="004144FA" w:rsidP="00BA2C97">
      <w:pPr>
        <w:shd w:val="clear" w:color="auto" w:fill="FFFFFF"/>
        <w:spacing w:after="0" w:line="240" w:lineRule="auto"/>
        <w:rPr>
          <w:rFonts w:eastAsia="Times New Roman" w:cstheme="minorHAnsi"/>
          <w:b/>
          <w:color w:val="1D2228"/>
          <w:sz w:val="28"/>
          <w:szCs w:val="28"/>
          <w:rtl/>
          <w:lang w:eastAsia="en-IN"/>
        </w:rPr>
      </w:pPr>
      <w:r>
        <w:rPr>
          <w:rFonts w:eastAsia="Times New Roman" w:cstheme="minorHAnsi" w:hint="cs"/>
          <w:b/>
          <w:color w:val="1D2228"/>
          <w:sz w:val="28"/>
          <w:szCs w:val="28"/>
          <w:rtl/>
          <w:lang w:eastAsia="en-IN"/>
        </w:rPr>
        <w:t xml:space="preserve">Mamoon said but in </w:t>
      </w:r>
      <w:r w:rsidRPr="00AC2D28">
        <w:rPr>
          <w:rFonts w:eastAsia="Times New Roman" w:cstheme="minorHAnsi" w:hint="cs"/>
          <w:b/>
          <w:color w:val="1D2228"/>
          <w:sz w:val="28"/>
          <w:szCs w:val="28"/>
          <w:rtl/>
          <w:lang w:eastAsia="en-IN"/>
        </w:rPr>
        <w:t xml:space="preserve">Ayat </w:t>
      </w:r>
      <w:r w:rsidR="00201865" w:rsidRPr="00AC2D28">
        <w:rPr>
          <w:rFonts w:ascii="Arial" w:eastAsia="Times New Roman" w:hAnsi="Arial" w:cs="Arial"/>
          <w:color w:val="222222"/>
          <w:sz w:val="28"/>
          <w:szCs w:val="28"/>
          <w:lang w:eastAsia="en-IN"/>
        </w:rPr>
        <w:t xml:space="preserve">  </w:t>
      </w:r>
      <w:r w:rsidR="00AC2D28" w:rsidRPr="00AC2D28">
        <w:rPr>
          <w:rFonts w:eastAsia="Times New Roman" w:cstheme="minorHAnsi" w:hint="cs"/>
          <w:b/>
          <w:color w:val="1D2228"/>
          <w:sz w:val="28"/>
          <w:szCs w:val="28"/>
          <w:rtl/>
          <w:lang w:eastAsia="en-IN"/>
        </w:rPr>
        <w:t>is used as</w:t>
      </w:r>
      <w:r w:rsidR="00AC2D28">
        <w:rPr>
          <w:rFonts w:eastAsia="Times New Roman" w:cstheme="minorHAnsi" w:hint="cs"/>
          <w:b/>
          <w:color w:val="1D2228"/>
          <w:sz w:val="28"/>
          <w:szCs w:val="28"/>
          <w:rtl/>
          <w:lang w:eastAsia="en-IN"/>
        </w:rPr>
        <w:t xml:space="preserve"> plural while prophet took only two son's,also  is used for more than two ladies but prophet took only his daughter alone so why </w:t>
      </w:r>
      <w:r w:rsidR="006648D0">
        <w:rPr>
          <w:rFonts w:eastAsia="Times New Roman" w:cstheme="minorHAnsi" w:hint="cs"/>
          <w:b/>
          <w:color w:val="1D2228"/>
          <w:sz w:val="28"/>
          <w:szCs w:val="28"/>
          <w:rtl/>
          <w:lang w:eastAsia="en-IN"/>
        </w:rPr>
        <w:t xml:space="preserve"> is it not permissible for him to call for himself ,and in fact  he and no one else is meant, and whatever you said regarding Ameerul Momeneen alaihissalam  superiority will no longer exist? </w:t>
      </w:r>
    </w:p>
    <w:p w:rsidR="00246273" w:rsidRDefault="006648D0" w:rsidP="00BA2C97">
      <w:pPr>
        <w:shd w:val="clear" w:color="auto" w:fill="FFFFFF"/>
        <w:spacing w:after="0" w:line="240" w:lineRule="auto"/>
        <w:rPr>
          <w:rFonts w:eastAsia="Times New Roman" w:cstheme="minorHAnsi"/>
          <w:b/>
          <w:color w:val="1D2228"/>
          <w:sz w:val="28"/>
          <w:szCs w:val="28"/>
          <w:rtl/>
          <w:lang w:eastAsia="en-IN"/>
        </w:rPr>
      </w:pPr>
      <w:r>
        <w:rPr>
          <w:rFonts w:eastAsia="Times New Roman" w:cstheme="minorHAnsi" w:hint="cs"/>
          <w:b/>
          <w:color w:val="1D2228"/>
          <w:sz w:val="28"/>
          <w:szCs w:val="28"/>
          <w:rtl/>
          <w:lang w:eastAsia="en-IN"/>
        </w:rPr>
        <w:t>Hazrat told him</w:t>
      </w:r>
      <w:r w:rsidR="00812B25">
        <w:rPr>
          <w:rFonts w:eastAsia="Times New Roman" w:cstheme="minorHAnsi" w:hint="cs"/>
          <w:b/>
          <w:color w:val="1D2228"/>
          <w:sz w:val="28"/>
          <w:szCs w:val="28"/>
          <w:rtl/>
          <w:lang w:eastAsia="en-IN"/>
        </w:rPr>
        <w:t xml:space="preserve"> </w:t>
      </w:r>
      <w:r>
        <w:rPr>
          <w:rFonts w:eastAsia="Times New Roman" w:cstheme="minorHAnsi" w:hint="cs"/>
          <w:b/>
          <w:color w:val="1D2228"/>
          <w:sz w:val="28"/>
          <w:szCs w:val="28"/>
          <w:rtl/>
          <w:lang w:eastAsia="en-IN"/>
        </w:rPr>
        <w:t xml:space="preserve">O Khalifa of Muslemeen what you saidis not correct </w:t>
      </w:r>
      <w:r w:rsidR="00C32371">
        <w:rPr>
          <w:rFonts w:eastAsia="Times New Roman" w:cstheme="minorHAnsi" w:hint="cs"/>
          <w:b/>
          <w:color w:val="1D2228"/>
          <w:sz w:val="28"/>
          <w:szCs w:val="28"/>
          <w:rtl/>
          <w:lang w:eastAsia="en-IN"/>
        </w:rPr>
        <w:t xml:space="preserve">,invitation around us is an inviter to others,just as the one who commanded and commanded another, and it is not correct that infact  some one is his own inviter,just as some one commands himself ,it is clear that the Messenger of Allah is there . He should not call any man except Amirul Momeneen alaihissalam for Mobahela,So with these words, it becomes clear that he is the soul of the Messenger of Allah who wanted to take care of him in his book </w:t>
      </w:r>
      <w:r w:rsidR="00812B25">
        <w:rPr>
          <w:rFonts w:eastAsia="Times New Roman" w:cstheme="minorHAnsi" w:hint="cs"/>
          <w:b/>
          <w:color w:val="1D2228"/>
          <w:sz w:val="28"/>
          <w:szCs w:val="28"/>
          <w:rtl/>
          <w:lang w:eastAsia="en-IN"/>
        </w:rPr>
        <w:t>and has reduced his sentence to it. Mamoon said when the Answer is given question gets dropped.</w:t>
      </w:r>
    </w:p>
    <w:p w:rsidR="00812B25" w:rsidRPr="004144FA" w:rsidRDefault="00812B25" w:rsidP="00BA2C97">
      <w:pPr>
        <w:shd w:val="clear" w:color="auto" w:fill="FFFFFF"/>
        <w:spacing w:after="0" w:line="240" w:lineRule="auto"/>
        <w:rPr>
          <w:rFonts w:ascii="Arial" w:eastAsia="Times New Roman" w:hAnsi="Arial" w:cs="Arial"/>
          <w:color w:val="222222"/>
          <w:sz w:val="28"/>
          <w:szCs w:val="28"/>
          <w:lang w:eastAsia="en-IN"/>
        </w:rPr>
      </w:pPr>
      <w:r>
        <w:rPr>
          <w:rFonts w:eastAsia="Times New Roman" w:cstheme="minorHAnsi" w:hint="cs"/>
          <w:b/>
          <w:color w:val="1D2228"/>
          <w:sz w:val="28"/>
          <w:szCs w:val="28"/>
          <w:rtl/>
          <w:lang w:eastAsia="en-IN"/>
        </w:rPr>
        <w:t>(Al Fosoolul Mukhtara menal oyoon wal Mahasin by Sayed Murtuza Page 38):</w:t>
      </w:r>
    </w:p>
    <w:p w:rsidR="00585307" w:rsidRPr="00585307" w:rsidRDefault="00585307" w:rsidP="00585307">
      <w:pPr>
        <w:shd w:val="clear" w:color="auto" w:fill="FFFFFF"/>
        <w:spacing w:after="0" w:line="240" w:lineRule="auto"/>
        <w:rPr>
          <w:rFonts w:eastAsia="Times New Roman" w:cstheme="minorHAnsi"/>
          <w:color w:val="1D2228"/>
          <w:sz w:val="28"/>
          <w:szCs w:val="28"/>
          <w:lang w:eastAsia="en-IN"/>
        </w:rPr>
      </w:pPr>
      <w:r w:rsidRPr="00585307">
        <w:rPr>
          <w:rFonts w:eastAsia="Times New Roman" w:cstheme="minorHAnsi"/>
          <w:color w:val="1D2228"/>
          <w:sz w:val="28"/>
          <w:szCs w:val="28"/>
          <w:lang w:eastAsia="en-IN"/>
        </w:rPr>
        <w:t>Shaikh Mufeed Alaihirrahmah says:</w:t>
      </w:r>
      <w:r>
        <w:rPr>
          <w:rFonts w:eastAsia="Times New Roman" w:cstheme="minorHAnsi"/>
          <w:color w:val="1D2228"/>
          <w:sz w:val="28"/>
          <w:szCs w:val="28"/>
          <w:lang w:eastAsia="en-IN"/>
        </w:rPr>
        <w:t xml:space="preserve"> </w:t>
      </w:r>
      <w:r w:rsidRPr="00585307">
        <w:rPr>
          <w:rFonts w:eastAsia="Times New Roman" w:cstheme="minorHAnsi"/>
          <w:color w:val="1D2228"/>
          <w:sz w:val="28"/>
          <w:szCs w:val="28"/>
          <w:lang w:eastAsia="en-IN"/>
        </w:rPr>
        <w:t>"In the statement of people of Najran there is superiority of Ali alaihissalam in addition to miracle of prophet which proves prophet</w:t>
      </w:r>
      <w:r>
        <w:rPr>
          <w:rFonts w:eastAsia="Times New Roman" w:cstheme="minorHAnsi"/>
          <w:color w:val="1D2228"/>
          <w:sz w:val="28"/>
          <w:szCs w:val="28"/>
          <w:lang w:eastAsia="en-IN"/>
        </w:rPr>
        <w:t xml:space="preserve"> </w:t>
      </w:r>
      <w:r w:rsidRPr="00585307">
        <w:rPr>
          <w:rFonts w:eastAsia="Times New Roman" w:cstheme="minorHAnsi"/>
          <w:color w:val="1D2228"/>
          <w:sz w:val="28"/>
          <w:szCs w:val="28"/>
          <w:lang w:eastAsia="en-IN"/>
        </w:rPr>
        <w:t>hood of prophet</w:t>
      </w:r>
    </w:p>
    <w:p w:rsidR="00585307" w:rsidRPr="00585307" w:rsidRDefault="00585307" w:rsidP="00585307">
      <w:pPr>
        <w:shd w:val="clear" w:color="auto" w:fill="FFFFFF"/>
        <w:spacing w:after="0" w:line="240" w:lineRule="auto"/>
        <w:rPr>
          <w:rFonts w:eastAsia="Times New Roman" w:cstheme="minorHAnsi"/>
          <w:color w:val="1D2228"/>
          <w:sz w:val="28"/>
          <w:szCs w:val="28"/>
          <w:lang w:eastAsia="en-IN"/>
        </w:rPr>
      </w:pPr>
      <w:r w:rsidRPr="00585307">
        <w:rPr>
          <w:rFonts w:eastAsia="Times New Roman" w:cstheme="minorHAnsi"/>
          <w:color w:val="1D2228"/>
          <w:sz w:val="28"/>
          <w:szCs w:val="28"/>
          <w:lang w:eastAsia="en-IN"/>
        </w:rPr>
        <w:t>Pay attention Christians have confessed prophet</w:t>
      </w:r>
      <w:r>
        <w:rPr>
          <w:rFonts w:eastAsia="Times New Roman" w:cstheme="minorHAnsi"/>
          <w:color w:val="1D2228"/>
          <w:sz w:val="28"/>
          <w:szCs w:val="28"/>
          <w:lang w:eastAsia="en-IN"/>
        </w:rPr>
        <w:t xml:space="preserve"> </w:t>
      </w:r>
      <w:r w:rsidRPr="00585307">
        <w:rPr>
          <w:rFonts w:eastAsia="Times New Roman" w:cstheme="minorHAnsi"/>
          <w:color w:val="1D2228"/>
          <w:sz w:val="28"/>
          <w:szCs w:val="28"/>
          <w:lang w:eastAsia="en-IN"/>
        </w:rPr>
        <w:t xml:space="preserve">hood and prophet after their rejection of Mobahela did not do anything, they knew if they would have done Mobahela  on them chastisement of Allah would have come. Allah the </w:t>
      </w:r>
      <w:r w:rsidRPr="00585307">
        <w:rPr>
          <w:rFonts w:eastAsia="Times New Roman" w:cstheme="minorHAnsi"/>
          <w:color w:val="1D2228"/>
          <w:sz w:val="28"/>
          <w:szCs w:val="28"/>
          <w:lang w:eastAsia="en-IN"/>
        </w:rPr>
        <w:lastRenderedPageBreak/>
        <w:t>Almighty assured him and his family of victory and that their argument is victorious. Allah has ordered in Ayat Mobahela that Ali alaihissalam is self of prophet and this point is very important for superiority of Ali alaihissalam. Mobahela proves that Ali alaihissalam in perfect</w:t>
      </w:r>
      <w:r>
        <w:rPr>
          <w:rFonts w:eastAsia="Times New Roman" w:cstheme="minorHAnsi"/>
          <w:color w:val="1D2228"/>
          <w:sz w:val="28"/>
          <w:szCs w:val="28"/>
          <w:lang w:eastAsia="en-IN"/>
        </w:rPr>
        <w:t>i</w:t>
      </w:r>
      <w:r w:rsidRPr="00585307">
        <w:rPr>
          <w:rFonts w:eastAsia="Times New Roman" w:cstheme="minorHAnsi"/>
          <w:color w:val="1D2228"/>
          <w:sz w:val="28"/>
          <w:szCs w:val="28"/>
          <w:lang w:eastAsia="en-IN"/>
        </w:rPr>
        <w:t>on and infallibility is same as prophet.</w:t>
      </w:r>
      <w:r>
        <w:rPr>
          <w:rFonts w:eastAsia="Times New Roman" w:cstheme="minorHAnsi"/>
          <w:color w:val="1D2228"/>
          <w:sz w:val="28"/>
          <w:szCs w:val="28"/>
          <w:lang w:eastAsia="en-IN"/>
        </w:rPr>
        <w:t xml:space="preserve"> </w:t>
      </w:r>
      <w:r w:rsidRPr="00585307">
        <w:rPr>
          <w:rFonts w:eastAsia="Times New Roman" w:cstheme="minorHAnsi"/>
          <w:color w:val="1D2228"/>
          <w:sz w:val="28"/>
          <w:szCs w:val="28"/>
          <w:lang w:eastAsia="en-IN"/>
        </w:rPr>
        <w:t>And Allah Almighty has made him, his wife, and his two sons a proof of his religion, despite their age difference and made it clear in the words of Quran that Hasan and Husain are his sons, Fatima is lady for doing Mobahela</w:t>
      </w:r>
    </w:p>
    <w:p w:rsidR="00585307" w:rsidRPr="00585307" w:rsidRDefault="00585307" w:rsidP="00585307">
      <w:pPr>
        <w:shd w:val="clear" w:color="auto" w:fill="FFFFFF"/>
        <w:spacing w:after="0" w:line="240" w:lineRule="auto"/>
        <w:rPr>
          <w:rFonts w:eastAsia="Times New Roman" w:cstheme="minorHAnsi"/>
          <w:color w:val="1D2228"/>
          <w:sz w:val="28"/>
          <w:szCs w:val="28"/>
          <w:lang w:eastAsia="en-IN"/>
        </w:rPr>
      </w:pPr>
      <w:r w:rsidRPr="00585307">
        <w:rPr>
          <w:rFonts w:eastAsia="Times New Roman" w:cstheme="minorHAnsi"/>
          <w:color w:val="1D2228"/>
          <w:sz w:val="28"/>
          <w:szCs w:val="28"/>
          <w:lang w:eastAsia="en-IN"/>
        </w:rPr>
        <w:t>No</w:t>
      </w:r>
      <w:r>
        <w:rPr>
          <w:rFonts w:eastAsia="Times New Roman" w:cstheme="minorHAnsi"/>
          <w:color w:val="1D2228"/>
          <w:sz w:val="28"/>
          <w:szCs w:val="28"/>
          <w:lang w:eastAsia="en-IN"/>
        </w:rPr>
        <w:t xml:space="preserve"> </w:t>
      </w:r>
      <w:r w:rsidRPr="00585307">
        <w:rPr>
          <w:rFonts w:eastAsia="Times New Roman" w:cstheme="minorHAnsi"/>
          <w:color w:val="1D2228"/>
          <w:sz w:val="28"/>
          <w:szCs w:val="28"/>
          <w:lang w:eastAsia="en-IN"/>
        </w:rPr>
        <w:t>one from nation is associated with them in this superiority and no</w:t>
      </w:r>
      <w:r>
        <w:rPr>
          <w:rFonts w:eastAsia="Times New Roman" w:cstheme="minorHAnsi"/>
          <w:color w:val="1D2228"/>
          <w:sz w:val="28"/>
          <w:szCs w:val="28"/>
          <w:lang w:eastAsia="en-IN"/>
        </w:rPr>
        <w:t xml:space="preserve"> </w:t>
      </w:r>
      <w:r w:rsidRPr="00585307">
        <w:rPr>
          <w:rFonts w:eastAsia="Times New Roman" w:cstheme="minorHAnsi"/>
          <w:color w:val="1D2228"/>
          <w:sz w:val="28"/>
          <w:szCs w:val="28"/>
          <w:lang w:eastAsia="en-IN"/>
        </w:rPr>
        <w:t>one can be near to them and dares to be equated with them, this is such a superiority of Ali alaihissalam which is proved for him then what we can say about it.</w:t>
      </w:r>
    </w:p>
    <w:p w:rsidR="00585307" w:rsidRPr="00585307" w:rsidRDefault="00585307" w:rsidP="00585307">
      <w:pPr>
        <w:shd w:val="clear" w:color="auto" w:fill="FFFFFF"/>
        <w:spacing w:after="0" w:line="240" w:lineRule="auto"/>
        <w:rPr>
          <w:rFonts w:eastAsia="Times New Roman" w:cstheme="minorHAnsi"/>
          <w:color w:val="1D2228"/>
          <w:sz w:val="28"/>
          <w:szCs w:val="28"/>
          <w:lang w:eastAsia="en-IN"/>
        </w:rPr>
      </w:pPr>
      <w:r w:rsidRPr="00585307">
        <w:rPr>
          <w:rFonts w:eastAsia="Times New Roman" w:cstheme="minorHAnsi"/>
          <w:color w:val="1D2228"/>
          <w:sz w:val="28"/>
          <w:szCs w:val="28"/>
          <w:lang w:eastAsia="en-IN"/>
        </w:rPr>
        <w:t>(Al Irshad fi Marefate HujajulLah Alal Ebad by Shaikh Al Mufeed Vol 1 Page 169)</w:t>
      </w:r>
    </w:p>
    <w:p w:rsidR="00585307" w:rsidRPr="00585307" w:rsidRDefault="00585307" w:rsidP="00585307">
      <w:pPr>
        <w:shd w:val="clear" w:color="auto" w:fill="FFFFFF"/>
        <w:spacing w:after="0" w:line="240" w:lineRule="auto"/>
        <w:rPr>
          <w:rFonts w:eastAsia="Times New Roman" w:cstheme="minorHAnsi"/>
          <w:color w:val="1D2228"/>
          <w:sz w:val="28"/>
          <w:szCs w:val="28"/>
          <w:lang w:eastAsia="en-IN"/>
        </w:rPr>
      </w:pPr>
      <w:r w:rsidRPr="00585307">
        <w:rPr>
          <w:rFonts w:eastAsia="Times New Roman" w:cstheme="minorHAnsi"/>
          <w:color w:val="1D2228"/>
          <w:sz w:val="28"/>
          <w:szCs w:val="28"/>
          <w:lang w:eastAsia="en-IN"/>
        </w:rPr>
        <w:t>Shaikh Tosi Alaihirrahmah says:</w:t>
      </w:r>
    </w:p>
    <w:p w:rsidR="00585307" w:rsidRPr="00585307" w:rsidRDefault="00585307" w:rsidP="00585307">
      <w:pPr>
        <w:shd w:val="clear" w:color="auto" w:fill="FFFFFF"/>
        <w:spacing w:after="0" w:line="240" w:lineRule="auto"/>
        <w:rPr>
          <w:rFonts w:eastAsia="Times New Roman" w:cstheme="minorHAnsi"/>
          <w:color w:val="1D2228"/>
          <w:sz w:val="28"/>
          <w:szCs w:val="28"/>
          <w:lang w:eastAsia="en-IN"/>
        </w:rPr>
      </w:pPr>
      <w:r w:rsidRPr="00585307">
        <w:rPr>
          <w:rFonts w:eastAsia="Times New Roman" w:cstheme="minorHAnsi"/>
          <w:color w:val="1D2228"/>
          <w:sz w:val="28"/>
          <w:szCs w:val="28"/>
          <w:lang w:eastAsia="en-IN"/>
        </w:rPr>
        <w:t>One of the argument which becomes proof for superiority of Ali alaihissalam is what Allah said in Quran</w:t>
      </w:r>
    </w:p>
    <w:p w:rsidR="00585307" w:rsidRPr="00585307" w:rsidRDefault="00585307" w:rsidP="00585307">
      <w:pPr>
        <w:shd w:val="clear" w:color="auto" w:fill="FFFFFF"/>
        <w:bidi/>
        <w:spacing w:after="0" w:line="240" w:lineRule="auto"/>
        <w:jc w:val="right"/>
        <w:rPr>
          <w:rFonts w:eastAsia="Times New Roman" w:cstheme="minorHAnsi"/>
          <w:color w:val="1D2228"/>
          <w:sz w:val="28"/>
          <w:szCs w:val="28"/>
          <w:lang w:eastAsia="en-IN"/>
        </w:rPr>
      </w:pPr>
      <w:r w:rsidRPr="00585307">
        <w:rPr>
          <w:rFonts w:eastAsia="Times New Roman" w:cstheme="minorHAnsi"/>
          <w:color w:val="1D2228"/>
          <w:sz w:val="28"/>
          <w:szCs w:val="28"/>
          <w:rtl/>
          <w:lang w:eastAsia="en-IN"/>
        </w:rPr>
        <w:t>فَمَنْ حَآجَّكَ فِيهِ مِنۢ بَعْدِ مَا جَآءَكَ مِنَ ٱلْعِلْمِ فَقُلْ تَعَالَوْاْ نَدْعُ أَبْنَآءَنَا وَأَبْنَآءَكُمْ وَنِسَآءَنَا وَنِسَآءَكُمْ وَأَنفُسَنَا وَأَنفُسَكُمْ ثُمَّ نَبْتَهِلْ فَنَجْعَل لَّعْنَتَ ٱللَّهِ عَلَى ٱلْكَٰذِبِينَ</w:t>
      </w:r>
    </w:p>
    <w:p w:rsidR="00585307" w:rsidRPr="00585307" w:rsidRDefault="00585307" w:rsidP="00585307">
      <w:pPr>
        <w:shd w:val="clear" w:color="auto" w:fill="FFFFFF"/>
        <w:spacing w:after="0" w:line="240" w:lineRule="auto"/>
        <w:rPr>
          <w:rFonts w:eastAsia="Times New Roman" w:cstheme="minorHAnsi"/>
          <w:color w:val="1D2228"/>
          <w:sz w:val="28"/>
          <w:szCs w:val="28"/>
          <w:rtl/>
          <w:lang w:eastAsia="en-IN"/>
        </w:rPr>
      </w:pPr>
      <w:r w:rsidRPr="00585307">
        <w:rPr>
          <w:rFonts w:eastAsia="Times New Roman" w:cstheme="minorHAnsi"/>
          <w:color w:val="1D2228"/>
          <w:sz w:val="28"/>
          <w:szCs w:val="28"/>
          <w:lang w:eastAsia="en-IN"/>
        </w:rPr>
        <w:t>became proof that it has been revealed for prophet, Ali, Fatima, Hasan and Hussain for going to Mobahela and everyone is united on this from among traditionalist and those explain Ayat of Quran, nobody can reach to this position. Except for the one who is at the end of superiority. In the talk of Allah وَأَنفُسَنَ</w:t>
      </w:r>
      <w:r>
        <w:rPr>
          <w:rFonts w:eastAsia="Times New Roman" w:cstheme="minorHAnsi"/>
          <w:color w:val="1D2228"/>
          <w:sz w:val="28"/>
          <w:szCs w:val="28"/>
          <w:lang w:eastAsia="en-IN"/>
        </w:rPr>
        <w:t xml:space="preserve"> </w:t>
      </w:r>
      <w:r w:rsidRPr="00585307">
        <w:rPr>
          <w:rFonts w:eastAsia="Times New Roman" w:cstheme="minorHAnsi"/>
          <w:color w:val="1D2228"/>
          <w:sz w:val="28"/>
          <w:szCs w:val="28"/>
          <w:lang w:eastAsia="en-IN"/>
        </w:rPr>
        <w:t>اوَأَنفُسَكُم It is not permissible for the invited person to be the Prophet in this verse - because he is the caller - he is the inviter and it is not permissible for a person to invite himself, he should invite other than himself, same as person orders himself to do something and prohibits himself not to do something.</w:t>
      </w:r>
    </w:p>
    <w:p w:rsidR="00585307" w:rsidRPr="00585307" w:rsidRDefault="00585307" w:rsidP="00585307">
      <w:pPr>
        <w:shd w:val="clear" w:color="auto" w:fill="FFFFFF"/>
        <w:spacing w:after="0" w:line="240" w:lineRule="auto"/>
        <w:rPr>
          <w:rFonts w:eastAsia="Times New Roman" w:cstheme="minorHAnsi"/>
          <w:color w:val="1D2228"/>
          <w:sz w:val="28"/>
          <w:szCs w:val="28"/>
          <w:lang w:eastAsia="en-IN"/>
        </w:rPr>
      </w:pPr>
      <w:r w:rsidRPr="00585307">
        <w:rPr>
          <w:rFonts w:eastAsia="Times New Roman" w:cstheme="minorHAnsi"/>
          <w:color w:val="1D2228"/>
          <w:sz w:val="28"/>
          <w:szCs w:val="28"/>
          <w:lang w:eastAsia="en-IN"/>
        </w:rPr>
        <w:t>Have a look on saying of Allah</w:t>
      </w:r>
    </w:p>
    <w:p w:rsidR="00585307" w:rsidRPr="00585307" w:rsidRDefault="00585307" w:rsidP="00585307">
      <w:pPr>
        <w:shd w:val="clear" w:color="auto" w:fill="FFFFFF"/>
        <w:bidi/>
        <w:spacing w:after="0" w:line="240" w:lineRule="auto"/>
        <w:jc w:val="right"/>
        <w:rPr>
          <w:rFonts w:eastAsia="Times New Roman" w:cstheme="minorHAnsi"/>
          <w:color w:val="1D2228"/>
          <w:sz w:val="28"/>
          <w:szCs w:val="28"/>
          <w:lang w:eastAsia="en-IN"/>
        </w:rPr>
      </w:pPr>
      <w:r w:rsidRPr="00585307">
        <w:rPr>
          <w:rFonts w:eastAsia="Times New Roman" w:cstheme="minorHAnsi"/>
          <w:color w:val="1D2228"/>
          <w:sz w:val="28"/>
          <w:szCs w:val="28"/>
          <w:rtl/>
          <w:lang w:eastAsia="en-IN"/>
        </w:rPr>
        <w:t>وَأَنفُسَنَاوَأَنفُسَكُم</w:t>
      </w:r>
    </w:p>
    <w:p w:rsidR="00585307" w:rsidRPr="00585307" w:rsidRDefault="00585307" w:rsidP="00585307">
      <w:pPr>
        <w:shd w:val="clear" w:color="auto" w:fill="FFFFFF"/>
        <w:spacing w:after="0" w:line="240" w:lineRule="auto"/>
        <w:rPr>
          <w:rFonts w:eastAsia="Times New Roman" w:cstheme="minorHAnsi"/>
          <w:color w:val="1D2228"/>
          <w:sz w:val="28"/>
          <w:szCs w:val="28"/>
          <w:rtl/>
          <w:lang w:eastAsia="en-IN"/>
        </w:rPr>
      </w:pPr>
      <w:r w:rsidRPr="00585307">
        <w:rPr>
          <w:rFonts w:eastAsia="Times New Roman" w:cstheme="minorHAnsi"/>
          <w:color w:val="1D2228"/>
          <w:sz w:val="28"/>
          <w:szCs w:val="28"/>
          <w:lang w:eastAsia="en-IN"/>
        </w:rPr>
        <w:t>This order is for other than prophet and is for Ali alaihissalam because nobody except him has claimed that he was th</w:t>
      </w:r>
      <w:r w:rsidR="00962991">
        <w:rPr>
          <w:rFonts w:eastAsia="Times New Roman" w:cstheme="minorHAnsi"/>
          <w:color w:val="1D2228"/>
          <w:sz w:val="28"/>
          <w:szCs w:val="28"/>
          <w:lang w:eastAsia="en-IN"/>
        </w:rPr>
        <w:t>e</w:t>
      </w:r>
      <w:r w:rsidRPr="00585307">
        <w:rPr>
          <w:rFonts w:eastAsia="Times New Roman" w:cstheme="minorHAnsi"/>
          <w:color w:val="1D2228"/>
          <w:sz w:val="28"/>
          <w:szCs w:val="28"/>
          <w:lang w:eastAsia="en-IN"/>
        </w:rPr>
        <w:t>re in Mobahela</w:t>
      </w:r>
    </w:p>
    <w:p w:rsidR="00585307" w:rsidRDefault="00585307" w:rsidP="00585307">
      <w:pPr>
        <w:shd w:val="clear" w:color="auto" w:fill="FFFFFF"/>
        <w:spacing w:after="0" w:line="240" w:lineRule="auto"/>
        <w:rPr>
          <w:rFonts w:eastAsia="Times New Roman" w:cstheme="minorHAnsi"/>
          <w:color w:val="1D2228"/>
          <w:sz w:val="28"/>
          <w:szCs w:val="28"/>
          <w:lang w:eastAsia="en-IN"/>
        </w:rPr>
      </w:pPr>
      <w:r w:rsidRPr="00585307">
        <w:rPr>
          <w:rFonts w:eastAsia="Times New Roman" w:cstheme="minorHAnsi"/>
          <w:color w:val="1D2228"/>
          <w:sz w:val="28"/>
          <w:szCs w:val="28"/>
          <w:lang w:eastAsia="en-IN"/>
        </w:rPr>
        <w:t>(</w:t>
      </w:r>
      <w:r w:rsidR="00962991" w:rsidRPr="00585307">
        <w:rPr>
          <w:rFonts w:eastAsia="Times New Roman" w:cstheme="minorHAnsi"/>
          <w:color w:val="1D2228"/>
          <w:sz w:val="28"/>
          <w:szCs w:val="28"/>
          <w:lang w:eastAsia="en-IN"/>
        </w:rPr>
        <w:t>Talkheesul</w:t>
      </w:r>
      <w:r w:rsidRPr="00585307">
        <w:rPr>
          <w:rFonts w:eastAsia="Times New Roman" w:cstheme="minorHAnsi"/>
          <w:color w:val="1D2228"/>
          <w:sz w:val="28"/>
          <w:szCs w:val="28"/>
          <w:lang w:eastAsia="en-IN"/>
        </w:rPr>
        <w:t xml:space="preserve"> Shafi by Shaikh Tosi Vol 3 Page 6-7)</w:t>
      </w:r>
    </w:p>
    <w:p w:rsidR="00962991" w:rsidRDefault="00962991" w:rsidP="00585307">
      <w:pPr>
        <w:shd w:val="clear" w:color="auto" w:fill="FFFFFF"/>
        <w:spacing w:after="0" w:line="240" w:lineRule="auto"/>
        <w:rPr>
          <w:rFonts w:eastAsia="Times New Roman" w:cstheme="minorHAnsi"/>
          <w:color w:val="1D2228"/>
          <w:sz w:val="28"/>
          <w:szCs w:val="28"/>
          <w:lang w:eastAsia="en-IN"/>
        </w:rPr>
      </w:pPr>
    </w:p>
    <w:p w:rsidR="00962991" w:rsidRDefault="00962991" w:rsidP="00585307">
      <w:pPr>
        <w:shd w:val="clear" w:color="auto" w:fill="FFFFFF"/>
        <w:spacing w:after="0" w:line="240" w:lineRule="auto"/>
        <w:rPr>
          <w:rFonts w:eastAsia="Times New Roman" w:cstheme="minorHAnsi"/>
          <w:color w:val="1D2228"/>
          <w:sz w:val="28"/>
          <w:szCs w:val="28"/>
          <w:lang w:eastAsia="en-IN"/>
        </w:rPr>
      </w:pPr>
    </w:p>
    <w:p w:rsidR="00962991" w:rsidRDefault="00962991" w:rsidP="00585307">
      <w:pPr>
        <w:shd w:val="clear" w:color="auto" w:fill="FFFFFF"/>
        <w:spacing w:after="0" w:line="240" w:lineRule="auto"/>
        <w:rPr>
          <w:rFonts w:eastAsia="Times New Roman" w:cstheme="minorHAnsi"/>
          <w:color w:val="1D2228"/>
          <w:sz w:val="28"/>
          <w:szCs w:val="28"/>
          <w:lang w:eastAsia="en-IN"/>
        </w:rPr>
      </w:pPr>
    </w:p>
    <w:p w:rsidR="00962991" w:rsidRDefault="00962991" w:rsidP="00585307">
      <w:pPr>
        <w:shd w:val="clear" w:color="auto" w:fill="FFFFFF"/>
        <w:spacing w:after="0" w:line="240" w:lineRule="auto"/>
        <w:rPr>
          <w:rFonts w:eastAsia="Times New Roman" w:cstheme="minorHAnsi"/>
          <w:color w:val="1D2228"/>
          <w:sz w:val="28"/>
          <w:szCs w:val="28"/>
          <w:lang w:eastAsia="en-IN"/>
        </w:rPr>
      </w:pPr>
    </w:p>
    <w:p w:rsidR="00962991" w:rsidRDefault="00962991" w:rsidP="00585307">
      <w:pPr>
        <w:shd w:val="clear" w:color="auto" w:fill="FFFFFF"/>
        <w:spacing w:after="0" w:line="240" w:lineRule="auto"/>
        <w:rPr>
          <w:rFonts w:eastAsia="Times New Roman" w:cstheme="minorHAnsi"/>
          <w:color w:val="1D2228"/>
          <w:sz w:val="28"/>
          <w:szCs w:val="28"/>
          <w:lang w:eastAsia="en-IN"/>
        </w:rPr>
      </w:pPr>
    </w:p>
    <w:p w:rsidR="00962991" w:rsidRDefault="00962991" w:rsidP="00585307">
      <w:pPr>
        <w:shd w:val="clear" w:color="auto" w:fill="FFFFFF"/>
        <w:spacing w:after="0" w:line="240" w:lineRule="auto"/>
        <w:rPr>
          <w:rFonts w:eastAsia="Times New Roman" w:cstheme="minorHAnsi"/>
          <w:color w:val="1D2228"/>
          <w:sz w:val="28"/>
          <w:szCs w:val="28"/>
          <w:lang w:eastAsia="en-IN"/>
        </w:rPr>
      </w:pPr>
    </w:p>
    <w:p w:rsidR="00962991" w:rsidRDefault="00962991" w:rsidP="00585307">
      <w:pPr>
        <w:shd w:val="clear" w:color="auto" w:fill="FFFFFF"/>
        <w:spacing w:after="0" w:line="240" w:lineRule="auto"/>
        <w:rPr>
          <w:rFonts w:eastAsia="Times New Roman" w:cstheme="minorHAnsi"/>
          <w:color w:val="1D2228"/>
          <w:sz w:val="28"/>
          <w:szCs w:val="28"/>
          <w:lang w:eastAsia="en-IN"/>
        </w:rPr>
      </w:pPr>
    </w:p>
    <w:p w:rsidR="00962991" w:rsidRDefault="00962991" w:rsidP="00585307">
      <w:pPr>
        <w:shd w:val="clear" w:color="auto" w:fill="FFFFFF"/>
        <w:spacing w:after="0" w:line="240" w:lineRule="auto"/>
        <w:rPr>
          <w:rFonts w:eastAsia="Times New Roman" w:cstheme="minorHAnsi"/>
          <w:color w:val="1D2228"/>
          <w:sz w:val="28"/>
          <w:szCs w:val="28"/>
          <w:lang w:eastAsia="en-IN"/>
        </w:rPr>
      </w:pPr>
    </w:p>
    <w:p w:rsidR="00962991" w:rsidRDefault="00962991" w:rsidP="00585307">
      <w:pPr>
        <w:shd w:val="clear" w:color="auto" w:fill="FFFFFF"/>
        <w:spacing w:after="0" w:line="240" w:lineRule="auto"/>
        <w:rPr>
          <w:rFonts w:eastAsia="Times New Roman" w:cstheme="minorHAnsi"/>
          <w:color w:val="1D2228"/>
          <w:sz w:val="28"/>
          <w:szCs w:val="28"/>
          <w:lang w:eastAsia="en-IN"/>
        </w:rPr>
      </w:pPr>
    </w:p>
    <w:p w:rsidR="00962991" w:rsidRDefault="00962991" w:rsidP="00585307">
      <w:pPr>
        <w:shd w:val="clear" w:color="auto" w:fill="FFFFFF"/>
        <w:spacing w:after="0" w:line="240" w:lineRule="auto"/>
        <w:rPr>
          <w:rFonts w:eastAsia="Times New Roman" w:cstheme="minorHAnsi"/>
          <w:color w:val="1D2228"/>
          <w:sz w:val="28"/>
          <w:szCs w:val="28"/>
          <w:lang w:eastAsia="en-IN"/>
        </w:rPr>
      </w:pPr>
    </w:p>
    <w:p w:rsidR="00962991" w:rsidRDefault="00962991" w:rsidP="00962991">
      <w:pPr>
        <w:shd w:val="clear" w:color="auto" w:fill="FFFFFF"/>
        <w:spacing w:after="240" w:line="240" w:lineRule="auto"/>
        <w:rPr>
          <w:rFonts w:ascii="Helvetica" w:eastAsia="Times New Roman" w:hAnsi="Helvetica" w:cs="Helvetica"/>
          <w:color w:val="1D2228"/>
          <w:sz w:val="20"/>
          <w:szCs w:val="20"/>
          <w:lang w:eastAsia="en-IN"/>
        </w:rPr>
      </w:pPr>
    </w:p>
    <w:p w:rsidR="00962991" w:rsidRPr="00543310" w:rsidRDefault="00962991" w:rsidP="00962991">
      <w:pPr>
        <w:shd w:val="clear" w:color="auto" w:fill="FFFFFF"/>
        <w:spacing w:after="0" w:line="240" w:lineRule="auto"/>
        <w:jc w:val="center"/>
        <w:rPr>
          <w:rFonts w:eastAsia="Times New Roman" w:cstheme="minorHAnsi"/>
          <w:b/>
          <w:color w:val="1D2228"/>
          <w:sz w:val="52"/>
          <w:szCs w:val="52"/>
          <w:u w:val="single"/>
          <w:lang w:eastAsia="en-IN"/>
        </w:rPr>
      </w:pPr>
      <w:r w:rsidRPr="00543310">
        <w:rPr>
          <w:rFonts w:eastAsia="Times New Roman" w:cstheme="minorHAnsi"/>
          <w:b/>
          <w:color w:val="1D2228"/>
          <w:sz w:val="52"/>
          <w:szCs w:val="52"/>
          <w:u w:val="single"/>
          <w:lang w:eastAsia="en-IN"/>
        </w:rPr>
        <w:lastRenderedPageBreak/>
        <w:t>CHAPTER F</w:t>
      </w:r>
      <w:r>
        <w:rPr>
          <w:rFonts w:eastAsia="Times New Roman" w:cstheme="minorHAnsi"/>
          <w:b/>
          <w:color w:val="1D2228"/>
          <w:sz w:val="52"/>
          <w:szCs w:val="52"/>
          <w:u w:val="single"/>
          <w:lang w:eastAsia="en-IN"/>
        </w:rPr>
        <w:t>IVE</w:t>
      </w:r>
    </w:p>
    <w:p w:rsidR="00962991" w:rsidRDefault="00962991" w:rsidP="00962991">
      <w:pPr>
        <w:shd w:val="clear" w:color="auto" w:fill="FFFFFF"/>
        <w:spacing w:after="0" w:line="240" w:lineRule="auto"/>
        <w:jc w:val="center"/>
        <w:rPr>
          <w:rFonts w:eastAsia="Times New Roman" w:cstheme="minorHAnsi"/>
          <w:b/>
          <w:color w:val="1D2228"/>
          <w:sz w:val="44"/>
          <w:szCs w:val="44"/>
          <w:u w:val="single"/>
          <w:lang w:eastAsia="en-IN"/>
        </w:rPr>
      </w:pPr>
      <w:r w:rsidRPr="00543310">
        <w:rPr>
          <w:rFonts w:eastAsia="Times New Roman" w:cstheme="minorHAnsi"/>
          <w:b/>
          <w:color w:val="1D2228"/>
          <w:sz w:val="44"/>
          <w:szCs w:val="44"/>
          <w:u w:val="single"/>
          <w:lang w:eastAsia="en-IN"/>
        </w:rPr>
        <w:t xml:space="preserve">AYAE </w:t>
      </w:r>
      <w:r>
        <w:rPr>
          <w:rFonts w:eastAsia="Times New Roman" w:cstheme="minorHAnsi"/>
          <w:b/>
          <w:color w:val="1D2228"/>
          <w:sz w:val="44"/>
          <w:szCs w:val="44"/>
          <w:u w:val="single"/>
          <w:lang w:eastAsia="en-IN"/>
        </w:rPr>
        <w:t>INZAR</w:t>
      </w:r>
    </w:p>
    <w:p w:rsidR="00962991" w:rsidRDefault="00962991" w:rsidP="00962991">
      <w:pPr>
        <w:shd w:val="clear" w:color="auto" w:fill="FFFFFF"/>
        <w:bidi/>
        <w:spacing w:after="0" w:line="240" w:lineRule="auto"/>
        <w:jc w:val="right"/>
        <w:rPr>
          <w:rFonts w:eastAsia="Times New Roman" w:cstheme="minorHAnsi"/>
          <w:color w:val="1D2228"/>
          <w:sz w:val="28"/>
          <w:szCs w:val="28"/>
          <w:rtl/>
          <w:lang w:eastAsia="en-IN"/>
        </w:rPr>
      </w:pPr>
    </w:p>
    <w:p w:rsidR="00962991" w:rsidRPr="00962991" w:rsidRDefault="00962991" w:rsidP="00962991">
      <w:pPr>
        <w:shd w:val="clear" w:color="auto" w:fill="FFFFFF"/>
        <w:bidi/>
        <w:spacing w:after="0" w:line="240" w:lineRule="auto"/>
        <w:jc w:val="right"/>
        <w:rPr>
          <w:rFonts w:eastAsia="Times New Roman" w:cstheme="minorHAnsi"/>
          <w:color w:val="1D2228"/>
          <w:sz w:val="28"/>
          <w:szCs w:val="28"/>
          <w:lang w:eastAsia="en-IN"/>
        </w:rPr>
      </w:pPr>
      <w:r w:rsidRPr="00962991">
        <w:rPr>
          <w:rFonts w:eastAsia="Times New Roman" w:cstheme="minorHAnsi"/>
          <w:color w:val="1D2228"/>
          <w:sz w:val="28"/>
          <w:szCs w:val="28"/>
          <w:rtl/>
          <w:lang w:eastAsia="en-IN"/>
        </w:rPr>
        <w:t>إِنَّمَا أَنتَ مُنذِرٌ ۖ وَلِكُلِّ قَوْمٍ هَادٍ (سوره رعد ايت7)</w:t>
      </w:r>
    </w:p>
    <w:p w:rsidR="00962991" w:rsidRPr="00962991" w:rsidRDefault="00962991" w:rsidP="00962991">
      <w:pPr>
        <w:shd w:val="clear" w:color="auto" w:fill="FFFFFF"/>
        <w:spacing w:after="240" w:line="240" w:lineRule="auto"/>
        <w:rPr>
          <w:rFonts w:eastAsia="Times New Roman" w:cstheme="minorHAnsi"/>
          <w:color w:val="1D2228"/>
          <w:sz w:val="28"/>
          <w:szCs w:val="28"/>
          <w:rtl/>
          <w:lang w:eastAsia="en-IN"/>
        </w:rPr>
      </w:pPr>
      <w:r w:rsidRPr="00962991">
        <w:rPr>
          <w:rFonts w:eastAsia="Times New Roman" w:cstheme="minorHAnsi"/>
          <w:color w:val="1D2228"/>
          <w:sz w:val="28"/>
          <w:szCs w:val="28"/>
          <w:lang w:eastAsia="en-IN"/>
        </w:rPr>
        <w:t>O Prophet you are only warner and for e e</w:t>
      </w:r>
      <w:r>
        <w:rPr>
          <w:rFonts w:eastAsia="Times New Roman" w:cstheme="minorHAnsi"/>
          <w:color w:val="1D2228"/>
          <w:sz w:val="28"/>
          <w:szCs w:val="28"/>
          <w:lang w:eastAsia="en-IN"/>
        </w:rPr>
        <w:t>ve</w:t>
      </w:r>
      <w:r w:rsidRPr="00962991">
        <w:rPr>
          <w:rFonts w:eastAsia="Times New Roman" w:cstheme="minorHAnsi"/>
          <w:color w:val="1D2228"/>
          <w:sz w:val="28"/>
          <w:szCs w:val="28"/>
          <w:lang w:eastAsia="en-IN"/>
        </w:rPr>
        <w:t>ry nation there is a guide</w:t>
      </w:r>
    </w:p>
    <w:p w:rsidR="00962991" w:rsidRPr="00962991" w:rsidRDefault="00962991" w:rsidP="00962991">
      <w:pPr>
        <w:shd w:val="clear" w:color="auto" w:fill="FFFFFF"/>
        <w:spacing w:after="24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Determining an example in narrations  </w:t>
      </w:r>
    </w:p>
    <w:p w:rsidR="00962991" w:rsidRPr="00962991" w:rsidRDefault="00962991" w:rsidP="00962991">
      <w:pPr>
        <w:shd w:val="clear" w:color="auto" w:fill="FFFFFF"/>
        <w:spacing w:after="24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On the basis of traditions which explains the Ayat, it was questioned from Holy Prophet sallalLaho alaihe wa aalehi wasallam who is referred as "هاد" under this Ayat and prophet replied "Ali" alaihissal</w:t>
      </w:r>
      <w:r>
        <w:rPr>
          <w:rFonts w:eastAsia="Times New Roman" w:cstheme="minorHAnsi"/>
          <w:color w:val="1D2228"/>
          <w:sz w:val="28"/>
          <w:szCs w:val="28"/>
          <w:lang w:eastAsia="en-IN"/>
        </w:rPr>
        <w:t>a</w:t>
      </w:r>
      <w:r w:rsidRPr="00962991">
        <w:rPr>
          <w:rFonts w:eastAsia="Times New Roman" w:cstheme="minorHAnsi"/>
          <w:color w:val="1D2228"/>
          <w:sz w:val="28"/>
          <w:szCs w:val="28"/>
          <w:lang w:eastAsia="en-IN"/>
        </w:rPr>
        <w:t>m.</w:t>
      </w:r>
    </w:p>
    <w:p w:rsidR="00962991" w:rsidRPr="00962991" w:rsidRDefault="00962991" w:rsidP="00962991">
      <w:pPr>
        <w:shd w:val="clear" w:color="auto" w:fill="FFFFFF"/>
        <w:spacing w:after="240" w:line="240" w:lineRule="auto"/>
        <w:rPr>
          <w:rFonts w:eastAsia="Times New Roman" w:cstheme="minorHAnsi"/>
          <w:color w:val="1D2228"/>
          <w:sz w:val="28"/>
          <w:szCs w:val="28"/>
          <w:lang w:eastAsia="en-IN"/>
        </w:rPr>
      </w:pPr>
      <w:r w:rsidRPr="00962991">
        <w:rPr>
          <w:rFonts w:eastAsia="Times New Roman" w:cstheme="minorHAnsi"/>
          <w:b/>
          <w:color w:val="1D2228"/>
          <w:sz w:val="28"/>
          <w:szCs w:val="28"/>
          <w:u w:val="single"/>
          <w:lang w:eastAsia="en-IN"/>
        </w:rPr>
        <w:t>AUTHENTICATION OF AYAT</w:t>
      </w:r>
      <w:r w:rsidRPr="00962991">
        <w:rPr>
          <w:rFonts w:eastAsia="Times New Roman" w:cstheme="minorHAnsi"/>
          <w:color w:val="1D2228"/>
          <w:sz w:val="28"/>
          <w:szCs w:val="28"/>
          <w:lang w:eastAsia="en-IN"/>
        </w:rPr>
        <w:t>:</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So many companions, scholars and     </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traditionalist of Ahle Sunnat have</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narrated this Ayat</w:t>
      </w:r>
    </w:p>
    <w:p w:rsidR="00962991" w:rsidRPr="00962991" w:rsidRDefault="00962991" w:rsidP="00962991">
      <w:pPr>
        <w:shd w:val="clear" w:color="auto" w:fill="FFFFFF"/>
        <w:bidi/>
        <w:spacing w:after="0" w:line="240" w:lineRule="auto"/>
        <w:jc w:val="right"/>
        <w:rPr>
          <w:rFonts w:eastAsia="Times New Roman" w:cstheme="minorHAnsi"/>
          <w:color w:val="1D2228"/>
          <w:sz w:val="28"/>
          <w:szCs w:val="28"/>
          <w:lang w:eastAsia="en-IN"/>
        </w:rPr>
      </w:pPr>
      <w:r w:rsidRPr="00962991">
        <w:rPr>
          <w:rFonts w:eastAsia="Times New Roman" w:cstheme="minorHAnsi"/>
          <w:color w:val="1D2228"/>
          <w:sz w:val="28"/>
          <w:szCs w:val="28"/>
          <w:rtl/>
          <w:lang w:eastAsia="en-IN"/>
        </w:rPr>
        <w:t>إِنَّمَا أَنتَ مُنذِرٌ ۖ وَلِكُلِّ قَوْمٍ هَادٍ (سوره رعد ايت7)</w:t>
      </w:r>
    </w:p>
    <w:p w:rsidR="00962991" w:rsidRPr="00962991" w:rsidRDefault="00962991" w:rsidP="00962991">
      <w:pPr>
        <w:shd w:val="clear" w:color="auto" w:fill="FFFFFF"/>
        <w:spacing w:after="240" w:line="240" w:lineRule="auto"/>
        <w:rPr>
          <w:rFonts w:eastAsia="Times New Roman" w:cstheme="minorHAnsi"/>
          <w:color w:val="1D2228"/>
          <w:sz w:val="28"/>
          <w:szCs w:val="28"/>
          <w:rtl/>
          <w:lang w:eastAsia="en-IN"/>
        </w:rPr>
      </w:pPr>
      <w:r w:rsidRPr="00962991">
        <w:rPr>
          <w:rFonts w:eastAsia="Times New Roman" w:cstheme="minorHAnsi"/>
          <w:color w:val="1D2228"/>
          <w:sz w:val="28"/>
          <w:szCs w:val="28"/>
          <w:lang w:eastAsia="en-IN"/>
        </w:rPr>
        <w:t>for "Ali" alaihissal</w:t>
      </w:r>
      <w:r>
        <w:rPr>
          <w:rFonts w:eastAsia="Times New Roman" w:cstheme="minorHAnsi"/>
          <w:color w:val="1D2228"/>
          <w:sz w:val="28"/>
          <w:szCs w:val="28"/>
          <w:lang w:eastAsia="en-IN"/>
        </w:rPr>
        <w:t>a</w:t>
      </w:r>
      <w:r w:rsidRPr="00962991">
        <w:rPr>
          <w:rFonts w:eastAsia="Times New Roman" w:cstheme="minorHAnsi"/>
          <w:color w:val="1D2228"/>
          <w:sz w:val="28"/>
          <w:szCs w:val="28"/>
          <w:lang w:eastAsia="en-IN"/>
        </w:rPr>
        <w:t>m. Some of them are as under</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 xml:space="preserve">(A) </w:t>
      </w:r>
      <w:r w:rsidRPr="00962991">
        <w:rPr>
          <w:rFonts w:eastAsia="Times New Roman" w:cstheme="minorHAnsi"/>
          <w:b/>
          <w:color w:val="1D2228"/>
          <w:sz w:val="28"/>
          <w:szCs w:val="28"/>
          <w:u w:val="single"/>
          <w:lang w:eastAsia="en-IN"/>
        </w:rPr>
        <w:t>COMPANIONS:</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1. Hazrat Ali alaihissalam</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2. Janabe Abdullah ibne Abbas</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3. Janabe Jabir ibne Abdullah Ansari</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4. Janabe Abdullah ibne Masood</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5. Abu Hurairah</w:t>
      </w:r>
    </w:p>
    <w:p w:rsidR="00962991" w:rsidRPr="00962991" w:rsidRDefault="00962991" w:rsidP="00962991">
      <w:pPr>
        <w:shd w:val="clear" w:color="auto" w:fill="FFFFFF"/>
        <w:spacing w:after="24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6. Janabe Saad ibne Maaz</w:t>
      </w:r>
    </w:p>
    <w:p w:rsidR="00962991" w:rsidRPr="00962991" w:rsidRDefault="00962991" w:rsidP="00962991">
      <w:pPr>
        <w:shd w:val="clear" w:color="auto" w:fill="FFFFFF"/>
        <w:spacing w:after="24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(B</w:t>
      </w:r>
      <w:r w:rsidRPr="00962991">
        <w:rPr>
          <w:rFonts w:eastAsia="Times New Roman" w:cstheme="minorHAnsi"/>
          <w:b/>
          <w:color w:val="1D2228"/>
          <w:sz w:val="28"/>
          <w:szCs w:val="28"/>
          <w:u w:val="single"/>
          <w:lang w:eastAsia="en-IN"/>
        </w:rPr>
        <w:t>) SCHOLARS AND TRADITIONALISTS:</w:t>
      </w:r>
    </w:p>
    <w:p w:rsidR="00962991" w:rsidRPr="00962991" w:rsidRDefault="00962991" w:rsidP="00962991">
      <w:pPr>
        <w:shd w:val="clear" w:color="auto" w:fill="FFFFFF"/>
        <w:spacing w:after="0" w:line="240" w:lineRule="auto"/>
        <w:rPr>
          <w:rFonts w:eastAsia="Times New Roman" w:cstheme="minorHAnsi"/>
          <w:b/>
          <w:color w:val="1D2228"/>
          <w:sz w:val="28"/>
          <w:szCs w:val="28"/>
          <w:lang w:eastAsia="en-IN"/>
        </w:rPr>
      </w:pPr>
      <w:r w:rsidRPr="00962991">
        <w:rPr>
          <w:rFonts w:eastAsia="Times New Roman" w:cstheme="minorHAnsi"/>
          <w:b/>
          <w:color w:val="1D2228"/>
          <w:sz w:val="28"/>
          <w:szCs w:val="28"/>
          <w:lang w:eastAsia="en-IN"/>
        </w:rPr>
        <w:t>THIRD CENTURY HIJRI</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1. Abu Abdallah Hussain Bin Hekam Hibri Kufi (Died in 286 Hijri)</w:t>
      </w:r>
    </w:p>
    <w:p w:rsidR="00962991" w:rsidRPr="00962991" w:rsidRDefault="00962991" w:rsidP="00962991">
      <w:pPr>
        <w:shd w:val="clear" w:color="auto" w:fill="FFFFFF"/>
        <w:spacing w:after="24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2. Abdullah bin Ahmad bin Hambal Shaibani (Died in 290 Hijri)</w:t>
      </w:r>
    </w:p>
    <w:p w:rsidR="00962991" w:rsidRPr="00962991" w:rsidRDefault="00962991" w:rsidP="00962991">
      <w:pPr>
        <w:shd w:val="clear" w:color="auto" w:fill="FFFFFF"/>
        <w:spacing w:after="0" w:line="240" w:lineRule="auto"/>
        <w:rPr>
          <w:rFonts w:eastAsia="Times New Roman" w:cstheme="minorHAnsi"/>
          <w:b/>
          <w:color w:val="1D2228"/>
          <w:sz w:val="28"/>
          <w:szCs w:val="28"/>
          <w:lang w:eastAsia="en-IN"/>
        </w:rPr>
      </w:pPr>
      <w:r w:rsidRPr="00962991">
        <w:rPr>
          <w:rFonts w:eastAsia="Times New Roman" w:cstheme="minorHAnsi"/>
          <w:b/>
          <w:color w:val="1D2228"/>
          <w:sz w:val="28"/>
          <w:szCs w:val="28"/>
          <w:lang w:eastAsia="en-IN"/>
        </w:rPr>
        <w:t>FOURTH CENTURY HIJRI</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1.Mohammad bin Jorair Tabari (Died in 310)</w:t>
      </w:r>
    </w:p>
    <w:p w:rsidR="00962991" w:rsidRPr="00962991" w:rsidRDefault="00962991" w:rsidP="00962991">
      <w:pPr>
        <w:shd w:val="clear" w:color="auto" w:fill="FFFFFF"/>
        <w:spacing w:after="24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2. Suleiman bin Ahmad Tabrani (Died in 360 Hijri)</w:t>
      </w:r>
    </w:p>
    <w:p w:rsidR="00962991" w:rsidRPr="00962991" w:rsidRDefault="00962991" w:rsidP="00962991">
      <w:pPr>
        <w:shd w:val="clear" w:color="auto" w:fill="FFFFFF"/>
        <w:spacing w:after="0" w:line="240" w:lineRule="auto"/>
        <w:rPr>
          <w:rFonts w:eastAsia="Times New Roman" w:cstheme="minorHAnsi"/>
          <w:b/>
          <w:color w:val="1D2228"/>
          <w:sz w:val="28"/>
          <w:szCs w:val="28"/>
          <w:lang w:eastAsia="en-IN"/>
        </w:rPr>
      </w:pPr>
      <w:r w:rsidRPr="00962991">
        <w:rPr>
          <w:rFonts w:eastAsia="Times New Roman" w:cstheme="minorHAnsi"/>
          <w:b/>
          <w:color w:val="1D2228"/>
          <w:sz w:val="28"/>
          <w:szCs w:val="28"/>
          <w:lang w:eastAsia="en-IN"/>
        </w:rPr>
        <w:t>FIFTH CENTURY HIJRI</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1. Mohd bin Abdullah Hakim Neeshapuri (Died in 405 Hijri)</w:t>
      </w:r>
    </w:p>
    <w:p w:rsidR="00962991" w:rsidRPr="00962991" w:rsidRDefault="00962991" w:rsidP="00962991">
      <w:pPr>
        <w:shd w:val="clear" w:color="auto" w:fill="FFFFFF"/>
        <w:spacing w:after="24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2. Abu Noem Ahmad bin Abdullah Isfahani (Died in 430 Hijri)</w:t>
      </w:r>
    </w:p>
    <w:p w:rsidR="00962991" w:rsidRPr="00962991" w:rsidRDefault="00962991" w:rsidP="00962991">
      <w:pPr>
        <w:shd w:val="clear" w:color="auto" w:fill="FFFFFF"/>
        <w:spacing w:after="0" w:line="240" w:lineRule="auto"/>
        <w:rPr>
          <w:rFonts w:eastAsia="Times New Roman" w:cstheme="minorHAnsi"/>
          <w:b/>
          <w:color w:val="1D2228"/>
          <w:sz w:val="28"/>
          <w:szCs w:val="28"/>
          <w:lang w:eastAsia="en-IN"/>
        </w:rPr>
      </w:pPr>
      <w:r w:rsidRPr="00962991">
        <w:rPr>
          <w:rFonts w:eastAsia="Times New Roman" w:cstheme="minorHAnsi"/>
          <w:b/>
          <w:color w:val="1D2228"/>
          <w:sz w:val="28"/>
          <w:szCs w:val="28"/>
          <w:lang w:eastAsia="en-IN"/>
        </w:rPr>
        <w:lastRenderedPageBreak/>
        <w:t>SIXTH CENTURY HIJRI</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1. Abul Qasim Ali bin Hasan bin Asakar Damishqi (Died in 571 Hijri)</w:t>
      </w:r>
    </w:p>
    <w:p w:rsidR="00962991" w:rsidRPr="00962991" w:rsidRDefault="00962991" w:rsidP="00962991">
      <w:pPr>
        <w:shd w:val="clear" w:color="auto" w:fill="FFFFFF"/>
        <w:spacing w:after="24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 xml:space="preserve">2. Shairwaih bin </w:t>
      </w:r>
      <w:r w:rsidR="000B6168" w:rsidRPr="00962991">
        <w:rPr>
          <w:rFonts w:eastAsia="Times New Roman" w:cstheme="minorHAnsi"/>
          <w:color w:val="1D2228"/>
          <w:sz w:val="28"/>
          <w:szCs w:val="28"/>
          <w:lang w:eastAsia="en-IN"/>
        </w:rPr>
        <w:t>Shaherdar</w:t>
      </w:r>
      <w:r w:rsidRPr="00962991">
        <w:rPr>
          <w:rFonts w:eastAsia="Times New Roman" w:cstheme="minorHAnsi"/>
          <w:color w:val="1D2228"/>
          <w:sz w:val="28"/>
          <w:szCs w:val="28"/>
          <w:lang w:eastAsia="en-IN"/>
        </w:rPr>
        <w:t xml:space="preserve"> Dailami (Died in 509 Hijri)</w:t>
      </w:r>
    </w:p>
    <w:p w:rsidR="00962991" w:rsidRPr="00962991" w:rsidRDefault="00962991" w:rsidP="00962991">
      <w:pPr>
        <w:shd w:val="clear" w:color="auto" w:fill="FFFFFF"/>
        <w:spacing w:after="0" w:line="240" w:lineRule="auto"/>
        <w:rPr>
          <w:rFonts w:eastAsia="Times New Roman" w:cstheme="minorHAnsi"/>
          <w:b/>
          <w:color w:val="1D2228"/>
          <w:sz w:val="28"/>
          <w:szCs w:val="28"/>
          <w:lang w:eastAsia="en-IN"/>
        </w:rPr>
      </w:pPr>
      <w:r w:rsidRPr="00962991">
        <w:rPr>
          <w:rFonts w:eastAsia="Times New Roman" w:cstheme="minorHAnsi"/>
          <w:b/>
          <w:color w:val="1D2228"/>
          <w:sz w:val="28"/>
          <w:szCs w:val="28"/>
          <w:lang w:eastAsia="en-IN"/>
        </w:rPr>
        <w:t>SEVENTH CENTURY HIJRI</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 xml:space="preserve">1. </w:t>
      </w:r>
      <w:r w:rsidR="000B6168" w:rsidRPr="00962991">
        <w:rPr>
          <w:rFonts w:eastAsia="Times New Roman" w:cstheme="minorHAnsi"/>
          <w:color w:val="1D2228"/>
          <w:sz w:val="28"/>
          <w:szCs w:val="28"/>
          <w:lang w:eastAsia="en-IN"/>
        </w:rPr>
        <w:t>Fakhrooddine</w:t>
      </w:r>
      <w:r w:rsidRPr="00962991">
        <w:rPr>
          <w:rFonts w:eastAsia="Times New Roman" w:cstheme="minorHAnsi"/>
          <w:color w:val="1D2228"/>
          <w:sz w:val="28"/>
          <w:szCs w:val="28"/>
          <w:lang w:eastAsia="en-IN"/>
        </w:rPr>
        <w:t xml:space="preserve"> Mohd bin Umar Razi (Died in 606 Hijri)</w:t>
      </w:r>
    </w:p>
    <w:p w:rsidR="00962991" w:rsidRPr="00962991" w:rsidRDefault="00962991" w:rsidP="00962991">
      <w:pPr>
        <w:shd w:val="clear" w:color="auto" w:fill="FFFFFF"/>
        <w:spacing w:after="24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 xml:space="preserve">2. Abu Abdullah Mohd bin Yusuf </w:t>
      </w:r>
      <w:r w:rsidR="000B6168" w:rsidRPr="00962991">
        <w:rPr>
          <w:rFonts w:eastAsia="Times New Roman" w:cstheme="minorHAnsi"/>
          <w:color w:val="1D2228"/>
          <w:sz w:val="28"/>
          <w:szCs w:val="28"/>
          <w:lang w:eastAsia="en-IN"/>
        </w:rPr>
        <w:t>Ganjiye</w:t>
      </w:r>
      <w:r w:rsidRPr="00962991">
        <w:rPr>
          <w:rFonts w:eastAsia="Times New Roman" w:cstheme="minorHAnsi"/>
          <w:color w:val="1D2228"/>
          <w:sz w:val="28"/>
          <w:szCs w:val="28"/>
          <w:lang w:eastAsia="en-IN"/>
        </w:rPr>
        <w:t xml:space="preserve"> </w:t>
      </w:r>
      <w:r w:rsidR="000B6168" w:rsidRPr="00962991">
        <w:rPr>
          <w:rFonts w:eastAsia="Times New Roman" w:cstheme="minorHAnsi"/>
          <w:color w:val="1D2228"/>
          <w:sz w:val="28"/>
          <w:szCs w:val="28"/>
          <w:lang w:eastAsia="en-IN"/>
        </w:rPr>
        <w:t>Shafai</w:t>
      </w:r>
      <w:r w:rsidRPr="00962991">
        <w:rPr>
          <w:rFonts w:eastAsia="Times New Roman" w:cstheme="minorHAnsi"/>
          <w:color w:val="1D2228"/>
          <w:sz w:val="28"/>
          <w:szCs w:val="28"/>
          <w:lang w:eastAsia="en-IN"/>
        </w:rPr>
        <w:t xml:space="preserve"> (Died in 658 Hijri)</w:t>
      </w:r>
    </w:p>
    <w:p w:rsidR="00962991" w:rsidRPr="00962991" w:rsidRDefault="00962991" w:rsidP="00962991">
      <w:pPr>
        <w:shd w:val="clear" w:color="auto" w:fill="FFFFFF"/>
        <w:spacing w:after="0" w:line="240" w:lineRule="auto"/>
        <w:rPr>
          <w:rFonts w:eastAsia="Times New Roman" w:cstheme="minorHAnsi"/>
          <w:b/>
          <w:color w:val="1D2228"/>
          <w:sz w:val="28"/>
          <w:szCs w:val="28"/>
          <w:lang w:eastAsia="en-IN"/>
        </w:rPr>
      </w:pPr>
      <w:r w:rsidRPr="00962991">
        <w:rPr>
          <w:rFonts w:eastAsia="Times New Roman" w:cstheme="minorHAnsi"/>
          <w:b/>
          <w:color w:val="1D2228"/>
          <w:sz w:val="28"/>
          <w:szCs w:val="28"/>
          <w:lang w:eastAsia="en-IN"/>
        </w:rPr>
        <w:t>EIGHTTH CENTURY HIJRI</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 xml:space="preserve">1. Ibrahim bin Mohd </w:t>
      </w:r>
      <w:r w:rsidR="000B6168" w:rsidRPr="00962991">
        <w:rPr>
          <w:rFonts w:eastAsia="Times New Roman" w:cstheme="minorHAnsi"/>
          <w:color w:val="1D2228"/>
          <w:sz w:val="28"/>
          <w:szCs w:val="28"/>
          <w:lang w:eastAsia="en-IN"/>
        </w:rPr>
        <w:t>Hamuee</w:t>
      </w:r>
      <w:r w:rsidRPr="00962991">
        <w:rPr>
          <w:rFonts w:eastAsia="Times New Roman" w:cstheme="minorHAnsi"/>
          <w:color w:val="1D2228"/>
          <w:sz w:val="28"/>
          <w:szCs w:val="28"/>
          <w:lang w:eastAsia="en-IN"/>
        </w:rPr>
        <w:t xml:space="preserve"> (Died in 722 Hijri)</w:t>
      </w:r>
    </w:p>
    <w:p w:rsidR="00962991" w:rsidRPr="00962991" w:rsidRDefault="00962991" w:rsidP="00962991">
      <w:pPr>
        <w:shd w:val="clear" w:color="auto" w:fill="FFFFFF"/>
        <w:spacing w:after="24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 xml:space="preserve">2. Ibne </w:t>
      </w:r>
      <w:r w:rsidR="000B6168" w:rsidRPr="00962991">
        <w:rPr>
          <w:rFonts w:eastAsia="Times New Roman" w:cstheme="minorHAnsi"/>
          <w:color w:val="1D2228"/>
          <w:sz w:val="28"/>
          <w:szCs w:val="28"/>
          <w:lang w:eastAsia="en-IN"/>
        </w:rPr>
        <w:t>Katheer</w:t>
      </w:r>
      <w:r w:rsidRPr="00962991">
        <w:rPr>
          <w:rFonts w:eastAsia="Times New Roman" w:cstheme="minorHAnsi"/>
          <w:color w:val="1D2228"/>
          <w:sz w:val="28"/>
          <w:szCs w:val="28"/>
          <w:lang w:eastAsia="en-IN"/>
        </w:rPr>
        <w:t xml:space="preserve"> Damishqi (Died in 774 Hijri)</w:t>
      </w:r>
    </w:p>
    <w:p w:rsidR="00962991" w:rsidRPr="00962991" w:rsidRDefault="00962991" w:rsidP="00962991">
      <w:pPr>
        <w:shd w:val="clear" w:color="auto" w:fill="FFFFFF"/>
        <w:spacing w:after="0" w:line="240" w:lineRule="auto"/>
        <w:rPr>
          <w:rFonts w:eastAsia="Times New Roman" w:cstheme="minorHAnsi"/>
          <w:b/>
          <w:color w:val="1D2228"/>
          <w:sz w:val="28"/>
          <w:szCs w:val="28"/>
          <w:lang w:eastAsia="en-IN"/>
        </w:rPr>
      </w:pPr>
      <w:r w:rsidRPr="00962991">
        <w:rPr>
          <w:rFonts w:eastAsia="Times New Roman" w:cstheme="minorHAnsi"/>
          <w:b/>
          <w:color w:val="1D2228"/>
          <w:sz w:val="28"/>
          <w:szCs w:val="28"/>
          <w:lang w:eastAsia="en-IN"/>
        </w:rPr>
        <w:t>NINTH CENTURY HIJRI</w:t>
      </w:r>
    </w:p>
    <w:p w:rsidR="00962991" w:rsidRPr="00962991" w:rsidRDefault="000B6168" w:rsidP="00962991">
      <w:pPr>
        <w:shd w:val="clear" w:color="auto" w:fill="FFFFFF"/>
        <w:spacing w:after="24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Noor Uddin</w:t>
      </w:r>
      <w:r w:rsidR="00962991" w:rsidRPr="00962991">
        <w:rPr>
          <w:rFonts w:eastAsia="Times New Roman" w:cstheme="minorHAnsi"/>
          <w:color w:val="1D2228"/>
          <w:sz w:val="28"/>
          <w:szCs w:val="28"/>
          <w:lang w:eastAsia="en-IN"/>
        </w:rPr>
        <w:t xml:space="preserve"> </w:t>
      </w:r>
      <w:r w:rsidRPr="00962991">
        <w:rPr>
          <w:rFonts w:eastAsia="Times New Roman" w:cstheme="minorHAnsi"/>
          <w:color w:val="1D2228"/>
          <w:sz w:val="28"/>
          <w:szCs w:val="28"/>
          <w:lang w:eastAsia="en-IN"/>
        </w:rPr>
        <w:t>Hisami</w:t>
      </w:r>
      <w:r w:rsidR="00962991" w:rsidRPr="00962991">
        <w:rPr>
          <w:rFonts w:eastAsia="Times New Roman" w:cstheme="minorHAnsi"/>
          <w:color w:val="1D2228"/>
          <w:sz w:val="28"/>
          <w:szCs w:val="28"/>
          <w:lang w:eastAsia="en-IN"/>
        </w:rPr>
        <w:t xml:space="preserve"> (Died in 807 Hijri)</w:t>
      </w:r>
    </w:p>
    <w:p w:rsidR="00962991" w:rsidRPr="00962991" w:rsidRDefault="00962991" w:rsidP="00962991">
      <w:pPr>
        <w:shd w:val="clear" w:color="auto" w:fill="FFFFFF"/>
        <w:spacing w:after="0" w:line="240" w:lineRule="auto"/>
        <w:rPr>
          <w:rFonts w:eastAsia="Times New Roman" w:cstheme="minorHAnsi"/>
          <w:b/>
          <w:color w:val="1D2228"/>
          <w:sz w:val="28"/>
          <w:szCs w:val="28"/>
          <w:lang w:eastAsia="en-IN"/>
        </w:rPr>
      </w:pPr>
      <w:r w:rsidRPr="00962991">
        <w:rPr>
          <w:rFonts w:eastAsia="Times New Roman" w:cstheme="minorHAnsi"/>
          <w:b/>
          <w:color w:val="1D2228"/>
          <w:sz w:val="28"/>
          <w:szCs w:val="28"/>
          <w:lang w:eastAsia="en-IN"/>
        </w:rPr>
        <w:t>TENTH CENTURY HIJRI</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1. Jalaluddin Abdur Rehman bin Abi Bakr Soyooti (Died in 911 Hijri)</w:t>
      </w:r>
    </w:p>
    <w:p w:rsidR="00962991" w:rsidRPr="00962991" w:rsidRDefault="00962991" w:rsidP="00962991">
      <w:pPr>
        <w:shd w:val="clear" w:color="auto" w:fill="FFFFFF"/>
        <w:spacing w:after="0" w:line="240" w:lineRule="auto"/>
        <w:rPr>
          <w:rFonts w:eastAsia="Times New Roman" w:cstheme="minorHAnsi"/>
          <w:color w:val="1D2228"/>
          <w:sz w:val="28"/>
          <w:szCs w:val="28"/>
          <w:lang w:eastAsia="en-IN"/>
        </w:rPr>
      </w:pPr>
      <w:r w:rsidRPr="00962991">
        <w:rPr>
          <w:rFonts w:eastAsia="Times New Roman" w:cstheme="minorHAnsi"/>
          <w:color w:val="1D2228"/>
          <w:sz w:val="28"/>
          <w:szCs w:val="28"/>
          <w:lang w:eastAsia="en-IN"/>
        </w:rPr>
        <w:t>2. Shahabuddin Ahmad bin Mohd bin Hajare Makki (Died in 973 Hijri)</w:t>
      </w:r>
    </w:p>
    <w:p w:rsidR="00962991" w:rsidRPr="00585307" w:rsidRDefault="00962991" w:rsidP="00585307">
      <w:pPr>
        <w:shd w:val="clear" w:color="auto" w:fill="FFFFFF"/>
        <w:spacing w:after="0" w:line="240" w:lineRule="auto"/>
        <w:rPr>
          <w:rFonts w:eastAsia="Times New Roman" w:cstheme="minorHAnsi"/>
          <w:color w:val="1D2228"/>
          <w:sz w:val="28"/>
          <w:szCs w:val="28"/>
          <w:lang w:eastAsia="en-IN"/>
        </w:rPr>
      </w:pPr>
    </w:p>
    <w:p w:rsidR="000B6168" w:rsidRPr="000B6168" w:rsidRDefault="000B6168" w:rsidP="000B6168">
      <w:pPr>
        <w:shd w:val="clear" w:color="auto" w:fill="FFFFFF"/>
        <w:spacing w:after="240" w:line="240" w:lineRule="auto"/>
        <w:rPr>
          <w:rFonts w:eastAsia="Times New Roman" w:cstheme="minorHAnsi"/>
          <w:b/>
          <w:color w:val="1D2228"/>
          <w:sz w:val="36"/>
          <w:szCs w:val="36"/>
          <w:u w:val="single"/>
          <w:lang w:eastAsia="en-IN"/>
        </w:rPr>
      </w:pPr>
      <w:r w:rsidRPr="000B6168">
        <w:rPr>
          <w:rFonts w:eastAsia="Times New Roman" w:cstheme="minorHAnsi"/>
          <w:b/>
          <w:color w:val="1D2228"/>
          <w:sz w:val="36"/>
          <w:szCs w:val="36"/>
          <w:u w:val="single"/>
          <w:lang w:eastAsia="en-IN"/>
        </w:rPr>
        <w:t>TEXT OF HADEES</w:t>
      </w:r>
    </w:p>
    <w:p w:rsidR="000B6168" w:rsidRPr="000B6168" w:rsidRDefault="000B6168" w:rsidP="000B6168">
      <w:pPr>
        <w:shd w:val="clear" w:color="auto" w:fill="FFFFFF"/>
        <w:spacing w:after="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The narrations that express the example of Ayat Inzar have been narrated in different words, but all tries to enquire who is meant in the Ayat from the word. "منذر و هادي", in reply to thiz prophet has said about himself as ". منذر" and Ali alaihissalam as "هادي". At the end we are narrating some traditions as under:</w:t>
      </w:r>
    </w:p>
    <w:p w:rsidR="000B6168" w:rsidRDefault="000B6168" w:rsidP="000B6168">
      <w:pPr>
        <w:shd w:val="clear" w:color="auto" w:fill="FFFFFF"/>
        <w:spacing w:after="240" w:line="240" w:lineRule="auto"/>
        <w:rPr>
          <w:rFonts w:eastAsia="Times New Roman" w:cstheme="minorHAnsi"/>
          <w:b/>
          <w:color w:val="1D2228"/>
          <w:sz w:val="28"/>
          <w:szCs w:val="28"/>
          <w:u w:val="single"/>
          <w:lang w:eastAsia="en-IN"/>
        </w:rPr>
      </w:pPr>
    </w:p>
    <w:p w:rsidR="000B6168" w:rsidRPr="000B6168" w:rsidRDefault="000B6168" w:rsidP="000B6168">
      <w:pPr>
        <w:shd w:val="clear" w:color="auto" w:fill="FFFFFF"/>
        <w:spacing w:after="240" w:line="240" w:lineRule="auto"/>
        <w:rPr>
          <w:rFonts w:eastAsia="Times New Roman" w:cstheme="minorHAnsi"/>
          <w:b/>
          <w:color w:val="1D2228"/>
          <w:sz w:val="28"/>
          <w:szCs w:val="28"/>
          <w:u w:val="single"/>
          <w:lang w:eastAsia="en-IN"/>
        </w:rPr>
      </w:pPr>
      <w:r w:rsidRPr="000B6168">
        <w:rPr>
          <w:rFonts w:eastAsia="Times New Roman" w:cstheme="minorHAnsi"/>
          <w:b/>
          <w:color w:val="1D2228"/>
          <w:sz w:val="28"/>
          <w:szCs w:val="28"/>
          <w:u w:val="single"/>
          <w:lang w:eastAsia="en-IN"/>
        </w:rPr>
        <w:t>NARRATIVE OF TABARI</w:t>
      </w:r>
    </w:p>
    <w:p w:rsidR="000B6168" w:rsidRPr="000B6168" w:rsidRDefault="000B6168" w:rsidP="000B6168">
      <w:pPr>
        <w:shd w:val="clear" w:color="auto" w:fill="FFFFFF"/>
        <w:spacing w:after="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He narrated with his own authority from Ibne Abbas that he said: When this Ayat revealed</w:t>
      </w:r>
    </w:p>
    <w:p w:rsidR="000B6168" w:rsidRPr="000B6168" w:rsidRDefault="000B6168" w:rsidP="000B6168">
      <w:pPr>
        <w:shd w:val="clear" w:color="auto" w:fill="FFFFFF"/>
        <w:bidi/>
        <w:spacing w:after="0" w:line="240" w:lineRule="auto"/>
        <w:jc w:val="right"/>
        <w:rPr>
          <w:rFonts w:eastAsia="Times New Roman" w:cstheme="minorHAnsi"/>
          <w:color w:val="1D2228"/>
          <w:sz w:val="28"/>
          <w:szCs w:val="28"/>
          <w:lang w:eastAsia="en-IN"/>
        </w:rPr>
      </w:pPr>
      <w:r w:rsidRPr="000B6168">
        <w:rPr>
          <w:rFonts w:eastAsia="Times New Roman" w:cstheme="minorHAnsi"/>
          <w:color w:val="1D2228"/>
          <w:sz w:val="28"/>
          <w:szCs w:val="28"/>
          <w:rtl/>
          <w:lang w:eastAsia="en-IN"/>
        </w:rPr>
        <w:t>إِنَّمَا أَنتَ مُنذِرٌ ۖ وَلِكُلِّ قَوْمٍ هَادٍ (سوره رعد  7)</w:t>
      </w:r>
    </w:p>
    <w:p w:rsidR="000B6168" w:rsidRPr="000B6168" w:rsidRDefault="000B6168" w:rsidP="000B6168">
      <w:pPr>
        <w:shd w:val="clear" w:color="auto" w:fill="FFFFFF"/>
        <w:spacing w:after="0" w:line="240" w:lineRule="auto"/>
        <w:rPr>
          <w:rFonts w:eastAsia="Times New Roman" w:cstheme="minorHAnsi"/>
          <w:color w:val="1D2228"/>
          <w:sz w:val="28"/>
          <w:szCs w:val="28"/>
          <w:rtl/>
          <w:lang w:eastAsia="en-IN"/>
        </w:rPr>
      </w:pPr>
      <w:r w:rsidRPr="000B6168">
        <w:rPr>
          <w:rFonts w:eastAsia="Times New Roman" w:cstheme="minorHAnsi"/>
          <w:color w:val="1D2228"/>
          <w:sz w:val="28"/>
          <w:szCs w:val="28"/>
          <w:lang w:eastAsia="en-IN"/>
        </w:rPr>
        <w:t>Holy Prophet sallalLaho alaihe wa aalehi wasallam put his hand on the chest of Ali alaihissalam and said "I am a warner and for every nation there's a guide and you are O Ali guide and only through you peoplewill get guided after me"</w:t>
      </w:r>
    </w:p>
    <w:p w:rsidR="000B6168" w:rsidRPr="000B6168" w:rsidRDefault="000B6168" w:rsidP="000B6168">
      <w:pPr>
        <w:shd w:val="clear" w:color="auto" w:fill="FFFFFF"/>
        <w:spacing w:after="24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(Tafseere Jameul Bayan fi Tafseerul Quran by Tabari Vol 12 Page 73)</w:t>
      </w:r>
    </w:p>
    <w:p w:rsidR="000B6168" w:rsidRPr="000B6168" w:rsidRDefault="000B6168" w:rsidP="000B6168">
      <w:pPr>
        <w:shd w:val="clear" w:color="auto" w:fill="FFFFFF"/>
        <w:spacing w:after="240" w:line="240" w:lineRule="auto"/>
        <w:rPr>
          <w:rFonts w:eastAsia="Times New Roman" w:cstheme="minorHAnsi"/>
          <w:b/>
          <w:color w:val="1D2228"/>
          <w:sz w:val="28"/>
          <w:szCs w:val="28"/>
          <w:u w:val="single"/>
          <w:lang w:eastAsia="en-IN"/>
        </w:rPr>
      </w:pPr>
      <w:r w:rsidRPr="000B6168">
        <w:rPr>
          <w:rFonts w:eastAsia="Times New Roman" w:cstheme="minorHAnsi"/>
          <w:b/>
          <w:color w:val="1D2228"/>
          <w:sz w:val="28"/>
          <w:szCs w:val="28"/>
          <w:u w:val="single"/>
          <w:lang w:eastAsia="en-IN"/>
        </w:rPr>
        <w:t>NARRATIVE OF HAKIM NEESHAPURI</w:t>
      </w:r>
    </w:p>
    <w:p w:rsidR="000B6168" w:rsidRPr="000B6168" w:rsidRDefault="000B6168" w:rsidP="000B6168">
      <w:pPr>
        <w:shd w:val="clear" w:color="auto" w:fill="FFFFFF"/>
        <w:spacing w:after="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He narrated with his own authority from Abbad ibne Abdullah Asadi who narrated from Ali alaihissalam under this Ayat</w:t>
      </w:r>
    </w:p>
    <w:p w:rsidR="000B6168" w:rsidRPr="000B6168" w:rsidRDefault="000B6168" w:rsidP="000B6168">
      <w:pPr>
        <w:shd w:val="clear" w:color="auto" w:fill="FFFFFF"/>
        <w:bidi/>
        <w:spacing w:after="0" w:line="240" w:lineRule="auto"/>
        <w:jc w:val="right"/>
        <w:rPr>
          <w:rFonts w:eastAsia="Times New Roman" w:cstheme="minorHAnsi"/>
          <w:color w:val="1D2228"/>
          <w:sz w:val="28"/>
          <w:szCs w:val="28"/>
          <w:lang w:eastAsia="en-IN"/>
        </w:rPr>
      </w:pPr>
      <w:r w:rsidRPr="000B6168">
        <w:rPr>
          <w:rFonts w:eastAsia="Times New Roman" w:cstheme="minorHAnsi"/>
          <w:color w:val="1D2228"/>
          <w:sz w:val="28"/>
          <w:szCs w:val="28"/>
          <w:rtl/>
          <w:lang w:eastAsia="en-IN"/>
        </w:rPr>
        <w:t>إِنَّمَا أَنتَ مُنذِرٌ ۖ وَلِكُلِّ قَوْمٍ هَادٍ (سوره رعد ايت7)</w:t>
      </w:r>
    </w:p>
    <w:p w:rsidR="000B6168" w:rsidRPr="000B6168" w:rsidRDefault="000B6168" w:rsidP="000B6168">
      <w:pPr>
        <w:shd w:val="clear" w:color="auto" w:fill="FFFFFF"/>
        <w:spacing w:after="0" w:line="240" w:lineRule="auto"/>
        <w:rPr>
          <w:rFonts w:eastAsia="Times New Roman" w:cstheme="minorHAnsi"/>
          <w:color w:val="1D2228"/>
          <w:sz w:val="28"/>
          <w:szCs w:val="28"/>
          <w:rtl/>
          <w:lang w:eastAsia="en-IN"/>
        </w:rPr>
      </w:pPr>
      <w:r w:rsidRPr="000B6168">
        <w:rPr>
          <w:rFonts w:eastAsia="Times New Roman" w:cstheme="minorHAnsi"/>
          <w:color w:val="1D2228"/>
          <w:sz w:val="28"/>
          <w:szCs w:val="28"/>
          <w:lang w:eastAsia="en-IN"/>
        </w:rPr>
        <w:t>Ali alaihissalam said: "Holy Prophet is warner and I am Guide"</w:t>
      </w:r>
    </w:p>
    <w:p w:rsidR="000B6168" w:rsidRPr="000B6168" w:rsidRDefault="000B6168" w:rsidP="000B6168">
      <w:pPr>
        <w:shd w:val="clear" w:color="auto" w:fill="FFFFFF"/>
        <w:spacing w:after="24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lastRenderedPageBreak/>
        <w:t>(Mustad Rakes Sahihain by Hakim Neeshapuri Vol 3 Page 129)</w:t>
      </w:r>
    </w:p>
    <w:p w:rsidR="000B6168" w:rsidRPr="000B6168" w:rsidRDefault="000B6168" w:rsidP="000B6168">
      <w:pPr>
        <w:shd w:val="clear" w:color="auto" w:fill="FFFFFF"/>
        <w:spacing w:after="240" w:line="240" w:lineRule="auto"/>
        <w:rPr>
          <w:rFonts w:eastAsia="Times New Roman" w:cstheme="minorHAnsi"/>
          <w:b/>
          <w:color w:val="1D2228"/>
          <w:sz w:val="28"/>
          <w:szCs w:val="28"/>
          <w:u w:val="single"/>
          <w:lang w:eastAsia="en-IN"/>
        </w:rPr>
      </w:pPr>
      <w:r w:rsidRPr="000B6168">
        <w:rPr>
          <w:rFonts w:eastAsia="Times New Roman" w:cstheme="minorHAnsi"/>
          <w:b/>
          <w:color w:val="1D2228"/>
          <w:sz w:val="28"/>
          <w:szCs w:val="28"/>
          <w:u w:val="single"/>
          <w:lang w:eastAsia="en-IN"/>
        </w:rPr>
        <w:t>NARRATIVE OF IBNE ASAKAR</w:t>
      </w:r>
    </w:p>
    <w:p w:rsidR="000B6168" w:rsidRPr="000B6168" w:rsidRDefault="000B6168" w:rsidP="000B6168">
      <w:pPr>
        <w:shd w:val="clear" w:color="auto" w:fill="FFFFFF"/>
        <w:spacing w:after="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He narrated with his own authority from Ibne Abbas that he sa</w:t>
      </w:r>
      <w:r>
        <w:rPr>
          <w:rFonts w:eastAsia="Times New Roman" w:cstheme="minorHAnsi"/>
          <w:color w:val="1D2228"/>
          <w:sz w:val="28"/>
          <w:szCs w:val="28"/>
          <w:lang w:eastAsia="en-IN"/>
        </w:rPr>
        <w:t>i</w:t>
      </w:r>
      <w:r w:rsidRPr="000B6168">
        <w:rPr>
          <w:rFonts w:eastAsia="Times New Roman" w:cstheme="minorHAnsi"/>
          <w:color w:val="1D2228"/>
          <w:sz w:val="28"/>
          <w:szCs w:val="28"/>
          <w:lang w:eastAsia="en-IN"/>
        </w:rPr>
        <w:t>d when Ayat</w:t>
      </w:r>
    </w:p>
    <w:p w:rsidR="000B6168" w:rsidRPr="000B6168" w:rsidRDefault="000B6168" w:rsidP="000B6168">
      <w:pPr>
        <w:shd w:val="clear" w:color="auto" w:fill="FFFFFF"/>
        <w:bidi/>
        <w:spacing w:after="0" w:line="240" w:lineRule="auto"/>
        <w:jc w:val="right"/>
        <w:rPr>
          <w:rFonts w:eastAsia="Times New Roman" w:cstheme="minorHAnsi"/>
          <w:color w:val="1D2228"/>
          <w:sz w:val="28"/>
          <w:szCs w:val="28"/>
          <w:lang w:eastAsia="en-IN"/>
        </w:rPr>
      </w:pPr>
      <w:r w:rsidRPr="000B6168">
        <w:rPr>
          <w:rFonts w:eastAsia="Times New Roman" w:cstheme="minorHAnsi"/>
          <w:color w:val="1D2228"/>
          <w:sz w:val="28"/>
          <w:szCs w:val="28"/>
          <w:rtl/>
          <w:lang w:eastAsia="en-IN"/>
        </w:rPr>
        <w:t>إِنَّمَا أَنتَ مُنذِرٌ ۖ وَلِكُلِّ قَوْمٍ هَادٍ (سوره رعد ايت7)</w:t>
      </w:r>
    </w:p>
    <w:p w:rsidR="000B6168" w:rsidRPr="000B6168" w:rsidRDefault="000B6168" w:rsidP="000B6168">
      <w:pPr>
        <w:shd w:val="clear" w:color="auto" w:fill="FFFFFF"/>
        <w:spacing w:after="0" w:line="240" w:lineRule="auto"/>
        <w:rPr>
          <w:rFonts w:eastAsia="Times New Roman" w:cstheme="minorHAnsi"/>
          <w:color w:val="1D2228"/>
          <w:sz w:val="28"/>
          <w:szCs w:val="28"/>
          <w:rtl/>
          <w:lang w:eastAsia="en-IN"/>
        </w:rPr>
      </w:pPr>
      <w:r w:rsidRPr="000B6168">
        <w:rPr>
          <w:rFonts w:eastAsia="Times New Roman" w:cstheme="minorHAnsi"/>
          <w:color w:val="1D2228"/>
          <w:sz w:val="28"/>
          <w:szCs w:val="28"/>
          <w:lang w:eastAsia="en-IN"/>
        </w:rPr>
        <w:t>was revealed, Holy Prophet sallalLaho alaihe wa aalehi wasallam said:</w:t>
      </w:r>
      <w:r>
        <w:rPr>
          <w:rFonts w:eastAsia="Times New Roman" w:cstheme="minorHAnsi"/>
          <w:color w:val="1D2228"/>
          <w:sz w:val="28"/>
          <w:szCs w:val="28"/>
          <w:lang w:eastAsia="en-IN"/>
        </w:rPr>
        <w:t xml:space="preserve"> </w:t>
      </w:r>
      <w:r w:rsidRPr="000B6168">
        <w:rPr>
          <w:rFonts w:eastAsia="Times New Roman" w:cstheme="minorHAnsi"/>
          <w:color w:val="1D2228"/>
          <w:sz w:val="28"/>
          <w:szCs w:val="28"/>
          <w:lang w:eastAsia="en-IN"/>
        </w:rPr>
        <w:t>"I am warner and Ali alaihissalam is guide, O Ali people will get guided by you only"</w:t>
      </w:r>
    </w:p>
    <w:p w:rsidR="000B6168" w:rsidRPr="000B6168" w:rsidRDefault="000B6168" w:rsidP="000B6168">
      <w:pPr>
        <w:shd w:val="clear" w:color="auto" w:fill="FFFFFF"/>
        <w:spacing w:after="24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(Tareekhe Madina Damishq by Ibne Asakar Vol 2 Page 45)</w:t>
      </w:r>
    </w:p>
    <w:p w:rsidR="000B6168" w:rsidRPr="000B6168" w:rsidRDefault="000B6168" w:rsidP="000B6168">
      <w:pPr>
        <w:shd w:val="clear" w:color="auto" w:fill="FFFFFF"/>
        <w:spacing w:after="240" w:line="240" w:lineRule="auto"/>
        <w:rPr>
          <w:rFonts w:eastAsia="Times New Roman" w:cstheme="minorHAnsi"/>
          <w:b/>
          <w:color w:val="1D2228"/>
          <w:sz w:val="28"/>
          <w:szCs w:val="28"/>
          <w:u w:val="single"/>
          <w:lang w:eastAsia="en-IN"/>
        </w:rPr>
      </w:pPr>
      <w:r w:rsidRPr="000B6168">
        <w:rPr>
          <w:rFonts w:eastAsia="Times New Roman" w:cstheme="minorHAnsi"/>
          <w:b/>
          <w:color w:val="1D2228"/>
          <w:sz w:val="28"/>
          <w:szCs w:val="28"/>
          <w:u w:val="single"/>
          <w:lang w:eastAsia="en-IN"/>
        </w:rPr>
        <w:t>NARRATIVE OF SOYOOTI</w:t>
      </w:r>
    </w:p>
    <w:p w:rsidR="000B6168" w:rsidRPr="000B6168" w:rsidRDefault="000B6168" w:rsidP="000B6168">
      <w:pPr>
        <w:shd w:val="clear" w:color="auto" w:fill="FFFFFF"/>
        <w:spacing w:after="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He narrated with his own authority that when Ayat</w:t>
      </w:r>
    </w:p>
    <w:p w:rsidR="000B6168" w:rsidRPr="000B6168" w:rsidRDefault="000B6168" w:rsidP="000B6168">
      <w:pPr>
        <w:shd w:val="clear" w:color="auto" w:fill="FFFFFF"/>
        <w:bidi/>
        <w:spacing w:after="0" w:line="240" w:lineRule="auto"/>
        <w:jc w:val="right"/>
        <w:rPr>
          <w:rFonts w:eastAsia="Times New Roman" w:cstheme="minorHAnsi"/>
          <w:color w:val="1D2228"/>
          <w:sz w:val="28"/>
          <w:szCs w:val="28"/>
          <w:lang w:eastAsia="en-IN"/>
        </w:rPr>
      </w:pPr>
      <w:r w:rsidRPr="000B6168">
        <w:rPr>
          <w:rFonts w:eastAsia="Times New Roman" w:cstheme="minorHAnsi"/>
          <w:color w:val="1D2228"/>
          <w:sz w:val="28"/>
          <w:szCs w:val="28"/>
          <w:rtl/>
          <w:lang w:eastAsia="en-IN"/>
        </w:rPr>
        <w:t>إِنَّمَا أَنتَ مُنذِرٌ ۖ وَلِكُلِّ قَوْمٍ هَادٍ (سوره رعد ايت7)</w:t>
      </w:r>
    </w:p>
    <w:p w:rsidR="000B6168" w:rsidRPr="000B6168" w:rsidRDefault="000B6168" w:rsidP="000B6168">
      <w:pPr>
        <w:shd w:val="clear" w:color="auto" w:fill="FFFFFF"/>
        <w:spacing w:after="0" w:line="240" w:lineRule="auto"/>
        <w:rPr>
          <w:rFonts w:eastAsia="Times New Roman" w:cstheme="minorHAnsi"/>
          <w:color w:val="1D2228"/>
          <w:sz w:val="28"/>
          <w:szCs w:val="28"/>
          <w:rtl/>
          <w:lang w:eastAsia="en-IN"/>
        </w:rPr>
      </w:pPr>
      <w:r w:rsidRPr="000B6168">
        <w:rPr>
          <w:rFonts w:eastAsia="Times New Roman" w:cstheme="minorHAnsi"/>
          <w:color w:val="1D2228"/>
          <w:sz w:val="28"/>
          <w:szCs w:val="28"/>
          <w:lang w:eastAsia="en-IN"/>
        </w:rPr>
        <w:t>revealed, Holy Prophet sallalLaho alaihe wa aalehi wasallam put his hand on his own chest and said "I am a warner and pointed oug with his hand to Ali alaihissalam and said O Ali you are guide, O Ali only through you peoplewill get guided after me"</w:t>
      </w:r>
    </w:p>
    <w:p w:rsidR="000B6168" w:rsidRPr="000B6168" w:rsidRDefault="000B6168" w:rsidP="000B6168">
      <w:pPr>
        <w:shd w:val="clear" w:color="auto" w:fill="FFFFFF"/>
        <w:spacing w:after="24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(Ad Durrul Mansoor by Soyooti Vol 4 Page 45)</w:t>
      </w:r>
    </w:p>
    <w:p w:rsidR="000B6168" w:rsidRPr="000B6168" w:rsidRDefault="000B6168" w:rsidP="000B6168">
      <w:pPr>
        <w:shd w:val="clear" w:color="auto" w:fill="FFFFFF"/>
        <w:spacing w:after="240" w:line="240" w:lineRule="auto"/>
        <w:rPr>
          <w:rFonts w:eastAsia="Times New Roman" w:cstheme="minorHAnsi"/>
          <w:b/>
          <w:color w:val="1D2228"/>
          <w:sz w:val="36"/>
          <w:szCs w:val="36"/>
          <w:u w:val="single"/>
          <w:lang w:eastAsia="en-IN"/>
        </w:rPr>
      </w:pPr>
      <w:r w:rsidRPr="000B6168">
        <w:rPr>
          <w:rFonts w:eastAsia="Times New Roman" w:cstheme="minorHAnsi"/>
          <w:b/>
          <w:color w:val="1D2228"/>
          <w:sz w:val="36"/>
          <w:szCs w:val="36"/>
          <w:u w:val="single"/>
          <w:lang w:eastAsia="en-IN"/>
        </w:rPr>
        <w:t>MEANING OF AYAT</w:t>
      </w:r>
    </w:p>
    <w:p w:rsidR="000B6168" w:rsidRPr="000B6168" w:rsidRDefault="000B6168" w:rsidP="000B6168">
      <w:pPr>
        <w:shd w:val="clear" w:color="auto" w:fill="FFFFFF"/>
        <w:spacing w:after="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We should analyse the words and sentence of Ayat</w:t>
      </w:r>
    </w:p>
    <w:p w:rsidR="000B6168" w:rsidRPr="000B6168" w:rsidRDefault="000B6168" w:rsidP="000B6168">
      <w:pPr>
        <w:shd w:val="clear" w:color="auto" w:fill="FFFFFF"/>
        <w:bidi/>
        <w:spacing w:after="0" w:line="240" w:lineRule="auto"/>
        <w:jc w:val="right"/>
        <w:rPr>
          <w:rFonts w:eastAsia="Times New Roman" w:cstheme="minorHAnsi"/>
          <w:color w:val="1D2228"/>
          <w:sz w:val="28"/>
          <w:szCs w:val="28"/>
          <w:lang w:eastAsia="en-IN"/>
        </w:rPr>
      </w:pPr>
      <w:r w:rsidRPr="000B6168">
        <w:rPr>
          <w:rFonts w:eastAsia="Times New Roman" w:cstheme="minorHAnsi"/>
          <w:color w:val="1D2228"/>
          <w:sz w:val="28"/>
          <w:szCs w:val="28"/>
          <w:rtl/>
          <w:lang w:eastAsia="en-IN"/>
        </w:rPr>
        <w:t>إِنَّمَا أَنتَ مُنذِرٌ ۖ وَلِكُلِّ قَوْمٍ هَادٍ (سوره رعد ايت7)</w:t>
      </w:r>
    </w:p>
    <w:p w:rsidR="000B6168" w:rsidRPr="000B6168" w:rsidRDefault="000B6168" w:rsidP="000B6168">
      <w:pPr>
        <w:shd w:val="clear" w:color="auto" w:fill="FFFFFF"/>
        <w:spacing w:after="0" w:line="240" w:lineRule="auto"/>
        <w:rPr>
          <w:rFonts w:eastAsia="Times New Roman" w:cstheme="minorHAnsi"/>
          <w:color w:val="1D2228"/>
          <w:sz w:val="28"/>
          <w:szCs w:val="28"/>
          <w:rtl/>
          <w:lang w:eastAsia="en-IN"/>
        </w:rPr>
      </w:pPr>
      <w:r w:rsidRPr="000B6168">
        <w:rPr>
          <w:rFonts w:eastAsia="Times New Roman" w:cstheme="minorHAnsi"/>
          <w:color w:val="1D2228"/>
          <w:sz w:val="28"/>
          <w:szCs w:val="28"/>
          <w:lang w:eastAsia="en-IN"/>
        </w:rPr>
        <w:t>Word إِنَّمَا without any doubt is for sure, انذار is giving news with warnings like "تبشير"  is giving news which makes happy</w:t>
      </w:r>
    </w:p>
    <w:p w:rsidR="000B6168" w:rsidRPr="000B6168" w:rsidRDefault="000B6168" w:rsidP="000B6168">
      <w:pPr>
        <w:shd w:val="clear" w:color="auto" w:fill="FFFFFF"/>
        <w:spacing w:after="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Baizavi in explanation of Ayat</w:t>
      </w:r>
    </w:p>
    <w:p w:rsidR="000B6168" w:rsidRPr="000B6168" w:rsidRDefault="000B6168" w:rsidP="000B6168">
      <w:pPr>
        <w:shd w:val="clear" w:color="auto" w:fill="FFFFFF"/>
        <w:bidi/>
        <w:spacing w:after="0" w:line="240" w:lineRule="auto"/>
        <w:jc w:val="right"/>
        <w:rPr>
          <w:rFonts w:eastAsia="Times New Roman" w:cstheme="minorHAnsi"/>
          <w:color w:val="1D2228"/>
          <w:sz w:val="28"/>
          <w:szCs w:val="28"/>
          <w:lang w:eastAsia="en-IN"/>
        </w:rPr>
      </w:pPr>
      <w:r w:rsidRPr="000B6168">
        <w:rPr>
          <w:rFonts w:eastAsia="Times New Roman" w:cstheme="minorHAnsi"/>
          <w:color w:val="1D2228"/>
          <w:sz w:val="28"/>
          <w:szCs w:val="28"/>
          <w:rtl/>
          <w:lang w:eastAsia="en-IN"/>
        </w:rPr>
        <w:t>انماأَنتَ مُنذِرٌ ۖ وَلِكُلِّ قَوْمٍ هَادٍ (سوره رعد ايت7)</w:t>
      </w:r>
    </w:p>
    <w:p w:rsidR="000B6168" w:rsidRPr="000B6168" w:rsidRDefault="000B6168" w:rsidP="000B6168">
      <w:pPr>
        <w:shd w:val="clear" w:color="auto" w:fill="FFFFFF"/>
        <w:spacing w:after="0" w:line="240" w:lineRule="auto"/>
        <w:rPr>
          <w:rFonts w:eastAsia="Times New Roman" w:cstheme="minorHAnsi"/>
          <w:color w:val="1D2228"/>
          <w:sz w:val="28"/>
          <w:szCs w:val="28"/>
          <w:rtl/>
          <w:lang w:eastAsia="en-IN"/>
        </w:rPr>
      </w:pPr>
      <w:r w:rsidRPr="000B6168">
        <w:rPr>
          <w:rFonts w:eastAsia="Times New Roman" w:cstheme="minorHAnsi"/>
          <w:color w:val="1D2228"/>
          <w:sz w:val="28"/>
          <w:szCs w:val="28"/>
          <w:lang w:eastAsia="en-IN"/>
        </w:rPr>
        <w:t>Says" You are also warner like other prophets and it is not for you except to bring what your prophecy reveals"</w:t>
      </w:r>
    </w:p>
    <w:p w:rsidR="000B6168" w:rsidRPr="000B6168" w:rsidRDefault="000B6168" w:rsidP="000B6168">
      <w:pPr>
        <w:shd w:val="clear" w:color="auto" w:fill="FFFFFF"/>
        <w:spacing w:after="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(Anwarut Tanzeel wa Asrarut Taweel by Baizavi Vol 3 Page 182)</w:t>
      </w:r>
    </w:p>
    <w:p w:rsidR="000B6168" w:rsidRPr="000B6168" w:rsidRDefault="000B6168" w:rsidP="000B6168">
      <w:pPr>
        <w:shd w:val="clear" w:color="auto" w:fill="FFFFFF"/>
        <w:spacing w:after="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Ayats revealed on this topic are many, some of them with different wordings but of same concepts are as under:</w:t>
      </w:r>
    </w:p>
    <w:p w:rsidR="000B6168" w:rsidRPr="000B6168" w:rsidRDefault="000B6168" w:rsidP="000B6168">
      <w:pPr>
        <w:shd w:val="clear" w:color="auto" w:fill="FFFFFF"/>
        <w:bidi/>
        <w:spacing w:after="0" w:line="240" w:lineRule="auto"/>
        <w:jc w:val="right"/>
        <w:rPr>
          <w:rFonts w:eastAsia="Times New Roman" w:cstheme="minorHAnsi"/>
          <w:color w:val="1D2228"/>
          <w:sz w:val="28"/>
          <w:szCs w:val="28"/>
          <w:lang w:eastAsia="en-IN"/>
        </w:rPr>
      </w:pPr>
      <w:r w:rsidRPr="000B6168">
        <w:rPr>
          <w:rFonts w:eastAsia="Times New Roman" w:cstheme="minorHAnsi"/>
          <w:color w:val="1D2228"/>
          <w:sz w:val="28"/>
          <w:szCs w:val="28"/>
          <w:rtl/>
          <w:lang w:eastAsia="en-IN"/>
        </w:rPr>
        <w:t>إِنَّمَا أَنتَ نَذِيرٌ ۚ وَاللَّهُ عَلَىٰ كُلِّ شَيْءٍ وَكِيلٌ (سوره هود ايت12)</w:t>
      </w:r>
    </w:p>
    <w:p w:rsidR="000B6168" w:rsidRPr="000B6168" w:rsidRDefault="000B6168" w:rsidP="000B6168">
      <w:pPr>
        <w:shd w:val="clear" w:color="auto" w:fill="FFFFFF"/>
        <w:spacing w:after="240" w:line="240" w:lineRule="auto"/>
        <w:rPr>
          <w:rFonts w:eastAsia="Times New Roman" w:cstheme="minorHAnsi"/>
          <w:color w:val="1D2228"/>
          <w:sz w:val="28"/>
          <w:szCs w:val="28"/>
          <w:rtl/>
          <w:lang w:eastAsia="en-IN"/>
        </w:rPr>
      </w:pPr>
      <w:r w:rsidRPr="000B6168">
        <w:rPr>
          <w:rFonts w:eastAsia="Times New Roman" w:cstheme="minorHAnsi"/>
          <w:color w:val="1D2228"/>
          <w:sz w:val="28"/>
          <w:szCs w:val="28"/>
          <w:lang w:eastAsia="en-IN"/>
        </w:rPr>
        <w:t>"You are only warner, and Allah is steward of everything"</w:t>
      </w:r>
    </w:p>
    <w:p w:rsidR="000B6168" w:rsidRPr="000B6168" w:rsidRDefault="000B6168" w:rsidP="000B6168">
      <w:pPr>
        <w:shd w:val="clear" w:color="auto" w:fill="FFFFFF"/>
        <w:bidi/>
        <w:spacing w:after="0" w:line="240" w:lineRule="auto"/>
        <w:jc w:val="right"/>
        <w:rPr>
          <w:rFonts w:eastAsia="Times New Roman" w:cstheme="minorHAnsi"/>
          <w:color w:val="1D2228"/>
          <w:sz w:val="28"/>
          <w:szCs w:val="28"/>
          <w:lang w:eastAsia="en-IN"/>
        </w:rPr>
      </w:pPr>
      <w:r w:rsidRPr="000B6168">
        <w:rPr>
          <w:rFonts w:eastAsia="Times New Roman" w:cstheme="minorHAnsi"/>
          <w:color w:val="1D2228"/>
          <w:sz w:val="28"/>
          <w:szCs w:val="28"/>
          <w:rtl/>
          <w:lang w:eastAsia="en-IN"/>
        </w:rPr>
        <w:t>قُلْ يَٰٓأَيُّهَا ٱلنَّاسُ إِنَّمَآ أَنَا۠ لَكُمْ نَذِيرٌ مُّبِينٌ</w:t>
      </w:r>
    </w:p>
    <w:p w:rsidR="000B6168" w:rsidRPr="000B6168" w:rsidRDefault="000B6168" w:rsidP="000B6168">
      <w:pPr>
        <w:shd w:val="clear" w:color="auto" w:fill="FFFFFF"/>
        <w:spacing w:after="0" w:line="240" w:lineRule="auto"/>
        <w:rPr>
          <w:rFonts w:eastAsia="Times New Roman" w:cstheme="minorHAnsi"/>
          <w:color w:val="1D2228"/>
          <w:sz w:val="28"/>
          <w:szCs w:val="28"/>
          <w:rtl/>
          <w:lang w:eastAsia="en-IN"/>
        </w:rPr>
      </w:pPr>
      <w:r w:rsidRPr="000B6168">
        <w:rPr>
          <w:rFonts w:eastAsia="Times New Roman" w:cstheme="minorHAnsi"/>
          <w:color w:val="1D2228"/>
          <w:sz w:val="28"/>
          <w:szCs w:val="28"/>
          <w:lang w:eastAsia="en-IN"/>
        </w:rPr>
        <w:t>(الحج - 49)</w:t>
      </w:r>
    </w:p>
    <w:p w:rsidR="000B6168" w:rsidRPr="000B6168" w:rsidRDefault="000B6168" w:rsidP="000B6168">
      <w:pPr>
        <w:shd w:val="clear" w:color="auto" w:fill="FFFFFF"/>
        <w:spacing w:after="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"Say (O Prophet) O the people surely I am an open warner for you all"</w:t>
      </w:r>
    </w:p>
    <w:p w:rsidR="000B6168" w:rsidRPr="000B6168" w:rsidRDefault="000B6168" w:rsidP="000B6168">
      <w:pPr>
        <w:shd w:val="clear" w:color="auto" w:fill="FFFFFF"/>
        <w:spacing w:after="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In some verses, warning has been considered as the ultimate cause for a prophet with a book and revelation to him, like this Ayat</w:t>
      </w:r>
    </w:p>
    <w:p w:rsidR="000B6168" w:rsidRPr="000B6168" w:rsidRDefault="000B6168" w:rsidP="000B6168">
      <w:pPr>
        <w:shd w:val="clear" w:color="auto" w:fill="FFFFFF"/>
        <w:bidi/>
        <w:spacing w:after="0" w:line="240" w:lineRule="auto"/>
        <w:jc w:val="right"/>
        <w:rPr>
          <w:rFonts w:eastAsia="Times New Roman" w:cstheme="minorHAnsi"/>
          <w:color w:val="1D2228"/>
          <w:sz w:val="28"/>
          <w:szCs w:val="28"/>
          <w:lang w:eastAsia="en-IN"/>
        </w:rPr>
      </w:pPr>
      <w:r w:rsidRPr="000B6168">
        <w:rPr>
          <w:rFonts w:eastAsia="Times New Roman" w:cstheme="minorHAnsi"/>
          <w:color w:val="1D2228"/>
          <w:sz w:val="28"/>
          <w:szCs w:val="28"/>
          <w:rtl/>
          <w:lang w:eastAsia="en-IN"/>
        </w:rPr>
        <w:t>وَأُوحِيَ إِلَيَّ هَٰذَا الْقُرْآنُ لِأُنذِرَكُم بِهِ( سوره انعام ایت 19)</w:t>
      </w:r>
    </w:p>
    <w:p w:rsidR="000B6168" w:rsidRPr="000B6168" w:rsidRDefault="000B6168" w:rsidP="000B6168">
      <w:pPr>
        <w:shd w:val="clear" w:color="auto" w:fill="FFFFFF"/>
        <w:spacing w:after="0" w:line="240" w:lineRule="auto"/>
        <w:rPr>
          <w:rFonts w:eastAsia="Times New Roman" w:cstheme="minorHAnsi"/>
          <w:color w:val="1D2228"/>
          <w:sz w:val="28"/>
          <w:szCs w:val="28"/>
          <w:rtl/>
          <w:lang w:eastAsia="en-IN"/>
        </w:rPr>
      </w:pPr>
      <w:r w:rsidRPr="000B6168">
        <w:rPr>
          <w:rFonts w:eastAsia="Times New Roman" w:cstheme="minorHAnsi"/>
          <w:color w:val="1D2228"/>
          <w:sz w:val="28"/>
          <w:szCs w:val="28"/>
          <w:lang w:eastAsia="en-IN"/>
        </w:rPr>
        <w:lastRenderedPageBreak/>
        <w:t>This Quran has been revealed to me so tha</w:t>
      </w:r>
      <w:r>
        <w:rPr>
          <w:rFonts w:eastAsia="Times New Roman" w:cstheme="minorHAnsi"/>
          <w:color w:val="1D2228"/>
          <w:sz w:val="28"/>
          <w:szCs w:val="28"/>
          <w:lang w:eastAsia="en-IN"/>
        </w:rPr>
        <w:t>t</w:t>
      </w:r>
      <w:r w:rsidRPr="000B6168">
        <w:rPr>
          <w:rFonts w:eastAsia="Times New Roman" w:cstheme="minorHAnsi"/>
          <w:color w:val="1D2228"/>
          <w:sz w:val="28"/>
          <w:szCs w:val="28"/>
          <w:lang w:eastAsia="en-IN"/>
        </w:rPr>
        <w:t xml:space="preserve"> I should warn to you by it"</w:t>
      </w:r>
    </w:p>
    <w:p w:rsidR="000B6168" w:rsidRPr="000B6168" w:rsidRDefault="000B6168" w:rsidP="000B6168">
      <w:pPr>
        <w:shd w:val="clear" w:color="auto" w:fill="FFFFFF"/>
        <w:bidi/>
        <w:spacing w:after="0" w:line="240" w:lineRule="auto"/>
        <w:jc w:val="right"/>
        <w:rPr>
          <w:rFonts w:eastAsia="Times New Roman" w:cstheme="minorHAnsi"/>
          <w:color w:val="1D2228"/>
          <w:sz w:val="28"/>
          <w:szCs w:val="28"/>
          <w:lang w:eastAsia="en-IN"/>
        </w:rPr>
      </w:pPr>
      <w:r w:rsidRPr="000B6168">
        <w:rPr>
          <w:rFonts w:eastAsia="Times New Roman" w:cstheme="minorHAnsi"/>
          <w:color w:val="1D2228"/>
          <w:sz w:val="28"/>
          <w:szCs w:val="28"/>
          <w:rtl/>
          <w:lang w:eastAsia="en-IN"/>
        </w:rPr>
        <w:t>وَمَآ أَرْسَلْنَٰكَ إِلَّا مُبَشِّرًا وَنَذِيرًا(الفرقان- 56)</w:t>
      </w:r>
    </w:p>
    <w:p w:rsidR="000B6168" w:rsidRPr="000B6168" w:rsidRDefault="000B6168" w:rsidP="000B6168">
      <w:pPr>
        <w:shd w:val="clear" w:color="auto" w:fill="FFFFFF"/>
        <w:spacing w:after="0" w:line="240" w:lineRule="auto"/>
        <w:rPr>
          <w:rFonts w:eastAsia="Times New Roman" w:cstheme="minorHAnsi"/>
          <w:color w:val="1D2228"/>
          <w:sz w:val="28"/>
          <w:szCs w:val="28"/>
          <w:rtl/>
          <w:lang w:eastAsia="en-IN"/>
        </w:rPr>
      </w:pPr>
      <w:r w:rsidRPr="000B6168">
        <w:rPr>
          <w:rFonts w:eastAsia="Times New Roman" w:cstheme="minorHAnsi"/>
          <w:color w:val="1D2228"/>
          <w:sz w:val="28"/>
          <w:szCs w:val="28"/>
          <w:lang w:eastAsia="en-IN"/>
        </w:rPr>
        <w:t>"We have not sent you except a glad tider and a warner"</w:t>
      </w:r>
    </w:p>
    <w:p w:rsidR="000B6168" w:rsidRPr="000B6168" w:rsidRDefault="000B6168" w:rsidP="000B6168">
      <w:pPr>
        <w:shd w:val="clear" w:color="auto" w:fill="FFFFFF"/>
        <w:spacing w:after="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There are plenty of Ayats which proves that work of prophet is nothing other than warning and glad tiding and both of it is in between glad tiding and warner. Responsibility of prophet is just conveying message, this word that is "ابلاغ"  also has come in many Ayats, like this Ayat</w:t>
      </w:r>
    </w:p>
    <w:p w:rsidR="000B6168" w:rsidRPr="000B6168" w:rsidRDefault="000B6168" w:rsidP="000B6168">
      <w:pPr>
        <w:shd w:val="clear" w:color="auto" w:fill="FFFFFF"/>
        <w:bidi/>
        <w:spacing w:after="0" w:line="240" w:lineRule="auto"/>
        <w:jc w:val="right"/>
        <w:rPr>
          <w:rFonts w:eastAsia="Times New Roman" w:cstheme="minorHAnsi"/>
          <w:color w:val="1D2228"/>
          <w:sz w:val="28"/>
          <w:szCs w:val="28"/>
          <w:lang w:eastAsia="en-IN"/>
        </w:rPr>
      </w:pPr>
      <w:r w:rsidRPr="000B6168">
        <w:rPr>
          <w:rFonts w:eastAsia="Times New Roman" w:cstheme="minorHAnsi"/>
          <w:color w:val="1D2228"/>
          <w:sz w:val="28"/>
          <w:szCs w:val="28"/>
          <w:rtl/>
          <w:lang w:eastAsia="en-IN"/>
        </w:rPr>
        <w:t>فَهَلْ عَلَى الرُّسُلِ إِلَّا الْبَلَاغُ الْمُبِينُ (نحل35)</w:t>
      </w:r>
    </w:p>
    <w:p w:rsidR="000B6168" w:rsidRPr="000B6168" w:rsidRDefault="000B6168" w:rsidP="000B6168">
      <w:pPr>
        <w:shd w:val="clear" w:color="auto" w:fill="FFFFFF"/>
        <w:spacing w:after="0" w:line="240" w:lineRule="auto"/>
        <w:rPr>
          <w:rFonts w:eastAsia="Times New Roman" w:cstheme="minorHAnsi"/>
          <w:color w:val="1D2228"/>
          <w:sz w:val="28"/>
          <w:szCs w:val="28"/>
          <w:rtl/>
          <w:lang w:eastAsia="en-IN"/>
        </w:rPr>
      </w:pPr>
      <w:r w:rsidRPr="000B6168">
        <w:rPr>
          <w:rFonts w:eastAsia="Times New Roman" w:cstheme="minorHAnsi"/>
          <w:color w:val="1D2228"/>
          <w:sz w:val="28"/>
          <w:szCs w:val="28"/>
          <w:lang w:eastAsia="en-IN"/>
        </w:rPr>
        <w:t>Then is there anything for messenger except conveying messages? "</w:t>
      </w:r>
    </w:p>
    <w:p w:rsidR="000B6168" w:rsidRPr="000B6168" w:rsidRDefault="000B6168" w:rsidP="000B6168">
      <w:pPr>
        <w:shd w:val="clear" w:color="auto" w:fill="FFFFFF"/>
        <w:bidi/>
        <w:spacing w:after="0" w:line="240" w:lineRule="auto"/>
        <w:jc w:val="right"/>
        <w:rPr>
          <w:rFonts w:eastAsia="Times New Roman" w:cstheme="minorHAnsi"/>
          <w:color w:val="1D2228"/>
          <w:sz w:val="28"/>
          <w:szCs w:val="28"/>
          <w:lang w:eastAsia="en-IN"/>
        </w:rPr>
      </w:pPr>
      <w:r w:rsidRPr="000B6168">
        <w:rPr>
          <w:rFonts w:eastAsia="Times New Roman" w:cstheme="minorHAnsi"/>
          <w:color w:val="1D2228"/>
          <w:sz w:val="28"/>
          <w:szCs w:val="28"/>
          <w:rtl/>
          <w:lang w:eastAsia="en-IN"/>
        </w:rPr>
        <w:t>مَّا عَلَى الرَّسُولِ إِلَّا الْبَلَاغُ ۗ  (مائده، 99)</w:t>
      </w:r>
    </w:p>
    <w:p w:rsidR="000B6168" w:rsidRPr="000B6168" w:rsidRDefault="000B6168" w:rsidP="000B6168">
      <w:pPr>
        <w:shd w:val="clear" w:color="auto" w:fill="FFFFFF"/>
        <w:spacing w:after="0" w:line="240" w:lineRule="auto"/>
        <w:rPr>
          <w:rFonts w:eastAsia="Times New Roman" w:cstheme="minorHAnsi"/>
          <w:color w:val="1D2228"/>
          <w:sz w:val="28"/>
          <w:szCs w:val="28"/>
          <w:rtl/>
          <w:lang w:eastAsia="en-IN"/>
        </w:rPr>
      </w:pPr>
      <w:r w:rsidRPr="000B6168">
        <w:rPr>
          <w:rFonts w:eastAsia="Times New Roman" w:cstheme="minorHAnsi"/>
          <w:color w:val="1D2228"/>
          <w:sz w:val="28"/>
          <w:szCs w:val="28"/>
          <w:lang w:eastAsia="en-IN"/>
        </w:rPr>
        <w:t>What is (duty of) for messenger except to convey message</w:t>
      </w:r>
    </w:p>
    <w:p w:rsidR="000B6168" w:rsidRPr="000B6168" w:rsidRDefault="000B6168" w:rsidP="000B6168">
      <w:pPr>
        <w:shd w:val="clear" w:color="auto" w:fill="FFFFFF"/>
        <w:spacing w:after="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By paying attention to the above Ayats it is proved that prophet is only warner and for every nation there is a guide to whatever prophet has brought is Ali alaihissalam, one who took care of these teaching, explained, and acted is Ali alaihissalam, hence became a guide from Allah after prophet</w:t>
      </w:r>
    </w:p>
    <w:p w:rsidR="000B6168" w:rsidRDefault="000B6168" w:rsidP="000B6168">
      <w:pPr>
        <w:shd w:val="clear" w:color="auto" w:fill="FFFFFF"/>
        <w:spacing w:after="0" w:line="240" w:lineRule="auto"/>
        <w:rPr>
          <w:rFonts w:eastAsia="Times New Roman" w:cstheme="minorHAnsi"/>
          <w:color w:val="1D2228"/>
          <w:sz w:val="28"/>
          <w:szCs w:val="28"/>
          <w:lang w:eastAsia="en-IN"/>
        </w:rPr>
      </w:pPr>
      <w:r w:rsidRPr="000B6168">
        <w:rPr>
          <w:rFonts w:eastAsia="Times New Roman" w:cstheme="minorHAnsi"/>
          <w:color w:val="1D2228"/>
          <w:sz w:val="28"/>
          <w:szCs w:val="28"/>
          <w:lang w:eastAsia="en-IN"/>
        </w:rPr>
        <w:t>There are so many Ayat and Traditions which proves that Allah has made prophet as a warner, and responsibility of Ali alaihissalam is guiding the nation to right path and to the path shown by prophet, hence Imam is guide of the nation in place of prophet and a leader for nation after prophet</w:t>
      </w: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0B6168">
      <w:pPr>
        <w:shd w:val="clear" w:color="auto" w:fill="FFFFFF"/>
        <w:spacing w:after="0" w:line="240" w:lineRule="auto"/>
        <w:rPr>
          <w:rFonts w:eastAsia="Times New Roman" w:cstheme="minorHAnsi"/>
          <w:color w:val="1D2228"/>
          <w:sz w:val="28"/>
          <w:szCs w:val="28"/>
          <w:lang w:eastAsia="en-IN"/>
        </w:rPr>
      </w:pPr>
    </w:p>
    <w:p w:rsidR="0059057A" w:rsidRDefault="0059057A" w:rsidP="0059057A">
      <w:pPr>
        <w:shd w:val="clear" w:color="auto" w:fill="FFFFFF"/>
        <w:spacing w:after="0" w:line="240" w:lineRule="auto"/>
        <w:rPr>
          <w:rFonts w:ascii="Helvetica" w:eastAsia="Times New Roman" w:hAnsi="Helvetica" w:cs="Helvetica"/>
          <w:color w:val="1D2228"/>
          <w:sz w:val="20"/>
          <w:szCs w:val="20"/>
          <w:lang w:eastAsia="en-IN"/>
        </w:rPr>
      </w:pPr>
    </w:p>
    <w:p w:rsidR="0059057A" w:rsidRPr="0059057A" w:rsidRDefault="0059057A" w:rsidP="0059057A">
      <w:pPr>
        <w:shd w:val="clear" w:color="auto" w:fill="FFFFFF"/>
        <w:spacing w:after="0" w:line="240" w:lineRule="auto"/>
        <w:jc w:val="center"/>
        <w:rPr>
          <w:rFonts w:eastAsia="Times New Roman" w:cstheme="minorHAnsi"/>
          <w:b/>
          <w:color w:val="1D2228"/>
          <w:sz w:val="52"/>
          <w:szCs w:val="52"/>
          <w:u w:val="single"/>
          <w:lang w:eastAsia="en-IN"/>
        </w:rPr>
      </w:pPr>
      <w:r w:rsidRPr="0059057A">
        <w:rPr>
          <w:rFonts w:eastAsia="Times New Roman" w:cstheme="minorHAnsi"/>
          <w:b/>
          <w:color w:val="1D2228"/>
          <w:sz w:val="52"/>
          <w:szCs w:val="52"/>
          <w:u w:val="single"/>
          <w:lang w:eastAsia="en-IN"/>
        </w:rPr>
        <w:lastRenderedPageBreak/>
        <w:t>CHAPTER SIX</w:t>
      </w:r>
    </w:p>
    <w:p w:rsidR="0059057A" w:rsidRPr="0059057A" w:rsidRDefault="0059057A" w:rsidP="0059057A">
      <w:pPr>
        <w:shd w:val="clear" w:color="auto" w:fill="FFFFFF"/>
        <w:spacing w:after="240" w:line="240" w:lineRule="auto"/>
        <w:jc w:val="center"/>
        <w:rPr>
          <w:rFonts w:eastAsia="Times New Roman" w:cstheme="minorHAnsi"/>
          <w:color w:val="1D2228"/>
          <w:sz w:val="28"/>
          <w:szCs w:val="28"/>
          <w:lang w:eastAsia="en-IN"/>
        </w:rPr>
      </w:pPr>
      <w:r w:rsidRPr="0059057A">
        <w:rPr>
          <w:rFonts w:eastAsia="Times New Roman" w:cstheme="minorHAnsi"/>
          <w:b/>
          <w:color w:val="1D2228"/>
          <w:sz w:val="36"/>
          <w:szCs w:val="36"/>
          <w:u w:val="single"/>
          <w:lang w:eastAsia="en-IN"/>
        </w:rPr>
        <w:t>AYAT   وَقِفُوهُمْ ۖ إِنَّهُم مَّسْئُولُو</w:t>
      </w:r>
      <w:r w:rsidRPr="0059057A">
        <w:rPr>
          <w:rFonts w:eastAsia="Times New Roman" w:cstheme="minorHAnsi"/>
          <w:color w:val="1D2228"/>
          <w:sz w:val="28"/>
          <w:szCs w:val="28"/>
          <w:lang w:eastAsia="en-IN"/>
        </w:rPr>
        <w:t>نَ</w:t>
      </w:r>
    </w:p>
    <w:p w:rsidR="0059057A" w:rsidRPr="0059057A" w:rsidRDefault="0059057A" w:rsidP="0059057A">
      <w:pPr>
        <w:shd w:val="clear" w:color="auto" w:fill="FFFFFF"/>
        <w:bidi/>
        <w:spacing w:after="0" w:line="240" w:lineRule="auto"/>
        <w:jc w:val="right"/>
        <w:rPr>
          <w:rFonts w:eastAsia="Times New Roman" w:cstheme="minorHAnsi"/>
          <w:color w:val="1D2228"/>
          <w:sz w:val="28"/>
          <w:szCs w:val="28"/>
          <w:lang w:eastAsia="en-IN"/>
        </w:rPr>
      </w:pPr>
      <w:r w:rsidRPr="0059057A">
        <w:rPr>
          <w:rFonts w:eastAsia="Times New Roman" w:cstheme="minorHAnsi"/>
          <w:color w:val="1D2228"/>
          <w:sz w:val="28"/>
          <w:szCs w:val="28"/>
          <w:rtl/>
          <w:lang w:eastAsia="en-IN"/>
        </w:rPr>
        <w:t>وَقِفُوهُمْ ۖ إِنَّهُم مَّسْئُولُونَ (صافات، 24)</w:t>
      </w:r>
    </w:p>
    <w:p w:rsidR="0059057A" w:rsidRPr="0059057A" w:rsidRDefault="0059057A" w:rsidP="0059057A">
      <w:pPr>
        <w:shd w:val="clear" w:color="auto" w:fill="FFFFFF"/>
        <w:spacing w:after="0" w:line="240" w:lineRule="auto"/>
        <w:rPr>
          <w:rFonts w:eastAsia="Times New Roman" w:cstheme="minorHAnsi"/>
          <w:color w:val="1D2228"/>
          <w:sz w:val="28"/>
          <w:szCs w:val="28"/>
          <w:rtl/>
          <w:lang w:eastAsia="en-IN"/>
        </w:rPr>
      </w:pPr>
      <w:r w:rsidRPr="0059057A">
        <w:rPr>
          <w:rFonts w:eastAsia="Times New Roman" w:cstheme="minorHAnsi"/>
          <w:color w:val="1D2228"/>
          <w:sz w:val="28"/>
          <w:szCs w:val="28"/>
          <w:lang w:eastAsia="en-IN"/>
        </w:rPr>
        <w:t>"And stop them, they will be questioned "</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Determining about whom is the Ayat in narrations</w:t>
      </w:r>
    </w:p>
    <w:p w:rsidR="0059057A" w:rsidRPr="0059057A" w:rsidRDefault="0059057A" w:rsidP="0059057A">
      <w:pPr>
        <w:shd w:val="clear" w:color="auto" w:fill="FFFFFF"/>
        <w:spacing w:after="24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On the basis of traditions which explains the Ayat, it was questioned from Holy Prophet sallalLaho alaihe wa aalehi wasalla</w:t>
      </w:r>
      <w:r>
        <w:rPr>
          <w:rFonts w:eastAsia="Times New Roman" w:cstheme="minorHAnsi"/>
          <w:color w:val="1D2228"/>
          <w:sz w:val="28"/>
          <w:szCs w:val="28"/>
          <w:lang w:eastAsia="en-IN"/>
        </w:rPr>
        <w:t>m</w:t>
      </w:r>
      <w:r w:rsidRPr="0059057A">
        <w:rPr>
          <w:rFonts w:eastAsia="Times New Roman" w:cstheme="minorHAnsi"/>
          <w:color w:val="1D2228"/>
          <w:sz w:val="28"/>
          <w:szCs w:val="28"/>
          <w:lang w:eastAsia="en-IN"/>
        </w:rPr>
        <w:t xml:space="preserve"> about what people will be questioned under this Ayat and prophet replied about Welayat of "Ali" alaihissal</w:t>
      </w:r>
      <w:r>
        <w:rPr>
          <w:rFonts w:eastAsia="Times New Roman" w:cstheme="minorHAnsi"/>
          <w:color w:val="1D2228"/>
          <w:sz w:val="28"/>
          <w:szCs w:val="28"/>
          <w:lang w:eastAsia="en-IN"/>
        </w:rPr>
        <w:t>a</w:t>
      </w:r>
      <w:r w:rsidRPr="0059057A">
        <w:rPr>
          <w:rFonts w:eastAsia="Times New Roman" w:cstheme="minorHAnsi"/>
          <w:color w:val="1D2228"/>
          <w:sz w:val="28"/>
          <w:szCs w:val="28"/>
          <w:lang w:eastAsia="en-IN"/>
        </w:rPr>
        <w:t>m.</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AUTHENTICATION OF AYAT:</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So many companions, scholars and     </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traditionalist of Ahle Sunnat have</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narrated this Ayat</w:t>
      </w:r>
    </w:p>
    <w:p w:rsidR="0059057A" w:rsidRPr="0059057A" w:rsidRDefault="0059057A" w:rsidP="0059057A">
      <w:pPr>
        <w:shd w:val="clear" w:color="auto" w:fill="FFFFFF"/>
        <w:spacing w:after="24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Some of them are as under:</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THIRD CENTURY HIJRI:</w:t>
      </w:r>
    </w:p>
    <w:p w:rsidR="0059057A" w:rsidRPr="0059057A" w:rsidRDefault="0059057A" w:rsidP="0059057A">
      <w:pPr>
        <w:shd w:val="clear" w:color="auto" w:fill="FFFFFF"/>
        <w:spacing w:after="24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Abu Abdillah Hussain bin Hakam Habriye koofi (Died in 286 Hijri)</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FOURTH CENTURY HIJRI :</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1. Mohd bin Jorair Tabari (Died in 310 Hijri)</w:t>
      </w:r>
    </w:p>
    <w:p w:rsidR="0059057A" w:rsidRPr="0059057A" w:rsidRDefault="0059057A" w:rsidP="0059057A">
      <w:pPr>
        <w:shd w:val="clear" w:color="auto" w:fill="FFFFFF"/>
        <w:spacing w:after="24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2.Sulaiman bin Ahmad Tabrani (Died in 360)</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FIFTH CENTURY HIJRI :</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1. Abu Noem Ahmad bin Abdullah Isfahani (Died in 430 Hijri)</w:t>
      </w:r>
    </w:p>
    <w:p w:rsidR="0059057A" w:rsidRPr="0059057A" w:rsidRDefault="0059057A" w:rsidP="0059057A">
      <w:pPr>
        <w:shd w:val="clear" w:color="auto" w:fill="FFFFFF"/>
        <w:spacing w:after="24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2.Obaidullah bin Abdullah Hakim Haskani Neeshapuri (Died in 490 Hijri)</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SIXTH CENTURY HIJRI</w:t>
      </w:r>
    </w:p>
    <w:p w:rsidR="0059057A" w:rsidRPr="0059057A" w:rsidRDefault="0059057A" w:rsidP="0059057A">
      <w:pPr>
        <w:shd w:val="clear" w:color="auto" w:fill="FFFFFF"/>
        <w:spacing w:after="24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Abul Moayyad Moaffaq bin Ahmad Makki, Khateebe Khwarazmi (Died in 568 Hijri)</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SEVENTH CENTURY HIJRI</w:t>
      </w:r>
    </w:p>
    <w:p w:rsidR="0059057A" w:rsidRPr="0059057A" w:rsidRDefault="0059057A" w:rsidP="0059057A">
      <w:pPr>
        <w:shd w:val="clear" w:color="auto" w:fill="FFFFFF"/>
        <w:spacing w:after="24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Abu Abdullah Mohd bin Yusuf Ganji Shafaii (Died in 658 Hijri)</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ELEVENTH CENTURY HIJRI</w:t>
      </w:r>
    </w:p>
    <w:p w:rsidR="0059057A" w:rsidRPr="0059057A" w:rsidRDefault="0059057A" w:rsidP="0059057A">
      <w:pPr>
        <w:shd w:val="clear" w:color="auto" w:fill="FFFFFF"/>
        <w:spacing w:after="24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Shahabuddin Ahmad bin Mohd Khafaji (Died in 1069 Hijri)</w:t>
      </w:r>
    </w:p>
    <w:p w:rsidR="0059057A" w:rsidRPr="0059057A" w:rsidRDefault="0059057A" w:rsidP="0059057A">
      <w:pPr>
        <w:shd w:val="clear" w:color="auto" w:fill="FFFFFF"/>
        <w:spacing w:after="24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TEXT OF TRADITION</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 xml:space="preserve">Traditions under this Ayat regarding welayat of Ahlulbayt alaihemussalam has come in different books oc Scholars oc Ahle Sunnat some with one refrence </w:t>
      </w:r>
      <w:r w:rsidRPr="0059057A">
        <w:rPr>
          <w:rFonts w:eastAsia="Times New Roman" w:cstheme="minorHAnsi"/>
          <w:color w:val="1D2228"/>
          <w:sz w:val="28"/>
          <w:szCs w:val="28"/>
          <w:lang w:eastAsia="en-IN"/>
        </w:rPr>
        <w:lastRenderedPageBreak/>
        <w:t>some with more references and some without any reference. Examples of them are as under:</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NARRATIVE OF HABRI</w:t>
      </w:r>
    </w:p>
    <w:p w:rsidR="0059057A" w:rsidRPr="0059057A" w:rsidRDefault="0059057A" w:rsidP="0059057A">
      <w:pPr>
        <w:shd w:val="clear" w:color="auto" w:fill="FFFFFF"/>
        <w:spacing w:after="24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He narrated from Shaabi who narrated from Ibne Abbas that under the above Ayat that people will be questioned about welayat of Ali alaihissalam (Tafseere Habri Page 313)</w:t>
      </w:r>
    </w:p>
    <w:p w:rsidR="0059057A" w:rsidRPr="0059057A" w:rsidRDefault="0059057A" w:rsidP="0059057A">
      <w:pPr>
        <w:shd w:val="clear" w:color="auto" w:fill="FFFFFF"/>
        <w:spacing w:after="24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NARRATIVE OF HAKIM HASKANI</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He has brought the tradition with different chain, we will narrats from two out of them:</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(1) He narrated from Abu Saeed Khodri, who narrated fram Holy Prophet sallalLaho alaihe wa aalehi wasallam that Hazrat said:</w:t>
      </w:r>
    </w:p>
    <w:p w:rsidR="0059057A" w:rsidRPr="0059057A" w:rsidRDefault="0059057A" w:rsidP="0059057A">
      <w:pPr>
        <w:shd w:val="clear" w:color="auto" w:fill="FFFFFF"/>
        <w:bidi/>
        <w:spacing w:after="0" w:line="240" w:lineRule="auto"/>
        <w:jc w:val="right"/>
        <w:rPr>
          <w:rFonts w:eastAsia="Times New Roman" w:cstheme="minorHAnsi"/>
          <w:color w:val="1D2228"/>
          <w:sz w:val="28"/>
          <w:szCs w:val="28"/>
          <w:lang w:eastAsia="en-IN"/>
        </w:rPr>
      </w:pPr>
      <w:r w:rsidRPr="0059057A">
        <w:rPr>
          <w:rFonts w:eastAsia="Times New Roman" w:cstheme="minorHAnsi"/>
          <w:color w:val="1D2228"/>
          <w:sz w:val="28"/>
          <w:szCs w:val="28"/>
          <w:rtl/>
          <w:lang w:eastAsia="en-IN"/>
        </w:rPr>
        <w:t>وَقِفُوهُمْ ۖ إِنَّهُم مَّسْئُولُونَ</w:t>
      </w:r>
    </w:p>
    <w:p w:rsidR="0059057A" w:rsidRPr="0059057A" w:rsidRDefault="0059057A" w:rsidP="0059057A">
      <w:pPr>
        <w:shd w:val="clear" w:color="auto" w:fill="FFFFFF"/>
        <w:spacing w:after="0" w:line="240" w:lineRule="auto"/>
        <w:rPr>
          <w:rFonts w:eastAsia="Times New Roman" w:cstheme="minorHAnsi"/>
          <w:color w:val="1D2228"/>
          <w:sz w:val="28"/>
          <w:szCs w:val="28"/>
          <w:rtl/>
          <w:lang w:eastAsia="en-IN"/>
        </w:rPr>
      </w:pPr>
      <w:r w:rsidRPr="0059057A">
        <w:rPr>
          <w:rFonts w:eastAsia="Times New Roman" w:cstheme="minorHAnsi"/>
          <w:color w:val="1D2228"/>
          <w:sz w:val="28"/>
          <w:szCs w:val="28"/>
          <w:lang w:eastAsia="en-IN"/>
        </w:rPr>
        <w:t>means people will be questioned about welayat of Ali alaihissalam.</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(B) He narrated fromSaeed bin Jobair who narrated from Ibne Abbas that Holy Prophet said: "on the day of judgement I and Ali will be standing on the side of SERAT, noone can pass from us except that we will question him regarding welayat of Ali, one who possess will pass otherwise we will through him to hell and this is what Allah says in Quran</w:t>
      </w:r>
    </w:p>
    <w:p w:rsidR="0059057A" w:rsidRPr="0059057A" w:rsidRDefault="0059057A" w:rsidP="0059057A">
      <w:pPr>
        <w:shd w:val="clear" w:color="auto" w:fill="FFFFFF"/>
        <w:bidi/>
        <w:spacing w:after="0" w:line="240" w:lineRule="auto"/>
        <w:jc w:val="right"/>
        <w:rPr>
          <w:rFonts w:eastAsia="Times New Roman" w:cstheme="minorHAnsi"/>
          <w:color w:val="1D2228"/>
          <w:sz w:val="28"/>
          <w:szCs w:val="28"/>
          <w:lang w:eastAsia="en-IN"/>
        </w:rPr>
      </w:pPr>
      <w:r w:rsidRPr="0059057A">
        <w:rPr>
          <w:rFonts w:eastAsia="Times New Roman" w:cstheme="minorHAnsi"/>
          <w:color w:val="1D2228"/>
          <w:sz w:val="28"/>
          <w:szCs w:val="28"/>
          <w:rtl/>
          <w:lang w:eastAsia="en-IN"/>
        </w:rPr>
        <w:t>وَقِفُوهُمْ ۖ إِنَّهُم مَّسْئُولُونَ</w:t>
      </w:r>
    </w:p>
    <w:p w:rsidR="0059057A" w:rsidRPr="0059057A" w:rsidRDefault="0059057A" w:rsidP="0059057A">
      <w:pPr>
        <w:shd w:val="clear" w:color="auto" w:fill="FFFFFF"/>
        <w:spacing w:after="240" w:line="240" w:lineRule="auto"/>
        <w:rPr>
          <w:rFonts w:eastAsia="Times New Roman" w:cstheme="minorHAnsi"/>
          <w:color w:val="1D2228"/>
          <w:sz w:val="28"/>
          <w:szCs w:val="28"/>
          <w:rtl/>
          <w:lang w:eastAsia="en-IN"/>
        </w:rPr>
      </w:pPr>
      <w:r w:rsidRPr="0059057A">
        <w:rPr>
          <w:rFonts w:eastAsia="Times New Roman" w:cstheme="minorHAnsi"/>
          <w:color w:val="1D2228"/>
          <w:sz w:val="28"/>
          <w:szCs w:val="28"/>
          <w:lang w:eastAsia="en-IN"/>
        </w:rPr>
        <w:t>(Shawahedud Tanzeel by Haskani Vol  2 Page 160-164)</w:t>
      </w:r>
    </w:p>
    <w:p w:rsidR="0059057A" w:rsidRPr="0059057A" w:rsidRDefault="0059057A" w:rsidP="0059057A">
      <w:pPr>
        <w:shd w:val="clear" w:color="auto" w:fill="FFFFFF"/>
        <w:spacing w:after="24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NARRATIVE OF KHEFAJI</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His narration is brought without any chain of narrators</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"Hafiz Jamaluddin Zarandi after narrating hadees of" من كنت مولاه فعلي مولاه"says</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 Imam Wahedi says: this WELAYAH and guardian ship of Ali alaihissalam ordered by Holy Prophet sallalLaho alaihe wa aalehi wasallam is that thing about which will be questioned on the day of judgement " it has been explained in tafaseer under the Ayat</w:t>
      </w:r>
    </w:p>
    <w:p w:rsidR="0059057A" w:rsidRPr="0059057A" w:rsidRDefault="0059057A" w:rsidP="0059057A">
      <w:pPr>
        <w:shd w:val="clear" w:color="auto" w:fill="FFFFFF"/>
        <w:bidi/>
        <w:spacing w:after="0" w:line="240" w:lineRule="auto"/>
        <w:jc w:val="right"/>
        <w:rPr>
          <w:rFonts w:eastAsia="Times New Roman" w:cstheme="minorHAnsi"/>
          <w:color w:val="1D2228"/>
          <w:sz w:val="28"/>
          <w:szCs w:val="28"/>
          <w:lang w:eastAsia="en-IN"/>
        </w:rPr>
      </w:pPr>
      <w:r w:rsidRPr="0059057A">
        <w:rPr>
          <w:rFonts w:eastAsia="Times New Roman" w:cstheme="minorHAnsi"/>
          <w:color w:val="1D2228"/>
          <w:sz w:val="28"/>
          <w:szCs w:val="28"/>
          <w:rtl/>
          <w:lang w:eastAsia="en-IN"/>
        </w:rPr>
        <w:t>وَقِفُوهُمْ ۖ إِنَّهُم مَّسْئُولُونَ</w:t>
      </w:r>
    </w:p>
    <w:p w:rsidR="0059057A" w:rsidRPr="0059057A" w:rsidRDefault="0059057A" w:rsidP="0059057A">
      <w:pPr>
        <w:shd w:val="clear" w:color="auto" w:fill="FFFFFF"/>
        <w:spacing w:after="0" w:line="240" w:lineRule="auto"/>
        <w:rPr>
          <w:rFonts w:eastAsia="Times New Roman" w:cstheme="minorHAnsi"/>
          <w:color w:val="1D2228"/>
          <w:sz w:val="28"/>
          <w:szCs w:val="28"/>
          <w:rtl/>
          <w:lang w:eastAsia="en-IN"/>
        </w:rPr>
      </w:pPr>
      <w:r w:rsidRPr="0059057A">
        <w:rPr>
          <w:rFonts w:eastAsia="Times New Roman" w:cstheme="minorHAnsi"/>
          <w:color w:val="1D2228"/>
          <w:sz w:val="28"/>
          <w:szCs w:val="28"/>
          <w:lang w:eastAsia="en-IN"/>
        </w:rPr>
        <w:t>that about welayat of Ali alaihissalam and his children because Allah has ordered prophet that reward of Messenger ship is not required except love with my Ahlulbayt, meaning of it is this that about them will be questioned and what is expected is people should have been careful about rights of Ahlulbayt and should have not destroyed their rights, in the following traditions this has been explained :</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(A) It is reported from Abdullah ibne Anas that Holy Prophet sallalLaho alaihe wa aalehi wasallam said: "On the day of judgement side of hell a bridge will be set, nobody will be able to cross that except he possess the certificate of loving to Ali ibne Abi</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lastRenderedPageBreak/>
        <w:t>Tali  b alaihissalsm with hi.</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(B) Holy Prophet sallalLaho alaihe wa aalehi wasallam said:" Qasam to the one on whoes hand is my life, on the day of judgement no feet can pass except will be questioned for four things:</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(1) In what way you have lived</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(2) How the body was used</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(3) How money was earned and used</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(4) And lo e of my Ahlulbayt</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Umar said: O Prophet what is the sign of loving you</w:t>
      </w:r>
    </w:p>
    <w:p w:rsidR="0059057A" w:rsidRPr="0059057A" w:rsidRDefault="0059057A" w:rsidP="0059057A">
      <w:pPr>
        <w:shd w:val="clear" w:color="auto" w:fill="FFFFFF"/>
        <w:spacing w:after="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Hazrat while replying put his hand on the head of Ali alaihissalam and said:sign of loving me is having love with tbis man after me</w:t>
      </w:r>
    </w:p>
    <w:p w:rsidR="0059057A" w:rsidRPr="0059057A" w:rsidRDefault="0059057A" w:rsidP="0059057A">
      <w:pPr>
        <w:shd w:val="clear" w:color="auto" w:fill="FFFFFF"/>
        <w:spacing w:after="24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(Tafseere Ayat Mawaddah by Khefaji Page 82,poetry of Durfarus Simtain by Zarandi Page 109)</w:t>
      </w:r>
    </w:p>
    <w:p w:rsidR="0059057A" w:rsidRPr="0059057A" w:rsidRDefault="0059057A" w:rsidP="0059057A">
      <w:pPr>
        <w:shd w:val="clear" w:color="auto" w:fill="FFFFFF"/>
        <w:spacing w:after="24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NARRATIVE OF HAMUEE</w:t>
      </w:r>
    </w:p>
    <w:p w:rsidR="0059057A" w:rsidRPr="0059057A" w:rsidRDefault="0059057A" w:rsidP="0059057A">
      <w:pPr>
        <w:shd w:val="clear" w:color="auto" w:fill="FFFFFF"/>
        <w:spacing w:after="240" w:line="240" w:lineRule="auto"/>
        <w:rPr>
          <w:rFonts w:eastAsia="Times New Roman" w:cstheme="minorHAnsi"/>
          <w:color w:val="1D2228"/>
          <w:sz w:val="28"/>
          <w:szCs w:val="28"/>
          <w:lang w:eastAsia="en-IN"/>
        </w:rPr>
      </w:pPr>
      <w:r w:rsidRPr="0059057A">
        <w:rPr>
          <w:rFonts w:eastAsia="Times New Roman" w:cstheme="minorHAnsi"/>
          <w:color w:val="1D2228"/>
          <w:sz w:val="28"/>
          <w:szCs w:val="28"/>
          <w:lang w:eastAsia="en-IN"/>
        </w:rPr>
        <w:t>He narrated with his own authority from Abu Saeed Khodri that Prophet said about the Ayat وَقِفُوهُمْ ۖ إِنَّهُم مَّسْئُولُونَ that welayat of Ali alaihissalam will be questioned</w:t>
      </w:r>
    </w:p>
    <w:p w:rsidR="00886CA3" w:rsidRDefault="00886CA3" w:rsidP="00886CA3">
      <w:pPr>
        <w:shd w:val="clear" w:color="auto" w:fill="FFFFFF"/>
        <w:rPr>
          <w:rFonts w:eastAsia="Times New Roman" w:cstheme="minorHAnsi"/>
          <w:color w:val="1D2228"/>
          <w:sz w:val="28"/>
          <w:szCs w:val="28"/>
          <w:lang w:eastAsia="en-IN"/>
        </w:rPr>
      </w:pPr>
      <w:r w:rsidRPr="00886CA3">
        <w:rPr>
          <w:rFonts w:eastAsia="Times New Roman" w:cstheme="minorHAnsi"/>
          <w:color w:val="1D2228"/>
          <w:sz w:val="28"/>
          <w:szCs w:val="28"/>
          <w:lang w:eastAsia="en-IN"/>
        </w:rPr>
        <w:t>Wahedi says:Meaning of this tradition is this that they will be questioned weather they have fulfilled the right of loving go Ahle bait alaihemussalam or not whatever Allah has willed to them.</w:t>
      </w:r>
    </w:p>
    <w:p w:rsidR="00886CA3" w:rsidRDefault="00886CA3" w:rsidP="00886CA3">
      <w:pPr>
        <w:shd w:val="clear" w:color="auto" w:fill="FFFFFF"/>
        <w:rPr>
          <w:rFonts w:eastAsia="Times New Roman" w:cstheme="minorHAnsi"/>
          <w:color w:val="1D2228"/>
          <w:sz w:val="28"/>
          <w:szCs w:val="28"/>
          <w:lang w:eastAsia="en-IN"/>
        </w:rPr>
      </w:pPr>
      <w:r w:rsidRPr="00886CA3">
        <w:rPr>
          <w:rFonts w:eastAsia="Times New Roman" w:cstheme="minorHAnsi"/>
          <w:color w:val="1D2228"/>
          <w:sz w:val="28"/>
          <w:szCs w:val="28"/>
          <w:lang w:eastAsia="en-IN"/>
        </w:rPr>
        <w:t>(Faraedus Simtain Hamui Vol 1 Page 78-79)</w:t>
      </w:r>
    </w:p>
    <w:p w:rsidR="00886CA3" w:rsidRDefault="00886CA3" w:rsidP="00886CA3">
      <w:pPr>
        <w:shd w:val="clear" w:color="auto" w:fill="FFFFFF"/>
        <w:rPr>
          <w:rFonts w:eastAsia="Times New Roman" w:cstheme="minorHAnsi"/>
          <w:color w:val="1D2228"/>
          <w:sz w:val="28"/>
          <w:szCs w:val="28"/>
          <w:lang w:eastAsia="en-IN"/>
        </w:rPr>
      </w:pPr>
    </w:p>
    <w:p w:rsidR="00886CA3" w:rsidRDefault="00886CA3" w:rsidP="00886CA3">
      <w:pPr>
        <w:shd w:val="clear" w:color="auto" w:fill="FFFFFF"/>
        <w:rPr>
          <w:rFonts w:eastAsia="Times New Roman" w:cstheme="minorHAnsi"/>
          <w:color w:val="1D2228"/>
          <w:sz w:val="28"/>
          <w:szCs w:val="28"/>
          <w:lang w:eastAsia="en-IN"/>
        </w:rPr>
      </w:pPr>
    </w:p>
    <w:p w:rsidR="00886CA3" w:rsidRDefault="00886CA3" w:rsidP="00886CA3">
      <w:pPr>
        <w:shd w:val="clear" w:color="auto" w:fill="FFFFFF"/>
        <w:rPr>
          <w:rFonts w:eastAsia="Times New Roman" w:cstheme="minorHAnsi"/>
          <w:color w:val="1D2228"/>
          <w:sz w:val="28"/>
          <w:szCs w:val="28"/>
          <w:lang w:eastAsia="en-IN"/>
        </w:rPr>
      </w:pPr>
    </w:p>
    <w:p w:rsidR="00886CA3" w:rsidRDefault="00886CA3" w:rsidP="00886CA3">
      <w:pPr>
        <w:shd w:val="clear" w:color="auto" w:fill="FFFFFF"/>
        <w:rPr>
          <w:rFonts w:eastAsia="Times New Roman" w:cstheme="minorHAnsi"/>
          <w:color w:val="1D2228"/>
          <w:sz w:val="28"/>
          <w:szCs w:val="28"/>
          <w:lang w:eastAsia="en-IN"/>
        </w:rPr>
      </w:pPr>
    </w:p>
    <w:p w:rsidR="00886CA3" w:rsidRDefault="00886CA3" w:rsidP="00886CA3">
      <w:pPr>
        <w:shd w:val="clear" w:color="auto" w:fill="FFFFFF"/>
        <w:rPr>
          <w:rFonts w:eastAsia="Times New Roman" w:cstheme="minorHAnsi"/>
          <w:color w:val="1D2228"/>
          <w:sz w:val="28"/>
          <w:szCs w:val="28"/>
          <w:lang w:eastAsia="en-IN"/>
        </w:rPr>
      </w:pPr>
    </w:p>
    <w:p w:rsidR="00886CA3" w:rsidRDefault="00886CA3" w:rsidP="00886CA3">
      <w:pPr>
        <w:shd w:val="clear" w:color="auto" w:fill="FFFFFF"/>
        <w:rPr>
          <w:rFonts w:eastAsia="Times New Roman" w:cstheme="minorHAnsi"/>
          <w:color w:val="1D2228"/>
          <w:sz w:val="28"/>
          <w:szCs w:val="28"/>
          <w:lang w:eastAsia="en-IN"/>
        </w:rPr>
      </w:pPr>
    </w:p>
    <w:p w:rsidR="00886CA3" w:rsidRDefault="00886CA3" w:rsidP="00886CA3">
      <w:pPr>
        <w:shd w:val="clear" w:color="auto" w:fill="FFFFFF"/>
        <w:rPr>
          <w:rFonts w:eastAsia="Times New Roman" w:cstheme="minorHAnsi"/>
          <w:color w:val="1D2228"/>
          <w:sz w:val="28"/>
          <w:szCs w:val="28"/>
          <w:lang w:eastAsia="en-IN"/>
        </w:rPr>
      </w:pPr>
    </w:p>
    <w:p w:rsidR="00886CA3" w:rsidRDefault="00886CA3" w:rsidP="00886CA3">
      <w:pPr>
        <w:shd w:val="clear" w:color="auto" w:fill="FFFFFF"/>
        <w:rPr>
          <w:rFonts w:eastAsia="Times New Roman" w:cstheme="minorHAnsi"/>
          <w:color w:val="1D2228"/>
          <w:sz w:val="28"/>
          <w:szCs w:val="28"/>
          <w:lang w:eastAsia="en-IN"/>
        </w:rPr>
      </w:pPr>
    </w:p>
    <w:p w:rsidR="00886CA3" w:rsidRDefault="00886CA3" w:rsidP="00886CA3">
      <w:pPr>
        <w:shd w:val="clear" w:color="auto" w:fill="FFFFFF"/>
        <w:rPr>
          <w:rFonts w:eastAsia="Times New Roman" w:cstheme="minorHAnsi"/>
          <w:color w:val="1D2228"/>
          <w:sz w:val="28"/>
          <w:szCs w:val="28"/>
          <w:lang w:eastAsia="en-IN"/>
        </w:rPr>
      </w:pPr>
    </w:p>
    <w:p w:rsidR="00886CA3" w:rsidRDefault="00886CA3" w:rsidP="00886CA3">
      <w:pPr>
        <w:shd w:val="clear" w:color="auto" w:fill="FFFFFF"/>
        <w:rPr>
          <w:rFonts w:eastAsia="Times New Roman" w:cstheme="minorHAnsi"/>
          <w:color w:val="1D2228"/>
          <w:sz w:val="28"/>
          <w:szCs w:val="28"/>
          <w:lang w:eastAsia="en-IN"/>
        </w:rPr>
      </w:pPr>
    </w:p>
    <w:p w:rsidR="00886CA3" w:rsidRDefault="00886CA3" w:rsidP="00886CA3">
      <w:pPr>
        <w:shd w:val="clear" w:color="auto" w:fill="FFFFFF"/>
        <w:rPr>
          <w:rFonts w:eastAsia="Times New Roman" w:cstheme="minorHAnsi"/>
          <w:color w:val="1D2228"/>
          <w:sz w:val="28"/>
          <w:szCs w:val="28"/>
          <w:lang w:eastAsia="en-IN"/>
        </w:rPr>
      </w:pPr>
    </w:p>
    <w:p w:rsidR="00886CA3" w:rsidRPr="00886CA3" w:rsidRDefault="00886CA3" w:rsidP="00886CA3">
      <w:pPr>
        <w:shd w:val="clear" w:color="auto" w:fill="FFFFFF"/>
        <w:spacing w:after="0" w:line="240" w:lineRule="auto"/>
        <w:jc w:val="center"/>
        <w:rPr>
          <w:rFonts w:eastAsia="Times New Roman" w:cstheme="minorHAnsi"/>
          <w:b/>
          <w:color w:val="1D2228"/>
          <w:sz w:val="44"/>
          <w:szCs w:val="44"/>
          <w:u w:val="single"/>
          <w:lang w:eastAsia="en-IN"/>
        </w:rPr>
      </w:pPr>
      <w:r w:rsidRPr="00886CA3">
        <w:rPr>
          <w:rFonts w:eastAsia="Times New Roman" w:cstheme="minorHAnsi"/>
          <w:b/>
          <w:color w:val="1D2228"/>
          <w:sz w:val="44"/>
          <w:szCs w:val="44"/>
          <w:u w:val="single"/>
          <w:lang w:eastAsia="en-IN"/>
        </w:rPr>
        <w:lastRenderedPageBreak/>
        <w:t>CHAPTER SEVEN</w:t>
      </w:r>
    </w:p>
    <w:p w:rsidR="00886CA3" w:rsidRPr="00886CA3" w:rsidRDefault="00886CA3" w:rsidP="00886CA3">
      <w:pPr>
        <w:shd w:val="clear" w:color="auto" w:fill="FFFFFF"/>
        <w:spacing w:after="240" w:line="240" w:lineRule="auto"/>
        <w:jc w:val="center"/>
        <w:rPr>
          <w:rFonts w:eastAsia="Times New Roman" w:cstheme="minorHAnsi"/>
          <w:b/>
          <w:color w:val="1D2228"/>
          <w:sz w:val="36"/>
          <w:szCs w:val="36"/>
          <w:u w:val="single"/>
          <w:lang w:eastAsia="en-IN"/>
        </w:rPr>
      </w:pPr>
      <w:r w:rsidRPr="00886CA3">
        <w:rPr>
          <w:rFonts w:eastAsia="Times New Roman" w:cstheme="minorHAnsi"/>
          <w:b/>
          <w:color w:val="1D2228"/>
          <w:sz w:val="36"/>
          <w:szCs w:val="36"/>
          <w:u w:val="single"/>
          <w:lang w:eastAsia="en-IN"/>
        </w:rPr>
        <w:t>AYAT SABEQOON</w:t>
      </w:r>
    </w:p>
    <w:p w:rsidR="00886CA3" w:rsidRPr="00886CA3" w:rsidRDefault="00886CA3" w:rsidP="00886CA3">
      <w:pPr>
        <w:shd w:val="clear" w:color="auto" w:fill="FFFFFF"/>
        <w:bidi/>
        <w:spacing w:after="0" w:line="240" w:lineRule="auto"/>
        <w:jc w:val="right"/>
        <w:rPr>
          <w:rFonts w:eastAsia="Times New Roman" w:cstheme="minorHAnsi"/>
          <w:color w:val="1D2228"/>
          <w:sz w:val="28"/>
          <w:szCs w:val="28"/>
          <w:lang w:eastAsia="en-IN"/>
        </w:rPr>
      </w:pPr>
      <w:r w:rsidRPr="00886CA3">
        <w:rPr>
          <w:rFonts w:ascii="Helvetica" w:eastAsia="Times New Roman" w:hAnsi="Helvetica" w:cs="Helvetica"/>
          <w:color w:val="1D2228"/>
          <w:sz w:val="20"/>
          <w:szCs w:val="20"/>
          <w:rtl/>
          <w:lang w:eastAsia="en-IN"/>
        </w:rPr>
        <w:t>والسابقون السابقون اولئك المقربون(الواقعة ١٠-١٢)</w:t>
      </w:r>
    </w:p>
    <w:p w:rsidR="00886CA3" w:rsidRPr="00886CA3" w:rsidRDefault="00886CA3" w:rsidP="00886CA3">
      <w:pPr>
        <w:shd w:val="clear" w:color="auto" w:fill="FFFFFF"/>
        <w:spacing w:after="240" w:line="240" w:lineRule="auto"/>
        <w:rPr>
          <w:rFonts w:eastAsia="Times New Roman" w:cstheme="minorHAnsi"/>
          <w:color w:val="1D2228"/>
          <w:sz w:val="28"/>
          <w:szCs w:val="28"/>
          <w:rtl/>
          <w:lang w:eastAsia="en-IN"/>
        </w:rPr>
      </w:pPr>
      <w:r w:rsidRPr="00886CA3">
        <w:rPr>
          <w:rFonts w:eastAsia="Times New Roman" w:cstheme="minorHAnsi"/>
          <w:color w:val="1D2228"/>
          <w:sz w:val="28"/>
          <w:szCs w:val="28"/>
          <w:lang w:eastAsia="en-IN"/>
        </w:rPr>
        <w:t>And those who overtake (in doing good deeds) are those who are near to (Allah).</w:t>
      </w:r>
    </w:p>
    <w:p w:rsidR="00886CA3" w:rsidRDefault="00886CA3" w:rsidP="00886CA3">
      <w:pPr>
        <w:shd w:val="clear" w:color="auto" w:fill="FFFFFF"/>
        <w:spacing w:after="0" w:line="240" w:lineRule="auto"/>
        <w:rPr>
          <w:rFonts w:eastAsia="Times New Roman" w:cstheme="minorHAnsi"/>
          <w:b/>
          <w:color w:val="1D2228"/>
          <w:sz w:val="28"/>
          <w:szCs w:val="28"/>
          <w:u w:val="single"/>
          <w:lang w:eastAsia="en-IN"/>
        </w:rPr>
      </w:pPr>
      <w:r w:rsidRPr="00886CA3">
        <w:rPr>
          <w:rFonts w:eastAsia="Times New Roman" w:cstheme="minorHAnsi"/>
          <w:b/>
          <w:color w:val="1D2228"/>
          <w:sz w:val="28"/>
          <w:szCs w:val="28"/>
          <w:u w:val="single"/>
          <w:lang w:eastAsia="en-IN"/>
        </w:rPr>
        <w:t>DETERMINING ABOUT WHOM IS THE AYAT  IN NARRATION</w:t>
      </w:r>
    </w:p>
    <w:p w:rsidR="00886CA3" w:rsidRPr="00886CA3" w:rsidRDefault="00886CA3" w:rsidP="00886CA3">
      <w:pPr>
        <w:shd w:val="clear" w:color="auto" w:fill="FFFFFF"/>
        <w:spacing w:after="0" w:line="240" w:lineRule="auto"/>
        <w:rPr>
          <w:rFonts w:eastAsia="Times New Roman" w:cstheme="minorHAnsi"/>
          <w:b/>
          <w:color w:val="1D2228"/>
          <w:sz w:val="28"/>
          <w:szCs w:val="28"/>
          <w:u w:val="single"/>
          <w:lang w:eastAsia="en-IN"/>
        </w:rPr>
      </w:pPr>
    </w:p>
    <w:p w:rsidR="00886CA3" w:rsidRPr="00886CA3" w:rsidRDefault="00886CA3" w:rsidP="00886CA3">
      <w:pPr>
        <w:shd w:val="clear" w:color="auto" w:fill="FFFFFF"/>
        <w:spacing w:after="24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On the basis of what is explained in tradition it was asked from ibne Abbas about whom is this Ayat re</w:t>
      </w:r>
      <w:r>
        <w:rPr>
          <w:rFonts w:eastAsia="Times New Roman" w:cstheme="minorHAnsi"/>
          <w:color w:val="1D2228"/>
          <w:sz w:val="28"/>
          <w:szCs w:val="28"/>
          <w:lang w:eastAsia="en-IN"/>
        </w:rPr>
        <w:t>v</w:t>
      </w:r>
      <w:r w:rsidRPr="00886CA3">
        <w:rPr>
          <w:rFonts w:eastAsia="Times New Roman" w:cstheme="minorHAnsi"/>
          <w:color w:val="1D2228"/>
          <w:sz w:val="28"/>
          <w:szCs w:val="28"/>
          <w:lang w:eastAsia="en-IN"/>
        </w:rPr>
        <w:t>ealed, he said about Hazrat Ali alaihissalam</w:t>
      </w:r>
    </w:p>
    <w:p w:rsidR="00886CA3" w:rsidRPr="00886CA3" w:rsidRDefault="00886CA3" w:rsidP="00886CA3">
      <w:pPr>
        <w:shd w:val="clear" w:color="auto" w:fill="FFFFFF"/>
        <w:spacing w:after="240" w:line="240" w:lineRule="auto"/>
        <w:rPr>
          <w:rFonts w:eastAsia="Times New Roman" w:cstheme="minorHAnsi"/>
          <w:b/>
          <w:color w:val="1D2228"/>
          <w:sz w:val="28"/>
          <w:szCs w:val="28"/>
          <w:u w:val="single"/>
          <w:lang w:eastAsia="en-IN"/>
        </w:rPr>
      </w:pPr>
      <w:r w:rsidRPr="00886CA3">
        <w:rPr>
          <w:rFonts w:eastAsia="Times New Roman" w:cstheme="minorHAnsi"/>
          <w:b/>
          <w:color w:val="1D2228"/>
          <w:sz w:val="28"/>
          <w:szCs w:val="28"/>
          <w:u w:val="single"/>
          <w:lang w:eastAsia="en-IN"/>
        </w:rPr>
        <w:t>AUTHENTICATION OF AYAT</w:t>
      </w:r>
    </w:p>
    <w:p w:rsidR="00886CA3" w:rsidRPr="00886CA3" w:rsidRDefault="00886CA3" w:rsidP="00886CA3">
      <w:pPr>
        <w:shd w:val="clear" w:color="auto" w:fill="FFFFFF"/>
        <w:spacing w:after="24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Some of the scholars and narrators of Ahle Sunnat have narrated the tradition under this Ayat from Ibne Abbas are as under:</w:t>
      </w:r>
    </w:p>
    <w:p w:rsidR="00886CA3" w:rsidRPr="00886CA3" w:rsidRDefault="00886CA3" w:rsidP="00886CA3">
      <w:pPr>
        <w:shd w:val="clear" w:color="auto" w:fill="FFFFFF"/>
        <w:spacing w:after="240" w:line="240" w:lineRule="auto"/>
        <w:rPr>
          <w:rFonts w:eastAsia="Times New Roman" w:cstheme="minorHAnsi"/>
          <w:b/>
          <w:color w:val="1D2228"/>
          <w:sz w:val="28"/>
          <w:szCs w:val="28"/>
          <w:u w:val="single"/>
          <w:lang w:eastAsia="en-IN"/>
        </w:rPr>
      </w:pPr>
      <w:r w:rsidRPr="00886CA3">
        <w:rPr>
          <w:rFonts w:eastAsia="Times New Roman" w:cstheme="minorHAnsi"/>
          <w:b/>
          <w:color w:val="1D2228"/>
          <w:sz w:val="28"/>
          <w:szCs w:val="28"/>
          <w:u w:val="single"/>
          <w:lang w:eastAsia="en-IN"/>
        </w:rPr>
        <w:t>FOURTH CENTURY HIJRI</w:t>
      </w:r>
    </w:p>
    <w:p w:rsidR="00886CA3" w:rsidRPr="00886CA3" w:rsidRDefault="00886CA3" w:rsidP="00886CA3">
      <w:pPr>
        <w:shd w:val="clear" w:color="auto" w:fill="FFFFFF"/>
        <w:spacing w:after="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1.Mohd bin Hatim Raazi (Died in 327 Hijri)</w:t>
      </w:r>
    </w:p>
    <w:p w:rsidR="00886CA3" w:rsidRPr="00886CA3" w:rsidRDefault="00886CA3" w:rsidP="00886CA3">
      <w:pPr>
        <w:shd w:val="clear" w:color="auto" w:fill="FFFFFF"/>
        <w:spacing w:after="24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2.Sulaiman bin Ahmad Tibrani (Died in 360 Hijri)</w:t>
      </w:r>
    </w:p>
    <w:p w:rsidR="00886CA3" w:rsidRPr="00886CA3" w:rsidRDefault="00886CA3" w:rsidP="00886CA3">
      <w:pPr>
        <w:shd w:val="clear" w:color="auto" w:fill="FFFFFF"/>
        <w:spacing w:after="240" w:line="240" w:lineRule="auto"/>
        <w:rPr>
          <w:rFonts w:eastAsia="Times New Roman" w:cstheme="minorHAnsi"/>
          <w:b/>
          <w:color w:val="1D2228"/>
          <w:sz w:val="28"/>
          <w:szCs w:val="28"/>
          <w:u w:val="single"/>
          <w:lang w:eastAsia="en-IN"/>
        </w:rPr>
      </w:pPr>
      <w:r w:rsidRPr="00886CA3">
        <w:rPr>
          <w:rFonts w:eastAsia="Times New Roman" w:cstheme="minorHAnsi"/>
          <w:b/>
          <w:color w:val="1D2228"/>
          <w:sz w:val="28"/>
          <w:szCs w:val="28"/>
          <w:u w:val="single"/>
          <w:lang w:eastAsia="en-IN"/>
        </w:rPr>
        <w:t>FIFTH CENTURY HIJRI</w:t>
      </w:r>
    </w:p>
    <w:p w:rsidR="00886CA3" w:rsidRPr="00886CA3" w:rsidRDefault="00886CA3" w:rsidP="00886CA3">
      <w:pPr>
        <w:shd w:val="clear" w:color="auto" w:fill="FFFFFF"/>
        <w:spacing w:after="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1.Mohd Bin Abdullah Hakim Neeshapuri (Died in 405 Hijri)</w:t>
      </w:r>
    </w:p>
    <w:p w:rsidR="00886CA3" w:rsidRPr="00886CA3" w:rsidRDefault="00886CA3" w:rsidP="00886CA3">
      <w:pPr>
        <w:shd w:val="clear" w:color="auto" w:fill="FFFFFF"/>
        <w:spacing w:after="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2. Abu Naeem Ahmad Bin Abdullah Isfahani (Died in 430 Hijri)</w:t>
      </w:r>
    </w:p>
    <w:p w:rsidR="00886CA3" w:rsidRPr="00886CA3" w:rsidRDefault="00886CA3" w:rsidP="00886CA3">
      <w:pPr>
        <w:shd w:val="clear" w:color="auto" w:fill="FFFFFF"/>
        <w:spacing w:after="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3.Abu Bakr Ahmad Bin Ali Bin Thabit, Khateebe Baghdadi (Died in 463 Hijri)</w:t>
      </w:r>
    </w:p>
    <w:p w:rsidR="00886CA3" w:rsidRPr="00886CA3" w:rsidRDefault="00886CA3" w:rsidP="00886CA3">
      <w:pPr>
        <w:shd w:val="clear" w:color="auto" w:fill="FFFFFF"/>
        <w:spacing w:after="24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4. Abul Hasan Ali Ibne Mohd Maghazeli</w:t>
      </w:r>
    </w:p>
    <w:p w:rsidR="00886CA3" w:rsidRPr="00886CA3" w:rsidRDefault="00886CA3" w:rsidP="00886CA3">
      <w:pPr>
        <w:shd w:val="clear" w:color="auto" w:fill="FFFFFF"/>
        <w:spacing w:after="240" w:line="240" w:lineRule="auto"/>
        <w:rPr>
          <w:rFonts w:eastAsia="Times New Roman" w:cstheme="minorHAnsi"/>
          <w:b/>
          <w:color w:val="1D2228"/>
          <w:sz w:val="28"/>
          <w:szCs w:val="28"/>
          <w:u w:val="single"/>
          <w:lang w:eastAsia="en-IN"/>
        </w:rPr>
      </w:pPr>
      <w:r w:rsidRPr="00886CA3">
        <w:rPr>
          <w:rFonts w:eastAsia="Times New Roman" w:cstheme="minorHAnsi"/>
          <w:b/>
          <w:color w:val="1D2228"/>
          <w:sz w:val="28"/>
          <w:szCs w:val="28"/>
          <w:u w:val="single"/>
          <w:lang w:eastAsia="en-IN"/>
        </w:rPr>
        <w:t>SIXTH CENTURY HIJRI</w:t>
      </w:r>
    </w:p>
    <w:p w:rsidR="00886CA3" w:rsidRPr="00886CA3" w:rsidRDefault="00886CA3" w:rsidP="00886CA3">
      <w:pPr>
        <w:shd w:val="clear" w:color="auto" w:fill="FFFFFF"/>
        <w:spacing w:after="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1.Abu Shuja Shairwaih Bin Shahardar Daylami (Died in 509 Hijri)</w:t>
      </w:r>
    </w:p>
    <w:p w:rsidR="00886CA3" w:rsidRPr="00886CA3" w:rsidRDefault="00886CA3" w:rsidP="00886CA3">
      <w:pPr>
        <w:shd w:val="clear" w:color="auto" w:fill="FFFFFF"/>
        <w:spacing w:after="24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2. Abul Moayyad Mowaffaq Bin Ahmad Makki, Khateebe Khwarazmi (Died in 568 Hijri)</w:t>
      </w:r>
    </w:p>
    <w:p w:rsidR="00886CA3" w:rsidRPr="00886CA3" w:rsidRDefault="00886CA3" w:rsidP="00886CA3">
      <w:pPr>
        <w:shd w:val="clear" w:color="auto" w:fill="FFFFFF"/>
        <w:spacing w:after="240" w:line="240" w:lineRule="auto"/>
        <w:rPr>
          <w:rFonts w:eastAsia="Times New Roman" w:cstheme="minorHAnsi"/>
          <w:b/>
          <w:color w:val="1D2228"/>
          <w:sz w:val="28"/>
          <w:szCs w:val="28"/>
          <w:u w:val="single"/>
          <w:lang w:eastAsia="en-IN"/>
        </w:rPr>
      </w:pPr>
      <w:r w:rsidRPr="00886CA3">
        <w:rPr>
          <w:rFonts w:eastAsia="Times New Roman" w:cstheme="minorHAnsi"/>
          <w:b/>
          <w:color w:val="1D2228"/>
          <w:sz w:val="28"/>
          <w:szCs w:val="28"/>
          <w:u w:val="single"/>
          <w:lang w:eastAsia="en-IN"/>
        </w:rPr>
        <w:t>SEVENTH CENTURY HIJRI</w:t>
      </w:r>
    </w:p>
    <w:p w:rsidR="00886CA3" w:rsidRPr="00886CA3" w:rsidRDefault="00886CA3" w:rsidP="00886CA3">
      <w:pPr>
        <w:shd w:val="clear" w:color="auto" w:fill="FFFFFF"/>
        <w:spacing w:after="24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1. Abul Mozaffar, Yusuf bin Qezawagli, Sibt Ibne Jauzi (Died in 654 Hijri)</w:t>
      </w:r>
    </w:p>
    <w:p w:rsidR="00886CA3" w:rsidRPr="00886CA3" w:rsidRDefault="00886CA3" w:rsidP="00886CA3">
      <w:pPr>
        <w:shd w:val="clear" w:color="auto" w:fill="FFFFFF"/>
        <w:spacing w:after="24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2.Mohibbud Deen Ahmad bin Abdullah Tabari (Died in 694 Hijri)</w:t>
      </w:r>
    </w:p>
    <w:p w:rsidR="00886CA3" w:rsidRPr="003C1C92" w:rsidRDefault="00886CA3" w:rsidP="00886CA3">
      <w:pPr>
        <w:shd w:val="clear" w:color="auto" w:fill="FFFFFF"/>
        <w:spacing w:after="240" w:line="240" w:lineRule="auto"/>
        <w:rPr>
          <w:rFonts w:eastAsia="Times New Roman" w:cstheme="minorHAnsi"/>
          <w:color w:val="1D2228"/>
          <w:sz w:val="28"/>
          <w:szCs w:val="28"/>
          <w:u w:val="single"/>
          <w:lang w:eastAsia="en-IN"/>
        </w:rPr>
      </w:pPr>
      <w:r w:rsidRPr="003C1C92">
        <w:rPr>
          <w:rFonts w:eastAsia="Times New Roman" w:cstheme="minorHAnsi"/>
          <w:color w:val="1D2228"/>
          <w:sz w:val="28"/>
          <w:szCs w:val="28"/>
          <w:u w:val="single"/>
          <w:lang w:eastAsia="en-IN"/>
        </w:rPr>
        <w:t>EIGTTH CENTURY HIJRI</w:t>
      </w:r>
    </w:p>
    <w:p w:rsidR="00886CA3" w:rsidRPr="00886CA3" w:rsidRDefault="00886CA3" w:rsidP="00886CA3">
      <w:pPr>
        <w:shd w:val="clear" w:color="auto" w:fill="FFFFFF"/>
        <w:spacing w:after="24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Ibrahim Bin Mohd Bin Moayyad (Died in 722 Hijri)</w:t>
      </w:r>
    </w:p>
    <w:p w:rsidR="00886CA3" w:rsidRPr="003C1C92" w:rsidRDefault="00886CA3" w:rsidP="00886CA3">
      <w:pPr>
        <w:shd w:val="clear" w:color="auto" w:fill="FFFFFF"/>
        <w:spacing w:after="240" w:line="240" w:lineRule="auto"/>
        <w:rPr>
          <w:rFonts w:eastAsia="Times New Roman" w:cstheme="minorHAnsi"/>
          <w:b/>
          <w:color w:val="1D2228"/>
          <w:sz w:val="28"/>
          <w:szCs w:val="28"/>
          <w:u w:val="single"/>
          <w:lang w:eastAsia="en-IN"/>
        </w:rPr>
      </w:pPr>
      <w:r w:rsidRPr="003C1C92">
        <w:rPr>
          <w:rFonts w:eastAsia="Times New Roman" w:cstheme="minorHAnsi"/>
          <w:b/>
          <w:color w:val="1D2228"/>
          <w:sz w:val="28"/>
          <w:szCs w:val="28"/>
          <w:u w:val="single"/>
          <w:lang w:eastAsia="en-IN"/>
        </w:rPr>
        <w:lastRenderedPageBreak/>
        <w:t>TENTH CENTURY HIJRI</w:t>
      </w:r>
    </w:p>
    <w:p w:rsidR="00886CA3" w:rsidRPr="00886CA3" w:rsidRDefault="00886CA3" w:rsidP="00886CA3">
      <w:pPr>
        <w:shd w:val="clear" w:color="auto" w:fill="FFFFFF"/>
        <w:spacing w:after="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1. Jalaluddin Abdur Rehman bin Abi Bakr Soyooti (Died in 911 Hijri)</w:t>
      </w:r>
    </w:p>
    <w:p w:rsidR="00886CA3" w:rsidRPr="00886CA3" w:rsidRDefault="00886CA3" w:rsidP="00886CA3">
      <w:pPr>
        <w:shd w:val="clear" w:color="auto" w:fill="FFFFFF"/>
        <w:spacing w:after="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2. Shahabuddin Ahmad bin Mohammad Bin Hajar Makki (Died in 973 Hijri)</w:t>
      </w:r>
    </w:p>
    <w:p w:rsidR="00886CA3" w:rsidRPr="00886CA3" w:rsidRDefault="00886CA3" w:rsidP="00886CA3">
      <w:pPr>
        <w:shd w:val="clear" w:color="auto" w:fill="FFFFFF"/>
        <w:spacing w:after="24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 xml:space="preserve">3. Ali bin </w:t>
      </w:r>
      <w:r w:rsidR="003C1C92" w:rsidRPr="00886CA3">
        <w:rPr>
          <w:rFonts w:eastAsia="Times New Roman" w:cstheme="minorHAnsi"/>
          <w:color w:val="1D2228"/>
          <w:sz w:val="28"/>
          <w:szCs w:val="28"/>
          <w:lang w:eastAsia="en-IN"/>
        </w:rPr>
        <w:t>Hasamuddin</w:t>
      </w:r>
      <w:r w:rsidRPr="00886CA3">
        <w:rPr>
          <w:rFonts w:eastAsia="Times New Roman" w:cstheme="minorHAnsi"/>
          <w:color w:val="1D2228"/>
          <w:sz w:val="28"/>
          <w:szCs w:val="28"/>
          <w:lang w:eastAsia="en-IN"/>
        </w:rPr>
        <w:t xml:space="preserve"> Muttaqi (Died in 975 Hijri)</w:t>
      </w:r>
    </w:p>
    <w:p w:rsidR="00886CA3" w:rsidRPr="003C1C92" w:rsidRDefault="00886CA3" w:rsidP="00886CA3">
      <w:pPr>
        <w:shd w:val="clear" w:color="auto" w:fill="FFFFFF"/>
        <w:spacing w:after="240" w:line="240" w:lineRule="auto"/>
        <w:rPr>
          <w:rFonts w:eastAsia="Times New Roman" w:cstheme="minorHAnsi"/>
          <w:b/>
          <w:color w:val="1D2228"/>
          <w:sz w:val="28"/>
          <w:szCs w:val="28"/>
          <w:u w:val="single"/>
          <w:lang w:eastAsia="en-IN"/>
        </w:rPr>
      </w:pPr>
      <w:r w:rsidRPr="003C1C92">
        <w:rPr>
          <w:rFonts w:eastAsia="Times New Roman" w:cstheme="minorHAnsi"/>
          <w:b/>
          <w:color w:val="1D2228"/>
          <w:sz w:val="28"/>
          <w:szCs w:val="28"/>
          <w:u w:val="single"/>
          <w:lang w:eastAsia="en-IN"/>
        </w:rPr>
        <w:t>TEXT OF NARRATION</w:t>
      </w:r>
    </w:p>
    <w:p w:rsidR="00886CA3" w:rsidRPr="00886CA3" w:rsidRDefault="00886CA3" w:rsidP="00886CA3">
      <w:pPr>
        <w:shd w:val="clear" w:color="auto" w:fill="FFFFFF"/>
        <w:spacing w:after="24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 xml:space="preserve">The text of Ibn Abbas's narration does not differ in the narration. This text has been narrated in the context of several documents. In order not to repeat the narration, we will suffice to mention two examples (Those who are entrusted in seeing other references may see Kholasae Abaqatul Anwar volume of Ayat Welayat by </w:t>
      </w:r>
      <w:r w:rsidR="003C1C92" w:rsidRPr="00886CA3">
        <w:rPr>
          <w:rFonts w:eastAsia="Times New Roman" w:cstheme="minorHAnsi"/>
          <w:color w:val="1D2228"/>
          <w:sz w:val="28"/>
          <w:szCs w:val="28"/>
          <w:lang w:eastAsia="en-IN"/>
        </w:rPr>
        <w:t>Ayatullahe</w:t>
      </w:r>
      <w:r w:rsidRPr="00886CA3">
        <w:rPr>
          <w:rFonts w:eastAsia="Times New Roman" w:cstheme="minorHAnsi"/>
          <w:color w:val="1D2228"/>
          <w:sz w:val="28"/>
          <w:szCs w:val="28"/>
          <w:lang w:eastAsia="en-IN"/>
        </w:rPr>
        <w:t xml:space="preserve"> Hussain Meelani Page 493-494)</w:t>
      </w:r>
    </w:p>
    <w:p w:rsidR="00886CA3" w:rsidRPr="003C1C92" w:rsidRDefault="00886CA3" w:rsidP="00886CA3">
      <w:pPr>
        <w:shd w:val="clear" w:color="auto" w:fill="FFFFFF"/>
        <w:spacing w:after="240" w:line="240" w:lineRule="auto"/>
        <w:rPr>
          <w:rFonts w:eastAsia="Times New Roman" w:cstheme="minorHAnsi"/>
          <w:b/>
          <w:color w:val="1D2228"/>
          <w:sz w:val="28"/>
          <w:szCs w:val="28"/>
          <w:u w:val="single"/>
          <w:lang w:eastAsia="en-IN"/>
        </w:rPr>
      </w:pPr>
      <w:r w:rsidRPr="003C1C92">
        <w:rPr>
          <w:rFonts w:eastAsia="Times New Roman" w:cstheme="minorHAnsi"/>
          <w:b/>
          <w:color w:val="1D2228"/>
          <w:sz w:val="28"/>
          <w:szCs w:val="28"/>
          <w:u w:val="single"/>
          <w:lang w:eastAsia="en-IN"/>
        </w:rPr>
        <w:t>NARRATIVE OF IBNE KATHEER</w:t>
      </w:r>
    </w:p>
    <w:p w:rsidR="00886CA3" w:rsidRPr="00886CA3" w:rsidRDefault="00886CA3" w:rsidP="00886CA3">
      <w:pPr>
        <w:shd w:val="clear" w:color="auto" w:fill="FFFFFF"/>
        <w:spacing w:after="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He narrated with his own authority from Mujahid and he narrated from Ibne Abbas under this Ayat</w:t>
      </w:r>
    </w:p>
    <w:p w:rsidR="00886CA3" w:rsidRPr="00886CA3" w:rsidRDefault="00886CA3" w:rsidP="00886CA3">
      <w:pPr>
        <w:shd w:val="clear" w:color="auto" w:fill="FFFFFF"/>
        <w:bidi/>
        <w:spacing w:after="0" w:line="240" w:lineRule="auto"/>
        <w:jc w:val="right"/>
        <w:rPr>
          <w:rFonts w:eastAsia="Times New Roman" w:cstheme="minorHAnsi"/>
          <w:color w:val="1D2228"/>
          <w:sz w:val="28"/>
          <w:szCs w:val="28"/>
          <w:lang w:eastAsia="en-IN"/>
        </w:rPr>
      </w:pPr>
      <w:r w:rsidRPr="00886CA3">
        <w:rPr>
          <w:rFonts w:eastAsia="Times New Roman" w:cstheme="minorHAnsi"/>
          <w:color w:val="1D2228"/>
          <w:sz w:val="28"/>
          <w:szCs w:val="28"/>
          <w:rtl/>
          <w:lang w:eastAsia="en-IN"/>
        </w:rPr>
        <w:t>والسابقون السابقون اولئك المقربون</w:t>
      </w:r>
    </w:p>
    <w:p w:rsidR="00886CA3" w:rsidRPr="00886CA3" w:rsidRDefault="00886CA3" w:rsidP="00886CA3">
      <w:pPr>
        <w:shd w:val="clear" w:color="auto" w:fill="FFFFFF"/>
        <w:spacing w:after="0" w:line="240" w:lineRule="auto"/>
        <w:rPr>
          <w:rFonts w:eastAsia="Times New Roman" w:cstheme="minorHAnsi"/>
          <w:color w:val="1D2228"/>
          <w:sz w:val="28"/>
          <w:szCs w:val="28"/>
          <w:rtl/>
          <w:lang w:eastAsia="en-IN"/>
        </w:rPr>
      </w:pPr>
      <w:r w:rsidRPr="00886CA3">
        <w:rPr>
          <w:rFonts w:eastAsia="Times New Roman" w:cstheme="minorHAnsi"/>
          <w:color w:val="1D2228"/>
          <w:sz w:val="28"/>
          <w:szCs w:val="28"/>
          <w:lang w:eastAsia="en-IN"/>
        </w:rPr>
        <w:t xml:space="preserve">That </w:t>
      </w:r>
      <w:r w:rsidR="003C1C92" w:rsidRPr="00886CA3">
        <w:rPr>
          <w:rFonts w:eastAsia="Times New Roman" w:cstheme="minorHAnsi"/>
          <w:color w:val="1D2228"/>
          <w:sz w:val="28"/>
          <w:szCs w:val="28"/>
          <w:lang w:eastAsia="en-IN"/>
        </w:rPr>
        <w:t>Yuoosha</w:t>
      </w:r>
      <w:r w:rsidRPr="00886CA3">
        <w:rPr>
          <w:rFonts w:eastAsia="Times New Roman" w:cstheme="minorHAnsi"/>
          <w:color w:val="1D2228"/>
          <w:sz w:val="28"/>
          <w:szCs w:val="28"/>
          <w:lang w:eastAsia="en-IN"/>
        </w:rPr>
        <w:t xml:space="preserve"> bin Noon was the first to believe Janabe Moosa alaihissalam, Beleivers of Aale </w:t>
      </w:r>
      <w:r w:rsidR="003C1C92" w:rsidRPr="00886CA3">
        <w:rPr>
          <w:rFonts w:eastAsia="Times New Roman" w:cstheme="minorHAnsi"/>
          <w:color w:val="1D2228"/>
          <w:sz w:val="28"/>
          <w:szCs w:val="28"/>
          <w:lang w:eastAsia="en-IN"/>
        </w:rPr>
        <w:t>Yassin</w:t>
      </w:r>
      <w:r w:rsidRPr="00886CA3">
        <w:rPr>
          <w:rFonts w:eastAsia="Times New Roman" w:cstheme="minorHAnsi"/>
          <w:color w:val="1D2228"/>
          <w:sz w:val="28"/>
          <w:szCs w:val="28"/>
          <w:lang w:eastAsia="en-IN"/>
        </w:rPr>
        <w:t xml:space="preserve"> were first to believe on Janabe Esa alaihissalam and Ali Ibne Abi Talib alaihissalam was first to believe on Holy Prophet sallalLaho alaihe wa aalehi wa sallam</w:t>
      </w:r>
    </w:p>
    <w:p w:rsidR="00886CA3" w:rsidRPr="00886CA3" w:rsidRDefault="00886CA3" w:rsidP="00886CA3">
      <w:pPr>
        <w:shd w:val="clear" w:color="auto" w:fill="FFFFFF"/>
        <w:spacing w:after="24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(Tafseere Quran Al Azeem by Ibne Katheer Vol 4 Page 249)</w:t>
      </w:r>
    </w:p>
    <w:p w:rsidR="00886CA3" w:rsidRPr="003C1C92" w:rsidRDefault="00886CA3" w:rsidP="00886CA3">
      <w:pPr>
        <w:shd w:val="clear" w:color="auto" w:fill="FFFFFF"/>
        <w:spacing w:after="240" w:line="240" w:lineRule="auto"/>
        <w:rPr>
          <w:rFonts w:eastAsia="Times New Roman" w:cstheme="minorHAnsi"/>
          <w:b/>
          <w:color w:val="1D2228"/>
          <w:sz w:val="28"/>
          <w:szCs w:val="28"/>
          <w:u w:val="single"/>
          <w:lang w:eastAsia="en-IN"/>
        </w:rPr>
      </w:pPr>
      <w:r w:rsidRPr="003C1C92">
        <w:rPr>
          <w:rFonts w:eastAsia="Times New Roman" w:cstheme="minorHAnsi"/>
          <w:b/>
          <w:color w:val="1D2228"/>
          <w:sz w:val="28"/>
          <w:szCs w:val="28"/>
          <w:u w:val="single"/>
          <w:lang w:eastAsia="en-IN"/>
        </w:rPr>
        <w:t>NARRATIVE OF TABRANI</w:t>
      </w:r>
    </w:p>
    <w:p w:rsidR="00886CA3" w:rsidRPr="00886CA3" w:rsidRDefault="00886CA3" w:rsidP="00886CA3">
      <w:pPr>
        <w:shd w:val="clear" w:color="auto" w:fill="FFFFFF"/>
        <w:spacing w:after="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 xml:space="preserve">He narrated with his own authority from Mujahid and he narrated from Ibne Abbas that those who were first to believe are three. That </w:t>
      </w:r>
      <w:r w:rsidR="003C1C92" w:rsidRPr="00886CA3">
        <w:rPr>
          <w:rFonts w:eastAsia="Times New Roman" w:cstheme="minorHAnsi"/>
          <w:color w:val="1D2228"/>
          <w:sz w:val="28"/>
          <w:szCs w:val="28"/>
          <w:lang w:eastAsia="en-IN"/>
        </w:rPr>
        <w:t>Yuoosha</w:t>
      </w:r>
      <w:r w:rsidRPr="00886CA3">
        <w:rPr>
          <w:rFonts w:eastAsia="Times New Roman" w:cstheme="minorHAnsi"/>
          <w:color w:val="1D2228"/>
          <w:sz w:val="28"/>
          <w:szCs w:val="28"/>
          <w:lang w:eastAsia="en-IN"/>
        </w:rPr>
        <w:t xml:space="preserve"> bin Noon was the first to believe Janabe Moosa alaihissalam, Beleivers of Aale </w:t>
      </w:r>
      <w:r w:rsidR="003C1C92" w:rsidRPr="00886CA3">
        <w:rPr>
          <w:rFonts w:eastAsia="Times New Roman" w:cstheme="minorHAnsi"/>
          <w:color w:val="1D2228"/>
          <w:sz w:val="28"/>
          <w:szCs w:val="28"/>
          <w:lang w:eastAsia="en-IN"/>
        </w:rPr>
        <w:t>Yasin</w:t>
      </w:r>
      <w:r w:rsidRPr="00886CA3">
        <w:rPr>
          <w:rFonts w:eastAsia="Times New Roman" w:cstheme="minorHAnsi"/>
          <w:color w:val="1D2228"/>
          <w:sz w:val="28"/>
          <w:szCs w:val="28"/>
          <w:lang w:eastAsia="en-IN"/>
        </w:rPr>
        <w:t xml:space="preserve"> were first to believe on Janabe Esa alaihissalam and Ali Ibne Abi Talib alaihissalam was first to believe on Holy Prophet sallalLaho alaihe wa aalehi wa sallam</w:t>
      </w:r>
    </w:p>
    <w:p w:rsidR="00886CA3" w:rsidRPr="00886CA3" w:rsidRDefault="00886CA3" w:rsidP="00886CA3">
      <w:pPr>
        <w:shd w:val="clear" w:color="auto" w:fill="FFFFFF"/>
        <w:spacing w:after="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 xml:space="preserve">(Al </w:t>
      </w:r>
      <w:r w:rsidR="003C1C92" w:rsidRPr="00886CA3">
        <w:rPr>
          <w:rFonts w:eastAsia="Times New Roman" w:cstheme="minorHAnsi"/>
          <w:color w:val="1D2228"/>
          <w:sz w:val="28"/>
          <w:szCs w:val="28"/>
          <w:lang w:eastAsia="en-IN"/>
        </w:rPr>
        <w:t>Moajamul</w:t>
      </w:r>
      <w:r w:rsidRPr="00886CA3">
        <w:rPr>
          <w:rFonts w:eastAsia="Times New Roman" w:cstheme="minorHAnsi"/>
          <w:color w:val="1D2228"/>
          <w:sz w:val="28"/>
          <w:szCs w:val="28"/>
          <w:lang w:eastAsia="en-IN"/>
        </w:rPr>
        <w:t xml:space="preserve"> Kabeer by Tabrani Vol 11 Page 93)</w:t>
      </w:r>
    </w:p>
    <w:p w:rsidR="00886CA3" w:rsidRPr="00886CA3" w:rsidRDefault="00886CA3" w:rsidP="00886CA3">
      <w:pPr>
        <w:shd w:val="clear" w:color="auto" w:fill="FFFFFF"/>
        <w:rPr>
          <w:rFonts w:eastAsia="Times New Roman" w:cstheme="minorHAnsi"/>
          <w:color w:val="1D2228"/>
          <w:sz w:val="28"/>
          <w:szCs w:val="28"/>
          <w:lang w:eastAsia="en-IN"/>
        </w:rPr>
      </w:pPr>
    </w:p>
    <w:p w:rsidR="00886CA3" w:rsidRPr="00886CA3" w:rsidRDefault="00886CA3" w:rsidP="00886CA3">
      <w:pPr>
        <w:shd w:val="clear" w:color="auto" w:fill="FFFFFF"/>
        <w:rPr>
          <w:rFonts w:eastAsia="Times New Roman" w:cstheme="minorHAnsi"/>
          <w:color w:val="1D2228"/>
          <w:sz w:val="28"/>
          <w:szCs w:val="28"/>
          <w:lang w:eastAsia="en-IN"/>
        </w:rPr>
      </w:pPr>
    </w:p>
    <w:p w:rsidR="00886CA3" w:rsidRPr="00886CA3" w:rsidRDefault="00886CA3" w:rsidP="00886CA3">
      <w:pPr>
        <w:shd w:val="clear" w:color="auto" w:fill="FFFFFF"/>
        <w:rPr>
          <w:rFonts w:eastAsia="Times New Roman" w:cstheme="minorHAnsi"/>
          <w:color w:val="1D2228"/>
          <w:sz w:val="28"/>
          <w:szCs w:val="28"/>
          <w:lang w:eastAsia="en-IN"/>
        </w:rPr>
      </w:pPr>
    </w:p>
    <w:p w:rsidR="00886CA3" w:rsidRPr="00886CA3" w:rsidRDefault="00886CA3" w:rsidP="00886CA3">
      <w:pPr>
        <w:shd w:val="clear" w:color="auto" w:fill="FFFFFF"/>
        <w:rPr>
          <w:rFonts w:eastAsia="Times New Roman" w:cstheme="minorHAnsi"/>
          <w:color w:val="1D2228"/>
          <w:sz w:val="28"/>
          <w:szCs w:val="28"/>
          <w:lang w:eastAsia="en-IN"/>
        </w:rPr>
      </w:pPr>
    </w:p>
    <w:p w:rsidR="00886CA3" w:rsidRPr="00886CA3" w:rsidRDefault="00886CA3" w:rsidP="00886CA3">
      <w:pPr>
        <w:shd w:val="clear" w:color="auto" w:fill="FFFFFF"/>
        <w:rPr>
          <w:rFonts w:eastAsia="Times New Roman" w:cstheme="minorHAnsi"/>
          <w:color w:val="1D2228"/>
          <w:sz w:val="28"/>
          <w:szCs w:val="28"/>
          <w:lang w:eastAsia="en-IN"/>
        </w:rPr>
      </w:pPr>
    </w:p>
    <w:p w:rsidR="00886CA3" w:rsidRPr="00886CA3" w:rsidRDefault="00886CA3" w:rsidP="00886CA3">
      <w:pPr>
        <w:shd w:val="clear" w:color="auto" w:fill="FFFFFF"/>
        <w:rPr>
          <w:rFonts w:eastAsia="Times New Roman" w:cstheme="minorHAnsi"/>
          <w:color w:val="1D2228"/>
          <w:sz w:val="28"/>
          <w:szCs w:val="28"/>
          <w:lang w:eastAsia="en-IN"/>
        </w:rPr>
      </w:pPr>
      <w:bookmarkStart w:id="0" w:name="_GoBack"/>
      <w:bookmarkEnd w:id="0"/>
    </w:p>
    <w:p w:rsidR="00886CA3" w:rsidRPr="00886CA3" w:rsidRDefault="00886CA3" w:rsidP="00886CA3">
      <w:pPr>
        <w:shd w:val="clear" w:color="auto" w:fill="FFFFFF"/>
        <w:rPr>
          <w:rFonts w:eastAsia="Times New Roman" w:cstheme="minorHAnsi"/>
          <w:color w:val="1D2228"/>
          <w:sz w:val="28"/>
          <w:szCs w:val="28"/>
          <w:lang w:eastAsia="en-IN"/>
        </w:rPr>
      </w:pPr>
    </w:p>
    <w:p w:rsidR="0059057A" w:rsidRPr="00886CA3" w:rsidRDefault="00886CA3" w:rsidP="0059057A">
      <w:pPr>
        <w:shd w:val="clear" w:color="auto" w:fill="FFFFFF"/>
        <w:spacing w:after="240" w:line="240" w:lineRule="auto"/>
        <w:rPr>
          <w:rFonts w:eastAsia="Times New Roman" w:cstheme="minorHAnsi"/>
          <w:color w:val="1D2228"/>
          <w:sz w:val="28"/>
          <w:szCs w:val="28"/>
          <w:lang w:eastAsia="en-IN"/>
        </w:rPr>
      </w:pPr>
      <w:r w:rsidRPr="00886CA3">
        <w:rPr>
          <w:rFonts w:eastAsia="Times New Roman" w:cstheme="minorHAnsi"/>
          <w:color w:val="1D2228"/>
          <w:sz w:val="28"/>
          <w:szCs w:val="28"/>
          <w:lang w:eastAsia="en-IN"/>
        </w:rPr>
        <w:t xml:space="preserve"> </w:t>
      </w:r>
    </w:p>
    <w:p w:rsidR="0059057A" w:rsidRPr="00886CA3" w:rsidRDefault="0059057A" w:rsidP="000B6168">
      <w:pPr>
        <w:shd w:val="clear" w:color="auto" w:fill="FFFFFF"/>
        <w:spacing w:after="0" w:line="240" w:lineRule="auto"/>
        <w:rPr>
          <w:rFonts w:eastAsia="Times New Roman" w:cstheme="minorHAnsi"/>
          <w:color w:val="1D2228"/>
          <w:sz w:val="28"/>
          <w:szCs w:val="28"/>
          <w:lang w:eastAsia="en-IN"/>
        </w:rPr>
      </w:pPr>
    </w:p>
    <w:p w:rsidR="00246273" w:rsidRPr="00886CA3" w:rsidRDefault="00246273" w:rsidP="00246273">
      <w:pPr>
        <w:shd w:val="clear" w:color="auto" w:fill="FFFFFF"/>
        <w:spacing w:after="240" w:line="240" w:lineRule="auto"/>
        <w:rPr>
          <w:rFonts w:eastAsia="Times New Roman" w:cstheme="minorHAnsi"/>
          <w:color w:val="222222"/>
          <w:sz w:val="28"/>
          <w:szCs w:val="28"/>
          <w:lang w:eastAsia="en-IN"/>
        </w:rPr>
      </w:pPr>
    </w:p>
    <w:p w:rsidR="00246273" w:rsidRPr="00886CA3" w:rsidRDefault="00246273" w:rsidP="00246273">
      <w:pPr>
        <w:shd w:val="clear" w:color="auto" w:fill="FFFFFF"/>
        <w:spacing w:after="240" w:line="240" w:lineRule="auto"/>
        <w:rPr>
          <w:rFonts w:eastAsia="Times New Roman" w:cstheme="minorHAnsi"/>
          <w:color w:val="222222"/>
          <w:sz w:val="28"/>
          <w:szCs w:val="28"/>
          <w:lang w:eastAsia="en-IN"/>
        </w:rPr>
      </w:pPr>
    </w:p>
    <w:p w:rsidR="00246273" w:rsidRPr="00886CA3" w:rsidRDefault="00246273" w:rsidP="00246273">
      <w:pPr>
        <w:shd w:val="clear" w:color="auto" w:fill="FFFFFF"/>
        <w:spacing w:after="240" w:line="240" w:lineRule="auto"/>
        <w:rPr>
          <w:rFonts w:eastAsia="Times New Roman" w:cstheme="minorHAnsi"/>
          <w:color w:val="222222"/>
          <w:sz w:val="28"/>
          <w:szCs w:val="28"/>
          <w:lang w:eastAsia="en-IN"/>
        </w:rPr>
      </w:pPr>
    </w:p>
    <w:p w:rsidR="00246273" w:rsidRPr="00886CA3" w:rsidRDefault="00246273" w:rsidP="00246273">
      <w:pPr>
        <w:shd w:val="clear" w:color="auto" w:fill="FFFFFF"/>
        <w:spacing w:after="240" w:line="240" w:lineRule="auto"/>
        <w:rPr>
          <w:rFonts w:eastAsia="Times New Roman" w:cstheme="minorHAnsi"/>
          <w:color w:val="222222"/>
          <w:sz w:val="28"/>
          <w:szCs w:val="28"/>
          <w:lang w:eastAsia="en-IN"/>
        </w:rPr>
      </w:pPr>
    </w:p>
    <w:p w:rsidR="00246273" w:rsidRPr="00886CA3" w:rsidRDefault="00246273" w:rsidP="00246273">
      <w:pPr>
        <w:shd w:val="clear" w:color="auto" w:fill="FFFFFF"/>
        <w:spacing w:after="240" w:line="240" w:lineRule="auto"/>
        <w:rPr>
          <w:rFonts w:eastAsia="Times New Roman" w:cstheme="minorHAnsi"/>
          <w:color w:val="222222"/>
          <w:sz w:val="28"/>
          <w:szCs w:val="28"/>
          <w:lang w:eastAsia="en-IN"/>
        </w:rPr>
      </w:pPr>
    </w:p>
    <w:p w:rsidR="00246273" w:rsidRPr="00886CA3" w:rsidRDefault="00246273" w:rsidP="00246273">
      <w:pPr>
        <w:shd w:val="clear" w:color="auto" w:fill="FFFFFF"/>
        <w:spacing w:after="240" w:line="240" w:lineRule="auto"/>
        <w:rPr>
          <w:rFonts w:eastAsia="Times New Roman" w:cstheme="minorHAnsi"/>
          <w:color w:val="222222"/>
          <w:sz w:val="28"/>
          <w:szCs w:val="28"/>
          <w:lang w:eastAsia="en-IN"/>
        </w:rPr>
      </w:pPr>
    </w:p>
    <w:p w:rsidR="00246273" w:rsidRPr="00886CA3" w:rsidRDefault="00246273" w:rsidP="00246273">
      <w:pPr>
        <w:shd w:val="clear" w:color="auto" w:fill="FFFFFF"/>
        <w:spacing w:after="240" w:line="240" w:lineRule="auto"/>
        <w:rPr>
          <w:rFonts w:eastAsia="Times New Roman" w:cstheme="minorHAnsi"/>
          <w:color w:val="222222"/>
          <w:sz w:val="28"/>
          <w:szCs w:val="28"/>
          <w:lang w:eastAsia="en-IN"/>
        </w:rPr>
      </w:pPr>
    </w:p>
    <w:p w:rsidR="00246273" w:rsidRPr="00886CA3" w:rsidRDefault="00246273" w:rsidP="00246273">
      <w:pPr>
        <w:shd w:val="clear" w:color="auto" w:fill="FFFFFF"/>
        <w:spacing w:after="240" w:line="240" w:lineRule="auto"/>
        <w:rPr>
          <w:rFonts w:eastAsia="Times New Roman" w:cstheme="minorHAnsi"/>
          <w:color w:val="222222"/>
          <w:sz w:val="28"/>
          <w:szCs w:val="28"/>
          <w:lang w:eastAsia="en-IN"/>
        </w:rPr>
      </w:pPr>
    </w:p>
    <w:p w:rsidR="00246273" w:rsidRPr="00886CA3" w:rsidRDefault="00246273" w:rsidP="00246273">
      <w:pPr>
        <w:shd w:val="clear" w:color="auto" w:fill="FFFFFF"/>
        <w:spacing w:after="240" w:line="240" w:lineRule="auto"/>
        <w:rPr>
          <w:rFonts w:eastAsia="Times New Roman" w:cstheme="minorHAnsi"/>
          <w:color w:val="222222"/>
          <w:sz w:val="28"/>
          <w:szCs w:val="28"/>
          <w:lang w:eastAsia="en-IN"/>
        </w:rPr>
      </w:pPr>
    </w:p>
    <w:p w:rsidR="00246273" w:rsidRPr="00886CA3" w:rsidRDefault="00246273" w:rsidP="00246273">
      <w:pPr>
        <w:shd w:val="clear" w:color="auto" w:fill="FFFFFF"/>
        <w:spacing w:after="240" w:line="240" w:lineRule="auto"/>
        <w:rPr>
          <w:rFonts w:eastAsia="Times New Roman" w:cstheme="minorHAnsi"/>
          <w:color w:val="222222"/>
          <w:sz w:val="28"/>
          <w:szCs w:val="28"/>
          <w:lang w:eastAsia="en-IN"/>
        </w:rPr>
      </w:pPr>
    </w:p>
    <w:p w:rsidR="00246273" w:rsidRPr="00886CA3" w:rsidRDefault="00246273" w:rsidP="00246273">
      <w:pPr>
        <w:shd w:val="clear" w:color="auto" w:fill="FFFFFF"/>
        <w:spacing w:after="240" w:line="240" w:lineRule="auto"/>
        <w:rPr>
          <w:rFonts w:eastAsia="Times New Roman" w:cstheme="minorHAnsi"/>
          <w:color w:val="222222"/>
          <w:sz w:val="28"/>
          <w:szCs w:val="28"/>
          <w:lang w:eastAsia="en-IN"/>
        </w:rPr>
      </w:pPr>
    </w:p>
    <w:p w:rsidR="00246273" w:rsidRPr="00886CA3" w:rsidRDefault="00246273" w:rsidP="00246273">
      <w:pPr>
        <w:shd w:val="clear" w:color="auto" w:fill="FFFFFF"/>
        <w:spacing w:after="0" w:line="240" w:lineRule="auto"/>
        <w:rPr>
          <w:rFonts w:eastAsia="Times New Roman" w:cstheme="minorHAnsi"/>
          <w:color w:val="222222"/>
          <w:sz w:val="28"/>
          <w:szCs w:val="28"/>
          <w:lang w:eastAsia="en-IN"/>
        </w:rPr>
      </w:pPr>
    </w:p>
    <w:p w:rsidR="00246273" w:rsidRPr="00246273" w:rsidRDefault="00246273" w:rsidP="00246273">
      <w:pPr>
        <w:shd w:val="clear" w:color="auto" w:fill="FFFFFF"/>
        <w:spacing w:after="0" w:line="240" w:lineRule="auto"/>
        <w:rPr>
          <w:rFonts w:ascii="Arial" w:eastAsia="Times New Roman" w:hAnsi="Arial" w:cs="Arial"/>
          <w:color w:val="222222"/>
          <w:sz w:val="24"/>
          <w:szCs w:val="24"/>
          <w:lang w:eastAsia="en-IN"/>
        </w:rPr>
      </w:pPr>
    </w:p>
    <w:p w:rsidR="00F44C8C" w:rsidRPr="00F44C8C" w:rsidRDefault="0036480F" w:rsidP="00F44C8C">
      <w:pPr>
        <w:rPr>
          <w:sz w:val="28"/>
          <w:szCs w:val="28"/>
          <w:lang w:val="en-US"/>
        </w:rPr>
      </w:pPr>
      <w:r>
        <w:rPr>
          <w:sz w:val="28"/>
          <w:szCs w:val="28"/>
          <w:lang w:val="en-US"/>
        </w:rPr>
        <w:t xml:space="preserve"> </w:t>
      </w:r>
      <w:r w:rsidR="008E2F8D">
        <w:rPr>
          <w:sz w:val="28"/>
          <w:szCs w:val="28"/>
          <w:lang w:val="en-US"/>
        </w:rPr>
        <w:t xml:space="preserve">  </w:t>
      </w:r>
      <w:r w:rsidR="00F44C8C">
        <w:rPr>
          <w:sz w:val="28"/>
          <w:szCs w:val="28"/>
          <w:lang w:val="en-US"/>
        </w:rPr>
        <w:t xml:space="preserve"> </w:t>
      </w:r>
    </w:p>
    <w:p w:rsidR="00886CA3" w:rsidRDefault="00886CA3">
      <w:pPr>
        <w:rPr>
          <w:sz w:val="28"/>
          <w:szCs w:val="28"/>
          <w:lang w:val="en-US"/>
        </w:rPr>
      </w:pPr>
    </w:p>
    <w:p w:rsidR="00886CA3" w:rsidRPr="00886CA3" w:rsidRDefault="00886CA3" w:rsidP="00886CA3">
      <w:pPr>
        <w:rPr>
          <w:sz w:val="28"/>
          <w:szCs w:val="28"/>
          <w:lang w:val="en-US"/>
        </w:rPr>
      </w:pPr>
    </w:p>
    <w:p w:rsidR="00886CA3" w:rsidRPr="00886CA3" w:rsidRDefault="00886CA3" w:rsidP="00886CA3">
      <w:pPr>
        <w:rPr>
          <w:sz w:val="28"/>
          <w:szCs w:val="28"/>
          <w:lang w:val="en-US"/>
        </w:rPr>
      </w:pPr>
    </w:p>
    <w:p w:rsidR="00886CA3" w:rsidRPr="00886CA3" w:rsidRDefault="00886CA3" w:rsidP="00886CA3">
      <w:pPr>
        <w:rPr>
          <w:sz w:val="28"/>
          <w:szCs w:val="28"/>
          <w:lang w:val="en-US"/>
        </w:rPr>
      </w:pPr>
    </w:p>
    <w:p w:rsidR="00886CA3" w:rsidRPr="00886CA3" w:rsidRDefault="00886CA3" w:rsidP="00886CA3">
      <w:pPr>
        <w:rPr>
          <w:sz w:val="28"/>
          <w:szCs w:val="28"/>
          <w:lang w:val="en-US"/>
        </w:rPr>
      </w:pPr>
    </w:p>
    <w:p w:rsidR="00886CA3" w:rsidRDefault="00886CA3" w:rsidP="00886CA3">
      <w:pPr>
        <w:rPr>
          <w:sz w:val="28"/>
          <w:szCs w:val="28"/>
          <w:lang w:val="en-US"/>
        </w:rPr>
      </w:pPr>
    </w:p>
    <w:p w:rsidR="0059057A" w:rsidRPr="00886CA3" w:rsidRDefault="0059057A" w:rsidP="00886CA3">
      <w:pPr>
        <w:jc w:val="center"/>
        <w:rPr>
          <w:sz w:val="28"/>
          <w:szCs w:val="28"/>
          <w:lang w:val="en-US"/>
        </w:rPr>
      </w:pPr>
    </w:p>
    <w:sectPr w:rsidR="0059057A" w:rsidRPr="00886C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7CC" w:rsidRDefault="006727CC" w:rsidP="00725B82">
      <w:pPr>
        <w:spacing w:after="0" w:line="240" w:lineRule="auto"/>
      </w:pPr>
      <w:r>
        <w:separator/>
      </w:r>
    </w:p>
  </w:endnote>
  <w:endnote w:type="continuationSeparator" w:id="0">
    <w:p w:rsidR="006727CC" w:rsidRDefault="006727CC" w:rsidP="0072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7CC" w:rsidRDefault="006727CC" w:rsidP="00725B82">
      <w:pPr>
        <w:spacing w:after="0" w:line="240" w:lineRule="auto"/>
      </w:pPr>
      <w:r>
        <w:separator/>
      </w:r>
    </w:p>
  </w:footnote>
  <w:footnote w:type="continuationSeparator" w:id="0">
    <w:p w:rsidR="006727CC" w:rsidRDefault="006727CC" w:rsidP="00725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F13D4"/>
    <w:multiLevelType w:val="hybridMultilevel"/>
    <w:tmpl w:val="2990D3AA"/>
    <w:lvl w:ilvl="0" w:tplc="76EA84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13B28"/>
    <w:multiLevelType w:val="hybridMultilevel"/>
    <w:tmpl w:val="A740C1F2"/>
    <w:lvl w:ilvl="0" w:tplc="9D72BA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415D8F"/>
    <w:multiLevelType w:val="hybridMultilevel"/>
    <w:tmpl w:val="1946D538"/>
    <w:lvl w:ilvl="0" w:tplc="9DE609D2">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3" w15:restartNumberingAfterBreak="0">
    <w:nsid w:val="300267EC"/>
    <w:multiLevelType w:val="hybridMultilevel"/>
    <w:tmpl w:val="7F1E2E1C"/>
    <w:lvl w:ilvl="0" w:tplc="5B8463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AC0A89"/>
    <w:multiLevelType w:val="hybridMultilevel"/>
    <w:tmpl w:val="7B4EC300"/>
    <w:lvl w:ilvl="0" w:tplc="0D409542">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5" w15:restartNumberingAfterBreak="0">
    <w:nsid w:val="41202A6B"/>
    <w:multiLevelType w:val="hybridMultilevel"/>
    <w:tmpl w:val="DDE4F8D2"/>
    <w:lvl w:ilvl="0" w:tplc="00901376">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15:restartNumberingAfterBreak="0">
    <w:nsid w:val="51DF20AB"/>
    <w:multiLevelType w:val="hybridMultilevel"/>
    <w:tmpl w:val="967CA8BA"/>
    <w:lvl w:ilvl="0" w:tplc="9F88AE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5F900AA"/>
    <w:multiLevelType w:val="hybridMultilevel"/>
    <w:tmpl w:val="2D1E5244"/>
    <w:lvl w:ilvl="0" w:tplc="CB04E5F2">
      <w:start w:val="1"/>
      <w:numFmt w:val="decimal"/>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8" w15:restartNumberingAfterBreak="0">
    <w:nsid w:val="59875D13"/>
    <w:multiLevelType w:val="hybridMultilevel"/>
    <w:tmpl w:val="89EEF2DC"/>
    <w:lvl w:ilvl="0" w:tplc="3DEC1B38">
      <w:start w:val="1"/>
      <w:numFmt w:val="decimal"/>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9" w15:restartNumberingAfterBreak="0">
    <w:nsid w:val="69924176"/>
    <w:multiLevelType w:val="hybridMultilevel"/>
    <w:tmpl w:val="7EF4B7B2"/>
    <w:lvl w:ilvl="0" w:tplc="B83086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C3908E2"/>
    <w:multiLevelType w:val="hybridMultilevel"/>
    <w:tmpl w:val="9B269186"/>
    <w:lvl w:ilvl="0" w:tplc="875AE6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E330FE"/>
    <w:multiLevelType w:val="hybridMultilevel"/>
    <w:tmpl w:val="FCC6C6E0"/>
    <w:lvl w:ilvl="0" w:tplc="9F88AE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9"/>
  </w:num>
  <w:num w:numId="3">
    <w:abstractNumId w:val="11"/>
  </w:num>
  <w:num w:numId="4">
    <w:abstractNumId w:val="0"/>
  </w:num>
  <w:num w:numId="5">
    <w:abstractNumId w:val="6"/>
  </w:num>
  <w:num w:numId="6">
    <w:abstractNumId w:val="1"/>
  </w:num>
  <w:num w:numId="7">
    <w:abstractNumId w:val="3"/>
  </w:num>
  <w:num w:numId="8">
    <w:abstractNumId w:val="7"/>
  </w:num>
  <w:num w:numId="9">
    <w:abstractNumId w:val="8"/>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2DB"/>
    <w:rsid w:val="0002325F"/>
    <w:rsid w:val="00023AF6"/>
    <w:rsid w:val="00025E71"/>
    <w:rsid w:val="0007455D"/>
    <w:rsid w:val="000B6168"/>
    <w:rsid w:val="000F5E78"/>
    <w:rsid w:val="00101A87"/>
    <w:rsid w:val="001065F3"/>
    <w:rsid w:val="00143D65"/>
    <w:rsid w:val="001771B9"/>
    <w:rsid w:val="0018082F"/>
    <w:rsid w:val="00201865"/>
    <w:rsid w:val="00205EE1"/>
    <w:rsid w:val="002221E3"/>
    <w:rsid w:val="00235AAB"/>
    <w:rsid w:val="00246273"/>
    <w:rsid w:val="00253A99"/>
    <w:rsid w:val="002540C5"/>
    <w:rsid w:val="00257065"/>
    <w:rsid w:val="002D07EC"/>
    <w:rsid w:val="00321F8F"/>
    <w:rsid w:val="00324A9E"/>
    <w:rsid w:val="00350C00"/>
    <w:rsid w:val="0036480F"/>
    <w:rsid w:val="00370D39"/>
    <w:rsid w:val="0037139C"/>
    <w:rsid w:val="003C1C92"/>
    <w:rsid w:val="003D0FB1"/>
    <w:rsid w:val="003F332D"/>
    <w:rsid w:val="004144FA"/>
    <w:rsid w:val="00430284"/>
    <w:rsid w:val="00485CCB"/>
    <w:rsid w:val="005300CE"/>
    <w:rsid w:val="00543310"/>
    <w:rsid w:val="005602B8"/>
    <w:rsid w:val="00585307"/>
    <w:rsid w:val="0059057A"/>
    <w:rsid w:val="00591043"/>
    <w:rsid w:val="00651ADD"/>
    <w:rsid w:val="0065506E"/>
    <w:rsid w:val="006648D0"/>
    <w:rsid w:val="006727CC"/>
    <w:rsid w:val="00725B82"/>
    <w:rsid w:val="0078052E"/>
    <w:rsid w:val="0078331B"/>
    <w:rsid w:val="007C019B"/>
    <w:rsid w:val="00812B25"/>
    <w:rsid w:val="00877CAE"/>
    <w:rsid w:val="00886CA3"/>
    <w:rsid w:val="008B6CB9"/>
    <w:rsid w:val="008D5DB0"/>
    <w:rsid w:val="008E2F8D"/>
    <w:rsid w:val="00911C46"/>
    <w:rsid w:val="00916224"/>
    <w:rsid w:val="0094783A"/>
    <w:rsid w:val="00962991"/>
    <w:rsid w:val="00994FA7"/>
    <w:rsid w:val="009B4798"/>
    <w:rsid w:val="00AC2D28"/>
    <w:rsid w:val="00AC494D"/>
    <w:rsid w:val="00AE66F8"/>
    <w:rsid w:val="00B610C8"/>
    <w:rsid w:val="00B7755E"/>
    <w:rsid w:val="00BA2C97"/>
    <w:rsid w:val="00BA32D9"/>
    <w:rsid w:val="00BB24DC"/>
    <w:rsid w:val="00C121AA"/>
    <w:rsid w:val="00C22432"/>
    <w:rsid w:val="00C32371"/>
    <w:rsid w:val="00C74F0F"/>
    <w:rsid w:val="00DC0A04"/>
    <w:rsid w:val="00DC2C36"/>
    <w:rsid w:val="00E10A7D"/>
    <w:rsid w:val="00E35981"/>
    <w:rsid w:val="00E547BF"/>
    <w:rsid w:val="00F11512"/>
    <w:rsid w:val="00F244B3"/>
    <w:rsid w:val="00F41862"/>
    <w:rsid w:val="00F44C8C"/>
    <w:rsid w:val="00FB12DB"/>
    <w:rsid w:val="00FD1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8B48"/>
  <w15:chartTrackingRefBased/>
  <w15:docId w15:val="{52644111-3794-407F-ADD9-6E6B2720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494D"/>
    <w:pPr>
      <w:spacing w:after="0" w:line="240" w:lineRule="auto"/>
    </w:pPr>
  </w:style>
  <w:style w:type="paragraph" w:styleId="ListParagraph">
    <w:name w:val="List Paragraph"/>
    <w:basedOn w:val="Normal"/>
    <w:uiPriority w:val="34"/>
    <w:qFormat/>
    <w:rsid w:val="00994FA7"/>
    <w:pPr>
      <w:ind w:left="720"/>
      <w:contextualSpacing/>
    </w:pPr>
  </w:style>
  <w:style w:type="paragraph" w:styleId="Header">
    <w:name w:val="header"/>
    <w:basedOn w:val="Normal"/>
    <w:link w:val="HeaderChar"/>
    <w:uiPriority w:val="99"/>
    <w:unhideWhenUsed/>
    <w:rsid w:val="00725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B82"/>
  </w:style>
  <w:style w:type="paragraph" w:styleId="Footer">
    <w:name w:val="footer"/>
    <w:basedOn w:val="Normal"/>
    <w:link w:val="FooterChar"/>
    <w:uiPriority w:val="99"/>
    <w:unhideWhenUsed/>
    <w:rsid w:val="00725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3399">
      <w:bodyDiv w:val="1"/>
      <w:marLeft w:val="0"/>
      <w:marRight w:val="0"/>
      <w:marTop w:val="0"/>
      <w:marBottom w:val="0"/>
      <w:divBdr>
        <w:top w:val="none" w:sz="0" w:space="0" w:color="auto"/>
        <w:left w:val="none" w:sz="0" w:space="0" w:color="auto"/>
        <w:bottom w:val="none" w:sz="0" w:space="0" w:color="auto"/>
        <w:right w:val="none" w:sz="0" w:space="0" w:color="auto"/>
      </w:divBdr>
      <w:divsChild>
        <w:div w:id="1597057661">
          <w:marLeft w:val="0"/>
          <w:marRight w:val="0"/>
          <w:marTop w:val="0"/>
          <w:marBottom w:val="0"/>
          <w:divBdr>
            <w:top w:val="none" w:sz="0" w:space="0" w:color="auto"/>
            <w:left w:val="none" w:sz="0" w:space="0" w:color="auto"/>
            <w:bottom w:val="none" w:sz="0" w:space="0" w:color="auto"/>
            <w:right w:val="none" w:sz="0" w:space="0" w:color="auto"/>
          </w:divBdr>
        </w:div>
        <w:div w:id="258686111">
          <w:marLeft w:val="0"/>
          <w:marRight w:val="0"/>
          <w:marTop w:val="0"/>
          <w:marBottom w:val="0"/>
          <w:divBdr>
            <w:top w:val="none" w:sz="0" w:space="0" w:color="auto"/>
            <w:left w:val="none" w:sz="0" w:space="0" w:color="auto"/>
            <w:bottom w:val="none" w:sz="0" w:space="0" w:color="auto"/>
            <w:right w:val="none" w:sz="0" w:space="0" w:color="auto"/>
          </w:divBdr>
        </w:div>
        <w:div w:id="967971598">
          <w:marLeft w:val="0"/>
          <w:marRight w:val="0"/>
          <w:marTop w:val="0"/>
          <w:marBottom w:val="0"/>
          <w:divBdr>
            <w:top w:val="none" w:sz="0" w:space="0" w:color="auto"/>
            <w:left w:val="none" w:sz="0" w:space="0" w:color="auto"/>
            <w:bottom w:val="none" w:sz="0" w:space="0" w:color="auto"/>
            <w:right w:val="none" w:sz="0" w:space="0" w:color="auto"/>
          </w:divBdr>
        </w:div>
        <w:div w:id="48195055">
          <w:marLeft w:val="0"/>
          <w:marRight w:val="0"/>
          <w:marTop w:val="0"/>
          <w:marBottom w:val="0"/>
          <w:divBdr>
            <w:top w:val="none" w:sz="0" w:space="0" w:color="auto"/>
            <w:left w:val="none" w:sz="0" w:space="0" w:color="auto"/>
            <w:bottom w:val="none" w:sz="0" w:space="0" w:color="auto"/>
            <w:right w:val="none" w:sz="0" w:space="0" w:color="auto"/>
          </w:divBdr>
        </w:div>
        <w:div w:id="913588007">
          <w:marLeft w:val="0"/>
          <w:marRight w:val="0"/>
          <w:marTop w:val="0"/>
          <w:marBottom w:val="0"/>
          <w:divBdr>
            <w:top w:val="none" w:sz="0" w:space="0" w:color="auto"/>
            <w:left w:val="none" w:sz="0" w:space="0" w:color="auto"/>
            <w:bottom w:val="none" w:sz="0" w:space="0" w:color="auto"/>
            <w:right w:val="none" w:sz="0" w:space="0" w:color="auto"/>
          </w:divBdr>
        </w:div>
        <w:div w:id="1377310492">
          <w:marLeft w:val="0"/>
          <w:marRight w:val="0"/>
          <w:marTop w:val="0"/>
          <w:marBottom w:val="0"/>
          <w:divBdr>
            <w:top w:val="none" w:sz="0" w:space="0" w:color="auto"/>
            <w:left w:val="none" w:sz="0" w:space="0" w:color="auto"/>
            <w:bottom w:val="none" w:sz="0" w:space="0" w:color="auto"/>
            <w:right w:val="none" w:sz="0" w:space="0" w:color="auto"/>
          </w:divBdr>
        </w:div>
        <w:div w:id="432749724">
          <w:marLeft w:val="0"/>
          <w:marRight w:val="0"/>
          <w:marTop w:val="0"/>
          <w:marBottom w:val="0"/>
          <w:divBdr>
            <w:top w:val="none" w:sz="0" w:space="0" w:color="auto"/>
            <w:left w:val="none" w:sz="0" w:space="0" w:color="auto"/>
            <w:bottom w:val="none" w:sz="0" w:space="0" w:color="auto"/>
            <w:right w:val="none" w:sz="0" w:space="0" w:color="auto"/>
          </w:divBdr>
        </w:div>
        <w:div w:id="1340541207">
          <w:marLeft w:val="0"/>
          <w:marRight w:val="0"/>
          <w:marTop w:val="0"/>
          <w:marBottom w:val="0"/>
          <w:divBdr>
            <w:top w:val="none" w:sz="0" w:space="0" w:color="auto"/>
            <w:left w:val="none" w:sz="0" w:space="0" w:color="auto"/>
            <w:bottom w:val="none" w:sz="0" w:space="0" w:color="auto"/>
            <w:right w:val="none" w:sz="0" w:space="0" w:color="auto"/>
          </w:divBdr>
        </w:div>
        <w:div w:id="1426607767">
          <w:marLeft w:val="0"/>
          <w:marRight w:val="0"/>
          <w:marTop w:val="0"/>
          <w:marBottom w:val="0"/>
          <w:divBdr>
            <w:top w:val="none" w:sz="0" w:space="0" w:color="auto"/>
            <w:left w:val="none" w:sz="0" w:space="0" w:color="auto"/>
            <w:bottom w:val="none" w:sz="0" w:space="0" w:color="auto"/>
            <w:right w:val="none" w:sz="0" w:space="0" w:color="auto"/>
          </w:divBdr>
        </w:div>
        <w:div w:id="345984972">
          <w:marLeft w:val="0"/>
          <w:marRight w:val="0"/>
          <w:marTop w:val="0"/>
          <w:marBottom w:val="0"/>
          <w:divBdr>
            <w:top w:val="none" w:sz="0" w:space="0" w:color="auto"/>
            <w:left w:val="none" w:sz="0" w:space="0" w:color="auto"/>
            <w:bottom w:val="none" w:sz="0" w:space="0" w:color="auto"/>
            <w:right w:val="none" w:sz="0" w:space="0" w:color="auto"/>
          </w:divBdr>
        </w:div>
        <w:div w:id="1769039397">
          <w:marLeft w:val="0"/>
          <w:marRight w:val="0"/>
          <w:marTop w:val="0"/>
          <w:marBottom w:val="0"/>
          <w:divBdr>
            <w:top w:val="none" w:sz="0" w:space="0" w:color="auto"/>
            <w:left w:val="none" w:sz="0" w:space="0" w:color="auto"/>
            <w:bottom w:val="none" w:sz="0" w:space="0" w:color="auto"/>
            <w:right w:val="none" w:sz="0" w:space="0" w:color="auto"/>
          </w:divBdr>
        </w:div>
        <w:div w:id="1151942557">
          <w:marLeft w:val="0"/>
          <w:marRight w:val="0"/>
          <w:marTop w:val="0"/>
          <w:marBottom w:val="0"/>
          <w:divBdr>
            <w:top w:val="none" w:sz="0" w:space="0" w:color="auto"/>
            <w:left w:val="none" w:sz="0" w:space="0" w:color="auto"/>
            <w:bottom w:val="none" w:sz="0" w:space="0" w:color="auto"/>
            <w:right w:val="none" w:sz="0" w:space="0" w:color="auto"/>
          </w:divBdr>
        </w:div>
        <w:div w:id="346562669">
          <w:marLeft w:val="0"/>
          <w:marRight w:val="0"/>
          <w:marTop w:val="0"/>
          <w:marBottom w:val="0"/>
          <w:divBdr>
            <w:top w:val="none" w:sz="0" w:space="0" w:color="auto"/>
            <w:left w:val="none" w:sz="0" w:space="0" w:color="auto"/>
            <w:bottom w:val="none" w:sz="0" w:space="0" w:color="auto"/>
            <w:right w:val="none" w:sz="0" w:space="0" w:color="auto"/>
          </w:divBdr>
        </w:div>
        <w:div w:id="41370348">
          <w:marLeft w:val="0"/>
          <w:marRight w:val="0"/>
          <w:marTop w:val="0"/>
          <w:marBottom w:val="0"/>
          <w:divBdr>
            <w:top w:val="none" w:sz="0" w:space="0" w:color="auto"/>
            <w:left w:val="none" w:sz="0" w:space="0" w:color="auto"/>
            <w:bottom w:val="none" w:sz="0" w:space="0" w:color="auto"/>
            <w:right w:val="none" w:sz="0" w:space="0" w:color="auto"/>
          </w:divBdr>
        </w:div>
        <w:div w:id="1985767623">
          <w:marLeft w:val="0"/>
          <w:marRight w:val="0"/>
          <w:marTop w:val="0"/>
          <w:marBottom w:val="0"/>
          <w:divBdr>
            <w:top w:val="none" w:sz="0" w:space="0" w:color="auto"/>
            <w:left w:val="none" w:sz="0" w:space="0" w:color="auto"/>
            <w:bottom w:val="none" w:sz="0" w:space="0" w:color="auto"/>
            <w:right w:val="none" w:sz="0" w:space="0" w:color="auto"/>
          </w:divBdr>
        </w:div>
        <w:div w:id="858665209">
          <w:marLeft w:val="0"/>
          <w:marRight w:val="0"/>
          <w:marTop w:val="0"/>
          <w:marBottom w:val="0"/>
          <w:divBdr>
            <w:top w:val="none" w:sz="0" w:space="0" w:color="auto"/>
            <w:left w:val="none" w:sz="0" w:space="0" w:color="auto"/>
            <w:bottom w:val="none" w:sz="0" w:space="0" w:color="auto"/>
            <w:right w:val="none" w:sz="0" w:space="0" w:color="auto"/>
          </w:divBdr>
        </w:div>
        <w:div w:id="1480612700">
          <w:marLeft w:val="0"/>
          <w:marRight w:val="0"/>
          <w:marTop w:val="0"/>
          <w:marBottom w:val="0"/>
          <w:divBdr>
            <w:top w:val="none" w:sz="0" w:space="0" w:color="auto"/>
            <w:left w:val="none" w:sz="0" w:space="0" w:color="auto"/>
            <w:bottom w:val="none" w:sz="0" w:space="0" w:color="auto"/>
            <w:right w:val="none" w:sz="0" w:space="0" w:color="auto"/>
          </w:divBdr>
        </w:div>
        <w:div w:id="198973032">
          <w:marLeft w:val="0"/>
          <w:marRight w:val="0"/>
          <w:marTop w:val="0"/>
          <w:marBottom w:val="0"/>
          <w:divBdr>
            <w:top w:val="none" w:sz="0" w:space="0" w:color="auto"/>
            <w:left w:val="none" w:sz="0" w:space="0" w:color="auto"/>
            <w:bottom w:val="none" w:sz="0" w:space="0" w:color="auto"/>
            <w:right w:val="none" w:sz="0" w:space="0" w:color="auto"/>
          </w:divBdr>
        </w:div>
        <w:div w:id="479807966">
          <w:marLeft w:val="0"/>
          <w:marRight w:val="0"/>
          <w:marTop w:val="0"/>
          <w:marBottom w:val="0"/>
          <w:divBdr>
            <w:top w:val="none" w:sz="0" w:space="0" w:color="auto"/>
            <w:left w:val="none" w:sz="0" w:space="0" w:color="auto"/>
            <w:bottom w:val="none" w:sz="0" w:space="0" w:color="auto"/>
            <w:right w:val="none" w:sz="0" w:space="0" w:color="auto"/>
          </w:divBdr>
        </w:div>
        <w:div w:id="1595241180">
          <w:marLeft w:val="0"/>
          <w:marRight w:val="0"/>
          <w:marTop w:val="0"/>
          <w:marBottom w:val="0"/>
          <w:divBdr>
            <w:top w:val="none" w:sz="0" w:space="0" w:color="auto"/>
            <w:left w:val="none" w:sz="0" w:space="0" w:color="auto"/>
            <w:bottom w:val="none" w:sz="0" w:space="0" w:color="auto"/>
            <w:right w:val="none" w:sz="0" w:space="0" w:color="auto"/>
          </w:divBdr>
        </w:div>
        <w:div w:id="252594138">
          <w:marLeft w:val="0"/>
          <w:marRight w:val="0"/>
          <w:marTop w:val="0"/>
          <w:marBottom w:val="0"/>
          <w:divBdr>
            <w:top w:val="none" w:sz="0" w:space="0" w:color="auto"/>
            <w:left w:val="none" w:sz="0" w:space="0" w:color="auto"/>
            <w:bottom w:val="none" w:sz="0" w:space="0" w:color="auto"/>
            <w:right w:val="none" w:sz="0" w:space="0" w:color="auto"/>
          </w:divBdr>
        </w:div>
        <w:div w:id="455956130">
          <w:marLeft w:val="0"/>
          <w:marRight w:val="0"/>
          <w:marTop w:val="0"/>
          <w:marBottom w:val="0"/>
          <w:divBdr>
            <w:top w:val="none" w:sz="0" w:space="0" w:color="auto"/>
            <w:left w:val="none" w:sz="0" w:space="0" w:color="auto"/>
            <w:bottom w:val="none" w:sz="0" w:space="0" w:color="auto"/>
            <w:right w:val="none" w:sz="0" w:space="0" w:color="auto"/>
          </w:divBdr>
        </w:div>
        <w:div w:id="488640655">
          <w:marLeft w:val="0"/>
          <w:marRight w:val="0"/>
          <w:marTop w:val="0"/>
          <w:marBottom w:val="0"/>
          <w:divBdr>
            <w:top w:val="none" w:sz="0" w:space="0" w:color="auto"/>
            <w:left w:val="none" w:sz="0" w:space="0" w:color="auto"/>
            <w:bottom w:val="none" w:sz="0" w:space="0" w:color="auto"/>
            <w:right w:val="none" w:sz="0" w:space="0" w:color="auto"/>
          </w:divBdr>
        </w:div>
        <w:div w:id="1455248243">
          <w:marLeft w:val="0"/>
          <w:marRight w:val="0"/>
          <w:marTop w:val="0"/>
          <w:marBottom w:val="0"/>
          <w:divBdr>
            <w:top w:val="none" w:sz="0" w:space="0" w:color="auto"/>
            <w:left w:val="none" w:sz="0" w:space="0" w:color="auto"/>
            <w:bottom w:val="none" w:sz="0" w:space="0" w:color="auto"/>
            <w:right w:val="none" w:sz="0" w:space="0" w:color="auto"/>
          </w:divBdr>
        </w:div>
        <w:div w:id="318311668">
          <w:marLeft w:val="0"/>
          <w:marRight w:val="0"/>
          <w:marTop w:val="0"/>
          <w:marBottom w:val="0"/>
          <w:divBdr>
            <w:top w:val="none" w:sz="0" w:space="0" w:color="auto"/>
            <w:left w:val="none" w:sz="0" w:space="0" w:color="auto"/>
            <w:bottom w:val="none" w:sz="0" w:space="0" w:color="auto"/>
            <w:right w:val="none" w:sz="0" w:space="0" w:color="auto"/>
          </w:divBdr>
        </w:div>
        <w:div w:id="45613393">
          <w:marLeft w:val="0"/>
          <w:marRight w:val="0"/>
          <w:marTop w:val="0"/>
          <w:marBottom w:val="0"/>
          <w:divBdr>
            <w:top w:val="none" w:sz="0" w:space="0" w:color="auto"/>
            <w:left w:val="none" w:sz="0" w:space="0" w:color="auto"/>
            <w:bottom w:val="none" w:sz="0" w:space="0" w:color="auto"/>
            <w:right w:val="none" w:sz="0" w:space="0" w:color="auto"/>
          </w:divBdr>
        </w:div>
        <w:div w:id="162476548">
          <w:marLeft w:val="0"/>
          <w:marRight w:val="0"/>
          <w:marTop w:val="0"/>
          <w:marBottom w:val="0"/>
          <w:divBdr>
            <w:top w:val="none" w:sz="0" w:space="0" w:color="auto"/>
            <w:left w:val="none" w:sz="0" w:space="0" w:color="auto"/>
            <w:bottom w:val="none" w:sz="0" w:space="0" w:color="auto"/>
            <w:right w:val="none" w:sz="0" w:space="0" w:color="auto"/>
          </w:divBdr>
        </w:div>
        <w:div w:id="1674916728">
          <w:marLeft w:val="0"/>
          <w:marRight w:val="0"/>
          <w:marTop w:val="0"/>
          <w:marBottom w:val="0"/>
          <w:divBdr>
            <w:top w:val="none" w:sz="0" w:space="0" w:color="auto"/>
            <w:left w:val="none" w:sz="0" w:space="0" w:color="auto"/>
            <w:bottom w:val="none" w:sz="0" w:space="0" w:color="auto"/>
            <w:right w:val="none" w:sz="0" w:space="0" w:color="auto"/>
          </w:divBdr>
        </w:div>
        <w:div w:id="227301925">
          <w:marLeft w:val="0"/>
          <w:marRight w:val="0"/>
          <w:marTop w:val="0"/>
          <w:marBottom w:val="0"/>
          <w:divBdr>
            <w:top w:val="none" w:sz="0" w:space="0" w:color="auto"/>
            <w:left w:val="none" w:sz="0" w:space="0" w:color="auto"/>
            <w:bottom w:val="none" w:sz="0" w:space="0" w:color="auto"/>
            <w:right w:val="none" w:sz="0" w:space="0" w:color="auto"/>
          </w:divBdr>
        </w:div>
        <w:div w:id="1763986559">
          <w:marLeft w:val="0"/>
          <w:marRight w:val="0"/>
          <w:marTop w:val="0"/>
          <w:marBottom w:val="0"/>
          <w:divBdr>
            <w:top w:val="none" w:sz="0" w:space="0" w:color="auto"/>
            <w:left w:val="none" w:sz="0" w:space="0" w:color="auto"/>
            <w:bottom w:val="none" w:sz="0" w:space="0" w:color="auto"/>
            <w:right w:val="none" w:sz="0" w:space="0" w:color="auto"/>
          </w:divBdr>
        </w:div>
        <w:div w:id="995497660">
          <w:marLeft w:val="0"/>
          <w:marRight w:val="0"/>
          <w:marTop w:val="0"/>
          <w:marBottom w:val="0"/>
          <w:divBdr>
            <w:top w:val="none" w:sz="0" w:space="0" w:color="auto"/>
            <w:left w:val="none" w:sz="0" w:space="0" w:color="auto"/>
            <w:bottom w:val="none" w:sz="0" w:space="0" w:color="auto"/>
            <w:right w:val="none" w:sz="0" w:space="0" w:color="auto"/>
          </w:divBdr>
        </w:div>
        <w:div w:id="893005525">
          <w:marLeft w:val="0"/>
          <w:marRight w:val="0"/>
          <w:marTop w:val="0"/>
          <w:marBottom w:val="0"/>
          <w:divBdr>
            <w:top w:val="none" w:sz="0" w:space="0" w:color="auto"/>
            <w:left w:val="none" w:sz="0" w:space="0" w:color="auto"/>
            <w:bottom w:val="none" w:sz="0" w:space="0" w:color="auto"/>
            <w:right w:val="none" w:sz="0" w:space="0" w:color="auto"/>
          </w:divBdr>
        </w:div>
        <w:div w:id="1032413895">
          <w:marLeft w:val="0"/>
          <w:marRight w:val="0"/>
          <w:marTop w:val="0"/>
          <w:marBottom w:val="0"/>
          <w:divBdr>
            <w:top w:val="none" w:sz="0" w:space="0" w:color="auto"/>
            <w:left w:val="none" w:sz="0" w:space="0" w:color="auto"/>
            <w:bottom w:val="none" w:sz="0" w:space="0" w:color="auto"/>
            <w:right w:val="none" w:sz="0" w:space="0" w:color="auto"/>
          </w:divBdr>
        </w:div>
        <w:div w:id="524294961">
          <w:marLeft w:val="0"/>
          <w:marRight w:val="0"/>
          <w:marTop w:val="0"/>
          <w:marBottom w:val="0"/>
          <w:divBdr>
            <w:top w:val="none" w:sz="0" w:space="0" w:color="auto"/>
            <w:left w:val="none" w:sz="0" w:space="0" w:color="auto"/>
            <w:bottom w:val="none" w:sz="0" w:space="0" w:color="auto"/>
            <w:right w:val="none" w:sz="0" w:space="0" w:color="auto"/>
          </w:divBdr>
        </w:div>
        <w:div w:id="1147746796">
          <w:marLeft w:val="0"/>
          <w:marRight w:val="0"/>
          <w:marTop w:val="0"/>
          <w:marBottom w:val="0"/>
          <w:divBdr>
            <w:top w:val="none" w:sz="0" w:space="0" w:color="auto"/>
            <w:left w:val="none" w:sz="0" w:space="0" w:color="auto"/>
            <w:bottom w:val="none" w:sz="0" w:space="0" w:color="auto"/>
            <w:right w:val="none" w:sz="0" w:space="0" w:color="auto"/>
          </w:divBdr>
        </w:div>
        <w:div w:id="757601663">
          <w:marLeft w:val="0"/>
          <w:marRight w:val="0"/>
          <w:marTop w:val="0"/>
          <w:marBottom w:val="0"/>
          <w:divBdr>
            <w:top w:val="none" w:sz="0" w:space="0" w:color="auto"/>
            <w:left w:val="none" w:sz="0" w:space="0" w:color="auto"/>
            <w:bottom w:val="none" w:sz="0" w:space="0" w:color="auto"/>
            <w:right w:val="none" w:sz="0" w:space="0" w:color="auto"/>
          </w:divBdr>
        </w:div>
        <w:div w:id="936325687">
          <w:marLeft w:val="0"/>
          <w:marRight w:val="0"/>
          <w:marTop w:val="0"/>
          <w:marBottom w:val="0"/>
          <w:divBdr>
            <w:top w:val="none" w:sz="0" w:space="0" w:color="auto"/>
            <w:left w:val="none" w:sz="0" w:space="0" w:color="auto"/>
            <w:bottom w:val="none" w:sz="0" w:space="0" w:color="auto"/>
            <w:right w:val="none" w:sz="0" w:space="0" w:color="auto"/>
          </w:divBdr>
        </w:div>
        <w:div w:id="2043087300">
          <w:marLeft w:val="0"/>
          <w:marRight w:val="0"/>
          <w:marTop w:val="0"/>
          <w:marBottom w:val="0"/>
          <w:divBdr>
            <w:top w:val="none" w:sz="0" w:space="0" w:color="auto"/>
            <w:left w:val="none" w:sz="0" w:space="0" w:color="auto"/>
            <w:bottom w:val="none" w:sz="0" w:space="0" w:color="auto"/>
            <w:right w:val="none" w:sz="0" w:space="0" w:color="auto"/>
          </w:divBdr>
        </w:div>
        <w:div w:id="1043286650">
          <w:marLeft w:val="0"/>
          <w:marRight w:val="0"/>
          <w:marTop w:val="0"/>
          <w:marBottom w:val="0"/>
          <w:divBdr>
            <w:top w:val="none" w:sz="0" w:space="0" w:color="auto"/>
            <w:left w:val="none" w:sz="0" w:space="0" w:color="auto"/>
            <w:bottom w:val="none" w:sz="0" w:space="0" w:color="auto"/>
            <w:right w:val="none" w:sz="0" w:space="0" w:color="auto"/>
          </w:divBdr>
        </w:div>
        <w:div w:id="1273244093">
          <w:marLeft w:val="0"/>
          <w:marRight w:val="0"/>
          <w:marTop w:val="0"/>
          <w:marBottom w:val="0"/>
          <w:divBdr>
            <w:top w:val="none" w:sz="0" w:space="0" w:color="auto"/>
            <w:left w:val="none" w:sz="0" w:space="0" w:color="auto"/>
            <w:bottom w:val="none" w:sz="0" w:space="0" w:color="auto"/>
            <w:right w:val="none" w:sz="0" w:space="0" w:color="auto"/>
          </w:divBdr>
        </w:div>
        <w:div w:id="1399404128">
          <w:marLeft w:val="0"/>
          <w:marRight w:val="0"/>
          <w:marTop w:val="0"/>
          <w:marBottom w:val="0"/>
          <w:divBdr>
            <w:top w:val="none" w:sz="0" w:space="0" w:color="auto"/>
            <w:left w:val="none" w:sz="0" w:space="0" w:color="auto"/>
            <w:bottom w:val="none" w:sz="0" w:space="0" w:color="auto"/>
            <w:right w:val="none" w:sz="0" w:space="0" w:color="auto"/>
          </w:divBdr>
        </w:div>
        <w:div w:id="231811615">
          <w:marLeft w:val="0"/>
          <w:marRight w:val="0"/>
          <w:marTop w:val="0"/>
          <w:marBottom w:val="0"/>
          <w:divBdr>
            <w:top w:val="none" w:sz="0" w:space="0" w:color="auto"/>
            <w:left w:val="none" w:sz="0" w:space="0" w:color="auto"/>
            <w:bottom w:val="none" w:sz="0" w:space="0" w:color="auto"/>
            <w:right w:val="none" w:sz="0" w:space="0" w:color="auto"/>
          </w:divBdr>
        </w:div>
      </w:divsChild>
    </w:div>
    <w:div w:id="310254442">
      <w:bodyDiv w:val="1"/>
      <w:marLeft w:val="0"/>
      <w:marRight w:val="0"/>
      <w:marTop w:val="0"/>
      <w:marBottom w:val="0"/>
      <w:divBdr>
        <w:top w:val="none" w:sz="0" w:space="0" w:color="auto"/>
        <w:left w:val="none" w:sz="0" w:space="0" w:color="auto"/>
        <w:bottom w:val="none" w:sz="0" w:space="0" w:color="auto"/>
        <w:right w:val="none" w:sz="0" w:space="0" w:color="auto"/>
      </w:divBdr>
    </w:div>
    <w:div w:id="383916360">
      <w:bodyDiv w:val="1"/>
      <w:marLeft w:val="0"/>
      <w:marRight w:val="0"/>
      <w:marTop w:val="0"/>
      <w:marBottom w:val="0"/>
      <w:divBdr>
        <w:top w:val="none" w:sz="0" w:space="0" w:color="auto"/>
        <w:left w:val="none" w:sz="0" w:space="0" w:color="auto"/>
        <w:bottom w:val="none" w:sz="0" w:space="0" w:color="auto"/>
        <w:right w:val="none" w:sz="0" w:space="0" w:color="auto"/>
      </w:divBdr>
      <w:divsChild>
        <w:div w:id="1891837960">
          <w:marLeft w:val="0"/>
          <w:marRight w:val="0"/>
          <w:marTop w:val="0"/>
          <w:marBottom w:val="0"/>
          <w:divBdr>
            <w:top w:val="none" w:sz="0" w:space="0" w:color="auto"/>
            <w:left w:val="none" w:sz="0" w:space="0" w:color="auto"/>
            <w:bottom w:val="none" w:sz="0" w:space="0" w:color="auto"/>
            <w:right w:val="none" w:sz="0" w:space="0" w:color="auto"/>
          </w:divBdr>
        </w:div>
        <w:div w:id="1093625146">
          <w:marLeft w:val="0"/>
          <w:marRight w:val="0"/>
          <w:marTop w:val="0"/>
          <w:marBottom w:val="0"/>
          <w:divBdr>
            <w:top w:val="none" w:sz="0" w:space="0" w:color="auto"/>
            <w:left w:val="none" w:sz="0" w:space="0" w:color="auto"/>
            <w:bottom w:val="none" w:sz="0" w:space="0" w:color="auto"/>
            <w:right w:val="none" w:sz="0" w:space="0" w:color="auto"/>
          </w:divBdr>
        </w:div>
      </w:divsChild>
    </w:div>
    <w:div w:id="420637212">
      <w:bodyDiv w:val="1"/>
      <w:marLeft w:val="0"/>
      <w:marRight w:val="0"/>
      <w:marTop w:val="0"/>
      <w:marBottom w:val="0"/>
      <w:divBdr>
        <w:top w:val="none" w:sz="0" w:space="0" w:color="auto"/>
        <w:left w:val="none" w:sz="0" w:space="0" w:color="auto"/>
        <w:bottom w:val="none" w:sz="0" w:space="0" w:color="auto"/>
        <w:right w:val="none" w:sz="0" w:space="0" w:color="auto"/>
      </w:divBdr>
    </w:div>
    <w:div w:id="649016202">
      <w:bodyDiv w:val="1"/>
      <w:marLeft w:val="0"/>
      <w:marRight w:val="0"/>
      <w:marTop w:val="0"/>
      <w:marBottom w:val="0"/>
      <w:divBdr>
        <w:top w:val="none" w:sz="0" w:space="0" w:color="auto"/>
        <w:left w:val="none" w:sz="0" w:space="0" w:color="auto"/>
        <w:bottom w:val="none" w:sz="0" w:space="0" w:color="auto"/>
        <w:right w:val="none" w:sz="0" w:space="0" w:color="auto"/>
      </w:divBdr>
    </w:div>
    <w:div w:id="699627703">
      <w:bodyDiv w:val="1"/>
      <w:marLeft w:val="0"/>
      <w:marRight w:val="0"/>
      <w:marTop w:val="0"/>
      <w:marBottom w:val="0"/>
      <w:divBdr>
        <w:top w:val="none" w:sz="0" w:space="0" w:color="auto"/>
        <w:left w:val="none" w:sz="0" w:space="0" w:color="auto"/>
        <w:bottom w:val="none" w:sz="0" w:space="0" w:color="auto"/>
        <w:right w:val="none" w:sz="0" w:space="0" w:color="auto"/>
      </w:divBdr>
    </w:div>
    <w:div w:id="715080407">
      <w:bodyDiv w:val="1"/>
      <w:marLeft w:val="0"/>
      <w:marRight w:val="0"/>
      <w:marTop w:val="0"/>
      <w:marBottom w:val="0"/>
      <w:divBdr>
        <w:top w:val="none" w:sz="0" w:space="0" w:color="auto"/>
        <w:left w:val="none" w:sz="0" w:space="0" w:color="auto"/>
        <w:bottom w:val="none" w:sz="0" w:space="0" w:color="auto"/>
        <w:right w:val="none" w:sz="0" w:space="0" w:color="auto"/>
      </w:divBdr>
    </w:div>
    <w:div w:id="758520365">
      <w:bodyDiv w:val="1"/>
      <w:marLeft w:val="0"/>
      <w:marRight w:val="0"/>
      <w:marTop w:val="0"/>
      <w:marBottom w:val="0"/>
      <w:divBdr>
        <w:top w:val="none" w:sz="0" w:space="0" w:color="auto"/>
        <w:left w:val="none" w:sz="0" w:space="0" w:color="auto"/>
        <w:bottom w:val="none" w:sz="0" w:space="0" w:color="auto"/>
        <w:right w:val="none" w:sz="0" w:space="0" w:color="auto"/>
      </w:divBdr>
    </w:div>
    <w:div w:id="758794083">
      <w:bodyDiv w:val="1"/>
      <w:marLeft w:val="0"/>
      <w:marRight w:val="0"/>
      <w:marTop w:val="0"/>
      <w:marBottom w:val="0"/>
      <w:divBdr>
        <w:top w:val="none" w:sz="0" w:space="0" w:color="auto"/>
        <w:left w:val="none" w:sz="0" w:space="0" w:color="auto"/>
        <w:bottom w:val="none" w:sz="0" w:space="0" w:color="auto"/>
        <w:right w:val="none" w:sz="0" w:space="0" w:color="auto"/>
      </w:divBdr>
      <w:divsChild>
        <w:div w:id="140343533">
          <w:marLeft w:val="0"/>
          <w:marRight w:val="0"/>
          <w:marTop w:val="0"/>
          <w:marBottom w:val="0"/>
          <w:divBdr>
            <w:top w:val="none" w:sz="0" w:space="0" w:color="auto"/>
            <w:left w:val="none" w:sz="0" w:space="0" w:color="auto"/>
            <w:bottom w:val="none" w:sz="0" w:space="0" w:color="auto"/>
            <w:right w:val="none" w:sz="0" w:space="0" w:color="auto"/>
          </w:divBdr>
        </w:div>
        <w:div w:id="1176263764">
          <w:marLeft w:val="0"/>
          <w:marRight w:val="0"/>
          <w:marTop w:val="0"/>
          <w:marBottom w:val="0"/>
          <w:divBdr>
            <w:top w:val="none" w:sz="0" w:space="0" w:color="auto"/>
            <w:left w:val="none" w:sz="0" w:space="0" w:color="auto"/>
            <w:bottom w:val="none" w:sz="0" w:space="0" w:color="auto"/>
            <w:right w:val="none" w:sz="0" w:space="0" w:color="auto"/>
          </w:divBdr>
        </w:div>
        <w:div w:id="455099775">
          <w:marLeft w:val="0"/>
          <w:marRight w:val="0"/>
          <w:marTop w:val="0"/>
          <w:marBottom w:val="0"/>
          <w:divBdr>
            <w:top w:val="none" w:sz="0" w:space="0" w:color="auto"/>
            <w:left w:val="none" w:sz="0" w:space="0" w:color="auto"/>
            <w:bottom w:val="none" w:sz="0" w:space="0" w:color="auto"/>
            <w:right w:val="none" w:sz="0" w:space="0" w:color="auto"/>
          </w:divBdr>
        </w:div>
        <w:div w:id="729576559">
          <w:marLeft w:val="0"/>
          <w:marRight w:val="0"/>
          <w:marTop w:val="0"/>
          <w:marBottom w:val="0"/>
          <w:divBdr>
            <w:top w:val="none" w:sz="0" w:space="0" w:color="auto"/>
            <w:left w:val="none" w:sz="0" w:space="0" w:color="auto"/>
            <w:bottom w:val="none" w:sz="0" w:space="0" w:color="auto"/>
            <w:right w:val="none" w:sz="0" w:space="0" w:color="auto"/>
          </w:divBdr>
        </w:div>
        <w:div w:id="1843230777">
          <w:marLeft w:val="0"/>
          <w:marRight w:val="0"/>
          <w:marTop w:val="0"/>
          <w:marBottom w:val="0"/>
          <w:divBdr>
            <w:top w:val="none" w:sz="0" w:space="0" w:color="auto"/>
            <w:left w:val="none" w:sz="0" w:space="0" w:color="auto"/>
            <w:bottom w:val="none" w:sz="0" w:space="0" w:color="auto"/>
            <w:right w:val="none" w:sz="0" w:space="0" w:color="auto"/>
          </w:divBdr>
        </w:div>
        <w:div w:id="1375152519">
          <w:marLeft w:val="0"/>
          <w:marRight w:val="0"/>
          <w:marTop w:val="0"/>
          <w:marBottom w:val="0"/>
          <w:divBdr>
            <w:top w:val="none" w:sz="0" w:space="0" w:color="auto"/>
            <w:left w:val="none" w:sz="0" w:space="0" w:color="auto"/>
            <w:bottom w:val="none" w:sz="0" w:space="0" w:color="auto"/>
            <w:right w:val="none" w:sz="0" w:space="0" w:color="auto"/>
          </w:divBdr>
        </w:div>
        <w:div w:id="799036730">
          <w:marLeft w:val="0"/>
          <w:marRight w:val="0"/>
          <w:marTop w:val="0"/>
          <w:marBottom w:val="0"/>
          <w:divBdr>
            <w:top w:val="none" w:sz="0" w:space="0" w:color="auto"/>
            <w:left w:val="none" w:sz="0" w:space="0" w:color="auto"/>
            <w:bottom w:val="none" w:sz="0" w:space="0" w:color="auto"/>
            <w:right w:val="none" w:sz="0" w:space="0" w:color="auto"/>
          </w:divBdr>
        </w:div>
        <w:div w:id="907106962">
          <w:marLeft w:val="0"/>
          <w:marRight w:val="0"/>
          <w:marTop w:val="0"/>
          <w:marBottom w:val="0"/>
          <w:divBdr>
            <w:top w:val="none" w:sz="0" w:space="0" w:color="auto"/>
            <w:left w:val="none" w:sz="0" w:space="0" w:color="auto"/>
            <w:bottom w:val="none" w:sz="0" w:space="0" w:color="auto"/>
            <w:right w:val="none" w:sz="0" w:space="0" w:color="auto"/>
          </w:divBdr>
        </w:div>
        <w:div w:id="772166925">
          <w:marLeft w:val="0"/>
          <w:marRight w:val="0"/>
          <w:marTop w:val="0"/>
          <w:marBottom w:val="0"/>
          <w:divBdr>
            <w:top w:val="none" w:sz="0" w:space="0" w:color="auto"/>
            <w:left w:val="none" w:sz="0" w:space="0" w:color="auto"/>
            <w:bottom w:val="none" w:sz="0" w:space="0" w:color="auto"/>
            <w:right w:val="none" w:sz="0" w:space="0" w:color="auto"/>
          </w:divBdr>
        </w:div>
        <w:div w:id="2011641171">
          <w:marLeft w:val="0"/>
          <w:marRight w:val="0"/>
          <w:marTop w:val="0"/>
          <w:marBottom w:val="0"/>
          <w:divBdr>
            <w:top w:val="none" w:sz="0" w:space="0" w:color="auto"/>
            <w:left w:val="none" w:sz="0" w:space="0" w:color="auto"/>
            <w:bottom w:val="none" w:sz="0" w:space="0" w:color="auto"/>
            <w:right w:val="none" w:sz="0" w:space="0" w:color="auto"/>
          </w:divBdr>
        </w:div>
        <w:div w:id="1533566611">
          <w:marLeft w:val="0"/>
          <w:marRight w:val="0"/>
          <w:marTop w:val="0"/>
          <w:marBottom w:val="0"/>
          <w:divBdr>
            <w:top w:val="none" w:sz="0" w:space="0" w:color="auto"/>
            <w:left w:val="none" w:sz="0" w:space="0" w:color="auto"/>
            <w:bottom w:val="none" w:sz="0" w:space="0" w:color="auto"/>
            <w:right w:val="none" w:sz="0" w:space="0" w:color="auto"/>
          </w:divBdr>
        </w:div>
        <w:div w:id="1637643043">
          <w:marLeft w:val="0"/>
          <w:marRight w:val="0"/>
          <w:marTop w:val="0"/>
          <w:marBottom w:val="0"/>
          <w:divBdr>
            <w:top w:val="none" w:sz="0" w:space="0" w:color="auto"/>
            <w:left w:val="none" w:sz="0" w:space="0" w:color="auto"/>
            <w:bottom w:val="none" w:sz="0" w:space="0" w:color="auto"/>
            <w:right w:val="none" w:sz="0" w:space="0" w:color="auto"/>
          </w:divBdr>
        </w:div>
      </w:divsChild>
    </w:div>
    <w:div w:id="997615563">
      <w:bodyDiv w:val="1"/>
      <w:marLeft w:val="0"/>
      <w:marRight w:val="0"/>
      <w:marTop w:val="0"/>
      <w:marBottom w:val="0"/>
      <w:divBdr>
        <w:top w:val="none" w:sz="0" w:space="0" w:color="auto"/>
        <w:left w:val="none" w:sz="0" w:space="0" w:color="auto"/>
        <w:bottom w:val="none" w:sz="0" w:space="0" w:color="auto"/>
        <w:right w:val="none" w:sz="0" w:space="0" w:color="auto"/>
      </w:divBdr>
    </w:div>
    <w:div w:id="1115294354">
      <w:bodyDiv w:val="1"/>
      <w:marLeft w:val="0"/>
      <w:marRight w:val="0"/>
      <w:marTop w:val="0"/>
      <w:marBottom w:val="0"/>
      <w:divBdr>
        <w:top w:val="none" w:sz="0" w:space="0" w:color="auto"/>
        <w:left w:val="none" w:sz="0" w:space="0" w:color="auto"/>
        <w:bottom w:val="none" w:sz="0" w:space="0" w:color="auto"/>
        <w:right w:val="none" w:sz="0" w:space="0" w:color="auto"/>
      </w:divBdr>
    </w:div>
    <w:div w:id="1177964550">
      <w:bodyDiv w:val="1"/>
      <w:marLeft w:val="0"/>
      <w:marRight w:val="0"/>
      <w:marTop w:val="0"/>
      <w:marBottom w:val="0"/>
      <w:divBdr>
        <w:top w:val="none" w:sz="0" w:space="0" w:color="auto"/>
        <w:left w:val="none" w:sz="0" w:space="0" w:color="auto"/>
        <w:bottom w:val="none" w:sz="0" w:space="0" w:color="auto"/>
        <w:right w:val="none" w:sz="0" w:space="0" w:color="auto"/>
      </w:divBdr>
    </w:div>
    <w:div w:id="1345009152">
      <w:bodyDiv w:val="1"/>
      <w:marLeft w:val="0"/>
      <w:marRight w:val="0"/>
      <w:marTop w:val="0"/>
      <w:marBottom w:val="0"/>
      <w:divBdr>
        <w:top w:val="none" w:sz="0" w:space="0" w:color="auto"/>
        <w:left w:val="none" w:sz="0" w:space="0" w:color="auto"/>
        <w:bottom w:val="none" w:sz="0" w:space="0" w:color="auto"/>
        <w:right w:val="none" w:sz="0" w:space="0" w:color="auto"/>
      </w:divBdr>
    </w:div>
    <w:div w:id="1369839922">
      <w:bodyDiv w:val="1"/>
      <w:marLeft w:val="0"/>
      <w:marRight w:val="0"/>
      <w:marTop w:val="0"/>
      <w:marBottom w:val="0"/>
      <w:divBdr>
        <w:top w:val="none" w:sz="0" w:space="0" w:color="auto"/>
        <w:left w:val="none" w:sz="0" w:space="0" w:color="auto"/>
        <w:bottom w:val="none" w:sz="0" w:space="0" w:color="auto"/>
        <w:right w:val="none" w:sz="0" w:space="0" w:color="auto"/>
      </w:divBdr>
    </w:div>
    <w:div w:id="1423650120">
      <w:bodyDiv w:val="1"/>
      <w:marLeft w:val="0"/>
      <w:marRight w:val="0"/>
      <w:marTop w:val="0"/>
      <w:marBottom w:val="0"/>
      <w:divBdr>
        <w:top w:val="none" w:sz="0" w:space="0" w:color="auto"/>
        <w:left w:val="none" w:sz="0" w:space="0" w:color="auto"/>
        <w:bottom w:val="none" w:sz="0" w:space="0" w:color="auto"/>
        <w:right w:val="none" w:sz="0" w:space="0" w:color="auto"/>
      </w:divBdr>
    </w:div>
    <w:div w:id="1438914057">
      <w:bodyDiv w:val="1"/>
      <w:marLeft w:val="0"/>
      <w:marRight w:val="0"/>
      <w:marTop w:val="0"/>
      <w:marBottom w:val="0"/>
      <w:divBdr>
        <w:top w:val="none" w:sz="0" w:space="0" w:color="auto"/>
        <w:left w:val="none" w:sz="0" w:space="0" w:color="auto"/>
        <w:bottom w:val="none" w:sz="0" w:space="0" w:color="auto"/>
        <w:right w:val="none" w:sz="0" w:space="0" w:color="auto"/>
      </w:divBdr>
    </w:div>
    <w:div w:id="1603565746">
      <w:bodyDiv w:val="1"/>
      <w:marLeft w:val="0"/>
      <w:marRight w:val="0"/>
      <w:marTop w:val="0"/>
      <w:marBottom w:val="0"/>
      <w:divBdr>
        <w:top w:val="none" w:sz="0" w:space="0" w:color="auto"/>
        <w:left w:val="none" w:sz="0" w:space="0" w:color="auto"/>
        <w:bottom w:val="none" w:sz="0" w:space="0" w:color="auto"/>
        <w:right w:val="none" w:sz="0" w:space="0" w:color="auto"/>
      </w:divBdr>
    </w:div>
    <w:div w:id="165996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22117</TotalTime>
  <Pages>36</Pages>
  <Words>8502</Words>
  <Characters>48464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223</cp:revision>
  <dcterms:created xsi:type="dcterms:W3CDTF">2021-06-07T10:47:00Z</dcterms:created>
  <dcterms:modified xsi:type="dcterms:W3CDTF">2021-07-26T17:15:00Z</dcterms:modified>
</cp:coreProperties>
</file>