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Ahmad Barakat | LAB 1 | ITEC 422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HTTP, TCP, DNS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47.06 seconds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http://gaia.cs.umass.edu/wireshark-labs/INTRO-wireshark-file1.html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ip.addr == 192.0.2.1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-433387</wp:posOffset>
            </wp:positionH>
            <wp:positionV relativeFrom="paragraph">
              <wp:posOffset>306307</wp:posOffset>
            </wp:positionV>
            <wp:extent cx="6808080" cy="5142719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8080" cy="51427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aia.cs.umass.edu/wireshark-labs/INTRO-wireshark-file1.html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