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03CC" w:rsidRDefault="00E503CC" w:rsidP="00E503CC">
      <w:pPr>
        <w:pStyle w:val="Titel"/>
      </w:pPr>
      <w:proofErr w:type="spellStart"/>
      <w:r>
        <w:t>LærerVikaren</w:t>
      </w:r>
      <w:proofErr w:type="spellEnd"/>
      <w:r>
        <w:t xml:space="preserve"> A/S</w:t>
      </w:r>
    </w:p>
    <w:p w:rsidR="00E503CC" w:rsidRPr="00E503CC" w:rsidRDefault="00E503CC" w:rsidP="00E503CC"/>
    <w:p w:rsidR="00E503CC" w:rsidRDefault="005E7155" w:rsidP="005E7155">
      <w:proofErr w:type="spellStart"/>
      <w:r>
        <w:t>LærerVikaren</w:t>
      </w:r>
      <w:proofErr w:type="spellEnd"/>
      <w:r>
        <w:t xml:space="preserve"> A/S er en virksomhed, der leverer lærervikarer til folkeskoler. </w:t>
      </w:r>
      <w:proofErr w:type="spellStart"/>
      <w:r>
        <w:t>LærerVikarens</w:t>
      </w:r>
      <w:proofErr w:type="spellEnd"/>
      <w:r>
        <w:t xml:space="preserve"> værditilbud består i, at deres vikarstand kun består af lærerstuderende, hvilket sikre at de pågældende folkeskoler modtager kvalificerede vikarer, når deres fastansatte medarbejder er forhindret i at komme på arbejde. </w:t>
      </w:r>
      <w:proofErr w:type="spellStart"/>
      <w:r>
        <w:t>LærerVikarens</w:t>
      </w:r>
      <w:proofErr w:type="spellEnd"/>
      <w:r>
        <w:t xml:space="preserve"> indtægtsstrøm består i, at de tager 43 kr</w:t>
      </w:r>
      <w:r w:rsidR="00BD5459">
        <w:t>.</w:t>
      </w:r>
      <w:r>
        <w:t xml:space="preserve"> pr</w:t>
      </w:r>
      <w:r w:rsidR="00BD5459">
        <w:t>.</w:t>
      </w:r>
      <w:r>
        <w:t xml:space="preserve"> time, vikarene er ude på skolen. Vikarene bliver aflønnet direkte af skolen efter gældende overenskomst. Skolen bliver faktureret af </w:t>
      </w:r>
      <w:proofErr w:type="spellStart"/>
      <w:r>
        <w:t>LærerVikaren</w:t>
      </w:r>
      <w:proofErr w:type="spellEnd"/>
      <w:r>
        <w:t xml:space="preserve"> for det antal timer de har benyttet en vikar. Når skolen mangler en vikar, ringer de til </w:t>
      </w:r>
      <w:proofErr w:type="spellStart"/>
      <w:r>
        <w:t>Gunbritt</w:t>
      </w:r>
      <w:proofErr w:type="spellEnd"/>
      <w:r>
        <w:t xml:space="preserve"> der</w:t>
      </w:r>
      <w:r w:rsidR="00BD5459">
        <w:t xml:space="preserve"> er </w:t>
      </w:r>
      <w:r>
        <w:t>bestillings</w:t>
      </w:r>
      <w:r w:rsidR="00BD5459">
        <w:t xml:space="preserve">ansvarlig </w:t>
      </w:r>
      <w:r>
        <w:t xml:space="preserve">hos Lærervikaren A/S. </w:t>
      </w:r>
    </w:p>
    <w:p w:rsidR="00E503CC" w:rsidRDefault="00E503CC" w:rsidP="005E7155"/>
    <w:p w:rsidR="00E503CC" w:rsidRDefault="00E503CC" w:rsidP="005E7155">
      <w:r>
        <w:t xml:space="preserve">På nuværende tidspunkt benytter </w:t>
      </w:r>
      <w:proofErr w:type="spellStart"/>
      <w:r>
        <w:t>LærerVikaren</w:t>
      </w:r>
      <w:proofErr w:type="spellEnd"/>
      <w:r>
        <w:t xml:space="preserve"> A/S sig af en række forskellige Excel ark</w:t>
      </w:r>
      <w:r w:rsidR="00BD5459">
        <w:t>,</w:t>
      </w:r>
      <w:r>
        <w:t xml:space="preserve"> som </w:t>
      </w:r>
      <w:proofErr w:type="spellStart"/>
      <w:r>
        <w:t>Gunbritt</w:t>
      </w:r>
      <w:proofErr w:type="spellEnd"/>
      <w:r>
        <w:t xml:space="preserve"> navigere rundt i</w:t>
      </w:r>
      <w:r w:rsidR="00BD5459">
        <w:t>,</w:t>
      </w:r>
      <w:r>
        <w:t xml:space="preserve"> når skolerne bestiller en vikar. </w:t>
      </w:r>
      <w:proofErr w:type="spellStart"/>
      <w:r>
        <w:t>LærerVikaren</w:t>
      </w:r>
      <w:proofErr w:type="spellEnd"/>
      <w:r>
        <w:t xml:space="preserve"> A/S ønsker sig derfor et system, hvor de får samlet alle informationer om </w:t>
      </w:r>
      <w:r w:rsidR="00BD5459">
        <w:t xml:space="preserve">deres </w:t>
      </w:r>
      <w:r>
        <w:t>vikarer</w:t>
      </w:r>
      <w:r w:rsidR="00BD5459">
        <w:t>,</w:t>
      </w:r>
      <w:r>
        <w:t xml:space="preserve"> lige fra hvilke fag vikarerne kan undervise</w:t>
      </w:r>
      <w:r w:rsidR="00BD5459">
        <w:t xml:space="preserve"> i,</w:t>
      </w:r>
      <w:r>
        <w:t xml:space="preserve"> over deres kontaktinformation</w:t>
      </w:r>
      <w:r w:rsidR="00BD5459">
        <w:t>,</w:t>
      </w:r>
      <w:r>
        <w:t xml:space="preserve"> til om de er ledige den pågældende dag.</w:t>
      </w:r>
    </w:p>
    <w:p w:rsidR="00E503CC" w:rsidRDefault="00E503CC" w:rsidP="005E7155">
      <w:r>
        <w:t xml:space="preserve">  </w:t>
      </w:r>
    </w:p>
    <w:p w:rsidR="00E503CC" w:rsidRDefault="005E7155" w:rsidP="005E7155">
      <w:r>
        <w:t xml:space="preserve">Når </w:t>
      </w:r>
      <w:proofErr w:type="spellStart"/>
      <w:r>
        <w:t>Gunbritt</w:t>
      </w:r>
      <w:proofErr w:type="spellEnd"/>
      <w:r>
        <w:t xml:space="preserve"> har modtaget en bestilling, </w:t>
      </w:r>
      <w:r w:rsidR="00214277">
        <w:t>benytter hun to Excel ark. Først kigge hun i et ark</w:t>
      </w:r>
      <w:r w:rsidR="00E503CC">
        <w:t>,</w:t>
      </w:r>
      <w:r w:rsidR="00214277">
        <w:t xml:space="preserve"> hvor hun har en liste med alle vikarer, </w:t>
      </w:r>
      <w:r w:rsidR="00E503CC">
        <w:t xml:space="preserve">med deres kontaktinformation, børneattest status samt </w:t>
      </w:r>
      <w:r w:rsidR="00214277">
        <w:t>hvilke fag vikaren kan dække</w:t>
      </w:r>
      <w:r w:rsidR="00BD5459">
        <w:t xml:space="preserve"> (figur 1)</w:t>
      </w:r>
      <w:r w:rsidR="00214277">
        <w:t>. Arket skelner</w:t>
      </w:r>
      <w:r w:rsidR="00E503CC">
        <w:t xml:space="preserve"> mellem fag</w:t>
      </w:r>
      <w:r w:rsidR="00214277">
        <w:t xml:space="preserve"> vikaren læser, fag de kan dække og fag de ikke kan dække. </w:t>
      </w:r>
      <w:r w:rsidR="00AA1155">
        <w:t xml:space="preserve">Når </w:t>
      </w:r>
      <w:proofErr w:type="spellStart"/>
      <w:r w:rsidR="00AA1155">
        <w:t>Gunbritt</w:t>
      </w:r>
      <w:proofErr w:type="spellEnd"/>
      <w:r w:rsidR="00AA1155">
        <w:t xml:space="preserve"> har fundet en vikar med de rette kompetencer går hun ind i </w:t>
      </w:r>
      <w:r>
        <w:t xml:space="preserve">et </w:t>
      </w:r>
      <w:r w:rsidR="00E503CC">
        <w:t xml:space="preserve">andet </w:t>
      </w:r>
      <w:r>
        <w:t>Excel ark med en oversigt over hvilke vikarer, der er ledige den pågældende dag</w:t>
      </w:r>
      <w:r w:rsidR="00BD5459">
        <w:t xml:space="preserve"> (figur 3)</w:t>
      </w:r>
      <w:r>
        <w:t xml:space="preserve">. </w:t>
      </w:r>
    </w:p>
    <w:p w:rsidR="00E503CC" w:rsidRDefault="00E503CC" w:rsidP="005E7155"/>
    <w:p w:rsidR="005E7155" w:rsidRDefault="005E7155" w:rsidP="005E7155">
      <w:r>
        <w:t xml:space="preserve">Da det er studerende, </w:t>
      </w:r>
      <w:proofErr w:type="spellStart"/>
      <w:r>
        <w:t>Gunbritt</w:t>
      </w:r>
      <w:proofErr w:type="spellEnd"/>
      <w:r>
        <w:t xml:space="preserve"> har med at gøre, oplever hun relativt ofte at vikarer, der har meldt sig ledige ikke kan tage en vagt, når hun ringer. Når </w:t>
      </w:r>
      <w:proofErr w:type="spellStart"/>
      <w:r>
        <w:t>Gunbritt</w:t>
      </w:r>
      <w:proofErr w:type="spellEnd"/>
      <w:r>
        <w:t xml:space="preserve"> har fået fat i en vikar, som kan tage den bestilte vagt, sender hun skolens oplysninger til vikaren, samtidig med at hun sender en bekræftelse til skolen. Når vikaren har modtaget skolens oplysninger, tager han/hun ud på skolen. Hvis </w:t>
      </w:r>
      <w:proofErr w:type="spellStart"/>
      <w:r>
        <w:t>Gunbritt</w:t>
      </w:r>
      <w:proofErr w:type="spellEnd"/>
      <w:r>
        <w:t xml:space="preserve"> ikke kan finde en vikar, ringer hun til skolen og fortæller at der desværre ikke kan skaffes en vikar.   </w:t>
      </w:r>
    </w:p>
    <w:p w:rsidR="005E7155" w:rsidRDefault="005E7155" w:rsidP="005E7155"/>
    <w:p w:rsidR="005E7155" w:rsidRDefault="005E7155" w:rsidP="005E7155">
      <w:r>
        <w:t xml:space="preserve">Det skal noteres, at den hyppigste årsag til at en skole ringer er sygdom. Skolen ringer derfor typisk omkring kl 7 om morgen, og vikaren skal stå klar på skolen kl 8.15. </w:t>
      </w:r>
    </w:p>
    <w:p w:rsidR="005E7155" w:rsidRDefault="005E7155" w:rsidP="005E7155"/>
    <w:p w:rsidR="00BD5459" w:rsidRDefault="00AA1155" w:rsidP="005E7155">
      <w:r>
        <w:t xml:space="preserve">Når en vikar bliver </w:t>
      </w:r>
      <w:r w:rsidR="004F1B6F">
        <w:t xml:space="preserve">tilknytte </w:t>
      </w:r>
      <w:proofErr w:type="spellStart"/>
      <w:r w:rsidR="004F1B6F">
        <w:t>LærerVikaren</w:t>
      </w:r>
      <w:proofErr w:type="spellEnd"/>
      <w:r w:rsidR="004F1B6F">
        <w:t xml:space="preserve"> A/S indhentes deres børneattest. En børneattest skal fornyes hve</w:t>
      </w:r>
      <w:r w:rsidR="00147BB5">
        <w:t>rt halve år og den indhentes hos</w:t>
      </w:r>
      <w:r w:rsidR="004F1B6F">
        <w:t xml:space="preserve"> politiet ved hjælp af CPR-nummer. Når en børneattest indhentes indskrives udløbsdatoen i Excel arket.  </w:t>
      </w:r>
    </w:p>
    <w:p w:rsidR="00BD5459" w:rsidRDefault="00BD5459" w:rsidP="005E7155"/>
    <w:p w:rsidR="00AA1155" w:rsidRDefault="00BD5459" w:rsidP="005E7155">
      <w:r>
        <w:t xml:space="preserve">Vikarerne melder sig ledige i et Excel ark (figur 2), hvor de ved hjælp af en talkode 1,2 eller 3 melder hvornår på dagen de er til rådighed. På nuværende tidspunkt er vikarens Excel ark linket til </w:t>
      </w:r>
      <w:proofErr w:type="spellStart"/>
      <w:r>
        <w:t>Gunbritts</w:t>
      </w:r>
      <w:proofErr w:type="spellEnd"/>
      <w:r>
        <w:t xml:space="preserve"> samle ark (Figur 3).</w:t>
      </w:r>
    </w:p>
    <w:p w:rsidR="00147BB5" w:rsidRDefault="00147BB5" w:rsidP="005E7155"/>
    <w:p w:rsidR="00147BB5" w:rsidRDefault="00147BB5" w:rsidP="005E7155">
      <w:r>
        <w:t xml:space="preserve">Når et samarbejde ophører med en vikar, fjerne </w:t>
      </w:r>
      <w:proofErr w:type="spellStart"/>
      <w:r>
        <w:t>Gunbritt</w:t>
      </w:r>
      <w:proofErr w:type="spellEnd"/>
      <w:r>
        <w:t xml:space="preserve"> vikaren fra listen med aktive vikarer og flytter vikaren over i et andet dokument.</w:t>
      </w:r>
      <w:r w:rsidR="005354C1">
        <w:t xml:space="preserve"> Vikarene som stopper kommer</w:t>
      </w:r>
      <w:r w:rsidR="003D197A">
        <w:t xml:space="preserve"> over i det andet dokument, så </w:t>
      </w:r>
      <w:proofErr w:type="spellStart"/>
      <w:r w:rsidR="003D197A">
        <w:t>LærerV</w:t>
      </w:r>
      <w:r w:rsidR="005354C1">
        <w:t>ikaren</w:t>
      </w:r>
      <w:proofErr w:type="spellEnd"/>
      <w:r w:rsidR="005354C1">
        <w:t xml:space="preserve"> stadig har dokumentation for de vikariater</w:t>
      </w:r>
      <w:r w:rsidR="003D197A">
        <w:t xml:space="preserve"> som vikaren</w:t>
      </w:r>
      <w:r w:rsidR="005354C1">
        <w:t xml:space="preserve">e har taget.  I </w:t>
      </w:r>
      <w:r w:rsidR="005354C1">
        <w:lastRenderedPageBreak/>
        <w:t xml:space="preserve">samme ombæring tjekker </w:t>
      </w:r>
      <w:proofErr w:type="spellStart"/>
      <w:r w:rsidR="005354C1">
        <w:t>Gunbritt</w:t>
      </w:r>
      <w:proofErr w:type="spellEnd"/>
      <w:r w:rsidR="005354C1">
        <w:t xml:space="preserve"> om der er vikariater som den pågældende vikar ikke kan tage, hvis dette er tilfældet skaffer hun en ny vikar til vikariatet. </w:t>
      </w:r>
      <w:r>
        <w:t xml:space="preserve">   </w:t>
      </w:r>
    </w:p>
    <w:p w:rsidR="005E7155" w:rsidRDefault="005E7155" w:rsidP="005E7155">
      <w:r>
        <w:t xml:space="preserve">                 </w:t>
      </w:r>
    </w:p>
    <w:p w:rsidR="004F1B6F" w:rsidRDefault="004F1B6F" w:rsidP="005E7155"/>
    <w:p w:rsidR="00BD5459" w:rsidRDefault="00BD5459" w:rsidP="005E7155"/>
    <w:p w:rsidR="00BD5459" w:rsidRDefault="00BD5459" w:rsidP="005E7155"/>
    <w:p w:rsidR="00BD5459" w:rsidRDefault="00BD5459" w:rsidP="005E7155"/>
    <w:p w:rsidR="00BD5459" w:rsidRDefault="00BD5459" w:rsidP="005E7155"/>
    <w:p w:rsidR="0029561C" w:rsidRDefault="004F1B6F" w:rsidP="0029561C">
      <w:pPr>
        <w:keepNext/>
      </w:pPr>
      <w:r>
        <w:rPr>
          <w:noProof/>
        </w:rPr>
        <w:drawing>
          <wp:inline distT="0" distB="0" distL="0" distR="0" wp14:anchorId="697DEF20" wp14:editId="06794A0A">
            <wp:extent cx="6120130" cy="710565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F" w:rsidRDefault="0029561C" w:rsidP="0029561C">
      <w:pPr>
        <w:pStyle w:val="Billedtekst"/>
      </w:pPr>
      <w:r>
        <w:t xml:space="preserve">Figur </w:t>
      </w:r>
      <w:r w:rsidR="00022A15">
        <w:rPr>
          <w:noProof/>
        </w:rPr>
        <w:fldChar w:fldCharType="begin"/>
      </w:r>
      <w:r w:rsidR="00022A15">
        <w:rPr>
          <w:noProof/>
        </w:rPr>
        <w:instrText xml:space="preserve"> SEQ Figur \* ARABIC </w:instrText>
      </w:r>
      <w:r w:rsidR="00022A15">
        <w:rPr>
          <w:noProof/>
        </w:rPr>
        <w:fldChar w:fldCharType="separate"/>
      </w:r>
      <w:r w:rsidR="00022A15">
        <w:rPr>
          <w:noProof/>
        </w:rPr>
        <w:t>1</w:t>
      </w:r>
      <w:r w:rsidR="00022A15">
        <w:rPr>
          <w:noProof/>
        </w:rPr>
        <w:fldChar w:fldCharType="end"/>
      </w:r>
      <w:r>
        <w:t xml:space="preserve"> Informations oversigt</w:t>
      </w:r>
    </w:p>
    <w:p w:rsidR="00E503CC" w:rsidRDefault="00E503CC" w:rsidP="005E7155"/>
    <w:p w:rsidR="00E503CC" w:rsidRDefault="00E503CC" w:rsidP="005E7155"/>
    <w:p w:rsidR="00172F6F" w:rsidRDefault="00172F6F"/>
    <w:p w:rsidR="00AA1155" w:rsidRDefault="00AA1155"/>
    <w:p w:rsidR="0029561C" w:rsidRDefault="004F1B6F" w:rsidP="0029561C">
      <w:pPr>
        <w:keepNext/>
      </w:pPr>
      <w:r>
        <w:rPr>
          <w:noProof/>
        </w:rPr>
        <w:drawing>
          <wp:inline distT="0" distB="0" distL="0" distR="0" wp14:anchorId="771707E9" wp14:editId="610DF5FD">
            <wp:extent cx="6120130" cy="4977765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55" w:rsidRDefault="0029561C" w:rsidP="0029561C">
      <w:pPr>
        <w:pStyle w:val="Billedtekst"/>
      </w:pPr>
      <w:r>
        <w:t xml:space="preserve">Figur </w:t>
      </w:r>
      <w:r w:rsidR="00022A15">
        <w:rPr>
          <w:noProof/>
        </w:rPr>
        <w:fldChar w:fldCharType="begin"/>
      </w:r>
      <w:r w:rsidR="00022A15">
        <w:rPr>
          <w:noProof/>
        </w:rPr>
        <w:instrText xml:space="preserve"> SEQ Figur \* ARABIC </w:instrText>
      </w:r>
      <w:r w:rsidR="00022A15">
        <w:rPr>
          <w:noProof/>
        </w:rPr>
        <w:fldChar w:fldCharType="separate"/>
      </w:r>
      <w:r w:rsidR="00022A15">
        <w:rPr>
          <w:noProof/>
        </w:rPr>
        <w:t>2</w:t>
      </w:r>
      <w:r w:rsidR="00022A15">
        <w:rPr>
          <w:noProof/>
        </w:rPr>
        <w:fldChar w:fldCharType="end"/>
      </w:r>
      <w:r>
        <w:t xml:space="preserve"> Vikarens Excel ark, hvor de skriver hvilke dage de er tilgængelige</w:t>
      </w:r>
    </w:p>
    <w:p w:rsidR="004F1B6F" w:rsidRDefault="004F1B6F"/>
    <w:p w:rsidR="0029561C" w:rsidRDefault="004F1B6F" w:rsidP="0029561C">
      <w:pPr>
        <w:keepNext/>
      </w:pPr>
      <w:r>
        <w:rPr>
          <w:noProof/>
        </w:rPr>
        <w:drawing>
          <wp:inline distT="0" distB="0" distL="0" distR="0" wp14:anchorId="6C1AF490" wp14:editId="6CD39FCA">
            <wp:extent cx="6120130" cy="2041525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F" w:rsidRDefault="0029561C" w:rsidP="0029561C">
      <w:pPr>
        <w:pStyle w:val="Billedtekst"/>
      </w:pPr>
      <w:r>
        <w:t xml:space="preserve">Figur </w:t>
      </w:r>
      <w:r w:rsidR="00022A15">
        <w:rPr>
          <w:noProof/>
        </w:rPr>
        <w:fldChar w:fldCharType="begin"/>
      </w:r>
      <w:r w:rsidR="00022A15">
        <w:rPr>
          <w:noProof/>
        </w:rPr>
        <w:instrText xml:space="preserve"> SEQ Figur \* ARABIC </w:instrText>
      </w:r>
      <w:r w:rsidR="00022A15">
        <w:rPr>
          <w:noProof/>
        </w:rPr>
        <w:fldChar w:fldCharType="separate"/>
      </w:r>
      <w:r w:rsidR="00022A15">
        <w:rPr>
          <w:noProof/>
        </w:rPr>
        <w:t>3</w:t>
      </w:r>
      <w:r w:rsidR="00022A15">
        <w:rPr>
          <w:noProof/>
        </w:rPr>
        <w:fldChar w:fldCharType="end"/>
      </w:r>
      <w:r>
        <w:t xml:space="preserve"> Excel ark med vikarenes indmeldte </w:t>
      </w:r>
      <w:proofErr w:type="spellStart"/>
      <w:r>
        <w:t>tilgænglighed</w:t>
      </w:r>
      <w:proofErr w:type="spellEnd"/>
    </w:p>
    <w:p w:rsidR="00BD5459" w:rsidRDefault="00BD5459" w:rsidP="00BD5459">
      <w:bookmarkStart w:id="0" w:name="_GoBack"/>
      <w:bookmarkEnd w:id="0"/>
    </w:p>
    <w:sectPr w:rsidR="00BD5459" w:rsidSect="00FB569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55"/>
    <w:rsid w:val="00022A15"/>
    <w:rsid w:val="00147BB5"/>
    <w:rsid w:val="00172F6F"/>
    <w:rsid w:val="00214277"/>
    <w:rsid w:val="0029561C"/>
    <w:rsid w:val="003D197A"/>
    <w:rsid w:val="004F1B6F"/>
    <w:rsid w:val="005354C1"/>
    <w:rsid w:val="005E7155"/>
    <w:rsid w:val="00A535A3"/>
    <w:rsid w:val="00AA1155"/>
    <w:rsid w:val="00BD5459"/>
    <w:rsid w:val="00D85BD6"/>
    <w:rsid w:val="00E503CC"/>
    <w:rsid w:val="00EC2AD6"/>
    <w:rsid w:val="00FB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BCAEA"/>
  <w15:chartTrackingRefBased/>
  <w15:docId w15:val="{8FC7F10A-5B51-4CDB-B85D-B01CC1D4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155"/>
    <w:pPr>
      <w:spacing w:after="0" w:line="240" w:lineRule="auto"/>
    </w:pPr>
    <w:rPr>
      <w:rFonts w:eastAsia="Times New Roman" w:cs="Times New Roman"/>
      <w:sz w:val="24"/>
      <w:szCs w:val="20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E503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503CC"/>
    <w:rPr>
      <w:rFonts w:asciiTheme="majorHAnsi" w:eastAsiaTheme="majorEastAsia" w:hAnsiTheme="majorHAnsi" w:cstheme="majorBidi"/>
      <w:spacing w:val="-10"/>
      <w:kern w:val="28"/>
      <w:sz w:val="56"/>
      <w:szCs w:val="56"/>
      <w:lang w:eastAsia="da-DK"/>
    </w:rPr>
  </w:style>
  <w:style w:type="paragraph" w:styleId="Billedtekst">
    <w:name w:val="caption"/>
    <w:basedOn w:val="Normal"/>
    <w:next w:val="Normal"/>
    <w:uiPriority w:val="35"/>
    <w:unhideWhenUsed/>
    <w:qFormat/>
    <w:rsid w:val="002956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79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26286-1EED-4635-8B6C-4D7A6ED6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480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Nielsen</dc:creator>
  <cp:keywords/>
  <dc:description/>
  <cp:lastModifiedBy>Asger Nielsen</cp:lastModifiedBy>
  <cp:revision>3</cp:revision>
  <dcterms:created xsi:type="dcterms:W3CDTF">2019-05-23T12:39:00Z</dcterms:created>
  <dcterms:modified xsi:type="dcterms:W3CDTF">2019-05-23T12:40:00Z</dcterms:modified>
</cp:coreProperties>
</file>