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F54B4" w14:textId="77777777" w:rsidR="00903900" w:rsidRDefault="00903900" w:rsidP="00903900">
      <w:pPr>
        <w:jc w:val="center"/>
        <w:rPr>
          <w:rFonts w:ascii="Times New Roman" w:hAnsi="Times New Roman" w:cs="Times New Roman"/>
          <w:b/>
          <w:bCs/>
          <w:sz w:val="60"/>
          <w:szCs w:val="60"/>
        </w:rPr>
      </w:pPr>
      <w:r w:rsidRPr="00903900">
        <w:rPr>
          <w:rFonts w:ascii="Times New Roman" w:hAnsi="Times New Roman" w:cs="Times New Roman"/>
          <w:b/>
          <w:bCs/>
          <w:sz w:val="60"/>
          <w:szCs w:val="60"/>
        </w:rPr>
        <w:t>Final Project Report</w:t>
      </w:r>
    </w:p>
    <w:p w14:paraId="34F44F26" w14:textId="17619B4B" w:rsidR="00903900" w:rsidRPr="00903900" w:rsidRDefault="00903900" w:rsidP="00903900">
      <w:pPr>
        <w:rPr>
          <w:rFonts w:ascii="Times New Roman" w:hAnsi="Times New Roman" w:cs="Times New Roman"/>
          <w:b/>
          <w:bCs/>
          <w:sz w:val="60"/>
          <w:szCs w:val="60"/>
        </w:rPr>
      </w:pPr>
      <w:r w:rsidRPr="00903900">
        <w:rPr>
          <w:rFonts w:ascii="Times New Roman" w:hAnsi="Times New Roman" w:cs="Times New Roman"/>
          <w:b/>
          <w:bCs/>
          <w:sz w:val="44"/>
          <w:szCs w:val="44"/>
        </w:rPr>
        <w:t>Project Overview</w:t>
      </w:r>
    </w:p>
    <w:p w14:paraId="151663B4" w14:textId="77777777" w:rsidR="00903900" w:rsidRPr="00101E00" w:rsidRDefault="00903900" w:rsidP="00903900">
      <w:pPr>
        <w:rPr>
          <w:rFonts w:ascii="Times New Roman" w:hAnsi="Times New Roman" w:cs="Times New Roman"/>
          <w:b/>
          <w:bCs/>
          <w:sz w:val="23"/>
          <w:szCs w:val="23"/>
          <w:u w:val="single"/>
        </w:rPr>
      </w:pPr>
      <w:r w:rsidRPr="00101E00">
        <w:rPr>
          <w:rFonts w:ascii="Times New Roman" w:hAnsi="Times New Roman" w:cs="Times New Roman"/>
          <w:b/>
          <w:bCs/>
          <w:sz w:val="23"/>
          <w:szCs w:val="23"/>
          <w:u w:val="single"/>
        </w:rPr>
        <w:t>Hospital Readmission Analysis &amp; Patient Risk Profiling</w:t>
      </w:r>
    </w:p>
    <w:p w14:paraId="16FBBD92" w14:textId="3324571C"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This project analyzes 10 years of hospital patient records to answer the central question: Is diabetes a predictor of hospital re</w:t>
      </w:r>
      <w:r w:rsidRPr="00C5491D">
        <w:rPr>
          <w:rFonts w:ascii="Times New Roman" w:hAnsi="Times New Roman" w:cs="Times New Roman"/>
          <w:sz w:val="23"/>
          <w:szCs w:val="23"/>
        </w:rPr>
        <w:t>-</w:t>
      </w:r>
      <w:r w:rsidRPr="00C5491D">
        <w:rPr>
          <w:rFonts w:ascii="Times New Roman" w:hAnsi="Times New Roman" w:cs="Times New Roman"/>
          <w:sz w:val="23"/>
          <w:szCs w:val="23"/>
        </w:rPr>
        <w:t xml:space="preserve">admission? Using </w:t>
      </w:r>
      <w:r w:rsidRPr="00C5491D">
        <w:rPr>
          <w:rFonts w:ascii="Times New Roman" w:hAnsi="Times New Roman" w:cs="Times New Roman"/>
          <w:sz w:val="23"/>
          <w:szCs w:val="23"/>
        </w:rPr>
        <w:t xml:space="preserve">Excel, </w:t>
      </w:r>
      <w:r w:rsidRPr="00C5491D">
        <w:rPr>
          <w:rFonts w:ascii="Times New Roman" w:hAnsi="Times New Roman" w:cs="Times New Roman"/>
          <w:sz w:val="23"/>
          <w:szCs w:val="23"/>
        </w:rPr>
        <w:t>PostgreSQL for data cleaning and SQL analysis and Tableau for visualization, the work identifies high-risk patient groups, quantifies readmission drivers, and provides actionable clinical recommendations to reduce repeat admissions.</w:t>
      </w:r>
    </w:p>
    <w:p w14:paraId="52A440F6" w14:textId="77777777" w:rsidR="00903900" w:rsidRPr="00903900" w:rsidRDefault="00903900" w:rsidP="00903900">
      <w:pPr>
        <w:rPr>
          <w:rFonts w:ascii="Times New Roman" w:hAnsi="Times New Roman" w:cs="Times New Roman"/>
        </w:rPr>
      </w:pPr>
    </w:p>
    <w:p w14:paraId="5DD2A47F" w14:textId="77777777" w:rsidR="00A05C8C" w:rsidRDefault="00A05C8C" w:rsidP="00903900">
      <w:pPr>
        <w:rPr>
          <w:rFonts w:ascii="Times New Roman" w:hAnsi="Times New Roman" w:cs="Times New Roman"/>
          <w:b/>
          <w:bCs/>
          <w:sz w:val="44"/>
          <w:szCs w:val="44"/>
        </w:rPr>
      </w:pPr>
    </w:p>
    <w:p w14:paraId="4456547C" w14:textId="49305250" w:rsidR="00903900" w:rsidRPr="00903900" w:rsidRDefault="00903900" w:rsidP="00903900">
      <w:pPr>
        <w:rPr>
          <w:rFonts w:ascii="Times New Roman" w:hAnsi="Times New Roman" w:cs="Times New Roman"/>
          <w:b/>
          <w:bCs/>
          <w:sz w:val="44"/>
          <w:szCs w:val="44"/>
        </w:rPr>
      </w:pPr>
      <w:r w:rsidRPr="00903900">
        <w:rPr>
          <w:rFonts w:ascii="Times New Roman" w:hAnsi="Times New Roman" w:cs="Times New Roman"/>
          <w:b/>
          <w:bCs/>
          <w:sz w:val="44"/>
          <w:szCs w:val="44"/>
        </w:rPr>
        <w:t>Dataset Description</w:t>
      </w:r>
    </w:p>
    <w:p w14:paraId="3EF3F882" w14:textId="77777777" w:rsidR="00903900" w:rsidRPr="00C5491D" w:rsidRDefault="00903900" w:rsidP="0035173F">
      <w:pPr>
        <w:pStyle w:val="ListParagraph"/>
        <w:numPr>
          <w:ilvl w:val="0"/>
          <w:numId w:val="1"/>
        </w:numPr>
        <w:rPr>
          <w:rFonts w:ascii="Times New Roman" w:hAnsi="Times New Roman" w:cs="Times New Roman"/>
          <w:sz w:val="23"/>
          <w:szCs w:val="23"/>
        </w:rPr>
      </w:pPr>
      <w:r w:rsidRPr="00C5491D">
        <w:rPr>
          <w:rFonts w:ascii="Times New Roman" w:hAnsi="Times New Roman" w:cs="Times New Roman"/>
          <w:sz w:val="23"/>
          <w:szCs w:val="23"/>
        </w:rPr>
        <w:t>Source: Kaggle – "Predicting Hospital Readmissions: Is diabetes a predictor of hospital readmission?"</w:t>
      </w:r>
    </w:p>
    <w:p w14:paraId="199B3E2F" w14:textId="52C6FB1A" w:rsidR="00903900" w:rsidRPr="00C5491D" w:rsidRDefault="00903900" w:rsidP="0035173F">
      <w:pPr>
        <w:pStyle w:val="ListParagraph"/>
        <w:numPr>
          <w:ilvl w:val="0"/>
          <w:numId w:val="1"/>
        </w:numPr>
        <w:rPr>
          <w:rFonts w:ascii="Times New Roman" w:hAnsi="Times New Roman" w:cs="Times New Roman"/>
          <w:sz w:val="23"/>
          <w:szCs w:val="23"/>
        </w:rPr>
      </w:pPr>
      <w:r w:rsidRPr="00C5491D">
        <w:rPr>
          <w:rFonts w:ascii="Times New Roman" w:hAnsi="Times New Roman" w:cs="Times New Roman"/>
          <w:sz w:val="23"/>
          <w:szCs w:val="23"/>
        </w:rPr>
        <w:t xml:space="preserve">Source link: </w:t>
      </w:r>
      <w:hyperlink r:id="rId5" w:history="1">
        <w:r w:rsidRPr="00C5491D">
          <w:rPr>
            <w:rStyle w:val="Hyperlink"/>
            <w:rFonts w:ascii="Times New Roman" w:hAnsi="Times New Roman" w:cs="Times New Roman"/>
            <w:sz w:val="23"/>
            <w:szCs w:val="23"/>
          </w:rPr>
          <w:t>Predicting Hospital Readmissions</w:t>
        </w:r>
      </w:hyperlink>
    </w:p>
    <w:p w14:paraId="30916D71" w14:textId="77777777" w:rsidR="00903900" w:rsidRPr="00C5491D" w:rsidRDefault="00903900" w:rsidP="0035173F">
      <w:pPr>
        <w:pStyle w:val="ListParagraph"/>
        <w:numPr>
          <w:ilvl w:val="0"/>
          <w:numId w:val="1"/>
        </w:numPr>
        <w:rPr>
          <w:rFonts w:ascii="Times New Roman" w:hAnsi="Times New Roman" w:cs="Times New Roman"/>
          <w:sz w:val="23"/>
          <w:szCs w:val="23"/>
        </w:rPr>
      </w:pPr>
      <w:r w:rsidRPr="00C5491D">
        <w:rPr>
          <w:rFonts w:ascii="Times New Roman" w:hAnsi="Times New Roman" w:cs="Times New Roman"/>
          <w:sz w:val="23"/>
          <w:szCs w:val="23"/>
        </w:rPr>
        <w:t>File: `hp_readm.csv` (uploaded to the project workspace)</w:t>
      </w:r>
    </w:p>
    <w:p w14:paraId="56205633" w14:textId="77777777" w:rsidR="00903900" w:rsidRPr="00C5491D" w:rsidRDefault="00903900" w:rsidP="0035173F">
      <w:pPr>
        <w:pStyle w:val="ListParagraph"/>
        <w:numPr>
          <w:ilvl w:val="0"/>
          <w:numId w:val="1"/>
        </w:numPr>
        <w:rPr>
          <w:rFonts w:ascii="Times New Roman" w:hAnsi="Times New Roman" w:cs="Times New Roman"/>
          <w:sz w:val="23"/>
          <w:szCs w:val="23"/>
        </w:rPr>
      </w:pPr>
      <w:r w:rsidRPr="00C5491D">
        <w:rPr>
          <w:rFonts w:ascii="Times New Roman" w:hAnsi="Times New Roman" w:cs="Times New Roman"/>
          <w:sz w:val="23"/>
          <w:szCs w:val="23"/>
        </w:rPr>
        <w:t>Rows / Columns: 25,000 rows × 17 columns</w:t>
      </w:r>
    </w:p>
    <w:p w14:paraId="679EA07A" w14:textId="77777777" w:rsidR="001544FE" w:rsidRDefault="00903900" w:rsidP="0035173F">
      <w:pPr>
        <w:pStyle w:val="ListParagraph"/>
        <w:numPr>
          <w:ilvl w:val="0"/>
          <w:numId w:val="1"/>
        </w:numPr>
        <w:rPr>
          <w:rFonts w:ascii="Times New Roman" w:hAnsi="Times New Roman" w:cs="Times New Roman"/>
          <w:b/>
          <w:bCs/>
          <w:sz w:val="23"/>
          <w:szCs w:val="23"/>
        </w:rPr>
      </w:pPr>
      <w:r w:rsidRPr="00C5491D">
        <w:rPr>
          <w:rFonts w:ascii="Times New Roman" w:hAnsi="Times New Roman" w:cs="Times New Roman"/>
          <w:b/>
          <w:bCs/>
          <w:sz w:val="23"/>
          <w:szCs w:val="23"/>
        </w:rPr>
        <w:t>Key fields: </w:t>
      </w:r>
    </w:p>
    <w:p w14:paraId="49D0D69B" w14:textId="691AA194" w:rsidR="001544FE" w:rsidRDefault="00903900" w:rsidP="00A05C8C">
      <w:pPr>
        <w:pStyle w:val="ListParagraph"/>
        <w:numPr>
          <w:ilvl w:val="0"/>
          <w:numId w:val="10"/>
        </w:numPr>
        <w:rPr>
          <w:rFonts w:ascii="Times New Roman" w:hAnsi="Times New Roman" w:cs="Times New Roman"/>
          <w:b/>
          <w:bCs/>
          <w:sz w:val="23"/>
          <w:szCs w:val="23"/>
        </w:rPr>
      </w:pPr>
      <w:r w:rsidRPr="00C5491D">
        <w:rPr>
          <w:rFonts w:ascii="Times New Roman" w:hAnsi="Times New Roman" w:cs="Times New Roman"/>
          <w:b/>
          <w:bCs/>
          <w:sz w:val="23"/>
          <w:szCs w:val="23"/>
        </w:rPr>
        <w:t>age_bracket</w:t>
      </w:r>
      <w:r w:rsidR="001544FE">
        <w:rPr>
          <w:rFonts w:ascii="Times New Roman" w:hAnsi="Times New Roman" w:cs="Times New Roman"/>
          <w:b/>
          <w:bCs/>
          <w:sz w:val="23"/>
          <w:szCs w:val="23"/>
        </w:rPr>
        <w:t xml:space="preserve"> - </w:t>
      </w:r>
      <w:r w:rsidR="001544FE" w:rsidRPr="00A05C8C">
        <w:rPr>
          <w:rFonts w:ascii="Times New Roman" w:hAnsi="Times New Roman" w:cs="Times New Roman"/>
          <w:sz w:val="23"/>
          <w:szCs w:val="23"/>
        </w:rPr>
        <w:t>age bracket of the patient</w:t>
      </w:r>
    </w:p>
    <w:p w14:paraId="01F0F732" w14:textId="7B8510F3" w:rsidR="001544FE" w:rsidRDefault="00903900" w:rsidP="00A05C8C">
      <w:pPr>
        <w:pStyle w:val="ListParagraph"/>
        <w:numPr>
          <w:ilvl w:val="0"/>
          <w:numId w:val="10"/>
        </w:numPr>
        <w:rPr>
          <w:rFonts w:ascii="Times New Roman" w:hAnsi="Times New Roman" w:cs="Times New Roman"/>
          <w:b/>
          <w:bCs/>
          <w:sz w:val="23"/>
          <w:szCs w:val="23"/>
        </w:rPr>
      </w:pPr>
      <w:r w:rsidRPr="00C5491D">
        <w:rPr>
          <w:rFonts w:ascii="Times New Roman" w:hAnsi="Times New Roman" w:cs="Times New Roman"/>
          <w:b/>
          <w:bCs/>
          <w:sz w:val="23"/>
          <w:szCs w:val="23"/>
        </w:rPr>
        <w:t>time_in_hospital</w:t>
      </w:r>
      <w:r w:rsidR="001544FE">
        <w:rPr>
          <w:rFonts w:ascii="Times New Roman" w:hAnsi="Times New Roman" w:cs="Times New Roman"/>
          <w:b/>
          <w:bCs/>
          <w:sz w:val="23"/>
          <w:szCs w:val="23"/>
        </w:rPr>
        <w:t xml:space="preserve"> - </w:t>
      </w:r>
      <w:r w:rsidR="001544FE" w:rsidRPr="00A05C8C">
        <w:rPr>
          <w:rFonts w:ascii="Times New Roman" w:hAnsi="Times New Roman" w:cs="Times New Roman"/>
          <w:sz w:val="23"/>
          <w:szCs w:val="23"/>
        </w:rPr>
        <w:t>days (from 1 to 14)</w:t>
      </w:r>
    </w:p>
    <w:p w14:paraId="2EEC2FFF" w14:textId="10761D38" w:rsidR="001544FE" w:rsidRPr="00A05C8C" w:rsidRDefault="00903900" w:rsidP="00A05C8C">
      <w:pPr>
        <w:pStyle w:val="ListParagraph"/>
        <w:numPr>
          <w:ilvl w:val="0"/>
          <w:numId w:val="10"/>
        </w:numPr>
        <w:rPr>
          <w:rFonts w:ascii="Times New Roman" w:hAnsi="Times New Roman" w:cs="Times New Roman"/>
          <w:sz w:val="23"/>
          <w:szCs w:val="23"/>
        </w:rPr>
      </w:pPr>
      <w:r w:rsidRPr="00C5491D">
        <w:rPr>
          <w:rFonts w:ascii="Times New Roman" w:hAnsi="Times New Roman" w:cs="Times New Roman"/>
          <w:b/>
          <w:bCs/>
          <w:sz w:val="23"/>
          <w:szCs w:val="23"/>
        </w:rPr>
        <w:t>num_lab_procedures</w:t>
      </w:r>
      <w:r w:rsidR="001544FE">
        <w:rPr>
          <w:rFonts w:ascii="Times New Roman" w:hAnsi="Times New Roman" w:cs="Times New Roman"/>
          <w:b/>
          <w:bCs/>
          <w:sz w:val="23"/>
          <w:szCs w:val="23"/>
        </w:rPr>
        <w:t xml:space="preserve"> - </w:t>
      </w:r>
      <w:r w:rsidR="001544FE" w:rsidRPr="00A05C8C">
        <w:rPr>
          <w:rFonts w:ascii="Times New Roman" w:hAnsi="Times New Roman" w:cs="Times New Roman"/>
          <w:sz w:val="23"/>
          <w:szCs w:val="23"/>
        </w:rPr>
        <w:t>number of laboratory procedures performed during the hospital stay</w:t>
      </w:r>
    </w:p>
    <w:p w14:paraId="0E84595B" w14:textId="394BA36E" w:rsidR="001544FE" w:rsidRDefault="00903900" w:rsidP="00A05C8C">
      <w:pPr>
        <w:pStyle w:val="ListParagraph"/>
        <w:numPr>
          <w:ilvl w:val="0"/>
          <w:numId w:val="10"/>
        </w:numPr>
        <w:rPr>
          <w:rFonts w:ascii="Times New Roman" w:hAnsi="Times New Roman" w:cs="Times New Roman"/>
          <w:b/>
          <w:bCs/>
          <w:sz w:val="23"/>
          <w:szCs w:val="23"/>
        </w:rPr>
      </w:pPr>
      <w:r w:rsidRPr="00C5491D">
        <w:rPr>
          <w:rFonts w:ascii="Times New Roman" w:hAnsi="Times New Roman" w:cs="Times New Roman"/>
          <w:b/>
          <w:bCs/>
          <w:sz w:val="23"/>
          <w:szCs w:val="23"/>
        </w:rPr>
        <w:t>num_procedures</w:t>
      </w:r>
      <w:r w:rsidR="001544FE">
        <w:rPr>
          <w:rFonts w:ascii="Times New Roman" w:hAnsi="Times New Roman" w:cs="Times New Roman"/>
          <w:b/>
          <w:bCs/>
          <w:sz w:val="23"/>
          <w:szCs w:val="23"/>
        </w:rPr>
        <w:t xml:space="preserve"> </w:t>
      </w:r>
      <w:r w:rsidR="001544FE">
        <w:rPr>
          <w:rFonts w:ascii="Times New Roman" w:hAnsi="Times New Roman" w:cs="Times New Roman"/>
          <w:b/>
          <w:bCs/>
          <w:sz w:val="23"/>
          <w:szCs w:val="23"/>
        </w:rPr>
        <w:t xml:space="preserve">- </w:t>
      </w:r>
      <w:r w:rsidR="001544FE" w:rsidRPr="00A05C8C">
        <w:rPr>
          <w:rFonts w:ascii="Times New Roman" w:hAnsi="Times New Roman" w:cs="Times New Roman"/>
          <w:sz w:val="23"/>
          <w:szCs w:val="23"/>
        </w:rPr>
        <w:t>number of procedures performed during the hospital stay</w:t>
      </w:r>
    </w:p>
    <w:p w14:paraId="2223F0BA" w14:textId="1D057EE4" w:rsidR="001544FE" w:rsidRDefault="00903900" w:rsidP="00A05C8C">
      <w:pPr>
        <w:pStyle w:val="ListParagraph"/>
        <w:numPr>
          <w:ilvl w:val="0"/>
          <w:numId w:val="10"/>
        </w:numPr>
        <w:rPr>
          <w:rFonts w:ascii="Times New Roman" w:hAnsi="Times New Roman" w:cs="Times New Roman"/>
          <w:b/>
          <w:bCs/>
          <w:sz w:val="23"/>
          <w:szCs w:val="23"/>
        </w:rPr>
      </w:pPr>
      <w:r w:rsidRPr="00C5491D">
        <w:rPr>
          <w:rFonts w:ascii="Times New Roman" w:hAnsi="Times New Roman" w:cs="Times New Roman"/>
          <w:b/>
          <w:bCs/>
          <w:sz w:val="23"/>
          <w:szCs w:val="23"/>
        </w:rPr>
        <w:t>num_of_medications</w:t>
      </w:r>
      <w:r w:rsidR="001544FE">
        <w:rPr>
          <w:rFonts w:ascii="Times New Roman" w:hAnsi="Times New Roman" w:cs="Times New Roman"/>
          <w:b/>
          <w:bCs/>
          <w:sz w:val="23"/>
          <w:szCs w:val="23"/>
        </w:rPr>
        <w:t xml:space="preserve"> - </w:t>
      </w:r>
      <w:r w:rsidR="001544FE" w:rsidRPr="00A05C8C">
        <w:rPr>
          <w:rFonts w:ascii="Times New Roman" w:hAnsi="Times New Roman" w:cs="Times New Roman"/>
          <w:sz w:val="23"/>
          <w:szCs w:val="23"/>
        </w:rPr>
        <w:t>number of medications administered during the hospital stay</w:t>
      </w:r>
    </w:p>
    <w:p w14:paraId="22AC0257" w14:textId="195A2650" w:rsidR="001544FE" w:rsidRDefault="00903900" w:rsidP="00A05C8C">
      <w:pPr>
        <w:pStyle w:val="ListParagraph"/>
        <w:numPr>
          <w:ilvl w:val="0"/>
          <w:numId w:val="10"/>
        </w:numPr>
        <w:rPr>
          <w:rFonts w:ascii="Times New Roman" w:hAnsi="Times New Roman" w:cs="Times New Roman"/>
          <w:b/>
          <w:bCs/>
          <w:sz w:val="23"/>
          <w:szCs w:val="23"/>
        </w:rPr>
      </w:pPr>
      <w:r w:rsidRPr="00C5491D">
        <w:rPr>
          <w:rFonts w:ascii="Times New Roman" w:hAnsi="Times New Roman" w:cs="Times New Roman"/>
          <w:b/>
          <w:bCs/>
          <w:sz w:val="23"/>
          <w:szCs w:val="23"/>
        </w:rPr>
        <w:t>num_of_outpatient</w:t>
      </w:r>
      <w:r w:rsidR="001544FE">
        <w:rPr>
          <w:rFonts w:ascii="Times New Roman" w:hAnsi="Times New Roman" w:cs="Times New Roman"/>
          <w:b/>
          <w:bCs/>
          <w:sz w:val="23"/>
          <w:szCs w:val="23"/>
        </w:rPr>
        <w:t xml:space="preserve"> - </w:t>
      </w:r>
      <w:r w:rsidR="001544FE" w:rsidRPr="00A05C8C">
        <w:rPr>
          <w:rFonts w:ascii="Times New Roman" w:hAnsi="Times New Roman" w:cs="Times New Roman"/>
          <w:sz w:val="23"/>
          <w:szCs w:val="23"/>
        </w:rPr>
        <w:t>number of outpatient visits in the year before a hospital stay</w:t>
      </w:r>
    </w:p>
    <w:p w14:paraId="2002DFB2" w14:textId="3CC1D2C8" w:rsidR="001544FE" w:rsidRPr="00A05C8C" w:rsidRDefault="00903900" w:rsidP="00A05C8C">
      <w:pPr>
        <w:pStyle w:val="ListParagraph"/>
        <w:numPr>
          <w:ilvl w:val="0"/>
          <w:numId w:val="10"/>
        </w:numPr>
        <w:rPr>
          <w:rFonts w:ascii="Times New Roman" w:hAnsi="Times New Roman" w:cs="Times New Roman"/>
          <w:sz w:val="23"/>
          <w:szCs w:val="23"/>
        </w:rPr>
      </w:pPr>
      <w:r w:rsidRPr="00C5491D">
        <w:rPr>
          <w:rFonts w:ascii="Times New Roman" w:hAnsi="Times New Roman" w:cs="Times New Roman"/>
          <w:b/>
          <w:bCs/>
          <w:sz w:val="23"/>
          <w:szCs w:val="23"/>
        </w:rPr>
        <w:t>num_of_inpatient</w:t>
      </w:r>
      <w:r w:rsidR="001544FE">
        <w:rPr>
          <w:rFonts w:ascii="Times New Roman" w:hAnsi="Times New Roman" w:cs="Times New Roman"/>
          <w:b/>
          <w:bCs/>
          <w:sz w:val="23"/>
          <w:szCs w:val="23"/>
        </w:rPr>
        <w:t xml:space="preserve"> - </w:t>
      </w:r>
      <w:r w:rsidR="001544FE" w:rsidRPr="00A05C8C">
        <w:rPr>
          <w:rFonts w:ascii="Times New Roman" w:hAnsi="Times New Roman" w:cs="Times New Roman"/>
          <w:sz w:val="23"/>
          <w:szCs w:val="23"/>
        </w:rPr>
        <w:t xml:space="preserve">number of inpatient visits in the year before the hospital </w:t>
      </w:r>
      <w:proofErr w:type="gramStart"/>
      <w:r w:rsidR="001544FE" w:rsidRPr="00A05C8C">
        <w:rPr>
          <w:rFonts w:ascii="Times New Roman" w:hAnsi="Times New Roman" w:cs="Times New Roman"/>
          <w:sz w:val="23"/>
          <w:szCs w:val="23"/>
        </w:rPr>
        <w:t>stay</w:t>
      </w:r>
      <w:proofErr w:type="gramEnd"/>
    </w:p>
    <w:p w14:paraId="18BA27D8" w14:textId="1D817C4C" w:rsidR="001544FE" w:rsidRPr="00A05C8C" w:rsidRDefault="00903900" w:rsidP="00A05C8C">
      <w:pPr>
        <w:pStyle w:val="ListParagraph"/>
        <w:numPr>
          <w:ilvl w:val="0"/>
          <w:numId w:val="10"/>
        </w:numPr>
        <w:rPr>
          <w:rFonts w:ascii="Times New Roman" w:hAnsi="Times New Roman" w:cs="Times New Roman"/>
          <w:sz w:val="23"/>
          <w:szCs w:val="23"/>
        </w:rPr>
      </w:pPr>
      <w:r w:rsidRPr="00C5491D">
        <w:rPr>
          <w:rFonts w:ascii="Times New Roman" w:hAnsi="Times New Roman" w:cs="Times New Roman"/>
          <w:b/>
          <w:bCs/>
          <w:sz w:val="23"/>
          <w:szCs w:val="23"/>
        </w:rPr>
        <w:t>num_of_emergency</w:t>
      </w:r>
      <w:r w:rsidR="001544FE">
        <w:rPr>
          <w:rFonts w:ascii="Times New Roman" w:hAnsi="Times New Roman" w:cs="Times New Roman"/>
          <w:b/>
          <w:bCs/>
          <w:sz w:val="23"/>
          <w:szCs w:val="23"/>
        </w:rPr>
        <w:t xml:space="preserve"> - </w:t>
      </w:r>
      <w:r w:rsidR="001544FE" w:rsidRPr="00A05C8C">
        <w:rPr>
          <w:rFonts w:ascii="Times New Roman" w:hAnsi="Times New Roman" w:cs="Times New Roman"/>
          <w:sz w:val="23"/>
          <w:szCs w:val="23"/>
        </w:rPr>
        <w:t xml:space="preserve">number of visits to the emergency room in the year before the hospital </w:t>
      </w:r>
      <w:proofErr w:type="gramStart"/>
      <w:r w:rsidR="001544FE" w:rsidRPr="00A05C8C">
        <w:rPr>
          <w:rFonts w:ascii="Times New Roman" w:hAnsi="Times New Roman" w:cs="Times New Roman"/>
          <w:sz w:val="23"/>
          <w:szCs w:val="23"/>
        </w:rPr>
        <w:t>stay</w:t>
      </w:r>
      <w:proofErr w:type="gramEnd"/>
    </w:p>
    <w:p w14:paraId="605947A9" w14:textId="15660B76" w:rsidR="001544FE" w:rsidRPr="00A05C8C" w:rsidRDefault="00903900" w:rsidP="00A05C8C">
      <w:pPr>
        <w:pStyle w:val="ListParagraph"/>
        <w:numPr>
          <w:ilvl w:val="0"/>
          <w:numId w:val="10"/>
        </w:numPr>
        <w:rPr>
          <w:rFonts w:ascii="Times New Roman" w:hAnsi="Times New Roman" w:cs="Times New Roman"/>
          <w:sz w:val="23"/>
          <w:szCs w:val="23"/>
        </w:rPr>
      </w:pPr>
      <w:r w:rsidRPr="00C5491D">
        <w:rPr>
          <w:rFonts w:ascii="Times New Roman" w:hAnsi="Times New Roman" w:cs="Times New Roman"/>
          <w:b/>
          <w:bCs/>
          <w:sz w:val="23"/>
          <w:szCs w:val="23"/>
        </w:rPr>
        <w:t>medical_specialty</w:t>
      </w:r>
      <w:r w:rsidR="001544FE">
        <w:rPr>
          <w:rFonts w:ascii="Times New Roman" w:hAnsi="Times New Roman" w:cs="Times New Roman"/>
          <w:b/>
          <w:bCs/>
          <w:sz w:val="23"/>
          <w:szCs w:val="23"/>
        </w:rPr>
        <w:t xml:space="preserve"> - </w:t>
      </w:r>
      <w:r w:rsidR="001544FE" w:rsidRPr="00A05C8C">
        <w:rPr>
          <w:rFonts w:ascii="Times New Roman" w:hAnsi="Times New Roman" w:cs="Times New Roman"/>
          <w:sz w:val="23"/>
          <w:szCs w:val="23"/>
        </w:rPr>
        <w:t>the specialty of the admitting physician</w:t>
      </w:r>
    </w:p>
    <w:p w14:paraId="26BE5207" w14:textId="25D32898" w:rsidR="001544FE" w:rsidRDefault="00903900" w:rsidP="00A05C8C">
      <w:pPr>
        <w:pStyle w:val="ListParagraph"/>
        <w:numPr>
          <w:ilvl w:val="0"/>
          <w:numId w:val="10"/>
        </w:numPr>
        <w:rPr>
          <w:rFonts w:ascii="Times New Roman" w:hAnsi="Times New Roman" w:cs="Times New Roman"/>
          <w:b/>
          <w:bCs/>
          <w:sz w:val="23"/>
          <w:szCs w:val="23"/>
        </w:rPr>
      </w:pPr>
      <w:r w:rsidRPr="00C5491D">
        <w:rPr>
          <w:rFonts w:ascii="Times New Roman" w:hAnsi="Times New Roman" w:cs="Times New Roman"/>
          <w:b/>
          <w:bCs/>
          <w:sz w:val="23"/>
          <w:szCs w:val="23"/>
        </w:rPr>
        <w:t>primary_diagnosis</w:t>
      </w:r>
      <w:r w:rsidR="00A05C8C">
        <w:rPr>
          <w:rFonts w:ascii="Times New Roman" w:hAnsi="Times New Roman" w:cs="Times New Roman"/>
          <w:b/>
          <w:bCs/>
          <w:sz w:val="23"/>
          <w:szCs w:val="23"/>
        </w:rPr>
        <w:t xml:space="preserve"> - </w:t>
      </w:r>
      <w:r w:rsidR="00A05C8C" w:rsidRPr="00A05C8C">
        <w:rPr>
          <w:rFonts w:ascii="Times New Roman" w:hAnsi="Times New Roman" w:cs="Times New Roman"/>
          <w:sz w:val="23"/>
          <w:szCs w:val="23"/>
        </w:rPr>
        <w:t>Circulatory, Respiratory, Digestive, etc</w:t>
      </w:r>
      <w:r w:rsidR="00A05C8C" w:rsidRPr="00A05C8C">
        <w:rPr>
          <w:rFonts w:ascii="Times New Roman" w:hAnsi="Times New Roman" w:cs="Times New Roman"/>
          <w:sz w:val="23"/>
          <w:szCs w:val="23"/>
        </w:rPr>
        <w:t>.</w:t>
      </w:r>
    </w:p>
    <w:p w14:paraId="676C49E6" w14:textId="4B97B68E" w:rsidR="001544FE" w:rsidRPr="00A05C8C" w:rsidRDefault="000A6E6D" w:rsidP="00A05C8C">
      <w:pPr>
        <w:pStyle w:val="ListParagraph"/>
        <w:numPr>
          <w:ilvl w:val="0"/>
          <w:numId w:val="10"/>
        </w:numPr>
        <w:rPr>
          <w:rFonts w:ascii="Times New Roman" w:hAnsi="Times New Roman" w:cs="Times New Roman"/>
          <w:b/>
          <w:bCs/>
          <w:sz w:val="23"/>
          <w:szCs w:val="23"/>
        </w:rPr>
      </w:pPr>
      <w:r w:rsidRPr="00C5491D">
        <w:rPr>
          <w:rFonts w:ascii="Times New Roman" w:hAnsi="Times New Roman" w:cs="Times New Roman"/>
          <w:b/>
          <w:bCs/>
          <w:sz w:val="23"/>
          <w:szCs w:val="23"/>
        </w:rPr>
        <w:t>s</w:t>
      </w:r>
      <w:r w:rsidR="00903900" w:rsidRPr="00C5491D">
        <w:rPr>
          <w:rFonts w:ascii="Times New Roman" w:hAnsi="Times New Roman" w:cs="Times New Roman"/>
          <w:b/>
          <w:bCs/>
          <w:sz w:val="23"/>
          <w:szCs w:val="23"/>
        </w:rPr>
        <w:t>econdary_diagnosis</w:t>
      </w:r>
      <w:r w:rsidR="00A05C8C">
        <w:rPr>
          <w:rFonts w:ascii="Times New Roman" w:hAnsi="Times New Roman" w:cs="Times New Roman"/>
          <w:b/>
          <w:bCs/>
          <w:sz w:val="23"/>
          <w:szCs w:val="23"/>
        </w:rPr>
        <w:t xml:space="preserve"> - </w:t>
      </w:r>
      <w:r w:rsidR="00A05C8C" w:rsidRPr="00A05C8C">
        <w:rPr>
          <w:rFonts w:ascii="Times New Roman" w:hAnsi="Times New Roman" w:cs="Times New Roman"/>
          <w:sz w:val="23"/>
          <w:szCs w:val="23"/>
        </w:rPr>
        <w:t>Circulatory, Respiratory, Digestive, etc.</w:t>
      </w:r>
    </w:p>
    <w:p w14:paraId="2CBCF0CF" w14:textId="73AEFC46" w:rsidR="001544FE" w:rsidRPr="00A05C8C" w:rsidRDefault="00903900" w:rsidP="00A05C8C">
      <w:pPr>
        <w:pStyle w:val="ListParagraph"/>
        <w:numPr>
          <w:ilvl w:val="0"/>
          <w:numId w:val="10"/>
        </w:numPr>
        <w:rPr>
          <w:rFonts w:ascii="Times New Roman" w:hAnsi="Times New Roman" w:cs="Times New Roman"/>
          <w:b/>
          <w:bCs/>
          <w:sz w:val="23"/>
          <w:szCs w:val="23"/>
        </w:rPr>
      </w:pPr>
      <w:r w:rsidRPr="00C5491D">
        <w:rPr>
          <w:rFonts w:ascii="Times New Roman" w:hAnsi="Times New Roman" w:cs="Times New Roman"/>
          <w:b/>
          <w:bCs/>
          <w:sz w:val="23"/>
          <w:szCs w:val="23"/>
        </w:rPr>
        <w:t>additional_secondary_diagnosis</w:t>
      </w:r>
      <w:r w:rsidR="00A05C8C">
        <w:rPr>
          <w:rFonts w:ascii="Times New Roman" w:hAnsi="Times New Roman" w:cs="Times New Roman"/>
          <w:b/>
          <w:bCs/>
          <w:sz w:val="23"/>
          <w:szCs w:val="23"/>
        </w:rPr>
        <w:t xml:space="preserve"> </w:t>
      </w:r>
      <w:r w:rsidR="00A05C8C">
        <w:rPr>
          <w:rFonts w:ascii="Times New Roman" w:hAnsi="Times New Roman" w:cs="Times New Roman"/>
          <w:b/>
          <w:bCs/>
          <w:sz w:val="23"/>
          <w:szCs w:val="23"/>
        </w:rPr>
        <w:t xml:space="preserve">- </w:t>
      </w:r>
      <w:r w:rsidR="00A05C8C" w:rsidRPr="00A05C8C">
        <w:rPr>
          <w:rFonts w:ascii="Times New Roman" w:hAnsi="Times New Roman" w:cs="Times New Roman"/>
          <w:sz w:val="23"/>
          <w:szCs w:val="23"/>
        </w:rPr>
        <w:t>Circulatory, Respiratory, Digestive, etc.</w:t>
      </w:r>
    </w:p>
    <w:p w14:paraId="6732E79E" w14:textId="1054A366" w:rsidR="00A05C8C" w:rsidRPr="00A05C8C" w:rsidRDefault="00903900" w:rsidP="00A05C8C">
      <w:pPr>
        <w:pStyle w:val="ListParagraph"/>
        <w:numPr>
          <w:ilvl w:val="0"/>
          <w:numId w:val="10"/>
        </w:numPr>
        <w:rPr>
          <w:rFonts w:ascii="Times New Roman" w:hAnsi="Times New Roman" w:cs="Times New Roman"/>
          <w:sz w:val="23"/>
          <w:szCs w:val="23"/>
        </w:rPr>
      </w:pPr>
      <w:r w:rsidRPr="00C5491D">
        <w:rPr>
          <w:rFonts w:ascii="Times New Roman" w:hAnsi="Times New Roman" w:cs="Times New Roman"/>
          <w:b/>
          <w:bCs/>
          <w:sz w:val="23"/>
          <w:szCs w:val="23"/>
        </w:rPr>
        <w:t>glucose_test</w:t>
      </w:r>
      <w:r w:rsidR="00A05C8C">
        <w:rPr>
          <w:rFonts w:ascii="Times New Roman" w:hAnsi="Times New Roman" w:cs="Times New Roman"/>
          <w:b/>
          <w:bCs/>
          <w:sz w:val="23"/>
          <w:szCs w:val="23"/>
        </w:rPr>
        <w:t xml:space="preserve"> </w:t>
      </w:r>
      <w:r w:rsidR="00A05C8C" w:rsidRPr="00A05C8C">
        <w:rPr>
          <w:rFonts w:ascii="Times New Roman" w:hAnsi="Times New Roman" w:cs="Times New Roman"/>
          <w:b/>
          <w:bCs/>
          <w:sz w:val="23"/>
          <w:szCs w:val="23"/>
        </w:rPr>
        <w:t xml:space="preserve">- </w:t>
      </w:r>
      <w:r w:rsidR="00A05C8C" w:rsidRPr="00A05C8C">
        <w:rPr>
          <w:rFonts w:ascii="Times New Roman" w:hAnsi="Times New Roman" w:cs="Times New Roman"/>
          <w:sz w:val="23"/>
          <w:szCs w:val="23"/>
        </w:rPr>
        <w:t>whether the glucose serum came out as high (&gt; 200), normal, or not performed</w:t>
      </w:r>
    </w:p>
    <w:p w14:paraId="649FED77" w14:textId="7D55DFFB" w:rsidR="001544FE" w:rsidRPr="00A05C8C" w:rsidRDefault="00903900" w:rsidP="00A05C8C">
      <w:pPr>
        <w:pStyle w:val="ListParagraph"/>
        <w:numPr>
          <w:ilvl w:val="0"/>
          <w:numId w:val="10"/>
        </w:numPr>
        <w:rPr>
          <w:rFonts w:ascii="Times New Roman" w:hAnsi="Times New Roman" w:cs="Times New Roman"/>
          <w:sz w:val="23"/>
          <w:szCs w:val="23"/>
        </w:rPr>
      </w:pPr>
      <w:r w:rsidRPr="00C5491D">
        <w:rPr>
          <w:rFonts w:ascii="Times New Roman" w:hAnsi="Times New Roman" w:cs="Times New Roman"/>
          <w:b/>
          <w:bCs/>
          <w:sz w:val="23"/>
          <w:szCs w:val="23"/>
        </w:rPr>
        <w:t>A1Ctest</w:t>
      </w:r>
      <w:r w:rsidR="00A05C8C">
        <w:rPr>
          <w:rFonts w:ascii="Times New Roman" w:hAnsi="Times New Roman" w:cs="Times New Roman"/>
          <w:b/>
          <w:bCs/>
          <w:sz w:val="23"/>
          <w:szCs w:val="23"/>
        </w:rPr>
        <w:t xml:space="preserve"> </w:t>
      </w:r>
      <w:r w:rsidR="00A05C8C" w:rsidRPr="00A05C8C">
        <w:rPr>
          <w:rFonts w:ascii="Times New Roman" w:hAnsi="Times New Roman" w:cs="Times New Roman"/>
          <w:b/>
          <w:bCs/>
          <w:sz w:val="23"/>
          <w:szCs w:val="23"/>
        </w:rPr>
        <w:t xml:space="preserve">- </w:t>
      </w:r>
      <w:r w:rsidR="00A05C8C" w:rsidRPr="00A05C8C">
        <w:rPr>
          <w:rFonts w:ascii="Times New Roman" w:hAnsi="Times New Roman" w:cs="Times New Roman"/>
          <w:sz w:val="23"/>
          <w:szCs w:val="23"/>
        </w:rPr>
        <w:t>whether the A1C level of the patient came out as high (&gt; 7%), normal, or not performed</w:t>
      </w:r>
    </w:p>
    <w:p w14:paraId="3DDF6CD7" w14:textId="3BB9D1E4" w:rsidR="001544FE" w:rsidRPr="00A05C8C" w:rsidRDefault="00903900" w:rsidP="00A05C8C">
      <w:pPr>
        <w:pStyle w:val="ListParagraph"/>
        <w:numPr>
          <w:ilvl w:val="0"/>
          <w:numId w:val="10"/>
        </w:numPr>
        <w:rPr>
          <w:rFonts w:ascii="Times New Roman" w:hAnsi="Times New Roman" w:cs="Times New Roman"/>
          <w:sz w:val="23"/>
          <w:szCs w:val="23"/>
        </w:rPr>
      </w:pPr>
      <w:r w:rsidRPr="00C5491D">
        <w:rPr>
          <w:rFonts w:ascii="Times New Roman" w:hAnsi="Times New Roman" w:cs="Times New Roman"/>
          <w:b/>
          <w:bCs/>
          <w:sz w:val="23"/>
          <w:szCs w:val="23"/>
        </w:rPr>
        <w:lastRenderedPageBreak/>
        <w:t>changes_in_db_med (BOOLEAN)</w:t>
      </w:r>
      <w:r w:rsidR="00A05C8C">
        <w:rPr>
          <w:rFonts w:ascii="Times New Roman" w:hAnsi="Times New Roman" w:cs="Times New Roman"/>
          <w:b/>
          <w:bCs/>
          <w:sz w:val="23"/>
          <w:szCs w:val="23"/>
        </w:rPr>
        <w:t xml:space="preserve"> </w:t>
      </w:r>
      <w:r w:rsidR="00A05C8C" w:rsidRPr="00A05C8C">
        <w:rPr>
          <w:rFonts w:ascii="Times New Roman" w:hAnsi="Times New Roman" w:cs="Times New Roman"/>
          <w:b/>
          <w:bCs/>
          <w:sz w:val="23"/>
          <w:szCs w:val="23"/>
        </w:rPr>
        <w:t xml:space="preserve">- </w:t>
      </w:r>
      <w:r w:rsidR="00A05C8C" w:rsidRPr="00A05C8C">
        <w:rPr>
          <w:rFonts w:ascii="Times New Roman" w:hAnsi="Times New Roman" w:cs="Times New Roman"/>
          <w:sz w:val="23"/>
          <w:szCs w:val="23"/>
        </w:rPr>
        <w:t xml:space="preserve">whether there was a change in the diabetes medication </w:t>
      </w:r>
    </w:p>
    <w:p w14:paraId="0779D893" w14:textId="44BF393E" w:rsidR="001544FE" w:rsidRDefault="00903900" w:rsidP="00A05C8C">
      <w:pPr>
        <w:pStyle w:val="ListParagraph"/>
        <w:numPr>
          <w:ilvl w:val="0"/>
          <w:numId w:val="10"/>
        </w:numPr>
        <w:rPr>
          <w:rFonts w:ascii="Times New Roman" w:hAnsi="Times New Roman" w:cs="Times New Roman"/>
          <w:b/>
          <w:bCs/>
          <w:sz w:val="23"/>
          <w:szCs w:val="23"/>
        </w:rPr>
      </w:pPr>
      <w:r w:rsidRPr="00C5491D">
        <w:rPr>
          <w:rFonts w:ascii="Times New Roman" w:hAnsi="Times New Roman" w:cs="Times New Roman"/>
          <w:b/>
          <w:bCs/>
          <w:sz w:val="23"/>
          <w:szCs w:val="23"/>
        </w:rPr>
        <w:t>diabetes_med (BOOLEAN)</w:t>
      </w:r>
      <w:r w:rsidR="00A05C8C">
        <w:rPr>
          <w:rFonts w:ascii="Times New Roman" w:hAnsi="Times New Roman" w:cs="Times New Roman"/>
          <w:b/>
          <w:bCs/>
          <w:sz w:val="23"/>
          <w:szCs w:val="23"/>
        </w:rPr>
        <w:t xml:space="preserve"> </w:t>
      </w:r>
      <w:r w:rsidR="00A05C8C" w:rsidRPr="00A05C8C">
        <w:rPr>
          <w:rFonts w:ascii="Times New Roman" w:hAnsi="Times New Roman" w:cs="Times New Roman"/>
          <w:b/>
          <w:bCs/>
          <w:sz w:val="23"/>
          <w:szCs w:val="23"/>
        </w:rPr>
        <w:t xml:space="preserve">- </w:t>
      </w:r>
      <w:r w:rsidR="00A05C8C" w:rsidRPr="00A05C8C">
        <w:rPr>
          <w:rFonts w:ascii="Times New Roman" w:hAnsi="Times New Roman" w:cs="Times New Roman"/>
          <w:sz w:val="23"/>
          <w:szCs w:val="23"/>
        </w:rPr>
        <w:t xml:space="preserve">whether </w:t>
      </w:r>
      <w:r w:rsidR="00A05C8C" w:rsidRPr="00A05C8C">
        <w:rPr>
          <w:rFonts w:ascii="Times New Roman" w:hAnsi="Times New Roman" w:cs="Times New Roman"/>
          <w:sz w:val="23"/>
          <w:szCs w:val="23"/>
        </w:rPr>
        <w:t>diabetes</w:t>
      </w:r>
      <w:r w:rsidR="00A05C8C" w:rsidRPr="00A05C8C">
        <w:rPr>
          <w:rFonts w:ascii="Times New Roman" w:hAnsi="Times New Roman" w:cs="Times New Roman"/>
          <w:sz w:val="23"/>
          <w:szCs w:val="23"/>
        </w:rPr>
        <w:t xml:space="preserve"> medication was prescribed</w:t>
      </w:r>
    </w:p>
    <w:p w14:paraId="3197CDAD" w14:textId="612CC9FC" w:rsidR="00903900" w:rsidRPr="00A05C8C" w:rsidRDefault="00903900" w:rsidP="00A05C8C">
      <w:pPr>
        <w:pStyle w:val="ListParagraph"/>
        <w:numPr>
          <w:ilvl w:val="0"/>
          <w:numId w:val="10"/>
        </w:numPr>
        <w:rPr>
          <w:rFonts w:ascii="Times New Roman" w:hAnsi="Times New Roman" w:cs="Times New Roman"/>
          <w:sz w:val="23"/>
          <w:szCs w:val="23"/>
        </w:rPr>
      </w:pPr>
      <w:r w:rsidRPr="00C5491D">
        <w:rPr>
          <w:rFonts w:ascii="Times New Roman" w:hAnsi="Times New Roman" w:cs="Times New Roman"/>
          <w:b/>
          <w:bCs/>
          <w:sz w:val="23"/>
          <w:szCs w:val="23"/>
        </w:rPr>
        <w:t>readmitted</w:t>
      </w:r>
      <w:r w:rsidR="000A6E6D" w:rsidRPr="00C5491D">
        <w:rPr>
          <w:rFonts w:ascii="Times New Roman" w:hAnsi="Times New Roman" w:cs="Times New Roman"/>
          <w:b/>
          <w:bCs/>
          <w:sz w:val="23"/>
          <w:szCs w:val="23"/>
        </w:rPr>
        <w:t xml:space="preserve"> </w:t>
      </w:r>
      <w:r w:rsidRPr="00C5491D">
        <w:rPr>
          <w:rFonts w:ascii="Times New Roman" w:hAnsi="Times New Roman" w:cs="Times New Roman"/>
          <w:b/>
          <w:bCs/>
          <w:sz w:val="23"/>
          <w:szCs w:val="23"/>
        </w:rPr>
        <w:t>(BOOLEAN)</w:t>
      </w:r>
      <w:r w:rsidR="00A05C8C">
        <w:rPr>
          <w:rFonts w:ascii="Times New Roman" w:hAnsi="Times New Roman" w:cs="Times New Roman"/>
          <w:b/>
          <w:bCs/>
          <w:sz w:val="23"/>
          <w:szCs w:val="23"/>
        </w:rPr>
        <w:t xml:space="preserve"> - </w:t>
      </w:r>
      <w:r w:rsidR="00A05C8C" w:rsidRPr="00A05C8C">
        <w:rPr>
          <w:rFonts w:ascii="Times New Roman" w:hAnsi="Times New Roman" w:cs="Times New Roman"/>
          <w:sz w:val="23"/>
          <w:szCs w:val="23"/>
        </w:rPr>
        <w:t>if the patient was readmitted at the hospital</w:t>
      </w:r>
    </w:p>
    <w:p w14:paraId="2DB4656C" w14:textId="4D7FD042" w:rsidR="00903900" w:rsidRPr="00C5491D" w:rsidRDefault="0035173F" w:rsidP="0035173F">
      <w:pPr>
        <w:pStyle w:val="ListParagraph"/>
        <w:numPr>
          <w:ilvl w:val="0"/>
          <w:numId w:val="1"/>
        </w:numPr>
        <w:rPr>
          <w:rFonts w:ascii="Times New Roman" w:hAnsi="Times New Roman" w:cs="Times New Roman"/>
          <w:sz w:val="23"/>
          <w:szCs w:val="23"/>
        </w:rPr>
      </w:pPr>
      <w:r w:rsidRPr="00C5491D">
        <w:rPr>
          <w:rFonts w:ascii="Times New Roman" w:hAnsi="Times New Roman" w:cs="Times New Roman"/>
          <w:sz w:val="23"/>
          <w:szCs w:val="23"/>
        </w:rPr>
        <w:t>Local CSV Path (for reproducibility):</w:t>
      </w:r>
      <w:r w:rsidRPr="00C5491D">
        <w:rPr>
          <w:rFonts w:ascii="Times New Roman" w:hAnsi="Times New Roman" w:cs="Times New Roman"/>
          <w:sz w:val="23"/>
          <w:szCs w:val="23"/>
        </w:rPr>
        <w:t xml:space="preserve"> </w:t>
      </w:r>
      <w:r w:rsidR="009329A4" w:rsidRPr="009329A4">
        <w:rPr>
          <w:rFonts w:ascii="Times New Roman" w:hAnsi="Times New Roman" w:cs="Times New Roman"/>
          <w:sz w:val="23"/>
          <w:szCs w:val="23"/>
        </w:rPr>
        <w:t>"C:\Users\MY PC\Desktop\11_46_portfolio\hospital_readmission_project\data\hp_readm.csv"</w:t>
      </w:r>
    </w:p>
    <w:p w14:paraId="7CA3B846" w14:textId="77777777" w:rsidR="00903900" w:rsidRPr="00903900" w:rsidRDefault="00903900" w:rsidP="00903900">
      <w:pPr>
        <w:rPr>
          <w:rFonts w:ascii="Times New Roman" w:hAnsi="Times New Roman" w:cs="Times New Roman"/>
        </w:rPr>
      </w:pPr>
    </w:p>
    <w:p w14:paraId="2FE13FAE" w14:textId="77777777" w:rsidR="00903900" w:rsidRPr="0035173F" w:rsidRDefault="00903900" w:rsidP="00903900">
      <w:pPr>
        <w:rPr>
          <w:rFonts w:ascii="Times New Roman" w:hAnsi="Times New Roman" w:cs="Times New Roman"/>
          <w:b/>
          <w:bCs/>
          <w:sz w:val="44"/>
          <w:szCs w:val="44"/>
        </w:rPr>
      </w:pPr>
      <w:r w:rsidRPr="0035173F">
        <w:rPr>
          <w:rFonts w:ascii="Times New Roman" w:hAnsi="Times New Roman" w:cs="Times New Roman"/>
          <w:b/>
          <w:bCs/>
          <w:sz w:val="44"/>
          <w:szCs w:val="44"/>
        </w:rPr>
        <w:t>Business Problem</w:t>
      </w:r>
    </w:p>
    <w:p w14:paraId="6F54BF90" w14:textId="77777777"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Hospitals face high costs and patient harm from repeat admissions. The objective is to quantify readmission rates, identify the strongest predictors (with a focus on diabetes and related clinical tests), and produce evidence-based recommendations to reduce unnecessary readmissions.</w:t>
      </w:r>
    </w:p>
    <w:p w14:paraId="1335804A" w14:textId="1650E1A1" w:rsidR="00903900" w:rsidRPr="0035173F" w:rsidRDefault="00903900" w:rsidP="00903900">
      <w:pPr>
        <w:rPr>
          <w:rFonts w:ascii="Times New Roman" w:hAnsi="Times New Roman" w:cs="Times New Roman"/>
          <w:b/>
          <w:bCs/>
        </w:rPr>
      </w:pPr>
      <w:r w:rsidRPr="0035173F">
        <w:rPr>
          <w:rFonts w:ascii="Times New Roman" w:hAnsi="Times New Roman" w:cs="Times New Roman"/>
          <w:b/>
          <w:bCs/>
        </w:rPr>
        <w:t>Stakeholder questions:</w:t>
      </w:r>
    </w:p>
    <w:p w14:paraId="068746FE" w14:textId="77777777" w:rsidR="00903900" w:rsidRPr="00C5491D" w:rsidRDefault="00903900" w:rsidP="0035173F">
      <w:pPr>
        <w:pStyle w:val="ListParagraph"/>
        <w:numPr>
          <w:ilvl w:val="0"/>
          <w:numId w:val="2"/>
        </w:numPr>
        <w:rPr>
          <w:rFonts w:ascii="Times New Roman" w:hAnsi="Times New Roman" w:cs="Times New Roman"/>
          <w:sz w:val="23"/>
          <w:szCs w:val="23"/>
        </w:rPr>
      </w:pPr>
      <w:r w:rsidRPr="00C5491D">
        <w:rPr>
          <w:rFonts w:ascii="Times New Roman" w:hAnsi="Times New Roman" w:cs="Times New Roman"/>
          <w:sz w:val="23"/>
          <w:szCs w:val="23"/>
        </w:rPr>
        <w:t>What percentage of patients are readmitted?</w:t>
      </w:r>
    </w:p>
    <w:p w14:paraId="0EBB22EB" w14:textId="77777777" w:rsidR="00903900" w:rsidRPr="00C5491D" w:rsidRDefault="00903900" w:rsidP="0035173F">
      <w:pPr>
        <w:pStyle w:val="ListParagraph"/>
        <w:numPr>
          <w:ilvl w:val="0"/>
          <w:numId w:val="2"/>
        </w:numPr>
        <w:rPr>
          <w:rFonts w:ascii="Times New Roman" w:hAnsi="Times New Roman" w:cs="Times New Roman"/>
          <w:sz w:val="23"/>
          <w:szCs w:val="23"/>
        </w:rPr>
      </w:pPr>
      <w:r w:rsidRPr="00C5491D">
        <w:rPr>
          <w:rFonts w:ascii="Times New Roman" w:hAnsi="Times New Roman" w:cs="Times New Roman"/>
          <w:sz w:val="23"/>
          <w:szCs w:val="23"/>
        </w:rPr>
        <w:t>Which groups (age, diagnosis, specialty) are at the highest risk?</w:t>
      </w:r>
    </w:p>
    <w:p w14:paraId="3C373E07" w14:textId="77777777" w:rsidR="00903900" w:rsidRPr="00C5491D" w:rsidRDefault="00903900" w:rsidP="0035173F">
      <w:pPr>
        <w:pStyle w:val="ListParagraph"/>
        <w:numPr>
          <w:ilvl w:val="0"/>
          <w:numId w:val="2"/>
        </w:numPr>
        <w:rPr>
          <w:rFonts w:ascii="Times New Roman" w:hAnsi="Times New Roman" w:cs="Times New Roman"/>
          <w:sz w:val="23"/>
          <w:szCs w:val="23"/>
        </w:rPr>
      </w:pPr>
      <w:r w:rsidRPr="00C5491D">
        <w:rPr>
          <w:rFonts w:ascii="Times New Roman" w:hAnsi="Times New Roman" w:cs="Times New Roman"/>
          <w:sz w:val="23"/>
          <w:szCs w:val="23"/>
        </w:rPr>
        <w:t>Does diabetes (or its indicators) meaningfully contribute to readmission?</w:t>
      </w:r>
    </w:p>
    <w:p w14:paraId="2E537646" w14:textId="77777777" w:rsidR="00903900" w:rsidRPr="00903900" w:rsidRDefault="00903900" w:rsidP="00903900">
      <w:pPr>
        <w:rPr>
          <w:rFonts w:ascii="Times New Roman" w:hAnsi="Times New Roman" w:cs="Times New Roman"/>
        </w:rPr>
      </w:pPr>
    </w:p>
    <w:p w14:paraId="6FC59962" w14:textId="77777777" w:rsidR="00903900" w:rsidRPr="0035173F" w:rsidRDefault="00903900" w:rsidP="00903900">
      <w:pPr>
        <w:rPr>
          <w:rFonts w:ascii="Times New Roman" w:hAnsi="Times New Roman" w:cs="Times New Roman"/>
          <w:b/>
          <w:bCs/>
          <w:sz w:val="44"/>
          <w:szCs w:val="44"/>
        </w:rPr>
      </w:pPr>
      <w:r w:rsidRPr="0035173F">
        <w:rPr>
          <w:rFonts w:ascii="Times New Roman" w:hAnsi="Times New Roman" w:cs="Times New Roman"/>
          <w:b/>
          <w:bCs/>
          <w:sz w:val="44"/>
          <w:szCs w:val="44"/>
        </w:rPr>
        <w:t>ETL (Data Cleaning &amp; Database Construction)</w:t>
      </w:r>
    </w:p>
    <w:p w14:paraId="0A9A4448" w14:textId="77777777" w:rsidR="00903900" w:rsidRPr="00C5491D" w:rsidRDefault="00903900" w:rsidP="00903900">
      <w:pPr>
        <w:rPr>
          <w:rFonts w:ascii="Times New Roman" w:hAnsi="Times New Roman" w:cs="Times New Roman"/>
          <w:b/>
          <w:bCs/>
          <w:sz w:val="23"/>
          <w:szCs w:val="23"/>
        </w:rPr>
      </w:pPr>
      <w:r w:rsidRPr="00C5491D">
        <w:rPr>
          <w:rFonts w:ascii="Times New Roman" w:hAnsi="Times New Roman" w:cs="Times New Roman"/>
          <w:b/>
          <w:bCs/>
          <w:sz w:val="23"/>
          <w:szCs w:val="23"/>
        </w:rPr>
        <w:t>Database and schema</w:t>
      </w:r>
    </w:p>
    <w:p w14:paraId="5B3A4569" w14:textId="536AF69F" w:rsidR="00903900" w:rsidRPr="00C5491D" w:rsidRDefault="0035173F" w:rsidP="00903900">
      <w:pPr>
        <w:rPr>
          <w:rFonts w:ascii="Times New Roman" w:hAnsi="Times New Roman" w:cs="Times New Roman"/>
          <w:sz w:val="23"/>
          <w:szCs w:val="23"/>
        </w:rPr>
      </w:pPr>
      <w:r w:rsidRPr="00C5491D">
        <w:rPr>
          <w:rFonts w:ascii="Times New Roman" w:hAnsi="Times New Roman" w:cs="Times New Roman"/>
          <w:sz w:val="23"/>
          <w:szCs w:val="23"/>
        </w:rPr>
        <w:t xml:space="preserve">Created a </w:t>
      </w:r>
      <w:r w:rsidR="00925DC6" w:rsidRPr="00C5491D">
        <w:rPr>
          <w:rFonts w:ascii="Times New Roman" w:hAnsi="Times New Roman" w:cs="Times New Roman"/>
          <w:sz w:val="23"/>
          <w:szCs w:val="23"/>
        </w:rPr>
        <w:t>PostgreSQL database</w:t>
      </w:r>
      <w:r w:rsidRPr="00C5491D">
        <w:rPr>
          <w:rFonts w:ascii="Times New Roman" w:hAnsi="Times New Roman" w:cs="Times New Roman"/>
          <w:sz w:val="23"/>
          <w:szCs w:val="23"/>
        </w:rPr>
        <w:t xml:space="preserve"> “star</w:t>
      </w:r>
      <w:r w:rsidR="00925DC6" w:rsidRPr="00C5491D">
        <w:rPr>
          <w:rFonts w:ascii="Times New Roman" w:hAnsi="Times New Roman" w:cs="Times New Roman"/>
          <w:sz w:val="23"/>
          <w:szCs w:val="23"/>
        </w:rPr>
        <w:t>_hospital_readmission</w:t>
      </w:r>
      <w:r w:rsidRPr="00C5491D">
        <w:rPr>
          <w:rFonts w:ascii="Times New Roman" w:hAnsi="Times New Roman" w:cs="Times New Roman"/>
          <w:sz w:val="23"/>
          <w:szCs w:val="23"/>
        </w:rPr>
        <w:t>”</w:t>
      </w:r>
      <w:r w:rsidR="00925DC6" w:rsidRPr="00C5491D">
        <w:rPr>
          <w:rFonts w:ascii="Times New Roman" w:hAnsi="Times New Roman" w:cs="Times New Roman"/>
          <w:sz w:val="23"/>
          <w:szCs w:val="23"/>
        </w:rPr>
        <w:t xml:space="preserve"> and then </w:t>
      </w:r>
      <w:r w:rsidR="00903900" w:rsidRPr="00C5491D">
        <w:rPr>
          <w:rFonts w:ascii="Times New Roman" w:hAnsi="Times New Roman" w:cs="Times New Roman"/>
          <w:sz w:val="23"/>
          <w:szCs w:val="23"/>
        </w:rPr>
        <w:t>Created PostgreSQL table `hp_readm` (DDL included in the SQL scripts). Key columns typed appropriately (integers, varchar, boolean).</w:t>
      </w:r>
    </w:p>
    <w:p w14:paraId="693F6A4E" w14:textId="77777777" w:rsidR="00925DC6" w:rsidRPr="00C5491D" w:rsidRDefault="00925DC6" w:rsidP="00903900">
      <w:pPr>
        <w:rPr>
          <w:rFonts w:ascii="Times New Roman" w:hAnsi="Times New Roman" w:cs="Times New Roman"/>
          <w:sz w:val="23"/>
          <w:szCs w:val="23"/>
        </w:rPr>
      </w:pPr>
    </w:p>
    <w:p w14:paraId="57A55234" w14:textId="4984084E" w:rsidR="00903900" w:rsidRPr="00C5491D" w:rsidRDefault="00903900" w:rsidP="00903900">
      <w:pPr>
        <w:rPr>
          <w:rFonts w:ascii="Times New Roman" w:hAnsi="Times New Roman" w:cs="Times New Roman"/>
          <w:b/>
          <w:bCs/>
          <w:sz w:val="23"/>
          <w:szCs w:val="23"/>
        </w:rPr>
      </w:pPr>
      <w:r w:rsidRPr="00C5491D">
        <w:rPr>
          <w:rFonts w:ascii="Times New Roman" w:hAnsi="Times New Roman" w:cs="Times New Roman"/>
          <w:b/>
          <w:bCs/>
          <w:sz w:val="23"/>
          <w:szCs w:val="23"/>
        </w:rPr>
        <w:t>Cleaning steps performed</w:t>
      </w:r>
    </w:p>
    <w:p w14:paraId="7C4F794B" w14:textId="7F5ADAFE" w:rsidR="00903900" w:rsidRPr="00C5491D" w:rsidRDefault="00925DC6" w:rsidP="00925DC6">
      <w:pPr>
        <w:pStyle w:val="ListParagraph"/>
        <w:numPr>
          <w:ilvl w:val="0"/>
          <w:numId w:val="3"/>
        </w:numPr>
        <w:rPr>
          <w:rFonts w:ascii="Times New Roman" w:hAnsi="Times New Roman" w:cs="Times New Roman"/>
          <w:sz w:val="23"/>
          <w:szCs w:val="23"/>
        </w:rPr>
      </w:pPr>
      <w:r w:rsidRPr="00C5491D">
        <w:rPr>
          <w:rFonts w:ascii="Times New Roman" w:hAnsi="Times New Roman" w:cs="Times New Roman"/>
          <w:sz w:val="23"/>
          <w:szCs w:val="23"/>
        </w:rPr>
        <w:t>Checked for blanks and nulls using filter then s</w:t>
      </w:r>
      <w:r w:rsidR="00903900" w:rsidRPr="00C5491D">
        <w:rPr>
          <w:rFonts w:ascii="Times New Roman" w:hAnsi="Times New Roman" w:cs="Times New Roman"/>
          <w:sz w:val="23"/>
          <w:szCs w:val="23"/>
        </w:rPr>
        <w:t>tandardized header names and formats in Excel prior to import.</w:t>
      </w:r>
    </w:p>
    <w:p w14:paraId="0FED1B60" w14:textId="081FE3E3" w:rsidR="00903900" w:rsidRPr="00C5491D" w:rsidRDefault="00903900" w:rsidP="00925DC6">
      <w:pPr>
        <w:pStyle w:val="ListParagraph"/>
        <w:numPr>
          <w:ilvl w:val="0"/>
          <w:numId w:val="3"/>
        </w:numPr>
        <w:rPr>
          <w:rFonts w:ascii="Times New Roman" w:hAnsi="Times New Roman" w:cs="Times New Roman"/>
          <w:sz w:val="23"/>
          <w:szCs w:val="23"/>
        </w:rPr>
      </w:pPr>
      <w:r w:rsidRPr="00C5491D">
        <w:rPr>
          <w:rFonts w:ascii="Times New Roman" w:hAnsi="Times New Roman" w:cs="Times New Roman"/>
          <w:sz w:val="23"/>
          <w:szCs w:val="23"/>
        </w:rPr>
        <w:t>Imported cleaned CSV into PostgreSQL using pgAdmin.</w:t>
      </w:r>
    </w:p>
    <w:p w14:paraId="163FDF5C" w14:textId="5A2883B2" w:rsidR="00903900" w:rsidRPr="00C5491D" w:rsidRDefault="00903900" w:rsidP="00925DC6">
      <w:pPr>
        <w:pStyle w:val="ListParagraph"/>
        <w:numPr>
          <w:ilvl w:val="0"/>
          <w:numId w:val="3"/>
        </w:numPr>
        <w:rPr>
          <w:rFonts w:ascii="Times New Roman" w:hAnsi="Times New Roman" w:cs="Times New Roman"/>
          <w:sz w:val="23"/>
          <w:szCs w:val="23"/>
        </w:rPr>
      </w:pPr>
      <w:r w:rsidRPr="00C5491D">
        <w:rPr>
          <w:rFonts w:ascii="Times New Roman" w:hAnsi="Times New Roman" w:cs="Times New Roman"/>
          <w:sz w:val="23"/>
          <w:szCs w:val="23"/>
        </w:rPr>
        <w:t xml:space="preserve">Converted </w:t>
      </w:r>
      <w:r w:rsidR="00925DC6" w:rsidRPr="00C5491D">
        <w:rPr>
          <w:rFonts w:ascii="Times New Roman" w:hAnsi="Times New Roman" w:cs="Times New Roman"/>
          <w:sz w:val="23"/>
          <w:szCs w:val="23"/>
        </w:rPr>
        <w:t>“</w:t>
      </w:r>
      <w:r w:rsidRPr="00C5491D">
        <w:rPr>
          <w:rFonts w:ascii="Times New Roman" w:hAnsi="Times New Roman" w:cs="Times New Roman"/>
          <w:sz w:val="23"/>
          <w:szCs w:val="23"/>
        </w:rPr>
        <w:t>yes/no</w:t>
      </w:r>
      <w:r w:rsidR="00925DC6" w:rsidRPr="00C5491D">
        <w:rPr>
          <w:rFonts w:ascii="Times New Roman" w:hAnsi="Times New Roman" w:cs="Times New Roman"/>
          <w:sz w:val="23"/>
          <w:szCs w:val="23"/>
        </w:rPr>
        <w:t>”</w:t>
      </w:r>
      <w:r w:rsidRPr="00C5491D">
        <w:rPr>
          <w:rFonts w:ascii="Times New Roman" w:hAnsi="Times New Roman" w:cs="Times New Roman"/>
          <w:sz w:val="23"/>
          <w:szCs w:val="23"/>
        </w:rPr>
        <w:t xml:space="preserve"> values to booleans for </w:t>
      </w:r>
      <w:r w:rsidR="00925DC6" w:rsidRPr="00C5491D">
        <w:rPr>
          <w:rFonts w:ascii="Times New Roman" w:hAnsi="Times New Roman" w:cs="Times New Roman"/>
          <w:sz w:val="23"/>
          <w:szCs w:val="23"/>
        </w:rPr>
        <w:t>‘</w:t>
      </w:r>
      <w:r w:rsidRPr="00C5491D">
        <w:rPr>
          <w:rFonts w:ascii="Times New Roman" w:hAnsi="Times New Roman" w:cs="Times New Roman"/>
          <w:sz w:val="23"/>
          <w:szCs w:val="23"/>
        </w:rPr>
        <w:t>diabetes_med</w:t>
      </w:r>
      <w:r w:rsidR="00925DC6" w:rsidRPr="00C5491D">
        <w:rPr>
          <w:rFonts w:ascii="Times New Roman" w:hAnsi="Times New Roman" w:cs="Times New Roman"/>
          <w:sz w:val="23"/>
          <w:szCs w:val="23"/>
        </w:rPr>
        <w:t>’</w:t>
      </w:r>
      <w:r w:rsidRPr="00C5491D">
        <w:rPr>
          <w:rFonts w:ascii="Times New Roman" w:hAnsi="Times New Roman" w:cs="Times New Roman"/>
          <w:sz w:val="23"/>
          <w:szCs w:val="23"/>
        </w:rPr>
        <w:t xml:space="preserve">, </w:t>
      </w:r>
      <w:r w:rsidR="00925DC6" w:rsidRPr="00C5491D">
        <w:rPr>
          <w:rFonts w:ascii="Times New Roman" w:hAnsi="Times New Roman" w:cs="Times New Roman"/>
          <w:sz w:val="23"/>
          <w:szCs w:val="23"/>
        </w:rPr>
        <w:t>‘</w:t>
      </w:r>
      <w:r w:rsidRPr="00C5491D">
        <w:rPr>
          <w:rFonts w:ascii="Times New Roman" w:hAnsi="Times New Roman" w:cs="Times New Roman"/>
          <w:sz w:val="23"/>
          <w:szCs w:val="23"/>
        </w:rPr>
        <w:t>changes_in_db_med</w:t>
      </w:r>
      <w:r w:rsidR="00925DC6" w:rsidRPr="00C5491D">
        <w:rPr>
          <w:rFonts w:ascii="Times New Roman" w:hAnsi="Times New Roman" w:cs="Times New Roman"/>
          <w:sz w:val="23"/>
          <w:szCs w:val="23"/>
        </w:rPr>
        <w:t>’</w:t>
      </w:r>
      <w:r w:rsidRPr="00C5491D">
        <w:rPr>
          <w:rFonts w:ascii="Times New Roman" w:hAnsi="Times New Roman" w:cs="Times New Roman"/>
          <w:sz w:val="23"/>
          <w:szCs w:val="23"/>
        </w:rPr>
        <w:t xml:space="preserve">, and </w:t>
      </w:r>
      <w:r w:rsidR="00925DC6" w:rsidRPr="00C5491D">
        <w:rPr>
          <w:rFonts w:ascii="Times New Roman" w:hAnsi="Times New Roman" w:cs="Times New Roman"/>
          <w:sz w:val="23"/>
          <w:szCs w:val="23"/>
        </w:rPr>
        <w:t>‘</w:t>
      </w:r>
      <w:r w:rsidRPr="00C5491D">
        <w:rPr>
          <w:rFonts w:ascii="Times New Roman" w:hAnsi="Times New Roman" w:cs="Times New Roman"/>
          <w:sz w:val="23"/>
          <w:szCs w:val="23"/>
        </w:rPr>
        <w:t>readmitted</w:t>
      </w:r>
      <w:r w:rsidR="00925DC6" w:rsidRPr="00C5491D">
        <w:rPr>
          <w:rFonts w:ascii="Times New Roman" w:hAnsi="Times New Roman" w:cs="Times New Roman"/>
          <w:sz w:val="23"/>
          <w:szCs w:val="23"/>
        </w:rPr>
        <w:t xml:space="preserve">’ </w:t>
      </w:r>
      <w:r w:rsidRPr="00C5491D">
        <w:rPr>
          <w:rFonts w:ascii="Times New Roman" w:hAnsi="Times New Roman" w:cs="Times New Roman"/>
          <w:sz w:val="23"/>
          <w:szCs w:val="23"/>
        </w:rPr>
        <w:t>during import or via SQL.</w:t>
      </w:r>
    </w:p>
    <w:p w14:paraId="6477FB48" w14:textId="47B21B4F" w:rsidR="00903900" w:rsidRPr="00C5491D" w:rsidRDefault="00903900" w:rsidP="00925DC6">
      <w:pPr>
        <w:pStyle w:val="ListParagraph"/>
        <w:numPr>
          <w:ilvl w:val="0"/>
          <w:numId w:val="3"/>
        </w:numPr>
        <w:rPr>
          <w:rFonts w:ascii="Times New Roman" w:hAnsi="Times New Roman" w:cs="Times New Roman"/>
          <w:sz w:val="23"/>
          <w:szCs w:val="23"/>
        </w:rPr>
      </w:pPr>
      <w:r w:rsidRPr="00C5491D">
        <w:rPr>
          <w:rFonts w:ascii="Times New Roman" w:hAnsi="Times New Roman" w:cs="Times New Roman"/>
          <w:sz w:val="23"/>
          <w:szCs w:val="23"/>
        </w:rPr>
        <w:t xml:space="preserve">Verified counts and basic distributions in </w:t>
      </w:r>
      <w:r w:rsidR="00925DC6" w:rsidRPr="00C5491D">
        <w:rPr>
          <w:rFonts w:ascii="Times New Roman" w:hAnsi="Times New Roman" w:cs="Times New Roman"/>
          <w:sz w:val="23"/>
          <w:szCs w:val="23"/>
        </w:rPr>
        <w:t>SQL (</w:t>
      </w:r>
      <w:r w:rsidRPr="00C5491D">
        <w:rPr>
          <w:rFonts w:ascii="Times New Roman" w:hAnsi="Times New Roman" w:cs="Times New Roman"/>
          <w:sz w:val="23"/>
          <w:szCs w:val="23"/>
        </w:rPr>
        <w:t>CSV vs SQL matched: 25,000 rows).</w:t>
      </w:r>
    </w:p>
    <w:p w14:paraId="69EFF622" w14:textId="77777777" w:rsidR="00903900" w:rsidRPr="00C5491D" w:rsidRDefault="00903900" w:rsidP="00903900">
      <w:pPr>
        <w:rPr>
          <w:rFonts w:ascii="Times New Roman" w:hAnsi="Times New Roman" w:cs="Times New Roman"/>
          <w:sz w:val="23"/>
          <w:szCs w:val="23"/>
        </w:rPr>
      </w:pPr>
    </w:p>
    <w:p w14:paraId="4D0BD3CA" w14:textId="77777777" w:rsidR="00A05C8C" w:rsidRDefault="00A05C8C" w:rsidP="00903900">
      <w:pPr>
        <w:rPr>
          <w:rFonts w:ascii="Times New Roman" w:hAnsi="Times New Roman" w:cs="Times New Roman"/>
          <w:b/>
          <w:bCs/>
          <w:sz w:val="23"/>
          <w:szCs w:val="23"/>
        </w:rPr>
      </w:pPr>
    </w:p>
    <w:p w14:paraId="0868F35D" w14:textId="77777777" w:rsidR="00A05C8C" w:rsidRDefault="00A05C8C" w:rsidP="00903900">
      <w:pPr>
        <w:rPr>
          <w:rFonts w:ascii="Times New Roman" w:hAnsi="Times New Roman" w:cs="Times New Roman"/>
          <w:b/>
          <w:bCs/>
          <w:sz w:val="23"/>
          <w:szCs w:val="23"/>
        </w:rPr>
      </w:pPr>
    </w:p>
    <w:p w14:paraId="35C275A8" w14:textId="59C8D38F" w:rsidR="00903900" w:rsidRPr="00C5491D" w:rsidRDefault="00903900" w:rsidP="00903900">
      <w:pPr>
        <w:rPr>
          <w:rFonts w:ascii="Times New Roman" w:hAnsi="Times New Roman" w:cs="Times New Roman"/>
          <w:b/>
          <w:bCs/>
          <w:sz w:val="23"/>
          <w:szCs w:val="23"/>
        </w:rPr>
      </w:pPr>
      <w:r w:rsidRPr="00C5491D">
        <w:rPr>
          <w:rFonts w:ascii="Times New Roman" w:hAnsi="Times New Roman" w:cs="Times New Roman"/>
          <w:b/>
          <w:bCs/>
          <w:sz w:val="23"/>
          <w:szCs w:val="23"/>
        </w:rPr>
        <w:lastRenderedPageBreak/>
        <w:t>Quick validation query used:</w:t>
      </w:r>
    </w:p>
    <w:p w14:paraId="002878D0" w14:textId="702AE07D" w:rsidR="00903900" w:rsidRPr="00C5491D" w:rsidRDefault="00925DC6" w:rsidP="00903900">
      <w:pPr>
        <w:rPr>
          <w:rFonts w:ascii="Times New Roman" w:hAnsi="Times New Roman" w:cs="Times New Roman"/>
          <w:sz w:val="23"/>
          <w:szCs w:val="23"/>
        </w:rPr>
      </w:pPr>
      <w:r w:rsidRPr="00C5491D">
        <w:rPr>
          <w:rFonts w:ascii="Times New Roman" w:hAnsi="Times New Roman" w:cs="Times New Roman"/>
          <w:sz w:val="23"/>
          <w:szCs w:val="23"/>
        </w:rPr>
        <w:t>SQL</w:t>
      </w:r>
    </w:p>
    <w:p w14:paraId="2BAF81AE" w14:textId="1DA2FF63" w:rsidR="00903900" w:rsidRPr="00C5491D" w:rsidRDefault="00925DC6" w:rsidP="00903900">
      <w:pPr>
        <w:rPr>
          <w:rFonts w:ascii="Times New Roman" w:hAnsi="Times New Roman" w:cs="Times New Roman"/>
          <w:sz w:val="23"/>
          <w:szCs w:val="23"/>
        </w:rPr>
      </w:pPr>
      <w:r w:rsidRPr="00C5491D">
        <w:rPr>
          <w:rFonts w:ascii="Times New Roman" w:hAnsi="Times New Roman" w:cs="Times New Roman"/>
          <w:sz w:val="23"/>
          <w:szCs w:val="23"/>
        </w:rPr>
        <w:t>“</w:t>
      </w:r>
      <w:r w:rsidR="00903900" w:rsidRPr="00C5491D">
        <w:rPr>
          <w:rFonts w:ascii="Times New Roman" w:hAnsi="Times New Roman" w:cs="Times New Roman"/>
          <w:sz w:val="23"/>
          <w:szCs w:val="23"/>
        </w:rPr>
        <w:t>SELECT id</w:t>
      </w:r>
    </w:p>
    <w:p w14:paraId="070EB9F2" w14:textId="77777777"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FROM hp_readm</w:t>
      </w:r>
    </w:p>
    <w:p w14:paraId="5B003096" w14:textId="73F1F2BF"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WHERE changes_in_db_med = true AND diabetes_med = false;</w:t>
      </w:r>
      <w:r w:rsidR="00925DC6" w:rsidRPr="00C5491D">
        <w:rPr>
          <w:rFonts w:ascii="Times New Roman" w:hAnsi="Times New Roman" w:cs="Times New Roman"/>
          <w:sz w:val="23"/>
          <w:szCs w:val="23"/>
        </w:rPr>
        <w:t>”</w:t>
      </w:r>
    </w:p>
    <w:p w14:paraId="1BC06545" w14:textId="77777777"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(Used to flag potential inconsistent rows where a medication change exists but no prior diabetes medication was prescribed.)</w:t>
      </w:r>
    </w:p>
    <w:p w14:paraId="3EF9C4E9" w14:textId="77777777" w:rsidR="00903900" w:rsidRPr="00903900" w:rsidRDefault="00903900" w:rsidP="00903900">
      <w:pPr>
        <w:rPr>
          <w:rFonts w:ascii="Times New Roman" w:hAnsi="Times New Roman" w:cs="Times New Roman"/>
        </w:rPr>
      </w:pPr>
    </w:p>
    <w:p w14:paraId="23752058" w14:textId="77777777" w:rsidR="00903900" w:rsidRPr="00C5491D" w:rsidRDefault="00903900" w:rsidP="00903900">
      <w:pPr>
        <w:rPr>
          <w:rFonts w:ascii="Times New Roman" w:hAnsi="Times New Roman" w:cs="Times New Roman"/>
          <w:b/>
          <w:bCs/>
          <w:sz w:val="23"/>
          <w:szCs w:val="23"/>
        </w:rPr>
      </w:pPr>
      <w:r w:rsidRPr="00925DC6">
        <w:rPr>
          <w:rFonts w:ascii="Times New Roman" w:hAnsi="Times New Roman" w:cs="Times New Roman"/>
          <w:b/>
          <w:bCs/>
          <w:sz w:val="44"/>
          <w:szCs w:val="44"/>
        </w:rPr>
        <w:t xml:space="preserve">SQL Analysis </w:t>
      </w:r>
      <w:r w:rsidRPr="00C5491D">
        <w:rPr>
          <w:rFonts w:ascii="Times New Roman" w:hAnsi="Times New Roman" w:cs="Times New Roman"/>
          <w:b/>
          <w:bCs/>
          <w:sz w:val="23"/>
          <w:szCs w:val="23"/>
        </w:rPr>
        <w:t>(Questions, Queries, and Key Results)</w:t>
      </w:r>
    </w:p>
    <w:p w14:paraId="5F66A6A9" w14:textId="77777777"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All SQL queries are included in the project SQL script. Below are the questions, the corresponding SQL approach, and the key numeric findings.</w:t>
      </w:r>
    </w:p>
    <w:p w14:paraId="0014814F" w14:textId="77777777" w:rsidR="00903900" w:rsidRPr="00C5491D" w:rsidRDefault="00903900" w:rsidP="00903900">
      <w:pPr>
        <w:rPr>
          <w:rFonts w:ascii="Times New Roman" w:hAnsi="Times New Roman" w:cs="Times New Roman"/>
          <w:sz w:val="23"/>
          <w:szCs w:val="23"/>
        </w:rPr>
      </w:pPr>
    </w:p>
    <w:p w14:paraId="2DB153FF" w14:textId="77777777" w:rsidR="00903900" w:rsidRPr="00C5491D" w:rsidRDefault="00903900" w:rsidP="00903900">
      <w:pPr>
        <w:rPr>
          <w:rFonts w:ascii="Times New Roman" w:hAnsi="Times New Roman" w:cs="Times New Roman"/>
          <w:b/>
          <w:bCs/>
          <w:sz w:val="23"/>
          <w:szCs w:val="23"/>
        </w:rPr>
      </w:pPr>
      <w:r w:rsidRPr="00C5491D">
        <w:rPr>
          <w:rFonts w:ascii="Times New Roman" w:hAnsi="Times New Roman" w:cs="Times New Roman"/>
          <w:b/>
          <w:bCs/>
          <w:sz w:val="23"/>
          <w:szCs w:val="23"/>
        </w:rPr>
        <w:t>Q1. What percentage of patients were readmitted?</w:t>
      </w:r>
    </w:p>
    <w:p w14:paraId="06F01C22" w14:textId="05CA01EF"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 xml:space="preserve">Query approach: aggregated COUNT and </w:t>
      </w:r>
      <w:r w:rsidR="00925DC6" w:rsidRPr="00C5491D">
        <w:rPr>
          <w:rFonts w:ascii="Times New Roman" w:hAnsi="Times New Roman" w:cs="Times New Roman"/>
          <w:sz w:val="23"/>
          <w:szCs w:val="23"/>
        </w:rPr>
        <w:t>SUM (</w:t>
      </w:r>
      <w:r w:rsidRPr="00C5491D">
        <w:rPr>
          <w:rFonts w:ascii="Times New Roman" w:hAnsi="Times New Roman" w:cs="Times New Roman"/>
          <w:sz w:val="23"/>
          <w:szCs w:val="23"/>
        </w:rPr>
        <w:t>readmitted flag).</w:t>
      </w:r>
    </w:p>
    <w:p w14:paraId="2F115C09" w14:textId="58D7237D"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Result:25,000 total patients, 11,754 readmitted, readmission_rate = 47.02%.</w:t>
      </w:r>
    </w:p>
    <w:p w14:paraId="5866654F" w14:textId="77777777" w:rsidR="00C5491D" w:rsidRDefault="00C5491D" w:rsidP="00903900">
      <w:pPr>
        <w:rPr>
          <w:rFonts w:ascii="Times New Roman" w:hAnsi="Times New Roman" w:cs="Times New Roman"/>
          <w:b/>
          <w:bCs/>
          <w:sz w:val="23"/>
          <w:szCs w:val="23"/>
        </w:rPr>
      </w:pPr>
    </w:p>
    <w:p w14:paraId="48048F13" w14:textId="50794C06" w:rsidR="00903900" w:rsidRPr="00C5491D" w:rsidRDefault="00903900" w:rsidP="00903900">
      <w:pPr>
        <w:rPr>
          <w:rFonts w:ascii="Times New Roman" w:hAnsi="Times New Roman" w:cs="Times New Roman"/>
          <w:b/>
          <w:bCs/>
          <w:sz w:val="23"/>
          <w:szCs w:val="23"/>
        </w:rPr>
      </w:pPr>
      <w:r w:rsidRPr="00C5491D">
        <w:rPr>
          <w:rFonts w:ascii="Times New Roman" w:hAnsi="Times New Roman" w:cs="Times New Roman"/>
          <w:b/>
          <w:bCs/>
          <w:sz w:val="23"/>
          <w:szCs w:val="23"/>
        </w:rPr>
        <w:t>Q2. Which age bracket has the highest readmission rate?</w:t>
      </w:r>
    </w:p>
    <w:p w14:paraId="5DF4A141" w14:textId="160FC79F"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 xml:space="preserve">Approach: group by </w:t>
      </w:r>
      <w:r w:rsidR="00925DC6" w:rsidRPr="00C5491D">
        <w:rPr>
          <w:rFonts w:ascii="Times New Roman" w:hAnsi="Times New Roman" w:cs="Times New Roman"/>
          <w:sz w:val="23"/>
          <w:szCs w:val="23"/>
        </w:rPr>
        <w:t>‘</w:t>
      </w:r>
      <w:r w:rsidRPr="00C5491D">
        <w:rPr>
          <w:rFonts w:ascii="Times New Roman" w:hAnsi="Times New Roman" w:cs="Times New Roman"/>
          <w:sz w:val="23"/>
          <w:szCs w:val="23"/>
        </w:rPr>
        <w:t>age_bracket</w:t>
      </w:r>
      <w:r w:rsidR="00925DC6" w:rsidRPr="00C5491D">
        <w:rPr>
          <w:rFonts w:ascii="Times New Roman" w:hAnsi="Times New Roman" w:cs="Times New Roman"/>
          <w:sz w:val="23"/>
          <w:szCs w:val="23"/>
        </w:rPr>
        <w:t>’</w:t>
      </w:r>
      <w:r w:rsidRPr="00C5491D">
        <w:rPr>
          <w:rFonts w:ascii="Times New Roman" w:hAnsi="Times New Roman" w:cs="Times New Roman"/>
          <w:sz w:val="23"/>
          <w:szCs w:val="23"/>
        </w:rPr>
        <w:t>, compute readmission percentage.</w:t>
      </w:r>
    </w:p>
    <w:p w14:paraId="0CDB2BD5" w14:textId="77777777"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Top results (readmission_rate descending):</w:t>
      </w:r>
    </w:p>
    <w:p w14:paraId="184E4DD7" w14:textId="3F636655"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80-90: 4,516 patients — 49.58%</w:t>
      </w:r>
      <w:r w:rsidR="00925DC6" w:rsidRPr="00C5491D">
        <w:rPr>
          <w:rFonts w:ascii="Times New Roman" w:hAnsi="Times New Roman" w:cs="Times New Roman"/>
          <w:sz w:val="23"/>
          <w:szCs w:val="23"/>
        </w:rPr>
        <w:t xml:space="preserve"> (2,239 patients)</w:t>
      </w:r>
    </w:p>
    <w:p w14:paraId="0F0D0122" w14:textId="4FFA8BE0"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70-80: 6,837 patients — 48.79%</w:t>
      </w:r>
      <w:r w:rsidR="00925DC6" w:rsidRPr="00C5491D">
        <w:rPr>
          <w:rFonts w:ascii="Times New Roman" w:hAnsi="Times New Roman" w:cs="Times New Roman"/>
          <w:sz w:val="23"/>
          <w:szCs w:val="23"/>
        </w:rPr>
        <w:t xml:space="preserve"> (3,336 patients)</w:t>
      </w:r>
    </w:p>
    <w:p w14:paraId="00F12888" w14:textId="56E08F1A"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60-70: 5,913 patients — 46.85%</w:t>
      </w:r>
      <w:r w:rsidR="00925DC6" w:rsidRPr="00C5491D">
        <w:rPr>
          <w:rFonts w:ascii="Times New Roman" w:hAnsi="Times New Roman" w:cs="Times New Roman"/>
          <w:sz w:val="23"/>
          <w:szCs w:val="23"/>
        </w:rPr>
        <w:t xml:space="preserve"> (2,770 patients).</w:t>
      </w:r>
    </w:p>
    <w:p w14:paraId="7E49E089" w14:textId="77777777" w:rsidR="00925DC6" w:rsidRPr="00C5491D" w:rsidRDefault="00925DC6" w:rsidP="00903900">
      <w:pPr>
        <w:rPr>
          <w:rFonts w:ascii="Times New Roman" w:hAnsi="Times New Roman" w:cs="Times New Roman"/>
          <w:sz w:val="23"/>
          <w:szCs w:val="23"/>
        </w:rPr>
      </w:pPr>
    </w:p>
    <w:p w14:paraId="7F6477C3" w14:textId="1A0649CC" w:rsidR="00903900" w:rsidRPr="00C5491D" w:rsidRDefault="00903900" w:rsidP="00903900">
      <w:pPr>
        <w:rPr>
          <w:rFonts w:ascii="Times New Roman" w:hAnsi="Times New Roman" w:cs="Times New Roman"/>
          <w:b/>
          <w:bCs/>
          <w:sz w:val="23"/>
          <w:szCs w:val="23"/>
        </w:rPr>
      </w:pPr>
      <w:r w:rsidRPr="00C5491D">
        <w:rPr>
          <w:rFonts w:ascii="Times New Roman" w:hAnsi="Times New Roman" w:cs="Times New Roman"/>
          <w:b/>
          <w:bCs/>
          <w:sz w:val="23"/>
          <w:szCs w:val="23"/>
        </w:rPr>
        <w:t>Q3. Average length of stay: readmitted vs not readmitted</w:t>
      </w:r>
    </w:p>
    <w:p w14:paraId="38585E97" w14:textId="3D67A90D"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 xml:space="preserve">Approach: group by </w:t>
      </w:r>
      <w:r w:rsidR="00925DC6" w:rsidRPr="00C5491D">
        <w:rPr>
          <w:rFonts w:ascii="Times New Roman" w:hAnsi="Times New Roman" w:cs="Times New Roman"/>
          <w:sz w:val="23"/>
          <w:szCs w:val="23"/>
        </w:rPr>
        <w:t>‘</w:t>
      </w:r>
      <w:r w:rsidRPr="00C5491D">
        <w:rPr>
          <w:rFonts w:ascii="Times New Roman" w:hAnsi="Times New Roman" w:cs="Times New Roman"/>
          <w:sz w:val="23"/>
          <w:szCs w:val="23"/>
        </w:rPr>
        <w:t>readmitted</w:t>
      </w:r>
      <w:r w:rsidR="00925DC6" w:rsidRPr="00C5491D">
        <w:rPr>
          <w:rFonts w:ascii="Times New Roman" w:hAnsi="Times New Roman" w:cs="Times New Roman"/>
          <w:sz w:val="23"/>
          <w:szCs w:val="23"/>
        </w:rPr>
        <w:t>’</w:t>
      </w:r>
      <w:r w:rsidRPr="00C5491D">
        <w:rPr>
          <w:rFonts w:ascii="Times New Roman" w:hAnsi="Times New Roman" w:cs="Times New Roman"/>
          <w:sz w:val="23"/>
          <w:szCs w:val="23"/>
        </w:rPr>
        <w:t xml:space="preserve">, </w:t>
      </w:r>
      <w:proofErr w:type="gramStart"/>
      <w:r w:rsidRPr="00C5491D">
        <w:rPr>
          <w:rFonts w:ascii="Times New Roman" w:hAnsi="Times New Roman" w:cs="Times New Roman"/>
          <w:sz w:val="23"/>
          <w:szCs w:val="23"/>
        </w:rPr>
        <w:t>compute</w:t>
      </w:r>
      <w:proofErr w:type="gramEnd"/>
      <w:r w:rsidRPr="00C5491D">
        <w:rPr>
          <w:rFonts w:ascii="Times New Roman" w:hAnsi="Times New Roman" w:cs="Times New Roman"/>
          <w:sz w:val="23"/>
          <w:szCs w:val="23"/>
        </w:rPr>
        <w:t xml:space="preserve"> AVG(</w:t>
      </w:r>
      <w:r w:rsidR="00925DC6" w:rsidRPr="00C5491D">
        <w:rPr>
          <w:rFonts w:ascii="Times New Roman" w:hAnsi="Times New Roman" w:cs="Times New Roman"/>
          <w:sz w:val="23"/>
          <w:szCs w:val="23"/>
        </w:rPr>
        <w:t>‘</w:t>
      </w:r>
      <w:r w:rsidRPr="00C5491D">
        <w:rPr>
          <w:rFonts w:ascii="Times New Roman" w:hAnsi="Times New Roman" w:cs="Times New Roman"/>
          <w:sz w:val="23"/>
          <w:szCs w:val="23"/>
        </w:rPr>
        <w:t>time_in_hospital</w:t>
      </w:r>
      <w:r w:rsidR="00925DC6" w:rsidRPr="00C5491D">
        <w:rPr>
          <w:rFonts w:ascii="Times New Roman" w:hAnsi="Times New Roman" w:cs="Times New Roman"/>
          <w:sz w:val="23"/>
          <w:szCs w:val="23"/>
        </w:rPr>
        <w:t>’</w:t>
      </w:r>
      <w:r w:rsidRPr="00C5491D">
        <w:rPr>
          <w:rFonts w:ascii="Times New Roman" w:hAnsi="Times New Roman" w:cs="Times New Roman"/>
          <w:sz w:val="23"/>
          <w:szCs w:val="23"/>
        </w:rPr>
        <w:t>).</w:t>
      </w:r>
    </w:p>
    <w:p w14:paraId="31318ECA" w14:textId="77777777"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Result: Readmitted = 4.59 days; Not readmitted = 4.33 days.</w:t>
      </w:r>
    </w:p>
    <w:p w14:paraId="553F9D3E" w14:textId="77777777" w:rsidR="00903900" w:rsidRPr="00C5491D" w:rsidRDefault="00903900" w:rsidP="00903900">
      <w:pPr>
        <w:rPr>
          <w:rFonts w:ascii="Times New Roman" w:hAnsi="Times New Roman" w:cs="Times New Roman"/>
          <w:sz w:val="23"/>
          <w:szCs w:val="23"/>
        </w:rPr>
      </w:pPr>
    </w:p>
    <w:p w14:paraId="4A0066CE" w14:textId="77777777" w:rsidR="00A05C8C" w:rsidRDefault="00A05C8C" w:rsidP="00903900">
      <w:pPr>
        <w:rPr>
          <w:rFonts w:ascii="Times New Roman" w:hAnsi="Times New Roman" w:cs="Times New Roman"/>
          <w:b/>
          <w:bCs/>
          <w:sz w:val="23"/>
          <w:szCs w:val="23"/>
        </w:rPr>
      </w:pPr>
    </w:p>
    <w:p w14:paraId="048046C4" w14:textId="0C74D1EB" w:rsidR="00903900" w:rsidRPr="00C5491D" w:rsidRDefault="00903900" w:rsidP="00903900">
      <w:pPr>
        <w:rPr>
          <w:rFonts w:ascii="Times New Roman" w:hAnsi="Times New Roman" w:cs="Times New Roman"/>
          <w:b/>
          <w:bCs/>
          <w:sz w:val="23"/>
          <w:szCs w:val="23"/>
        </w:rPr>
      </w:pPr>
      <w:r w:rsidRPr="00C5491D">
        <w:rPr>
          <w:rFonts w:ascii="Times New Roman" w:hAnsi="Times New Roman" w:cs="Times New Roman"/>
          <w:b/>
          <w:bCs/>
          <w:sz w:val="23"/>
          <w:szCs w:val="23"/>
        </w:rPr>
        <w:lastRenderedPageBreak/>
        <w:t>Q4. Top primary diagnoses</w:t>
      </w:r>
    </w:p>
    <w:p w14:paraId="30970CD4" w14:textId="1840138C"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 xml:space="preserve">Approach: COUNT by </w:t>
      </w:r>
      <w:r w:rsidR="00925DC6" w:rsidRPr="00C5491D">
        <w:rPr>
          <w:rFonts w:ascii="Times New Roman" w:hAnsi="Times New Roman" w:cs="Times New Roman"/>
          <w:sz w:val="23"/>
          <w:szCs w:val="23"/>
        </w:rPr>
        <w:t>‘</w:t>
      </w:r>
      <w:r w:rsidRPr="00C5491D">
        <w:rPr>
          <w:rFonts w:ascii="Times New Roman" w:hAnsi="Times New Roman" w:cs="Times New Roman"/>
          <w:sz w:val="23"/>
          <w:szCs w:val="23"/>
        </w:rPr>
        <w:t>primary_diagnosis</w:t>
      </w:r>
      <w:r w:rsidR="00925DC6" w:rsidRPr="00C5491D">
        <w:rPr>
          <w:rFonts w:ascii="Times New Roman" w:hAnsi="Times New Roman" w:cs="Times New Roman"/>
          <w:sz w:val="23"/>
          <w:szCs w:val="23"/>
        </w:rPr>
        <w:t>’</w:t>
      </w:r>
      <w:r w:rsidRPr="00C5491D">
        <w:rPr>
          <w:rFonts w:ascii="Times New Roman" w:hAnsi="Times New Roman" w:cs="Times New Roman"/>
          <w:sz w:val="23"/>
          <w:szCs w:val="23"/>
        </w:rPr>
        <w:t>.</w:t>
      </w:r>
    </w:p>
    <w:p w14:paraId="2DD3FB28" w14:textId="77777777"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Top categories: Circulatory (7,824), Other (6,498), Respiratory (3,680), Digestive (2,329), Diabetes (1,747).</w:t>
      </w:r>
    </w:p>
    <w:p w14:paraId="3213C886" w14:textId="77777777" w:rsidR="00C5491D" w:rsidRPr="00C5491D" w:rsidRDefault="00C5491D" w:rsidP="00903900">
      <w:pPr>
        <w:rPr>
          <w:rFonts w:ascii="Times New Roman" w:hAnsi="Times New Roman" w:cs="Times New Roman"/>
          <w:sz w:val="23"/>
          <w:szCs w:val="23"/>
        </w:rPr>
      </w:pPr>
    </w:p>
    <w:p w14:paraId="6AFE7AB0" w14:textId="3C0079BF" w:rsidR="00903900" w:rsidRPr="00C5491D" w:rsidRDefault="00903900" w:rsidP="00903900">
      <w:pPr>
        <w:rPr>
          <w:rFonts w:ascii="Times New Roman" w:hAnsi="Times New Roman" w:cs="Times New Roman"/>
          <w:b/>
          <w:bCs/>
          <w:sz w:val="23"/>
          <w:szCs w:val="23"/>
        </w:rPr>
      </w:pPr>
      <w:r w:rsidRPr="00C5491D">
        <w:rPr>
          <w:rFonts w:ascii="Times New Roman" w:hAnsi="Times New Roman" w:cs="Times New Roman"/>
          <w:b/>
          <w:bCs/>
          <w:sz w:val="23"/>
          <w:szCs w:val="23"/>
        </w:rPr>
        <w:t>Q5. Do patients with high glucose get readmitted more often?</w:t>
      </w:r>
    </w:p>
    <w:p w14:paraId="3FB595F8" w14:textId="77777777"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Approach: group by `glucose_test`, compute readmission rate.</w:t>
      </w:r>
    </w:p>
    <w:p w14:paraId="733E8674" w14:textId="77777777" w:rsidR="00C5491D"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Results: High = 52.04%, Normal = 48.33%, No Test = 46.83%.</w:t>
      </w:r>
    </w:p>
    <w:p w14:paraId="21C273F5" w14:textId="50EEC669" w:rsidR="00903900" w:rsidRPr="00C5491D" w:rsidRDefault="00903900" w:rsidP="00903900">
      <w:pPr>
        <w:rPr>
          <w:rFonts w:ascii="Times New Roman" w:hAnsi="Times New Roman" w:cs="Times New Roman"/>
          <w:b/>
          <w:bCs/>
          <w:sz w:val="23"/>
          <w:szCs w:val="23"/>
        </w:rPr>
      </w:pPr>
      <w:r w:rsidRPr="00C5491D">
        <w:rPr>
          <w:rFonts w:ascii="Times New Roman" w:hAnsi="Times New Roman" w:cs="Times New Roman"/>
          <w:b/>
          <w:bCs/>
          <w:sz w:val="23"/>
          <w:szCs w:val="23"/>
        </w:rPr>
        <w:t>Q6. How often do patients with high A1C get diabetes medication?</w:t>
      </w:r>
    </w:p>
    <w:p w14:paraId="304AE2E2" w14:textId="13EF3D89"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 xml:space="preserve">Approach: group by </w:t>
      </w:r>
      <w:r w:rsidR="00C5491D" w:rsidRPr="00C5491D">
        <w:rPr>
          <w:rFonts w:ascii="Times New Roman" w:hAnsi="Times New Roman" w:cs="Times New Roman"/>
          <w:sz w:val="23"/>
          <w:szCs w:val="23"/>
        </w:rPr>
        <w:t>‘</w:t>
      </w:r>
      <w:r w:rsidRPr="00C5491D">
        <w:rPr>
          <w:rFonts w:ascii="Times New Roman" w:hAnsi="Times New Roman" w:cs="Times New Roman"/>
          <w:sz w:val="23"/>
          <w:szCs w:val="23"/>
        </w:rPr>
        <w:t>A1Ctest</w:t>
      </w:r>
      <w:r w:rsidR="00C5491D" w:rsidRPr="00C5491D">
        <w:rPr>
          <w:rFonts w:ascii="Times New Roman" w:hAnsi="Times New Roman" w:cs="Times New Roman"/>
          <w:sz w:val="23"/>
          <w:szCs w:val="23"/>
        </w:rPr>
        <w:t>’</w:t>
      </w:r>
      <w:r w:rsidRPr="00C5491D">
        <w:rPr>
          <w:rFonts w:ascii="Times New Roman" w:hAnsi="Times New Roman" w:cs="Times New Roman"/>
          <w:sz w:val="23"/>
          <w:szCs w:val="23"/>
        </w:rPr>
        <w:t xml:space="preserve">, compute % with </w:t>
      </w:r>
      <w:r w:rsidR="00C5491D" w:rsidRPr="00C5491D">
        <w:rPr>
          <w:rFonts w:ascii="Times New Roman" w:hAnsi="Times New Roman" w:cs="Times New Roman"/>
          <w:sz w:val="23"/>
          <w:szCs w:val="23"/>
        </w:rPr>
        <w:t>‘</w:t>
      </w:r>
      <w:r w:rsidRPr="00C5491D">
        <w:rPr>
          <w:rFonts w:ascii="Times New Roman" w:hAnsi="Times New Roman" w:cs="Times New Roman"/>
          <w:sz w:val="23"/>
          <w:szCs w:val="23"/>
        </w:rPr>
        <w:t>diabetes_med</w:t>
      </w:r>
      <w:r w:rsidR="00C5491D" w:rsidRPr="00C5491D">
        <w:rPr>
          <w:rFonts w:ascii="Times New Roman" w:hAnsi="Times New Roman" w:cs="Times New Roman"/>
          <w:sz w:val="23"/>
          <w:szCs w:val="23"/>
        </w:rPr>
        <w:t>’</w:t>
      </w:r>
      <w:r w:rsidRPr="00C5491D">
        <w:rPr>
          <w:rFonts w:ascii="Times New Roman" w:hAnsi="Times New Roman" w:cs="Times New Roman"/>
          <w:sz w:val="23"/>
          <w:szCs w:val="23"/>
        </w:rPr>
        <w:t>.</w:t>
      </w:r>
    </w:p>
    <w:p w14:paraId="43EEB698" w14:textId="77777777"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Results: High A1C → 86.52% on diabetes medication; Normal → 75.71%; No test → 75.69%.</w:t>
      </w:r>
    </w:p>
    <w:p w14:paraId="132D2A8D" w14:textId="77777777" w:rsidR="00C5491D" w:rsidRPr="00C5491D" w:rsidRDefault="00C5491D" w:rsidP="00903900">
      <w:pPr>
        <w:rPr>
          <w:rFonts w:ascii="Times New Roman" w:hAnsi="Times New Roman" w:cs="Times New Roman"/>
          <w:sz w:val="23"/>
          <w:szCs w:val="23"/>
        </w:rPr>
      </w:pPr>
    </w:p>
    <w:p w14:paraId="1AC05602" w14:textId="301AE76E" w:rsidR="00903900" w:rsidRPr="00C5491D" w:rsidRDefault="00903900" w:rsidP="00903900">
      <w:pPr>
        <w:rPr>
          <w:rFonts w:ascii="Times New Roman" w:hAnsi="Times New Roman" w:cs="Times New Roman"/>
          <w:b/>
          <w:bCs/>
          <w:sz w:val="23"/>
          <w:szCs w:val="23"/>
        </w:rPr>
      </w:pPr>
      <w:r w:rsidRPr="00C5491D">
        <w:rPr>
          <w:rFonts w:ascii="Times New Roman" w:hAnsi="Times New Roman" w:cs="Times New Roman"/>
          <w:b/>
          <w:bCs/>
          <w:sz w:val="23"/>
          <w:szCs w:val="23"/>
        </w:rPr>
        <w:t>Q7. Relationship between procedures and medications</w:t>
      </w:r>
    </w:p>
    <w:p w14:paraId="081299C6" w14:textId="781A1968"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 xml:space="preserve">Approach: group by </w:t>
      </w:r>
      <w:r w:rsidR="00C5491D" w:rsidRPr="00C5491D">
        <w:rPr>
          <w:rFonts w:ascii="Times New Roman" w:hAnsi="Times New Roman" w:cs="Times New Roman"/>
          <w:sz w:val="23"/>
          <w:szCs w:val="23"/>
        </w:rPr>
        <w:t>‘</w:t>
      </w:r>
      <w:r w:rsidRPr="00C5491D">
        <w:rPr>
          <w:rFonts w:ascii="Times New Roman" w:hAnsi="Times New Roman" w:cs="Times New Roman"/>
          <w:sz w:val="23"/>
          <w:szCs w:val="23"/>
        </w:rPr>
        <w:t>num_</w:t>
      </w:r>
      <w:proofErr w:type="gramStart"/>
      <w:r w:rsidRPr="00C5491D">
        <w:rPr>
          <w:rFonts w:ascii="Times New Roman" w:hAnsi="Times New Roman" w:cs="Times New Roman"/>
          <w:sz w:val="23"/>
          <w:szCs w:val="23"/>
        </w:rPr>
        <w:t>procedures</w:t>
      </w:r>
      <w:r w:rsidR="00C5491D" w:rsidRPr="00C5491D">
        <w:rPr>
          <w:rFonts w:ascii="Times New Roman" w:hAnsi="Times New Roman" w:cs="Times New Roman"/>
          <w:sz w:val="23"/>
          <w:szCs w:val="23"/>
        </w:rPr>
        <w:t>’</w:t>
      </w:r>
      <w:proofErr w:type="gramEnd"/>
      <w:r w:rsidRPr="00C5491D">
        <w:rPr>
          <w:rFonts w:ascii="Times New Roman" w:hAnsi="Times New Roman" w:cs="Times New Roman"/>
          <w:sz w:val="23"/>
          <w:szCs w:val="23"/>
        </w:rPr>
        <w:t xml:space="preserve"> and </w:t>
      </w:r>
      <w:proofErr w:type="gramStart"/>
      <w:r w:rsidRPr="00C5491D">
        <w:rPr>
          <w:rFonts w:ascii="Times New Roman" w:hAnsi="Times New Roman" w:cs="Times New Roman"/>
          <w:sz w:val="23"/>
          <w:szCs w:val="23"/>
        </w:rPr>
        <w:t>compute</w:t>
      </w:r>
      <w:proofErr w:type="gramEnd"/>
      <w:r w:rsidRPr="00C5491D">
        <w:rPr>
          <w:rFonts w:ascii="Times New Roman" w:hAnsi="Times New Roman" w:cs="Times New Roman"/>
          <w:sz w:val="23"/>
          <w:szCs w:val="23"/>
        </w:rPr>
        <w:t xml:space="preserve"> AVG(</w:t>
      </w:r>
      <w:r w:rsidR="00C5491D" w:rsidRPr="00C5491D">
        <w:rPr>
          <w:rFonts w:ascii="Times New Roman" w:hAnsi="Times New Roman" w:cs="Times New Roman"/>
          <w:sz w:val="23"/>
          <w:szCs w:val="23"/>
        </w:rPr>
        <w:t>‘</w:t>
      </w:r>
      <w:r w:rsidRPr="00C5491D">
        <w:rPr>
          <w:rFonts w:ascii="Times New Roman" w:hAnsi="Times New Roman" w:cs="Times New Roman"/>
          <w:sz w:val="23"/>
          <w:szCs w:val="23"/>
        </w:rPr>
        <w:t>num_of_medications</w:t>
      </w:r>
      <w:r w:rsidR="00C5491D" w:rsidRPr="00C5491D">
        <w:rPr>
          <w:rFonts w:ascii="Times New Roman" w:hAnsi="Times New Roman" w:cs="Times New Roman"/>
          <w:sz w:val="23"/>
          <w:szCs w:val="23"/>
        </w:rPr>
        <w:t>’</w:t>
      </w:r>
      <w:r w:rsidRPr="00C5491D">
        <w:rPr>
          <w:rFonts w:ascii="Times New Roman" w:hAnsi="Times New Roman" w:cs="Times New Roman"/>
          <w:sz w:val="23"/>
          <w:szCs w:val="23"/>
        </w:rPr>
        <w:t>).</w:t>
      </w:r>
    </w:p>
    <w:p w14:paraId="4CA1E844" w14:textId="77777777"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Result (sample): 0 procedures → avg meds 13.46; 1 → 16.65; 2 → 18.11; ... 6 → 24.36 (trend: more procedures → more medications).</w:t>
      </w:r>
    </w:p>
    <w:p w14:paraId="4C110CD6" w14:textId="77777777" w:rsidR="00C5491D" w:rsidRPr="00C5491D" w:rsidRDefault="00C5491D" w:rsidP="00903900">
      <w:pPr>
        <w:rPr>
          <w:rFonts w:ascii="Times New Roman" w:hAnsi="Times New Roman" w:cs="Times New Roman"/>
          <w:sz w:val="23"/>
          <w:szCs w:val="23"/>
        </w:rPr>
      </w:pPr>
    </w:p>
    <w:p w14:paraId="2B77383F" w14:textId="5F1F3A6B" w:rsidR="00903900" w:rsidRPr="00C5491D" w:rsidRDefault="00903900" w:rsidP="00903900">
      <w:pPr>
        <w:rPr>
          <w:rFonts w:ascii="Times New Roman" w:hAnsi="Times New Roman" w:cs="Times New Roman"/>
          <w:b/>
          <w:bCs/>
          <w:sz w:val="23"/>
          <w:szCs w:val="23"/>
        </w:rPr>
      </w:pPr>
      <w:r w:rsidRPr="00C5491D">
        <w:rPr>
          <w:rFonts w:ascii="Times New Roman" w:hAnsi="Times New Roman" w:cs="Times New Roman"/>
          <w:b/>
          <w:bCs/>
          <w:sz w:val="23"/>
          <w:szCs w:val="23"/>
        </w:rPr>
        <w:t>Q8. Medical specialty with the highest readmission count</w:t>
      </w:r>
    </w:p>
    <w:p w14:paraId="291D45B3" w14:textId="011A79C7"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 xml:space="preserve">Approach: filter </w:t>
      </w:r>
      <w:r w:rsidR="00C5491D" w:rsidRPr="00C5491D">
        <w:rPr>
          <w:rFonts w:ascii="Times New Roman" w:hAnsi="Times New Roman" w:cs="Times New Roman"/>
          <w:sz w:val="23"/>
          <w:szCs w:val="23"/>
        </w:rPr>
        <w:t>‘</w:t>
      </w:r>
      <w:r w:rsidRPr="00C5491D">
        <w:rPr>
          <w:rFonts w:ascii="Times New Roman" w:hAnsi="Times New Roman" w:cs="Times New Roman"/>
          <w:sz w:val="23"/>
          <w:szCs w:val="23"/>
        </w:rPr>
        <w:t>readmitted = true</w:t>
      </w:r>
      <w:r w:rsidR="00C5491D" w:rsidRPr="00C5491D">
        <w:rPr>
          <w:rFonts w:ascii="Times New Roman" w:hAnsi="Times New Roman" w:cs="Times New Roman"/>
          <w:sz w:val="23"/>
          <w:szCs w:val="23"/>
        </w:rPr>
        <w:t>’</w:t>
      </w:r>
      <w:r w:rsidRPr="00C5491D">
        <w:rPr>
          <w:rFonts w:ascii="Times New Roman" w:hAnsi="Times New Roman" w:cs="Times New Roman"/>
          <w:sz w:val="23"/>
          <w:szCs w:val="23"/>
        </w:rPr>
        <w:t xml:space="preserve">, group by </w:t>
      </w:r>
      <w:r w:rsidR="00C5491D" w:rsidRPr="00C5491D">
        <w:rPr>
          <w:rFonts w:ascii="Times New Roman" w:hAnsi="Times New Roman" w:cs="Times New Roman"/>
          <w:sz w:val="23"/>
          <w:szCs w:val="23"/>
        </w:rPr>
        <w:t>‘</w:t>
      </w:r>
      <w:r w:rsidRPr="00C5491D">
        <w:rPr>
          <w:rFonts w:ascii="Times New Roman" w:hAnsi="Times New Roman" w:cs="Times New Roman"/>
          <w:sz w:val="23"/>
          <w:szCs w:val="23"/>
        </w:rPr>
        <w:t>medical_specialty</w:t>
      </w:r>
      <w:r w:rsidR="00C5491D" w:rsidRPr="00C5491D">
        <w:rPr>
          <w:rFonts w:ascii="Times New Roman" w:hAnsi="Times New Roman" w:cs="Times New Roman"/>
          <w:sz w:val="23"/>
          <w:szCs w:val="23"/>
        </w:rPr>
        <w:t>’</w:t>
      </w:r>
      <w:r w:rsidRPr="00C5491D">
        <w:rPr>
          <w:rFonts w:ascii="Times New Roman" w:hAnsi="Times New Roman" w:cs="Times New Roman"/>
          <w:sz w:val="23"/>
          <w:szCs w:val="23"/>
        </w:rPr>
        <w:t>.</w:t>
      </w:r>
    </w:p>
    <w:p w14:paraId="6307AC55" w14:textId="77777777"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Top specialties (count): Missing (6,056), InternalMedicine (1,596), Other (1,105), Family/GeneralPractice (932), Emergency/Trauma (931).</w:t>
      </w:r>
    </w:p>
    <w:p w14:paraId="386B1D95" w14:textId="77777777" w:rsidR="00903900" w:rsidRPr="00C5491D" w:rsidRDefault="00903900" w:rsidP="00903900">
      <w:pPr>
        <w:rPr>
          <w:rFonts w:ascii="Times New Roman" w:hAnsi="Times New Roman" w:cs="Times New Roman"/>
          <w:sz w:val="23"/>
          <w:szCs w:val="23"/>
        </w:rPr>
      </w:pPr>
    </w:p>
    <w:p w14:paraId="1AFA4379" w14:textId="77777777" w:rsidR="00A05C8C" w:rsidRDefault="00A05C8C" w:rsidP="00903900">
      <w:pPr>
        <w:rPr>
          <w:rFonts w:ascii="Times New Roman" w:hAnsi="Times New Roman" w:cs="Times New Roman"/>
          <w:b/>
          <w:bCs/>
          <w:sz w:val="23"/>
          <w:szCs w:val="23"/>
        </w:rPr>
      </w:pPr>
    </w:p>
    <w:p w14:paraId="78268D05" w14:textId="77777777" w:rsidR="00A05C8C" w:rsidRDefault="00A05C8C" w:rsidP="00903900">
      <w:pPr>
        <w:rPr>
          <w:rFonts w:ascii="Times New Roman" w:hAnsi="Times New Roman" w:cs="Times New Roman"/>
          <w:b/>
          <w:bCs/>
          <w:sz w:val="23"/>
          <w:szCs w:val="23"/>
        </w:rPr>
      </w:pPr>
    </w:p>
    <w:p w14:paraId="7624066E" w14:textId="77777777" w:rsidR="00A05C8C" w:rsidRDefault="00A05C8C" w:rsidP="00903900">
      <w:pPr>
        <w:rPr>
          <w:rFonts w:ascii="Times New Roman" w:hAnsi="Times New Roman" w:cs="Times New Roman"/>
          <w:b/>
          <w:bCs/>
          <w:sz w:val="23"/>
          <w:szCs w:val="23"/>
        </w:rPr>
      </w:pPr>
    </w:p>
    <w:p w14:paraId="272A7E90" w14:textId="77777777" w:rsidR="00A05C8C" w:rsidRDefault="00A05C8C" w:rsidP="00903900">
      <w:pPr>
        <w:rPr>
          <w:rFonts w:ascii="Times New Roman" w:hAnsi="Times New Roman" w:cs="Times New Roman"/>
          <w:b/>
          <w:bCs/>
          <w:sz w:val="23"/>
          <w:szCs w:val="23"/>
        </w:rPr>
      </w:pPr>
    </w:p>
    <w:p w14:paraId="30BC56D6" w14:textId="77777777" w:rsidR="00A05C8C" w:rsidRDefault="00A05C8C" w:rsidP="00903900">
      <w:pPr>
        <w:rPr>
          <w:rFonts w:ascii="Times New Roman" w:hAnsi="Times New Roman" w:cs="Times New Roman"/>
          <w:b/>
          <w:bCs/>
          <w:sz w:val="23"/>
          <w:szCs w:val="23"/>
        </w:rPr>
      </w:pPr>
    </w:p>
    <w:p w14:paraId="1EF06816" w14:textId="77777777" w:rsidR="00A05C8C" w:rsidRDefault="00A05C8C" w:rsidP="00903900">
      <w:pPr>
        <w:rPr>
          <w:rFonts w:ascii="Times New Roman" w:hAnsi="Times New Roman" w:cs="Times New Roman"/>
          <w:b/>
          <w:bCs/>
          <w:sz w:val="23"/>
          <w:szCs w:val="23"/>
        </w:rPr>
      </w:pPr>
    </w:p>
    <w:p w14:paraId="338807C5" w14:textId="77777777" w:rsidR="00A05C8C" w:rsidRDefault="00A05C8C" w:rsidP="00903900">
      <w:pPr>
        <w:rPr>
          <w:rFonts w:ascii="Times New Roman" w:hAnsi="Times New Roman" w:cs="Times New Roman"/>
          <w:b/>
          <w:bCs/>
          <w:sz w:val="23"/>
          <w:szCs w:val="23"/>
        </w:rPr>
      </w:pPr>
    </w:p>
    <w:p w14:paraId="005ABBC4" w14:textId="07D5E392" w:rsidR="00903900" w:rsidRPr="00C5491D" w:rsidRDefault="00903900" w:rsidP="00903900">
      <w:pPr>
        <w:rPr>
          <w:rFonts w:ascii="Times New Roman" w:hAnsi="Times New Roman" w:cs="Times New Roman"/>
          <w:b/>
          <w:bCs/>
          <w:sz w:val="23"/>
          <w:szCs w:val="23"/>
        </w:rPr>
      </w:pPr>
      <w:r w:rsidRPr="00C5491D">
        <w:rPr>
          <w:rFonts w:ascii="Times New Roman" w:hAnsi="Times New Roman" w:cs="Times New Roman"/>
          <w:b/>
          <w:bCs/>
          <w:sz w:val="23"/>
          <w:szCs w:val="23"/>
        </w:rPr>
        <w:lastRenderedPageBreak/>
        <w:t>Q9. Risk score (composite 0–4)</w:t>
      </w:r>
    </w:p>
    <w:p w14:paraId="02C5C69A" w14:textId="77777777"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Approach: assign 1 point for: glucose_test='high', A1Ctest='high', diabetes_med=true, changes_in_db_med=true. Count of patients having each score.</w:t>
      </w:r>
    </w:p>
    <w:p w14:paraId="7860A9CE" w14:textId="77777777"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Distribution SQL verified:</w:t>
      </w:r>
    </w:p>
    <w:p w14:paraId="72A5B49E" w14:textId="78E8EFB4"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Score 0: 5,290 patients</w:t>
      </w:r>
    </w:p>
    <w:p w14:paraId="5A0F0F94" w14:textId="1B40BF8F"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Score 1: 7,303 patients</w:t>
      </w:r>
    </w:p>
    <w:p w14:paraId="0ED5761D" w14:textId="1E018B78"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Score 2: 10,300 patients</w:t>
      </w:r>
    </w:p>
    <w:p w14:paraId="2E20E5BE" w14:textId="3C504F1D"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Score 3: 2,087 patients</w:t>
      </w:r>
    </w:p>
    <w:p w14:paraId="3F1A6E22" w14:textId="6FF7E12D"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Score 4: 20 patients</w:t>
      </w:r>
    </w:p>
    <w:p w14:paraId="73FFEC75" w14:textId="27085B86"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High-risk (score ≥3) total (Tableau &amp; SQL): 2,107 patients — 8.428%.</w:t>
      </w:r>
    </w:p>
    <w:p w14:paraId="3C1F4A1A" w14:textId="77777777" w:rsidR="00903900" w:rsidRPr="00C5491D" w:rsidRDefault="00903900" w:rsidP="00903900">
      <w:pPr>
        <w:rPr>
          <w:rFonts w:ascii="Times New Roman" w:hAnsi="Times New Roman" w:cs="Times New Roman"/>
          <w:sz w:val="23"/>
          <w:szCs w:val="23"/>
        </w:rPr>
      </w:pPr>
    </w:p>
    <w:p w14:paraId="176A9C31" w14:textId="06ABEADE" w:rsidR="00903900" w:rsidRPr="00C5491D" w:rsidRDefault="00903900" w:rsidP="00903900">
      <w:pPr>
        <w:rPr>
          <w:rFonts w:ascii="Times New Roman" w:hAnsi="Times New Roman" w:cs="Times New Roman"/>
          <w:b/>
          <w:bCs/>
          <w:sz w:val="23"/>
          <w:szCs w:val="23"/>
        </w:rPr>
      </w:pPr>
      <w:r w:rsidRPr="00C5491D">
        <w:rPr>
          <w:rFonts w:ascii="Times New Roman" w:hAnsi="Times New Roman" w:cs="Times New Roman"/>
          <w:b/>
          <w:bCs/>
          <w:sz w:val="23"/>
          <w:szCs w:val="23"/>
        </w:rPr>
        <w:t>Q10. Which patients have diabetes in all 3 diagnosis fields?</w:t>
      </w:r>
    </w:p>
    <w:p w14:paraId="6962F39F" w14:textId="77777777"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 xml:space="preserve">Approach: WHERE </w:t>
      </w:r>
      <w:proofErr w:type="gramStart"/>
      <w:r w:rsidRPr="00C5491D">
        <w:rPr>
          <w:rFonts w:ascii="Times New Roman" w:hAnsi="Times New Roman" w:cs="Times New Roman"/>
          <w:sz w:val="23"/>
          <w:szCs w:val="23"/>
        </w:rPr>
        <w:t>LOWER(</w:t>
      </w:r>
      <w:proofErr w:type="gramEnd"/>
      <w:r w:rsidRPr="00C5491D">
        <w:rPr>
          <w:rFonts w:ascii="Times New Roman" w:hAnsi="Times New Roman" w:cs="Times New Roman"/>
          <w:sz w:val="23"/>
          <w:szCs w:val="23"/>
        </w:rPr>
        <w:t>primary_</w:t>
      </w:r>
      <w:proofErr w:type="gramStart"/>
      <w:r w:rsidRPr="00C5491D">
        <w:rPr>
          <w:rFonts w:ascii="Times New Roman" w:hAnsi="Times New Roman" w:cs="Times New Roman"/>
          <w:sz w:val="23"/>
          <w:szCs w:val="23"/>
        </w:rPr>
        <w:t>diagnosis)=</w:t>
      </w:r>
      <w:proofErr w:type="gramEnd"/>
      <w:r w:rsidRPr="00C5491D">
        <w:rPr>
          <w:rFonts w:ascii="Times New Roman" w:hAnsi="Times New Roman" w:cs="Times New Roman"/>
          <w:sz w:val="23"/>
          <w:szCs w:val="23"/>
        </w:rPr>
        <w:t xml:space="preserve">'diabetes' AND </w:t>
      </w:r>
      <w:proofErr w:type="gramStart"/>
      <w:r w:rsidRPr="00C5491D">
        <w:rPr>
          <w:rFonts w:ascii="Times New Roman" w:hAnsi="Times New Roman" w:cs="Times New Roman"/>
          <w:sz w:val="23"/>
          <w:szCs w:val="23"/>
        </w:rPr>
        <w:t>LOWER(</w:t>
      </w:r>
      <w:proofErr w:type="gramEnd"/>
      <w:r w:rsidRPr="00C5491D">
        <w:rPr>
          <w:rFonts w:ascii="Times New Roman" w:hAnsi="Times New Roman" w:cs="Times New Roman"/>
          <w:sz w:val="23"/>
          <w:szCs w:val="23"/>
        </w:rPr>
        <w:t>secondary_</w:t>
      </w:r>
      <w:proofErr w:type="gramStart"/>
      <w:r w:rsidRPr="00C5491D">
        <w:rPr>
          <w:rFonts w:ascii="Times New Roman" w:hAnsi="Times New Roman" w:cs="Times New Roman"/>
          <w:sz w:val="23"/>
          <w:szCs w:val="23"/>
        </w:rPr>
        <w:t>diagnosis)=</w:t>
      </w:r>
      <w:proofErr w:type="gramEnd"/>
      <w:r w:rsidRPr="00C5491D">
        <w:rPr>
          <w:rFonts w:ascii="Times New Roman" w:hAnsi="Times New Roman" w:cs="Times New Roman"/>
          <w:sz w:val="23"/>
          <w:szCs w:val="23"/>
        </w:rPr>
        <w:t xml:space="preserve">'diabetes' AND </w:t>
      </w:r>
      <w:proofErr w:type="gramStart"/>
      <w:r w:rsidRPr="00C5491D">
        <w:rPr>
          <w:rFonts w:ascii="Times New Roman" w:hAnsi="Times New Roman" w:cs="Times New Roman"/>
          <w:sz w:val="23"/>
          <w:szCs w:val="23"/>
        </w:rPr>
        <w:t>LOWER(</w:t>
      </w:r>
      <w:proofErr w:type="gramEnd"/>
      <w:r w:rsidRPr="00C5491D">
        <w:rPr>
          <w:rFonts w:ascii="Times New Roman" w:hAnsi="Times New Roman" w:cs="Times New Roman"/>
          <w:sz w:val="23"/>
          <w:szCs w:val="23"/>
        </w:rPr>
        <w:t>additional_secondary_</w:t>
      </w:r>
      <w:proofErr w:type="gramStart"/>
      <w:r w:rsidRPr="00C5491D">
        <w:rPr>
          <w:rFonts w:ascii="Times New Roman" w:hAnsi="Times New Roman" w:cs="Times New Roman"/>
          <w:sz w:val="23"/>
          <w:szCs w:val="23"/>
        </w:rPr>
        <w:t>diagnosis)=</w:t>
      </w:r>
      <w:proofErr w:type="gramEnd"/>
      <w:r w:rsidRPr="00C5491D">
        <w:rPr>
          <w:rFonts w:ascii="Times New Roman" w:hAnsi="Times New Roman" w:cs="Times New Roman"/>
          <w:sz w:val="23"/>
          <w:szCs w:val="23"/>
        </w:rPr>
        <w:t>'diabetes'.</w:t>
      </w:r>
    </w:p>
    <w:p w14:paraId="14291C51" w14:textId="77777777"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Result: 1 patient matched (ID shown in query output).</w:t>
      </w:r>
    </w:p>
    <w:p w14:paraId="08300514" w14:textId="77777777" w:rsidR="00903900" w:rsidRPr="00C5491D" w:rsidRDefault="00903900" w:rsidP="00903900">
      <w:pPr>
        <w:rPr>
          <w:rFonts w:ascii="Times New Roman" w:hAnsi="Times New Roman" w:cs="Times New Roman"/>
          <w:sz w:val="23"/>
          <w:szCs w:val="23"/>
        </w:rPr>
      </w:pPr>
    </w:p>
    <w:p w14:paraId="353F85D7" w14:textId="6B496D73" w:rsidR="00903900" w:rsidRPr="00C5491D" w:rsidRDefault="00903900" w:rsidP="00903900">
      <w:pPr>
        <w:rPr>
          <w:rFonts w:ascii="Times New Roman" w:hAnsi="Times New Roman" w:cs="Times New Roman"/>
          <w:b/>
          <w:bCs/>
          <w:sz w:val="23"/>
          <w:szCs w:val="23"/>
        </w:rPr>
      </w:pPr>
      <w:r w:rsidRPr="00C5491D">
        <w:rPr>
          <w:rFonts w:ascii="Times New Roman" w:hAnsi="Times New Roman" w:cs="Times New Roman"/>
          <w:b/>
          <w:bCs/>
          <w:sz w:val="23"/>
          <w:szCs w:val="23"/>
        </w:rPr>
        <w:t>Q11. Readmission rate among all patients diagnosed with diabetes (any diagnosis field)</w:t>
      </w:r>
    </w:p>
    <w:p w14:paraId="196BD7FF" w14:textId="77777777"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Approach: filter rows where any diagnosis equals 'diabetes' and compute readmission percentage.</w:t>
      </w:r>
    </w:p>
    <w:p w14:paraId="594A03FD" w14:textId="77777777"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Result: 8,788 diabetes patients, 4,089 readmitted, diabetes-specific readmission_rate = 46.53%.</w:t>
      </w:r>
    </w:p>
    <w:p w14:paraId="361DC104" w14:textId="77777777" w:rsidR="00A05C8C" w:rsidRDefault="00A05C8C" w:rsidP="00903900">
      <w:pPr>
        <w:rPr>
          <w:rFonts w:ascii="Times New Roman" w:hAnsi="Times New Roman" w:cs="Times New Roman"/>
          <w:sz w:val="23"/>
          <w:szCs w:val="23"/>
        </w:rPr>
      </w:pPr>
    </w:p>
    <w:p w14:paraId="023BC54A" w14:textId="29B8EB0B" w:rsidR="00903900" w:rsidRPr="00C5491D" w:rsidRDefault="00903900" w:rsidP="00903900">
      <w:pPr>
        <w:rPr>
          <w:rFonts w:ascii="Times New Roman" w:hAnsi="Times New Roman" w:cs="Times New Roman"/>
          <w:b/>
          <w:bCs/>
          <w:sz w:val="23"/>
          <w:szCs w:val="23"/>
        </w:rPr>
      </w:pPr>
      <w:r w:rsidRPr="00C5491D">
        <w:rPr>
          <w:rFonts w:ascii="Times New Roman" w:hAnsi="Times New Roman" w:cs="Times New Roman"/>
          <w:b/>
          <w:bCs/>
          <w:sz w:val="23"/>
          <w:szCs w:val="23"/>
        </w:rPr>
        <w:t>Q12. Percentage of all readmitted patients who are diabetes patients</w:t>
      </w:r>
    </w:p>
    <w:p w14:paraId="2FEA83CB" w14:textId="77777777" w:rsid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Approach: count diabetes patients with readmitted=true and divide by total readmitted.</w:t>
      </w:r>
    </w:p>
    <w:p w14:paraId="7B5C2841" w14:textId="2BF6A37C"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Result: 4,089 / 11,754 = 34.79% of all readmitted patients had diabetes listed in any diagnosis field.</w:t>
      </w:r>
    </w:p>
    <w:p w14:paraId="109C6673" w14:textId="15047E05" w:rsidR="00903900" w:rsidRPr="00C5491D" w:rsidRDefault="00903900" w:rsidP="00903900">
      <w:pPr>
        <w:rPr>
          <w:rFonts w:ascii="Times New Roman" w:hAnsi="Times New Roman" w:cs="Times New Roman"/>
          <w:sz w:val="23"/>
          <w:szCs w:val="23"/>
        </w:rPr>
      </w:pPr>
    </w:p>
    <w:p w14:paraId="0492C0E2" w14:textId="049EDF18" w:rsidR="00903900" w:rsidRPr="00C5491D" w:rsidRDefault="00903900" w:rsidP="00903900">
      <w:pPr>
        <w:rPr>
          <w:rFonts w:ascii="Times New Roman" w:hAnsi="Times New Roman" w:cs="Times New Roman"/>
          <w:b/>
          <w:bCs/>
          <w:sz w:val="44"/>
          <w:szCs w:val="44"/>
        </w:rPr>
      </w:pPr>
      <w:r w:rsidRPr="00C5491D">
        <w:rPr>
          <w:rFonts w:ascii="Times New Roman" w:hAnsi="Times New Roman" w:cs="Times New Roman"/>
          <w:b/>
          <w:bCs/>
          <w:sz w:val="44"/>
          <w:szCs w:val="44"/>
        </w:rPr>
        <w:t>Tableau Insights (Dashboards)</w:t>
      </w:r>
    </w:p>
    <w:p w14:paraId="10EEAA93" w14:textId="39F4469E" w:rsidR="00903900" w:rsidRDefault="00903900" w:rsidP="00903900">
      <w:pPr>
        <w:rPr>
          <w:rFonts w:ascii="Times New Roman" w:hAnsi="Times New Roman" w:cs="Times New Roman"/>
          <w:sz w:val="23"/>
          <w:szCs w:val="23"/>
        </w:rPr>
      </w:pPr>
      <w:r w:rsidRPr="00965918">
        <w:rPr>
          <w:rFonts w:ascii="Times New Roman" w:hAnsi="Times New Roman" w:cs="Times New Roman"/>
          <w:b/>
          <w:bCs/>
          <w:sz w:val="23"/>
          <w:szCs w:val="23"/>
        </w:rPr>
        <w:t xml:space="preserve">Tableau workbooks published to Tableau </w:t>
      </w:r>
      <w:r w:rsidR="00965918" w:rsidRPr="00965918">
        <w:rPr>
          <w:rFonts w:ascii="Times New Roman" w:hAnsi="Times New Roman" w:cs="Times New Roman"/>
          <w:b/>
          <w:bCs/>
          <w:sz w:val="23"/>
          <w:szCs w:val="23"/>
        </w:rPr>
        <w:t>Public:</w:t>
      </w:r>
      <w:r w:rsidR="00965918">
        <w:rPr>
          <w:rFonts w:ascii="Times New Roman" w:hAnsi="Times New Roman" w:cs="Times New Roman"/>
          <w:sz w:val="23"/>
          <w:szCs w:val="23"/>
        </w:rPr>
        <w:t xml:space="preserve"> </w:t>
      </w:r>
      <w:hyperlink r:id="rId6" w:history="1">
        <w:r w:rsidR="00965918" w:rsidRPr="00586747">
          <w:rPr>
            <w:rStyle w:val="Hyperlink"/>
            <w:rFonts w:ascii="Times New Roman" w:hAnsi="Times New Roman" w:cs="Times New Roman"/>
            <w:sz w:val="23"/>
            <w:szCs w:val="23"/>
          </w:rPr>
          <w:t>https://public.tableau.com/views/Hospitalreadmissionanalysispatientriskprofiling/Dashboard1?:language=en-US&amp;:sid=&amp;:redirect=auth&amp;:display_count=n&amp;:origin=viz_share_link</w:t>
        </w:r>
      </w:hyperlink>
    </w:p>
    <w:p w14:paraId="3B89B11C" w14:textId="77777777" w:rsidR="00965918" w:rsidRPr="00C5491D" w:rsidRDefault="00965918" w:rsidP="00903900">
      <w:pPr>
        <w:rPr>
          <w:rFonts w:ascii="Times New Roman" w:hAnsi="Times New Roman" w:cs="Times New Roman"/>
          <w:sz w:val="23"/>
          <w:szCs w:val="23"/>
        </w:rPr>
      </w:pPr>
    </w:p>
    <w:p w14:paraId="7367743E" w14:textId="6C724F04" w:rsidR="00903900" w:rsidRPr="00965918" w:rsidRDefault="00903900" w:rsidP="00903900">
      <w:pPr>
        <w:rPr>
          <w:rFonts w:ascii="Times New Roman" w:hAnsi="Times New Roman" w:cs="Times New Roman"/>
          <w:b/>
          <w:bCs/>
          <w:sz w:val="23"/>
          <w:szCs w:val="23"/>
        </w:rPr>
      </w:pPr>
      <w:r w:rsidRPr="00965918">
        <w:rPr>
          <w:rFonts w:ascii="Times New Roman" w:hAnsi="Times New Roman" w:cs="Times New Roman"/>
          <w:b/>
          <w:bCs/>
          <w:sz w:val="23"/>
          <w:szCs w:val="23"/>
        </w:rPr>
        <w:t>Dashboard 1 — Patient Profile &amp; Risk Overview</w:t>
      </w:r>
    </w:p>
    <w:p w14:paraId="4A3B45F8" w14:textId="784E5019"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KPIs: Total patients (25,000), Readmission rate (47.0%</w:t>
      </w:r>
      <w:proofErr w:type="gramStart"/>
      <w:r w:rsidRPr="00C5491D">
        <w:rPr>
          <w:rFonts w:ascii="Times New Roman" w:hAnsi="Times New Roman" w:cs="Times New Roman"/>
          <w:sz w:val="23"/>
          <w:szCs w:val="23"/>
        </w:rPr>
        <w:t>), %</w:t>
      </w:r>
      <w:proofErr w:type="gramEnd"/>
      <w:r w:rsidRPr="00C5491D">
        <w:rPr>
          <w:rFonts w:ascii="Times New Roman" w:hAnsi="Times New Roman" w:cs="Times New Roman"/>
          <w:sz w:val="23"/>
          <w:szCs w:val="23"/>
        </w:rPr>
        <w:t xml:space="preserve"> High risk (8.4%), Average length of stay (~4.45 days).</w:t>
      </w:r>
    </w:p>
    <w:p w14:paraId="5EF81B73" w14:textId="6F63D4D4"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Visuals: Age distribution, glucose test readmission comparisons, patient count by risk score.</w:t>
      </w:r>
    </w:p>
    <w:p w14:paraId="6F41FB3E" w14:textId="63E8ABB2"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Insight: Older age groups (70–90) and patients with high glucose show elevated readmission rates.</w:t>
      </w:r>
    </w:p>
    <w:p w14:paraId="7AE7E3B1" w14:textId="77777777" w:rsidR="00965918" w:rsidRDefault="00965918" w:rsidP="00903900">
      <w:pPr>
        <w:rPr>
          <w:rFonts w:ascii="Times New Roman" w:hAnsi="Times New Roman" w:cs="Times New Roman"/>
          <w:sz w:val="23"/>
          <w:szCs w:val="23"/>
        </w:rPr>
      </w:pPr>
    </w:p>
    <w:p w14:paraId="154C9DE9" w14:textId="2494C8CB" w:rsidR="00903900" w:rsidRPr="00965918" w:rsidRDefault="00903900" w:rsidP="00903900">
      <w:pPr>
        <w:rPr>
          <w:rFonts w:ascii="Times New Roman" w:hAnsi="Times New Roman" w:cs="Times New Roman"/>
          <w:b/>
          <w:bCs/>
          <w:sz w:val="23"/>
          <w:szCs w:val="23"/>
        </w:rPr>
      </w:pPr>
      <w:r w:rsidRPr="00965918">
        <w:rPr>
          <w:rFonts w:ascii="Times New Roman" w:hAnsi="Times New Roman" w:cs="Times New Roman"/>
          <w:b/>
          <w:bCs/>
          <w:sz w:val="23"/>
          <w:szCs w:val="23"/>
        </w:rPr>
        <w:t>Dashboard 2 — Readmission Drivers &amp; Clinical Patterns</w:t>
      </w:r>
    </w:p>
    <w:p w14:paraId="7C999720" w14:textId="2D16F63D"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KPIs: Overall readmission flag, diabetes medication readmission rate.</w:t>
      </w:r>
    </w:p>
    <w:p w14:paraId="2B479106" w14:textId="64F13C3A"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Visuals: Readmission by medical specialty, readmission by glucose &amp; A1C levels, primary diagnosis counts.</w:t>
      </w:r>
    </w:p>
    <w:p w14:paraId="73936A52" w14:textId="15A07482"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Insight: Internal Medicine and Emergency/Trauma specialties have high readmission counts; high-glucose patients present the highest readmission rates.</w:t>
      </w:r>
    </w:p>
    <w:p w14:paraId="2AFFB63F" w14:textId="77777777" w:rsidR="00965918" w:rsidRDefault="00965918" w:rsidP="00903900">
      <w:pPr>
        <w:rPr>
          <w:rFonts w:ascii="Times New Roman" w:hAnsi="Times New Roman" w:cs="Times New Roman"/>
          <w:sz w:val="23"/>
          <w:szCs w:val="23"/>
        </w:rPr>
      </w:pPr>
    </w:p>
    <w:p w14:paraId="59E5F2E2" w14:textId="3C5F31A1" w:rsidR="00903900" w:rsidRPr="00965918" w:rsidRDefault="00903900" w:rsidP="00903900">
      <w:pPr>
        <w:rPr>
          <w:rFonts w:ascii="Times New Roman" w:hAnsi="Times New Roman" w:cs="Times New Roman"/>
          <w:b/>
          <w:bCs/>
          <w:sz w:val="23"/>
          <w:szCs w:val="23"/>
        </w:rPr>
      </w:pPr>
      <w:r w:rsidRPr="00965918">
        <w:rPr>
          <w:rFonts w:ascii="Times New Roman" w:hAnsi="Times New Roman" w:cs="Times New Roman"/>
          <w:b/>
          <w:bCs/>
          <w:sz w:val="23"/>
          <w:szCs w:val="23"/>
        </w:rPr>
        <w:t>Dashboard 3 — Clinical Insights &amp; Recommendations</w:t>
      </w:r>
    </w:p>
    <w:p w14:paraId="559EBD26" w14:textId="2EFF50AD"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Narrative summary of key metrics; concise action-oriented recommendations for clinical teams.</w:t>
      </w:r>
    </w:p>
    <w:p w14:paraId="45CB304C" w14:textId="13C6C2C2"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Screenshots of the dashboards are saved with the project.</w:t>
      </w:r>
    </w:p>
    <w:p w14:paraId="2C65B5C5" w14:textId="568D971A" w:rsidR="00903900" w:rsidRPr="00C5491D" w:rsidRDefault="00903900" w:rsidP="00903900">
      <w:pPr>
        <w:rPr>
          <w:rFonts w:ascii="Times New Roman" w:hAnsi="Times New Roman" w:cs="Times New Roman"/>
          <w:sz w:val="23"/>
          <w:szCs w:val="23"/>
        </w:rPr>
      </w:pPr>
    </w:p>
    <w:p w14:paraId="3C17E101" w14:textId="1A69A331" w:rsidR="00903900" w:rsidRPr="00CB487C" w:rsidRDefault="00903900" w:rsidP="00903900">
      <w:pPr>
        <w:rPr>
          <w:rFonts w:ascii="Times New Roman" w:hAnsi="Times New Roman" w:cs="Times New Roman"/>
          <w:b/>
          <w:bCs/>
          <w:sz w:val="44"/>
          <w:szCs w:val="44"/>
        </w:rPr>
      </w:pPr>
      <w:r w:rsidRPr="00CB487C">
        <w:rPr>
          <w:rFonts w:ascii="Times New Roman" w:hAnsi="Times New Roman" w:cs="Times New Roman"/>
          <w:b/>
          <w:bCs/>
          <w:sz w:val="44"/>
          <w:szCs w:val="44"/>
        </w:rPr>
        <w:t>Clinical Recommendations</w:t>
      </w:r>
    </w:p>
    <w:p w14:paraId="0A76B367" w14:textId="6443E12D" w:rsidR="00903900" w:rsidRPr="00CB487C" w:rsidRDefault="00903900" w:rsidP="00CB487C">
      <w:pPr>
        <w:pStyle w:val="ListParagraph"/>
        <w:numPr>
          <w:ilvl w:val="0"/>
          <w:numId w:val="5"/>
        </w:numPr>
        <w:rPr>
          <w:rFonts w:ascii="Times New Roman" w:hAnsi="Times New Roman" w:cs="Times New Roman"/>
          <w:sz w:val="23"/>
          <w:szCs w:val="23"/>
        </w:rPr>
      </w:pPr>
      <w:r w:rsidRPr="00CB487C">
        <w:rPr>
          <w:rFonts w:ascii="Times New Roman" w:hAnsi="Times New Roman" w:cs="Times New Roman"/>
          <w:b/>
          <w:bCs/>
          <w:sz w:val="23"/>
          <w:szCs w:val="23"/>
        </w:rPr>
        <w:t>Prioritize follow-up for older adults (70–90 yrs).</w:t>
      </w:r>
      <w:r w:rsidRPr="00CB487C">
        <w:rPr>
          <w:rFonts w:ascii="Times New Roman" w:hAnsi="Times New Roman" w:cs="Times New Roman"/>
          <w:sz w:val="23"/>
          <w:szCs w:val="23"/>
        </w:rPr>
        <w:t xml:space="preserve"> These patients have the highest readmission rates and would benefit most from post-discharge monitoring.</w:t>
      </w:r>
    </w:p>
    <w:p w14:paraId="06CD3C7B" w14:textId="57B30BC3" w:rsidR="00903900" w:rsidRPr="00CB487C" w:rsidRDefault="00903900" w:rsidP="00CB487C">
      <w:pPr>
        <w:pStyle w:val="ListParagraph"/>
        <w:numPr>
          <w:ilvl w:val="0"/>
          <w:numId w:val="5"/>
        </w:numPr>
        <w:rPr>
          <w:rFonts w:ascii="Times New Roman" w:hAnsi="Times New Roman" w:cs="Times New Roman"/>
          <w:sz w:val="23"/>
          <w:szCs w:val="23"/>
        </w:rPr>
      </w:pPr>
      <w:r w:rsidRPr="00CB487C">
        <w:rPr>
          <w:rFonts w:ascii="Times New Roman" w:hAnsi="Times New Roman" w:cs="Times New Roman"/>
          <w:b/>
          <w:bCs/>
          <w:sz w:val="23"/>
          <w:szCs w:val="23"/>
        </w:rPr>
        <w:t>Strengthen diabetes and glucose management protocols.</w:t>
      </w:r>
      <w:r w:rsidRPr="00CB487C">
        <w:rPr>
          <w:rFonts w:ascii="Times New Roman" w:hAnsi="Times New Roman" w:cs="Times New Roman"/>
          <w:sz w:val="23"/>
          <w:szCs w:val="23"/>
        </w:rPr>
        <w:t xml:space="preserve"> Given high glucose and diabetes correlations with readmission, </w:t>
      </w:r>
      <w:r w:rsidR="00CB487C" w:rsidRPr="00CB487C">
        <w:rPr>
          <w:rFonts w:ascii="Times New Roman" w:hAnsi="Times New Roman" w:cs="Times New Roman"/>
          <w:sz w:val="23"/>
          <w:szCs w:val="23"/>
        </w:rPr>
        <w:t>implementing</w:t>
      </w:r>
      <w:r w:rsidRPr="00CB487C">
        <w:rPr>
          <w:rFonts w:ascii="Times New Roman" w:hAnsi="Times New Roman" w:cs="Times New Roman"/>
          <w:sz w:val="23"/>
          <w:szCs w:val="23"/>
        </w:rPr>
        <w:t xml:space="preserve"> medication reconciliation, discharge education, and early outpatient follow-up.</w:t>
      </w:r>
    </w:p>
    <w:p w14:paraId="0A95E7CB" w14:textId="18852C4D" w:rsidR="00903900" w:rsidRPr="00CB487C" w:rsidRDefault="00903900" w:rsidP="00CB487C">
      <w:pPr>
        <w:pStyle w:val="ListParagraph"/>
        <w:numPr>
          <w:ilvl w:val="0"/>
          <w:numId w:val="5"/>
        </w:numPr>
        <w:rPr>
          <w:rFonts w:ascii="Times New Roman" w:hAnsi="Times New Roman" w:cs="Times New Roman"/>
          <w:sz w:val="23"/>
          <w:szCs w:val="23"/>
        </w:rPr>
      </w:pPr>
      <w:r w:rsidRPr="00CB487C">
        <w:rPr>
          <w:rFonts w:ascii="Times New Roman" w:hAnsi="Times New Roman" w:cs="Times New Roman"/>
          <w:b/>
          <w:bCs/>
          <w:sz w:val="23"/>
          <w:szCs w:val="23"/>
        </w:rPr>
        <w:t>Flag and intervene on top-risk patients.</w:t>
      </w:r>
      <w:r w:rsidRPr="00CB487C">
        <w:rPr>
          <w:rFonts w:ascii="Times New Roman" w:hAnsi="Times New Roman" w:cs="Times New Roman"/>
          <w:sz w:val="23"/>
          <w:szCs w:val="23"/>
        </w:rPr>
        <w:t xml:space="preserve"> Use the composite risk score to trigger targeted outreach (telephone follow-up, home visits, early outpatient appointments).</w:t>
      </w:r>
    </w:p>
    <w:p w14:paraId="4C9F492A" w14:textId="03C22270" w:rsidR="00903900" w:rsidRPr="00CB487C" w:rsidRDefault="00903900" w:rsidP="00903900">
      <w:pPr>
        <w:pStyle w:val="ListParagraph"/>
        <w:numPr>
          <w:ilvl w:val="0"/>
          <w:numId w:val="5"/>
        </w:numPr>
        <w:rPr>
          <w:rFonts w:ascii="Times New Roman" w:hAnsi="Times New Roman" w:cs="Times New Roman"/>
          <w:sz w:val="23"/>
          <w:szCs w:val="23"/>
        </w:rPr>
      </w:pPr>
      <w:r w:rsidRPr="00CB487C">
        <w:rPr>
          <w:rFonts w:ascii="Times New Roman" w:hAnsi="Times New Roman" w:cs="Times New Roman"/>
          <w:b/>
          <w:bCs/>
          <w:sz w:val="23"/>
          <w:szCs w:val="23"/>
        </w:rPr>
        <w:t>Investigate specialty-level workflows.</w:t>
      </w:r>
      <w:r w:rsidRPr="00CB487C">
        <w:rPr>
          <w:rFonts w:ascii="Times New Roman" w:hAnsi="Times New Roman" w:cs="Times New Roman"/>
          <w:sz w:val="23"/>
          <w:szCs w:val="23"/>
        </w:rPr>
        <w:t xml:space="preserve"> Internal Medicine and Emergency departments show high readmission </w:t>
      </w:r>
      <w:r w:rsidR="00CB487C" w:rsidRPr="00CB487C">
        <w:rPr>
          <w:rFonts w:ascii="Times New Roman" w:hAnsi="Times New Roman" w:cs="Times New Roman"/>
          <w:sz w:val="23"/>
          <w:szCs w:val="23"/>
        </w:rPr>
        <w:t>counts</w:t>
      </w:r>
      <w:r w:rsidR="00CB487C">
        <w:rPr>
          <w:rFonts w:ascii="Times New Roman" w:hAnsi="Times New Roman" w:cs="Times New Roman"/>
          <w:sz w:val="23"/>
          <w:szCs w:val="23"/>
        </w:rPr>
        <w:t xml:space="preserve">; </w:t>
      </w:r>
      <w:r w:rsidRPr="00CB487C">
        <w:rPr>
          <w:rFonts w:ascii="Times New Roman" w:hAnsi="Times New Roman" w:cs="Times New Roman"/>
          <w:sz w:val="23"/>
          <w:szCs w:val="23"/>
        </w:rPr>
        <w:t>clinical audits can identify process improvements.</w:t>
      </w:r>
    </w:p>
    <w:p w14:paraId="24C69572" w14:textId="77777777" w:rsidR="00CB487C" w:rsidRDefault="00CB487C" w:rsidP="00903900">
      <w:pPr>
        <w:rPr>
          <w:rFonts w:ascii="Times New Roman" w:hAnsi="Times New Roman" w:cs="Times New Roman"/>
          <w:sz w:val="23"/>
          <w:szCs w:val="23"/>
        </w:rPr>
      </w:pPr>
    </w:p>
    <w:p w14:paraId="5EFDE069" w14:textId="77777777" w:rsidR="00A05C8C" w:rsidRDefault="00A05C8C" w:rsidP="00903900">
      <w:pPr>
        <w:rPr>
          <w:rFonts w:ascii="Times New Roman" w:hAnsi="Times New Roman" w:cs="Times New Roman"/>
          <w:b/>
          <w:bCs/>
          <w:sz w:val="44"/>
          <w:szCs w:val="44"/>
        </w:rPr>
      </w:pPr>
    </w:p>
    <w:p w14:paraId="03F955EB" w14:textId="2E827CE3" w:rsidR="00903900" w:rsidRPr="00A05C8C" w:rsidRDefault="00903900" w:rsidP="00903900">
      <w:pPr>
        <w:rPr>
          <w:rFonts w:ascii="Times New Roman" w:hAnsi="Times New Roman" w:cs="Times New Roman"/>
          <w:b/>
          <w:bCs/>
          <w:sz w:val="44"/>
          <w:szCs w:val="44"/>
        </w:rPr>
      </w:pPr>
      <w:r w:rsidRPr="00A05C8C">
        <w:rPr>
          <w:rFonts w:ascii="Times New Roman" w:hAnsi="Times New Roman" w:cs="Times New Roman"/>
          <w:b/>
          <w:bCs/>
          <w:sz w:val="44"/>
          <w:szCs w:val="44"/>
        </w:rPr>
        <w:lastRenderedPageBreak/>
        <w:t>Conclusion</w:t>
      </w:r>
    </w:p>
    <w:p w14:paraId="3606F34E" w14:textId="10DB3228" w:rsidR="00903900" w:rsidRPr="00C5491D"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This analysis demonstrates that diabetes and elevated glucose levels are meaningful contributors to hospital readmission. Nearly half of patients in this dataset are readmitted, and diabetes accounts for over one third of readmissions. Targeted interventions for high-risk groups (older adults and patients with metabolic instability) could reduce re</w:t>
      </w:r>
      <w:r w:rsidR="00965918">
        <w:rPr>
          <w:rFonts w:ascii="Times New Roman" w:hAnsi="Times New Roman" w:cs="Times New Roman"/>
          <w:sz w:val="23"/>
          <w:szCs w:val="23"/>
        </w:rPr>
        <w:t>-</w:t>
      </w:r>
      <w:r w:rsidRPr="00C5491D">
        <w:rPr>
          <w:rFonts w:ascii="Times New Roman" w:hAnsi="Times New Roman" w:cs="Times New Roman"/>
          <w:sz w:val="23"/>
          <w:szCs w:val="23"/>
        </w:rPr>
        <w:t>admissions and improve care quality.</w:t>
      </w:r>
    </w:p>
    <w:p w14:paraId="387E5722" w14:textId="77777777" w:rsidR="00903900" w:rsidRPr="00C5491D" w:rsidRDefault="00903900" w:rsidP="00903900">
      <w:pPr>
        <w:rPr>
          <w:rFonts w:ascii="Times New Roman" w:hAnsi="Times New Roman" w:cs="Times New Roman"/>
          <w:sz w:val="23"/>
          <w:szCs w:val="23"/>
        </w:rPr>
      </w:pPr>
    </w:p>
    <w:p w14:paraId="61E17A4F" w14:textId="16A6CDD5" w:rsidR="00903900" w:rsidRPr="00A05C8C" w:rsidRDefault="00903900" w:rsidP="00903900">
      <w:pPr>
        <w:rPr>
          <w:rFonts w:ascii="Times New Roman" w:hAnsi="Times New Roman" w:cs="Times New Roman"/>
          <w:b/>
          <w:bCs/>
          <w:sz w:val="44"/>
          <w:szCs w:val="44"/>
        </w:rPr>
      </w:pPr>
      <w:r w:rsidRPr="00A05C8C">
        <w:rPr>
          <w:rFonts w:ascii="Times New Roman" w:hAnsi="Times New Roman" w:cs="Times New Roman"/>
          <w:b/>
          <w:bCs/>
          <w:sz w:val="44"/>
          <w:szCs w:val="44"/>
        </w:rPr>
        <w:t>Limitations &amp; Future Work</w:t>
      </w:r>
    </w:p>
    <w:p w14:paraId="746858E6" w14:textId="77777777" w:rsidR="00903900" w:rsidRPr="00CB487C" w:rsidRDefault="00903900" w:rsidP="00903900">
      <w:pPr>
        <w:rPr>
          <w:rFonts w:ascii="Times New Roman" w:hAnsi="Times New Roman" w:cs="Times New Roman"/>
          <w:b/>
          <w:bCs/>
          <w:sz w:val="23"/>
          <w:szCs w:val="23"/>
        </w:rPr>
      </w:pPr>
      <w:r w:rsidRPr="00CB487C">
        <w:rPr>
          <w:rFonts w:ascii="Times New Roman" w:hAnsi="Times New Roman" w:cs="Times New Roman"/>
          <w:b/>
          <w:bCs/>
          <w:sz w:val="23"/>
          <w:szCs w:val="23"/>
        </w:rPr>
        <w:t>Limitations:</w:t>
      </w:r>
    </w:p>
    <w:p w14:paraId="199349B8" w14:textId="3D007F39" w:rsidR="00903900" w:rsidRPr="00CB487C" w:rsidRDefault="00903900" w:rsidP="00CB487C">
      <w:pPr>
        <w:pStyle w:val="ListParagraph"/>
        <w:numPr>
          <w:ilvl w:val="0"/>
          <w:numId w:val="7"/>
        </w:numPr>
        <w:rPr>
          <w:rFonts w:ascii="Times New Roman" w:hAnsi="Times New Roman" w:cs="Times New Roman"/>
          <w:sz w:val="23"/>
          <w:szCs w:val="23"/>
        </w:rPr>
      </w:pPr>
      <w:r w:rsidRPr="00CB487C">
        <w:rPr>
          <w:rFonts w:ascii="Times New Roman" w:hAnsi="Times New Roman" w:cs="Times New Roman"/>
          <w:sz w:val="23"/>
          <w:szCs w:val="23"/>
        </w:rPr>
        <w:t>The dataset uses diagnosis categories (broad) rather than detailed ICD codes, limiting clinical granularity.</w:t>
      </w:r>
    </w:p>
    <w:p w14:paraId="427FCAF2" w14:textId="6B73C74A" w:rsidR="00903900" w:rsidRPr="00CB487C" w:rsidRDefault="00903900" w:rsidP="00CB487C">
      <w:pPr>
        <w:pStyle w:val="ListParagraph"/>
        <w:numPr>
          <w:ilvl w:val="0"/>
          <w:numId w:val="7"/>
        </w:numPr>
        <w:rPr>
          <w:rFonts w:ascii="Times New Roman" w:hAnsi="Times New Roman" w:cs="Times New Roman"/>
          <w:sz w:val="23"/>
          <w:szCs w:val="23"/>
        </w:rPr>
      </w:pPr>
      <w:r w:rsidRPr="00CB487C">
        <w:rPr>
          <w:rFonts w:ascii="Times New Roman" w:hAnsi="Times New Roman" w:cs="Times New Roman"/>
          <w:sz w:val="23"/>
          <w:szCs w:val="23"/>
        </w:rPr>
        <w:t>Missing specialty values entries reduce interpretability in some areas.</w:t>
      </w:r>
    </w:p>
    <w:p w14:paraId="52A8CA3B" w14:textId="77777777" w:rsidR="00CB487C" w:rsidRDefault="00CB487C" w:rsidP="00903900">
      <w:pPr>
        <w:rPr>
          <w:rFonts w:ascii="Times New Roman" w:hAnsi="Times New Roman" w:cs="Times New Roman"/>
          <w:sz w:val="23"/>
          <w:szCs w:val="23"/>
        </w:rPr>
      </w:pPr>
    </w:p>
    <w:p w14:paraId="559CB330" w14:textId="53B144CA" w:rsidR="00903900" w:rsidRPr="00CB487C" w:rsidRDefault="00903900" w:rsidP="00903900">
      <w:pPr>
        <w:rPr>
          <w:rFonts w:ascii="Times New Roman" w:hAnsi="Times New Roman" w:cs="Times New Roman"/>
          <w:b/>
          <w:bCs/>
          <w:sz w:val="23"/>
          <w:szCs w:val="23"/>
        </w:rPr>
      </w:pPr>
      <w:r w:rsidRPr="00CB487C">
        <w:rPr>
          <w:rFonts w:ascii="Times New Roman" w:hAnsi="Times New Roman" w:cs="Times New Roman"/>
          <w:b/>
          <w:bCs/>
          <w:sz w:val="23"/>
          <w:szCs w:val="23"/>
        </w:rPr>
        <w:t>Future work:</w:t>
      </w:r>
    </w:p>
    <w:p w14:paraId="60B81963" w14:textId="2548EDA3" w:rsidR="00903900" w:rsidRPr="00CB487C" w:rsidRDefault="00903900" w:rsidP="00CB487C">
      <w:pPr>
        <w:pStyle w:val="ListParagraph"/>
        <w:numPr>
          <w:ilvl w:val="0"/>
          <w:numId w:val="8"/>
        </w:numPr>
        <w:rPr>
          <w:rFonts w:ascii="Times New Roman" w:hAnsi="Times New Roman" w:cs="Times New Roman"/>
          <w:sz w:val="23"/>
          <w:szCs w:val="23"/>
        </w:rPr>
      </w:pPr>
      <w:r w:rsidRPr="00CB487C">
        <w:rPr>
          <w:rFonts w:ascii="Times New Roman" w:hAnsi="Times New Roman" w:cs="Times New Roman"/>
          <w:sz w:val="23"/>
          <w:szCs w:val="23"/>
        </w:rPr>
        <w:t xml:space="preserve">Build a predictive model (logistic regression / random forest) to estimate readmission probability and </w:t>
      </w:r>
      <w:r w:rsidR="00CB487C" w:rsidRPr="00CB487C">
        <w:rPr>
          <w:rFonts w:ascii="Times New Roman" w:hAnsi="Times New Roman" w:cs="Times New Roman"/>
          <w:sz w:val="23"/>
          <w:szCs w:val="23"/>
        </w:rPr>
        <w:t>computing</w:t>
      </w:r>
      <w:r w:rsidRPr="00CB487C">
        <w:rPr>
          <w:rFonts w:ascii="Times New Roman" w:hAnsi="Times New Roman" w:cs="Times New Roman"/>
          <w:sz w:val="23"/>
          <w:szCs w:val="23"/>
        </w:rPr>
        <w:t xml:space="preserve"> feature importance.</w:t>
      </w:r>
    </w:p>
    <w:p w14:paraId="11B2C28F" w14:textId="2E523FE6" w:rsidR="00903900" w:rsidRPr="00CB487C" w:rsidRDefault="00903900" w:rsidP="00CB487C">
      <w:pPr>
        <w:pStyle w:val="ListParagraph"/>
        <w:numPr>
          <w:ilvl w:val="0"/>
          <w:numId w:val="8"/>
        </w:numPr>
        <w:rPr>
          <w:rFonts w:ascii="Times New Roman" w:hAnsi="Times New Roman" w:cs="Times New Roman"/>
          <w:sz w:val="23"/>
          <w:szCs w:val="23"/>
        </w:rPr>
      </w:pPr>
      <w:r w:rsidRPr="00CB487C">
        <w:rPr>
          <w:rFonts w:ascii="Times New Roman" w:hAnsi="Times New Roman" w:cs="Times New Roman"/>
          <w:sz w:val="23"/>
          <w:szCs w:val="23"/>
        </w:rPr>
        <w:t>Use time-to-event analysis to study time until readmission.</w:t>
      </w:r>
    </w:p>
    <w:p w14:paraId="53449D8A" w14:textId="614EC911" w:rsidR="00903900" w:rsidRPr="00CB487C" w:rsidRDefault="00903900" w:rsidP="00903900">
      <w:pPr>
        <w:pStyle w:val="ListParagraph"/>
        <w:numPr>
          <w:ilvl w:val="0"/>
          <w:numId w:val="8"/>
        </w:numPr>
        <w:rPr>
          <w:rFonts w:ascii="Times New Roman" w:hAnsi="Times New Roman" w:cs="Times New Roman"/>
          <w:sz w:val="23"/>
          <w:szCs w:val="23"/>
        </w:rPr>
      </w:pPr>
      <w:r w:rsidRPr="00CB487C">
        <w:rPr>
          <w:rFonts w:ascii="Times New Roman" w:hAnsi="Times New Roman" w:cs="Times New Roman"/>
          <w:sz w:val="23"/>
          <w:szCs w:val="23"/>
        </w:rPr>
        <w:t>Integrate medication dosing, lab timelines, and comorbidity indices for richer risk modeling.</w:t>
      </w:r>
    </w:p>
    <w:p w14:paraId="0A5C9FD0" w14:textId="77777777" w:rsidR="00903900" w:rsidRPr="00C5491D" w:rsidRDefault="00903900" w:rsidP="00903900">
      <w:pPr>
        <w:rPr>
          <w:rFonts w:ascii="Times New Roman" w:hAnsi="Times New Roman" w:cs="Times New Roman"/>
          <w:sz w:val="23"/>
          <w:szCs w:val="23"/>
        </w:rPr>
      </w:pPr>
    </w:p>
    <w:p w14:paraId="441B06D2" w14:textId="77777777" w:rsidR="00CB487C" w:rsidRDefault="00903900" w:rsidP="00903900">
      <w:pPr>
        <w:rPr>
          <w:rFonts w:ascii="Times New Roman" w:hAnsi="Times New Roman" w:cs="Times New Roman"/>
          <w:sz w:val="23"/>
          <w:szCs w:val="23"/>
        </w:rPr>
      </w:pPr>
      <w:r w:rsidRPr="00C5491D">
        <w:rPr>
          <w:rFonts w:ascii="Times New Roman" w:hAnsi="Times New Roman" w:cs="Times New Roman"/>
          <w:sz w:val="23"/>
          <w:szCs w:val="23"/>
        </w:rPr>
        <w:t xml:space="preserve"> </w:t>
      </w:r>
    </w:p>
    <w:p w14:paraId="730BFA08" w14:textId="77777777" w:rsidR="00CB487C" w:rsidRDefault="00CB487C" w:rsidP="00903900">
      <w:pPr>
        <w:rPr>
          <w:rFonts w:ascii="Times New Roman" w:hAnsi="Times New Roman" w:cs="Times New Roman"/>
          <w:sz w:val="23"/>
          <w:szCs w:val="23"/>
        </w:rPr>
      </w:pPr>
    </w:p>
    <w:p w14:paraId="1E6B9886" w14:textId="5BE1732A" w:rsidR="00903900" w:rsidRPr="00315A98" w:rsidRDefault="00903900" w:rsidP="00903900">
      <w:pPr>
        <w:rPr>
          <w:rFonts w:ascii="Times New Roman" w:hAnsi="Times New Roman" w:cs="Times New Roman"/>
          <w:b/>
          <w:bCs/>
          <w:sz w:val="44"/>
          <w:szCs w:val="44"/>
        </w:rPr>
      </w:pPr>
      <w:r w:rsidRPr="00315A98">
        <w:rPr>
          <w:rFonts w:ascii="Times New Roman" w:hAnsi="Times New Roman" w:cs="Times New Roman"/>
          <w:b/>
          <w:bCs/>
          <w:sz w:val="44"/>
          <w:szCs w:val="44"/>
        </w:rPr>
        <w:t>Artifacts &amp; Files</w:t>
      </w:r>
    </w:p>
    <w:p w14:paraId="3DECEC80" w14:textId="77777777" w:rsidR="009329A4" w:rsidRDefault="00903900" w:rsidP="00315A98">
      <w:pPr>
        <w:pStyle w:val="ListParagraph"/>
        <w:numPr>
          <w:ilvl w:val="0"/>
          <w:numId w:val="9"/>
        </w:numPr>
        <w:rPr>
          <w:rFonts w:ascii="Times New Roman" w:hAnsi="Times New Roman" w:cs="Times New Roman"/>
          <w:sz w:val="23"/>
          <w:szCs w:val="23"/>
        </w:rPr>
      </w:pPr>
      <w:r w:rsidRPr="009329A4">
        <w:rPr>
          <w:rFonts w:ascii="Times New Roman" w:hAnsi="Times New Roman" w:cs="Times New Roman"/>
          <w:b/>
          <w:bCs/>
          <w:sz w:val="23"/>
          <w:szCs w:val="23"/>
        </w:rPr>
        <w:t>CSV:</w:t>
      </w:r>
      <w:r w:rsidRPr="009329A4">
        <w:rPr>
          <w:rFonts w:ascii="Times New Roman" w:hAnsi="Times New Roman" w:cs="Times New Roman"/>
          <w:sz w:val="23"/>
          <w:szCs w:val="23"/>
        </w:rPr>
        <w:t xml:space="preserve"> </w:t>
      </w:r>
      <w:r w:rsidR="009329A4" w:rsidRPr="009329A4">
        <w:rPr>
          <w:rFonts w:ascii="Times New Roman" w:hAnsi="Times New Roman" w:cs="Times New Roman"/>
          <w:sz w:val="23"/>
          <w:szCs w:val="23"/>
        </w:rPr>
        <w:t>"C:\Users\MY PC\Desktop\11_46_portfolio\hospital_readmission_project\data\hp_readm.csv"</w:t>
      </w:r>
    </w:p>
    <w:p w14:paraId="68416C0B" w14:textId="5919C1BD" w:rsidR="00903900" w:rsidRPr="009329A4" w:rsidRDefault="00903900" w:rsidP="00315A98">
      <w:pPr>
        <w:pStyle w:val="ListParagraph"/>
        <w:numPr>
          <w:ilvl w:val="0"/>
          <w:numId w:val="9"/>
        </w:numPr>
        <w:rPr>
          <w:rFonts w:ascii="Times New Roman" w:hAnsi="Times New Roman" w:cs="Times New Roman"/>
          <w:sz w:val="23"/>
          <w:szCs w:val="23"/>
        </w:rPr>
      </w:pPr>
      <w:r w:rsidRPr="009329A4">
        <w:rPr>
          <w:rFonts w:ascii="Times New Roman" w:hAnsi="Times New Roman" w:cs="Times New Roman"/>
          <w:b/>
          <w:bCs/>
          <w:sz w:val="23"/>
          <w:szCs w:val="23"/>
        </w:rPr>
        <w:t>SQL script:</w:t>
      </w:r>
      <w:r w:rsidRPr="009329A4">
        <w:rPr>
          <w:rFonts w:ascii="Times New Roman" w:hAnsi="Times New Roman" w:cs="Times New Roman"/>
          <w:sz w:val="23"/>
          <w:szCs w:val="23"/>
        </w:rPr>
        <w:t xml:space="preserve"> </w:t>
      </w:r>
      <w:r w:rsidR="009329A4">
        <w:rPr>
          <w:rFonts w:ascii="Times New Roman" w:hAnsi="Times New Roman" w:cs="Times New Roman"/>
          <w:sz w:val="23"/>
          <w:szCs w:val="23"/>
        </w:rPr>
        <w:t>Saved in project ‘</w:t>
      </w:r>
      <w:proofErr w:type="spellStart"/>
      <w:r w:rsidR="009329A4">
        <w:rPr>
          <w:rFonts w:ascii="Times New Roman" w:hAnsi="Times New Roman" w:cs="Times New Roman"/>
          <w:sz w:val="23"/>
          <w:szCs w:val="23"/>
        </w:rPr>
        <w:t>sql</w:t>
      </w:r>
      <w:proofErr w:type="spellEnd"/>
      <w:r w:rsidR="009329A4">
        <w:rPr>
          <w:rFonts w:ascii="Times New Roman" w:hAnsi="Times New Roman" w:cs="Times New Roman"/>
          <w:sz w:val="23"/>
          <w:szCs w:val="23"/>
        </w:rPr>
        <w:t>/’ folder</w:t>
      </w:r>
    </w:p>
    <w:p w14:paraId="3E5B7D15" w14:textId="77777777" w:rsidR="00315A98" w:rsidRPr="00315A98" w:rsidRDefault="00903900" w:rsidP="00315A98">
      <w:pPr>
        <w:pStyle w:val="ListParagraph"/>
        <w:numPr>
          <w:ilvl w:val="0"/>
          <w:numId w:val="9"/>
        </w:numPr>
        <w:rPr>
          <w:rFonts w:ascii="Times New Roman" w:hAnsi="Times New Roman" w:cs="Times New Roman"/>
          <w:sz w:val="23"/>
          <w:szCs w:val="23"/>
        </w:rPr>
      </w:pPr>
      <w:r w:rsidRPr="00315A98">
        <w:rPr>
          <w:rFonts w:ascii="Times New Roman" w:hAnsi="Times New Roman" w:cs="Times New Roman"/>
          <w:b/>
          <w:bCs/>
          <w:sz w:val="23"/>
          <w:szCs w:val="23"/>
        </w:rPr>
        <w:t>Tableau:</w:t>
      </w:r>
      <w:r w:rsidRPr="00315A98">
        <w:rPr>
          <w:rFonts w:ascii="Times New Roman" w:hAnsi="Times New Roman" w:cs="Times New Roman"/>
          <w:sz w:val="23"/>
          <w:szCs w:val="23"/>
        </w:rPr>
        <w:t xml:space="preserve"> </w:t>
      </w:r>
      <w:hyperlink r:id="rId7" w:history="1">
        <w:r w:rsidR="00315A98" w:rsidRPr="00315A98">
          <w:rPr>
            <w:rStyle w:val="Hyperlink"/>
            <w:rFonts w:ascii="Times New Roman" w:hAnsi="Times New Roman" w:cs="Times New Roman"/>
            <w:sz w:val="23"/>
            <w:szCs w:val="23"/>
          </w:rPr>
          <w:t>https://public.tableau.com/views/Hospitalreadmissionanalysispatientriskprofiling/Dashboard1?:language=en-US&amp;:sid=&amp;:redirect=auth&amp;:display_count=n&amp;:origin=viz_share_link</w:t>
        </w:r>
      </w:hyperlink>
    </w:p>
    <w:p w14:paraId="7727F927" w14:textId="1BA9424A" w:rsidR="00903900" w:rsidRPr="00315A98" w:rsidRDefault="00903900" w:rsidP="00315A98">
      <w:pPr>
        <w:pStyle w:val="ListParagraph"/>
        <w:numPr>
          <w:ilvl w:val="0"/>
          <w:numId w:val="9"/>
        </w:numPr>
        <w:rPr>
          <w:rFonts w:ascii="Times New Roman" w:hAnsi="Times New Roman" w:cs="Times New Roman"/>
          <w:sz w:val="23"/>
          <w:szCs w:val="23"/>
        </w:rPr>
      </w:pPr>
      <w:r w:rsidRPr="00315A98">
        <w:rPr>
          <w:rFonts w:ascii="Times New Roman" w:hAnsi="Times New Roman" w:cs="Times New Roman"/>
          <w:b/>
          <w:bCs/>
          <w:sz w:val="23"/>
          <w:szCs w:val="23"/>
        </w:rPr>
        <w:t>Screenshots:</w:t>
      </w:r>
      <w:r w:rsidRPr="00315A98">
        <w:rPr>
          <w:rFonts w:ascii="Times New Roman" w:hAnsi="Times New Roman" w:cs="Times New Roman"/>
          <w:sz w:val="23"/>
          <w:szCs w:val="23"/>
        </w:rPr>
        <w:t xml:space="preserve"> saved in project folder</w:t>
      </w:r>
    </w:p>
    <w:sectPr w:rsidR="00903900" w:rsidRPr="00315A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93097"/>
    <w:multiLevelType w:val="hybridMultilevel"/>
    <w:tmpl w:val="84F07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4B6B9F"/>
    <w:multiLevelType w:val="hybridMultilevel"/>
    <w:tmpl w:val="6C986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753C18"/>
    <w:multiLevelType w:val="hybridMultilevel"/>
    <w:tmpl w:val="35705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9A4673"/>
    <w:multiLevelType w:val="hybridMultilevel"/>
    <w:tmpl w:val="DF6EF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C731C3"/>
    <w:multiLevelType w:val="hybridMultilevel"/>
    <w:tmpl w:val="9D1A6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E3533F"/>
    <w:multiLevelType w:val="hybridMultilevel"/>
    <w:tmpl w:val="A3AC7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2B4478"/>
    <w:multiLevelType w:val="hybridMultilevel"/>
    <w:tmpl w:val="FED6DE4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C3F1F2C"/>
    <w:multiLevelType w:val="hybridMultilevel"/>
    <w:tmpl w:val="105AC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8D59CA"/>
    <w:multiLevelType w:val="hybridMultilevel"/>
    <w:tmpl w:val="4670B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821EFD"/>
    <w:multiLevelType w:val="hybridMultilevel"/>
    <w:tmpl w:val="5BA2C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0351901">
    <w:abstractNumId w:val="1"/>
  </w:num>
  <w:num w:numId="2" w16cid:durableId="917136183">
    <w:abstractNumId w:val="0"/>
  </w:num>
  <w:num w:numId="3" w16cid:durableId="982856103">
    <w:abstractNumId w:val="2"/>
  </w:num>
  <w:num w:numId="4" w16cid:durableId="1764036436">
    <w:abstractNumId w:val="9"/>
  </w:num>
  <w:num w:numId="5" w16cid:durableId="595092640">
    <w:abstractNumId w:val="3"/>
  </w:num>
  <w:num w:numId="6" w16cid:durableId="770977862">
    <w:abstractNumId w:val="8"/>
  </w:num>
  <w:num w:numId="7" w16cid:durableId="356543556">
    <w:abstractNumId w:val="5"/>
  </w:num>
  <w:num w:numId="8" w16cid:durableId="1759670420">
    <w:abstractNumId w:val="4"/>
  </w:num>
  <w:num w:numId="9" w16cid:durableId="119735735">
    <w:abstractNumId w:val="7"/>
  </w:num>
  <w:num w:numId="10" w16cid:durableId="9924886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900"/>
    <w:rsid w:val="000A6E6D"/>
    <w:rsid w:val="00101E00"/>
    <w:rsid w:val="001544FE"/>
    <w:rsid w:val="00315A98"/>
    <w:rsid w:val="0035173F"/>
    <w:rsid w:val="004703C2"/>
    <w:rsid w:val="00903900"/>
    <w:rsid w:val="00925DC6"/>
    <w:rsid w:val="009329A4"/>
    <w:rsid w:val="00965918"/>
    <w:rsid w:val="00A05C8C"/>
    <w:rsid w:val="00C5491D"/>
    <w:rsid w:val="00CB4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CC143"/>
  <w15:chartTrackingRefBased/>
  <w15:docId w15:val="{B44FAD94-4391-48BD-AE72-FD4D641A1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9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39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39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9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9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9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9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9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9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9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39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39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9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9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9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9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9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900"/>
    <w:rPr>
      <w:rFonts w:eastAsiaTheme="majorEastAsia" w:cstheme="majorBidi"/>
      <w:color w:val="272727" w:themeColor="text1" w:themeTint="D8"/>
    </w:rPr>
  </w:style>
  <w:style w:type="paragraph" w:styleId="Title">
    <w:name w:val="Title"/>
    <w:basedOn w:val="Normal"/>
    <w:next w:val="Normal"/>
    <w:link w:val="TitleChar"/>
    <w:uiPriority w:val="10"/>
    <w:qFormat/>
    <w:rsid w:val="00903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9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9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9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900"/>
    <w:pPr>
      <w:spacing w:before="160"/>
      <w:jc w:val="center"/>
    </w:pPr>
    <w:rPr>
      <w:i/>
      <w:iCs/>
      <w:color w:val="404040" w:themeColor="text1" w:themeTint="BF"/>
    </w:rPr>
  </w:style>
  <w:style w:type="character" w:customStyle="1" w:styleId="QuoteChar">
    <w:name w:val="Quote Char"/>
    <w:basedOn w:val="DefaultParagraphFont"/>
    <w:link w:val="Quote"/>
    <w:uiPriority w:val="29"/>
    <w:rsid w:val="00903900"/>
    <w:rPr>
      <w:i/>
      <w:iCs/>
      <w:color w:val="404040" w:themeColor="text1" w:themeTint="BF"/>
    </w:rPr>
  </w:style>
  <w:style w:type="paragraph" w:styleId="ListParagraph">
    <w:name w:val="List Paragraph"/>
    <w:basedOn w:val="Normal"/>
    <w:uiPriority w:val="34"/>
    <w:qFormat/>
    <w:rsid w:val="00903900"/>
    <w:pPr>
      <w:ind w:left="720"/>
      <w:contextualSpacing/>
    </w:pPr>
  </w:style>
  <w:style w:type="character" w:styleId="IntenseEmphasis">
    <w:name w:val="Intense Emphasis"/>
    <w:basedOn w:val="DefaultParagraphFont"/>
    <w:uiPriority w:val="21"/>
    <w:qFormat/>
    <w:rsid w:val="00903900"/>
    <w:rPr>
      <w:i/>
      <w:iCs/>
      <w:color w:val="0F4761" w:themeColor="accent1" w:themeShade="BF"/>
    </w:rPr>
  </w:style>
  <w:style w:type="paragraph" w:styleId="IntenseQuote">
    <w:name w:val="Intense Quote"/>
    <w:basedOn w:val="Normal"/>
    <w:next w:val="Normal"/>
    <w:link w:val="IntenseQuoteChar"/>
    <w:uiPriority w:val="30"/>
    <w:qFormat/>
    <w:rsid w:val="009039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900"/>
    <w:rPr>
      <w:i/>
      <w:iCs/>
      <w:color w:val="0F4761" w:themeColor="accent1" w:themeShade="BF"/>
    </w:rPr>
  </w:style>
  <w:style w:type="character" w:styleId="IntenseReference">
    <w:name w:val="Intense Reference"/>
    <w:basedOn w:val="DefaultParagraphFont"/>
    <w:uiPriority w:val="32"/>
    <w:qFormat/>
    <w:rsid w:val="00903900"/>
    <w:rPr>
      <w:b/>
      <w:bCs/>
      <w:smallCaps/>
      <w:color w:val="0F4761" w:themeColor="accent1" w:themeShade="BF"/>
      <w:spacing w:val="5"/>
    </w:rPr>
  </w:style>
  <w:style w:type="character" w:styleId="Hyperlink">
    <w:name w:val="Hyperlink"/>
    <w:basedOn w:val="DefaultParagraphFont"/>
    <w:uiPriority w:val="99"/>
    <w:unhideWhenUsed/>
    <w:rsid w:val="00903900"/>
    <w:rPr>
      <w:color w:val="467886" w:themeColor="hyperlink"/>
      <w:u w:val="single"/>
    </w:rPr>
  </w:style>
  <w:style w:type="character" w:styleId="UnresolvedMention">
    <w:name w:val="Unresolved Mention"/>
    <w:basedOn w:val="DefaultParagraphFont"/>
    <w:uiPriority w:val="99"/>
    <w:semiHidden/>
    <w:unhideWhenUsed/>
    <w:rsid w:val="009039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ublic.tableau.com/views/Hospitalreadmissionanalysispatientriskprofiling/Dashboard1?:language=en-US&amp;:sid=&amp;:redirect=auth&amp;:display_count=n&amp;:origin=viz_share_li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lic.tableau.com/views/Hospitalreadmissionanalysispatientriskprofiling/Dashboard1?:language=en-US&amp;:sid=&amp;:redirect=auth&amp;:display_count=n&amp;:origin=viz_share_link" TargetMode="External"/><Relationship Id="rId5" Type="http://schemas.openxmlformats.org/officeDocument/2006/relationships/hyperlink" Target="https://www.kaggle.com/datasets/dubradave/hospital-readmissions/dat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7</Pages>
  <Words>1548</Words>
  <Characters>8830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MY PC</cp:lastModifiedBy>
  <cp:revision>1</cp:revision>
  <dcterms:created xsi:type="dcterms:W3CDTF">2025-11-22T07:34:00Z</dcterms:created>
  <dcterms:modified xsi:type="dcterms:W3CDTF">2025-11-22T09:35:00Z</dcterms:modified>
</cp:coreProperties>
</file>