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7A0" w:rsidRPr="00BC3346" w:rsidRDefault="008C27A0" w:rsidP="008C27A0">
      <w:pPr>
        <w:rPr>
          <w:b/>
        </w:rPr>
      </w:pPr>
      <w:r w:rsidRPr="00BC3346">
        <w:rPr>
          <w:b/>
        </w:rPr>
        <w:t xml:space="preserve">Q1. Convert the hexadecimal number 973D4 to base 11. You must show your work. (2 points) </w:t>
      </w:r>
    </w:p>
    <w:tbl>
      <w:tblPr>
        <w:tblStyle w:val="TableGrid"/>
        <w:tblpPr w:leftFromText="180" w:rightFromText="180" w:vertAnchor="text" w:horzAnchor="margin" w:tblpY="-56"/>
        <w:tblOverlap w:val="never"/>
        <w:tblW w:w="0" w:type="auto"/>
        <w:tblLook w:val="04A0" w:firstRow="1" w:lastRow="0" w:firstColumn="1" w:lastColumn="0" w:noHBand="0" w:noVBand="1"/>
      </w:tblPr>
      <w:tblGrid>
        <w:gridCol w:w="1885"/>
        <w:gridCol w:w="1980"/>
      </w:tblGrid>
      <w:tr w:rsidR="00CC1945" w:rsidTr="00CC1945">
        <w:tc>
          <w:tcPr>
            <w:tcW w:w="1885" w:type="dxa"/>
          </w:tcPr>
          <w:p w:rsidR="00CC1945" w:rsidRDefault="00CC1945" w:rsidP="00CC1945">
            <w:r>
              <w:t>973D4 = 619476</w:t>
            </w:r>
          </w:p>
        </w:tc>
        <w:tc>
          <w:tcPr>
            <w:tcW w:w="1980" w:type="dxa"/>
          </w:tcPr>
          <w:p w:rsidR="00CC1945" w:rsidRDefault="00CC1945" w:rsidP="00CC1945"/>
        </w:tc>
      </w:tr>
      <w:tr w:rsidR="00CC1945" w:rsidTr="00CC1945">
        <w:tc>
          <w:tcPr>
            <w:tcW w:w="1885" w:type="dxa"/>
          </w:tcPr>
          <w:p w:rsidR="00CC1945" w:rsidRDefault="00CC1945" w:rsidP="00CC1945">
            <w:r>
              <w:t>619476</w:t>
            </w:r>
          </w:p>
        </w:tc>
        <w:tc>
          <w:tcPr>
            <w:tcW w:w="1980" w:type="dxa"/>
          </w:tcPr>
          <w:p w:rsidR="00CC1945" w:rsidRDefault="00CC1945" w:rsidP="00CC1945"/>
        </w:tc>
      </w:tr>
      <w:tr w:rsidR="00CC1945" w:rsidTr="00CC1945">
        <w:tc>
          <w:tcPr>
            <w:tcW w:w="1885" w:type="dxa"/>
          </w:tcPr>
          <w:p w:rsidR="00CC1945" w:rsidRDefault="00CC1945" w:rsidP="00CC1945">
            <w:r>
              <w:t>56316</w:t>
            </w:r>
          </w:p>
        </w:tc>
        <w:tc>
          <w:tcPr>
            <w:tcW w:w="1980" w:type="dxa"/>
          </w:tcPr>
          <w:p w:rsidR="00CC1945" w:rsidRDefault="00CC1945" w:rsidP="00CC1945">
            <w:r>
              <w:t>0</w:t>
            </w:r>
          </w:p>
        </w:tc>
      </w:tr>
      <w:tr w:rsidR="00CC1945" w:rsidTr="00CC1945">
        <w:tc>
          <w:tcPr>
            <w:tcW w:w="1885" w:type="dxa"/>
          </w:tcPr>
          <w:p w:rsidR="00CC1945" w:rsidRDefault="00CC1945" w:rsidP="00CC1945">
            <w:r>
              <w:t>5119</w:t>
            </w:r>
          </w:p>
        </w:tc>
        <w:tc>
          <w:tcPr>
            <w:tcW w:w="1980" w:type="dxa"/>
          </w:tcPr>
          <w:p w:rsidR="00CC1945" w:rsidRDefault="00CC1945" w:rsidP="00CC1945">
            <w:r>
              <w:t>7</w:t>
            </w:r>
          </w:p>
        </w:tc>
      </w:tr>
      <w:tr w:rsidR="00CC1945" w:rsidTr="00CC1945">
        <w:tc>
          <w:tcPr>
            <w:tcW w:w="1885" w:type="dxa"/>
          </w:tcPr>
          <w:p w:rsidR="00CC1945" w:rsidRDefault="00CC1945" w:rsidP="00CC1945">
            <w:r>
              <w:t>465</w:t>
            </w:r>
          </w:p>
        </w:tc>
        <w:tc>
          <w:tcPr>
            <w:tcW w:w="1980" w:type="dxa"/>
          </w:tcPr>
          <w:p w:rsidR="00CC1945" w:rsidRDefault="00CC1945" w:rsidP="00CC1945">
            <w:r>
              <w:t>4</w:t>
            </w:r>
          </w:p>
        </w:tc>
      </w:tr>
      <w:tr w:rsidR="00CC1945" w:rsidTr="00CC1945">
        <w:tc>
          <w:tcPr>
            <w:tcW w:w="1885" w:type="dxa"/>
          </w:tcPr>
          <w:p w:rsidR="00CC1945" w:rsidRDefault="00CC1945" w:rsidP="00CC1945">
            <w:r>
              <w:t>42</w:t>
            </w:r>
          </w:p>
        </w:tc>
        <w:tc>
          <w:tcPr>
            <w:tcW w:w="1980" w:type="dxa"/>
          </w:tcPr>
          <w:p w:rsidR="00CC1945" w:rsidRDefault="00CC1945" w:rsidP="00CC1945">
            <w:r>
              <w:t>3</w:t>
            </w:r>
          </w:p>
        </w:tc>
      </w:tr>
      <w:tr w:rsidR="00CC1945" w:rsidTr="00CC1945">
        <w:tc>
          <w:tcPr>
            <w:tcW w:w="1885" w:type="dxa"/>
          </w:tcPr>
          <w:p w:rsidR="00CC1945" w:rsidRDefault="00CC1945" w:rsidP="00CC1945">
            <w:r>
              <w:t>3</w:t>
            </w:r>
          </w:p>
        </w:tc>
        <w:tc>
          <w:tcPr>
            <w:tcW w:w="1980" w:type="dxa"/>
          </w:tcPr>
          <w:p w:rsidR="00CC1945" w:rsidRDefault="00CC1945" w:rsidP="00CC1945">
            <w:r>
              <w:t>9</w:t>
            </w:r>
          </w:p>
        </w:tc>
      </w:tr>
      <w:tr w:rsidR="00CC1945" w:rsidTr="00CC1945">
        <w:tc>
          <w:tcPr>
            <w:tcW w:w="1885" w:type="dxa"/>
          </w:tcPr>
          <w:p w:rsidR="00CC1945" w:rsidRDefault="00CC1945" w:rsidP="00CC1945">
            <w:r>
              <w:t>0</w:t>
            </w:r>
          </w:p>
        </w:tc>
        <w:tc>
          <w:tcPr>
            <w:tcW w:w="1980" w:type="dxa"/>
          </w:tcPr>
          <w:p w:rsidR="00CC1945" w:rsidRDefault="00CC1945" w:rsidP="00CC1945">
            <w:r>
              <w:t>3</w:t>
            </w:r>
          </w:p>
        </w:tc>
      </w:tr>
    </w:tbl>
    <w:p w:rsidR="008C27A0" w:rsidRPr="00CC1945" w:rsidRDefault="00CC1945" w:rsidP="008C27A0">
      <w:pPr>
        <w:rPr>
          <w:vertAlign w:val="subscript"/>
        </w:rPr>
      </w:pPr>
      <w:r>
        <w:t>973D4</w:t>
      </w:r>
      <w:r>
        <w:rPr>
          <w:vertAlign w:val="subscript"/>
        </w:rPr>
        <w:t>16</w:t>
      </w:r>
      <w:r>
        <w:t xml:space="preserve"> = 393470</w:t>
      </w:r>
      <w:r>
        <w:rPr>
          <w:vertAlign w:val="subscript"/>
        </w:rPr>
        <w:t>11</w:t>
      </w:r>
    </w:p>
    <w:p w:rsidR="008C27A0" w:rsidRPr="00BC3346" w:rsidRDefault="008C27A0" w:rsidP="008C27A0"/>
    <w:p w:rsidR="00CC1945" w:rsidRDefault="00CC1945" w:rsidP="008C27A0">
      <w:pPr>
        <w:rPr>
          <w:b/>
        </w:rPr>
      </w:pPr>
    </w:p>
    <w:p w:rsidR="00CC1945" w:rsidRDefault="00CC1945" w:rsidP="008C27A0">
      <w:pPr>
        <w:rPr>
          <w:b/>
        </w:rPr>
      </w:pPr>
    </w:p>
    <w:p w:rsidR="00CC1945" w:rsidRDefault="00CC1945" w:rsidP="008C27A0">
      <w:pPr>
        <w:rPr>
          <w:b/>
        </w:rPr>
      </w:pPr>
    </w:p>
    <w:p w:rsidR="008C27A0" w:rsidRPr="00BC3346" w:rsidRDefault="008C27A0" w:rsidP="008C27A0">
      <w:pPr>
        <w:rPr>
          <w:b/>
        </w:rPr>
      </w:pPr>
      <w:r w:rsidRPr="00BC3346">
        <w:rPr>
          <w:b/>
        </w:rPr>
        <w:t xml:space="preserve">Q2. Error </w:t>
      </w:r>
      <w:proofErr w:type="gramStart"/>
      <w:r w:rsidRPr="00BC3346">
        <w:rPr>
          <w:b/>
        </w:rPr>
        <w:t>Finding</w:t>
      </w:r>
      <w:proofErr w:type="gramEnd"/>
      <w:r w:rsidRPr="00BC3346">
        <w:rPr>
          <w:b/>
        </w:rPr>
        <w:t xml:space="preserve"> (4 points)</w:t>
      </w:r>
    </w:p>
    <w:p w:rsidR="008C27A0" w:rsidRPr="00BC3346" w:rsidRDefault="008C27A0" w:rsidP="008C27A0">
      <w:pPr>
        <w:spacing w:line="240" w:lineRule="auto"/>
        <w:ind w:left="720"/>
        <w:rPr>
          <w:i/>
        </w:rPr>
      </w:pPr>
      <w:r w:rsidRPr="00BC3346">
        <w:rPr>
          <w:i/>
        </w:rPr>
        <w:t>Each of the following 68K assembly language instructions will cause an assembler error. Examine each instruction and explain why the assembler would flag it as an error</w:t>
      </w:r>
    </w:p>
    <w:p w:rsidR="008C27A0" w:rsidRPr="00BC3346" w:rsidRDefault="008C27A0" w:rsidP="008C27A0">
      <w:pPr>
        <w:spacing w:line="240" w:lineRule="auto"/>
        <w:ind w:left="720"/>
      </w:pPr>
      <w:r w:rsidRPr="00BC3346">
        <w:t xml:space="preserve">1) MOVE.B      $A000, A3 * Destination is address direct, MOVE destination </w:t>
      </w:r>
    </w:p>
    <w:p w:rsidR="008C27A0" w:rsidRPr="00BC3346" w:rsidRDefault="008C27A0" w:rsidP="008C27A0">
      <w:pPr>
        <w:spacing w:line="240" w:lineRule="auto"/>
        <w:ind w:left="720"/>
      </w:pPr>
      <w:r w:rsidRPr="00BC3346">
        <w:t>2) ADD.B         #$1000, D2 * $1000 hex exceeds the size Byte, .B</w:t>
      </w:r>
      <w:r w:rsidR="00507771">
        <w:t xml:space="preserve"> can only accept $00-$</w:t>
      </w:r>
      <w:r w:rsidRPr="00BC3346">
        <w:t>FF, 0-256</w:t>
      </w:r>
    </w:p>
    <w:p w:rsidR="008C27A0" w:rsidRPr="00BC3346" w:rsidRDefault="008C27A0" w:rsidP="008C27A0">
      <w:pPr>
        <w:spacing w:line="240" w:lineRule="auto"/>
        <w:ind w:left="720"/>
      </w:pPr>
      <w:r w:rsidRPr="00BC3346">
        <w:t xml:space="preserve">3) MOVEA.W    $1234, D0 * Destination is </w:t>
      </w:r>
      <w:proofErr w:type="gramStart"/>
      <w:r w:rsidRPr="00BC3346">
        <w:t>Data ,</w:t>
      </w:r>
      <w:proofErr w:type="gramEnd"/>
      <w:r w:rsidRPr="00BC3346">
        <w:t xml:space="preserve"> MOVEA requires address  direct</w:t>
      </w:r>
    </w:p>
    <w:p w:rsidR="005369C1" w:rsidRPr="00BC3346" w:rsidRDefault="008C27A0" w:rsidP="008C27A0">
      <w:pPr>
        <w:spacing w:line="240" w:lineRule="auto"/>
        <w:ind w:left="720"/>
      </w:pPr>
      <w:r w:rsidRPr="00BC3346">
        <w:t xml:space="preserve">4) ANDI.B         #23,    #$100   </w:t>
      </w:r>
      <w:r w:rsidR="00542F95">
        <w:t>*Invalid Addressing Mode, can’t move result into the hexadecimal 100</w:t>
      </w:r>
    </w:p>
    <w:p w:rsidR="008C27A0" w:rsidRPr="00BC3346" w:rsidRDefault="008C27A0" w:rsidP="008C27A0">
      <w:pPr>
        <w:spacing w:line="240" w:lineRule="auto"/>
        <w:rPr>
          <w:b/>
        </w:rPr>
      </w:pPr>
      <w:r w:rsidRPr="00BC3346">
        <w:rPr>
          <w:b/>
        </w:rPr>
        <w:t>Q3. What is the WORD VALUE (not byte, or longword) of the data in memory location $4000 when the program is just about to loop back to the beginning and start over again?</w:t>
      </w:r>
      <w:r w:rsidR="00BC3346">
        <w:rPr>
          <w:b/>
        </w:rPr>
        <w:t xml:space="preserve"> (3 Points)</w:t>
      </w:r>
    </w:p>
    <w:p w:rsidR="008C27A0" w:rsidRPr="00BC3346" w:rsidRDefault="008C27A0" w:rsidP="008C27A0">
      <w:pPr>
        <w:spacing w:line="240" w:lineRule="auto"/>
      </w:pPr>
      <w:r w:rsidRPr="00BC3346">
        <w:rPr>
          <w:b/>
        </w:rPr>
        <w:tab/>
      </w:r>
      <w:r w:rsidRPr="00BC3346">
        <w:t>The Word value in address $4000 is 4515. Found this by using 68k memory viewer as well as tracing the program logic (F7 – Trace Into) to find this. To check that 4515 is correct I step by stepped the program seeing AND.W D3, (A1) was comparing $4F17 and $5555 which when I wrote it out was 0100 0101 0001 0101 or 4515.</w:t>
      </w:r>
    </w:p>
    <w:p w:rsidR="00BC3346" w:rsidRPr="00BC3346" w:rsidRDefault="00BC3346" w:rsidP="008C27A0">
      <w:pPr>
        <w:spacing w:line="240" w:lineRule="auto"/>
        <w:rPr>
          <w:b/>
        </w:rPr>
      </w:pPr>
      <w:r w:rsidRPr="00BC3346">
        <w:rPr>
          <w:b/>
        </w:rPr>
        <w:t xml:space="preserve">Q4. </w:t>
      </w:r>
      <w:r w:rsidRPr="00BC3346">
        <w:rPr>
          <w:rStyle w:val="Strong"/>
        </w:rPr>
        <w:t xml:space="preserve">Two’s </w:t>
      </w:r>
      <w:r w:rsidR="00507771" w:rsidRPr="00BC3346">
        <w:rPr>
          <w:rStyle w:val="Strong"/>
        </w:rPr>
        <w:t>complement (</w:t>
      </w:r>
      <w:r w:rsidRPr="00BC3346">
        <w:rPr>
          <w:rStyle w:val="Strong"/>
        </w:rPr>
        <w:t>6 points)</w:t>
      </w:r>
    </w:p>
    <w:p w:rsidR="008C27A0" w:rsidRPr="00D93168" w:rsidRDefault="00BC3346" w:rsidP="00BC3346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D93168">
        <w:rPr>
          <w:b/>
        </w:rPr>
        <w:t>Convert the decimal numbers -102 and -87 into hexadecimal number</w:t>
      </w:r>
    </w:p>
    <w:p w:rsidR="00BC3346" w:rsidRDefault="00D93168" w:rsidP="00BC3346">
      <w:pPr>
        <w:spacing w:line="240" w:lineRule="auto"/>
        <w:ind w:left="720" w:firstLine="720"/>
      </w:pPr>
      <w:r>
        <w:t>-102 is FF9A.</w:t>
      </w:r>
      <w:r w:rsidR="00BC3346">
        <w:t xml:space="preserve"> -87 is FFA9.</w:t>
      </w:r>
    </w:p>
    <w:p w:rsidR="00BC3346" w:rsidRDefault="00BC3346" w:rsidP="00BC3346">
      <w:pPr>
        <w:spacing w:line="240" w:lineRule="auto"/>
        <w:ind w:left="720" w:firstLine="720"/>
      </w:pPr>
      <w:r>
        <w:t xml:space="preserve">102 = 0110 0110 -&gt; Two’s complement = 1001 1010 || </w:t>
      </w:r>
      <w:r w:rsidR="00FA3338">
        <w:t>FF</w:t>
      </w:r>
      <w:r>
        <w:t xml:space="preserve">9A </w:t>
      </w:r>
      <w:r w:rsidR="00FA3338">
        <w:t>(8 leading 1</w:t>
      </w:r>
      <w:r>
        <w:t>’s for 16bit)</w:t>
      </w:r>
    </w:p>
    <w:p w:rsidR="00BC3346" w:rsidRDefault="00BC3346" w:rsidP="00BC3346">
      <w:pPr>
        <w:spacing w:line="240" w:lineRule="auto"/>
        <w:ind w:left="720" w:firstLine="720"/>
      </w:pPr>
      <w:r>
        <w:t xml:space="preserve">87 = 0101 0111 -&gt; Two’s complement = 1010 1001 || </w:t>
      </w:r>
      <w:r w:rsidR="00FA3338">
        <w:t>FF</w:t>
      </w:r>
      <w:r w:rsidR="00D93168">
        <w:t>A9</w:t>
      </w:r>
    </w:p>
    <w:p w:rsidR="00BC3346" w:rsidRPr="00D93168" w:rsidRDefault="00BC3346" w:rsidP="00BC3346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D93168">
        <w:rPr>
          <w:b/>
        </w:rPr>
        <w:t>Add two numbers of the previous question as hexadecimal, and state,</w:t>
      </w:r>
    </w:p>
    <w:p w:rsidR="00D93168" w:rsidRDefault="00D93168" w:rsidP="00D93168">
      <w:pPr>
        <w:spacing w:line="240" w:lineRule="auto"/>
        <w:ind w:left="1446"/>
      </w:pPr>
      <w:r>
        <w:t xml:space="preserve">   1111 1111 1001 1010</w:t>
      </w:r>
    </w:p>
    <w:p w:rsidR="00D93168" w:rsidRDefault="00D93168" w:rsidP="00D93168">
      <w:pPr>
        <w:spacing w:line="240" w:lineRule="auto"/>
        <w:ind w:left="1446"/>
      </w:pPr>
      <w:r>
        <w:t xml:space="preserve">   1111 1111 1010 1001</w:t>
      </w:r>
    </w:p>
    <w:p w:rsidR="00D93168" w:rsidRDefault="00D93168" w:rsidP="00D93168">
      <w:pPr>
        <w:spacing w:line="240" w:lineRule="auto"/>
        <w:ind w:left="1446"/>
      </w:pPr>
      <w:r>
        <w:t>1 1111 1111 0100 0011 -&gt; FF43</w:t>
      </w:r>
    </w:p>
    <w:p w:rsidR="00D93168" w:rsidRDefault="00D93168" w:rsidP="00D93168">
      <w:pPr>
        <w:pStyle w:val="ListParagraph"/>
        <w:numPr>
          <w:ilvl w:val="1"/>
          <w:numId w:val="1"/>
        </w:numPr>
        <w:spacing w:line="240" w:lineRule="auto"/>
      </w:pPr>
      <w:r w:rsidRPr="00D93168">
        <w:rPr>
          <w:b/>
        </w:rPr>
        <w:t>Whether the sign bit of the result is 1?</w:t>
      </w:r>
      <w:r>
        <w:t xml:space="preserve"> Yes it is</w:t>
      </w:r>
    </w:p>
    <w:p w:rsidR="00542F95" w:rsidRDefault="00D93168" w:rsidP="00542F95">
      <w:pPr>
        <w:pStyle w:val="ListParagraph"/>
        <w:numPr>
          <w:ilvl w:val="1"/>
          <w:numId w:val="1"/>
        </w:numPr>
        <w:spacing w:line="240" w:lineRule="auto"/>
      </w:pPr>
      <w:r>
        <w:rPr>
          <w:b/>
        </w:rPr>
        <w:t xml:space="preserve">Whether an overflow occurred. </w:t>
      </w:r>
      <w:r>
        <w:t>Yes, it did</w:t>
      </w:r>
    </w:p>
    <w:p w:rsidR="00542F95" w:rsidRDefault="00542F95" w:rsidP="00542F95">
      <w:pPr>
        <w:spacing w:line="240" w:lineRule="auto"/>
      </w:pPr>
    </w:p>
    <w:p w:rsidR="00542F95" w:rsidRDefault="00542F95" w:rsidP="00542F95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Source Code</w:t>
      </w:r>
    </w:p>
    <w:p w:rsidR="00542F95" w:rsidRDefault="00542F95" w:rsidP="00542F95">
      <w:pPr>
        <w:spacing w:line="240" w:lineRule="auto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526"/>
      </w:tblGrid>
      <w:tr w:rsidR="00542F95" w:rsidTr="00FA3338">
        <w:trPr>
          <w:trHeight w:val="5578"/>
        </w:trPr>
        <w:tc>
          <w:tcPr>
            <w:tcW w:w="6348" w:type="dxa"/>
          </w:tcPr>
          <w:p w:rsidR="00542F95" w:rsidRDefault="00542F95" w:rsidP="00542F95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data1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EQU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$FF9A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*-102</w:t>
            </w:r>
          </w:p>
          <w:p w:rsidR="00542F95" w:rsidRDefault="00542F95" w:rsidP="00542F95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data2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EQU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$FFA9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*-87</w:t>
            </w:r>
          </w:p>
          <w:p w:rsidR="00542F95" w:rsidRDefault="00542F95" w:rsidP="00542F95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addr1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EQU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$5000</w:t>
            </w:r>
          </w:p>
          <w:p w:rsidR="00542F95" w:rsidRDefault="00542F95" w:rsidP="00542F95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ORG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$1000</w:t>
            </w:r>
          </w:p>
          <w:p w:rsidR="00542F95" w:rsidRDefault="00542F95" w:rsidP="00542F95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START: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; first instruction of program</w:t>
            </w:r>
          </w:p>
          <w:p w:rsidR="00542F95" w:rsidRDefault="00542F95" w:rsidP="00542F95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542F95" w:rsidRDefault="00542F95" w:rsidP="00542F95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MOVE.W  #data1, D1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*Load data1(FF9A) into D1</w:t>
            </w:r>
          </w:p>
          <w:p w:rsidR="00542F95" w:rsidRDefault="00542F95" w:rsidP="00542F95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MOVE.W  #data2, D2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*Load data2(FFA9) into D2</w:t>
            </w:r>
          </w:p>
          <w:p w:rsidR="00542F95" w:rsidRDefault="00542F95" w:rsidP="00542F95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ADD.W   D2, D1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*ADD D1 and D2, put result in D2</w:t>
            </w:r>
          </w:p>
          <w:p w:rsidR="00542F95" w:rsidRDefault="00542F95" w:rsidP="00542F95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BCS OVERFLOWERR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*If carry flag is set, branch to OVERFLOWERR</w:t>
            </w:r>
          </w:p>
          <w:p w:rsidR="00542F95" w:rsidRDefault="00542F95" w:rsidP="00542F95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DISPLAY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542F95" w:rsidRDefault="00542F95" w:rsidP="00542F95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MOVEA.W #addr1, A1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*Load addr1(5000) into A1    </w:t>
            </w:r>
          </w:p>
          <w:p w:rsidR="00542F95" w:rsidRDefault="00542F95" w:rsidP="00542F95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MOVE.W  D1, (A1)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*Move result into A0 ($5000) </w:t>
            </w:r>
          </w:p>
          <w:p w:rsidR="00542F95" w:rsidRDefault="00542F95" w:rsidP="00542F95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MOVE.B  #3, D0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*Task 3 for Trap 15 (displays as decimal)</w:t>
            </w:r>
          </w:p>
          <w:p w:rsidR="00542F95" w:rsidRDefault="00542F95" w:rsidP="00542F95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TRAP    #15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*Display whatever is in A1            </w:t>
            </w:r>
          </w:p>
          <w:p w:rsidR="00542F95" w:rsidRDefault="00542F95" w:rsidP="00542F95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542F95" w:rsidRDefault="00542F95" w:rsidP="00542F95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SIMHALT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; halt simulator</w:t>
            </w:r>
          </w:p>
          <w:p w:rsidR="00542F95" w:rsidRDefault="00542F95" w:rsidP="00542F95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542F95" w:rsidRDefault="00542F95" w:rsidP="00542F95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OVERFLOWERR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*OVER FLOW ERROR FOUND</w:t>
            </w:r>
          </w:p>
          <w:p w:rsidR="00542F95" w:rsidRDefault="00542F95" w:rsidP="00542F95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LEA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overflmsg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A1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*Give Address A1 the Error 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msg</w:t>
            </w:r>
            <w:proofErr w:type="spellEnd"/>
          </w:p>
          <w:p w:rsidR="00542F95" w:rsidRDefault="00542F95" w:rsidP="00542F95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MOVE.B  #14, D0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*Task 14 for TRAP 15</w:t>
            </w:r>
          </w:p>
          <w:p w:rsidR="00542F95" w:rsidRDefault="00542F95" w:rsidP="00542F95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TRAP #15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*Display Error 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Msg</w:t>
            </w:r>
            <w:proofErr w:type="spellEnd"/>
          </w:p>
          <w:p w:rsidR="00542F95" w:rsidRDefault="00542F95" w:rsidP="00542F95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JMP DISPLAY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*Jump back up and display result</w:t>
            </w:r>
          </w:p>
          <w:p w:rsidR="00542F95" w:rsidRDefault="00542F95" w:rsidP="00542F95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542F95" w:rsidRDefault="00542F95" w:rsidP="00542F95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CR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EQU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$0D 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;ASCII code for Carriage Return</w:t>
            </w:r>
          </w:p>
          <w:p w:rsidR="00542F95" w:rsidRDefault="00542F95" w:rsidP="00542F95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EQU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$0A 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;ASCII code for Line Feed</w:t>
            </w:r>
          </w:p>
          <w:p w:rsidR="00542F95" w:rsidRDefault="00542F95" w:rsidP="00542F95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800080"/>
                <w:sz w:val="20"/>
                <w:szCs w:val="20"/>
              </w:rPr>
              <w:t>overflmsg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DC.B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'Overflow Occured'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,CR,LF,0</w:t>
            </w:r>
          </w:p>
          <w:p w:rsidR="00542F95" w:rsidRDefault="00542F95" w:rsidP="00542F95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 Put variables and constants here</w:t>
            </w:r>
          </w:p>
          <w:p w:rsidR="00542F95" w:rsidRDefault="00542F95" w:rsidP="00542F95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542F95" w:rsidRDefault="00542F95" w:rsidP="00542F95">
            <w:pPr>
              <w:pStyle w:val="ListParagraph"/>
              <w:ind w:left="0"/>
              <w:rPr>
                <w:b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START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; last line of source</w:t>
            </w:r>
          </w:p>
        </w:tc>
      </w:tr>
      <w:tr w:rsidR="00FA3338" w:rsidTr="00FA3338">
        <w:trPr>
          <w:trHeight w:val="5437"/>
        </w:trPr>
        <w:tc>
          <w:tcPr>
            <w:tcW w:w="6348" w:type="dxa"/>
          </w:tcPr>
          <w:p w:rsidR="00FA3338" w:rsidRDefault="00FA3338" w:rsidP="00542F95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800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80"/>
                <w:sz w:val="20"/>
                <w:szCs w:val="20"/>
              </w:rPr>
              <w:lastRenderedPageBreak/>
              <w:drawing>
                <wp:inline distT="0" distB="0" distL="0" distR="0">
                  <wp:extent cx="5249898" cy="3714750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W1_Q4-3 Memory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1598" cy="3758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FA3338" w:rsidTr="00FA3338">
        <w:trPr>
          <w:trHeight w:val="6050"/>
        </w:trPr>
        <w:tc>
          <w:tcPr>
            <w:tcW w:w="6348" w:type="dxa"/>
          </w:tcPr>
          <w:p w:rsidR="00FA3338" w:rsidRDefault="00FA3338" w:rsidP="00542F95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  <w:tab w:val="left" w:pos="8640"/>
                <w:tab w:val="left" w:pos="9120"/>
                <w:tab w:val="left" w:pos="960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80"/>
                <w:sz w:val="20"/>
                <w:szCs w:val="20"/>
              </w:rPr>
              <w:drawing>
                <wp:inline distT="0" distB="0" distL="0" distR="0">
                  <wp:extent cx="5276850" cy="4167357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W1_Q4-3 Outpu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8730" cy="4208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2F95" w:rsidRPr="00542F95" w:rsidRDefault="00542F95" w:rsidP="00542F95">
      <w:pPr>
        <w:spacing w:line="240" w:lineRule="auto"/>
        <w:rPr>
          <w:b/>
        </w:rPr>
      </w:pPr>
    </w:p>
    <w:sectPr w:rsidR="00542F95" w:rsidRPr="00542F9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6A6" w:rsidRDefault="00BB66A6" w:rsidP="008C27A0">
      <w:pPr>
        <w:spacing w:after="0" w:line="240" w:lineRule="auto"/>
      </w:pPr>
      <w:r>
        <w:separator/>
      </w:r>
    </w:p>
  </w:endnote>
  <w:endnote w:type="continuationSeparator" w:id="0">
    <w:p w:rsidR="00BB66A6" w:rsidRDefault="00BB66A6" w:rsidP="008C2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6A6" w:rsidRDefault="00BB66A6" w:rsidP="008C27A0">
      <w:pPr>
        <w:spacing w:after="0" w:line="240" w:lineRule="auto"/>
      </w:pPr>
      <w:r>
        <w:separator/>
      </w:r>
    </w:p>
  </w:footnote>
  <w:footnote w:type="continuationSeparator" w:id="0">
    <w:p w:rsidR="00BB66A6" w:rsidRDefault="00BB66A6" w:rsidP="008C2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27A0" w:rsidRDefault="008C27A0">
    <w:pPr>
      <w:pStyle w:val="Header"/>
    </w:pPr>
    <w:r>
      <w:t>Tyler Quayle</w:t>
    </w:r>
    <w:r>
      <w:ptab w:relativeTo="margin" w:alignment="center" w:leader="none"/>
    </w:r>
    <w:r>
      <w:t>HW1 – CSS 422</w:t>
    </w:r>
    <w:r>
      <w:ptab w:relativeTo="margin" w:alignment="right" w:leader="none"/>
    </w:r>
    <w:r>
      <w:t>April 14,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451350"/>
    <w:multiLevelType w:val="hybridMultilevel"/>
    <w:tmpl w:val="DC4009BA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665AEBCC">
      <w:start w:val="1"/>
      <w:numFmt w:val="lowerLetter"/>
      <w:lvlText w:val="%2."/>
      <w:lvlJc w:val="left"/>
      <w:pPr>
        <w:ind w:left="2166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7A0"/>
    <w:rsid w:val="0022460C"/>
    <w:rsid w:val="00507771"/>
    <w:rsid w:val="00542F95"/>
    <w:rsid w:val="005465B2"/>
    <w:rsid w:val="008C27A0"/>
    <w:rsid w:val="00BB66A6"/>
    <w:rsid w:val="00BC3346"/>
    <w:rsid w:val="00BD3FDB"/>
    <w:rsid w:val="00CC1945"/>
    <w:rsid w:val="00D93168"/>
    <w:rsid w:val="00DB4ECA"/>
    <w:rsid w:val="00FA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AA241-E006-43AF-B9BA-5FCF27C4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7A0"/>
  </w:style>
  <w:style w:type="paragraph" w:styleId="Footer">
    <w:name w:val="footer"/>
    <w:basedOn w:val="Normal"/>
    <w:link w:val="FooterChar"/>
    <w:uiPriority w:val="99"/>
    <w:unhideWhenUsed/>
    <w:rsid w:val="008C2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7A0"/>
  </w:style>
  <w:style w:type="character" w:styleId="Strong">
    <w:name w:val="Strong"/>
    <w:basedOn w:val="DefaultParagraphFont"/>
    <w:uiPriority w:val="22"/>
    <w:qFormat/>
    <w:rsid w:val="00BC3346"/>
    <w:rPr>
      <w:b/>
      <w:bCs/>
    </w:rPr>
  </w:style>
  <w:style w:type="paragraph" w:styleId="ListParagraph">
    <w:name w:val="List Paragraph"/>
    <w:basedOn w:val="Normal"/>
    <w:uiPriority w:val="34"/>
    <w:qFormat/>
    <w:rsid w:val="00BC3346"/>
    <w:pPr>
      <w:ind w:left="720"/>
      <w:contextualSpacing/>
    </w:pPr>
  </w:style>
  <w:style w:type="table" w:styleId="TableGrid">
    <w:name w:val="Table Grid"/>
    <w:basedOn w:val="TableNormal"/>
    <w:uiPriority w:val="39"/>
    <w:rsid w:val="00CC1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4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A. Quayle</dc:creator>
  <cp:keywords/>
  <dc:description/>
  <cp:lastModifiedBy>Tyler A. Quayle</cp:lastModifiedBy>
  <cp:revision>3</cp:revision>
  <cp:lastPrinted>2016-04-15T03:55:00Z</cp:lastPrinted>
  <dcterms:created xsi:type="dcterms:W3CDTF">2016-04-15T00:14:00Z</dcterms:created>
  <dcterms:modified xsi:type="dcterms:W3CDTF">2016-04-15T03:55:00Z</dcterms:modified>
</cp:coreProperties>
</file>