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2E5F2E2" wp14:paraId="6DC0C12A" wp14:textId="388A1A31">
      <w:pPr>
        <w:pStyle w:val="Title"/>
        <w:spacing w:after="80" w:line="240" w:lineRule="auto"/>
        <w:jc w:val="center"/>
        <w:rPr>
          <w:rFonts w:ascii="Aptos Display" w:hAnsi="Aptos Display" w:eastAsia="Aptos Display" w:cs="Aptos Display"/>
          <w:b w:val="0"/>
          <w:bCs w:val="0"/>
          <w:i w:val="0"/>
          <w:iCs w:val="0"/>
          <w:caps w:val="0"/>
          <w:smallCaps w:val="0"/>
          <w:noProof w:val="0"/>
          <w:color w:val="000000" w:themeColor="text1" w:themeTint="FF" w:themeShade="FF"/>
          <w:sz w:val="44"/>
          <w:szCs w:val="44"/>
          <w:lang w:val="en-US"/>
        </w:rPr>
      </w:pPr>
      <w:r w:rsidRPr="42E5F2E2" w:rsidR="28FE9942">
        <w:rPr>
          <w:rFonts w:ascii="Aptos Display" w:hAnsi="Aptos Display" w:eastAsia="Aptos Display" w:cs="Aptos Display"/>
          <w:b w:val="0"/>
          <w:bCs w:val="0"/>
          <w:i w:val="0"/>
          <w:iCs w:val="0"/>
          <w:caps w:val="0"/>
          <w:smallCaps w:val="0"/>
          <w:noProof w:val="0"/>
          <w:color w:val="000000" w:themeColor="text1" w:themeTint="FF" w:themeShade="FF"/>
          <w:sz w:val="44"/>
          <w:szCs w:val="44"/>
          <w:lang w:val="en-US"/>
        </w:rPr>
        <w:t>---2---</w:t>
      </w:r>
    </w:p>
    <w:p xmlns:wp14="http://schemas.microsoft.com/office/word/2010/wordml" w:rsidP="74A6E706" wp14:paraId="428CCC21" wp14:textId="3F3B1657">
      <w:pPr>
        <w:pStyle w:val="Heading3"/>
        <w:spacing w:before="281" w:beforeAutospacing="off" w:after="281" w:afterAutospacing="off" w:line="240" w:lineRule="auto"/>
        <w:jc w:val="center"/>
        <w:rPr>
          <w:rFonts w:ascii="Aptos Display" w:hAnsi="Aptos Display" w:eastAsia="Aptos Display" w:cs="Aptos Display"/>
          <w:b w:val="0"/>
          <w:bCs w:val="0"/>
          <w:i w:val="0"/>
          <w:iCs w:val="0"/>
          <w:caps w:val="0"/>
          <w:smallCaps w:val="0"/>
          <w:noProof w:val="0"/>
          <w:color w:val="000000" w:themeColor="text1" w:themeTint="FF" w:themeShade="FF"/>
          <w:sz w:val="44"/>
          <w:szCs w:val="44"/>
          <w:lang w:val="en-US"/>
        </w:rPr>
      </w:pPr>
      <w:r w:rsidRPr="74A6E706" w:rsidR="28FE9942">
        <w:rPr>
          <w:rFonts w:ascii="Aptos Display" w:hAnsi="Aptos Display" w:eastAsia="Aptos Display" w:cs="Aptos Display"/>
          <w:b w:val="0"/>
          <w:bCs w:val="0"/>
          <w:i w:val="0"/>
          <w:iCs w:val="0"/>
          <w:caps w:val="0"/>
          <w:smallCaps w:val="0"/>
          <w:noProof w:val="0"/>
          <w:color w:val="000000" w:themeColor="text1" w:themeTint="FF" w:themeShade="FF"/>
          <w:sz w:val="44"/>
          <w:szCs w:val="44"/>
          <w:lang w:val="en-US"/>
        </w:rPr>
        <w:t>Time Series Challenge</w:t>
      </w:r>
      <w:r w:rsidRPr="74A6E706" w:rsidR="36274779">
        <w:rPr>
          <w:b w:val="1"/>
          <w:bCs w:val="1"/>
          <w:noProof w:val="0"/>
          <w:lang w:val="en-US"/>
        </w:rPr>
        <w:t xml:space="preserve"> </w:t>
      </w:r>
    </w:p>
    <w:p xmlns:wp14="http://schemas.microsoft.com/office/word/2010/wordml" w:rsidP="74A6E706" wp14:paraId="2D23D884" wp14:textId="561F906F">
      <w:pPr>
        <w:pStyle w:val="Heading3"/>
        <w:spacing w:before="281" w:beforeAutospacing="off" w:after="281" w:afterAutospacing="off" w:line="240" w:lineRule="auto"/>
        <w:jc w:val="center"/>
        <w:rPr>
          <w:b w:val="1"/>
          <w:bCs w:val="1"/>
          <w:noProof w:val="0"/>
          <w:sz w:val="36"/>
          <w:szCs w:val="36"/>
          <w:lang w:val="en-US"/>
        </w:rPr>
      </w:pPr>
      <w:r w:rsidRPr="74A6E706" w:rsidR="36274779">
        <w:rPr>
          <w:b w:val="1"/>
          <w:bCs w:val="1"/>
          <w:noProof w:val="0"/>
          <w:sz w:val="32"/>
          <w:szCs w:val="32"/>
          <w:lang w:val="en-US"/>
        </w:rPr>
        <w:t>Walmart Sales Forecast</w:t>
      </w:r>
    </w:p>
    <w:p xmlns:wp14="http://schemas.microsoft.com/office/word/2010/wordml" w:rsidP="74A6E706" wp14:paraId="3E1572EB" wp14:textId="7BB134C6">
      <w:pPr>
        <w:pStyle w:val="Heading4"/>
        <w:spacing w:before="319" w:beforeAutospacing="off" w:after="319" w:afterAutospacing="off"/>
      </w:pPr>
      <w:r w:rsidRPr="74A6E706" w:rsidR="36274779">
        <w:rPr>
          <w:b w:val="1"/>
          <w:bCs w:val="1"/>
          <w:noProof w:val="0"/>
          <w:lang w:val="en-US"/>
        </w:rPr>
        <w:t>Overview of the Task</w:t>
      </w:r>
    </w:p>
    <w:p xmlns:wp14="http://schemas.microsoft.com/office/word/2010/wordml" w:rsidP="74A6E706" wp14:paraId="2CD8E830" wp14:textId="271B43BF">
      <w:pPr>
        <w:spacing w:before="240" w:beforeAutospacing="off" w:after="240" w:afterAutospacing="off" w:line="240" w:lineRule="auto"/>
      </w:pPr>
      <w:r w:rsidRPr="74A6E706" w:rsidR="36274779">
        <w:rPr>
          <w:noProof w:val="0"/>
          <w:lang w:val="en-US"/>
        </w:rPr>
        <w:t xml:space="preserve">This data science challenge focuses on forecasting sales for Walmart using historical sales data. The dataset, available at </w:t>
      </w:r>
      <w:hyperlink r:id="Ra88263465a29407f">
        <w:r w:rsidRPr="74A6E706" w:rsidR="36274779">
          <w:rPr>
            <w:rStyle w:val="Hyperlink"/>
            <w:noProof w:val="0"/>
            <w:lang w:val="en-US"/>
          </w:rPr>
          <w:t>Walmart Sales Forecast Dataset</w:t>
        </w:r>
      </w:hyperlink>
      <w:r w:rsidRPr="74A6E706" w:rsidR="36274779">
        <w:rPr>
          <w:noProof w:val="0"/>
          <w:lang w:val="en-US"/>
        </w:rPr>
        <w:t>, includes detailed records of sales transactions at various Walmart stores. Participants will need to preprocess the data, build forecasting models, and evaluate their performance to predict future sales. The final solution should also include a deployment strategy to make the forecasting model practical and accessible.</w:t>
      </w:r>
    </w:p>
    <w:p xmlns:wp14="http://schemas.microsoft.com/office/word/2010/wordml" w:rsidP="74A6E706" wp14:paraId="08BC7DD0" wp14:textId="3CEE936D">
      <w:pPr>
        <w:pStyle w:val="Heading4"/>
        <w:spacing w:before="319" w:beforeAutospacing="off" w:after="319" w:afterAutospacing="off"/>
      </w:pPr>
      <w:r w:rsidRPr="74A6E706" w:rsidR="36274779">
        <w:rPr>
          <w:b w:val="1"/>
          <w:bCs w:val="1"/>
          <w:noProof w:val="0"/>
          <w:lang w:val="en-US"/>
        </w:rPr>
        <w:t>Problem Statement</w:t>
      </w:r>
    </w:p>
    <w:p xmlns:wp14="http://schemas.microsoft.com/office/word/2010/wordml" w:rsidP="74A6E706" wp14:paraId="7237BDE3" wp14:textId="3E1C73EA">
      <w:pPr>
        <w:spacing w:before="240" w:beforeAutospacing="off" w:after="240" w:afterAutospacing="off" w:line="240" w:lineRule="auto"/>
      </w:pPr>
      <w:r w:rsidRPr="74A6E706" w:rsidR="36274779">
        <w:rPr>
          <w:noProof w:val="0"/>
          <w:lang w:val="en-US"/>
        </w:rPr>
        <w:t>Given the historical sales data from Walmart, your task is to build a robust time series forecasting model to predict future sales for each store. You need to handle the complexities of time series forecasting, such as seasonality, trends, and potential external factors influencing sales. Additionally, your solution should be deployable, allowing users to generate forecasts for future periods.</w:t>
      </w:r>
    </w:p>
    <w:p xmlns:wp14="http://schemas.microsoft.com/office/word/2010/wordml" w:rsidP="74A6E706" wp14:paraId="4C0C7516" wp14:textId="7F8A0842">
      <w:pPr>
        <w:pStyle w:val="Heading4"/>
        <w:spacing w:before="319" w:beforeAutospacing="off" w:after="319" w:afterAutospacing="off"/>
      </w:pPr>
      <w:r w:rsidRPr="74A6E706" w:rsidR="36274779">
        <w:rPr>
          <w:b w:val="1"/>
          <w:bCs w:val="1"/>
          <w:noProof w:val="0"/>
          <w:lang w:val="en-US"/>
        </w:rPr>
        <w:t>Objective</w:t>
      </w:r>
    </w:p>
    <w:p xmlns:wp14="http://schemas.microsoft.com/office/word/2010/wordml" w:rsidP="74A6E706" wp14:paraId="51CEC973" wp14:textId="221B1030">
      <w:pPr>
        <w:pStyle w:val="ListParagraph"/>
        <w:numPr>
          <w:ilvl w:val="0"/>
          <w:numId w:val="25"/>
        </w:numPr>
        <w:spacing w:before="0" w:beforeAutospacing="off" w:after="0" w:afterAutospacing="off" w:line="240" w:lineRule="auto"/>
        <w:rPr>
          <w:noProof w:val="0"/>
          <w:lang w:val="en-US"/>
        </w:rPr>
      </w:pPr>
      <w:r w:rsidRPr="74A6E706" w:rsidR="36274779">
        <w:rPr>
          <w:b w:val="1"/>
          <w:bCs w:val="1"/>
          <w:noProof w:val="0"/>
          <w:lang w:val="en-US"/>
        </w:rPr>
        <w:t>Data Exploration and Preprocessing</w:t>
      </w:r>
      <w:r w:rsidRPr="74A6E706" w:rsidR="36274779">
        <w:rPr>
          <w:noProof w:val="0"/>
          <w:lang w:val="en-US"/>
        </w:rPr>
        <w:t>: Clean and preprocess the dataset to prepare it for analysis. This includes handling missing values, encoding categorical variables, and addressing any inconsistencies or anomalies in the data.</w:t>
      </w:r>
    </w:p>
    <w:p xmlns:wp14="http://schemas.microsoft.com/office/word/2010/wordml" w:rsidP="74A6E706" wp14:paraId="4BEF0517" wp14:textId="1E53F537">
      <w:pPr>
        <w:pStyle w:val="ListParagraph"/>
        <w:numPr>
          <w:ilvl w:val="0"/>
          <w:numId w:val="25"/>
        </w:numPr>
        <w:spacing w:before="0" w:beforeAutospacing="off" w:after="0" w:afterAutospacing="off" w:line="240" w:lineRule="auto"/>
        <w:rPr>
          <w:noProof w:val="0"/>
          <w:lang w:val="en-US"/>
        </w:rPr>
      </w:pPr>
      <w:r w:rsidRPr="74A6E706" w:rsidR="36274779">
        <w:rPr>
          <w:b w:val="1"/>
          <w:bCs w:val="1"/>
          <w:noProof w:val="0"/>
          <w:lang w:val="en-US"/>
        </w:rPr>
        <w:t>Feature Engineering</w:t>
      </w:r>
      <w:r w:rsidRPr="74A6E706" w:rsidR="36274779">
        <w:rPr>
          <w:noProof w:val="0"/>
          <w:lang w:val="en-US"/>
        </w:rPr>
        <w:t>: Develop additional features that can enhance the forecasting models. Consider temporal features (e.g., day of the week, month), store-specific attributes, and external factors (e.g., holidays, promotions).</w:t>
      </w:r>
    </w:p>
    <w:p xmlns:wp14="http://schemas.microsoft.com/office/word/2010/wordml" w:rsidP="74A6E706" wp14:paraId="42AB7F40" wp14:textId="197E0D36">
      <w:pPr>
        <w:pStyle w:val="ListParagraph"/>
        <w:numPr>
          <w:ilvl w:val="0"/>
          <w:numId w:val="25"/>
        </w:numPr>
        <w:spacing w:before="0" w:beforeAutospacing="off" w:after="0" w:afterAutospacing="off" w:line="240" w:lineRule="auto"/>
        <w:rPr>
          <w:noProof w:val="0"/>
          <w:lang w:val="en-US"/>
        </w:rPr>
      </w:pPr>
      <w:r w:rsidRPr="74A6E706" w:rsidR="36274779">
        <w:rPr>
          <w:b w:val="1"/>
          <w:bCs w:val="1"/>
          <w:noProof w:val="0"/>
          <w:lang w:val="en-US"/>
        </w:rPr>
        <w:t>Model Building and Evaluation</w:t>
      </w:r>
      <w:r w:rsidRPr="74A6E706" w:rsidR="36274779">
        <w:rPr>
          <w:noProof w:val="0"/>
          <w:lang w:val="en-US"/>
        </w:rPr>
        <w:t>: Create and evaluate various forecasting models. Explore traditional time series models (e.g., ARIMA, SARIMA) as well as more advanced methods (e.g., Prophet, LSTM). Assess model performance using appropriate evaluation metrics.</w:t>
      </w:r>
    </w:p>
    <w:p xmlns:wp14="http://schemas.microsoft.com/office/word/2010/wordml" w:rsidP="74A6E706" wp14:paraId="4BFE806E" wp14:textId="2FCD6304">
      <w:pPr>
        <w:pStyle w:val="ListParagraph"/>
        <w:numPr>
          <w:ilvl w:val="0"/>
          <w:numId w:val="25"/>
        </w:numPr>
        <w:spacing w:before="0" w:beforeAutospacing="off" w:after="0" w:afterAutospacing="off" w:line="240" w:lineRule="auto"/>
        <w:rPr>
          <w:noProof w:val="0"/>
          <w:lang w:val="en-US"/>
        </w:rPr>
      </w:pPr>
      <w:r w:rsidRPr="74A6E706" w:rsidR="36274779">
        <w:rPr>
          <w:b w:val="1"/>
          <w:bCs w:val="1"/>
          <w:noProof w:val="0"/>
          <w:lang w:val="en-US"/>
        </w:rPr>
        <w:t>Forecasting</w:t>
      </w:r>
      <w:r w:rsidRPr="74A6E706" w:rsidR="36274779">
        <w:rPr>
          <w:noProof w:val="0"/>
          <w:lang w:val="en-US"/>
        </w:rPr>
        <w:t>: Generate sales forecasts for a specified future period and validate the accuracy of these forecasts.</w:t>
      </w:r>
    </w:p>
    <w:p xmlns:wp14="http://schemas.microsoft.com/office/word/2010/wordml" w:rsidP="74A6E706" wp14:paraId="3F55C0F7" wp14:textId="62853B13">
      <w:pPr>
        <w:pStyle w:val="ListParagraph"/>
        <w:numPr>
          <w:ilvl w:val="0"/>
          <w:numId w:val="25"/>
        </w:numPr>
        <w:spacing w:before="0" w:beforeAutospacing="off" w:after="0" w:afterAutospacing="off" w:line="240" w:lineRule="auto"/>
        <w:rPr>
          <w:noProof w:val="0"/>
          <w:lang w:val="en-US"/>
        </w:rPr>
      </w:pPr>
      <w:r w:rsidRPr="74A6E706" w:rsidR="36274779">
        <w:rPr>
          <w:b w:val="1"/>
          <w:bCs w:val="1"/>
          <w:noProof w:val="0"/>
          <w:lang w:val="en-US"/>
        </w:rPr>
        <w:t>Deployment</w:t>
      </w:r>
      <w:r w:rsidRPr="74A6E706" w:rsidR="36274779">
        <w:rPr>
          <w:noProof w:val="0"/>
          <w:lang w:val="en-US"/>
        </w:rPr>
        <w:t>: Develop a deployment strategy for your forecasting model. This may involve creating a web application or an API that allows users to input data and receive sales forecasts.</w:t>
      </w:r>
    </w:p>
    <w:p xmlns:wp14="http://schemas.microsoft.com/office/word/2010/wordml" w:rsidP="74A6E706" wp14:paraId="19DE4CEB" wp14:textId="66BAF407">
      <w:pPr>
        <w:pStyle w:val="Heading4"/>
        <w:spacing w:before="319" w:beforeAutospacing="off" w:after="319" w:afterAutospacing="off"/>
      </w:pPr>
      <w:r w:rsidRPr="74A6E706" w:rsidR="36274779">
        <w:rPr>
          <w:b w:val="1"/>
          <w:bCs w:val="1"/>
          <w:noProof w:val="0"/>
          <w:lang w:val="en-US"/>
        </w:rPr>
        <w:t>Data Description</w:t>
      </w:r>
    </w:p>
    <w:p xmlns:wp14="http://schemas.microsoft.com/office/word/2010/wordml" w:rsidP="74A6E706" wp14:paraId="405B4D7B" wp14:textId="50C8AD99">
      <w:pPr>
        <w:spacing w:before="240" w:beforeAutospacing="off" w:after="240" w:afterAutospacing="off" w:line="240" w:lineRule="auto"/>
      </w:pPr>
      <w:r w:rsidRPr="74A6E706" w:rsidR="36274779">
        <w:rPr>
          <w:noProof w:val="0"/>
          <w:lang w:val="en-US"/>
        </w:rPr>
        <w:t>The dataset includes the following features:</w:t>
      </w:r>
    </w:p>
    <w:p xmlns:wp14="http://schemas.microsoft.com/office/word/2010/wordml" w:rsidP="74A6E706" wp14:paraId="446335A3" wp14:textId="13107753">
      <w:pPr>
        <w:pStyle w:val="ListParagraph"/>
        <w:numPr>
          <w:ilvl w:val="0"/>
          <w:numId w:val="26"/>
        </w:numPr>
        <w:spacing w:before="0" w:beforeAutospacing="off" w:after="0" w:afterAutospacing="off" w:line="240" w:lineRule="auto"/>
        <w:rPr>
          <w:noProof w:val="0"/>
          <w:lang w:val="en-US"/>
        </w:rPr>
      </w:pPr>
      <w:r w:rsidRPr="74A6E706" w:rsidR="36274779">
        <w:rPr>
          <w:rFonts w:ascii="Consolas" w:hAnsi="Consolas" w:eastAsia="Consolas" w:cs="Consolas"/>
          <w:b w:val="1"/>
          <w:bCs w:val="1"/>
          <w:noProof w:val="0"/>
          <w:lang w:val="en-US"/>
        </w:rPr>
        <w:t>Date</w:t>
      </w:r>
      <w:r w:rsidRPr="74A6E706" w:rsidR="36274779">
        <w:rPr>
          <w:noProof w:val="0"/>
          <w:lang w:val="en-US"/>
        </w:rPr>
        <w:t>: The date of the sales transaction, formatted as YYYY-MM-DD.</w:t>
      </w:r>
    </w:p>
    <w:p xmlns:wp14="http://schemas.microsoft.com/office/word/2010/wordml" w:rsidP="74A6E706" wp14:paraId="38A1CE0D" wp14:textId="07839531">
      <w:pPr>
        <w:pStyle w:val="ListParagraph"/>
        <w:numPr>
          <w:ilvl w:val="0"/>
          <w:numId w:val="26"/>
        </w:numPr>
        <w:spacing w:before="0" w:beforeAutospacing="off" w:after="0" w:afterAutospacing="off" w:line="240" w:lineRule="auto"/>
        <w:rPr>
          <w:noProof w:val="0"/>
          <w:lang w:val="en-US"/>
        </w:rPr>
      </w:pPr>
      <w:r w:rsidRPr="74A6E706" w:rsidR="36274779">
        <w:rPr>
          <w:rFonts w:ascii="Consolas" w:hAnsi="Consolas" w:eastAsia="Consolas" w:cs="Consolas"/>
          <w:b w:val="1"/>
          <w:bCs w:val="1"/>
          <w:noProof w:val="0"/>
          <w:lang w:val="en-US"/>
        </w:rPr>
        <w:t>Store</w:t>
      </w:r>
      <w:r w:rsidRPr="74A6E706" w:rsidR="36274779">
        <w:rPr>
          <w:noProof w:val="0"/>
          <w:lang w:val="en-US"/>
        </w:rPr>
        <w:t>: The unique identifier for each Walmart store.</w:t>
      </w:r>
    </w:p>
    <w:p xmlns:wp14="http://schemas.microsoft.com/office/word/2010/wordml" w:rsidP="74A6E706" wp14:paraId="00EB62A2" wp14:textId="023962A1">
      <w:pPr>
        <w:pStyle w:val="ListParagraph"/>
        <w:numPr>
          <w:ilvl w:val="0"/>
          <w:numId w:val="26"/>
        </w:numPr>
        <w:spacing w:before="0" w:beforeAutospacing="off" w:after="0" w:afterAutospacing="off" w:line="240" w:lineRule="auto"/>
        <w:rPr>
          <w:noProof w:val="0"/>
          <w:lang w:val="en-US"/>
        </w:rPr>
      </w:pPr>
      <w:r w:rsidRPr="74A6E706" w:rsidR="36274779">
        <w:rPr>
          <w:rFonts w:ascii="Consolas" w:hAnsi="Consolas" w:eastAsia="Consolas" w:cs="Consolas"/>
          <w:b w:val="1"/>
          <w:bCs w:val="1"/>
          <w:noProof w:val="0"/>
          <w:lang w:val="en-US"/>
        </w:rPr>
        <w:t>Dept</w:t>
      </w:r>
      <w:r w:rsidRPr="74A6E706" w:rsidR="36274779">
        <w:rPr>
          <w:noProof w:val="0"/>
          <w:lang w:val="en-US"/>
        </w:rPr>
        <w:t>: The unique identifier for each department within the store.</w:t>
      </w:r>
    </w:p>
    <w:p xmlns:wp14="http://schemas.microsoft.com/office/word/2010/wordml" w:rsidP="74A6E706" wp14:paraId="44B7C2ED" wp14:textId="4C1F4326">
      <w:pPr>
        <w:pStyle w:val="ListParagraph"/>
        <w:numPr>
          <w:ilvl w:val="0"/>
          <w:numId w:val="26"/>
        </w:numPr>
        <w:spacing w:before="0" w:beforeAutospacing="off" w:after="0" w:afterAutospacing="off" w:line="240" w:lineRule="auto"/>
        <w:rPr>
          <w:noProof w:val="0"/>
          <w:lang w:val="en-US"/>
        </w:rPr>
      </w:pPr>
      <w:r w:rsidRPr="74A6E706" w:rsidR="36274779">
        <w:rPr>
          <w:rFonts w:ascii="Consolas" w:hAnsi="Consolas" w:eastAsia="Consolas" w:cs="Consolas"/>
          <w:b w:val="1"/>
          <w:bCs w:val="1"/>
          <w:noProof w:val="0"/>
          <w:lang w:val="en-US"/>
        </w:rPr>
        <w:t>Weekly_Sales</w:t>
      </w:r>
      <w:r w:rsidRPr="74A6E706" w:rsidR="36274779">
        <w:rPr>
          <w:noProof w:val="0"/>
          <w:lang w:val="en-US"/>
        </w:rPr>
        <w:t>: The total sales for the week, given in USD.</w:t>
      </w:r>
    </w:p>
    <w:p xmlns:wp14="http://schemas.microsoft.com/office/word/2010/wordml" w:rsidP="74A6E706" wp14:paraId="74F6A574" wp14:textId="6B427CF4">
      <w:pPr>
        <w:pStyle w:val="ListParagraph"/>
        <w:numPr>
          <w:ilvl w:val="0"/>
          <w:numId w:val="26"/>
        </w:numPr>
        <w:spacing w:before="0" w:beforeAutospacing="off" w:after="0" w:afterAutospacing="off" w:line="240" w:lineRule="auto"/>
        <w:rPr>
          <w:noProof w:val="0"/>
          <w:lang w:val="en-US"/>
        </w:rPr>
      </w:pPr>
      <w:r w:rsidRPr="74A6E706" w:rsidR="36274779">
        <w:rPr>
          <w:rFonts w:ascii="Consolas" w:hAnsi="Consolas" w:eastAsia="Consolas" w:cs="Consolas"/>
          <w:b w:val="1"/>
          <w:bCs w:val="1"/>
          <w:noProof w:val="0"/>
          <w:lang w:val="en-US"/>
        </w:rPr>
        <w:t>IsHoliday</w:t>
      </w:r>
      <w:r w:rsidRPr="74A6E706" w:rsidR="36274779">
        <w:rPr>
          <w:noProof w:val="0"/>
          <w:lang w:val="en-US"/>
        </w:rPr>
        <w:t>: A boolean indicator of whether the week includes a holiday.</w:t>
      </w:r>
    </w:p>
    <w:p xmlns:wp14="http://schemas.microsoft.com/office/word/2010/wordml" w:rsidP="74A6E706" wp14:paraId="1D8D0645" wp14:textId="791D139B">
      <w:pPr>
        <w:spacing w:before="240" w:beforeAutospacing="off" w:after="240" w:afterAutospacing="off" w:line="240" w:lineRule="auto"/>
      </w:pPr>
      <w:r w:rsidRPr="74A6E706" w:rsidR="36274779">
        <w:rPr>
          <w:noProof w:val="0"/>
          <w:lang w:val="en-US"/>
        </w:rPr>
        <w:t>The data spans multiple years and includes weekly sales figures for each store and department, with indicators for holidays that may affect sales.</w:t>
      </w:r>
    </w:p>
    <w:p xmlns:wp14="http://schemas.microsoft.com/office/word/2010/wordml" w:rsidP="74A6E706" wp14:paraId="50B57814" wp14:textId="135F1633">
      <w:pPr>
        <w:pStyle w:val="Heading4"/>
        <w:spacing w:before="319" w:beforeAutospacing="off" w:after="319" w:afterAutospacing="off"/>
      </w:pPr>
      <w:r w:rsidRPr="74A6E706" w:rsidR="36274779">
        <w:rPr>
          <w:b w:val="1"/>
          <w:bCs w:val="1"/>
          <w:noProof w:val="0"/>
          <w:lang w:val="en-US"/>
        </w:rPr>
        <w:t>Evaluation Criteria</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5895"/>
        <w:gridCol w:w="3450"/>
      </w:tblGrid>
      <w:tr w:rsidR="74A6E706" w:rsidTr="74A6E706" w14:paraId="1758B5B5">
        <w:trPr>
          <w:trHeight w:val="300"/>
        </w:trPr>
        <w:tc>
          <w:tcPr>
            <w:tcW w:w="5895" w:type="dxa"/>
            <w:tcBorders>
              <w:top w:val="single" w:sz="6"/>
              <w:left w:val="single" w:sz="6"/>
            </w:tcBorders>
            <w:tcMar>
              <w:left w:w="90" w:type="dxa"/>
              <w:right w:w="90" w:type="dxa"/>
            </w:tcMar>
            <w:vAlign w:val="top"/>
          </w:tcPr>
          <w:p w:rsidR="74A6E706" w:rsidP="74A6E706" w:rsidRDefault="74A6E706" w14:paraId="4A9778A6" w14:textId="26215572">
            <w:pPr>
              <w:spacing w:line="279" w:lineRule="auto"/>
              <w:rPr>
                <w:rFonts w:ascii="Aptos" w:hAnsi="Aptos" w:eastAsia="Aptos" w:cs="Aptos"/>
                <w:b w:val="0"/>
                <w:bCs w:val="0"/>
                <w:i w:val="0"/>
                <w:iCs w:val="0"/>
                <w:caps w:val="0"/>
                <w:smallCaps w:val="0"/>
                <w:color w:val="000000" w:themeColor="text1" w:themeTint="FF" w:themeShade="FF"/>
                <w:sz w:val="24"/>
                <w:szCs w:val="24"/>
              </w:rPr>
            </w:pPr>
            <w:r w:rsidRPr="74A6E706" w:rsidR="74A6E706">
              <w:rPr>
                <w:rFonts w:ascii="Aptos" w:hAnsi="Aptos" w:eastAsia="Aptos" w:cs="Aptos"/>
                <w:b w:val="1"/>
                <w:bCs w:val="1"/>
                <w:i w:val="0"/>
                <w:iCs w:val="0"/>
                <w:caps w:val="0"/>
                <w:smallCaps w:val="0"/>
                <w:color w:val="000000" w:themeColor="text1" w:themeTint="FF" w:themeShade="FF"/>
                <w:sz w:val="24"/>
                <w:szCs w:val="24"/>
                <w:lang w:val="en-US"/>
              </w:rPr>
              <w:t>Data Collection, Connectivity, and Cleaning</w:t>
            </w:r>
          </w:p>
        </w:tc>
        <w:tc>
          <w:tcPr>
            <w:tcW w:w="3450" w:type="dxa"/>
            <w:tcBorders>
              <w:top w:val="single" w:sz="6"/>
              <w:right w:val="single" w:sz="6"/>
            </w:tcBorders>
            <w:tcMar>
              <w:left w:w="90" w:type="dxa"/>
              <w:right w:w="90" w:type="dxa"/>
            </w:tcMar>
            <w:vAlign w:val="top"/>
          </w:tcPr>
          <w:p w:rsidR="74A6E706" w:rsidP="74A6E706" w:rsidRDefault="74A6E706" w14:paraId="3FE3CA2F" w14:textId="7CAF43D3">
            <w:pPr>
              <w:spacing w:line="279" w:lineRule="auto"/>
              <w:rPr>
                <w:rFonts w:ascii="Aptos" w:hAnsi="Aptos" w:eastAsia="Aptos" w:cs="Aptos"/>
                <w:b w:val="0"/>
                <w:bCs w:val="0"/>
                <w:i w:val="0"/>
                <w:iCs w:val="0"/>
                <w:caps w:val="0"/>
                <w:smallCaps w:val="0"/>
                <w:color w:val="000000" w:themeColor="text1" w:themeTint="FF" w:themeShade="FF"/>
                <w:sz w:val="24"/>
                <w:szCs w:val="24"/>
              </w:rPr>
            </w:pPr>
            <w:r w:rsidRPr="74A6E706" w:rsidR="74A6E706">
              <w:rPr>
                <w:rFonts w:ascii="Aptos" w:hAnsi="Aptos" w:eastAsia="Aptos" w:cs="Aptos"/>
                <w:b w:val="1"/>
                <w:bCs w:val="1"/>
                <w:i w:val="0"/>
                <w:iCs w:val="0"/>
                <w:caps w:val="0"/>
                <w:smallCaps w:val="0"/>
                <w:color w:val="000000" w:themeColor="text1" w:themeTint="FF" w:themeShade="FF"/>
                <w:sz w:val="24"/>
                <w:szCs w:val="24"/>
                <w:lang w:val="en-US"/>
              </w:rPr>
              <w:t>30%</w:t>
            </w:r>
          </w:p>
        </w:tc>
      </w:tr>
      <w:tr w:rsidR="74A6E706" w:rsidTr="74A6E706" w14:paraId="685D1E80">
        <w:trPr>
          <w:trHeight w:val="300"/>
        </w:trPr>
        <w:tc>
          <w:tcPr>
            <w:tcW w:w="5895" w:type="dxa"/>
            <w:tcBorders>
              <w:left w:val="single" w:sz="6"/>
            </w:tcBorders>
            <w:tcMar>
              <w:left w:w="90" w:type="dxa"/>
              <w:right w:w="90" w:type="dxa"/>
            </w:tcMar>
            <w:vAlign w:val="top"/>
          </w:tcPr>
          <w:p w:rsidR="74A6E706" w:rsidP="74A6E706" w:rsidRDefault="74A6E706" w14:paraId="53063935" w14:textId="0948AA21">
            <w:pPr>
              <w:spacing w:line="279" w:lineRule="auto"/>
              <w:rPr>
                <w:rFonts w:ascii="Aptos" w:hAnsi="Aptos" w:eastAsia="Aptos" w:cs="Aptos"/>
                <w:b w:val="0"/>
                <w:bCs w:val="0"/>
                <w:i w:val="0"/>
                <w:iCs w:val="0"/>
                <w:caps w:val="0"/>
                <w:smallCaps w:val="0"/>
                <w:color w:val="000000" w:themeColor="text1" w:themeTint="FF" w:themeShade="FF"/>
                <w:sz w:val="24"/>
                <w:szCs w:val="24"/>
              </w:rPr>
            </w:pPr>
            <w:r w:rsidRPr="74A6E706" w:rsidR="74A6E706">
              <w:rPr>
                <w:rFonts w:ascii="Aptos" w:hAnsi="Aptos" w:eastAsia="Aptos" w:cs="Aptos"/>
                <w:b w:val="1"/>
                <w:bCs w:val="1"/>
                <w:i w:val="0"/>
                <w:iCs w:val="0"/>
                <w:caps w:val="0"/>
                <w:smallCaps w:val="0"/>
                <w:color w:val="000000" w:themeColor="text1" w:themeTint="FF" w:themeShade="FF"/>
                <w:sz w:val="24"/>
                <w:szCs w:val="24"/>
                <w:lang w:val="en-US"/>
              </w:rPr>
              <w:t>Logic and Results</w:t>
            </w:r>
          </w:p>
        </w:tc>
        <w:tc>
          <w:tcPr>
            <w:tcW w:w="3450" w:type="dxa"/>
            <w:tcBorders>
              <w:right w:val="single" w:sz="6"/>
            </w:tcBorders>
            <w:tcMar>
              <w:left w:w="90" w:type="dxa"/>
              <w:right w:w="90" w:type="dxa"/>
            </w:tcMar>
            <w:vAlign w:val="top"/>
          </w:tcPr>
          <w:p w:rsidR="74A6E706" w:rsidP="74A6E706" w:rsidRDefault="74A6E706" w14:paraId="728D0ABA" w14:textId="7E2973FD">
            <w:pPr>
              <w:spacing w:line="279" w:lineRule="auto"/>
              <w:rPr>
                <w:rFonts w:ascii="Aptos" w:hAnsi="Aptos" w:eastAsia="Aptos" w:cs="Aptos"/>
                <w:b w:val="0"/>
                <w:bCs w:val="0"/>
                <w:i w:val="0"/>
                <w:iCs w:val="0"/>
                <w:caps w:val="0"/>
                <w:smallCaps w:val="0"/>
                <w:color w:val="000000" w:themeColor="text1" w:themeTint="FF" w:themeShade="FF"/>
                <w:sz w:val="24"/>
                <w:szCs w:val="24"/>
              </w:rPr>
            </w:pPr>
            <w:r w:rsidRPr="74A6E706" w:rsidR="74A6E706">
              <w:rPr>
                <w:rFonts w:ascii="Aptos" w:hAnsi="Aptos" w:eastAsia="Aptos" w:cs="Aptos"/>
                <w:b w:val="1"/>
                <w:bCs w:val="1"/>
                <w:i w:val="0"/>
                <w:iCs w:val="0"/>
                <w:caps w:val="0"/>
                <w:smallCaps w:val="0"/>
                <w:color w:val="000000" w:themeColor="text1" w:themeTint="FF" w:themeShade="FF"/>
                <w:sz w:val="24"/>
                <w:szCs w:val="24"/>
                <w:lang w:val="en-US"/>
              </w:rPr>
              <w:t>40%</w:t>
            </w:r>
          </w:p>
        </w:tc>
      </w:tr>
      <w:tr w:rsidR="74A6E706" w:rsidTr="74A6E706" w14:paraId="5ACC594B">
        <w:trPr>
          <w:trHeight w:val="300"/>
        </w:trPr>
        <w:tc>
          <w:tcPr>
            <w:tcW w:w="5895" w:type="dxa"/>
            <w:tcBorders>
              <w:left w:val="single" w:sz="6"/>
            </w:tcBorders>
            <w:tcMar>
              <w:left w:w="90" w:type="dxa"/>
              <w:right w:w="90" w:type="dxa"/>
            </w:tcMar>
            <w:vAlign w:val="top"/>
          </w:tcPr>
          <w:p w:rsidR="4D16A9B2" w:rsidP="74A6E706" w:rsidRDefault="4D16A9B2" w14:paraId="03B93412" w14:textId="46330126">
            <w:pPr>
              <w:spacing w:line="279" w:lineRule="auto"/>
              <w:rPr>
                <w:rFonts w:ascii="Aptos" w:hAnsi="Aptos" w:eastAsia="Aptos" w:cs="Aptos"/>
                <w:b w:val="1"/>
                <w:bCs w:val="1"/>
                <w:i w:val="0"/>
                <w:iCs w:val="0"/>
                <w:caps w:val="0"/>
                <w:smallCaps w:val="0"/>
                <w:color w:val="000000" w:themeColor="text1" w:themeTint="FF" w:themeShade="FF"/>
                <w:sz w:val="24"/>
                <w:szCs w:val="24"/>
                <w:lang w:val="en-US"/>
              </w:rPr>
            </w:pPr>
            <w:r w:rsidRPr="74A6E706" w:rsidR="4D16A9B2">
              <w:rPr>
                <w:rFonts w:ascii="Aptos" w:hAnsi="Aptos" w:eastAsia="Aptos" w:cs="Aptos"/>
                <w:b w:val="1"/>
                <w:bCs w:val="1"/>
                <w:i w:val="0"/>
                <w:iCs w:val="0"/>
                <w:caps w:val="0"/>
                <w:smallCaps w:val="0"/>
                <w:color w:val="000000" w:themeColor="text1" w:themeTint="FF" w:themeShade="FF"/>
                <w:sz w:val="24"/>
                <w:szCs w:val="24"/>
                <w:lang w:val="en-US"/>
              </w:rPr>
              <w:t>Presentation</w:t>
            </w:r>
          </w:p>
        </w:tc>
        <w:tc>
          <w:tcPr>
            <w:tcW w:w="3450" w:type="dxa"/>
            <w:tcBorders>
              <w:right w:val="single" w:sz="6"/>
            </w:tcBorders>
            <w:tcMar>
              <w:left w:w="90" w:type="dxa"/>
              <w:right w:w="90" w:type="dxa"/>
            </w:tcMar>
            <w:vAlign w:val="top"/>
          </w:tcPr>
          <w:p w:rsidR="74A6E706" w:rsidP="74A6E706" w:rsidRDefault="74A6E706" w14:paraId="457EEF0A" w14:textId="1B7B8444">
            <w:pPr>
              <w:spacing w:line="279" w:lineRule="auto"/>
              <w:rPr>
                <w:rFonts w:ascii="Aptos" w:hAnsi="Aptos" w:eastAsia="Aptos" w:cs="Aptos"/>
                <w:b w:val="0"/>
                <w:bCs w:val="0"/>
                <w:i w:val="0"/>
                <w:iCs w:val="0"/>
                <w:caps w:val="0"/>
                <w:smallCaps w:val="0"/>
                <w:color w:val="000000" w:themeColor="text1" w:themeTint="FF" w:themeShade="FF"/>
                <w:sz w:val="24"/>
                <w:szCs w:val="24"/>
              </w:rPr>
            </w:pPr>
            <w:r w:rsidRPr="74A6E706" w:rsidR="74A6E706">
              <w:rPr>
                <w:rFonts w:ascii="Aptos" w:hAnsi="Aptos" w:eastAsia="Aptos" w:cs="Aptos"/>
                <w:b w:val="1"/>
                <w:bCs w:val="1"/>
                <w:i w:val="0"/>
                <w:iCs w:val="0"/>
                <w:caps w:val="0"/>
                <w:smallCaps w:val="0"/>
                <w:color w:val="000000" w:themeColor="text1" w:themeTint="FF" w:themeShade="FF"/>
                <w:sz w:val="24"/>
                <w:szCs w:val="24"/>
                <w:lang w:val="en-US"/>
              </w:rPr>
              <w:t>5%</w:t>
            </w:r>
          </w:p>
        </w:tc>
      </w:tr>
      <w:tr w:rsidR="74A6E706" w:rsidTr="74A6E706" w14:paraId="4B8C75F2">
        <w:trPr>
          <w:trHeight w:val="300"/>
        </w:trPr>
        <w:tc>
          <w:tcPr>
            <w:tcW w:w="5895" w:type="dxa"/>
            <w:tcBorders>
              <w:left w:val="single" w:sz="6"/>
            </w:tcBorders>
            <w:tcMar>
              <w:left w:w="90" w:type="dxa"/>
              <w:right w:w="90" w:type="dxa"/>
            </w:tcMar>
            <w:vAlign w:val="top"/>
          </w:tcPr>
          <w:p w:rsidR="74A6E706" w:rsidP="74A6E706" w:rsidRDefault="74A6E706" w14:paraId="251213EF" w14:textId="070B5432">
            <w:pPr>
              <w:spacing w:line="279" w:lineRule="auto"/>
              <w:rPr>
                <w:rFonts w:ascii="Aptos" w:hAnsi="Aptos" w:eastAsia="Aptos" w:cs="Aptos"/>
                <w:b w:val="0"/>
                <w:bCs w:val="0"/>
                <w:i w:val="0"/>
                <w:iCs w:val="0"/>
                <w:caps w:val="0"/>
                <w:smallCaps w:val="0"/>
                <w:color w:val="000000" w:themeColor="text1" w:themeTint="FF" w:themeShade="FF"/>
                <w:sz w:val="24"/>
                <w:szCs w:val="24"/>
              </w:rPr>
            </w:pPr>
            <w:r w:rsidRPr="74A6E706" w:rsidR="74A6E706">
              <w:rPr>
                <w:rFonts w:ascii="Aptos" w:hAnsi="Aptos" w:eastAsia="Aptos" w:cs="Aptos"/>
                <w:b w:val="1"/>
                <w:bCs w:val="1"/>
                <w:i w:val="0"/>
                <w:iCs w:val="0"/>
                <w:caps w:val="0"/>
                <w:smallCaps w:val="0"/>
                <w:color w:val="000000" w:themeColor="text1" w:themeTint="FF" w:themeShade="FF"/>
                <w:sz w:val="24"/>
                <w:szCs w:val="24"/>
                <w:lang w:val="en-US"/>
              </w:rPr>
              <w:t>Code Quality</w:t>
            </w:r>
          </w:p>
        </w:tc>
        <w:tc>
          <w:tcPr>
            <w:tcW w:w="3450" w:type="dxa"/>
            <w:tcBorders>
              <w:right w:val="single" w:sz="6"/>
            </w:tcBorders>
            <w:tcMar>
              <w:left w:w="90" w:type="dxa"/>
              <w:right w:w="90" w:type="dxa"/>
            </w:tcMar>
            <w:vAlign w:val="top"/>
          </w:tcPr>
          <w:p w:rsidR="74A6E706" w:rsidP="74A6E706" w:rsidRDefault="74A6E706" w14:paraId="5A8168EC" w14:textId="19E1D5FB">
            <w:pPr>
              <w:spacing w:line="279" w:lineRule="auto"/>
              <w:rPr>
                <w:rFonts w:ascii="Aptos" w:hAnsi="Aptos" w:eastAsia="Aptos" w:cs="Aptos"/>
                <w:b w:val="0"/>
                <w:bCs w:val="0"/>
                <w:i w:val="0"/>
                <w:iCs w:val="0"/>
                <w:caps w:val="0"/>
                <w:smallCaps w:val="0"/>
                <w:color w:val="000000" w:themeColor="text1" w:themeTint="FF" w:themeShade="FF"/>
                <w:sz w:val="24"/>
                <w:szCs w:val="24"/>
              </w:rPr>
            </w:pPr>
            <w:r w:rsidRPr="74A6E706" w:rsidR="74A6E706">
              <w:rPr>
                <w:rFonts w:ascii="Aptos" w:hAnsi="Aptos" w:eastAsia="Aptos" w:cs="Aptos"/>
                <w:b w:val="1"/>
                <w:bCs w:val="1"/>
                <w:i w:val="0"/>
                <w:iCs w:val="0"/>
                <w:caps w:val="0"/>
                <w:smallCaps w:val="0"/>
                <w:color w:val="000000" w:themeColor="text1" w:themeTint="FF" w:themeShade="FF"/>
                <w:sz w:val="24"/>
                <w:szCs w:val="24"/>
                <w:lang w:val="en-US"/>
              </w:rPr>
              <w:t>5%</w:t>
            </w:r>
          </w:p>
        </w:tc>
      </w:tr>
      <w:tr w:rsidR="74A6E706" w:rsidTr="74A6E706" w14:paraId="60E86EE3">
        <w:trPr>
          <w:trHeight w:val="300"/>
        </w:trPr>
        <w:tc>
          <w:tcPr>
            <w:tcW w:w="5895" w:type="dxa"/>
            <w:tcBorders>
              <w:left w:val="single" w:sz="6"/>
              <w:bottom w:val="single" w:sz="6"/>
            </w:tcBorders>
            <w:tcMar>
              <w:left w:w="90" w:type="dxa"/>
              <w:right w:w="90" w:type="dxa"/>
            </w:tcMar>
            <w:vAlign w:val="top"/>
          </w:tcPr>
          <w:p w:rsidR="74A6E706" w:rsidP="74A6E706" w:rsidRDefault="74A6E706" w14:paraId="15F075A0" w14:textId="2F874213">
            <w:pPr>
              <w:spacing w:line="279" w:lineRule="auto"/>
              <w:rPr>
                <w:rFonts w:ascii="Aptos" w:hAnsi="Aptos" w:eastAsia="Aptos" w:cs="Aptos"/>
                <w:b w:val="0"/>
                <w:bCs w:val="0"/>
                <w:i w:val="0"/>
                <w:iCs w:val="0"/>
                <w:caps w:val="0"/>
                <w:smallCaps w:val="0"/>
                <w:color w:val="000000" w:themeColor="text1" w:themeTint="FF" w:themeShade="FF"/>
                <w:sz w:val="24"/>
                <w:szCs w:val="24"/>
              </w:rPr>
            </w:pPr>
            <w:r w:rsidRPr="74A6E706" w:rsidR="74A6E706">
              <w:rPr>
                <w:rFonts w:ascii="Aptos" w:hAnsi="Aptos" w:eastAsia="Aptos" w:cs="Aptos"/>
                <w:b w:val="1"/>
                <w:bCs w:val="1"/>
                <w:i w:val="0"/>
                <w:iCs w:val="0"/>
                <w:caps w:val="0"/>
                <w:smallCaps w:val="0"/>
                <w:color w:val="000000" w:themeColor="text1" w:themeTint="FF" w:themeShade="FF"/>
                <w:sz w:val="24"/>
                <w:szCs w:val="24"/>
                <w:lang w:val="en-US"/>
              </w:rPr>
              <w:t>Deployment / Running App</w:t>
            </w:r>
          </w:p>
        </w:tc>
        <w:tc>
          <w:tcPr>
            <w:tcW w:w="3450" w:type="dxa"/>
            <w:tcBorders>
              <w:bottom w:val="single" w:sz="6"/>
              <w:right w:val="single" w:sz="6"/>
            </w:tcBorders>
            <w:tcMar>
              <w:left w:w="90" w:type="dxa"/>
              <w:right w:w="90" w:type="dxa"/>
            </w:tcMar>
            <w:vAlign w:val="top"/>
          </w:tcPr>
          <w:p w:rsidR="74A6E706" w:rsidP="74A6E706" w:rsidRDefault="74A6E706" w14:paraId="3E3E3CE4" w14:textId="35684B9F">
            <w:pPr>
              <w:spacing w:line="279" w:lineRule="auto"/>
              <w:rPr>
                <w:rFonts w:ascii="Aptos" w:hAnsi="Aptos" w:eastAsia="Aptos" w:cs="Aptos"/>
                <w:b w:val="0"/>
                <w:bCs w:val="0"/>
                <w:i w:val="0"/>
                <w:iCs w:val="0"/>
                <w:caps w:val="0"/>
                <w:smallCaps w:val="0"/>
                <w:color w:val="000000" w:themeColor="text1" w:themeTint="FF" w:themeShade="FF"/>
                <w:sz w:val="24"/>
                <w:szCs w:val="24"/>
              </w:rPr>
            </w:pPr>
            <w:r w:rsidRPr="74A6E706" w:rsidR="74A6E706">
              <w:rPr>
                <w:rFonts w:ascii="Aptos" w:hAnsi="Aptos" w:eastAsia="Aptos" w:cs="Aptos"/>
                <w:b w:val="1"/>
                <w:bCs w:val="1"/>
                <w:i w:val="0"/>
                <w:iCs w:val="0"/>
                <w:caps w:val="0"/>
                <w:smallCaps w:val="0"/>
                <w:color w:val="000000" w:themeColor="text1" w:themeTint="FF" w:themeShade="FF"/>
                <w:sz w:val="24"/>
                <w:szCs w:val="24"/>
                <w:lang w:val="en-US"/>
              </w:rPr>
              <w:t>20%</w:t>
            </w:r>
          </w:p>
        </w:tc>
      </w:tr>
    </w:tbl>
    <w:p xmlns:wp14="http://schemas.microsoft.com/office/word/2010/wordml" w:rsidP="74A6E706" wp14:paraId="4E94A0CA" wp14:textId="586B48A9">
      <w:pPr>
        <w:spacing w:before="240" w:beforeAutospacing="off" w:after="240" w:afterAutospacing="off" w:line="240" w:lineRule="auto"/>
        <w:rPr>
          <w:noProof w:val="0"/>
          <w:lang w:val="en-US"/>
        </w:rPr>
      </w:pPr>
    </w:p>
    <w:p xmlns:wp14="http://schemas.microsoft.com/office/word/2010/wordml" w:rsidP="74A6E706" wp14:paraId="273F8595" wp14:textId="52003014">
      <w:pPr>
        <w:spacing w:before="240" w:beforeAutospacing="off" w:after="240" w:afterAutospacing="off" w:line="240" w:lineRule="auto"/>
      </w:pPr>
      <w:r w:rsidRPr="74A6E706" w:rsidR="36274779">
        <w:rPr>
          <w:noProof w:val="0"/>
          <w:lang w:val="en-US"/>
        </w:rPr>
        <w:t>We look forward to your innovative solutions and insights. Good luck with your forecasting models and deployment strategy!</w:t>
      </w:r>
    </w:p>
    <w:p xmlns:wp14="http://schemas.microsoft.com/office/word/2010/wordml" w:rsidP="74A6E706" wp14:paraId="2FD51805" wp14:textId="123A9C5A">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6">
    <w:nsid w:val="1722a7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88c79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b1595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20162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b2547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b3c93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b2703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1144a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8302d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5a7dd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3f7ac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8b0f9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cc78f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7d30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79e9f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3660f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b9dead3"/>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dc98ae5"/>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c029f71"/>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d63087d"/>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9067818"/>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d32c4da"/>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cfcc657"/>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b988e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f51d241"/>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fa629f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840C65"/>
    <w:rsid w:val="08840C65"/>
    <w:rsid w:val="11C92DB2"/>
    <w:rsid w:val="1CE75EC9"/>
    <w:rsid w:val="28FE9942"/>
    <w:rsid w:val="31D1A8AD"/>
    <w:rsid w:val="36274779"/>
    <w:rsid w:val="4183791A"/>
    <w:rsid w:val="42E5F2E2"/>
    <w:rsid w:val="4D16A9B2"/>
    <w:rsid w:val="4DBEB286"/>
    <w:rsid w:val="5C317BE1"/>
    <w:rsid w:val="67695DEE"/>
    <w:rsid w:val="74A6E706"/>
    <w:rsid w:val="7BBF5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40C65"/>
  <w15:chartTrackingRefBased/>
  <w15:docId w15:val="{1169AB3B-B830-4189-B174-6FD13B23D1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07d6b70aab94ed6" /><Relationship Type="http://schemas.openxmlformats.org/officeDocument/2006/relationships/hyperlink" Target="https://www.kaggle.com/datasets/aslanahmedov/walmart-sales-forecast" TargetMode="External" Id="Ra88263465a29407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2024-08-19T09:12:49.0950127Z</dcterms:created>
  <dcterms:modified xsi:type="dcterms:W3CDTF">2024-08-20T08:01:31.3169017Z</dcterms:modified>
  <dc:creator>Khoula Al Kharusi</dc:creator>
  <lastModifiedBy>Khoula Al Kharusi</lastModifiedBy>
</coreProperties>
</file>