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EC3F" w14:textId="14974814" w:rsidR="00CC0DC2" w:rsidRPr="008821C3" w:rsidRDefault="00212853" w:rsidP="009A6FBD">
      <w:pPr>
        <w:spacing w:line="360" w:lineRule="auto"/>
        <w:jc w:val="center"/>
        <w:rPr>
          <w:b/>
          <w:sz w:val="32"/>
          <w:szCs w:val="32"/>
        </w:rPr>
      </w:pPr>
      <w:r w:rsidRPr="008821C3">
        <w:rPr>
          <w:b/>
          <w:sz w:val="32"/>
          <w:szCs w:val="32"/>
        </w:rPr>
        <w:t>Final Year Project Report</w:t>
      </w:r>
    </w:p>
    <w:p w14:paraId="4E952B11" w14:textId="798E4412" w:rsidR="00CC0DC2" w:rsidRPr="008821C3" w:rsidRDefault="009A6FBD" w:rsidP="009A6FBD">
      <w:pPr>
        <w:spacing w:line="360" w:lineRule="auto"/>
        <w:rPr>
          <w:b/>
          <w:sz w:val="32"/>
          <w:szCs w:val="32"/>
        </w:rPr>
      </w:pPr>
      <w:bookmarkStart w:id="0" w:name="_heading=h.30j0zll" w:colFirst="0" w:colLast="0"/>
      <w:bookmarkEnd w:id="0"/>
      <w:r>
        <w:rPr>
          <w:b/>
          <w:sz w:val="32"/>
          <w:szCs w:val="32"/>
        </w:rPr>
        <w:t xml:space="preserve">                   </w:t>
      </w:r>
      <w:r w:rsidR="00212853" w:rsidRPr="008821C3">
        <w:rPr>
          <w:b/>
          <w:sz w:val="32"/>
          <w:szCs w:val="32"/>
        </w:rPr>
        <w:t xml:space="preserve">Project Name: </w:t>
      </w:r>
      <w:r w:rsidR="00CB25A7" w:rsidRPr="008821C3">
        <w:rPr>
          <w:b/>
          <w:sz w:val="32"/>
          <w:szCs w:val="32"/>
        </w:rPr>
        <w:t>One Window University Portal</w:t>
      </w:r>
    </w:p>
    <w:p w14:paraId="37C313B0" w14:textId="77777777" w:rsidR="00CB25A7" w:rsidRPr="008821C3" w:rsidRDefault="00CB25A7" w:rsidP="00D71924">
      <w:pPr>
        <w:spacing w:line="360" w:lineRule="auto"/>
        <w:rPr>
          <w:b/>
          <w:sz w:val="32"/>
          <w:szCs w:val="32"/>
        </w:rPr>
      </w:pPr>
    </w:p>
    <w:p w14:paraId="4BA20085" w14:textId="77777777" w:rsidR="00CC0DC2" w:rsidRPr="008821C3" w:rsidRDefault="00212853" w:rsidP="00D71924">
      <w:pPr>
        <w:spacing w:line="360" w:lineRule="auto"/>
        <w:jc w:val="center"/>
        <w:rPr>
          <w:b/>
          <w:sz w:val="32"/>
          <w:szCs w:val="32"/>
        </w:rPr>
      </w:pPr>
      <w:r w:rsidRPr="008821C3">
        <w:rPr>
          <w:b/>
          <w:noProof/>
          <w:sz w:val="32"/>
          <w:szCs w:val="32"/>
        </w:rPr>
        <w:drawing>
          <wp:inline distT="0" distB="0" distL="0" distR="0" wp14:anchorId="3370C40E" wp14:editId="081E12D9">
            <wp:extent cx="1000125" cy="981075"/>
            <wp:effectExtent l="0" t="0" r="0" b="0"/>
            <wp:docPr id="3" name="image4.png" descr="C:\Users\ZAFAR KHAN\Desktop\logo.png"/>
            <wp:cNvGraphicFramePr/>
            <a:graphic xmlns:a="http://schemas.openxmlformats.org/drawingml/2006/main">
              <a:graphicData uri="http://schemas.openxmlformats.org/drawingml/2006/picture">
                <pic:pic xmlns:pic="http://schemas.openxmlformats.org/drawingml/2006/picture">
                  <pic:nvPicPr>
                    <pic:cNvPr id="0" name="image4.png" descr="C:\Users\ZAFAR KHAN\Desktop\logo.png"/>
                    <pic:cNvPicPr preferRelativeResize="0"/>
                  </pic:nvPicPr>
                  <pic:blipFill>
                    <a:blip r:embed="rId9"/>
                    <a:srcRect/>
                    <a:stretch>
                      <a:fillRect/>
                    </a:stretch>
                  </pic:blipFill>
                  <pic:spPr>
                    <a:xfrm>
                      <a:off x="0" y="0"/>
                      <a:ext cx="1000125" cy="981075"/>
                    </a:xfrm>
                    <a:prstGeom prst="rect">
                      <a:avLst/>
                    </a:prstGeom>
                    <a:ln/>
                  </pic:spPr>
                </pic:pic>
              </a:graphicData>
            </a:graphic>
          </wp:inline>
        </w:drawing>
      </w:r>
    </w:p>
    <w:p w14:paraId="3973DFCC" w14:textId="77777777" w:rsidR="00CB25A7" w:rsidRPr="008821C3" w:rsidRDefault="00CB25A7" w:rsidP="00D71924">
      <w:pPr>
        <w:spacing w:line="360" w:lineRule="auto"/>
        <w:rPr>
          <w:b/>
          <w:sz w:val="32"/>
          <w:szCs w:val="32"/>
        </w:rPr>
      </w:pPr>
      <w:bookmarkStart w:id="1" w:name="_heading=h.1fob9te" w:colFirst="0" w:colLast="0"/>
      <w:bookmarkStart w:id="2" w:name="_heading=h.3znysh7" w:colFirst="0" w:colLast="0"/>
      <w:bookmarkEnd w:id="1"/>
      <w:bookmarkEnd w:id="2"/>
    </w:p>
    <w:p w14:paraId="602D318F" w14:textId="77777777" w:rsidR="00CB25A7" w:rsidRPr="008821C3" w:rsidRDefault="00CB25A7" w:rsidP="00D71924">
      <w:pPr>
        <w:spacing w:line="360" w:lineRule="auto"/>
        <w:rPr>
          <w:b/>
          <w:sz w:val="32"/>
          <w:szCs w:val="32"/>
        </w:rPr>
      </w:pPr>
    </w:p>
    <w:p w14:paraId="70ABA882" w14:textId="7BC115F2" w:rsidR="00CC0DC2" w:rsidRPr="008821C3" w:rsidRDefault="00212853" w:rsidP="00D71924">
      <w:pPr>
        <w:spacing w:line="360" w:lineRule="auto"/>
        <w:jc w:val="center"/>
        <w:rPr>
          <w:b/>
          <w:sz w:val="32"/>
          <w:szCs w:val="32"/>
        </w:rPr>
      </w:pPr>
      <w:r w:rsidRPr="008821C3">
        <w:rPr>
          <w:b/>
          <w:sz w:val="32"/>
          <w:szCs w:val="32"/>
        </w:rPr>
        <w:t>Submitted By:</w:t>
      </w:r>
    </w:p>
    <w:p w14:paraId="046C88D4" w14:textId="23D031F6" w:rsidR="00CC0DC2" w:rsidRPr="008821C3" w:rsidRDefault="00CB25A7" w:rsidP="00D71924">
      <w:pPr>
        <w:spacing w:line="360" w:lineRule="auto"/>
        <w:jc w:val="center"/>
        <w:rPr>
          <w:b/>
          <w:sz w:val="32"/>
          <w:szCs w:val="32"/>
        </w:rPr>
      </w:pPr>
      <w:r w:rsidRPr="008821C3">
        <w:rPr>
          <w:b/>
          <w:sz w:val="32"/>
          <w:szCs w:val="32"/>
        </w:rPr>
        <w:t xml:space="preserve">Junaid khan </w:t>
      </w:r>
      <w:r w:rsidR="00212853" w:rsidRPr="008821C3">
        <w:rPr>
          <w:b/>
          <w:sz w:val="32"/>
          <w:szCs w:val="32"/>
        </w:rPr>
        <w:t>(</w:t>
      </w:r>
      <w:r w:rsidRPr="008821C3">
        <w:rPr>
          <w:b/>
          <w:sz w:val="32"/>
          <w:szCs w:val="32"/>
        </w:rPr>
        <w:t>F20242661193</w:t>
      </w:r>
      <w:r w:rsidR="00212853" w:rsidRPr="008821C3">
        <w:rPr>
          <w:b/>
          <w:sz w:val="32"/>
          <w:szCs w:val="32"/>
        </w:rPr>
        <w:t>)</w:t>
      </w:r>
    </w:p>
    <w:p w14:paraId="44077B79" w14:textId="7F2D963E" w:rsidR="008552C6" w:rsidRPr="008821C3" w:rsidRDefault="00CB25A7" w:rsidP="00D71924">
      <w:pPr>
        <w:spacing w:line="360" w:lineRule="auto"/>
        <w:jc w:val="center"/>
        <w:rPr>
          <w:b/>
          <w:sz w:val="32"/>
          <w:szCs w:val="32"/>
        </w:rPr>
      </w:pPr>
      <w:r w:rsidRPr="008821C3">
        <w:rPr>
          <w:b/>
          <w:sz w:val="32"/>
          <w:szCs w:val="32"/>
        </w:rPr>
        <w:t>Muhammad Abbas</w:t>
      </w:r>
      <w:r w:rsidR="008552C6" w:rsidRPr="008821C3">
        <w:rPr>
          <w:b/>
          <w:sz w:val="32"/>
          <w:szCs w:val="32"/>
        </w:rPr>
        <w:t xml:space="preserve"> (</w:t>
      </w:r>
      <w:r w:rsidRPr="008821C3">
        <w:rPr>
          <w:b/>
          <w:sz w:val="32"/>
          <w:szCs w:val="32"/>
        </w:rPr>
        <w:t>F20242661172</w:t>
      </w:r>
      <w:r w:rsidR="008552C6" w:rsidRPr="008821C3">
        <w:rPr>
          <w:b/>
          <w:sz w:val="32"/>
          <w:szCs w:val="32"/>
        </w:rPr>
        <w:t>)</w:t>
      </w:r>
    </w:p>
    <w:p w14:paraId="6E18A506" w14:textId="74A9F2D0" w:rsidR="008552C6" w:rsidRPr="008821C3" w:rsidRDefault="00CB25A7" w:rsidP="00D71924">
      <w:pPr>
        <w:spacing w:line="360" w:lineRule="auto"/>
        <w:jc w:val="center"/>
        <w:rPr>
          <w:b/>
          <w:sz w:val="32"/>
          <w:szCs w:val="32"/>
        </w:rPr>
      </w:pPr>
      <w:r w:rsidRPr="008821C3">
        <w:rPr>
          <w:b/>
          <w:sz w:val="32"/>
          <w:szCs w:val="32"/>
        </w:rPr>
        <w:t>Muhammad Awais</w:t>
      </w:r>
      <w:r w:rsidR="008552C6" w:rsidRPr="008821C3">
        <w:rPr>
          <w:b/>
          <w:sz w:val="32"/>
          <w:szCs w:val="32"/>
        </w:rPr>
        <w:t xml:space="preserve"> (</w:t>
      </w:r>
      <w:r w:rsidRPr="008821C3">
        <w:rPr>
          <w:b/>
          <w:sz w:val="32"/>
          <w:szCs w:val="32"/>
        </w:rPr>
        <w:t>F20242661168</w:t>
      </w:r>
      <w:r w:rsidR="008552C6" w:rsidRPr="008821C3">
        <w:rPr>
          <w:b/>
          <w:sz w:val="32"/>
          <w:szCs w:val="32"/>
        </w:rPr>
        <w:t>)</w:t>
      </w:r>
    </w:p>
    <w:p w14:paraId="06D0F4CB" w14:textId="124CA5B6" w:rsidR="00CB25A7" w:rsidRPr="008821C3" w:rsidRDefault="00CB25A7" w:rsidP="00D71924">
      <w:pPr>
        <w:spacing w:line="360" w:lineRule="auto"/>
        <w:jc w:val="center"/>
        <w:rPr>
          <w:b/>
          <w:sz w:val="32"/>
          <w:szCs w:val="32"/>
        </w:rPr>
      </w:pPr>
      <w:r w:rsidRPr="008821C3">
        <w:rPr>
          <w:b/>
          <w:sz w:val="32"/>
          <w:szCs w:val="32"/>
        </w:rPr>
        <w:t>Muhammad Abdullah Bhatti (F20242661170)</w:t>
      </w:r>
    </w:p>
    <w:p w14:paraId="194BBEBB" w14:textId="25A26C5D" w:rsidR="00CB25A7" w:rsidRPr="008821C3" w:rsidRDefault="00CB25A7" w:rsidP="00D71924">
      <w:pPr>
        <w:spacing w:line="360" w:lineRule="auto"/>
        <w:jc w:val="center"/>
        <w:rPr>
          <w:b/>
          <w:sz w:val="32"/>
          <w:szCs w:val="32"/>
        </w:rPr>
      </w:pPr>
      <w:r w:rsidRPr="008821C3">
        <w:rPr>
          <w:b/>
          <w:sz w:val="32"/>
          <w:szCs w:val="32"/>
        </w:rPr>
        <w:t>Hassam ul Haq (F20242661200)</w:t>
      </w:r>
    </w:p>
    <w:p w14:paraId="3B15C046" w14:textId="77777777" w:rsidR="00CC0DC2" w:rsidRPr="008821C3" w:rsidRDefault="00CC0DC2" w:rsidP="00D71924">
      <w:pPr>
        <w:spacing w:line="360" w:lineRule="auto"/>
        <w:rPr>
          <w:b/>
          <w:sz w:val="32"/>
          <w:szCs w:val="32"/>
        </w:rPr>
      </w:pPr>
    </w:p>
    <w:p w14:paraId="4C7E1279" w14:textId="77777777" w:rsidR="00CC0DC2" w:rsidRPr="008821C3" w:rsidRDefault="00212853" w:rsidP="00D71924">
      <w:pPr>
        <w:spacing w:line="360" w:lineRule="auto"/>
        <w:jc w:val="center"/>
        <w:rPr>
          <w:b/>
          <w:sz w:val="32"/>
          <w:szCs w:val="32"/>
        </w:rPr>
      </w:pPr>
      <w:bookmarkStart w:id="3" w:name="_heading=h.2et92p0" w:colFirst="0" w:colLast="0"/>
      <w:bookmarkEnd w:id="3"/>
      <w:r w:rsidRPr="008821C3">
        <w:rPr>
          <w:b/>
          <w:sz w:val="32"/>
          <w:szCs w:val="32"/>
        </w:rPr>
        <w:t>Session</w:t>
      </w:r>
    </w:p>
    <w:p w14:paraId="1B978C05" w14:textId="5545B311" w:rsidR="00CC0DC2" w:rsidRPr="008821C3" w:rsidRDefault="00212853" w:rsidP="00D71924">
      <w:pPr>
        <w:spacing w:line="360" w:lineRule="auto"/>
        <w:jc w:val="center"/>
        <w:rPr>
          <w:b/>
          <w:sz w:val="32"/>
          <w:szCs w:val="32"/>
        </w:rPr>
      </w:pPr>
      <w:r w:rsidRPr="008821C3">
        <w:rPr>
          <w:b/>
          <w:sz w:val="32"/>
          <w:szCs w:val="32"/>
        </w:rPr>
        <w:t>Fall 202</w:t>
      </w:r>
      <w:r w:rsidR="00CB25A7" w:rsidRPr="008821C3">
        <w:rPr>
          <w:b/>
          <w:sz w:val="32"/>
          <w:szCs w:val="32"/>
        </w:rPr>
        <w:t>4</w:t>
      </w:r>
    </w:p>
    <w:p w14:paraId="1FE34A0D" w14:textId="77777777" w:rsidR="00CC0DC2" w:rsidRPr="008821C3" w:rsidRDefault="00CC0DC2" w:rsidP="00D71924">
      <w:pPr>
        <w:spacing w:line="360" w:lineRule="auto"/>
        <w:jc w:val="center"/>
        <w:rPr>
          <w:b/>
          <w:sz w:val="32"/>
          <w:szCs w:val="32"/>
        </w:rPr>
      </w:pPr>
    </w:p>
    <w:p w14:paraId="6D9C8AF8" w14:textId="77777777" w:rsidR="00CC0DC2" w:rsidRPr="008821C3" w:rsidRDefault="00212853" w:rsidP="00D71924">
      <w:pPr>
        <w:spacing w:line="360" w:lineRule="auto"/>
        <w:jc w:val="center"/>
        <w:rPr>
          <w:b/>
          <w:sz w:val="32"/>
          <w:szCs w:val="32"/>
        </w:rPr>
      </w:pPr>
      <w:bookmarkStart w:id="4" w:name="_heading=h.tyjcwt" w:colFirst="0" w:colLast="0"/>
      <w:bookmarkEnd w:id="4"/>
      <w:r w:rsidRPr="008821C3">
        <w:rPr>
          <w:b/>
          <w:sz w:val="32"/>
          <w:szCs w:val="32"/>
        </w:rPr>
        <w:t>University of Management and Technology</w:t>
      </w:r>
    </w:p>
    <w:p w14:paraId="038371F3" w14:textId="40D32041" w:rsidR="00CC0DC2" w:rsidRPr="008821C3" w:rsidRDefault="00212853" w:rsidP="00D71924">
      <w:pPr>
        <w:spacing w:line="360" w:lineRule="auto"/>
        <w:jc w:val="center"/>
        <w:rPr>
          <w:b/>
          <w:sz w:val="32"/>
          <w:szCs w:val="32"/>
        </w:rPr>
      </w:pPr>
      <w:bookmarkStart w:id="5" w:name="_heading=h.3dy6vkm" w:colFirst="0" w:colLast="0"/>
      <w:bookmarkEnd w:id="5"/>
      <w:r w:rsidRPr="008821C3">
        <w:rPr>
          <w:b/>
          <w:sz w:val="32"/>
          <w:szCs w:val="32"/>
        </w:rPr>
        <w:t>C-II Johar Town Lahore Pakistan</w:t>
      </w:r>
      <w:r w:rsidRPr="008821C3">
        <w:br w:type="page"/>
      </w:r>
    </w:p>
    <w:p w14:paraId="64B733F8" w14:textId="77777777" w:rsidR="00CC0DC2" w:rsidRPr="008821C3" w:rsidRDefault="00212853" w:rsidP="00D71924">
      <w:pPr>
        <w:spacing w:line="360" w:lineRule="auto"/>
        <w:jc w:val="center"/>
        <w:rPr>
          <w:b/>
          <w:sz w:val="28"/>
          <w:szCs w:val="28"/>
        </w:rPr>
      </w:pPr>
      <w:bookmarkStart w:id="6" w:name="_heading=h.1t3h5sf" w:colFirst="0" w:colLast="0"/>
      <w:bookmarkEnd w:id="6"/>
      <w:r w:rsidRPr="008821C3">
        <w:rPr>
          <w:b/>
          <w:sz w:val="28"/>
          <w:szCs w:val="28"/>
        </w:rPr>
        <w:lastRenderedPageBreak/>
        <w:t>Dedication</w:t>
      </w:r>
    </w:p>
    <w:p w14:paraId="63518FE0" w14:textId="3803C112" w:rsidR="00CC0DC2" w:rsidRPr="008821C3" w:rsidRDefault="00212853" w:rsidP="00D71924">
      <w:pPr>
        <w:spacing w:line="360" w:lineRule="auto"/>
        <w:rPr>
          <w:bCs/>
          <w:sz w:val="24"/>
          <w:szCs w:val="24"/>
        </w:rPr>
      </w:pPr>
      <w:r w:rsidRPr="008821C3">
        <w:rPr>
          <w:bCs/>
          <w:sz w:val="24"/>
          <w:szCs w:val="24"/>
        </w:rPr>
        <w:t xml:space="preserve">We want to dedicate this to our parents, professors </w:t>
      </w:r>
      <w:r w:rsidR="00CB25A7" w:rsidRPr="008821C3">
        <w:rPr>
          <w:bCs/>
          <w:sz w:val="24"/>
          <w:szCs w:val="24"/>
        </w:rPr>
        <w:t xml:space="preserve">especially Sir Ammar Haider for his unprecedented support and guidance throughout our </w:t>
      </w:r>
      <w:r w:rsidR="009A6FBD">
        <w:rPr>
          <w:bCs/>
          <w:sz w:val="24"/>
          <w:szCs w:val="24"/>
        </w:rPr>
        <w:t>university</w:t>
      </w:r>
      <w:r w:rsidR="00CB25A7" w:rsidRPr="008821C3">
        <w:rPr>
          <w:bCs/>
          <w:sz w:val="24"/>
          <w:szCs w:val="24"/>
        </w:rPr>
        <w:t xml:space="preserve"> life.</w:t>
      </w:r>
    </w:p>
    <w:p w14:paraId="4B097BF6" w14:textId="77777777" w:rsidR="00CC0DC2" w:rsidRPr="008821C3" w:rsidRDefault="00212853" w:rsidP="00D71924">
      <w:pPr>
        <w:pStyle w:val="Heading2"/>
        <w:spacing w:line="360" w:lineRule="auto"/>
        <w:jc w:val="center"/>
        <w:rPr>
          <w:rFonts w:ascii="Times New Roman" w:eastAsia="Times New Roman" w:hAnsi="Times New Roman" w:cs="Times New Roman"/>
        </w:rPr>
      </w:pPr>
      <w:bookmarkStart w:id="7" w:name="_heading=h.4d34og8" w:colFirst="0" w:colLast="0"/>
      <w:bookmarkEnd w:id="7"/>
      <w:r w:rsidRPr="008821C3">
        <w:rPr>
          <w:rFonts w:ascii="Times New Roman" w:hAnsi="Times New Roman" w:cs="Times New Roman"/>
        </w:rPr>
        <w:br w:type="page"/>
      </w:r>
    </w:p>
    <w:p w14:paraId="45E5624F" w14:textId="77777777" w:rsidR="00CC0DC2" w:rsidRPr="008821C3" w:rsidRDefault="00212853" w:rsidP="00D71924">
      <w:pPr>
        <w:spacing w:line="360" w:lineRule="auto"/>
        <w:jc w:val="center"/>
        <w:rPr>
          <w:b/>
        </w:rPr>
      </w:pPr>
      <w:r w:rsidRPr="008821C3">
        <w:rPr>
          <w:b/>
        </w:rPr>
        <w:lastRenderedPageBreak/>
        <w:t>Final Approval</w:t>
      </w:r>
    </w:p>
    <w:p w14:paraId="0BF957A7" w14:textId="77777777" w:rsidR="00CC0DC2" w:rsidRPr="008821C3" w:rsidRDefault="00CC0DC2" w:rsidP="00D71924">
      <w:pPr>
        <w:spacing w:line="360" w:lineRule="auto"/>
        <w:rPr>
          <w:rFonts w:eastAsia="Book Antiqua"/>
          <w:b/>
        </w:rPr>
      </w:pPr>
    </w:p>
    <w:p w14:paraId="77A46B2B" w14:textId="77777777" w:rsidR="00CC0DC2" w:rsidRPr="008821C3" w:rsidRDefault="00CC0DC2" w:rsidP="00D71924">
      <w:pPr>
        <w:spacing w:line="360" w:lineRule="auto"/>
        <w:rPr>
          <w:rFonts w:eastAsia="Book Antiqua"/>
          <w:b/>
        </w:rPr>
      </w:pPr>
    </w:p>
    <w:p w14:paraId="79B05817" w14:textId="77777777" w:rsidR="00CC0DC2" w:rsidRPr="008821C3" w:rsidRDefault="00CC0DC2" w:rsidP="00D71924">
      <w:pPr>
        <w:spacing w:line="360" w:lineRule="auto"/>
        <w:rPr>
          <w:rFonts w:eastAsia="Book Antiqua"/>
        </w:rPr>
      </w:pPr>
    </w:p>
    <w:p w14:paraId="7D3053C7"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color w:val="000000"/>
        </w:rPr>
      </w:pPr>
      <w:r w:rsidRPr="008821C3">
        <w:rPr>
          <w:rFonts w:eastAsia="Book Antiqua"/>
          <w:b/>
          <w:color w:val="000000"/>
        </w:rPr>
        <w:t>Head of Department</w:t>
      </w:r>
      <w:r w:rsidRPr="008821C3">
        <w:rPr>
          <w:rFonts w:eastAsia="Book Antiqua"/>
          <w:b/>
          <w:color w:val="000000"/>
        </w:rPr>
        <w:tab/>
      </w:r>
      <w:r w:rsidRPr="008821C3">
        <w:rPr>
          <w:rFonts w:eastAsia="Book Antiqua"/>
          <w:color w:val="000000"/>
        </w:rPr>
        <w:tab/>
      </w:r>
      <w:r w:rsidRPr="008821C3">
        <w:rPr>
          <w:rFonts w:eastAsia="Book Antiqua"/>
          <w:color w:val="000000"/>
        </w:rPr>
        <w:tab/>
      </w:r>
      <w:r w:rsidRPr="008821C3">
        <w:rPr>
          <w:rFonts w:eastAsia="Book Antiqua"/>
          <w:color w:val="000000"/>
        </w:rPr>
        <w:tab/>
      </w:r>
      <w:r w:rsidRPr="008821C3">
        <w:rPr>
          <w:rFonts w:eastAsia="Book Antiqua"/>
          <w:color w:val="000000"/>
        </w:rPr>
        <w:tab/>
        <w:t>______________________</w:t>
      </w:r>
    </w:p>
    <w:p w14:paraId="420AE903"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 xml:space="preserve">Department of Informatics &amp; Systems </w:t>
      </w:r>
    </w:p>
    <w:p w14:paraId="3799EB56"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School of Systems &amp; Technology</w:t>
      </w:r>
    </w:p>
    <w:p w14:paraId="26E61484"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 xml:space="preserve">UMT Lahore </w:t>
      </w:r>
    </w:p>
    <w:p w14:paraId="63ADD05C"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1E1F5368"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32CF8B88"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5F28B692"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37F0FAE5"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color w:val="000000"/>
        </w:rPr>
      </w:pPr>
      <w:r w:rsidRPr="008821C3">
        <w:rPr>
          <w:rFonts w:eastAsia="Book Antiqua"/>
          <w:b/>
          <w:color w:val="000000"/>
        </w:rPr>
        <w:t>Director (Final Year Projects-CS)</w:t>
      </w:r>
      <w:r w:rsidRPr="008821C3">
        <w:rPr>
          <w:rFonts w:eastAsia="Book Antiqua"/>
          <w:color w:val="000000"/>
        </w:rPr>
        <w:tab/>
      </w:r>
      <w:r w:rsidRPr="008821C3">
        <w:rPr>
          <w:rFonts w:eastAsia="Book Antiqua"/>
          <w:color w:val="000000"/>
        </w:rPr>
        <w:tab/>
        <w:t>______________________</w:t>
      </w:r>
    </w:p>
    <w:p w14:paraId="32D606B3"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Department of Computer Science.</w:t>
      </w:r>
    </w:p>
    <w:p w14:paraId="57CBBCE5" w14:textId="77777777" w:rsidR="00CC0DC2" w:rsidRPr="008821C3" w:rsidRDefault="00212853" w:rsidP="00D71924">
      <w:pPr>
        <w:pBdr>
          <w:top w:val="nil"/>
          <w:left w:val="nil"/>
          <w:bottom w:val="nil"/>
          <w:right w:val="nil"/>
          <w:between w:val="nil"/>
        </w:pBdr>
        <w:spacing w:after="0" w:line="360" w:lineRule="auto"/>
        <w:ind w:left="720"/>
        <w:rPr>
          <w:rFonts w:eastAsia="Book Antiqua"/>
          <w:color w:val="000000"/>
        </w:rPr>
      </w:pPr>
      <w:r w:rsidRPr="008821C3">
        <w:rPr>
          <w:rFonts w:eastAsia="Book Antiqua"/>
          <w:color w:val="000000"/>
        </w:rPr>
        <w:t>School of Systems &amp; Technology</w:t>
      </w:r>
    </w:p>
    <w:p w14:paraId="3E1A7C0D" w14:textId="77777777" w:rsidR="00CC0DC2" w:rsidRPr="008821C3" w:rsidRDefault="00212853" w:rsidP="00D71924">
      <w:pPr>
        <w:spacing w:after="0" w:line="360" w:lineRule="auto"/>
        <w:rPr>
          <w:rFonts w:eastAsia="Book Antiqua"/>
        </w:rPr>
      </w:pPr>
      <w:r w:rsidRPr="008821C3">
        <w:rPr>
          <w:rFonts w:eastAsia="Book Antiqua"/>
        </w:rPr>
        <w:t xml:space="preserve">            UMT Lahore </w:t>
      </w:r>
    </w:p>
    <w:p w14:paraId="1915D6EA"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75E2A0D4"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1240CC58"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5AEC1206"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2D7C6A04"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b/>
          <w:color w:val="000000"/>
        </w:rPr>
      </w:pPr>
      <w:r w:rsidRPr="008821C3">
        <w:rPr>
          <w:rFonts w:eastAsia="Book Antiqua"/>
          <w:b/>
          <w:color w:val="000000"/>
        </w:rPr>
        <w:t xml:space="preserve">Supervisor </w:t>
      </w:r>
      <w:r w:rsidRPr="008821C3">
        <w:rPr>
          <w:rFonts w:eastAsia="Book Antiqua"/>
          <w:color w:val="000000"/>
        </w:rPr>
        <w:t>______________________</w:t>
      </w:r>
    </w:p>
    <w:p w14:paraId="18FBDC45"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color w:val="000000"/>
        </w:rPr>
      </w:pPr>
      <w:r w:rsidRPr="008821C3">
        <w:rPr>
          <w:rFonts w:eastAsia="Book Antiqua"/>
          <w:color w:val="000000"/>
        </w:rPr>
        <w:t>Department of Informatics &amp; Systems.</w:t>
      </w:r>
    </w:p>
    <w:p w14:paraId="113DFB1E"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color w:val="000000"/>
        </w:rPr>
      </w:pPr>
      <w:r w:rsidRPr="008821C3">
        <w:rPr>
          <w:rFonts w:eastAsia="Book Antiqua"/>
          <w:color w:val="000000"/>
        </w:rPr>
        <w:t>School of Systems &amp; Technology</w:t>
      </w:r>
    </w:p>
    <w:p w14:paraId="11D75C48" w14:textId="77777777" w:rsidR="00CC0DC2" w:rsidRPr="008821C3" w:rsidRDefault="00212853" w:rsidP="00D71924">
      <w:pPr>
        <w:spacing w:line="360" w:lineRule="auto"/>
        <w:rPr>
          <w:rFonts w:eastAsia="Book Antiqua"/>
        </w:rPr>
      </w:pPr>
      <w:r w:rsidRPr="008821C3">
        <w:rPr>
          <w:rFonts w:eastAsia="Book Antiqua"/>
        </w:rPr>
        <w:t xml:space="preserve">            UMT Lahore</w:t>
      </w:r>
    </w:p>
    <w:p w14:paraId="0DFBFA58"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16BFC0B0"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554FD4B0"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729F38FA" w14:textId="77777777" w:rsidR="00CC0DC2" w:rsidRPr="008821C3" w:rsidRDefault="00CC0DC2" w:rsidP="00D71924">
      <w:pPr>
        <w:pBdr>
          <w:top w:val="nil"/>
          <w:left w:val="nil"/>
          <w:bottom w:val="nil"/>
          <w:right w:val="nil"/>
          <w:between w:val="nil"/>
        </w:pBdr>
        <w:spacing w:after="0" w:line="360" w:lineRule="auto"/>
        <w:ind w:left="720"/>
        <w:rPr>
          <w:rFonts w:eastAsia="Book Antiqua"/>
          <w:b/>
          <w:color w:val="000000"/>
        </w:rPr>
      </w:pPr>
    </w:p>
    <w:p w14:paraId="6159D53D" w14:textId="77777777" w:rsidR="00CC0DC2" w:rsidRPr="008821C3" w:rsidRDefault="00212853" w:rsidP="007B7297">
      <w:pPr>
        <w:numPr>
          <w:ilvl w:val="0"/>
          <w:numId w:val="2"/>
        </w:numPr>
        <w:pBdr>
          <w:top w:val="nil"/>
          <w:left w:val="nil"/>
          <w:bottom w:val="nil"/>
          <w:right w:val="nil"/>
          <w:between w:val="nil"/>
        </w:pBdr>
        <w:spacing w:after="0" w:line="360" w:lineRule="auto"/>
        <w:rPr>
          <w:rFonts w:eastAsia="Book Antiqua"/>
          <w:b/>
          <w:color w:val="000000"/>
        </w:rPr>
      </w:pPr>
      <w:r w:rsidRPr="008821C3">
        <w:rPr>
          <w:rFonts w:eastAsia="Book Antiqua"/>
          <w:b/>
          <w:color w:val="000000"/>
        </w:rPr>
        <w:t xml:space="preserve">Co-Supervisor </w:t>
      </w:r>
      <w:r w:rsidRPr="008821C3">
        <w:rPr>
          <w:rFonts w:eastAsia="Book Antiqua"/>
          <w:color w:val="000000"/>
        </w:rPr>
        <w:t>______________________</w:t>
      </w:r>
    </w:p>
    <w:p w14:paraId="4E568044"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67839B40" w14:textId="77777777" w:rsidR="00CC0DC2" w:rsidRPr="008821C3" w:rsidRDefault="00CC0DC2" w:rsidP="00D71924">
      <w:pPr>
        <w:pBdr>
          <w:top w:val="nil"/>
          <w:left w:val="nil"/>
          <w:bottom w:val="nil"/>
          <w:right w:val="nil"/>
          <w:between w:val="nil"/>
        </w:pBdr>
        <w:spacing w:after="0" w:line="360" w:lineRule="auto"/>
        <w:ind w:left="720"/>
        <w:rPr>
          <w:rFonts w:eastAsia="Book Antiqua"/>
          <w:color w:val="000000"/>
        </w:rPr>
      </w:pPr>
    </w:p>
    <w:p w14:paraId="3EE7CB54" w14:textId="77777777" w:rsidR="00CC0DC2" w:rsidRPr="008821C3" w:rsidRDefault="00CC0DC2" w:rsidP="00D71924">
      <w:pPr>
        <w:pBdr>
          <w:top w:val="nil"/>
          <w:left w:val="nil"/>
          <w:bottom w:val="nil"/>
          <w:right w:val="nil"/>
          <w:between w:val="nil"/>
        </w:pBdr>
        <w:spacing w:line="360" w:lineRule="auto"/>
        <w:ind w:left="720"/>
        <w:rPr>
          <w:rFonts w:eastAsia="Book Antiqua"/>
          <w:color w:val="000000"/>
        </w:rPr>
      </w:pPr>
    </w:p>
    <w:p w14:paraId="5D7030A1" w14:textId="77777777" w:rsidR="00CC0DC2" w:rsidRPr="007B7297" w:rsidRDefault="00212853" w:rsidP="00D71924">
      <w:pPr>
        <w:spacing w:line="360" w:lineRule="auto"/>
        <w:jc w:val="center"/>
        <w:rPr>
          <w:b/>
          <w:sz w:val="28"/>
          <w:szCs w:val="28"/>
        </w:rPr>
      </w:pPr>
      <w:bookmarkStart w:id="8" w:name="_heading=h.2s8eyo1" w:colFirst="0" w:colLast="0"/>
      <w:bookmarkEnd w:id="8"/>
      <w:r w:rsidRPr="008821C3">
        <w:br w:type="page"/>
      </w:r>
      <w:r w:rsidRPr="007B7297">
        <w:rPr>
          <w:b/>
          <w:sz w:val="28"/>
          <w:szCs w:val="28"/>
        </w:rPr>
        <w:lastRenderedPageBreak/>
        <w:t>Acknowledgment</w:t>
      </w:r>
    </w:p>
    <w:p w14:paraId="34066588" w14:textId="77777777" w:rsidR="00CC0DC2" w:rsidRPr="007B7297" w:rsidRDefault="00212853" w:rsidP="00D71924">
      <w:pPr>
        <w:spacing w:line="360" w:lineRule="auto"/>
        <w:rPr>
          <w:bCs/>
        </w:rPr>
      </w:pPr>
      <w:r w:rsidRPr="007B7297">
        <w:rPr>
          <w:bCs/>
        </w:rPr>
        <w:t xml:space="preserve">We </w:t>
      </w:r>
      <w:r w:rsidR="002A4AF9" w:rsidRPr="007B7297">
        <w:rPr>
          <w:bCs/>
        </w:rPr>
        <w:t>had made</w:t>
      </w:r>
      <w:r w:rsidRPr="007B7297">
        <w:rPr>
          <w:bCs/>
        </w:rPr>
        <w:t xml:space="preserve"> this website with lots of efforts with backing of our teachers </w:t>
      </w:r>
      <w:r w:rsidR="005E0FC3" w:rsidRPr="007B7297">
        <w:rPr>
          <w:bCs/>
        </w:rPr>
        <w:t xml:space="preserve">who will help </w:t>
      </w:r>
      <w:r w:rsidRPr="007B7297">
        <w:rPr>
          <w:bCs/>
        </w:rPr>
        <w:t xml:space="preserve">us to stay motivated and focused on our project. We </w:t>
      </w:r>
      <w:r w:rsidR="002A4AF9" w:rsidRPr="007B7297">
        <w:rPr>
          <w:bCs/>
        </w:rPr>
        <w:t>had learned</w:t>
      </w:r>
      <w:r w:rsidRPr="007B7297">
        <w:rPr>
          <w:bCs/>
        </w:rPr>
        <w:t xml:space="preserve"> a lot from this project and we will keep on learning to become a better version of ourselves.</w:t>
      </w:r>
    </w:p>
    <w:p w14:paraId="7471F276" w14:textId="591FD6D9" w:rsidR="00CC0DC2" w:rsidRPr="007B7297" w:rsidRDefault="00212853" w:rsidP="00D71924">
      <w:pPr>
        <w:spacing w:line="360" w:lineRule="auto"/>
        <w:rPr>
          <w:bCs/>
        </w:rPr>
      </w:pPr>
      <w:r w:rsidRPr="007B7297">
        <w:rPr>
          <w:bCs/>
        </w:rPr>
        <w:t xml:space="preserve">As a young software engineers and </w:t>
      </w:r>
      <w:r w:rsidR="004922A9" w:rsidRPr="007B7297">
        <w:rPr>
          <w:bCs/>
        </w:rPr>
        <w:t>entrepreneurs,</w:t>
      </w:r>
      <w:r w:rsidRPr="007B7297">
        <w:rPr>
          <w:bCs/>
        </w:rPr>
        <w:t xml:space="preserve"> we appreciate to have chance to learn from all the expertise of the people who </w:t>
      </w:r>
      <w:r w:rsidR="002A4AF9" w:rsidRPr="007B7297">
        <w:rPr>
          <w:bCs/>
        </w:rPr>
        <w:t>were</w:t>
      </w:r>
      <w:r w:rsidR="005E0FC3" w:rsidRPr="007B7297">
        <w:rPr>
          <w:bCs/>
        </w:rPr>
        <w:t xml:space="preserve"> helping</w:t>
      </w:r>
      <w:r w:rsidRPr="007B7297">
        <w:rPr>
          <w:bCs/>
        </w:rPr>
        <w:t xml:space="preserve"> us creating this project.</w:t>
      </w:r>
    </w:p>
    <w:p w14:paraId="526F93D3" w14:textId="77777777" w:rsidR="00CC0DC2" w:rsidRPr="007B7297" w:rsidRDefault="00212853" w:rsidP="00D71924">
      <w:pPr>
        <w:spacing w:line="360" w:lineRule="auto"/>
        <w:rPr>
          <w:bCs/>
        </w:rPr>
      </w:pPr>
      <w:r w:rsidRPr="007B7297">
        <w:rPr>
          <w:bCs/>
        </w:rPr>
        <w:t xml:space="preserve">We are thankful to each and every people who helped us throughout our project and corrected our mistakes and remained side by side which made our morale high and we were able to complete this project. </w:t>
      </w:r>
    </w:p>
    <w:p w14:paraId="1D86E257" w14:textId="77777777" w:rsidR="00CC0DC2" w:rsidRPr="008821C3" w:rsidRDefault="00CC0DC2" w:rsidP="00D71924">
      <w:pPr>
        <w:spacing w:after="200" w:line="360" w:lineRule="auto"/>
      </w:pPr>
    </w:p>
    <w:p w14:paraId="5AA5F188" w14:textId="77777777" w:rsidR="00CC0DC2" w:rsidRPr="008821C3" w:rsidRDefault="00CC0DC2" w:rsidP="00D71924">
      <w:pPr>
        <w:spacing w:after="200" w:line="360" w:lineRule="auto"/>
      </w:pPr>
    </w:p>
    <w:p w14:paraId="2B2FC4A6" w14:textId="77777777" w:rsidR="00CC0DC2" w:rsidRPr="008821C3" w:rsidRDefault="00CC0DC2" w:rsidP="00D71924">
      <w:pPr>
        <w:spacing w:after="200" w:line="360" w:lineRule="auto"/>
      </w:pPr>
    </w:p>
    <w:p w14:paraId="6297F0C4" w14:textId="77777777" w:rsidR="006C4DF5" w:rsidRPr="008821C3" w:rsidRDefault="00212853" w:rsidP="00D71924">
      <w:pPr>
        <w:spacing w:line="360" w:lineRule="auto"/>
        <w:rPr>
          <w:b/>
        </w:rPr>
      </w:pPr>
      <w:r w:rsidRPr="008821C3">
        <w:br w:type="page"/>
      </w:r>
      <w:r w:rsidRPr="008821C3">
        <w:rPr>
          <w:b/>
          <w:sz w:val="24"/>
        </w:rPr>
        <w:lastRenderedPageBreak/>
        <w:t>Project Title:</w:t>
      </w:r>
      <w:r w:rsidRPr="008821C3">
        <w:rPr>
          <w:b/>
          <w:sz w:val="24"/>
        </w:rPr>
        <w:tab/>
      </w:r>
    </w:p>
    <w:p w14:paraId="79FC6E95" w14:textId="0C8EE510" w:rsidR="00CC0DC2" w:rsidRPr="008821C3" w:rsidRDefault="004962B0" w:rsidP="00D71924">
      <w:pPr>
        <w:spacing w:line="360" w:lineRule="auto"/>
        <w:rPr>
          <w:bCs/>
        </w:rPr>
      </w:pPr>
      <w:r w:rsidRPr="008821C3">
        <w:rPr>
          <w:bCs/>
        </w:rPr>
        <w:t xml:space="preserve">One </w:t>
      </w:r>
      <w:r w:rsidR="007B7297" w:rsidRPr="008821C3">
        <w:rPr>
          <w:bCs/>
        </w:rPr>
        <w:t>Window University Portal</w:t>
      </w:r>
    </w:p>
    <w:p w14:paraId="642B5319" w14:textId="77777777" w:rsidR="006C4DF5" w:rsidRPr="008821C3" w:rsidRDefault="006C4DF5" w:rsidP="00D71924">
      <w:pPr>
        <w:spacing w:line="360" w:lineRule="auto"/>
        <w:rPr>
          <w:b/>
          <w:sz w:val="24"/>
        </w:rPr>
      </w:pPr>
      <w:r w:rsidRPr="008821C3">
        <w:rPr>
          <w:b/>
          <w:sz w:val="24"/>
        </w:rPr>
        <w:t>Objective:</w:t>
      </w:r>
    </w:p>
    <w:p w14:paraId="6D1FC16B" w14:textId="60F6480A" w:rsidR="00CC0DC2" w:rsidRPr="008821C3" w:rsidRDefault="00212853" w:rsidP="00D71924">
      <w:pPr>
        <w:spacing w:line="360" w:lineRule="auto"/>
        <w:rPr>
          <w:b/>
        </w:rPr>
      </w:pPr>
      <w:r w:rsidRPr="008821C3">
        <w:rPr>
          <w:bCs/>
        </w:rPr>
        <w:t xml:space="preserve">The </w:t>
      </w:r>
      <w:r w:rsidR="004922A9" w:rsidRPr="008821C3">
        <w:rPr>
          <w:bCs/>
        </w:rPr>
        <w:t>objective</w:t>
      </w:r>
      <w:r w:rsidRPr="008821C3">
        <w:rPr>
          <w:bCs/>
        </w:rPr>
        <w:t xml:space="preserve"> of our project to make people easily customize or design their </w:t>
      </w:r>
      <w:r w:rsidR="004922A9" w:rsidRPr="008821C3">
        <w:rPr>
          <w:bCs/>
        </w:rPr>
        <w:t>short</w:t>
      </w:r>
      <w:r w:rsidRPr="008821C3">
        <w:rPr>
          <w:bCs/>
        </w:rPr>
        <w:t xml:space="preserve"> , t shirts , hoodies with their custom fonts , text , images etc</w:t>
      </w:r>
      <w:r w:rsidR="007B7297">
        <w:rPr>
          <w:bCs/>
        </w:rPr>
        <w:t>.</w:t>
      </w:r>
      <w:r w:rsidRPr="008821C3">
        <w:rPr>
          <w:b/>
        </w:rPr>
        <w:tab/>
      </w:r>
      <w:r w:rsidRPr="008821C3">
        <w:rPr>
          <w:b/>
        </w:rPr>
        <w:tab/>
      </w:r>
    </w:p>
    <w:p w14:paraId="764C0FD1" w14:textId="77777777" w:rsidR="00CC0DC2" w:rsidRDefault="00D93916" w:rsidP="00D71924">
      <w:pPr>
        <w:spacing w:line="360" w:lineRule="auto"/>
        <w:rPr>
          <w:b/>
          <w:sz w:val="24"/>
        </w:rPr>
      </w:pPr>
      <w:r w:rsidRPr="008821C3">
        <w:rPr>
          <w:b/>
          <w:sz w:val="24"/>
        </w:rPr>
        <w:t>Undertaken by</w:t>
      </w:r>
      <w:r w:rsidR="00212853" w:rsidRPr="008821C3">
        <w:rPr>
          <w:b/>
          <w:sz w:val="24"/>
        </w:rPr>
        <w:t>:</w:t>
      </w:r>
    </w:p>
    <w:p w14:paraId="2C8A4FEB" w14:textId="48F9486E" w:rsidR="007B7297" w:rsidRPr="008821C3" w:rsidRDefault="007B7297" w:rsidP="007B7297">
      <w:pPr>
        <w:spacing w:line="360" w:lineRule="auto"/>
        <w:jc w:val="left"/>
        <w:rPr>
          <w:bCs/>
          <w:sz w:val="24"/>
          <w:szCs w:val="24"/>
        </w:rPr>
      </w:pPr>
      <w:r>
        <w:rPr>
          <w:bCs/>
          <w:sz w:val="24"/>
          <w:szCs w:val="24"/>
        </w:rPr>
        <w:t xml:space="preserve">Junaid Khan </w:t>
      </w:r>
      <w:r w:rsidRPr="008821C3">
        <w:rPr>
          <w:bCs/>
          <w:sz w:val="24"/>
          <w:szCs w:val="24"/>
        </w:rPr>
        <w:t>(</w:t>
      </w:r>
      <w:r>
        <w:rPr>
          <w:bCs/>
          <w:sz w:val="24"/>
          <w:szCs w:val="24"/>
        </w:rPr>
        <w:t>F</w:t>
      </w:r>
      <w:r w:rsidRPr="008821C3">
        <w:rPr>
          <w:bCs/>
          <w:sz w:val="24"/>
          <w:szCs w:val="24"/>
        </w:rPr>
        <w:t>202</w:t>
      </w:r>
      <w:r>
        <w:rPr>
          <w:bCs/>
          <w:sz w:val="24"/>
          <w:szCs w:val="24"/>
        </w:rPr>
        <w:t>42661193</w:t>
      </w:r>
      <w:r w:rsidRPr="008821C3">
        <w:rPr>
          <w:bCs/>
          <w:sz w:val="24"/>
          <w:szCs w:val="24"/>
        </w:rPr>
        <w:t>)</w:t>
      </w:r>
    </w:p>
    <w:p w14:paraId="71C2BD8A" w14:textId="7AC26051" w:rsidR="007B7297" w:rsidRPr="007B7297" w:rsidRDefault="007B7297" w:rsidP="007B7297">
      <w:pPr>
        <w:spacing w:line="360" w:lineRule="auto"/>
        <w:jc w:val="left"/>
        <w:rPr>
          <w:bCs/>
          <w:sz w:val="24"/>
          <w:szCs w:val="24"/>
        </w:rPr>
      </w:pPr>
      <w:r>
        <w:rPr>
          <w:bCs/>
          <w:sz w:val="24"/>
          <w:szCs w:val="24"/>
        </w:rPr>
        <w:t xml:space="preserve">Hassam Ul Haq </w:t>
      </w:r>
      <w:r w:rsidRPr="008821C3">
        <w:rPr>
          <w:bCs/>
          <w:sz w:val="24"/>
          <w:szCs w:val="24"/>
        </w:rPr>
        <w:t>(</w:t>
      </w:r>
      <w:r>
        <w:rPr>
          <w:bCs/>
          <w:sz w:val="24"/>
          <w:szCs w:val="24"/>
        </w:rPr>
        <w:t>F</w:t>
      </w:r>
      <w:r w:rsidRPr="008821C3">
        <w:rPr>
          <w:bCs/>
          <w:sz w:val="24"/>
          <w:szCs w:val="24"/>
        </w:rPr>
        <w:t>202</w:t>
      </w:r>
      <w:r>
        <w:rPr>
          <w:bCs/>
          <w:sz w:val="24"/>
          <w:szCs w:val="24"/>
        </w:rPr>
        <w:t>42661200</w:t>
      </w:r>
      <w:r w:rsidRPr="008821C3">
        <w:rPr>
          <w:bCs/>
          <w:sz w:val="24"/>
          <w:szCs w:val="24"/>
        </w:rPr>
        <w:t>)</w:t>
      </w:r>
    </w:p>
    <w:p w14:paraId="5F07BF22" w14:textId="4BB99D65" w:rsidR="00CC0DC2" w:rsidRPr="008821C3" w:rsidRDefault="00212853" w:rsidP="00D71924">
      <w:pPr>
        <w:spacing w:line="360" w:lineRule="auto"/>
        <w:jc w:val="left"/>
        <w:rPr>
          <w:bCs/>
          <w:sz w:val="24"/>
          <w:szCs w:val="24"/>
        </w:rPr>
      </w:pPr>
      <w:r w:rsidRPr="008821C3">
        <w:rPr>
          <w:bCs/>
          <w:sz w:val="24"/>
          <w:szCs w:val="24"/>
        </w:rPr>
        <w:t xml:space="preserve">Muhammad </w:t>
      </w:r>
      <w:r w:rsidR="007B7297">
        <w:rPr>
          <w:bCs/>
          <w:sz w:val="24"/>
          <w:szCs w:val="24"/>
        </w:rPr>
        <w:t xml:space="preserve">Abbas </w:t>
      </w:r>
      <w:r w:rsidRPr="008821C3">
        <w:rPr>
          <w:bCs/>
          <w:sz w:val="24"/>
          <w:szCs w:val="24"/>
        </w:rPr>
        <w:t>(</w:t>
      </w:r>
      <w:r w:rsidR="007B7297">
        <w:rPr>
          <w:bCs/>
          <w:sz w:val="24"/>
          <w:szCs w:val="24"/>
        </w:rPr>
        <w:t>F</w:t>
      </w:r>
      <w:r w:rsidRPr="008821C3">
        <w:rPr>
          <w:bCs/>
          <w:sz w:val="24"/>
          <w:szCs w:val="24"/>
        </w:rPr>
        <w:t>202</w:t>
      </w:r>
      <w:r w:rsidR="007B7297">
        <w:rPr>
          <w:bCs/>
          <w:sz w:val="24"/>
          <w:szCs w:val="24"/>
        </w:rPr>
        <w:t>42661172</w:t>
      </w:r>
      <w:r w:rsidRPr="008821C3">
        <w:rPr>
          <w:bCs/>
          <w:sz w:val="24"/>
          <w:szCs w:val="24"/>
        </w:rPr>
        <w:t>)</w:t>
      </w:r>
    </w:p>
    <w:p w14:paraId="473C5F15" w14:textId="267B6F6D" w:rsidR="00CC0DC2" w:rsidRPr="008821C3" w:rsidRDefault="007B7297" w:rsidP="00D71924">
      <w:pPr>
        <w:spacing w:line="360" w:lineRule="auto"/>
        <w:jc w:val="left"/>
        <w:rPr>
          <w:bCs/>
          <w:sz w:val="24"/>
          <w:szCs w:val="24"/>
        </w:rPr>
      </w:pPr>
      <w:r>
        <w:rPr>
          <w:bCs/>
          <w:sz w:val="24"/>
          <w:szCs w:val="24"/>
        </w:rPr>
        <w:t xml:space="preserve">Muhammad Awais </w:t>
      </w:r>
      <w:r w:rsidR="00212853" w:rsidRPr="008821C3">
        <w:rPr>
          <w:bCs/>
          <w:sz w:val="24"/>
          <w:szCs w:val="24"/>
        </w:rPr>
        <w:t>(</w:t>
      </w:r>
      <w:r>
        <w:rPr>
          <w:bCs/>
          <w:sz w:val="24"/>
          <w:szCs w:val="24"/>
        </w:rPr>
        <w:t>F2</w:t>
      </w:r>
      <w:r w:rsidR="00212853" w:rsidRPr="008821C3">
        <w:rPr>
          <w:bCs/>
          <w:sz w:val="24"/>
          <w:szCs w:val="24"/>
        </w:rPr>
        <w:t>02</w:t>
      </w:r>
      <w:r>
        <w:rPr>
          <w:bCs/>
          <w:sz w:val="24"/>
          <w:szCs w:val="24"/>
        </w:rPr>
        <w:t>4</w:t>
      </w:r>
      <w:r w:rsidR="00212853" w:rsidRPr="008821C3">
        <w:rPr>
          <w:bCs/>
          <w:sz w:val="24"/>
          <w:szCs w:val="24"/>
        </w:rPr>
        <w:t>266</w:t>
      </w:r>
      <w:r>
        <w:rPr>
          <w:bCs/>
          <w:sz w:val="24"/>
          <w:szCs w:val="24"/>
        </w:rPr>
        <w:t>1170</w:t>
      </w:r>
      <w:r w:rsidR="00212853" w:rsidRPr="008821C3">
        <w:rPr>
          <w:bCs/>
          <w:sz w:val="24"/>
          <w:szCs w:val="24"/>
        </w:rPr>
        <w:t>)</w:t>
      </w:r>
    </w:p>
    <w:p w14:paraId="13A58866" w14:textId="3B076A07" w:rsidR="00CC0DC2" w:rsidRPr="007B7297" w:rsidRDefault="007B7297" w:rsidP="007B7297">
      <w:pPr>
        <w:spacing w:line="360" w:lineRule="auto"/>
        <w:jc w:val="left"/>
        <w:rPr>
          <w:b/>
          <w:sz w:val="24"/>
          <w:szCs w:val="24"/>
        </w:rPr>
      </w:pPr>
      <w:r>
        <w:rPr>
          <w:bCs/>
          <w:sz w:val="24"/>
          <w:szCs w:val="24"/>
        </w:rPr>
        <w:t>Muhammad Abdullah Bhatti (F20242661170</w:t>
      </w:r>
      <w:r w:rsidR="00212853" w:rsidRPr="008821C3">
        <w:rPr>
          <w:bCs/>
          <w:sz w:val="24"/>
          <w:szCs w:val="24"/>
        </w:rPr>
        <w:t>)</w:t>
      </w:r>
    </w:p>
    <w:p w14:paraId="506E7F47" w14:textId="77777777" w:rsidR="00CC0DC2" w:rsidRPr="008821C3" w:rsidRDefault="00212853" w:rsidP="00D71924">
      <w:pPr>
        <w:spacing w:line="360" w:lineRule="auto"/>
        <w:rPr>
          <w:b/>
        </w:rPr>
      </w:pPr>
      <w:r w:rsidRPr="008821C3">
        <w:rPr>
          <w:b/>
          <w:sz w:val="24"/>
          <w:szCs w:val="24"/>
        </w:rPr>
        <w:t xml:space="preserve">Starting Date: </w:t>
      </w:r>
      <w:r w:rsidRPr="008821C3">
        <w:rPr>
          <w:b/>
        </w:rPr>
        <w:tab/>
      </w:r>
      <w:r w:rsidRPr="008821C3">
        <w:rPr>
          <w:b/>
        </w:rPr>
        <w:tab/>
      </w:r>
    </w:p>
    <w:p w14:paraId="5CB4DA42" w14:textId="4C9E1978" w:rsidR="007B7297" w:rsidRDefault="00C82ED7" w:rsidP="00D71924">
      <w:pPr>
        <w:spacing w:line="360" w:lineRule="auto"/>
        <w:rPr>
          <w:bCs/>
        </w:rPr>
      </w:pPr>
      <w:r>
        <w:rPr>
          <w:bCs/>
        </w:rPr>
        <w:t>14</w:t>
      </w:r>
      <w:r w:rsidR="007B7297">
        <w:rPr>
          <w:bCs/>
        </w:rPr>
        <w:t xml:space="preserve"> </w:t>
      </w:r>
      <w:r>
        <w:rPr>
          <w:bCs/>
        </w:rPr>
        <w:t>October</w:t>
      </w:r>
      <w:r w:rsidR="007B7297">
        <w:rPr>
          <w:bCs/>
        </w:rPr>
        <w:t xml:space="preserve"> 2025</w:t>
      </w:r>
    </w:p>
    <w:p w14:paraId="6E638E9F" w14:textId="1E5C79AE" w:rsidR="00CC0DC2" w:rsidRPr="008821C3" w:rsidRDefault="00212853" w:rsidP="00D71924">
      <w:pPr>
        <w:spacing w:line="360" w:lineRule="auto"/>
        <w:rPr>
          <w:b/>
        </w:rPr>
      </w:pPr>
      <w:r w:rsidRPr="008821C3">
        <w:rPr>
          <w:b/>
          <w:sz w:val="24"/>
          <w:szCs w:val="24"/>
        </w:rPr>
        <w:t>Completion Date</w:t>
      </w:r>
      <w:r w:rsidR="006C4DF5" w:rsidRPr="008821C3">
        <w:rPr>
          <w:b/>
          <w:sz w:val="24"/>
          <w:szCs w:val="24"/>
        </w:rPr>
        <w:t>:</w:t>
      </w:r>
      <w:r w:rsidRPr="008821C3">
        <w:rPr>
          <w:b/>
        </w:rPr>
        <w:tab/>
      </w:r>
      <w:r w:rsidRPr="008821C3">
        <w:rPr>
          <w:b/>
        </w:rPr>
        <w:tab/>
      </w:r>
    </w:p>
    <w:p w14:paraId="7C634AA4" w14:textId="46C5E507" w:rsidR="00CC0DC2" w:rsidRPr="008821C3" w:rsidRDefault="007B7297" w:rsidP="00D71924">
      <w:pPr>
        <w:spacing w:line="360" w:lineRule="auto"/>
      </w:pPr>
      <w:r>
        <w:t>20</w:t>
      </w:r>
      <w:r w:rsidR="00D93916" w:rsidRPr="008821C3">
        <w:t xml:space="preserve"> </w:t>
      </w:r>
      <w:r>
        <w:t>January</w:t>
      </w:r>
      <w:r w:rsidR="00D93916" w:rsidRPr="008821C3">
        <w:t xml:space="preserve"> 202</w:t>
      </w:r>
      <w:r>
        <w:t>6</w:t>
      </w:r>
    </w:p>
    <w:p w14:paraId="0833708A" w14:textId="77777777" w:rsidR="00CC0DC2" w:rsidRPr="008821C3" w:rsidRDefault="00212853" w:rsidP="00D71924">
      <w:pPr>
        <w:spacing w:line="360" w:lineRule="auto"/>
        <w:rPr>
          <w:b/>
        </w:rPr>
      </w:pPr>
      <w:r w:rsidRPr="007B7297">
        <w:rPr>
          <w:b/>
          <w:sz w:val="24"/>
          <w:szCs w:val="24"/>
        </w:rPr>
        <w:t>Tools Used</w:t>
      </w:r>
      <w:r w:rsidRPr="008821C3">
        <w:rPr>
          <w:b/>
        </w:rPr>
        <w:t xml:space="preserve">: </w:t>
      </w:r>
    </w:p>
    <w:p w14:paraId="06462510" w14:textId="26E3EB17" w:rsidR="00C82ED7" w:rsidRPr="00C82ED7" w:rsidRDefault="00C82ED7" w:rsidP="00C82ED7">
      <w:pPr>
        <w:spacing w:line="360" w:lineRule="auto"/>
        <w:rPr>
          <w:lang w:val="en-PK"/>
        </w:rPr>
      </w:pPr>
      <w:r w:rsidRPr="00C82ED7">
        <w:rPr>
          <w:lang w:val="en-PK"/>
        </w:rPr>
        <w:t>React.js: Interface</w:t>
      </w:r>
    </w:p>
    <w:p w14:paraId="4C088199" w14:textId="3FBB37E9" w:rsidR="00C82ED7" w:rsidRPr="00C82ED7" w:rsidRDefault="00C82ED7" w:rsidP="00C82ED7">
      <w:pPr>
        <w:spacing w:line="360" w:lineRule="auto"/>
        <w:rPr>
          <w:lang w:val="en-PK"/>
        </w:rPr>
      </w:pPr>
      <w:r w:rsidRPr="00C82ED7">
        <w:rPr>
          <w:lang w:val="en-PK"/>
        </w:rPr>
        <w:t>Vite: Bundling</w:t>
      </w:r>
    </w:p>
    <w:p w14:paraId="7D60998E" w14:textId="0E00A075" w:rsidR="00C82ED7" w:rsidRPr="00C82ED7" w:rsidRDefault="00C82ED7" w:rsidP="00C82ED7">
      <w:pPr>
        <w:spacing w:line="360" w:lineRule="auto"/>
        <w:rPr>
          <w:lang w:val="en-PK"/>
        </w:rPr>
      </w:pPr>
      <w:r w:rsidRPr="00C82ED7">
        <w:rPr>
          <w:lang w:val="en-PK"/>
        </w:rPr>
        <w:t>Redux Toolkit: State</w:t>
      </w:r>
    </w:p>
    <w:p w14:paraId="7DEFC7A8" w14:textId="7437E73D" w:rsidR="00C82ED7" w:rsidRPr="00C82ED7" w:rsidRDefault="00C82ED7" w:rsidP="00C82ED7">
      <w:pPr>
        <w:spacing w:line="360" w:lineRule="auto"/>
        <w:rPr>
          <w:lang w:val="en-PK"/>
        </w:rPr>
      </w:pPr>
      <w:r w:rsidRPr="00C82ED7">
        <w:rPr>
          <w:lang w:val="en-PK"/>
        </w:rPr>
        <w:t>Tailwind CSS: Styling</w:t>
      </w:r>
    </w:p>
    <w:p w14:paraId="72CB6799" w14:textId="6FD8F8BA" w:rsidR="00C82ED7" w:rsidRPr="00C82ED7" w:rsidRDefault="00C82ED7" w:rsidP="00C82ED7">
      <w:pPr>
        <w:spacing w:line="360" w:lineRule="auto"/>
        <w:rPr>
          <w:lang w:val="en-PK"/>
        </w:rPr>
      </w:pPr>
      <w:r w:rsidRPr="00C82ED7">
        <w:rPr>
          <w:lang w:val="en-PK"/>
        </w:rPr>
        <w:t>Framer Motion: Animation</w:t>
      </w:r>
    </w:p>
    <w:p w14:paraId="00524442" w14:textId="1A47DE43" w:rsidR="00C82ED7" w:rsidRPr="00C82ED7" w:rsidRDefault="00C82ED7" w:rsidP="00C82ED7">
      <w:pPr>
        <w:spacing w:line="360" w:lineRule="auto"/>
        <w:rPr>
          <w:lang w:val="en-PK"/>
        </w:rPr>
      </w:pPr>
      <w:r w:rsidRPr="00C82ED7">
        <w:rPr>
          <w:lang w:val="en-PK"/>
        </w:rPr>
        <w:t>Node.js: Runtime</w:t>
      </w:r>
    </w:p>
    <w:p w14:paraId="6F114C33" w14:textId="22775523" w:rsidR="00C82ED7" w:rsidRPr="00C82ED7" w:rsidRDefault="00C82ED7" w:rsidP="00C82ED7">
      <w:pPr>
        <w:spacing w:line="360" w:lineRule="auto"/>
        <w:rPr>
          <w:lang w:val="en-PK"/>
        </w:rPr>
      </w:pPr>
      <w:r w:rsidRPr="00C82ED7">
        <w:rPr>
          <w:lang w:val="en-PK"/>
        </w:rPr>
        <w:t>Express.js: Server</w:t>
      </w:r>
    </w:p>
    <w:p w14:paraId="05A53186" w14:textId="49232505" w:rsidR="00C82ED7" w:rsidRPr="00C82ED7" w:rsidRDefault="00C82ED7" w:rsidP="00C82ED7">
      <w:pPr>
        <w:spacing w:line="360" w:lineRule="auto"/>
        <w:rPr>
          <w:lang w:val="en-PK"/>
        </w:rPr>
      </w:pPr>
      <w:r w:rsidRPr="00C82ED7">
        <w:rPr>
          <w:lang w:val="en-PK"/>
        </w:rPr>
        <w:t>MongoDB: Database</w:t>
      </w:r>
    </w:p>
    <w:p w14:paraId="2D69A03F" w14:textId="5922148B" w:rsidR="00C82ED7" w:rsidRPr="00C82ED7" w:rsidRDefault="00C82ED7" w:rsidP="00C82ED7">
      <w:pPr>
        <w:spacing w:line="360" w:lineRule="auto"/>
        <w:rPr>
          <w:lang w:val="en-PK"/>
        </w:rPr>
      </w:pPr>
      <w:r w:rsidRPr="00C82ED7">
        <w:rPr>
          <w:lang w:val="en-PK"/>
        </w:rPr>
        <w:t xml:space="preserve">Mongoose: </w:t>
      </w:r>
      <w:r w:rsidR="00B978B0" w:rsidRPr="00C82ED7">
        <w:rPr>
          <w:lang w:val="en-PK"/>
        </w:rPr>
        <w:t>Modelling</w:t>
      </w:r>
    </w:p>
    <w:p w14:paraId="48355E10" w14:textId="4B2C0F96" w:rsidR="00C82ED7" w:rsidRPr="00C82ED7" w:rsidRDefault="00C82ED7" w:rsidP="00C82ED7">
      <w:pPr>
        <w:spacing w:line="360" w:lineRule="auto"/>
        <w:rPr>
          <w:lang w:val="en-PK"/>
        </w:rPr>
      </w:pPr>
      <w:r w:rsidRPr="00C82ED7">
        <w:rPr>
          <w:lang w:val="en-PK"/>
        </w:rPr>
        <w:t>Cloudinary: Storage</w:t>
      </w:r>
    </w:p>
    <w:p w14:paraId="42666919" w14:textId="628B0FF3" w:rsidR="00C82ED7" w:rsidRPr="00C82ED7" w:rsidRDefault="00C82ED7" w:rsidP="00C82ED7">
      <w:pPr>
        <w:spacing w:line="360" w:lineRule="auto"/>
        <w:rPr>
          <w:lang w:val="en-PK"/>
        </w:rPr>
      </w:pPr>
      <w:r w:rsidRPr="00C82ED7">
        <w:rPr>
          <w:lang w:val="en-PK"/>
        </w:rPr>
        <w:lastRenderedPageBreak/>
        <w:t>JWT: Authentication</w:t>
      </w:r>
    </w:p>
    <w:p w14:paraId="6DDAC363" w14:textId="1756E793" w:rsidR="00C82ED7" w:rsidRPr="00C82ED7" w:rsidRDefault="00C82ED7" w:rsidP="00C82ED7">
      <w:pPr>
        <w:spacing w:line="360" w:lineRule="auto"/>
        <w:rPr>
          <w:lang w:val="en-PK"/>
        </w:rPr>
      </w:pPr>
      <w:r w:rsidRPr="00C82ED7">
        <w:rPr>
          <w:lang w:val="en-PK"/>
        </w:rPr>
        <w:t>Argon2: Hashing</w:t>
      </w:r>
    </w:p>
    <w:p w14:paraId="7C86AEF6" w14:textId="28FFB974" w:rsidR="00C82ED7" w:rsidRPr="00C82ED7" w:rsidRDefault="00C82ED7" w:rsidP="00C82ED7">
      <w:pPr>
        <w:spacing w:line="360" w:lineRule="auto"/>
        <w:rPr>
          <w:lang w:val="en-PK"/>
        </w:rPr>
      </w:pPr>
      <w:r w:rsidRPr="00C82ED7">
        <w:rPr>
          <w:lang w:val="en-PK"/>
        </w:rPr>
        <w:t>Speakeasy: MFA</w:t>
      </w:r>
    </w:p>
    <w:p w14:paraId="55F31943" w14:textId="17D4649B" w:rsidR="00C82ED7" w:rsidRPr="00C82ED7" w:rsidRDefault="00C82ED7" w:rsidP="00C82ED7">
      <w:pPr>
        <w:spacing w:line="360" w:lineRule="auto"/>
        <w:rPr>
          <w:lang w:val="en-PK"/>
        </w:rPr>
      </w:pPr>
      <w:r w:rsidRPr="00C82ED7">
        <w:rPr>
          <w:lang w:val="en-PK"/>
        </w:rPr>
        <w:t>VS Code: Editor</w:t>
      </w:r>
    </w:p>
    <w:p w14:paraId="6A1D0FF4" w14:textId="18113DAD" w:rsidR="00C82ED7" w:rsidRPr="00C82ED7" w:rsidRDefault="00C82ED7" w:rsidP="00C82ED7">
      <w:pPr>
        <w:spacing w:line="360" w:lineRule="auto"/>
        <w:rPr>
          <w:lang w:val="en-PK"/>
        </w:rPr>
      </w:pPr>
      <w:r w:rsidRPr="00C82ED7">
        <w:rPr>
          <w:lang w:val="en-PK"/>
        </w:rPr>
        <w:t>Postman: Testing</w:t>
      </w:r>
    </w:p>
    <w:p w14:paraId="77FA0411" w14:textId="3C594834" w:rsidR="00C82ED7" w:rsidRPr="00C82ED7" w:rsidRDefault="00C82ED7" w:rsidP="00C82ED7">
      <w:pPr>
        <w:spacing w:line="360" w:lineRule="auto"/>
        <w:rPr>
          <w:lang w:val="en-PK"/>
        </w:rPr>
      </w:pPr>
      <w:r w:rsidRPr="00C82ED7">
        <w:rPr>
          <w:lang w:val="en-PK"/>
        </w:rPr>
        <w:t>Git &amp; GitHub: Versioning</w:t>
      </w:r>
    </w:p>
    <w:p w14:paraId="4D7AE6C1" w14:textId="53BE14B2" w:rsidR="00C82ED7" w:rsidRPr="00C82ED7" w:rsidRDefault="00C82ED7" w:rsidP="00C82ED7">
      <w:pPr>
        <w:spacing w:line="360" w:lineRule="auto"/>
        <w:rPr>
          <w:lang w:val="en-PK"/>
        </w:rPr>
      </w:pPr>
      <w:r w:rsidRPr="00C82ED7">
        <w:rPr>
          <w:lang w:val="en-PK"/>
        </w:rPr>
        <w:t>Nodemailer: Email</w:t>
      </w:r>
    </w:p>
    <w:p w14:paraId="7EF34736" w14:textId="59B34B6F" w:rsidR="00C82ED7" w:rsidRPr="00C82ED7" w:rsidRDefault="00C82ED7" w:rsidP="00C82ED7">
      <w:pPr>
        <w:spacing w:line="360" w:lineRule="auto"/>
        <w:rPr>
          <w:lang w:val="en-PK"/>
        </w:rPr>
      </w:pPr>
      <w:r w:rsidRPr="00C82ED7">
        <w:rPr>
          <w:lang w:val="en-PK"/>
        </w:rPr>
        <w:t>Stripe API: Payments</w:t>
      </w:r>
    </w:p>
    <w:p w14:paraId="7A2DC0DE" w14:textId="77777777" w:rsidR="00CC0DC2" w:rsidRPr="00C82ED7" w:rsidRDefault="00212853" w:rsidP="00D71924">
      <w:pPr>
        <w:spacing w:line="360" w:lineRule="auto"/>
        <w:rPr>
          <w:b/>
        </w:rPr>
      </w:pPr>
      <w:r w:rsidRPr="00C82ED7">
        <w:rPr>
          <w:b/>
        </w:rPr>
        <w:t>Operating System  :</w:t>
      </w:r>
    </w:p>
    <w:p w14:paraId="484D0659" w14:textId="6442C4C8" w:rsidR="00CC0DC2" w:rsidRPr="00C82ED7" w:rsidRDefault="007B7297" w:rsidP="00D71924">
      <w:pPr>
        <w:spacing w:line="360" w:lineRule="auto"/>
      </w:pPr>
      <w:r w:rsidRPr="00C82ED7">
        <w:t xml:space="preserve">All </w:t>
      </w:r>
      <w:r w:rsidR="004962B0" w:rsidRPr="00C82ED7">
        <w:t>operating</w:t>
      </w:r>
      <w:r w:rsidR="00212853" w:rsidRPr="00C82ED7">
        <w:t xml:space="preserve"> systems</w:t>
      </w:r>
    </w:p>
    <w:p w14:paraId="4DF96E5B" w14:textId="77777777" w:rsidR="00CC0DC2" w:rsidRPr="00C82ED7" w:rsidRDefault="00212853" w:rsidP="00D71924">
      <w:pPr>
        <w:spacing w:line="360" w:lineRule="auto"/>
        <w:rPr>
          <w:b/>
        </w:rPr>
      </w:pPr>
      <w:r w:rsidRPr="00C82ED7">
        <w:rPr>
          <w:b/>
        </w:rPr>
        <w:t>Documentation:</w:t>
      </w:r>
      <w:r w:rsidRPr="00C82ED7">
        <w:rPr>
          <w:b/>
        </w:rPr>
        <w:tab/>
      </w:r>
    </w:p>
    <w:p w14:paraId="750B73B8" w14:textId="77777777" w:rsidR="00CC0DC2" w:rsidRPr="00C82ED7" w:rsidRDefault="00212853" w:rsidP="00D71924">
      <w:pPr>
        <w:spacing w:line="360" w:lineRule="auto"/>
      </w:pPr>
      <w:r w:rsidRPr="00C82ED7">
        <w:t>Sof</w:t>
      </w:r>
      <w:r w:rsidR="000A32A2" w:rsidRPr="00C82ED7">
        <w:t>tware Requirement specification</w:t>
      </w:r>
    </w:p>
    <w:p w14:paraId="4AE134A4" w14:textId="1CDF1E17" w:rsidR="004962B0" w:rsidRPr="008821C3" w:rsidRDefault="00212853" w:rsidP="00D71924">
      <w:pPr>
        <w:spacing w:line="360" w:lineRule="auto"/>
        <w:jc w:val="center"/>
        <w:rPr>
          <w:b/>
          <w:sz w:val="24"/>
          <w:szCs w:val="24"/>
        </w:rPr>
      </w:pPr>
      <w:r w:rsidRPr="008821C3">
        <w:br w:type="page"/>
      </w:r>
      <w:r w:rsidR="004962B0" w:rsidRPr="008821C3">
        <w:rPr>
          <w:b/>
          <w:sz w:val="24"/>
          <w:szCs w:val="24"/>
        </w:rPr>
        <w:lastRenderedPageBreak/>
        <w:t>Plagiarism</w:t>
      </w:r>
      <w:r w:rsidRPr="008821C3">
        <w:rPr>
          <w:b/>
          <w:sz w:val="24"/>
          <w:szCs w:val="24"/>
        </w:rPr>
        <w:t xml:space="preserve"> Report</w:t>
      </w:r>
      <w:r w:rsidRPr="008821C3">
        <w:br w:type="page"/>
      </w:r>
      <w:r w:rsidRPr="008821C3">
        <w:rPr>
          <w:b/>
          <w:sz w:val="28"/>
          <w:szCs w:val="28"/>
        </w:rPr>
        <w:lastRenderedPageBreak/>
        <w:t>Abstract</w:t>
      </w:r>
    </w:p>
    <w:p w14:paraId="2E4C75CF" w14:textId="30F0162F" w:rsidR="004962B0" w:rsidRPr="008821C3" w:rsidRDefault="004962B0" w:rsidP="007B7297">
      <w:pPr>
        <w:spacing w:before="240" w:line="360" w:lineRule="auto"/>
      </w:pPr>
      <w:r w:rsidRPr="008821C3">
        <w:t>The One Window University Portal is a high availability enterprise solution developed through this research project, aimed at addressing the issues associated with fragmented academic administration systems. The unified platform merges three missions-critical pieces: a Learning Management System (LMS), a Student Information System (SIS), and an Enterprise Resource Planning System (ERP).</w:t>
      </w:r>
    </w:p>
    <w:p w14:paraId="12818854" w14:textId="058FDE59" w:rsidR="004962B0" w:rsidRPr="008821C3" w:rsidRDefault="004962B0" w:rsidP="007B7297">
      <w:pPr>
        <w:spacing w:before="240" w:line="360" w:lineRule="auto"/>
      </w:pPr>
      <w:r w:rsidRPr="008821C3">
        <w:t>The system utilizes a Single Sign-On (SSO) infrastructure based on session tokens with HMAC signatures along with Role-Based Access Control (RBAC) for secure and streamlined inter-module switching. For the student population, the system allows real-time academic monitoring with automatic GPA/CGPA computation, degree audits simulation, as well as secure management of financial transactions as per PCI DSS requirements. Faculty-member-focused modules are specialized towards improved pedagogical processes through automatic attendance auditing, plagiarism software interface management, along with a multi-step result processing procedure.</w:t>
      </w:r>
    </w:p>
    <w:p w14:paraId="2387AB44" w14:textId="34857B33" w:rsidR="00CC0DC2" w:rsidRPr="008821C3" w:rsidRDefault="004962B0" w:rsidP="007B7297">
      <w:pPr>
        <w:spacing w:before="240" w:line="360" w:lineRule="auto"/>
      </w:pPr>
      <w:r w:rsidRPr="008821C3">
        <w:t>In order to meet the strict organizational requirements of security, the deployment requires Multi-Factor Authentication for the administrative levels and the use of AES-256 encryption for data at rest in order to ensure the integrity of the sensitive Personally Identifiable Information (PII) handled in the organization. In this way, the integrated academic and financial data streams provided through the One Window University Portal streamline the transparency and administrative throughput of the organization, in addition to the provision of a scalable technological infrastructure in the higher education sector.</w:t>
      </w:r>
      <w:r w:rsidR="000A32A2" w:rsidRPr="008821C3">
        <w:tab/>
      </w:r>
    </w:p>
    <w:p w14:paraId="26C208BA" w14:textId="77777777" w:rsidR="00CC0DC2" w:rsidRPr="008821C3" w:rsidRDefault="00212853" w:rsidP="00D71924">
      <w:pPr>
        <w:pageBreakBefore/>
        <w:pBdr>
          <w:top w:val="nil"/>
          <w:left w:val="nil"/>
          <w:bottom w:val="single" w:sz="36" w:space="3" w:color="808080"/>
          <w:right w:val="nil"/>
          <w:between w:val="nil"/>
        </w:pBdr>
        <w:spacing w:after="240" w:line="360" w:lineRule="auto"/>
        <w:jc w:val="left"/>
        <w:rPr>
          <w:rFonts w:eastAsia="Book Antiqua"/>
          <w:smallCaps/>
          <w:color w:val="000000"/>
          <w:sz w:val="32"/>
          <w:szCs w:val="32"/>
        </w:rPr>
      </w:pPr>
      <w:r w:rsidRPr="008821C3">
        <w:rPr>
          <w:rFonts w:eastAsia="Book Antiqua"/>
          <w:smallCaps/>
          <w:color w:val="000000"/>
          <w:sz w:val="32"/>
          <w:szCs w:val="32"/>
        </w:rPr>
        <w:lastRenderedPageBreak/>
        <w:t>Revision Chart</w:t>
      </w:r>
    </w:p>
    <w:p w14:paraId="7CD583CF" w14:textId="77777777" w:rsidR="00CC0DC2" w:rsidRPr="008821C3" w:rsidRDefault="00CC0DC2" w:rsidP="00D71924">
      <w:pPr>
        <w:pBdr>
          <w:top w:val="nil"/>
          <w:left w:val="nil"/>
          <w:bottom w:val="nil"/>
          <w:right w:val="nil"/>
          <w:between w:val="nil"/>
        </w:pBdr>
        <w:spacing w:line="360" w:lineRule="auto"/>
        <w:rPr>
          <w:i/>
          <w:color w:val="000080"/>
          <w:sz w:val="20"/>
          <w:szCs w:val="20"/>
        </w:rPr>
      </w:pPr>
    </w:p>
    <w:tbl>
      <w:tblPr>
        <w:tblStyle w:val="25"/>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18"/>
        <w:gridCol w:w="2217"/>
        <w:gridCol w:w="3255"/>
        <w:gridCol w:w="1566"/>
      </w:tblGrid>
      <w:tr w:rsidR="00CC0DC2" w:rsidRPr="008821C3" w14:paraId="7D8C935E" w14:textId="77777777">
        <w:trPr>
          <w:cantSplit/>
          <w:tblHeader/>
        </w:trPr>
        <w:tc>
          <w:tcPr>
            <w:tcW w:w="1818" w:type="dxa"/>
            <w:tcBorders>
              <w:top w:val="single" w:sz="12" w:space="0" w:color="000000"/>
              <w:left w:val="single" w:sz="12" w:space="0" w:color="000000"/>
              <w:bottom w:val="single" w:sz="6" w:space="0" w:color="000000"/>
              <w:right w:val="single" w:sz="6" w:space="0" w:color="000000"/>
            </w:tcBorders>
            <w:shd w:val="clear" w:color="auto" w:fill="E6E6E6"/>
          </w:tcPr>
          <w:p w14:paraId="262E9DE7" w14:textId="77777777" w:rsidR="00CC0DC2" w:rsidRPr="008821C3" w:rsidRDefault="0021285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Version</w:t>
            </w:r>
          </w:p>
        </w:tc>
        <w:tc>
          <w:tcPr>
            <w:tcW w:w="2217" w:type="dxa"/>
            <w:tcBorders>
              <w:top w:val="single" w:sz="12" w:space="0" w:color="000000"/>
              <w:left w:val="single" w:sz="6" w:space="0" w:color="000000"/>
              <w:bottom w:val="single" w:sz="6" w:space="0" w:color="000000"/>
              <w:right w:val="single" w:sz="6" w:space="0" w:color="000000"/>
            </w:tcBorders>
            <w:shd w:val="clear" w:color="auto" w:fill="E6E6E6"/>
          </w:tcPr>
          <w:p w14:paraId="656C6A94" w14:textId="77777777" w:rsidR="00CC0DC2" w:rsidRPr="008821C3" w:rsidRDefault="0021285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Primary Author(s)</w:t>
            </w:r>
          </w:p>
        </w:tc>
        <w:tc>
          <w:tcPr>
            <w:tcW w:w="3255" w:type="dxa"/>
            <w:tcBorders>
              <w:top w:val="single" w:sz="12" w:space="0" w:color="000000"/>
              <w:left w:val="single" w:sz="6" w:space="0" w:color="000000"/>
              <w:bottom w:val="single" w:sz="6" w:space="0" w:color="000000"/>
              <w:right w:val="single" w:sz="6" w:space="0" w:color="000000"/>
            </w:tcBorders>
            <w:shd w:val="clear" w:color="auto" w:fill="E6E6E6"/>
          </w:tcPr>
          <w:p w14:paraId="0B418A6F" w14:textId="77777777" w:rsidR="00CC0DC2" w:rsidRPr="008821C3" w:rsidRDefault="0021285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Description of Version</w:t>
            </w:r>
          </w:p>
        </w:tc>
        <w:tc>
          <w:tcPr>
            <w:tcW w:w="1566" w:type="dxa"/>
            <w:tcBorders>
              <w:top w:val="single" w:sz="12" w:space="0" w:color="000000"/>
              <w:left w:val="single" w:sz="6" w:space="0" w:color="000000"/>
              <w:bottom w:val="single" w:sz="6" w:space="0" w:color="000000"/>
              <w:right w:val="single" w:sz="12" w:space="0" w:color="000000"/>
            </w:tcBorders>
            <w:shd w:val="clear" w:color="auto" w:fill="E6E6E6"/>
          </w:tcPr>
          <w:p w14:paraId="6C686F8E" w14:textId="77777777" w:rsidR="00CC0DC2" w:rsidRPr="008821C3" w:rsidRDefault="0021285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Date Completed</w:t>
            </w:r>
          </w:p>
        </w:tc>
      </w:tr>
      <w:tr w:rsidR="00CC0DC2" w:rsidRPr="008821C3" w14:paraId="0EE086F7" w14:textId="77777777" w:rsidTr="00682973">
        <w:trPr>
          <w:cantSplit/>
        </w:trPr>
        <w:tc>
          <w:tcPr>
            <w:tcW w:w="1818" w:type="dxa"/>
            <w:tcBorders>
              <w:top w:val="nil"/>
              <w:left w:val="single" w:sz="12" w:space="0" w:color="000000"/>
              <w:bottom w:val="nil"/>
              <w:right w:val="single" w:sz="6" w:space="0" w:color="000000"/>
            </w:tcBorders>
          </w:tcPr>
          <w:p w14:paraId="14FE75DC" w14:textId="6CFDED0C" w:rsidR="00CC0DC2" w:rsidRPr="008821C3" w:rsidRDefault="00212853" w:rsidP="00D43151">
            <w:pPr>
              <w:pBdr>
                <w:top w:val="nil"/>
                <w:left w:val="nil"/>
                <w:bottom w:val="nil"/>
                <w:right w:val="nil"/>
                <w:between w:val="nil"/>
              </w:pBdr>
              <w:spacing w:before="60" w:after="0" w:line="360" w:lineRule="auto"/>
              <w:jc w:val="left"/>
              <w:rPr>
                <w:color w:val="000080"/>
                <w:sz w:val="18"/>
                <w:szCs w:val="18"/>
              </w:rPr>
            </w:pPr>
            <w:r w:rsidRPr="008821C3">
              <w:rPr>
                <w:sz w:val="18"/>
                <w:szCs w:val="18"/>
              </w:rPr>
              <w:t>1.0</w:t>
            </w:r>
          </w:p>
        </w:tc>
        <w:tc>
          <w:tcPr>
            <w:tcW w:w="2217" w:type="dxa"/>
            <w:tcBorders>
              <w:top w:val="nil"/>
              <w:left w:val="single" w:sz="6" w:space="0" w:color="000000"/>
              <w:bottom w:val="nil"/>
              <w:right w:val="single" w:sz="6" w:space="0" w:color="000000"/>
            </w:tcBorders>
          </w:tcPr>
          <w:p w14:paraId="5C96EBEF" w14:textId="28031328" w:rsidR="00D43151" w:rsidRDefault="00D43151" w:rsidP="00D43151">
            <w:pPr>
              <w:spacing w:after="0" w:line="360" w:lineRule="auto"/>
              <w:rPr>
                <w:sz w:val="20"/>
                <w:szCs w:val="20"/>
              </w:rPr>
            </w:pPr>
            <w:r>
              <w:rPr>
                <w:sz w:val="20"/>
                <w:szCs w:val="20"/>
              </w:rPr>
              <w:t>Junaid Khan (F20242661193)</w:t>
            </w:r>
          </w:p>
          <w:p w14:paraId="00FC4461" w14:textId="7DD7A802" w:rsidR="00CC0DC2" w:rsidRPr="008821C3" w:rsidRDefault="00212853" w:rsidP="00D43151">
            <w:pPr>
              <w:spacing w:after="0" w:line="360" w:lineRule="auto"/>
              <w:rPr>
                <w:sz w:val="20"/>
                <w:szCs w:val="20"/>
              </w:rPr>
            </w:pPr>
            <w:r w:rsidRPr="008821C3">
              <w:rPr>
                <w:sz w:val="20"/>
                <w:szCs w:val="20"/>
              </w:rPr>
              <w:t xml:space="preserve">Muhammad </w:t>
            </w:r>
            <w:r w:rsidR="00D43151">
              <w:rPr>
                <w:sz w:val="20"/>
                <w:szCs w:val="20"/>
              </w:rPr>
              <w:t xml:space="preserve">Abbas </w:t>
            </w:r>
            <w:r w:rsidRPr="008821C3">
              <w:rPr>
                <w:sz w:val="20"/>
                <w:szCs w:val="20"/>
              </w:rPr>
              <w:t>(</w:t>
            </w:r>
            <w:r w:rsidR="00D43151">
              <w:rPr>
                <w:sz w:val="20"/>
                <w:szCs w:val="20"/>
              </w:rPr>
              <w:t>F2</w:t>
            </w:r>
            <w:r w:rsidRPr="008821C3">
              <w:rPr>
                <w:sz w:val="20"/>
                <w:szCs w:val="20"/>
              </w:rPr>
              <w:t>0</w:t>
            </w:r>
            <w:r w:rsidR="00D43151">
              <w:rPr>
                <w:sz w:val="20"/>
                <w:szCs w:val="20"/>
              </w:rPr>
              <w:t>24</w:t>
            </w:r>
            <w:r w:rsidRPr="008821C3">
              <w:rPr>
                <w:sz w:val="20"/>
                <w:szCs w:val="20"/>
              </w:rPr>
              <w:t>266</w:t>
            </w:r>
            <w:r w:rsidR="00D43151">
              <w:rPr>
                <w:sz w:val="20"/>
                <w:szCs w:val="20"/>
              </w:rPr>
              <w:t>1170</w:t>
            </w:r>
            <w:r w:rsidRPr="008821C3">
              <w:rPr>
                <w:sz w:val="20"/>
                <w:szCs w:val="20"/>
              </w:rPr>
              <w:t>)</w:t>
            </w:r>
          </w:p>
          <w:p w14:paraId="68D7ED57" w14:textId="5C276FEB" w:rsidR="00CC0DC2" w:rsidRPr="008821C3" w:rsidRDefault="00D43151" w:rsidP="00D43151">
            <w:pPr>
              <w:spacing w:after="0" w:line="360" w:lineRule="auto"/>
              <w:rPr>
                <w:sz w:val="20"/>
                <w:szCs w:val="20"/>
              </w:rPr>
            </w:pPr>
            <w:r>
              <w:rPr>
                <w:sz w:val="20"/>
                <w:szCs w:val="20"/>
              </w:rPr>
              <w:t xml:space="preserve">Muhammad Abdullah  </w:t>
            </w:r>
            <w:r w:rsidRPr="008821C3">
              <w:rPr>
                <w:sz w:val="20"/>
                <w:szCs w:val="20"/>
              </w:rPr>
              <w:t>(</w:t>
            </w:r>
            <w:r>
              <w:rPr>
                <w:sz w:val="20"/>
                <w:szCs w:val="20"/>
              </w:rPr>
              <w:t>F2</w:t>
            </w:r>
            <w:r w:rsidRPr="008821C3">
              <w:rPr>
                <w:sz w:val="20"/>
                <w:szCs w:val="20"/>
              </w:rPr>
              <w:t>0</w:t>
            </w:r>
            <w:r>
              <w:rPr>
                <w:sz w:val="20"/>
                <w:szCs w:val="20"/>
              </w:rPr>
              <w:t>24</w:t>
            </w:r>
            <w:r w:rsidRPr="008821C3">
              <w:rPr>
                <w:sz w:val="20"/>
                <w:szCs w:val="20"/>
              </w:rPr>
              <w:t>266</w:t>
            </w:r>
            <w:r>
              <w:rPr>
                <w:sz w:val="20"/>
                <w:szCs w:val="20"/>
              </w:rPr>
              <w:t>1172</w:t>
            </w:r>
            <w:r w:rsidRPr="008821C3">
              <w:rPr>
                <w:sz w:val="20"/>
                <w:szCs w:val="20"/>
              </w:rPr>
              <w:t>)</w:t>
            </w:r>
          </w:p>
          <w:p w14:paraId="2E9CF7D3" w14:textId="77777777" w:rsidR="00CC0DC2" w:rsidRDefault="00D43151" w:rsidP="00D43151">
            <w:pPr>
              <w:pBdr>
                <w:top w:val="nil"/>
                <w:left w:val="nil"/>
                <w:bottom w:val="nil"/>
                <w:right w:val="nil"/>
                <w:between w:val="nil"/>
              </w:pBdr>
              <w:spacing w:before="60" w:after="0" w:line="360" w:lineRule="auto"/>
              <w:rPr>
                <w:sz w:val="20"/>
                <w:szCs w:val="20"/>
              </w:rPr>
            </w:pPr>
            <w:r>
              <w:rPr>
                <w:sz w:val="20"/>
                <w:szCs w:val="20"/>
              </w:rPr>
              <w:t xml:space="preserve">Muhammad Awais     </w:t>
            </w:r>
            <w:r w:rsidRPr="008821C3">
              <w:rPr>
                <w:sz w:val="20"/>
                <w:szCs w:val="20"/>
              </w:rPr>
              <w:t>(</w:t>
            </w:r>
            <w:r>
              <w:rPr>
                <w:sz w:val="20"/>
                <w:szCs w:val="20"/>
              </w:rPr>
              <w:t>F2</w:t>
            </w:r>
            <w:r w:rsidRPr="008821C3">
              <w:rPr>
                <w:sz w:val="20"/>
                <w:szCs w:val="20"/>
              </w:rPr>
              <w:t>0</w:t>
            </w:r>
            <w:r>
              <w:rPr>
                <w:sz w:val="20"/>
                <w:szCs w:val="20"/>
              </w:rPr>
              <w:t>24</w:t>
            </w:r>
            <w:r w:rsidRPr="008821C3">
              <w:rPr>
                <w:sz w:val="20"/>
                <w:szCs w:val="20"/>
              </w:rPr>
              <w:t>266</w:t>
            </w:r>
            <w:r>
              <w:rPr>
                <w:sz w:val="20"/>
                <w:szCs w:val="20"/>
              </w:rPr>
              <w:t>1168</w:t>
            </w:r>
            <w:r w:rsidRPr="008821C3">
              <w:rPr>
                <w:sz w:val="20"/>
                <w:szCs w:val="20"/>
              </w:rPr>
              <w:t>)</w:t>
            </w:r>
          </w:p>
          <w:p w14:paraId="5D4015F1" w14:textId="17AE4BE5" w:rsidR="00D43151" w:rsidRPr="008821C3" w:rsidRDefault="00D43151" w:rsidP="00D43151">
            <w:pPr>
              <w:pBdr>
                <w:top w:val="nil"/>
                <w:left w:val="nil"/>
                <w:bottom w:val="nil"/>
                <w:right w:val="nil"/>
                <w:between w:val="nil"/>
              </w:pBdr>
              <w:spacing w:before="60" w:after="0" w:line="360" w:lineRule="auto"/>
              <w:rPr>
                <w:color w:val="000000"/>
                <w:sz w:val="18"/>
                <w:szCs w:val="18"/>
              </w:rPr>
            </w:pPr>
            <w:r>
              <w:rPr>
                <w:sz w:val="20"/>
                <w:szCs w:val="20"/>
              </w:rPr>
              <w:t>Hassam ul Haq (F20242661200)</w:t>
            </w:r>
          </w:p>
        </w:tc>
        <w:tc>
          <w:tcPr>
            <w:tcW w:w="3255" w:type="dxa"/>
            <w:tcBorders>
              <w:top w:val="nil"/>
              <w:left w:val="single" w:sz="6" w:space="0" w:color="000000"/>
              <w:bottom w:val="nil"/>
              <w:right w:val="single" w:sz="6" w:space="0" w:color="000000"/>
            </w:tcBorders>
          </w:tcPr>
          <w:p w14:paraId="7E969A42" w14:textId="77777777"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This is the completed draft of the first capstone project. There are a total of 5 chapters.</w:t>
            </w:r>
          </w:p>
          <w:p w14:paraId="72A8E2C4" w14:textId="77777777"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1. Introduction</w:t>
            </w:r>
          </w:p>
          <w:p w14:paraId="54105EBB" w14:textId="77777777"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2. Domain analysis</w:t>
            </w:r>
          </w:p>
          <w:p w14:paraId="130F0A92" w14:textId="77777777"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 xml:space="preserve">3. Requirement Analysis </w:t>
            </w:r>
          </w:p>
          <w:p w14:paraId="43154653" w14:textId="77777777" w:rsidR="00CC0DC2" w:rsidRPr="008821C3" w:rsidRDefault="00212853" w:rsidP="00D43151">
            <w:pPr>
              <w:pBdr>
                <w:top w:val="nil"/>
                <w:left w:val="nil"/>
                <w:bottom w:val="nil"/>
                <w:right w:val="nil"/>
                <w:between w:val="nil"/>
              </w:pBdr>
              <w:spacing w:before="60" w:after="0" w:line="360" w:lineRule="auto"/>
              <w:rPr>
                <w:color w:val="000000"/>
                <w:sz w:val="20"/>
                <w:szCs w:val="20"/>
              </w:rPr>
            </w:pPr>
            <w:r w:rsidRPr="008821C3">
              <w:rPr>
                <w:color w:val="000000"/>
                <w:sz w:val="20"/>
                <w:szCs w:val="20"/>
              </w:rPr>
              <w:t xml:space="preserve">4. Data Flow Diagram(OPTIONAL) </w:t>
            </w:r>
          </w:p>
          <w:p w14:paraId="2237BC57" w14:textId="77777777" w:rsidR="00CC0DC2" w:rsidRPr="008821C3" w:rsidRDefault="00212853" w:rsidP="00D43151">
            <w:pPr>
              <w:pBdr>
                <w:top w:val="nil"/>
                <w:left w:val="nil"/>
                <w:bottom w:val="nil"/>
                <w:right w:val="nil"/>
                <w:between w:val="nil"/>
              </w:pBdr>
              <w:spacing w:before="60" w:after="0" w:line="360" w:lineRule="auto"/>
              <w:rPr>
                <w:color w:val="000000"/>
                <w:sz w:val="18"/>
                <w:szCs w:val="18"/>
              </w:rPr>
            </w:pPr>
            <w:r w:rsidRPr="008821C3">
              <w:rPr>
                <w:color w:val="000000"/>
                <w:sz w:val="20"/>
                <w:szCs w:val="20"/>
              </w:rPr>
              <w:t>5. System Design</w:t>
            </w:r>
          </w:p>
        </w:tc>
        <w:tc>
          <w:tcPr>
            <w:tcW w:w="1566" w:type="dxa"/>
            <w:tcBorders>
              <w:top w:val="nil"/>
              <w:left w:val="single" w:sz="6" w:space="0" w:color="000000"/>
              <w:bottom w:val="nil"/>
              <w:right w:val="single" w:sz="12" w:space="0" w:color="000000"/>
            </w:tcBorders>
          </w:tcPr>
          <w:p w14:paraId="4F411572" w14:textId="331012E1" w:rsidR="00CC0DC2" w:rsidRPr="008821C3" w:rsidRDefault="00D43151" w:rsidP="00D43151">
            <w:pPr>
              <w:pBdr>
                <w:top w:val="nil"/>
                <w:left w:val="nil"/>
                <w:bottom w:val="nil"/>
                <w:right w:val="nil"/>
                <w:between w:val="nil"/>
              </w:pBdr>
              <w:spacing w:before="60" w:after="0" w:line="360" w:lineRule="auto"/>
              <w:jc w:val="left"/>
              <w:rPr>
                <w:color w:val="000000"/>
                <w:sz w:val="18"/>
                <w:szCs w:val="18"/>
              </w:rPr>
            </w:pPr>
            <w:r>
              <w:rPr>
                <w:color w:val="000000"/>
                <w:sz w:val="18"/>
                <w:szCs w:val="18"/>
              </w:rPr>
              <w:t>30</w:t>
            </w:r>
            <w:r w:rsidR="00212853" w:rsidRPr="008821C3">
              <w:rPr>
                <w:color w:val="000000"/>
                <w:sz w:val="18"/>
                <w:szCs w:val="18"/>
              </w:rPr>
              <w:t xml:space="preserve"> </w:t>
            </w:r>
            <w:r>
              <w:rPr>
                <w:color w:val="000000"/>
                <w:sz w:val="18"/>
                <w:szCs w:val="18"/>
              </w:rPr>
              <w:t>October</w:t>
            </w:r>
            <w:r w:rsidR="00212853" w:rsidRPr="008821C3">
              <w:rPr>
                <w:color w:val="000000"/>
                <w:sz w:val="18"/>
                <w:szCs w:val="18"/>
              </w:rPr>
              <w:t xml:space="preserve"> 202</w:t>
            </w:r>
            <w:r>
              <w:rPr>
                <w:color w:val="000000"/>
                <w:sz w:val="18"/>
                <w:szCs w:val="18"/>
              </w:rPr>
              <w:t>5</w:t>
            </w:r>
          </w:p>
        </w:tc>
      </w:tr>
      <w:tr w:rsidR="00682973" w:rsidRPr="008821C3" w14:paraId="08D6D4C9" w14:textId="77777777" w:rsidTr="00D43151">
        <w:trPr>
          <w:cantSplit/>
          <w:trHeight w:val="106"/>
        </w:trPr>
        <w:tc>
          <w:tcPr>
            <w:tcW w:w="1818" w:type="dxa"/>
            <w:tcBorders>
              <w:top w:val="nil"/>
              <w:left w:val="single" w:sz="12" w:space="0" w:color="000000"/>
              <w:bottom w:val="single" w:sz="6" w:space="0" w:color="000000"/>
              <w:right w:val="single" w:sz="6" w:space="0" w:color="000000"/>
            </w:tcBorders>
          </w:tcPr>
          <w:p w14:paraId="56A66F52" w14:textId="77777777" w:rsidR="00682973" w:rsidRPr="008821C3" w:rsidRDefault="00682973" w:rsidP="00D71924">
            <w:pPr>
              <w:pBdr>
                <w:top w:val="nil"/>
                <w:left w:val="nil"/>
                <w:bottom w:val="nil"/>
                <w:right w:val="nil"/>
                <w:between w:val="nil"/>
              </w:pBdr>
              <w:spacing w:before="60" w:after="60" w:line="360" w:lineRule="auto"/>
              <w:jc w:val="left"/>
              <w:rPr>
                <w:sz w:val="18"/>
                <w:szCs w:val="18"/>
              </w:rPr>
            </w:pPr>
          </w:p>
        </w:tc>
        <w:tc>
          <w:tcPr>
            <w:tcW w:w="2217" w:type="dxa"/>
            <w:tcBorders>
              <w:top w:val="nil"/>
              <w:left w:val="single" w:sz="6" w:space="0" w:color="000000"/>
              <w:bottom w:val="single" w:sz="6" w:space="0" w:color="000000"/>
              <w:right w:val="single" w:sz="6" w:space="0" w:color="000000"/>
            </w:tcBorders>
          </w:tcPr>
          <w:p w14:paraId="4A098277" w14:textId="77777777" w:rsidR="00682973" w:rsidRPr="008821C3" w:rsidRDefault="00682973" w:rsidP="00D43151">
            <w:pPr>
              <w:spacing w:line="360" w:lineRule="auto"/>
              <w:rPr>
                <w:sz w:val="20"/>
                <w:szCs w:val="20"/>
              </w:rPr>
            </w:pPr>
          </w:p>
        </w:tc>
        <w:tc>
          <w:tcPr>
            <w:tcW w:w="3255" w:type="dxa"/>
            <w:tcBorders>
              <w:top w:val="nil"/>
              <w:left w:val="single" w:sz="6" w:space="0" w:color="000000"/>
              <w:bottom w:val="single" w:sz="6" w:space="0" w:color="000000"/>
              <w:right w:val="single" w:sz="6" w:space="0" w:color="000000"/>
            </w:tcBorders>
          </w:tcPr>
          <w:p w14:paraId="69DEFBB9" w14:textId="77777777" w:rsidR="00682973" w:rsidRPr="008821C3" w:rsidRDefault="00682973" w:rsidP="00D71924">
            <w:pPr>
              <w:pBdr>
                <w:top w:val="nil"/>
                <w:left w:val="nil"/>
                <w:bottom w:val="nil"/>
                <w:right w:val="nil"/>
                <w:between w:val="nil"/>
              </w:pBdr>
              <w:spacing w:before="60" w:after="60" w:line="360" w:lineRule="auto"/>
              <w:jc w:val="left"/>
              <w:rPr>
                <w:color w:val="000000"/>
                <w:sz w:val="20"/>
                <w:szCs w:val="20"/>
              </w:rPr>
            </w:pPr>
          </w:p>
        </w:tc>
        <w:tc>
          <w:tcPr>
            <w:tcW w:w="1566" w:type="dxa"/>
            <w:tcBorders>
              <w:top w:val="nil"/>
              <w:left w:val="single" w:sz="6" w:space="0" w:color="000000"/>
              <w:bottom w:val="single" w:sz="6" w:space="0" w:color="000000"/>
              <w:right w:val="single" w:sz="12" w:space="0" w:color="000000"/>
            </w:tcBorders>
          </w:tcPr>
          <w:p w14:paraId="2A6BE903" w14:textId="77777777" w:rsidR="00682973" w:rsidRPr="008821C3" w:rsidRDefault="00682973" w:rsidP="00D71924">
            <w:pPr>
              <w:pBdr>
                <w:top w:val="nil"/>
                <w:left w:val="nil"/>
                <w:bottom w:val="nil"/>
                <w:right w:val="nil"/>
                <w:between w:val="nil"/>
              </w:pBdr>
              <w:spacing w:before="60" w:after="60" w:line="360" w:lineRule="auto"/>
              <w:jc w:val="left"/>
              <w:rPr>
                <w:color w:val="000000"/>
                <w:sz w:val="18"/>
                <w:szCs w:val="18"/>
              </w:rPr>
            </w:pPr>
          </w:p>
        </w:tc>
      </w:tr>
    </w:tbl>
    <w:p w14:paraId="34ADDB71" w14:textId="77777777" w:rsidR="00CC0DC2" w:rsidRPr="008821C3" w:rsidRDefault="006B5B14" w:rsidP="00D71924">
      <w:pPr>
        <w:spacing w:line="360" w:lineRule="auto"/>
      </w:pPr>
      <w:r w:rsidRPr="008821C3">
        <w:softHyphen/>
      </w:r>
      <w:r w:rsidRPr="008821C3">
        <w:softHyphen/>
      </w:r>
      <w:r w:rsidRPr="008821C3">
        <w:softHyphen/>
      </w:r>
    </w:p>
    <w:tbl>
      <w:tblPr>
        <w:tblStyle w:val="25"/>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18"/>
        <w:gridCol w:w="2217"/>
        <w:gridCol w:w="3255"/>
        <w:gridCol w:w="1566"/>
      </w:tblGrid>
      <w:tr w:rsidR="00682973" w:rsidRPr="008821C3" w14:paraId="7F85CC24" w14:textId="77777777" w:rsidTr="00F60B25">
        <w:trPr>
          <w:cantSplit/>
          <w:tblHeader/>
        </w:trPr>
        <w:tc>
          <w:tcPr>
            <w:tcW w:w="1818" w:type="dxa"/>
            <w:tcBorders>
              <w:top w:val="single" w:sz="12" w:space="0" w:color="000000"/>
              <w:left w:val="single" w:sz="12" w:space="0" w:color="000000"/>
              <w:bottom w:val="single" w:sz="6" w:space="0" w:color="000000"/>
              <w:right w:val="single" w:sz="6" w:space="0" w:color="000000"/>
            </w:tcBorders>
            <w:shd w:val="clear" w:color="auto" w:fill="E6E6E6"/>
          </w:tcPr>
          <w:p w14:paraId="0CC84F47" w14:textId="77777777" w:rsidR="00682973" w:rsidRPr="008821C3" w:rsidRDefault="0068297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Version</w:t>
            </w:r>
          </w:p>
        </w:tc>
        <w:tc>
          <w:tcPr>
            <w:tcW w:w="2217" w:type="dxa"/>
            <w:tcBorders>
              <w:top w:val="single" w:sz="12" w:space="0" w:color="000000"/>
              <w:left w:val="single" w:sz="6" w:space="0" w:color="000000"/>
              <w:bottom w:val="single" w:sz="6" w:space="0" w:color="000000"/>
              <w:right w:val="single" w:sz="6" w:space="0" w:color="000000"/>
            </w:tcBorders>
            <w:shd w:val="clear" w:color="auto" w:fill="E6E6E6"/>
          </w:tcPr>
          <w:p w14:paraId="7B96065E" w14:textId="77777777" w:rsidR="00682973" w:rsidRPr="008821C3" w:rsidRDefault="0068297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Primary Author(s)</w:t>
            </w:r>
          </w:p>
        </w:tc>
        <w:tc>
          <w:tcPr>
            <w:tcW w:w="3255" w:type="dxa"/>
            <w:tcBorders>
              <w:top w:val="single" w:sz="12" w:space="0" w:color="000000"/>
              <w:left w:val="single" w:sz="6" w:space="0" w:color="000000"/>
              <w:bottom w:val="single" w:sz="6" w:space="0" w:color="000000"/>
              <w:right w:val="single" w:sz="6" w:space="0" w:color="000000"/>
            </w:tcBorders>
            <w:shd w:val="clear" w:color="auto" w:fill="E6E6E6"/>
          </w:tcPr>
          <w:p w14:paraId="457F5177" w14:textId="77777777" w:rsidR="00682973" w:rsidRPr="008821C3" w:rsidRDefault="0068297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Description of Version</w:t>
            </w:r>
          </w:p>
        </w:tc>
        <w:tc>
          <w:tcPr>
            <w:tcW w:w="1566" w:type="dxa"/>
            <w:tcBorders>
              <w:top w:val="single" w:sz="12" w:space="0" w:color="000000"/>
              <w:left w:val="single" w:sz="6" w:space="0" w:color="000000"/>
              <w:bottom w:val="single" w:sz="6" w:space="0" w:color="000000"/>
              <w:right w:val="single" w:sz="12" w:space="0" w:color="000000"/>
            </w:tcBorders>
            <w:shd w:val="clear" w:color="auto" w:fill="E6E6E6"/>
          </w:tcPr>
          <w:p w14:paraId="40650BE3" w14:textId="77777777" w:rsidR="00682973" w:rsidRPr="008821C3" w:rsidRDefault="00682973" w:rsidP="00D71924">
            <w:pPr>
              <w:keepNext/>
              <w:pBdr>
                <w:top w:val="nil"/>
                <w:left w:val="nil"/>
                <w:bottom w:val="nil"/>
                <w:right w:val="nil"/>
                <w:between w:val="nil"/>
              </w:pBdr>
              <w:spacing w:before="60" w:after="60" w:line="360" w:lineRule="auto"/>
              <w:jc w:val="center"/>
              <w:rPr>
                <w:rFonts w:eastAsia="Verdana"/>
                <w:b/>
                <w:color w:val="000000"/>
                <w:sz w:val="16"/>
                <w:szCs w:val="16"/>
              </w:rPr>
            </w:pPr>
            <w:r w:rsidRPr="008821C3">
              <w:rPr>
                <w:rFonts w:eastAsia="Verdana"/>
                <w:b/>
                <w:color w:val="000000"/>
                <w:sz w:val="16"/>
                <w:szCs w:val="16"/>
              </w:rPr>
              <w:t>Date Completed</w:t>
            </w:r>
          </w:p>
        </w:tc>
      </w:tr>
      <w:tr w:rsidR="00D43151" w:rsidRPr="008821C3" w14:paraId="76BBC760" w14:textId="77777777" w:rsidTr="00F60B25">
        <w:trPr>
          <w:cantSplit/>
        </w:trPr>
        <w:tc>
          <w:tcPr>
            <w:tcW w:w="1818" w:type="dxa"/>
            <w:tcBorders>
              <w:top w:val="nil"/>
              <w:left w:val="single" w:sz="12" w:space="0" w:color="000000"/>
              <w:bottom w:val="single" w:sz="6" w:space="0" w:color="000000"/>
              <w:right w:val="single" w:sz="6" w:space="0" w:color="000000"/>
            </w:tcBorders>
          </w:tcPr>
          <w:p w14:paraId="4AF588A0" w14:textId="77777777" w:rsidR="00D43151" w:rsidRPr="008821C3" w:rsidRDefault="00D43151" w:rsidP="00D43151">
            <w:pPr>
              <w:pBdr>
                <w:top w:val="nil"/>
                <w:left w:val="nil"/>
                <w:bottom w:val="nil"/>
                <w:right w:val="nil"/>
                <w:between w:val="nil"/>
              </w:pBdr>
              <w:spacing w:before="60" w:after="60" w:line="360" w:lineRule="auto"/>
              <w:jc w:val="left"/>
              <w:rPr>
                <w:color w:val="000080"/>
                <w:sz w:val="18"/>
                <w:szCs w:val="18"/>
              </w:rPr>
            </w:pPr>
            <w:r w:rsidRPr="008821C3">
              <w:rPr>
                <w:sz w:val="18"/>
                <w:szCs w:val="18"/>
              </w:rPr>
              <w:t>2.0</w:t>
            </w:r>
          </w:p>
        </w:tc>
        <w:tc>
          <w:tcPr>
            <w:tcW w:w="2217" w:type="dxa"/>
            <w:tcBorders>
              <w:top w:val="nil"/>
              <w:left w:val="single" w:sz="6" w:space="0" w:color="000000"/>
              <w:bottom w:val="single" w:sz="6" w:space="0" w:color="000000"/>
              <w:right w:val="single" w:sz="6" w:space="0" w:color="000000"/>
            </w:tcBorders>
          </w:tcPr>
          <w:p w14:paraId="4B5F25C5" w14:textId="77777777" w:rsidR="00D43151" w:rsidRDefault="00D43151" w:rsidP="00D43151">
            <w:pPr>
              <w:spacing w:after="0" w:line="360" w:lineRule="auto"/>
              <w:rPr>
                <w:sz w:val="20"/>
                <w:szCs w:val="20"/>
              </w:rPr>
            </w:pPr>
            <w:r>
              <w:rPr>
                <w:sz w:val="20"/>
                <w:szCs w:val="20"/>
              </w:rPr>
              <w:t>Junaid Khan (F20242661193)</w:t>
            </w:r>
          </w:p>
          <w:p w14:paraId="1C38C133" w14:textId="77777777" w:rsidR="00D43151" w:rsidRPr="008821C3" w:rsidRDefault="00D43151" w:rsidP="00D43151">
            <w:pPr>
              <w:spacing w:after="0" w:line="360" w:lineRule="auto"/>
              <w:rPr>
                <w:sz w:val="20"/>
                <w:szCs w:val="20"/>
              </w:rPr>
            </w:pPr>
            <w:r w:rsidRPr="008821C3">
              <w:rPr>
                <w:sz w:val="20"/>
                <w:szCs w:val="20"/>
              </w:rPr>
              <w:t xml:space="preserve">Muhammad </w:t>
            </w:r>
            <w:r>
              <w:rPr>
                <w:sz w:val="20"/>
                <w:szCs w:val="20"/>
              </w:rPr>
              <w:t xml:space="preserve">Abbas </w:t>
            </w:r>
            <w:r w:rsidRPr="008821C3">
              <w:rPr>
                <w:sz w:val="20"/>
                <w:szCs w:val="20"/>
              </w:rPr>
              <w:t>(</w:t>
            </w:r>
            <w:r>
              <w:rPr>
                <w:sz w:val="20"/>
                <w:szCs w:val="20"/>
              </w:rPr>
              <w:t>F2</w:t>
            </w:r>
            <w:r w:rsidRPr="008821C3">
              <w:rPr>
                <w:sz w:val="20"/>
                <w:szCs w:val="20"/>
              </w:rPr>
              <w:t>0</w:t>
            </w:r>
            <w:r>
              <w:rPr>
                <w:sz w:val="20"/>
                <w:szCs w:val="20"/>
              </w:rPr>
              <w:t>24</w:t>
            </w:r>
            <w:r w:rsidRPr="008821C3">
              <w:rPr>
                <w:sz w:val="20"/>
                <w:szCs w:val="20"/>
              </w:rPr>
              <w:t>266</w:t>
            </w:r>
            <w:r>
              <w:rPr>
                <w:sz w:val="20"/>
                <w:szCs w:val="20"/>
              </w:rPr>
              <w:t>1170</w:t>
            </w:r>
            <w:r w:rsidRPr="008821C3">
              <w:rPr>
                <w:sz w:val="20"/>
                <w:szCs w:val="20"/>
              </w:rPr>
              <w:t>)</w:t>
            </w:r>
          </w:p>
          <w:p w14:paraId="485871B5" w14:textId="77777777" w:rsidR="00D43151" w:rsidRPr="008821C3" w:rsidRDefault="00D43151" w:rsidP="00D43151">
            <w:pPr>
              <w:spacing w:after="0" w:line="360" w:lineRule="auto"/>
              <w:rPr>
                <w:sz w:val="20"/>
                <w:szCs w:val="20"/>
              </w:rPr>
            </w:pPr>
            <w:r>
              <w:rPr>
                <w:sz w:val="20"/>
                <w:szCs w:val="20"/>
              </w:rPr>
              <w:t xml:space="preserve">Muhammad Abdullah  </w:t>
            </w:r>
            <w:r w:rsidRPr="008821C3">
              <w:rPr>
                <w:sz w:val="20"/>
                <w:szCs w:val="20"/>
              </w:rPr>
              <w:t>(</w:t>
            </w:r>
            <w:r>
              <w:rPr>
                <w:sz w:val="20"/>
                <w:szCs w:val="20"/>
              </w:rPr>
              <w:t>F2</w:t>
            </w:r>
            <w:r w:rsidRPr="008821C3">
              <w:rPr>
                <w:sz w:val="20"/>
                <w:szCs w:val="20"/>
              </w:rPr>
              <w:t>0</w:t>
            </w:r>
            <w:r>
              <w:rPr>
                <w:sz w:val="20"/>
                <w:szCs w:val="20"/>
              </w:rPr>
              <w:t>24</w:t>
            </w:r>
            <w:r w:rsidRPr="008821C3">
              <w:rPr>
                <w:sz w:val="20"/>
                <w:szCs w:val="20"/>
              </w:rPr>
              <w:t>266</w:t>
            </w:r>
            <w:r>
              <w:rPr>
                <w:sz w:val="20"/>
                <w:szCs w:val="20"/>
              </w:rPr>
              <w:t>1172</w:t>
            </w:r>
            <w:r w:rsidRPr="008821C3">
              <w:rPr>
                <w:sz w:val="20"/>
                <w:szCs w:val="20"/>
              </w:rPr>
              <w:t>)</w:t>
            </w:r>
          </w:p>
          <w:p w14:paraId="040EFEBB" w14:textId="77777777" w:rsidR="00D43151" w:rsidRDefault="00D43151" w:rsidP="00D43151">
            <w:pPr>
              <w:pBdr>
                <w:top w:val="nil"/>
                <w:left w:val="nil"/>
                <w:bottom w:val="nil"/>
                <w:right w:val="nil"/>
                <w:between w:val="nil"/>
              </w:pBdr>
              <w:spacing w:before="60" w:after="0" w:line="360" w:lineRule="auto"/>
              <w:rPr>
                <w:sz w:val="20"/>
                <w:szCs w:val="20"/>
              </w:rPr>
            </w:pPr>
            <w:r>
              <w:rPr>
                <w:sz w:val="20"/>
                <w:szCs w:val="20"/>
              </w:rPr>
              <w:t xml:space="preserve">Muhammad Awais     </w:t>
            </w:r>
            <w:r w:rsidRPr="008821C3">
              <w:rPr>
                <w:sz w:val="20"/>
                <w:szCs w:val="20"/>
              </w:rPr>
              <w:t>(</w:t>
            </w:r>
            <w:r>
              <w:rPr>
                <w:sz w:val="20"/>
                <w:szCs w:val="20"/>
              </w:rPr>
              <w:t>F2</w:t>
            </w:r>
            <w:r w:rsidRPr="008821C3">
              <w:rPr>
                <w:sz w:val="20"/>
                <w:szCs w:val="20"/>
              </w:rPr>
              <w:t>0</w:t>
            </w:r>
            <w:r>
              <w:rPr>
                <w:sz w:val="20"/>
                <w:szCs w:val="20"/>
              </w:rPr>
              <w:t>24</w:t>
            </w:r>
            <w:r w:rsidRPr="008821C3">
              <w:rPr>
                <w:sz w:val="20"/>
                <w:szCs w:val="20"/>
              </w:rPr>
              <w:t>266</w:t>
            </w:r>
            <w:r>
              <w:rPr>
                <w:sz w:val="20"/>
                <w:szCs w:val="20"/>
              </w:rPr>
              <w:t>1168</w:t>
            </w:r>
            <w:r w:rsidRPr="008821C3">
              <w:rPr>
                <w:sz w:val="20"/>
                <w:szCs w:val="20"/>
              </w:rPr>
              <w:t>)</w:t>
            </w:r>
          </w:p>
          <w:p w14:paraId="33A594D8" w14:textId="4E4EF478" w:rsidR="00D43151" w:rsidRPr="008821C3" w:rsidRDefault="00D43151" w:rsidP="00D43151">
            <w:pPr>
              <w:pBdr>
                <w:top w:val="nil"/>
                <w:left w:val="nil"/>
                <w:bottom w:val="nil"/>
                <w:right w:val="nil"/>
                <w:between w:val="nil"/>
              </w:pBdr>
              <w:spacing w:before="60" w:after="60" w:line="360" w:lineRule="auto"/>
              <w:rPr>
                <w:color w:val="000000"/>
                <w:sz w:val="18"/>
                <w:szCs w:val="18"/>
              </w:rPr>
            </w:pPr>
            <w:r>
              <w:rPr>
                <w:sz w:val="20"/>
                <w:szCs w:val="20"/>
              </w:rPr>
              <w:t>Hassam ul Haq (F20242661200)</w:t>
            </w:r>
          </w:p>
        </w:tc>
        <w:tc>
          <w:tcPr>
            <w:tcW w:w="3255" w:type="dxa"/>
            <w:tcBorders>
              <w:top w:val="nil"/>
              <w:left w:val="single" w:sz="6" w:space="0" w:color="000000"/>
              <w:bottom w:val="single" w:sz="6" w:space="0" w:color="000000"/>
              <w:right w:val="single" w:sz="6" w:space="0" w:color="000000"/>
            </w:tcBorders>
          </w:tcPr>
          <w:p w14:paraId="724BF8DC"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This is the completed draft of the first capstone project. There are a total of 12 chapters.</w:t>
            </w:r>
          </w:p>
          <w:p w14:paraId="6796FA51"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1. Introduction</w:t>
            </w:r>
          </w:p>
          <w:p w14:paraId="260DF2EF"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2. Domain analysis</w:t>
            </w:r>
          </w:p>
          <w:p w14:paraId="002D77D2"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 xml:space="preserve">3. Requirement Analysis </w:t>
            </w:r>
          </w:p>
          <w:p w14:paraId="6B5A6138"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 xml:space="preserve">4. Data Flow Diagram(OPTIONAL) </w:t>
            </w:r>
          </w:p>
          <w:p w14:paraId="05508873"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5. System Design</w:t>
            </w:r>
          </w:p>
          <w:p w14:paraId="7D8F633D"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6.Implementation Details</w:t>
            </w:r>
          </w:p>
          <w:p w14:paraId="00DF1599"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7.Testing</w:t>
            </w:r>
          </w:p>
          <w:p w14:paraId="094C3A92"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8.Results</w:t>
            </w:r>
          </w:p>
          <w:p w14:paraId="4C6F980E"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9.Conclusion</w:t>
            </w:r>
          </w:p>
          <w:p w14:paraId="70292C15"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10.Future Work</w:t>
            </w:r>
          </w:p>
          <w:p w14:paraId="768D25CD" w14:textId="77777777" w:rsidR="00D43151" w:rsidRPr="008821C3" w:rsidRDefault="00D43151" w:rsidP="00D43151">
            <w:pPr>
              <w:pBdr>
                <w:top w:val="nil"/>
                <w:left w:val="nil"/>
                <w:bottom w:val="nil"/>
                <w:right w:val="nil"/>
                <w:between w:val="nil"/>
              </w:pBdr>
              <w:spacing w:before="60" w:after="60" w:line="360" w:lineRule="auto"/>
              <w:jc w:val="left"/>
              <w:rPr>
                <w:color w:val="000000"/>
                <w:sz w:val="20"/>
                <w:szCs w:val="20"/>
              </w:rPr>
            </w:pPr>
            <w:r w:rsidRPr="008821C3">
              <w:rPr>
                <w:color w:val="000000"/>
                <w:sz w:val="20"/>
                <w:szCs w:val="20"/>
              </w:rPr>
              <w:t>11.Bibilography</w:t>
            </w:r>
          </w:p>
          <w:p w14:paraId="1FF01333" w14:textId="77777777" w:rsidR="00D43151" w:rsidRPr="008821C3" w:rsidRDefault="00D43151" w:rsidP="00D43151">
            <w:pPr>
              <w:pBdr>
                <w:top w:val="nil"/>
                <w:left w:val="nil"/>
                <w:bottom w:val="nil"/>
                <w:right w:val="nil"/>
                <w:between w:val="nil"/>
              </w:pBdr>
              <w:spacing w:before="60" w:after="60" w:line="360" w:lineRule="auto"/>
              <w:jc w:val="left"/>
              <w:rPr>
                <w:color w:val="000000"/>
                <w:sz w:val="18"/>
                <w:szCs w:val="18"/>
              </w:rPr>
            </w:pPr>
            <w:r w:rsidRPr="008821C3">
              <w:rPr>
                <w:color w:val="000000"/>
                <w:sz w:val="20"/>
                <w:szCs w:val="20"/>
              </w:rPr>
              <w:t>12.Appendix</w:t>
            </w:r>
          </w:p>
        </w:tc>
        <w:tc>
          <w:tcPr>
            <w:tcW w:w="1566" w:type="dxa"/>
            <w:tcBorders>
              <w:top w:val="nil"/>
              <w:left w:val="single" w:sz="6" w:space="0" w:color="000000"/>
              <w:bottom w:val="single" w:sz="6" w:space="0" w:color="000000"/>
              <w:right w:val="single" w:sz="12" w:space="0" w:color="000000"/>
            </w:tcBorders>
          </w:tcPr>
          <w:p w14:paraId="581D4A64" w14:textId="5E914832" w:rsidR="00D43151" w:rsidRPr="008821C3" w:rsidRDefault="00D43151" w:rsidP="00D43151">
            <w:pPr>
              <w:pBdr>
                <w:top w:val="nil"/>
                <w:left w:val="nil"/>
                <w:bottom w:val="nil"/>
                <w:right w:val="nil"/>
                <w:between w:val="nil"/>
              </w:pBdr>
              <w:spacing w:before="60" w:after="60" w:line="360" w:lineRule="auto"/>
              <w:rPr>
                <w:color w:val="000000"/>
                <w:sz w:val="18"/>
                <w:szCs w:val="18"/>
              </w:rPr>
            </w:pPr>
            <w:r>
              <w:rPr>
                <w:color w:val="000000"/>
                <w:sz w:val="18"/>
                <w:szCs w:val="18"/>
              </w:rPr>
              <w:t>20</w:t>
            </w:r>
            <w:r w:rsidRPr="008821C3">
              <w:rPr>
                <w:color w:val="000000"/>
                <w:sz w:val="18"/>
                <w:szCs w:val="18"/>
              </w:rPr>
              <w:t xml:space="preserve"> </w:t>
            </w:r>
            <w:r>
              <w:rPr>
                <w:color w:val="000000"/>
                <w:sz w:val="18"/>
                <w:szCs w:val="18"/>
              </w:rPr>
              <w:t>January</w:t>
            </w:r>
            <w:r w:rsidRPr="008821C3">
              <w:rPr>
                <w:color w:val="000000"/>
                <w:sz w:val="18"/>
                <w:szCs w:val="18"/>
              </w:rPr>
              <w:t xml:space="preserve"> 202</w:t>
            </w:r>
            <w:r>
              <w:rPr>
                <w:color w:val="000000"/>
                <w:sz w:val="18"/>
                <w:szCs w:val="18"/>
              </w:rPr>
              <w:t>6</w:t>
            </w:r>
          </w:p>
        </w:tc>
      </w:tr>
    </w:tbl>
    <w:p w14:paraId="571ADD84" w14:textId="77777777" w:rsidR="00CC0DC2" w:rsidRPr="008821C3" w:rsidRDefault="00CC0DC2" w:rsidP="00D71924">
      <w:pPr>
        <w:spacing w:line="360" w:lineRule="auto"/>
      </w:pPr>
    </w:p>
    <w:p w14:paraId="69602899" w14:textId="0E71C667" w:rsidR="00CC0DC2" w:rsidRPr="008821C3" w:rsidRDefault="00CC0DC2" w:rsidP="00D71924">
      <w:pPr>
        <w:spacing w:line="360" w:lineRule="auto"/>
        <w:sectPr w:rsidR="00CC0DC2" w:rsidRPr="008821C3" w:rsidSect="00002880">
          <w:footerReference w:type="default" r:id="rId10"/>
          <w:pgSz w:w="12240" w:h="15840"/>
          <w:pgMar w:top="1440" w:right="1800" w:bottom="1267" w:left="1800" w:header="720" w:footer="405" w:gutter="0"/>
          <w:pgNumType w:fmt="lowerRoman" w:start="1"/>
          <w:cols w:space="720"/>
          <w:titlePg/>
        </w:sectPr>
      </w:pPr>
    </w:p>
    <w:p w14:paraId="29026706" w14:textId="77777777" w:rsidR="00CC0DC2" w:rsidRPr="008821C3" w:rsidRDefault="00212853" w:rsidP="00D71924">
      <w:pPr>
        <w:pStyle w:val="Heading1"/>
        <w:spacing w:line="360" w:lineRule="auto"/>
        <w:rPr>
          <w:rFonts w:ascii="Times New Roman" w:eastAsia="Book Antiqua" w:hAnsi="Times New Roman" w:cs="Times New Roman"/>
          <w:b w:val="0"/>
        </w:rPr>
      </w:pPr>
      <w:bookmarkStart w:id="9" w:name="_Toc219773901"/>
      <w:bookmarkStart w:id="10" w:name="_Toc219774804"/>
      <w:bookmarkStart w:id="11" w:name="_Toc219774915"/>
      <w:bookmarkStart w:id="12" w:name="_Toc219775550"/>
      <w:bookmarkStart w:id="13" w:name="_Toc219845721"/>
      <w:r w:rsidRPr="008821C3">
        <w:rPr>
          <w:rFonts w:ascii="Times New Roman" w:eastAsia="Book Antiqua" w:hAnsi="Times New Roman" w:cs="Times New Roman"/>
          <w:b w:val="0"/>
        </w:rPr>
        <w:lastRenderedPageBreak/>
        <w:t>Contents</w:t>
      </w:r>
      <w:bookmarkEnd w:id="9"/>
      <w:bookmarkEnd w:id="10"/>
      <w:bookmarkEnd w:id="11"/>
      <w:bookmarkEnd w:id="12"/>
      <w:bookmarkEnd w:id="13"/>
    </w:p>
    <w:sdt>
      <w:sdtPr>
        <w:id w:val="-915936737"/>
        <w:docPartObj>
          <w:docPartGallery w:val="Table of Contents"/>
          <w:docPartUnique/>
        </w:docPartObj>
      </w:sdtPr>
      <w:sdtEndPr>
        <w:rPr>
          <w:b/>
          <w:bCs/>
          <w:noProof/>
        </w:rPr>
      </w:sdtEndPr>
      <w:sdtContent>
        <w:p w14:paraId="0DA75E24" w14:textId="5EEAB87C" w:rsidR="00B978B0" w:rsidRPr="00B978B0" w:rsidRDefault="00D115D2" w:rsidP="00B978B0">
          <w:pPr>
            <w:pStyle w:val="TOC1"/>
            <w:spacing w:line="276" w:lineRule="auto"/>
            <w:rPr>
              <w:rFonts w:eastAsiaTheme="minorEastAsia"/>
              <w:noProof/>
              <w:kern w:val="2"/>
              <w:lang w:val="en-PK" w:eastAsia="en-PK"/>
              <w14:ligatures w14:val="standardContextual"/>
            </w:rPr>
          </w:pPr>
          <w:r w:rsidRPr="00B978B0">
            <w:fldChar w:fldCharType="begin"/>
          </w:r>
          <w:r w:rsidRPr="00B978B0">
            <w:instrText xml:space="preserve"> TOC \o "1-3" \h \z \u </w:instrText>
          </w:r>
          <w:r w:rsidRPr="00B978B0">
            <w:fldChar w:fldCharType="separate"/>
          </w:r>
          <w:hyperlink w:anchor="_Toc219845721" w:history="1">
            <w:r w:rsidR="00B978B0" w:rsidRPr="00B978B0">
              <w:rPr>
                <w:rStyle w:val="Hyperlink"/>
                <w:rFonts w:eastAsia="Book Antiqua"/>
                <w:noProof/>
              </w:rPr>
              <w:t>Contents</w:t>
            </w:r>
            <w:r w:rsidR="00B978B0" w:rsidRPr="00B978B0">
              <w:rPr>
                <w:noProof/>
                <w:webHidden/>
              </w:rPr>
              <w:tab/>
            </w:r>
            <w:r w:rsidR="00B978B0" w:rsidRPr="00B978B0">
              <w:rPr>
                <w:noProof/>
                <w:webHidden/>
              </w:rPr>
              <w:fldChar w:fldCharType="begin"/>
            </w:r>
            <w:r w:rsidR="00B978B0" w:rsidRPr="00B978B0">
              <w:rPr>
                <w:noProof/>
                <w:webHidden/>
              </w:rPr>
              <w:instrText xml:space="preserve"> PAGEREF _Toc219845721 \h </w:instrText>
            </w:r>
            <w:r w:rsidR="00B978B0" w:rsidRPr="00B978B0">
              <w:rPr>
                <w:noProof/>
                <w:webHidden/>
              </w:rPr>
            </w:r>
            <w:r w:rsidR="00B978B0" w:rsidRPr="00B978B0">
              <w:rPr>
                <w:noProof/>
                <w:webHidden/>
              </w:rPr>
              <w:fldChar w:fldCharType="separate"/>
            </w:r>
            <w:r w:rsidR="00B978B0">
              <w:rPr>
                <w:noProof/>
                <w:webHidden/>
              </w:rPr>
              <w:t>1</w:t>
            </w:r>
            <w:r w:rsidR="00B978B0" w:rsidRPr="00B978B0">
              <w:rPr>
                <w:noProof/>
                <w:webHidden/>
              </w:rPr>
              <w:fldChar w:fldCharType="end"/>
            </w:r>
          </w:hyperlink>
        </w:p>
        <w:p w14:paraId="68D34CDD" w14:textId="37D106FC"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22" w:history="1">
            <w:r w:rsidRPr="00B978B0">
              <w:rPr>
                <w:rStyle w:val="Hyperlink"/>
                <w:noProof/>
              </w:rPr>
              <w:t>Table of tables</w:t>
            </w:r>
            <w:r w:rsidRPr="00B978B0">
              <w:rPr>
                <w:noProof/>
                <w:webHidden/>
              </w:rPr>
              <w:tab/>
            </w:r>
            <w:r w:rsidRPr="00B978B0">
              <w:rPr>
                <w:noProof/>
                <w:webHidden/>
              </w:rPr>
              <w:fldChar w:fldCharType="begin"/>
            </w:r>
            <w:r w:rsidRPr="00B978B0">
              <w:rPr>
                <w:noProof/>
                <w:webHidden/>
              </w:rPr>
              <w:instrText xml:space="preserve"> PAGEREF _Toc219845722 \h </w:instrText>
            </w:r>
            <w:r w:rsidRPr="00B978B0">
              <w:rPr>
                <w:noProof/>
                <w:webHidden/>
              </w:rPr>
            </w:r>
            <w:r w:rsidRPr="00B978B0">
              <w:rPr>
                <w:noProof/>
                <w:webHidden/>
              </w:rPr>
              <w:fldChar w:fldCharType="separate"/>
            </w:r>
            <w:r>
              <w:rPr>
                <w:noProof/>
                <w:webHidden/>
              </w:rPr>
              <w:t>5</w:t>
            </w:r>
            <w:r w:rsidRPr="00B978B0">
              <w:rPr>
                <w:noProof/>
                <w:webHidden/>
              </w:rPr>
              <w:fldChar w:fldCharType="end"/>
            </w:r>
          </w:hyperlink>
        </w:p>
        <w:p w14:paraId="0D38A68F" w14:textId="1A9E1193"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23" w:history="1">
            <w:r w:rsidRPr="00B978B0">
              <w:rPr>
                <w:rStyle w:val="Hyperlink"/>
                <w:rFonts w:eastAsia="Book Antiqua"/>
                <w:bCs/>
                <w:noProof/>
              </w:rPr>
              <w:t>Definitions and Acronyms</w:t>
            </w:r>
            <w:r w:rsidRPr="00B978B0">
              <w:rPr>
                <w:noProof/>
                <w:webHidden/>
              </w:rPr>
              <w:tab/>
            </w:r>
            <w:r w:rsidRPr="00B978B0">
              <w:rPr>
                <w:noProof/>
                <w:webHidden/>
              </w:rPr>
              <w:fldChar w:fldCharType="begin"/>
            </w:r>
            <w:r w:rsidRPr="00B978B0">
              <w:rPr>
                <w:noProof/>
                <w:webHidden/>
              </w:rPr>
              <w:instrText xml:space="preserve"> PAGEREF _Toc219845723 \h </w:instrText>
            </w:r>
            <w:r w:rsidRPr="00B978B0">
              <w:rPr>
                <w:noProof/>
                <w:webHidden/>
              </w:rPr>
            </w:r>
            <w:r w:rsidRPr="00B978B0">
              <w:rPr>
                <w:noProof/>
                <w:webHidden/>
              </w:rPr>
              <w:fldChar w:fldCharType="separate"/>
            </w:r>
            <w:r>
              <w:rPr>
                <w:noProof/>
                <w:webHidden/>
              </w:rPr>
              <w:t>6</w:t>
            </w:r>
            <w:r w:rsidRPr="00B978B0">
              <w:rPr>
                <w:noProof/>
                <w:webHidden/>
              </w:rPr>
              <w:fldChar w:fldCharType="end"/>
            </w:r>
          </w:hyperlink>
        </w:p>
        <w:p w14:paraId="515A817B" w14:textId="69D08937" w:rsidR="00B978B0" w:rsidRPr="00B978B0" w:rsidRDefault="00B978B0" w:rsidP="00B978B0">
          <w:pPr>
            <w:pStyle w:val="TOC1"/>
            <w:tabs>
              <w:tab w:val="left" w:pos="720"/>
            </w:tabs>
            <w:spacing w:line="276" w:lineRule="auto"/>
            <w:rPr>
              <w:rFonts w:eastAsiaTheme="minorEastAsia"/>
              <w:noProof/>
              <w:kern w:val="2"/>
              <w:lang w:val="en-PK" w:eastAsia="en-PK"/>
              <w14:ligatures w14:val="standardContextual"/>
            </w:rPr>
          </w:pPr>
          <w:hyperlink w:anchor="_Toc219845724" w:history="1">
            <w:r w:rsidRPr="00B978B0">
              <w:rPr>
                <w:rStyle w:val="Hyperlink"/>
                <w:rFonts w:eastAsia="Book Antiqua"/>
                <w:noProof/>
              </w:rPr>
              <w:t>1 Introduction</w:t>
            </w:r>
            <w:r w:rsidRPr="00B978B0">
              <w:rPr>
                <w:noProof/>
                <w:webHidden/>
              </w:rPr>
              <w:tab/>
            </w:r>
            <w:r w:rsidRPr="00B978B0">
              <w:rPr>
                <w:noProof/>
                <w:webHidden/>
              </w:rPr>
              <w:fldChar w:fldCharType="begin"/>
            </w:r>
            <w:r w:rsidRPr="00B978B0">
              <w:rPr>
                <w:noProof/>
                <w:webHidden/>
              </w:rPr>
              <w:instrText xml:space="preserve"> PAGEREF _Toc219845724 \h </w:instrText>
            </w:r>
            <w:r w:rsidRPr="00B978B0">
              <w:rPr>
                <w:noProof/>
                <w:webHidden/>
              </w:rPr>
            </w:r>
            <w:r w:rsidRPr="00B978B0">
              <w:rPr>
                <w:noProof/>
                <w:webHidden/>
              </w:rPr>
              <w:fldChar w:fldCharType="separate"/>
            </w:r>
            <w:r>
              <w:rPr>
                <w:noProof/>
                <w:webHidden/>
              </w:rPr>
              <w:t>9</w:t>
            </w:r>
            <w:r w:rsidRPr="00B978B0">
              <w:rPr>
                <w:noProof/>
                <w:webHidden/>
              </w:rPr>
              <w:fldChar w:fldCharType="end"/>
            </w:r>
          </w:hyperlink>
        </w:p>
        <w:p w14:paraId="18263B1B" w14:textId="54C12EB8"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25" w:history="1">
            <w:r w:rsidRPr="00B978B0">
              <w:rPr>
                <w:rStyle w:val="Hyperlink"/>
                <w:rFonts w:eastAsia="Book Antiqua"/>
                <w:noProof/>
              </w:rPr>
              <w:t>1.1</w:t>
            </w:r>
            <w:r w:rsidRPr="00B978B0">
              <w:rPr>
                <w:rFonts w:eastAsiaTheme="minorEastAsia"/>
                <w:noProof/>
                <w:kern w:val="2"/>
                <w:lang w:val="en-PK" w:eastAsia="en-PK"/>
                <w14:ligatures w14:val="standardContextual"/>
              </w:rPr>
              <w:t xml:space="preserve"> </w:t>
            </w:r>
            <w:r w:rsidRPr="00B978B0">
              <w:rPr>
                <w:rStyle w:val="Hyperlink"/>
                <w:rFonts w:eastAsia="Book Antiqua"/>
                <w:noProof/>
              </w:rPr>
              <w:t>Motivations</w:t>
            </w:r>
            <w:r w:rsidRPr="00B978B0">
              <w:rPr>
                <w:noProof/>
                <w:webHidden/>
              </w:rPr>
              <w:tab/>
            </w:r>
            <w:r w:rsidRPr="00B978B0">
              <w:rPr>
                <w:noProof/>
                <w:webHidden/>
              </w:rPr>
              <w:fldChar w:fldCharType="begin"/>
            </w:r>
            <w:r w:rsidRPr="00B978B0">
              <w:rPr>
                <w:noProof/>
                <w:webHidden/>
              </w:rPr>
              <w:instrText xml:space="preserve"> PAGEREF _Toc219845725 \h </w:instrText>
            </w:r>
            <w:r w:rsidRPr="00B978B0">
              <w:rPr>
                <w:noProof/>
                <w:webHidden/>
              </w:rPr>
            </w:r>
            <w:r w:rsidRPr="00B978B0">
              <w:rPr>
                <w:noProof/>
                <w:webHidden/>
              </w:rPr>
              <w:fldChar w:fldCharType="separate"/>
            </w:r>
            <w:r>
              <w:rPr>
                <w:noProof/>
                <w:webHidden/>
              </w:rPr>
              <w:t>9</w:t>
            </w:r>
            <w:r w:rsidRPr="00B978B0">
              <w:rPr>
                <w:noProof/>
                <w:webHidden/>
              </w:rPr>
              <w:fldChar w:fldCharType="end"/>
            </w:r>
          </w:hyperlink>
        </w:p>
        <w:p w14:paraId="0DB6321C" w14:textId="75593571"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26" w:history="1">
            <w:r w:rsidRPr="00B978B0">
              <w:rPr>
                <w:rStyle w:val="Hyperlink"/>
                <w:noProof/>
              </w:rPr>
              <w:t>1.2 Project Overview</w:t>
            </w:r>
            <w:r w:rsidRPr="00B978B0">
              <w:rPr>
                <w:noProof/>
                <w:webHidden/>
              </w:rPr>
              <w:tab/>
            </w:r>
            <w:r w:rsidRPr="00B978B0">
              <w:rPr>
                <w:noProof/>
                <w:webHidden/>
              </w:rPr>
              <w:fldChar w:fldCharType="begin"/>
            </w:r>
            <w:r w:rsidRPr="00B978B0">
              <w:rPr>
                <w:noProof/>
                <w:webHidden/>
              </w:rPr>
              <w:instrText xml:space="preserve"> PAGEREF _Toc219845726 \h </w:instrText>
            </w:r>
            <w:r w:rsidRPr="00B978B0">
              <w:rPr>
                <w:noProof/>
                <w:webHidden/>
              </w:rPr>
            </w:r>
            <w:r w:rsidRPr="00B978B0">
              <w:rPr>
                <w:noProof/>
                <w:webHidden/>
              </w:rPr>
              <w:fldChar w:fldCharType="separate"/>
            </w:r>
            <w:r>
              <w:rPr>
                <w:noProof/>
                <w:webHidden/>
              </w:rPr>
              <w:t>9</w:t>
            </w:r>
            <w:r w:rsidRPr="00B978B0">
              <w:rPr>
                <w:noProof/>
                <w:webHidden/>
              </w:rPr>
              <w:fldChar w:fldCharType="end"/>
            </w:r>
          </w:hyperlink>
        </w:p>
        <w:p w14:paraId="21AD1199" w14:textId="6CF8A942"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27" w:history="1">
            <w:r w:rsidRPr="00B978B0">
              <w:rPr>
                <w:rStyle w:val="Hyperlink"/>
                <w:noProof/>
              </w:rPr>
              <w:t>1.2.1 Core Problems</w:t>
            </w:r>
            <w:r w:rsidRPr="00B978B0">
              <w:rPr>
                <w:noProof/>
                <w:webHidden/>
              </w:rPr>
              <w:tab/>
            </w:r>
            <w:r w:rsidRPr="00B978B0">
              <w:rPr>
                <w:noProof/>
                <w:webHidden/>
              </w:rPr>
              <w:fldChar w:fldCharType="begin"/>
            </w:r>
            <w:r w:rsidRPr="00B978B0">
              <w:rPr>
                <w:noProof/>
                <w:webHidden/>
              </w:rPr>
              <w:instrText xml:space="preserve"> PAGEREF _Toc219845727 \h </w:instrText>
            </w:r>
            <w:r w:rsidRPr="00B978B0">
              <w:rPr>
                <w:noProof/>
                <w:webHidden/>
              </w:rPr>
            </w:r>
            <w:r w:rsidRPr="00B978B0">
              <w:rPr>
                <w:noProof/>
                <w:webHidden/>
              </w:rPr>
              <w:fldChar w:fldCharType="separate"/>
            </w:r>
            <w:r>
              <w:rPr>
                <w:noProof/>
                <w:webHidden/>
              </w:rPr>
              <w:t>9</w:t>
            </w:r>
            <w:r w:rsidRPr="00B978B0">
              <w:rPr>
                <w:noProof/>
                <w:webHidden/>
              </w:rPr>
              <w:fldChar w:fldCharType="end"/>
            </w:r>
          </w:hyperlink>
        </w:p>
        <w:p w14:paraId="0788E19E" w14:textId="131BBD03"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28" w:history="1">
            <w:r w:rsidRPr="00B978B0">
              <w:rPr>
                <w:rStyle w:val="Hyperlink"/>
                <w:noProof/>
              </w:rPr>
              <w:t>1.2.2 System Goals:</w:t>
            </w:r>
            <w:r w:rsidRPr="00B978B0">
              <w:rPr>
                <w:noProof/>
                <w:webHidden/>
              </w:rPr>
              <w:tab/>
            </w:r>
            <w:r w:rsidRPr="00B978B0">
              <w:rPr>
                <w:noProof/>
                <w:webHidden/>
              </w:rPr>
              <w:fldChar w:fldCharType="begin"/>
            </w:r>
            <w:r w:rsidRPr="00B978B0">
              <w:rPr>
                <w:noProof/>
                <w:webHidden/>
              </w:rPr>
              <w:instrText xml:space="preserve"> PAGEREF _Toc219845728 \h </w:instrText>
            </w:r>
            <w:r w:rsidRPr="00B978B0">
              <w:rPr>
                <w:noProof/>
                <w:webHidden/>
              </w:rPr>
            </w:r>
            <w:r w:rsidRPr="00B978B0">
              <w:rPr>
                <w:noProof/>
                <w:webHidden/>
              </w:rPr>
              <w:fldChar w:fldCharType="separate"/>
            </w:r>
            <w:r>
              <w:rPr>
                <w:noProof/>
                <w:webHidden/>
              </w:rPr>
              <w:t>10</w:t>
            </w:r>
            <w:r w:rsidRPr="00B978B0">
              <w:rPr>
                <w:noProof/>
                <w:webHidden/>
              </w:rPr>
              <w:fldChar w:fldCharType="end"/>
            </w:r>
          </w:hyperlink>
        </w:p>
        <w:p w14:paraId="2944255E" w14:textId="638140F4"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29" w:history="1">
            <w:r w:rsidRPr="00B978B0">
              <w:rPr>
                <w:rStyle w:val="Hyperlink"/>
                <w:noProof/>
              </w:rPr>
              <w:t>1.2.3 System functions:</w:t>
            </w:r>
            <w:r w:rsidRPr="00B978B0">
              <w:rPr>
                <w:noProof/>
                <w:webHidden/>
              </w:rPr>
              <w:tab/>
            </w:r>
            <w:r w:rsidRPr="00B978B0">
              <w:rPr>
                <w:noProof/>
                <w:webHidden/>
              </w:rPr>
              <w:fldChar w:fldCharType="begin"/>
            </w:r>
            <w:r w:rsidRPr="00B978B0">
              <w:rPr>
                <w:noProof/>
                <w:webHidden/>
              </w:rPr>
              <w:instrText xml:space="preserve"> PAGEREF _Toc219845729 \h </w:instrText>
            </w:r>
            <w:r w:rsidRPr="00B978B0">
              <w:rPr>
                <w:noProof/>
                <w:webHidden/>
              </w:rPr>
            </w:r>
            <w:r w:rsidRPr="00B978B0">
              <w:rPr>
                <w:noProof/>
                <w:webHidden/>
              </w:rPr>
              <w:fldChar w:fldCharType="separate"/>
            </w:r>
            <w:r>
              <w:rPr>
                <w:noProof/>
                <w:webHidden/>
              </w:rPr>
              <w:t>10</w:t>
            </w:r>
            <w:r w:rsidRPr="00B978B0">
              <w:rPr>
                <w:noProof/>
                <w:webHidden/>
              </w:rPr>
              <w:fldChar w:fldCharType="end"/>
            </w:r>
          </w:hyperlink>
        </w:p>
        <w:p w14:paraId="365A5F1D" w14:textId="22D13116"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30" w:history="1">
            <w:r w:rsidRPr="00B978B0">
              <w:rPr>
                <w:rStyle w:val="Hyperlink"/>
                <w:noProof/>
              </w:rPr>
              <w:t>1.2.4 System Attributes:</w:t>
            </w:r>
            <w:r w:rsidRPr="00B978B0">
              <w:rPr>
                <w:noProof/>
                <w:webHidden/>
              </w:rPr>
              <w:tab/>
            </w:r>
            <w:r w:rsidRPr="00B978B0">
              <w:rPr>
                <w:noProof/>
                <w:webHidden/>
              </w:rPr>
              <w:fldChar w:fldCharType="begin"/>
            </w:r>
            <w:r w:rsidRPr="00B978B0">
              <w:rPr>
                <w:noProof/>
                <w:webHidden/>
              </w:rPr>
              <w:instrText xml:space="preserve"> PAGEREF _Toc219845730 \h </w:instrText>
            </w:r>
            <w:r w:rsidRPr="00B978B0">
              <w:rPr>
                <w:noProof/>
                <w:webHidden/>
              </w:rPr>
            </w:r>
            <w:r w:rsidRPr="00B978B0">
              <w:rPr>
                <w:noProof/>
                <w:webHidden/>
              </w:rPr>
              <w:fldChar w:fldCharType="separate"/>
            </w:r>
            <w:r>
              <w:rPr>
                <w:noProof/>
                <w:webHidden/>
              </w:rPr>
              <w:t>10</w:t>
            </w:r>
            <w:r w:rsidRPr="00B978B0">
              <w:rPr>
                <w:noProof/>
                <w:webHidden/>
              </w:rPr>
              <w:fldChar w:fldCharType="end"/>
            </w:r>
          </w:hyperlink>
        </w:p>
        <w:p w14:paraId="43FFBED1" w14:textId="2690E521"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31" w:history="1">
            <w:r w:rsidRPr="00B978B0">
              <w:rPr>
                <w:rStyle w:val="Hyperlink"/>
                <w:rFonts w:eastAsia="Book Antiqua"/>
                <w:noProof/>
              </w:rPr>
              <w:t>1.3</w:t>
            </w:r>
            <w:r w:rsidRPr="00B978B0">
              <w:rPr>
                <w:rFonts w:eastAsiaTheme="minorEastAsia"/>
                <w:noProof/>
                <w:kern w:val="2"/>
                <w:lang w:val="en-PK" w:eastAsia="en-PK"/>
                <w14:ligatures w14:val="standardContextual"/>
              </w:rPr>
              <w:t xml:space="preserve"> </w:t>
            </w:r>
            <w:r w:rsidRPr="00B978B0">
              <w:rPr>
                <w:rStyle w:val="Hyperlink"/>
                <w:rFonts w:eastAsia="Book Antiqua"/>
                <w:noProof/>
              </w:rPr>
              <w:t>Problem Statement</w:t>
            </w:r>
            <w:r w:rsidRPr="00B978B0">
              <w:rPr>
                <w:noProof/>
                <w:webHidden/>
              </w:rPr>
              <w:tab/>
            </w:r>
            <w:r w:rsidRPr="00B978B0">
              <w:rPr>
                <w:noProof/>
                <w:webHidden/>
              </w:rPr>
              <w:fldChar w:fldCharType="begin"/>
            </w:r>
            <w:r w:rsidRPr="00B978B0">
              <w:rPr>
                <w:noProof/>
                <w:webHidden/>
              </w:rPr>
              <w:instrText xml:space="preserve"> PAGEREF _Toc219845731 \h </w:instrText>
            </w:r>
            <w:r w:rsidRPr="00B978B0">
              <w:rPr>
                <w:noProof/>
                <w:webHidden/>
              </w:rPr>
            </w:r>
            <w:r w:rsidRPr="00B978B0">
              <w:rPr>
                <w:noProof/>
                <w:webHidden/>
              </w:rPr>
              <w:fldChar w:fldCharType="separate"/>
            </w:r>
            <w:r>
              <w:rPr>
                <w:noProof/>
                <w:webHidden/>
              </w:rPr>
              <w:t>11</w:t>
            </w:r>
            <w:r w:rsidRPr="00B978B0">
              <w:rPr>
                <w:noProof/>
                <w:webHidden/>
              </w:rPr>
              <w:fldChar w:fldCharType="end"/>
            </w:r>
          </w:hyperlink>
        </w:p>
        <w:p w14:paraId="45482540" w14:textId="2E05006F"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32" w:history="1">
            <w:r w:rsidRPr="00B978B0">
              <w:rPr>
                <w:rStyle w:val="Hyperlink"/>
                <w:rFonts w:eastAsia="Book Antiqua"/>
                <w:noProof/>
              </w:rPr>
              <w:t>1.4</w:t>
            </w:r>
            <w:r w:rsidRPr="00B978B0">
              <w:rPr>
                <w:rFonts w:eastAsiaTheme="minorEastAsia"/>
                <w:noProof/>
                <w:kern w:val="2"/>
                <w:lang w:val="en-PK" w:eastAsia="en-PK"/>
                <w14:ligatures w14:val="standardContextual"/>
              </w:rPr>
              <w:t xml:space="preserve"> </w:t>
            </w:r>
            <w:r w:rsidRPr="00B978B0">
              <w:rPr>
                <w:rStyle w:val="Hyperlink"/>
                <w:rFonts w:eastAsia="Book Antiqua"/>
                <w:noProof/>
              </w:rPr>
              <w:t>Objectives</w:t>
            </w:r>
            <w:r w:rsidRPr="00B978B0">
              <w:rPr>
                <w:noProof/>
                <w:webHidden/>
              </w:rPr>
              <w:tab/>
            </w:r>
            <w:r w:rsidRPr="00B978B0">
              <w:rPr>
                <w:noProof/>
                <w:webHidden/>
              </w:rPr>
              <w:fldChar w:fldCharType="begin"/>
            </w:r>
            <w:r w:rsidRPr="00B978B0">
              <w:rPr>
                <w:noProof/>
                <w:webHidden/>
              </w:rPr>
              <w:instrText xml:space="preserve"> PAGEREF _Toc219845732 \h </w:instrText>
            </w:r>
            <w:r w:rsidRPr="00B978B0">
              <w:rPr>
                <w:noProof/>
                <w:webHidden/>
              </w:rPr>
            </w:r>
            <w:r w:rsidRPr="00B978B0">
              <w:rPr>
                <w:noProof/>
                <w:webHidden/>
              </w:rPr>
              <w:fldChar w:fldCharType="separate"/>
            </w:r>
            <w:r>
              <w:rPr>
                <w:noProof/>
                <w:webHidden/>
              </w:rPr>
              <w:t>11</w:t>
            </w:r>
            <w:r w:rsidRPr="00B978B0">
              <w:rPr>
                <w:noProof/>
                <w:webHidden/>
              </w:rPr>
              <w:fldChar w:fldCharType="end"/>
            </w:r>
          </w:hyperlink>
        </w:p>
        <w:p w14:paraId="7BC9F378" w14:textId="265DBD1B"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33" w:history="1">
            <w:r w:rsidRPr="00B978B0">
              <w:rPr>
                <w:rStyle w:val="Hyperlink"/>
                <w:rFonts w:eastAsia="Book Antiqua"/>
                <w:noProof/>
              </w:rPr>
              <w:t>1.4.1 Security and Identity Management:</w:t>
            </w:r>
            <w:r w:rsidRPr="00B978B0">
              <w:rPr>
                <w:noProof/>
                <w:webHidden/>
              </w:rPr>
              <w:tab/>
            </w:r>
            <w:r w:rsidRPr="00B978B0">
              <w:rPr>
                <w:noProof/>
                <w:webHidden/>
              </w:rPr>
              <w:fldChar w:fldCharType="begin"/>
            </w:r>
            <w:r w:rsidRPr="00B978B0">
              <w:rPr>
                <w:noProof/>
                <w:webHidden/>
              </w:rPr>
              <w:instrText xml:space="preserve"> PAGEREF _Toc219845733 \h </w:instrText>
            </w:r>
            <w:r w:rsidRPr="00B978B0">
              <w:rPr>
                <w:noProof/>
                <w:webHidden/>
              </w:rPr>
            </w:r>
            <w:r w:rsidRPr="00B978B0">
              <w:rPr>
                <w:noProof/>
                <w:webHidden/>
              </w:rPr>
              <w:fldChar w:fldCharType="separate"/>
            </w:r>
            <w:r>
              <w:rPr>
                <w:noProof/>
                <w:webHidden/>
              </w:rPr>
              <w:t>11</w:t>
            </w:r>
            <w:r w:rsidRPr="00B978B0">
              <w:rPr>
                <w:noProof/>
                <w:webHidden/>
              </w:rPr>
              <w:fldChar w:fldCharType="end"/>
            </w:r>
          </w:hyperlink>
        </w:p>
        <w:p w14:paraId="0D8E4007" w14:textId="47F398CA"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34" w:history="1">
            <w:r w:rsidRPr="00B978B0">
              <w:rPr>
                <w:rStyle w:val="Hyperlink"/>
                <w:rFonts w:eastAsia="Book Antiqua"/>
                <w:noProof/>
              </w:rPr>
              <w:t>1.4.2 Efficiency - Academic and Pedagogical:</w:t>
            </w:r>
            <w:r w:rsidRPr="00B978B0">
              <w:rPr>
                <w:noProof/>
                <w:webHidden/>
              </w:rPr>
              <w:tab/>
            </w:r>
            <w:r w:rsidRPr="00B978B0">
              <w:rPr>
                <w:noProof/>
                <w:webHidden/>
              </w:rPr>
              <w:fldChar w:fldCharType="begin"/>
            </w:r>
            <w:r w:rsidRPr="00B978B0">
              <w:rPr>
                <w:noProof/>
                <w:webHidden/>
              </w:rPr>
              <w:instrText xml:space="preserve"> PAGEREF _Toc219845734 \h </w:instrText>
            </w:r>
            <w:r w:rsidRPr="00B978B0">
              <w:rPr>
                <w:noProof/>
                <w:webHidden/>
              </w:rPr>
            </w:r>
            <w:r w:rsidRPr="00B978B0">
              <w:rPr>
                <w:noProof/>
                <w:webHidden/>
              </w:rPr>
              <w:fldChar w:fldCharType="separate"/>
            </w:r>
            <w:r>
              <w:rPr>
                <w:noProof/>
                <w:webHidden/>
              </w:rPr>
              <w:t>12</w:t>
            </w:r>
            <w:r w:rsidRPr="00B978B0">
              <w:rPr>
                <w:noProof/>
                <w:webHidden/>
              </w:rPr>
              <w:fldChar w:fldCharType="end"/>
            </w:r>
          </w:hyperlink>
        </w:p>
        <w:p w14:paraId="253B02B8" w14:textId="1D8EFA7C"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35" w:history="1">
            <w:r w:rsidRPr="00B978B0">
              <w:rPr>
                <w:rStyle w:val="Hyperlink"/>
                <w:rFonts w:eastAsia="Book Antiqua"/>
                <w:noProof/>
              </w:rPr>
              <w:t>1.4.3 Optimization Administrative and Financial:</w:t>
            </w:r>
            <w:r w:rsidRPr="00B978B0">
              <w:rPr>
                <w:noProof/>
                <w:webHidden/>
              </w:rPr>
              <w:tab/>
            </w:r>
            <w:r w:rsidRPr="00B978B0">
              <w:rPr>
                <w:noProof/>
                <w:webHidden/>
              </w:rPr>
              <w:fldChar w:fldCharType="begin"/>
            </w:r>
            <w:r w:rsidRPr="00B978B0">
              <w:rPr>
                <w:noProof/>
                <w:webHidden/>
              </w:rPr>
              <w:instrText xml:space="preserve"> PAGEREF _Toc219845735 \h </w:instrText>
            </w:r>
            <w:r w:rsidRPr="00B978B0">
              <w:rPr>
                <w:noProof/>
                <w:webHidden/>
              </w:rPr>
            </w:r>
            <w:r w:rsidRPr="00B978B0">
              <w:rPr>
                <w:noProof/>
                <w:webHidden/>
              </w:rPr>
              <w:fldChar w:fldCharType="separate"/>
            </w:r>
            <w:r>
              <w:rPr>
                <w:noProof/>
                <w:webHidden/>
              </w:rPr>
              <w:t>12</w:t>
            </w:r>
            <w:r w:rsidRPr="00B978B0">
              <w:rPr>
                <w:noProof/>
                <w:webHidden/>
              </w:rPr>
              <w:fldChar w:fldCharType="end"/>
            </w:r>
          </w:hyperlink>
        </w:p>
        <w:p w14:paraId="63E40CD5" w14:textId="6743F2D8"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36" w:history="1">
            <w:r w:rsidRPr="00B978B0">
              <w:rPr>
                <w:rStyle w:val="Hyperlink"/>
                <w:rFonts w:eastAsia="Book Antiqua"/>
                <w:noProof/>
              </w:rPr>
              <w:t>1.4.4 Quality Assurance and Performance:</w:t>
            </w:r>
            <w:r w:rsidRPr="00B978B0">
              <w:rPr>
                <w:noProof/>
                <w:webHidden/>
              </w:rPr>
              <w:tab/>
            </w:r>
            <w:r w:rsidRPr="00B978B0">
              <w:rPr>
                <w:noProof/>
                <w:webHidden/>
              </w:rPr>
              <w:fldChar w:fldCharType="begin"/>
            </w:r>
            <w:r w:rsidRPr="00B978B0">
              <w:rPr>
                <w:noProof/>
                <w:webHidden/>
              </w:rPr>
              <w:instrText xml:space="preserve"> PAGEREF _Toc219845736 \h </w:instrText>
            </w:r>
            <w:r w:rsidRPr="00B978B0">
              <w:rPr>
                <w:noProof/>
                <w:webHidden/>
              </w:rPr>
            </w:r>
            <w:r w:rsidRPr="00B978B0">
              <w:rPr>
                <w:noProof/>
                <w:webHidden/>
              </w:rPr>
              <w:fldChar w:fldCharType="separate"/>
            </w:r>
            <w:r>
              <w:rPr>
                <w:noProof/>
                <w:webHidden/>
              </w:rPr>
              <w:t>12</w:t>
            </w:r>
            <w:r w:rsidRPr="00B978B0">
              <w:rPr>
                <w:noProof/>
                <w:webHidden/>
              </w:rPr>
              <w:fldChar w:fldCharType="end"/>
            </w:r>
          </w:hyperlink>
        </w:p>
        <w:p w14:paraId="3ECD25DD" w14:textId="01A74B06" w:rsidR="00B978B0" w:rsidRPr="00B978B0" w:rsidRDefault="00B978B0" w:rsidP="00B978B0">
          <w:pPr>
            <w:pStyle w:val="TOC1"/>
            <w:tabs>
              <w:tab w:val="left" w:pos="720"/>
            </w:tabs>
            <w:spacing w:line="276" w:lineRule="auto"/>
            <w:rPr>
              <w:rFonts w:eastAsiaTheme="minorEastAsia"/>
              <w:noProof/>
              <w:kern w:val="2"/>
              <w:lang w:val="en-PK" w:eastAsia="en-PK"/>
              <w14:ligatures w14:val="standardContextual"/>
            </w:rPr>
          </w:pPr>
          <w:hyperlink w:anchor="_Toc219845737" w:history="1">
            <w:r w:rsidRPr="00B978B0">
              <w:rPr>
                <w:rStyle w:val="Hyperlink"/>
                <w:rFonts w:eastAsia="Book Antiqua"/>
                <w:noProof/>
              </w:rPr>
              <w:t>2</w:t>
            </w:r>
            <w:r w:rsidRPr="00B978B0">
              <w:rPr>
                <w:rFonts w:eastAsiaTheme="minorEastAsia"/>
                <w:noProof/>
                <w:kern w:val="2"/>
                <w:lang w:val="en-PK" w:eastAsia="en-PK"/>
                <w14:ligatures w14:val="standardContextual"/>
              </w:rPr>
              <w:t xml:space="preserve"> </w:t>
            </w:r>
            <w:r w:rsidRPr="00B978B0">
              <w:rPr>
                <w:rStyle w:val="Hyperlink"/>
                <w:rFonts w:eastAsia="Book Antiqua"/>
                <w:noProof/>
              </w:rPr>
              <w:t>Domain Analysis</w:t>
            </w:r>
            <w:r w:rsidRPr="00B978B0">
              <w:rPr>
                <w:noProof/>
                <w:webHidden/>
              </w:rPr>
              <w:tab/>
            </w:r>
            <w:r w:rsidRPr="00B978B0">
              <w:rPr>
                <w:noProof/>
                <w:webHidden/>
              </w:rPr>
              <w:fldChar w:fldCharType="begin"/>
            </w:r>
            <w:r w:rsidRPr="00B978B0">
              <w:rPr>
                <w:noProof/>
                <w:webHidden/>
              </w:rPr>
              <w:instrText xml:space="preserve"> PAGEREF _Toc219845737 \h </w:instrText>
            </w:r>
            <w:r w:rsidRPr="00B978B0">
              <w:rPr>
                <w:noProof/>
                <w:webHidden/>
              </w:rPr>
            </w:r>
            <w:r w:rsidRPr="00B978B0">
              <w:rPr>
                <w:noProof/>
                <w:webHidden/>
              </w:rPr>
              <w:fldChar w:fldCharType="separate"/>
            </w:r>
            <w:r>
              <w:rPr>
                <w:noProof/>
                <w:webHidden/>
              </w:rPr>
              <w:t>14</w:t>
            </w:r>
            <w:r w:rsidRPr="00B978B0">
              <w:rPr>
                <w:noProof/>
                <w:webHidden/>
              </w:rPr>
              <w:fldChar w:fldCharType="end"/>
            </w:r>
          </w:hyperlink>
        </w:p>
        <w:p w14:paraId="5F326AFF" w14:textId="3796B5EE"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38" w:history="1">
            <w:r w:rsidRPr="00B978B0">
              <w:rPr>
                <w:rStyle w:val="Hyperlink"/>
                <w:rFonts w:eastAsia="Book Antiqua"/>
                <w:bCs/>
                <w:noProof/>
              </w:rPr>
              <w:t>2.1</w:t>
            </w:r>
            <w:r w:rsidRPr="00B978B0">
              <w:rPr>
                <w:rFonts w:eastAsiaTheme="minorEastAsia"/>
                <w:noProof/>
                <w:kern w:val="2"/>
                <w:lang w:val="en-PK" w:eastAsia="en-PK"/>
                <w14:ligatures w14:val="standardContextual"/>
              </w:rPr>
              <w:t xml:space="preserve"> </w:t>
            </w:r>
            <w:r w:rsidRPr="00B978B0">
              <w:rPr>
                <w:rStyle w:val="Hyperlink"/>
                <w:rFonts w:eastAsia="Book Antiqua"/>
                <w:noProof/>
              </w:rPr>
              <w:t>Customer</w:t>
            </w:r>
            <w:r w:rsidRPr="00B978B0">
              <w:rPr>
                <w:noProof/>
                <w:webHidden/>
              </w:rPr>
              <w:tab/>
            </w:r>
            <w:r w:rsidRPr="00B978B0">
              <w:rPr>
                <w:noProof/>
                <w:webHidden/>
              </w:rPr>
              <w:fldChar w:fldCharType="begin"/>
            </w:r>
            <w:r w:rsidRPr="00B978B0">
              <w:rPr>
                <w:noProof/>
                <w:webHidden/>
              </w:rPr>
              <w:instrText xml:space="preserve"> PAGEREF _Toc219845738 \h </w:instrText>
            </w:r>
            <w:r w:rsidRPr="00B978B0">
              <w:rPr>
                <w:noProof/>
                <w:webHidden/>
              </w:rPr>
            </w:r>
            <w:r w:rsidRPr="00B978B0">
              <w:rPr>
                <w:noProof/>
                <w:webHidden/>
              </w:rPr>
              <w:fldChar w:fldCharType="separate"/>
            </w:r>
            <w:r>
              <w:rPr>
                <w:noProof/>
                <w:webHidden/>
              </w:rPr>
              <w:t>14</w:t>
            </w:r>
            <w:r w:rsidRPr="00B978B0">
              <w:rPr>
                <w:noProof/>
                <w:webHidden/>
              </w:rPr>
              <w:fldChar w:fldCharType="end"/>
            </w:r>
          </w:hyperlink>
        </w:p>
        <w:p w14:paraId="2C3F9F11" w14:textId="2138D449"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39" w:history="1">
            <w:r w:rsidRPr="00B978B0">
              <w:rPr>
                <w:rStyle w:val="Hyperlink"/>
                <w:rFonts w:eastAsia="Book Antiqua"/>
                <w:bCs/>
                <w:noProof/>
              </w:rPr>
              <w:t>2.2</w:t>
            </w:r>
            <w:r w:rsidRPr="00B978B0">
              <w:rPr>
                <w:rFonts w:eastAsiaTheme="minorEastAsia"/>
                <w:noProof/>
                <w:kern w:val="2"/>
                <w:lang w:val="en-PK" w:eastAsia="en-PK"/>
                <w14:ligatures w14:val="standardContextual"/>
              </w:rPr>
              <w:t xml:space="preserve"> </w:t>
            </w:r>
            <w:r w:rsidRPr="00B978B0">
              <w:rPr>
                <w:rStyle w:val="Hyperlink"/>
                <w:rFonts w:eastAsia="Book Antiqua"/>
                <w:noProof/>
              </w:rPr>
              <w:t>Stakeholders</w:t>
            </w:r>
            <w:r w:rsidRPr="00B978B0">
              <w:rPr>
                <w:noProof/>
                <w:webHidden/>
              </w:rPr>
              <w:tab/>
            </w:r>
            <w:r w:rsidRPr="00B978B0">
              <w:rPr>
                <w:noProof/>
                <w:webHidden/>
              </w:rPr>
              <w:fldChar w:fldCharType="begin"/>
            </w:r>
            <w:r w:rsidRPr="00B978B0">
              <w:rPr>
                <w:noProof/>
                <w:webHidden/>
              </w:rPr>
              <w:instrText xml:space="preserve"> PAGEREF _Toc219845739 \h </w:instrText>
            </w:r>
            <w:r w:rsidRPr="00B978B0">
              <w:rPr>
                <w:noProof/>
                <w:webHidden/>
              </w:rPr>
            </w:r>
            <w:r w:rsidRPr="00B978B0">
              <w:rPr>
                <w:noProof/>
                <w:webHidden/>
              </w:rPr>
              <w:fldChar w:fldCharType="separate"/>
            </w:r>
            <w:r>
              <w:rPr>
                <w:noProof/>
                <w:webHidden/>
              </w:rPr>
              <w:t>14</w:t>
            </w:r>
            <w:r w:rsidRPr="00B978B0">
              <w:rPr>
                <w:noProof/>
                <w:webHidden/>
              </w:rPr>
              <w:fldChar w:fldCharType="end"/>
            </w:r>
          </w:hyperlink>
        </w:p>
        <w:p w14:paraId="1FC60E45" w14:textId="2F0BC60C"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40" w:history="1">
            <w:r w:rsidRPr="00B978B0">
              <w:rPr>
                <w:rStyle w:val="Hyperlink"/>
                <w:bCs/>
                <w:noProof/>
              </w:rPr>
              <w:t>2.3</w:t>
            </w:r>
            <w:r w:rsidRPr="00B978B0">
              <w:rPr>
                <w:rFonts w:eastAsiaTheme="minorEastAsia"/>
                <w:noProof/>
                <w:kern w:val="2"/>
                <w:lang w:val="en-PK" w:eastAsia="en-PK"/>
                <w14:ligatures w14:val="standardContextual"/>
              </w:rPr>
              <w:t xml:space="preserve"> </w:t>
            </w:r>
            <w:r w:rsidRPr="00B978B0">
              <w:rPr>
                <w:rStyle w:val="Hyperlink"/>
                <w:rFonts w:eastAsia="Book Antiqua"/>
                <w:noProof/>
              </w:rPr>
              <w:t>Social and Socio-Economic Impact</w:t>
            </w:r>
            <w:r w:rsidRPr="00B978B0">
              <w:rPr>
                <w:noProof/>
                <w:webHidden/>
              </w:rPr>
              <w:tab/>
            </w:r>
            <w:r w:rsidRPr="00B978B0">
              <w:rPr>
                <w:noProof/>
                <w:webHidden/>
              </w:rPr>
              <w:fldChar w:fldCharType="begin"/>
            </w:r>
            <w:r w:rsidRPr="00B978B0">
              <w:rPr>
                <w:noProof/>
                <w:webHidden/>
              </w:rPr>
              <w:instrText xml:space="preserve"> PAGEREF _Toc219845740 \h </w:instrText>
            </w:r>
            <w:r w:rsidRPr="00B978B0">
              <w:rPr>
                <w:noProof/>
                <w:webHidden/>
              </w:rPr>
            </w:r>
            <w:r w:rsidRPr="00B978B0">
              <w:rPr>
                <w:noProof/>
                <w:webHidden/>
              </w:rPr>
              <w:fldChar w:fldCharType="separate"/>
            </w:r>
            <w:r>
              <w:rPr>
                <w:noProof/>
                <w:webHidden/>
              </w:rPr>
              <w:t>14</w:t>
            </w:r>
            <w:r w:rsidRPr="00B978B0">
              <w:rPr>
                <w:noProof/>
                <w:webHidden/>
              </w:rPr>
              <w:fldChar w:fldCharType="end"/>
            </w:r>
          </w:hyperlink>
        </w:p>
        <w:p w14:paraId="0C1E1E4C" w14:textId="73F6628C"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41" w:history="1">
            <w:r w:rsidRPr="00B978B0">
              <w:rPr>
                <w:rStyle w:val="Hyperlink"/>
                <w:noProof/>
              </w:rPr>
              <w:t>2.3.1 Optimization of Administrative Throughput and Accuracy:</w:t>
            </w:r>
            <w:r w:rsidRPr="00B978B0">
              <w:rPr>
                <w:noProof/>
                <w:webHidden/>
              </w:rPr>
              <w:tab/>
            </w:r>
            <w:r w:rsidRPr="00B978B0">
              <w:rPr>
                <w:noProof/>
                <w:webHidden/>
              </w:rPr>
              <w:fldChar w:fldCharType="begin"/>
            </w:r>
            <w:r w:rsidRPr="00B978B0">
              <w:rPr>
                <w:noProof/>
                <w:webHidden/>
              </w:rPr>
              <w:instrText xml:space="preserve"> PAGEREF _Toc219845741 \h </w:instrText>
            </w:r>
            <w:r w:rsidRPr="00B978B0">
              <w:rPr>
                <w:noProof/>
                <w:webHidden/>
              </w:rPr>
            </w:r>
            <w:r w:rsidRPr="00B978B0">
              <w:rPr>
                <w:noProof/>
                <w:webHidden/>
              </w:rPr>
              <w:fldChar w:fldCharType="separate"/>
            </w:r>
            <w:r>
              <w:rPr>
                <w:noProof/>
                <w:webHidden/>
              </w:rPr>
              <w:t>15</w:t>
            </w:r>
            <w:r w:rsidRPr="00B978B0">
              <w:rPr>
                <w:noProof/>
                <w:webHidden/>
              </w:rPr>
              <w:fldChar w:fldCharType="end"/>
            </w:r>
          </w:hyperlink>
        </w:p>
        <w:p w14:paraId="7A7D0A0B" w14:textId="0FA1F927"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42" w:history="1">
            <w:r w:rsidRPr="00B978B0">
              <w:rPr>
                <w:rStyle w:val="Hyperlink"/>
                <w:noProof/>
              </w:rPr>
              <w:t>2.3.2 Increased Financial and Academic Clarity:</w:t>
            </w:r>
            <w:r w:rsidRPr="00B978B0">
              <w:rPr>
                <w:noProof/>
                <w:webHidden/>
              </w:rPr>
              <w:tab/>
            </w:r>
            <w:r w:rsidRPr="00B978B0">
              <w:rPr>
                <w:noProof/>
                <w:webHidden/>
              </w:rPr>
              <w:fldChar w:fldCharType="begin"/>
            </w:r>
            <w:r w:rsidRPr="00B978B0">
              <w:rPr>
                <w:noProof/>
                <w:webHidden/>
              </w:rPr>
              <w:instrText xml:space="preserve"> PAGEREF _Toc219845742 \h </w:instrText>
            </w:r>
            <w:r w:rsidRPr="00B978B0">
              <w:rPr>
                <w:noProof/>
                <w:webHidden/>
              </w:rPr>
            </w:r>
            <w:r w:rsidRPr="00B978B0">
              <w:rPr>
                <w:noProof/>
                <w:webHidden/>
              </w:rPr>
              <w:fldChar w:fldCharType="separate"/>
            </w:r>
            <w:r>
              <w:rPr>
                <w:noProof/>
                <w:webHidden/>
              </w:rPr>
              <w:t>15</w:t>
            </w:r>
            <w:r w:rsidRPr="00B978B0">
              <w:rPr>
                <w:noProof/>
                <w:webHidden/>
              </w:rPr>
              <w:fldChar w:fldCharType="end"/>
            </w:r>
          </w:hyperlink>
        </w:p>
        <w:p w14:paraId="29F7504B" w14:textId="54E71BB5"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43" w:history="1">
            <w:r w:rsidRPr="00B978B0">
              <w:rPr>
                <w:rStyle w:val="Hyperlink"/>
                <w:noProof/>
              </w:rPr>
              <w:t>2.3.3 Strategic Reduction in Institutional Overhead:</w:t>
            </w:r>
            <w:r w:rsidRPr="00B978B0">
              <w:rPr>
                <w:noProof/>
                <w:webHidden/>
              </w:rPr>
              <w:tab/>
            </w:r>
            <w:r w:rsidRPr="00B978B0">
              <w:rPr>
                <w:noProof/>
                <w:webHidden/>
              </w:rPr>
              <w:fldChar w:fldCharType="begin"/>
            </w:r>
            <w:r w:rsidRPr="00B978B0">
              <w:rPr>
                <w:noProof/>
                <w:webHidden/>
              </w:rPr>
              <w:instrText xml:space="preserve"> PAGEREF _Toc219845743 \h </w:instrText>
            </w:r>
            <w:r w:rsidRPr="00B978B0">
              <w:rPr>
                <w:noProof/>
                <w:webHidden/>
              </w:rPr>
            </w:r>
            <w:r w:rsidRPr="00B978B0">
              <w:rPr>
                <w:noProof/>
                <w:webHidden/>
              </w:rPr>
              <w:fldChar w:fldCharType="separate"/>
            </w:r>
            <w:r>
              <w:rPr>
                <w:noProof/>
                <w:webHidden/>
              </w:rPr>
              <w:t>16</w:t>
            </w:r>
            <w:r w:rsidRPr="00B978B0">
              <w:rPr>
                <w:noProof/>
                <w:webHidden/>
              </w:rPr>
              <w:fldChar w:fldCharType="end"/>
            </w:r>
          </w:hyperlink>
        </w:p>
        <w:p w14:paraId="0FD0104F" w14:textId="53B7AFC3"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44" w:history="1">
            <w:r w:rsidRPr="00B978B0">
              <w:rPr>
                <w:rStyle w:val="Hyperlink"/>
                <w:noProof/>
              </w:rPr>
              <w:t>2.3.4 Data-Driven Academic Governance:</w:t>
            </w:r>
            <w:r w:rsidRPr="00B978B0">
              <w:rPr>
                <w:noProof/>
                <w:webHidden/>
              </w:rPr>
              <w:tab/>
            </w:r>
            <w:r w:rsidRPr="00B978B0">
              <w:rPr>
                <w:noProof/>
                <w:webHidden/>
              </w:rPr>
              <w:fldChar w:fldCharType="begin"/>
            </w:r>
            <w:r w:rsidRPr="00B978B0">
              <w:rPr>
                <w:noProof/>
                <w:webHidden/>
              </w:rPr>
              <w:instrText xml:space="preserve"> PAGEREF _Toc219845744 \h </w:instrText>
            </w:r>
            <w:r w:rsidRPr="00B978B0">
              <w:rPr>
                <w:noProof/>
                <w:webHidden/>
              </w:rPr>
            </w:r>
            <w:r w:rsidRPr="00B978B0">
              <w:rPr>
                <w:noProof/>
                <w:webHidden/>
              </w:rPr>
              <w:fldChar w:fldCharType="separate"/>
            </w:r>
            <w:r>
              <w:rPr>
                <w:noProof/>
                <w:webHidden/>
              </w:rPr>
              <w:t>16</w:t>
            </w:r>
            <w:r w:rsidRPr="00B978B0">
              <w:rPr>
                <w:noProof/>
                <w:webHidden/>
              </w:rPr>
              <w:fldChar w:fldCharType="end"/>
            </w:r>
          </w:hyperlink>
        </w:p>
        <w:p w14:paraId="3C0E6FFB" w14:textId="227DDF41"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45" w:history="1">
            <w:r w:rsidRPr="00B978B0">
              <w:rPr>
                <w:rStyle w:val="Hyperlink"/>
                <w:bCs/>
                <w:noProof/>
              </w:rPr>
              <w:t>2.4</w:t>
            </w:r>
            <w:r w:rsidRPr="00B978B0">
              <w:rPr>
                <w:rFonts w:eastAsiaTheme="minorEastAsia"/>
                <w:noProof/>
                <w:kern w:val="2"/>
                <w:lang w:val="en-PK" w:eastAsia="en-PK"/>
                <w14:ligatures w14:val="standardContextual"/>
              </w:rPr>
              <w:t xml:space="preserve"> </w:t>
            </w:r>
            <w:r w:rsidRPr="00B978B0">
              <w:rPr>
                <w:rStyle w:val="Hyperlink"/>
                <w:rFonts w:eastAsia="Book Antiqua"/>
                <w:noProof/>
              </w:rPr>
              <w:t>Critical System Dependencies</w:t>
            </w:r>
            <w:r w:rsidRPr="00B978B0">
              <w:rPr>
                <w:noProof/>
                <w:webHidden/>
              </w:rPr>
              <w:tab/>
            </w:r>
            <w:r w:rsidRPr="00B978B0">
              <w:rPr>
                <w:noProof/>
                <w:webHidden/>
              </w:rPr>
              <w:fldChar w:fldCharType="begin"/>
            </w:r>
            <w:r w:rsidRPr="00B978B0">
              <w:rPr>
                <w:noProof/>
                <w:webHidden/>
              </w:rPr>
              <w:instrText xml:space="preserve"> PAGEREF _Toc219845745 \h </w:instrText>
            </w:r>
            <w:r w:rsidRPr="00B978B0">
              <w:rPr>
                <w:noProof/>
                <w:webHidden/>
              </w:rPr>
            </w:r>
            <w:r w:rsidRPr="00B978B0">
              <w:rPr>
                <w:noProof/>
                <w:webHidden/>
              </w:rPr>
              <w:fldChar w:fldCharType="separate"/>
            </w:r>
            <w:r>
              <w:rPr>
                <w:noProof/>
                <w:webHidden/>
              </w:rPr>
              <w:t>16</w:t>
            </w:r>
            <w:r w:rsidRPr="00B978B0">
              <w:rPr>
                <w:noProof/>
                <w:webHidden/>
              </w:rPr>
              <w:fldChar w:fldCharType="end"/>
            </w:r>
          </w:hyperlink>
        </w:p>
        <w:p w14:paraId="10EABC64" w14:textId="2B8B3B7C"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46" w:history="1">
            <w:r w:rsidRPr="00B978B0">
              <w:rPr>
                <w:rStyle w:val="Hyperlink"/>
                <w:bCs/>
                <w:noProof/>
              </w:rPr>
              <w:t>2.5</w:t>
            </w:r>
            <w:r w:rsidRPr="00B978B0">
              <w:rPr>
                <w:rFonts w:eastAsiaTheme="minorEastAsia"/>
                <w:noProof/>
                <w:kern w:val="2"/>
                <w:lang w:val="en-PK" w:eastAsia="en-PK"/>
                <w14:ligatures w14:val="standardContextual"/>
              </w:rPr>
              <w:t xml:space="preserve"> </w:t>
            </w:r>
            <w:r w:rsidRPr="00B978B0">
              <w:rPr>
                <w:rStyle w:val="Hyperlink"/>
                <w:rFonts w:eastAsia="Book Antiqua"/>
                <w:noProof/>
              </w:rPr>
              <w:t>Related System Competitive Advantage</w:t>
            </w:r>
            <w:r w:rsidRPr="00B978B0">
              <w:rPr>
                <w:noProof/>
                <w:webHidden/>
              </w:rPr>
              <w:tab/>
            </w:r>
            <w:r w:rsidRPr="00B978B0">
              <w:rPr>
                <w:noProof/>
                <w:webHidden/>
              </w:rPr>
              <w:fldChar w:fldCharType="begin"/>
            </w:r>
            <w:r w:rsidRPr="00B978B0">
              <w:rPr>
                <w:noProof/>
                <w:webHidden/>
              </w:rPr>
              <w:instrText xml:space="preserve"> PAGEREF _Toc219845746 \h </w:instrText>
            </w:r>
            <w:r w:rsidRPr="00B978B0">
              <w:rPr>
                <w:noProof/>
                <w:webHidden/>
              </w:rPr>
            </w:r>
            <w:r w:rsidRPr="00B978B0">
              <w:rPr>
                <w:noProof/>
                <w:webHidden/>
              </w:rPr>
              <w:fldChar w:fldCharType="separate"/>
            </w:r>
            <w:r>
              <w:rPr>
                <w:noProof/>
                <w:webHidden/>
              </w:rPr>
              <w:t>17</w:t>
            </w:r>
            <w:r w:rsidRPr="00B978B0">
              <w:rPr>
                <w:noProof/>
                <w:webHidden/>
              </w:rPr>
              <w:fldChar w:fldCharType="end"/>
            </w:r>
          </w:hyperlink>
        </w:p>
        <w:p w14:paraId="1849F164" w14:textId="1D52DBB8"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47" w:history="1">
            <w:r w:rsidRPr="00B978B0">
              <w:rPr>
                <w:rStyle w:val="Hyperlink"/>
                <w:noProof/>
              </w:rPr>
              <w:t>2.5.1 Comparative Feature Analysis:</w:t>
            </w:r>
            <w:r w:rsidRPr="00B978B0">
              <w:rPr>
                <w:noProof/>
                <w:webHidden/>
              </w:rPr>
              <w:tab/>
            </w:r>
            <w:r w:rsidRPr="00B978B0">
              <w:rPr>
                <w:noProof/>
                <w:webHidden/>
              </w:rPr>
              <w:fldChar w:fldCharType="begin"/>
            </w:r>
            <w:r w:rsidRPr="00B978B0">
              <w:rPr>
                <w:noProof/>
                <w:webHidden/>
              </w:rPr>
              <w:instrText xml:space="preserve"> PAGEREF _Toc219845747 \h </w:instrText>
            </w:r>
            <w:r w:rsidRPr="00B978B0">
              <w:rPr>
                <w:noProof/>
                <w:webHidden/>
              </w:rPr>
            </w:r>
            <w:r w:rsidRPr="00B978B0">
              <w:rPr>
                <w:noProof/>
                <w:webHidden/>
              </w:rPr>
              <w:fldChar w:fldCharType="separate"/>
            </w:r>
            <w:r>
              <w:rPr>
                <w:noProof/>
                <w:webHidden/>
              </w:rPr>
              <w:t>17</w:t>
            </w:r>
            <w:r w:rsidRPr="00B978B0">
              <w:rPr>
                <w:noProof/>
                <w:webHidden/>
              </w:rPr>
              <w:fldChar w:fldCharType="end"/>
            </w:r>
          </w:hyperlink>
        </w:p>
        <w:p w14:paraId="67BE517B" w14:textId="0E0BAC3A" w:rsidR="00B978B0" w:rsidRPr="00B978B0" w:rsidRDefault="00B978B0" w:rsidP="00B978B0">
          <w:pPr>
            <w:pStyle w:val="TOC1"/>
            <w:tabs>
              <w:tab w:val="left" w:pos="720"/>
            </w:tabs>
            <w:spacing w:line="276" w:lineRule="auto"/>
            <w:rPr>
              <w:rFonts w:eastAsiaTheme="minorEastAsia"/>
              <w:noProof/>
              <w:kern w:val="2"/>
              <w:lang w:val="en-PK" w:eastAsia="en-PK"/>
              <w14:ligatures w14:val="standardContextual"/>
            </w:rPr>
          </w:pPr>
          <w:hyperlink w:anchor="_Toc219845748" w:history="1">
            <w:r w:rsidRPr="00B978B0">
              <w:rPr>
                <w:rStyle w:val="Hyperlink"/>
                <w:rFonts w:eastAsia="Book Antiqua"/>
                <w:bCs/>
                <w:noProof/>
              </w:rPr>
              <w:t>3</w:t>
            </w:r>
            <w:r w:rsidRPr="00B978B0">
              <w:rPr>
                <w:rFonts w:eastAsiaTheme="minorEastAsia"/>
                <w:noProof/>
                <w:kern w:val="2"/>
                <w:lang w:val="en-PK" w:eastAsia="en-PK"/>
                <w14:ligatures w14:val="standardContextual"/>
              </w:rPr>
              <w:t xml:space="preserve"> </w:t>
            </w:r>
            <w:r w:rsidRPr="00B978B0">
              <w:rPr>
                <w:rStyle w:val="Hyperlink"/>
                <w:rFonts w:eastAsia="Book Antiqua"/>
                <w:bCs/>
                <w:noProof/>
              </w:rPr>
              <w:t>Requirements analysis</w:t>
            </w:r>
            <w:r w:rsidRPr="00B978B0">
              <w:rPr>
                <w:noProof/>
                <w:webHidden/>
              </w:rPr>
              <w:tab/>
            </w:r>
            <w:r w:rsidRPr="00B978B0">
              <w:rPr>
                <w:noProof/>
                <w:webHidden/>
              </w:rPr>
              <w:fldChar w:fldCharType="begin"/>
            </w:r>
            <w:r w:rsidRPr="00B978B0">
              <w:rPr>
                <w:noProof/>
                <w:webHidden/>
              </w:rPr>
              <w:instrText xml:space="preserve"> PAGEREF _Toc219845748 \h </w:instrText>
            </w:r>
            <w:r w:rsidRPr="00B978B0">
              <w:rPr>
                <w:noProof/>
                <w:webHidden/>
              </w:rPr>
            </w:r>
            <w:r w:rsidRPr="00B978B0">
              <w:rPr>
                <w:noProof/>
                <w:webHidden/>
              </w:rPr>
              <w:fldChar w:fldCharType="separate"/>
            </w:r>
            <w:r>
              <w:rPr>
                <w:noProof/>
                <w:webHidden/>
              </w:rPr>
              <w:t>19</w:t>
            </w:r>
            <w:r w:rsidRPr="00B978B0">
              <w:rPr>
                <w:noProof/>
                <w:webHidden/>
              </w:rPr>
              <w:fldChar w:fldCharType="end"/>
            </w:r>
          </w:hyperlink>
        </w:p>
        <w:p w14:paraId="0B48D8D1" w14:textId="176F51D6"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49" w:history="1">
            <w:r w:rsidRPr="00B978B0">
              <w:rPr>
                <w:rStyle w:val="Hyperlink"/>
                <w:rFonts w:eastAsia="Book Antiqua"/>
                <w:bCs/>
                <w:noProof/>
              </w:rPr>
              <w:t>3.1</w:t>
            </w:r>
            <w:r w:rsidRPr="00B978B0">
              <w:rPr>
                <w:rFonts w:eastAsiaTheme="minorEastAsia"/>
                <w:noProof/>
                <w:kern w:val="2"/>
                <w:lang w:val="en-PK" w:eastAsia="en-PK"/>
                <w14:ligatures w14:val="standardContextual"/>
              </w:rPr>
              <w:t xml:space="preserve"> </w:t>
            </w:r>
            <w:r w:rsidRPr="00B978B0">
              <w:rPr>
                <w:rStyle w:val="Hyperlink"/>
                <w:rFonts w:eastAsia="Book Antiqua"/>
                <w:noProof/>
              </w:rPr>
              <w:t>Functional Architecture</w:t>
            </w:r>
            <w:r w:rsidRPr="00B978B0">
              <w:rPr>
                <w:noProof/>
                <w:webHidden/>
              </w:rPr>
              <w:tab/>
            </w:r>
            <w:r w:rsidRPr="00B978B0">
              <w:rPr>
                <w:noProof/>
                <w:webHidden/>
              </w:rPr>
              <w:fldChar w:fldCharType="begin"/>
            </w:r>
            <w:r w:rsidRPr="00B978B0">
              <w:rPr>
                <w:noProof/>
                <w:webHidden/>
              </w:rPr>
              <w:instrText xml:space="preserve"> PAGEREF _Toc219845749 \h </w:instrText>
            </w:r>
            <w:r w:rsidRPr="00B978B0">
              <w:rPr>
                <w:noProof/>
                <w:webHidden/>
              </w:rPr>
            </w:r>
            <w:r w:rsidRPr="00B978B0">
              <w:rPr>
                <w:noProof/>
                <w:webHidden/>
              </w:rPr>
              <w:fldChar w:fldCharType="separate"/>
            </w:r>
            <w:r>
              <w:rPr>
                <w:noProof/>
                <w:webHidden/>
              </w:rPr>
              <w:t>19</w:t>
            </w:r>
            <w:r w:rsidRPr="00B978B0">
              <w:rPr>
                <w:noProof/>
                <w:webHidden/>
              </w:rPr>
              <w:fldChar w:fldCharType="end"/>
            </w:r>
          </w:hyperlink>
        </w:p>
        <w:p w14:paraId="04B28A71" w14:textId="260F05E5"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50" w:history="1">
            <w:r w:rsidRPr="00B978B0">
              <w:rPr>
                <w:rStyle w:val="Hyperlink"/>
                <w:rFonts w:eastAsia="Book Antiqua"/>
                <w:noProof/>
              </w:rPr>
              <w:t>3.1.1 Core System and Authentication Services (FR-C)</w:t>
            </w:r>
            <w:r w:rsidRPr="00B978B0">
              <w:rPr>
                <w:noProof/>
                <w:webHidden/>
              </w:rPr>
              <w:tab/>
            </w:r>
            <w:r w:rsidRPr="00B978B0">
              <w:rPr>
                <w:noProof/>
                <w:webHidden/>
              </w:rPr>
              <w:fldChar w:fldCharType="begin"/>
            </w:r>
            <w:r w:rsidRPr="00B978B0">
              <w:rPr>
                <w:noProof/>
                <w:webHidden/>
              </w:rPr>
              <w:instrText xml:space="preserve"> PAGEREF _Toc219845750 \h </w:instrText>
            </w:r>
            <w:r w:rsidRPr="00B978B0">
              <w:rPr>
                <w:noProof/>
                <w:webHidden/>
              </w:rPr>
            </w:r>
            <w:r w:rsidRPr="00B978B0">
              <w:rPr>
                <w:noProof/>
                <w:webHidden/>
              </w:rPr>
              <w:fldChar w:fldCharType="separate"/>
            </w:r>
            <w:r>
              <w:rPr>
                <w:noProof/>
                <w:webHidden/>
              </w:rPr>
              <w:t>19</w:t>
            </w:r>
            <w:r w:rsidRPr="00B978B0">
              <w:rPr>
                <w:noProof/>
                <w:webHidden/>
              </w:rPr>
              <w:fldChar w:fldCharType="end"/>
            </w:r>
          </w:hyperlink>
        </w:p>
        <w:p w14:paraId="5075D396" w14:textId="2AF83FA8"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51" w:history="1">
            <w:r w:rsidRPr="00B978B0">
              <w:rPr>
                <w:rStyle w:val="Hyperlink"/>
                <w:rFonts w:eastAsia="Book Antiqua"/>
                <w:noProof/>
              </w:rPr>
              <w:t>3.1.2 Student Portal Services (FR-S)</w:t>
            </w:r>
            <w:r w:rsidRPr="00B978B0">
              <w:rPr>
                <w:noProof/>
                <w:webHidden/>
              </w:rPr>
              <w:tab/>
            </w:r>
            <w:r w:rsidRPr="00B978B0">
              <w:rPr>
                <w:noProof/>
                <w:webHidden/>
              </w:rPr>
              <w:fldChar w:fldCharType="begin"/>
            </w:r>
            <w:r w:rsidRPr="00B978B0">
              <w:rPr>
                <w:noProof/>
                <w:webHidden/>
              </w:rPr>
              <w:instrText xml:space="preserve"> PAGEREF _Toc219845751 \h </w:instrText>
            </w:r>
            <w:r w:rsidRPr="00B978B0">
              <w:rPr>
                <w:noProof/>
                <w:webHidden/>
              </w:rPr>
            </w:r>
            <w:r w:rsidRPr="00B978B0">
              <w:rPr>
                <w:noProof/>
                <w:webHidden/>
              </w:rPr>
              <w:fldChar w:fldCharType="separate"/>
            </w:r>
            <w:r>
              <w:rPr>
                <w:noProof/>
                <w:webHidden/>
              </w:rPr>
              <w:t>19</w:t>
            </w:r>
            <w:r w:rsidRPr="00B978B0">
              <w:rPr>
                <w:noProof/>
                <w:webHidden/>
              </w:rPr>
              <w:fldChar w:fldCharType="end"/>
            </w:r>
          </w:hyperlink>
        </w:p>
        <w:p w14:paraId="534306B8" w14:textId="1C135DF4"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52" w:history="1">
            <w:r w:rsidRPr="00B978B0">
              <w:rPr>
                <w:rStyle w:val="Hyperlink"/>
                <w:rFonts w:eastAsia="Book Antiqua"/>
                <w:noProof/>
              </w:rPr>
              <w:t>3.1.3 Faculty Portal Services (FR-F)</w:t>
            </w:r>
            <w:r w:rsidRPr="00B978B0">
              <w:rPr>
                <w:noProof/>
                <w:webHidden/>
              </w:rPr>
              <w:tab/>
            </w:r>
            <w:r w:rsidRPr="00B978B0">
              <w:rPr>
                <w:noProof/>
                <w:webHidden/>
              </w:rPr>
              <w:fldChar w:fldCharType="begin"/>
            </w:r>
            <w:r w:rsidRPr="00B978B0">
              <w:rPr>
                <w:noProof/>
                <w:webHidden/>
              </w:rPr>
              <w:instrText xml:space="preserve"> PAGEREF _Toc219845752 \h </w:instrText>
            </w:r>
            <w:r w:rsidRPr="00B978B0">
              <w:rPr>
                <w:noProof/>
                <w:webHidden/>
              </w:rPr>
            </w:r>
            <w:r w:rsidRPr="00B978B0">
              <w:rPr>
                <w:noProof/>
                <w:webHidden/>
              </w:rPr>
              <w:fldChar w:fldCharType="separate"/>
            </w:r>
            <w:r>
              <w:rPr>
                <w:noProof/>
                <w:webHidden/>
              </w:rPr>
              <w:t>20</w:t>
            </w:r>
            <w:r w:rsidRPr="00B978B0">
              <w:rPr>
                <w:noProof/>
                <w:webHidden/>
              </w:rPr>
              <w:fldChar w:fldCharType="end"/>
            </w:r>
          </w:hyperlink>
        </w:p>
        <w:p w14:paraId="4D65A9E5" w14:textId="06310678"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53" w:history="1">
            <w:r w:rsidRPr="00B978B0">
              <w:rPr>
                <w:rStyle w:val="Hyperlink"/>
                <w:rFonts w:eastAsia="Book Antiqua"/>
                <w:noProof/>
              </w:rPr>
              <w:t>3.1.4 Administrative &amp; Management Services (FR-A)</w:t>
            </w:r>
            <w:r w:rsidRPr="00B978B0">
              <w:rPr>
                <w:noProof/>
                <w:webHidden/>
              </w:rPr>
              <w:tab/>
            </w:r>
            <w:r w:rsidRPr="00B978B0">
              <w:rPr>
                <w:noProof/>
                <w:webHidden/>
              </w:rPr>
              <w:fldChar w:fldCharType="begin"/>
            </w:r>
            <w:r w:rsidRPr="00B978B0">
              <w:rPr>
                <w:noProof/>
                <w:webHidden/>
              </w:rPr>
              <w:instrText xml:space="preserve"> PAGEREF _Toc219845753 \h </w:instrText>
            </w:r>
            <w:r w:rsidRPr="00B978B0">
              <w:rPr>
                <w:noProof/>
                <w:webHidden/>
              </w:rPr>
            </w:r>
            <w:r w:rsidRPr="00B978B0">
              <w:rPr>
                <w:noProof/>
                <w:webHidden/>
              </w:rPr>
              <w:fldChar w:fldCharType="separate"/>
            </w:r>
            <w:r>
              <w:rPr>
                <w:noProof/>
                <w:webHidden/>
              </w:rPr>
              <w:t>20</w:t>
            </w:r>
            <w:r w:rsidRPr="00B978B0">
              <w:rPr>
                <w:noProof/>
                <w:webHidden/>
              </w:rPr>
              <w:fldChar w:fldCharType="end"/>
            </w:r>
          </w:hyperlink>
        </w:p>
        <w:p w14:paraId="503382FE" w14:textId="0D76720E"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54" w:history="1">
            <w:r w:rsidRPr="00B978B0">
              <w:rPr>
                <w:rStyle w:val="Hyperlink"/>
                <w:noProof/>
              </w:rPr>
              <w:t>3.2 User Characteristics and Actors</w:t>
            </w:r>
            <w:r w:rsidRPr="00B978B0">
              <w:rPr>
                <w:noProof/>
                <w:webHidden/>
              </w:rPr>
              <w:tab/>
            </w:r>
            <w:r w:rsidRPr="00B978B0">
              <w:rPr>
                <w:noProof/>
                <w:webHidden/>
              </w:rPr>
              <w:fldChar w:fldCharType="begin"/>
            </w:r>
            <w:r w:rsidRPr="00B978B0">
              <w:rPr>
                <w:noProof/>
                <w:webHidden/>
              </w:rPr>
              <w:instrText xml:space="preserve"> PAGEREF _Toc219845754 \h </w:instrText>
            </w:r>
            <w:r w:rsidRPr="00B978B0">
              <w:rPr>
                <w:noProof/>
                <w:webHidden/>
              </w:rPr>
            </w:r>
            <w:r w:rsidRPr="00B978B0">
              <w:rPr>
                <w:noProof/>
                <w:webHidden/>
              </w:rPr>
              <w:fldChar w:fldCharType="separate"/>
            </w:r>
            <w:r>
              <w:rPr>
                <w:noProof/>
                <w:webHidden/>
              </w:rPr>
              <w:t>21</w:t>
            </w:r>
            <w:r w:rsidRPr="00B978B0">
              <w:rPr>
                <w:noProof/>
                <w:webHidden/>
              </w:rPr>
              <w:fldChar w:fldCharType="end"/>
            </w:r>
          </w:hyperlink>
        </w:p>
        <w:p w14:paraId="63352B14" w14:textId="366C6789"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55" w:history="1">
            <w:r w:rsidRPr="00B978B0">
              <w:rPr>
                <w:rStyle w:val="Hyperlink"/>
                <w:noProof/>
              </w:rPr>
              <w:t>3.3 Non-Functional Requirements</w:t>
            </w:r>
            <w:r w:rsidRPr="00B978B0">
              <w:rPr>
                <w:noProof/>
                <w:webHidden/>
              </w:rPr>
              <w:tab/>
            </w:r>
            <w:r w:rsidRPr="00B978B0">
              <w:rPr>
                <w:noProof/>
                <w:webHidden/>
              </w:rPr>
              <w:fldChar w:fldCharType="begin"/>
            </w:r>
            <w:r w:rsidRPr="00B978B0">
              <w:rPr>
                <w:noProof/>
                <w:webHidden/>
              </w:rPr>
              <w:instrText xml:space="preserve"> PAGEREF _Toc219845755 \h </w:instrText>
            </w:r>
            <w:r w:rsidRPr="00B978B0">
              <w:rPr>
                <w:noProof/>
                <w:webHidden/>
              </w:rPr>
            </w:r>
            <w:r w:rsidRPr="00B978B0">
              <w:rPr>
                <w:noProof/>
                <w:webHidden/>
              </w:rPr>
              <w:fldChar w:fldCharType="separate"/>
            </w:r>
            <w:r>
              <w:rPr>
                <w:noProof/>
                <w:webHidden/>
              </w:rPr>
              <w:t>21</w:t>
            </w:r>
            <w:r w:rsidRPr="00B978B0">
              <w:rPr>
                <w:noProof/>
                <w:webHidden/>
              </w:rPr>
              <w:fldChar w:fldCharType="end"/>
            </w:r>
          </w:hyperlink>
        </w:p>
        <w:p w14:paraId="09C2922F" w14:textId="031DB906"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56" w:history="1">
            <w:r w:rsidRPr="00B978B0">
              <w:rPr>
                <w:rStyle w:val="Hyperlink"/>
                <w:noProof/>
              </w:rPr>
              <w:t>3.4 System</w:t>
            </w:r>
            <w:r w:rsidRPr="00B978B0">
              <w:rPr>
                <w:rStyle w:val="Hyperlink"/>
                <w:i/>
                <w:iCs/>
                <w:noProof/>
              </w:rPr>
              <w:t xml:space="preserve">  </w:t>
            </w:r>
            <w:r w:rsidRPr="00B978B0">
              <w:rPr>
                <w:rStyle w:val="Hyperlink"/>
                <w:noProof/>
              </w:rPr>
              <w:t>Requirements</w:t>
            </w:r>
            <w:r w:rsidRPr="00B978B0">
              <w:rPr>
                <w:noProof/>
                <w:webHidden/>
              </w:rPr>
              <w:tab/>
            </w:r>
            <w:r w:rsidRPr="00B978B0">
              <w:rPr>
                <w:noProof/>
                <w:webHidden/>
              </w:rPr>
              <w:fldChar w:fldCharType="begin"/>
            </w:r>
            <w:r w:rsidRPr="00B978B0">
              <w:rPr>
                <w:noProof/>
                <w:webHidden/>
              </w:rPr>
              <w:instrText xml:space="preserve"> PAGEREF _Toc219845756 \h </w:instrText>
            </w:r>
            <w:r w:rsidRPr="00B978B0">
              <w:rPr>
                <w:noProof/>
                <w:webHidden/>
              </w:rPr>
            </w:r>
            <w:r w:rsidRPr="00B978B0">
              <w:rPr>
                <w:noProof/>
                <w:webHidden/>
              </w:rPr>
              <w:fldChar w:fldCharType="separate"/>
            </w:r>
            <w:r>
              <w:rPr>
                <w:noProof/>
                <w:webHidden/>
              </w:rPr>
              <w:t>24</w:t>
            </w:r>
            <w:r w:rsidRPr="00B978B0">
              <w:rPr>
                <w:noProof/>
                <w:webHidden/>
              </w:rPr>
              <w:fldChar w:fldCharType="end"/>
            </w:r>
          </w:hyperlink>
        </w:p>
        <w:p w14:paraId="086EC87B" w14:textId="613BB7BC"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57" w:history="1">
            <w:r w:rsidRPr="00B978B0">
              <w:rPr>
                <w:rStyle w:val="Hyperlink"/>
                <w:noProof/>
              </w:rPr>
              <w:t>3.4.1 SR-1: Core Technology Stack</w:t>
            </w:r>
            <w:r w:rsidRPr="00B978B0">
              <w:rPr>
                <w:noProof/>
                <w:webHidden/>
              </w:rPr>
              <w:tab/>
            </w:r>
            <w:r w:rsidRPr="00B978B0">
              <w:rPr>
                <w:noProof/>
                <w:webHidden/>
              </w:rPr>
              <w:fldChar w:fldCharType="begin"/>
            </w:r>
            <w:r w:rsidRPr="00B978B0">
              <w:rPr>
                <w:noProof/>
                <w:webHidden/>
              </w:rPr>
              <w:instrText xml:space="preserve"> PAGEREF _Toc219845757 \h </w:instrText>
            </w:r>
            <w:r w:rsidRPr="00B978B0">
              <w:rPr>
                <w:noProof/>
                <w:webHidden/>
              </w:rPr>
            </w:r>
            <w:r w:rsidRPr="00B978B0">
              <w:rPr>
                <w:noProof/>
                <w:webHidden/>
              </w:rPr>
              <w:fldChar w:fldCharType="separate"/>
            </w:r>
            <w:r>
              <w:rPr>
                <w:noProof/>
                <w:webHidden/>
              </w:rPr>
              <w:t>25</w:t>
            </w:r>
            <w:r w:rsidRPr="00B978B0">
              <w:rPr>
                <w:noProof/>
                <w:webHidden/>
              </w:rPr>
              <w:fldChar w:fldCharType="end"/>
            </w:r>
          </w:hyperlink>
        </w:p>
        <w:p w14:paraId="1D0DBB07" w14:textId="09E02A9A"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58" w:history="1">
            <w:r w:rsidRPr="00B978B0">
              <w:rPr>
                <w:rStyle w:val="Hyperlink"/>
                <w:noProof/>
              </w:rPr>
              <w:t>3.4.2 SR-2: External API &amp; Integration Libraries</w:t>
            </w:r>
            <w:r w:rsidRPr="00B978B0">
              <w:rPr>
                <w:noProof/>
                <w:webHidden/>
              </w:rPr>
              <w:tab/>
            </w:r>
            <w:r w:rsidRPr="00B978B0">
              <w:rPr>
                <w:noProof/>
                <w:webHidden/>
              </w:rPr>
              <w:fldChar w:fldCharType="begin"/>
            </w:r>
            <w:r w:rsidRPr="00B978B0">
              <w:rPr>
                <w:noProof/>
                <w:webHidden/>
              </w:rPr>
              <w:instrText xml:space="preserve"> PAGEREF _Toc219845758 \h </w:instrText>
            </w:r>
            <w:r w:rsidRPr="00B978B0">
              <w:rPr>
                <w:noProof/>
                <w:webHidden/>
              </w:rPr>
            </w:r>
            <w:r w:rsidRPr="00B978B0">
              <w:rPr>
                <w:noProof/>
                <w:webHidden/>
              </w:rPr>
              <w:fldChar w:fldCharType="separate"/>
            </w:r>
            <w:r>
              <w:rPr>
                <w:noProof/>
                <w:webHidden/>
              </w:rPr>
              <w:t>25</w:t>
            </w:r>
            <w:r w:rsidRPr="00B978B0">
              <w:rPr>
                <w:noProof/>
                <w:webHidden/>
              </w:rPr>
              <w:fldChar w:fldCharType="end"/>
            </w:r>
          </w:hyperlink>
        </w:p>
        <w:p w14:paraId="32CCB2B1" w14:textId="5D305FD4"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59" w:history="1">
            <w:r w:rsidRPr="00B978B0">
              <w:rPr>
                <w:rStyle w:val="Hyperlink"/>
                <w:noProof/>
              </w:rPr>
              <w:t>3.5 Functional Requirements (FR)</w:t>
            </w:r>
            <w:r w:rsidRPr="00B978B0">
              <w:rPr>
                <w:noProof/>
                <w:webHidden/>
              </w:rPr>
              <w:tab/>
            </w:r>
            <w:r w:rsidRPr="00B978B0">
              <w:rPr>
                <w:noProof/>
                <w:webHidden/>
              </w:rPr>
              <w:fldChar w:fldCharType="begin"/>
            </w:r>
            <w:r w:rsidRPr="00B978B0">
              <w:rPr>
                <w:noProof/>
                <w:webHidden/>
              </w:rPr>
              <w:instrText xml:space="preserve"> PAGEREF _Toc219845759 \h </w:instrText>
            </w:r>
            <w:r w:rsidRPr="00B978B0">
              <w:rPr>
                <w:noProof/>
                <w:webHidden/>
              </w:rPr>
            </w:r>
            <w:r w:rsidRPr="00B978B0">
              <w:rPr>
                <w:noProof/>
                <w:webHidden/>
              </w:rPr>
              <w:fldChar w:fldCharType="separate"/>
            </w:r>
            <w:r>
              <w:rPr>
                <w:noProof/>
                <w:webHidden/>
              </w:rPr>
              <w:t>26</w:t>
            </w:r>
            <w:r w:rsidRPr="00B978B0">
              <w:rPr>
                <w:noProof/>
                <w:webHidden/>
              </w:rPr>
              <w:fldChar w:fldCharType="end"/>
            </w:r>
          </w:hyperlink>
        </w:p>
        <w:p w14:paraId="71EFFE26" w14:textId="5B9E641C"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60" w:history="1">
            <w:r w:rsidRPr="00B978B0">
              <w:rPr>
                <w:rStyle w:val="Hyperlink"/>
                <w:noProof/>
              </w:rPr>
              <w:t>3.6 List of Actors</w:t>
            </w:r>
            <w:r w:rsidRPr="00B978B0">
              <w:rPr>
                <w:noProof/>
                <w:webHidden/>
              </w:rPr>
              <w:tab/>
            </w:r>
            <w:r w:rsidRPr="00B978B0">
              <w:rPr>
                <w:noProof/>
                <w:webHidden/>
              </w:rPr>
              <w:fldChar w:fldCharType="begin"/>
            </w:r>
            <w:r w:rsidRPr="00B978B0">
              <w:rPr>
                <w:noProof/>
                <w:webHidden/>
              </w:rPr>
              <w:instrText xml:space="preserve"> PAGEREF _Toc219845760 \h </w:instrText>
            </w:r>
            <w:r w:rsidRPr="00B978B0">
              <w:rPr>
                <w:noProof/>
                <w:webHidden/>
              </w:rPr>
            </w:r>
            <w:r w:rsidRPr="00B978B0">
              <w:rPr>
                <w:noProof/>
                <w:webHidden/>
              </w:rPr>
              <w:fldChar w:fldCharType="separate"/>
            </w:r>
            <w:r>
              <w:rPr>
                <w:noProof/>
                <w:webHidden/>
              </w:rPr>
              <w:t>33</w:t>
            </w:r>
            <w:r w:rsidRPr="00B978B0">
              <w:rPr>
                <w:noProof/>
                <w:webHidden/>
              </w:rPr>
              <w:fldChar w:fldCharType="end"/>
            </w:r>
          </w:hyperlink>
        </w:p>
        <w:p w14:paraId="1EF5ED72" w14:textId="746D96CB"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61" w:history="1">
            <w:r w:rsidRPr="00B978B0">
              <w:rPr>
                <w:rStyle w:val="Hyperlink"/>
                <w:rFonts w:eastAsia="Book Antiqua"/>
                <w:noProof/>
              </w:rPr>
              <w:t>3.7</w:t>
            </w:r>
            <w:r w:rsidRPr="00B978B0">
              <w:rPr>
                <w:rFonts w:eastAsiaTheme="minorEastAsia"/>
                <w:noProof/>
                <w:kern w:val="2"/>
                <w:lang w:val="en-PK" w:eastAsia="en-PK"/>
                <w14:ligatures w14:val="standardContextual"/>
              </w:rPr>
              <w:t xml:space="preserve"> </w:t>
            </w:r>
            <w:r w:rsidRPr="00B978B0">
              <w:rPr>
                <w:rStyle w:val="Hyperlink"/>
                <w:rFonts w:eastAsia="Book Antiqua"/>
                <w:noProof/>
              </w:rPr>
              <w:t>Use Case Modeling</w:t>
            </w:r>
            <w:r w:rsidRPr="00B978B0">
              <w:rPr>
                <w:noProof/>
                <w:webHidden/>
              </w:rPr>
              <w:tab/>
            </w:r>
            <w:r w:rsidRPr="00B978B0">
              <w:rPr>
                <w:noProof/>
                <w:webHidden/>
              </w:rPr>
              <w:fldChar w:fldCharType="begin"/>
            </w:r>
            <w:r w:rsidRPr="00B978B0">
              <w:rPr>
                <w:noProof/>
                <w:webHidden/>
              </w:rPr>
              <w:instrText xml:space="preserve"> PAGEREF _Toc219845761 \h </w:instrText>
            </w:r>
            <w:r w:rsidRPr="00B978B0">
              <w:rPr>
                <w:noProof/>
                <w:webHidden/>
              </w:rPr>
            </w:r>
            <w:r w:rsidRPr="00B978B0">
              <w:rPr>
                <w:noProof/>
                <w:webHidden/>
              </w:rPr>
              <w:fldChar w:fldCharType="separate"/>
            </w:r>
            <w:r>
              <w:rPr>
                <w:noProof/>
                <w:webHidden/>
              </w:rPr>
              <w:t>34</w:t>
            </w:r>
            <w:r w:rsidRPr="00B978B0">
              <w:rPr>
                <w:noProof/>
                <w:webHidden/>
              </w:rPr>
              <w:fldChar w:fldCharType="end"/>
            </w:r>
          </w:hyperlink>
        </w:p>
        <w:p w14:paraId="5BA2E8C8" w14:textId="241B49A2"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62" w:history="1">
            <w:r w:rsidRPr="00B978B0">
              <w:rPr>
                <w:rStyle w:val="Hyperlink"/>
                <w:noProof/>
              </w:rPr>
              <w:t>3.7.1 List of Use Cases</w:t>
            </w:r>
            <w:r w:rsidRPr="00B978B0">
              <w:rPr>
                <w:noProof/>
                <w:webHidden/>
              </w:rPr>
              <w:tab/>
            </w:r>
            <w:r w:rsidRPr="00B978B0">
              <w:rPr>
                <w:noProof/>
                <w:webHidden/>
              </w:rPr>
              <w:fldChar w:fldCharType="begin"/>
            </w:r>
            <w:r w:rsidRPr="00B978B0">
              <w:rPr>
                <w:noProof/>
                <w:webHidden/>
              </w:rPr>
              <w:instrText xml:space="preserve"> PAGEREF _Toc219845762 \h </w:instrText>
            </w:r>
            <w:r w:rsidRPr="00B978B0">
              <w:rPr>
                <w:noProof/>
                <w:webHidden/>
              </w:rPr>
            </w:r>
            <w:r w:rsidRPr="00B978B0">
              <w:rPr>
                <w:noProof/>
                <w:webHidden/>
              </w:rPr>
              <w:fldChar w:fldCharType="separate"/>
            </w:r>
            <w:r>
              <w:rPr>
                <w:noProof/>
                <w:webHidden/>
              </w:rPr>
              <w:t>34</w:t>
            </w:r>
            <w:r w:rsidRPr="00B978B0">
              <w:rPr>
                <w:noProof/>
                <w:webHidden/>
              </w:rPr>
              <w:fldChar w:fldCharType="end"/>
            </w:r>
          </w:hyperlink>
        </w:p>
        <w:p w14:paraId="13C92D9B" w14:textId="6F22AF91"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63" w:history="1">
            <w:r w:rsidRPr="00B978B0">
              <w:rPr>
                <w:rStyle w:val="Hyperlink"/>
                <w:rFonts w:eastAsia="Book Antiqua"/>
                <w:noProof/>
              </w:rPr>
              <w:t>3.8</w:t>
            </w:r>
            <w:r w:rsidRPr="00B978B0">
              <w:rPr>
                <w:rFonts w:eastAsiaTheme="minorEastAsia"/>
                <w:noProof/>
                <w:kern w:val="2"/>
                <w:lang w:val="en-PK" w:eastAsia="en-PK"/>
                <w14:ligatures w14:val="standardContextual"/>
              </w:rPr>
              <w:t xml:space="preserve"> </w:t>
            </w:r>
            <w:r w:rsidRPr="00B978B0">
              <w:rPr>
                <w:rStyle w:val="Hyperlink"/>
                <w:rFonts w:eastAsia="Book Antiqua"/>
                <w:noProof/>
              </w:rPr>
              <w:t>System use case diagram</w:t>
            </w:r>
            <w:r w:rsidRPr="00B978B0">
              <w:rPr>
                <w:noProof/>
                <w:webHidden/>
              </w:rPr>
              <w:tab/>
            </w:r>
            <w:r w:rsidRPr="00B978B0">
              <w:rPr>
                <w:noProof/>
                <w:webHidden/>
              </w:rPr>
              <w:fldChar w:fldCharType="begin"/>
            </w:r>
            <w:r w:rsidRPr="00B978B0">
              <w:rPr>
                <w:noProof/>
                <w:webHidden/>
              </w:rPr>
              <w:instrText xml:space="preserve"> PAGEREF _Toc219845763 \h </w:instrText>
            </w:r>
            <w:r w:rsidRPr="00B978B0">
              <w:rPr>
                <w:noProof/>
                <w:webHidden/>
              </w:rPr>
            </w:r>
            <w:r w:rsidRPr="00B978B0">
              <w:rPr>
                <w:noProof/>
                <w:webHidden/>
              </w:rPr>
              <w:fldChar w:fldCharType="separate"/>
            </w:r>
            <w:r>
              <w:rPr>
                <w:noProof/>
                <w:webHidden/>
              </w:rPr>
              <w:t>36</w:t>
            </w:r>
            <w:r w:rsidRPr="00B978B0">
              <w:rPr>
                <w:noProof/>
                <w:webHidden/>
              </w:rPr>
              <w:fldChar w:fldCharType="end"/>
            </w:r>
          </w:hyperlink>
        </w:p>
        <w:p w14:paraId="27E74AD5" w14:textId="09C5C5DF"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64" w:history="1">
            <w:r w:rsidRPr="00B978B0">
              <w:rPr>
                <w:rStyle w:val="Hyperlink"/>
                <w:noProof/>
              </w:rPr>
              <w:t>3.9 Extended use cases</w:t>
            </w:r>
            <w:r w:rsidRPr="00B978B0">
              <w:rPr>
                <w:noProof/>
                <w:webHidden/>
              </w:rPr>
              <w:tab/>
            </w:r>
            <w:r w:rsidRPr="00B978B0">
              <w:rPr>
                <w:noProof/>
                <w:webHidden/>
              </w:rPr>
              <w:fldChar w:fldCharType="begin"/>
            </w:r>
            <w:r w:rsidRPr="00B978B0">
              <w:rPr>
                <w:noProof/>
                <w:webHidden/>
              </w:rPr>
              <w:instrText xml:space="preserve"> PAGEREF _Toc219845764 \h </w:instrText>
            </w:r>
            <w:r w:rsidRPr="00B978B0">
              <w:rPr>
                <w:noProof/>
                <w:webHidden/>
              </w:rPr>
            </w:r>
            <w:r w:rsidRPr="00B978B0">
              <w:rPr>
                <w:noProof/>
                <w:webHidden/>
              </w:rPr>
              <w:fldChar w:fldCharType="separate"/>
            </w:r>
            <w:r>
              <w:rPr>
                <w:noProof/>
                <w:webHidden/>
              </w:rPr>
              <w:t>36</w:t>
            </w:r>
            <w:r w:rsidRPr="00B978B0">
              <w:rPr>
                <w:noProof/>
                <w:webHidden/>
              </w:rPr>
              <w:fldChar w:fldCharType="end"/>
            </w:r>
          </w:hyperlink>
        </w:p>
        <w:p w14:paraId="6F2E97B5" w14:textId="7B32D56B"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65" w:history="1">
            <w:r w:rsidRPr="00B978B0">
              <w:rPr>
                <w:rStyle w:val="Hyperlink"/>
                <w:noProof/>
              </w:rPr>
              <w:t>3.9.1 Extended Use Case 1: User Authentication &amp; SSO</w:t>
            </w:r>
            <w:r w:rsidRPr="00B978B0">
              <w:rPr>
                <w:noProof/>
                <w:webHidden/>
              </w:rPr>
              <w:tab/>
            </w:r>
            <w:r w:rsidRPr="00B978B0">
              <w:rPr>
                <w:noProof/>
                <w:webHidden/>
              </w:rPr>
              <w:fldChar w:fldCharType="begin"/>
            </w:r>
            <w:r w:rsidRPr="00B978B0">
              <w:rPr>
                <w:noProof/>
                <w:webHidden/>
              </w:rPr>
              <w:instrText xml:space="preserve"> PAGEREF _Toc219845765 \h </w:instrText>
            </w:r>
            <w:r w:rsidRPr="00B978B0">
              <w:rPr>
                <w:noProof/>
                <w:webHidden/>
              </w:rPr>
            </w:r>
            <w:r w:rsidRPr="00B978B0">
              <w:rPr>
                <w:noProof/>
                <w:webHidden/>
              </w:rPr>
              <w:fldChar w:fldCharType="separate"/>
            </w:r>
            <w:r>
              <w:rPr>
                <w:noProof/>
                <w:webHidden/>
              </w:rPr>
              <w:t>36</w:t>
            </w:r>
            <w:r w:rsidRPr="00B978B0">
              <w:rPr>
                <w:noProof/>
                <w:webHidden/>
              </w:rPr>
              <w:fldChar w:fldCharType="end"/>
            </w:r>
          </w:hyperlink>
        </w:p>
        <w:p w14:paraId="697EDBC9" w14:textId="6F75B6A9"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66" w:history="1">
            <w:r w:rsidRPr="00B978B0">
              <w:rPr>
                <w:rStyle w:val="Hyperlink"/>
                <w:noProof/>
              </w:rPr>
              <w:t>3.9.2 Extended Use Case 2: Course Registration</w:t>
            </w:r>
            <w:r w:rsidRPr="00B978B0">
              <w:rPr>
                <w:noProof/>
                <w:webHidden/>
              </w:rPr>
              <w:tab/>
            </w:r>
            <w:r w:rsidRPr="00B978B0">
              <w:rPr>
                <w:noProof/>
                <w:webHidden/>
              </w:rPr>
              <w:fldChar w:fldCharType="begin"/>
            </w:r>
            <w:r w:rsidRPr="00B978B0">
              <w:rPr>
                <w:noProof/>
                <w:webHidden/>
              </w:rPr>
              <w:instrText xml:space="preserve"> PAGEREF _Toc219845766 \h </w:instrText>
            </w:r>
            <w:r w:rsidRPr="00B978B0">
              <w:rPr>
                <w:noProof/>
                <w:webHidden/>
              </w:rPr>
            </w:r>
            <w:r w:rsidRPr="00B978B0">
              <w:rPr>
                <w:noProof/>
                <w:webHidden/>
              </w:rPr>
              <w:fldChar w:fldCharType="separate"/>
            </w:r>
            <w:r>
              <w:rPr>
                <w:noProof/>
                <w:webHidden/>
              </w:rPr>
              <w:t>37</w:t>
            </w:r>
            <w:r w:rsidRPr="00B978B0">
              <w:rPr>
                <w:noProof/>
                <w:webHidden/>
              </w:rPr>
              <w:fldChar w:fldCharType="end"/>
            </w:r>
          </w:hyperlink>
        </w:p>
        <w:p w14:paraId="42C2908D" w14:textId="5B967EA3"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67" w:history="1">
            <w:r w:rsidRPr="00B978B0">
              <w:rPr>
                <w:rStyle w:val="Hyperlink"/>
                <w:noProof/>
              </w:rPr>
              <w:t>3.9.3 Extended Use Case 3: Fee Payment Processing</w:t>
            </w:r>
            <w:r w:rsidRPr="00B978B0">
              <w:rPr>
                <w:noProof/>
                <w:webHidden/>
              </w:rPr>
              <w:tab/>
            </w:r>
            <w:r w:rsidRPr="00B978B0">
              <w:rPr>
                <w:noProof/>
                <w:webHidden/>
              </w:rPr>
              <w:fldChar w:fldCharType="begin"/>
            </w:r>
            <w:r w:rsidRPr="00B978B0">
              <w:rPr>
                <w:noProof/>
                <w:webHidden/>
              </w:rPr>
              <w:instrText xml:space="preserve"> PAGEREF _Toc219845767 \h </w:instrText>
            </w:r>
            <w:r w:rsidRPr="00B978B0">
              <w:rPr>
                <w:noProof/>
                <w:webHidden/>
              </w:rPr>
            </w:r>
            <w:r w:rsidRPr="00B978B0">
              <w:rPr>
                <w:noProof/>
                <w:webHidden/>
              </w:rPr>
              <w:fldChar w:fldCharType="separate"/>
            </w:r>
            <w:r>
              <w:rPr>
                <w:noProof/>
                <w:webHidden/>
              </w:rPr>
              <w:t>39</w:t>
            </w:r>
            <w:r w:rsidRPr="00B978B0">
              <w:rPr>
                <w:noProof/>
                <w:webHidden/>
              </w:rPr>
              <w:fldChar w:fldCharType="end"/>
            </w:r>
          </w:hyperlink>
        </w:p>
        <w:p w14:paraId="3D304598" w14:textId="092FA2C9"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68" w:history="1">
            <w:r w:rsidRPr="00B978B0">
              <w:rPr>
                <w:rStyle w:val="Hyperlink"/>
                <w:noProof/>
              </w:rPr>
              <w:t>3.9.4 Extended Use Case 4: Secure Result Submission</w:t>
            </w:r>
            <w:r w:rsidRPr="00B978B0">
              <w:rPr>
                <w:noProof/>
                <w:webHidden/>
              </w:rPr>
              <w:tab/>
            </w:r>
            <w:r w:rsidRPr="00B978B0">
              <w:rPr>
                <w:noProof/>
                <w:webHidden/>
              </w:rPr>
              <w:fldChar w:fldCharType="begin"/>
            </w:r>
            <w:r w:rsidRPr="00B978B0">
              <w:rPr>
                <w:noProof/>
                <w:webHidden/>
              </w:rPr>
              <w:instrText xml:space="preserve"> PAGEREF _Toc219845768 \h </w:instrText>
            </w:r>
            <w:r w:rsidRPr="00B978B0">
              <w:rPr>
                <w:noProof/>
                <w:webHidden/>
              </w:rPr>
            </w:r>
            <w:r w:rsidRPr="00B978B0">
              <w:rPr>
                <w:noProof/>
                <w:webHidden/>
              </w:rPr>
              <w:fldChar w:fldCharType="separate"/>
            </w:r>
            <w:r>
              <w:rPr>
                <w:noProof/>
                <w:webHidden/>
              </w:rPr>
              <w:t>40</w:t>
            </w:r>
            <w:r w:rsidRPr="00B978B0">
              <w:rPr>
                <w:noProof/>
                <w:webHidden/>
              </w:rPr>
              <w:fldChar w:fldCharType="end"/>
            </w:r>
          </w:hyperlink>
        </w:p>
        <w:p w14:paraId="7FEA9FEC" w14:textId="11875095"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69" w:history="1">
            <w:r w:rsidRPr="00B978B0">
              <w:rPr>
                <w:rStyle w:val="Hyperlink"/>
                <w:noProof/>
              </w:rPr>
              <w:t>3.9.5 Extended Use Case 5: Attendance Auditing</w:t>
            </w:r>
            <w:r w:rsidRPr="00B978B0">
              <w:rPr>
                <w:noProof/>
                <w:webHidden/>
              </w:rPr>
              <w:tab/>
            </w:r>
            <w:r w:rsidRPr="00B978B0">
              <w:rPr>
                <w:noProof/>
                <w:webHidden/>
              </w:rPr>
              <w:fldChar w:fldCharType="begin"/>
            </w:r>
            <w:r w:rsidRPr="00B978B0">
              <w:rPr>
                <w:noProof/>
                <w:webHidden/>
              </w:rPr>
              <w:instrText xml:space="preserve"> PAGEREF _Toc219845769 \h </w:instrText>
            </w:r>
            <w:r w:rsidRPr="00B978B0">
              <w:rPr>
                <w:noProof/>
                <w:webHidden/>
              </w:rPr>
            </w:r>
            <w:r w:rsidRPr="00B978B0">
              <w:rPr>
                <w:noProof/>
                <w:webHidden/>
              </w:rPr>
              <w:fldChar w:fldCharType="separate"/>
            </w:r>
            <w:r>
              <w:rPr>
                <w:noProof/>
                <w:webHidden/>
              </w:rPr>
              <w:t>42</w:t>
            </w:r>
            <w:r w:rsidRPr="00B978B0">
              <w:rPr>
                <w:noProof/>
                <w:webHidden/>
              </w:rPr>
              <w:fldChar w:fldCharType="end"/>
            </w:r>
          </w:hyperlink>
        </w:p>
        <w:p w14:paraId="67061A6A" w14:textId="047FF81D"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70" w:history="1">
            <w:r w:rsidRPr="00B978B0">
              <w:rPr>
                <w:rStyle w:val="Hyperlink"/>
                <w:noProof/>
              </w:rPr>
              <w:t>3.9.6 Extended Use Case 6: What-If Analysis (GPA Projection)</w:t>
            </w:r>
            <w:r w:rsidRPr="00B978B0">
              <w:rPr>
                <w:noProof/>
                <w:webHidden/>
              </w:rPr>
              <w:tab/>
            </w:r>
            <w:r w:rsidRPr="00B978B0">
              <w:rPr>
                <w:noProof/>
                <w:webHidden/>
              </w:rPr>
              <w:fldChar w:fldCharType="begin"/>
            </w:r>
            <w:r w:rsidRPr="00B978B0">
              <w:rPr>
                <w:noProof/>
                <w:webHidden/>
              </w:rPr>
              <w:instrText xml:space="preserve"> PAGEREF _Toc219845770 \h </w:instrText>
            </w:r>
            <w:r w:rsidRPr="00B978B0">
              <w:rPr>
                <w:noProof/>
                <w:webHidden/>
              </w:rPr>
            </w:r>
            <w:r w:rsidRPr="00B978B0">
              <w:rPr>
                <w:noProof/>
                <w:webHidden/>
              </w:rPr>
              <w:fldChar w:fldCharType="separate"/>
            </w:r>
            <w:r>
              <w:rPr>
                <w:noProof/>
                <w:webHidden/>
              </w:rPr>
              <w:t>44</w:t>
            </w:r>
            <w:r w:rsidRPr="00B978B0">
              <w:rPr>
                <w:noProof/>
                <w:webHidden/>
              </w:rPr>
              <w:fldChar w:fldCharType="end"/>
            </w:r>
          </w:hyperlink>
        </w:p>
        <w:p w14:paraId="7030541C" w14:textId="007ED0F3"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71" w:history="1">
            <w:r w:rsidRPr="00B978B0">
              <w:rPr>
                <w:rStyle w:val="Hyperlink"/>
                <w:noProof/>
              </w:rPr>
              <w:t>3.9.7 Extended Use Case 7: Curriculum Version Control</w:t>
            </w:r>
            <w:r w:rsidRPr="00B978B0">
              <w:rPr>
                <w:noProof/>
                <w:webHidden/>
              </w:rPr>
              <w:tab/>
            </w:r>
            <w:r w:rsidRPr="00B978B0">
              <w:rPr>
                <w:noProof/>
                <w:webHidden/>
              </w:rPr>
              <w:fldChar w:fldCharType="begin"/>
            </w:r>
            <w:r w:rsidRPr="00B978B0">
              <w:rPr>
                <w:noProof/>
                <w:webHidden/>
              </w:rPr>
              <w:instrText xml:space="preserve"> PAGEREF _Toc219845771 \h </w:instrText>
            </w:r>
            <w:r w:rsidRPr="00B978B0">
              <w:rPr>
                <w:noProof/>
                <w:webHidden/>
              </w:rPr>
            </w:r>
            <w:r w:rsidRPr="00B978B0">
              <w:rPr>
                <w:noProof/>
                <w:webHidden/>
              </w:rPr>
              <w:fldChar w:fldCharType="separate"/>
            </w:r>
            <w:r>
              <w:rPr>
                <w:noProof/>
                <w:webHidden/>
              </w:rPr>
              <w:t>45</w:t>
            </w:r>
            <w:r w:rsidRPr="00B978B0">
              <w:rPr>
                <w:noProof/>
                <w:webHidden/>
              </w:rPr>
              <w:fldChar w:fldCharType="end"/>
            </w:r>
          </w:hyperlink>
        </w:p>
        <w:p w14:paraId="09179CD4" w14:textId="79E0B1BD"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72" w:history="1">
            <w:r w:rsidRPr="00B978B0">
              <w:rPr>
                <w:rStyle w:val="Hyperlink"/>
                <w:noProof/>
              </w:rPr>
              <w:t>3.9.8 Extended Use Case 8: Document Request &amp; Tracking</w:t>
            </w:r>
            <w:r w:rsidRPr="00B978B0">
              <w:rPr>
                <w:noProof/>
                <w:webHidden/>
              </w:rPr>
              <w:tab/>
            </w:r>
            <w:r w:rsidRPr="00B978B0">
              <w:rPr>
                <w:noProof/>
                <w:webHidden/>
              </w:rPr>
              <w:fldChar w:fldCharType="begin"/>
            </w:r>
            <w:r w:rsidRPr="00B978B0">
              <w:rPr>
                <w:noProof/>
                <w:webHidden/>
              </w:rPr>
              <w:instrText xml:space="preserve"> PAGEREF _Toc219845772 \h </w:instrText>
            </w:r>
            <w:r w:rsidRPr="00B978B0">
              <w:rPr>
                <w:noProof/>
                <w:webHidden/>
              </w:rPr>
            </w:r>
            <w:r w:rsidRPr="00B978B0">
              <w:rPr>
                <w:noProof/>
                <w:webHidden/>
              </w:rPr>
              <w:fldChar w:fldCharType="separate"/>
            </w:r>
            <w:r>
              <w:rPr>
                <w:noProof/>
                <w:webHidden/>
              </w:rPr>
              <w:t>47</w:t>
            </w:r>
            <w:r w:rsidRPr="00B978B0">
              <w:rPr>
                <w:noProof/>
                <w:webHidden/>
              </w:rPr>
              <w:fldChar w:fldCharType="end"/>
            </w:r>
          </w:hyperlink>
        </w:p>
        <w:p w14:paraId="69E81ECB" w14:textId="3F05DC77"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73" w:history="1">
            <w:r w:rsidRPr="00B978B0">
              <w:rPr>
                <w:rStyle w:val="Hyperlink"/>
                <w:noProof/>
              </w:rPr>
              <w:t>3.9.9 Extended Use Case 9: LMS Course Content Management</w:t>
            </w:r>
            <w:r w:rsidRPr="00B978B0">
              <w:rPr>
                <w:noProof/>
                <w:webHidden/>
              </w:rPr>
              <w:tab/>
            </w:r>
            <w:r w:rsidRPr="00B978B0">
              <w:rPr>
                <w:noProof/>
                <w:webHidden/>
              </w:rPr>
              <w:fldChar w:fldCharType="begin"/>
            </w:r>
            <w:r w:rsidRPr="00B978B0">
              <w:rPr>
                <w:noProof/>
                <w:webHidden/>
              </w:rPr>
              <w:instrText xml:space="preserve"> PAGEREF _Toc219845773 \h </w:instrText>
            </w:r>
            <w:r w:rsidRPr="00B978B0">
              <w:rPr>
                <w:noProof/>
                <w:webHidden/>
              </w:rPr>
            </w:r>
            <w:r w:rsidRPr="00B978B0">
              <w:rPr>
                <w:noProof/>
                <w:webHidden/>
              </w:rPr>
              <w:fldChar w:fldCharType="separate"/>
            </w:r>
            <w:r>
              <w:rPr>
                <w:noProof/>
                <w:webHidden/>
              </w:rPr>
              <w:t>48</w:t>
            </w:r>
            <w:r w:rsidRPr="00B978B0">
              <w:rPr>
                <w:noProof/>
                <w:webHidden/>
              </w:rPr>
              <w:fldChar w:fldCharType="end"/>
            </w:r>
          </w:hyperlink>
        </w:p>
        <w:p w14:paraId="08F25147" w14:textId="74380A19"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74" w:history="1">
            <w:r w:rsidRPr="00B978B0">
              <w:rPr>
                <w:rStyle w:val="Hyperlink"/>
                <w:noProof/>
              </w:rPr>
              <w:t>3.9.10 Extended Use Case 10: Scholarship &amp; Financial Aid Allocation</w:t>
            </w:r>
            <w:r w:rsidRPr="00B978B0">
              <w:rPr>
                <w:noProof/>
                <w:webHidden/>
              </w:rPr>
              <w:tab/>
            </w:r>
            <w:r w:rsidRPr="00B978B0">
              <w:rPr>
                <w:noProof/>
                <w:webHidden/>
              </w:rPr>
              <w:fldChar w:fldCharType="begin"/>
            </w:r>
            <w:r w:rsidRPr="00B978B0">
              <w:rPr>
                <w:noProof/>
                <w:webHidden/>
              </w:rPr>
              <w:instrText xml:space="preserve"> PAGEREF _Toc219845774 \h </w:instrText>
            </w:r>
            <w:r w:rsidRPr="00B978B0">
              <w:rPr>
                <w:noProof/>
                <w:webHidden/>
              </w:rPr>
            </w:r>
            <w:r w:rsidRPr="00B978B0">
              <w:rPr>
                <w:noProof/>
                <w:webHidden/>
              </w:rPr>
              <w:fldChar w:fldCharType="separate"/>
            </w:r>
            <w:r>
              <w:rPr>
                <w:noProof/>
                <w:webHidden/>
              </w:rPr>
              <w:t>50</w:t>
            </w:r>
            <w:r w:rsidRPr="00B978B0">
              <w:rPr>
                <w:noProof/>
                <w:webHidden/>
              </w:rPr>
              <w:fldChar w:fldCharType="end"/>
            </w:r>
          </w:hyperlink>
        </w:p>
        <w:p w14:paraId="5324CA1D" w14:textId="01EBDF11"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75" w:history="1">
            <w:r w:rsidRPr="00B978B0">
              <w:rPr>
                <w:rStyle w:val="Hyperlink"/>
                <w:noProof/>
              </w:rPr>
              <w:t>3.9.11 Extended Use Case 11: Section Allocation &amp; Resource Management</w:t>
            </w:r>
            <w:r w:rsidRPr="00B978B0">
              <w:rPr>
                <w:noProof/>
                <w:webHidden/>
              </w:rPr>
              <w:tab/>
            </w:r>
            <w:r w:rsidRPr="00B978B0">
              <w:rPr>
                <w:noProof/>
                <w:webHidden/>
              </w:rPr>
              <w:fldChar w:fldCharType="begin"/>
            </w:r>
            <w:r w:rsidRPr="00B978B0">
              <w:rPr>
                <w:noProof/>
                <w:webHidden/>
              </w:rPr>
              <w:instrText xml:space="preserve"> PAGEREF _Toc219845775 \h </w:instrText>
            </w:r>
            <w:r w:rsidRPr="00B978B0">
              <w:rPr>
                <w:noProof/>
                <w:webHidden/>
              </w:rPr>
            </w:r>
            <w:r w:rsidRPr="00B978B0">
              <w:rPr>
                <w:noProof/>
                <w:webHidden/>
              </w:rPr>
              <w:fldChar w:fldCharType="separate"/>
            </w:r>
            <w:r>
              <w:rPr>
                <w:noProof/>
                <w:webHidden/>
              </w:rPr>
              <w:t>51</w:t>
            </w:r>
            <w:r w:rsidRPr="00B978B0">
              <w:rPr>
                <w:noProof/>
                <w:webHidden/>
              </w:rPr>
              <w:fldChar w:fldCharType="end"/>
            </w:r>
          </w:hyperlink>
        </w:p>
        <w:p w14:paraId="456A92A7" w14:textId="392F7A3B"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76" w:history="1">
            <w:r w:rsidRPr="00B978B0">
              <w:rPr>
                <w:rStyle w:val="Hyperlink"/>
                <w:noProof/>
              </w:rPr>
              <w:t>3.9.12 Extended Use Case 12: Faculty Research &amp; Publication Tracking</w:t>
            </w:r>
            <w:r w:rsidRPr="00B978B0">
              <w:rPr>
                <w:noProof/>
                <w:webHidden/>
              </w:rPr>
              <w:tab/>
            </w:r>
            <w:r w:rsidRPr="00B978B0">
              <w:rPr>
                <w:noProof/>
                <w:webHidden/>
              </w:rPr>
              <w:fldChar w:fldCharType="begin"/>
            </w:r>
            <w:r w:rsidRPr="00B978B0">
              <w:rPr>
                <w:noProof/>
                <w:webHidden/>
              </w:rPr>
              <w:instrText xml:space="preserve"> PAGEREF _Toc219845776 \h </w:instrText>
            </w:r>
            <w:r w:rsidRPr="00B978B0">
              <w:rPr>
                <w:noProof/>
                <w:webHidden/>
              </w:rPr>
            </w:r>
            <w:r w:rsidRPr="00B978B0">
              <w:rPr>
                <w:noProof/>
                <w:webHidden/>
              </w:rPr>
              <w:fldChar w:fldCharType="separate"/>
            </w:r>
            <w:r>
              <w:rPr>
                <w:noProof/>
                <w:webHidden/>
              </w:rPr>
              <w:t>53</w:t>
            </w:r>
            <w:r w:rsidRPr="00B978B0">
              <w:rPr>
                <w:noProof/>
                <w:webHidden/>
              </w:rPr>
              <w:fldChar w:fldCharType="end"/>
            </w:r>
          </w:hyperlink>
        </w:p>
        <w:p w14:paraId="2488DB86" w14:textId="24665CCB"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77" w:history="1">
            <w:r w:rsidRPr="00B978B0">
              <w:rPr>
                <w:rStyle w:val="Hyperlink"/>
                <w:rFonts w:eastAsia="Book Antiqua"/>
                <w:noProof/>
              </w:rPr>
              <w:t>3.10 User interfaces (mock screens)</w:t>
            </w:r>
            <w:r w:rsidRPr="00B978B0">
              <w:rPr>
                <w:noProof/>
                <w:webHidden/>
              </w:rPr>
              <w:tab/>
            </w:r>
            <w:r w:rsidRPr="00B978B0">
              <w:rPr>
                <w:noProof/>
                <w:webHidden/>
              </w:rPr>
              <w:fldChar w:fldCharType="begin"/>
            </w:r>
            <w:r w:rsidRPr="00B978B0">
              <w:rPr>
                <w:noProof/>
                <w:webHidden/>
              </w:rPr>
              <w:instrText xml:space="preserve"> PAGEREF _Toc219845777 \h </w:instrText>
            </w:r>
            <w:r w:rsidRPr="00B978B0">
              <w:rPr>
                <w:noProof/>
                <w:webHidden/>
              </w:rPr>
            </w:r>
            <w:r w:rsidRPr="00B978B0">
              <w:rPr>
                <w:noProof/>
                <w:webHidden/>
              </w:rPr>
              <w:fldChar w:fldCharType="separate"/>
            </w:r>
            <w:r>
              <w:rPr>
                <w:noProof/>
                <w:webHidden/>
              </w:rPr>
              <w:t>55</w:t>
            </w:r>
            <w:r w:rsidRPr="00B978B0">
              <w:rPr>
                <w:noProof/>
                <w:webHidden/>
              </w:rPr>
              <w:fldChar w:fldCharType="end"/>
            </w:r>
          </w:hyperlink>
        </w:p>
        <w:p w14:paraId="315A68C4" w14:textId="2C1F4A4F" w:rsidR="00B978B0" w:rsidRPr="00B978B0" w:rsidRDefault="00B978B0" w:rsidP="00B978B0">
          <w:pPr>
            <w:pStyle w:val="TOC1"/>
            <w:tabs>
              <w:tab w:val="left" w:pos="720"/>
            </w:tabs>
            <w:spacing w:line="276" w:lineRule="auto"/>
            <w:rPr>
              <w:rFonts w:eastAsiaTheme="minorEastAsia"/>
              <w:noProof/>
              <w:kern w:val="2"/>
              <w:lang w:val="en-PK" w:eastAsia="en-PK"/>
              <w14:ligatures w14:val="standardContextual"/>
            </w:rPr>
          </w:pPr>
          <w:hyperlink w:anchor="_Toc219845778" w:history="1">
            <w:r w:rsidRPr="00B978B0">
              <w:rPr>
                <w:rStyle w:val="Hyperlink"/>
                <w:bCs/>
                <w:noProof/>
              </w:rPr>
              <w:t>4</w:t>
            </w:r>
            <w:r w:rsidRPr="00B978B0">
              <w:rPr>
                <w:rFonts w:eastAsiaTheme="minorEastAsia"/>
                <w:noProof/>
                <w:kern w:val="2"/>
                <w:lang w:val="en-PK" w:eastAsia="en-PK"/>
                <w14:ligatures w14:val="standardContextual"/>
              </w:rPr>
              <w:t xml:space="preserve"> </w:t>
            </w:r>
            <w:r w:rsidRPr="00B978B0">
              <w:rPr>
                <w:rStyle w:val="Hyperlink"/>
                <w:rFonts w:eastAsia="Book Antiqua"/>
                <w:bCs/>
                <w:noProof/>
              </w:rPr>
              <w:t>Data flow diagram (optional)</w:t>
            </w:r>
            <w:r w:rsidRPr="00B978B0">
              <w:rPr>
                <w:noProof/>
                <w:webHidden/>
              </w:rPr>
              <w:tab/>
            </w:r>
            <w:r w:rsidRPr="00B978B0">
              <w:rPr>
                <w:noProof/>
                <w:webHidden/>
              </w:rPr>
              <w:fldChar w:fldCharType="begin"/>
            </w:r>
            <w:r w:rsidRPr="00B978B0">
              <w:rPr>
                <w:noProof/>
                <w:webHidden/>
              </w:rPr>
              <w:instrText xml:space="preserve"> PAGEREF _Toc219845778 \h </w:instrText>
            </w:r>
            <w:r w:rsidRPr="00B978B0">
              <w:rPr>
                <w:noProof/>
                <w:webHidden/>
              </w:rPr>
            </w:r>
            <w:r w:rsidRPr="00B978B0">
              <w:rPr>
                <w:noProof/>
                <w:webHidden/>
              </w:rPr>
              <w:fldChar w:fldCharType="separate"/>
            </w:r>
            <w:r>
              <w:rPr>
                <w:noProof/>
                <w:webHidden/>
              </w:rPr>
              <w:t>56</w:t>
            </w:r>
            <w:r w:rsidRPr="00B978B0">
              <w:rPr>
                <w:noProof/>
                <w:webHidden/>
              </w:rPr>
              <w:fldChar w:fldCharType="end"/>
            </w:r>
          </w:hyperlink>
        </w:p>
        <w:p w14:paraId="7471ECCF" w14:textId="1052D67B"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79" w:history="1">
            <w:r w:rsidRPr="00B978B0">
              <w:rPr>
                <w:rStyle w:val="Hyperlink"/>
                <w:rFonts w:eastAsia="Book Antiqua"/>
                <w:noProof/>
              </w:rPr>
              <w:t>4.1</w:t>
            </w:r>
            <w:r w:rsidRPr="00B978B0">
              <w:rPr>
                <w:rFonts w:eastAsiaTheme="minorEastAsia"/>
                <w:noProof/>
                <w:kern w:val="2"/>
                <w:lang w:val="en-PK" w:eastAsia="en-PK"/>
                <w14:ligatures w14:val="standardContextual"/>
              </w:rPr>
              <w:t xml:space="preserve"> </w:t>
            </w:r>
            <w:r w:rsidRPr="00B978B0">
              <w:rPr>
                <w:rStyle w:val="Hyperlink"/>
                <w:rFonts w:eastAsia="Book Antiqua"/>
                <w:noProof/>
              </w:rPr>
              <w:t>Data Flow Diagram Level 0</w:t>
            </w:r>
            <w:r w:rsidRPr="00B978B0">
              <w:rPr>
                <w:noProof/>
                <w:webHidden/>
              </w:rPr>
              <w:tab/>
            </w:r>
            <w:r w:rsidRPr="00B978B0">
              <w:rPr>
                <w:noProof/>
                <w:webHidden/>
              </w:rPr>
              <w:fldChar w:fldCharType="begin"/>
            </w:r>
            <w:r w:rsidRPr="00B978B0">
              <w:rPr>
                <w:noProof/>
                <w:webHidden/>
              </w:rPr>
              <w:instrText xml:space="preserve"> PAGEREF _Toc219845779 \h </w:instrText>
            </w:r>
            <w:r w:rsidRPr="00B978B0">
              <w:rPr>
                <w:noProof/>
                <w:webHidden/>
              </w:rPr>
            </w:r>
            <w:r w:rsidRPr="00B978B0">
              <w:rPr>
                <w:noProof/>
                <w:webHidden/>
              </w:rPr>
              <w:fldChar w:fldCharType="separate"/>
            </w:r>
            <w:r>
              <w:rPr>
                <w:noProof/>
                <w:webHidden/>
              </w:rPr>
              <w:t>56</w:t>
            </w:r>
            <w:r w:rsidRPr="00B978B0">
              <w:rPr>
                <w:noProof/>
                <w:webHidden/>
              </w:rPr>
              <w:fldChar w:fldCharType="end"/>
            </w:r>
          </w:hyperlink>
        </w:p>
        <w:p w14:paraId="5196B796" w14:textId="3A6D346D"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80" w:history="1">
            <w:r w:rsidRPr="00B978B0">
              <w:rPr>
                <w:rStyle w:val="Hyperlink"/>
                <w:rFonts w:eastAsia="Book Antiqua"/>
                <w:noProof/>
              </w:rPr>
              <w:t>4.2</w:t>
            </w:r>
            <w:r w:rsidRPr="00B978B0">
              <w:rPr>
                <w:rFonts w:eastAsiaTheme="minorEastAsia"/>
                <w:noProof/>
                <w:kern w:val="2"/>
                <w:lang w:val="en-PK" w:eastAsia="en-PK"/>
                <w14:ligatures w14:val="standardContextual"/>
              </w:rPr>
              <w:t xml:space="preserve"> </w:t>
            </w:r>
            <w:r w:rsidRPr="00B978B0">
              <w:rPr>
                <w:rStyle w:val="Hyperlink"/>
                <w:rFonts w:eastAsia="Book Antiqua"/>
                <w:noProof/>
              </w:rPr>
              <w:t>Data Flow Diagram Level 1</w:t>
            </w:r>
            <w:r w:rsidRPr="00B978B0">
              <w:rPr>
                <w:noProof/>
                <w:webHidden/>
              </w:rPr>
              <w:tab/>
            </w:r>
            <w:r w:rsidRPr="00B978B0">
              <w:rPr>
                <w:noProof/>
                <w:webHidden/>
              </w:rPr>
              <w:fldChar w:fldCharType="begin"/>
            </w:r>
            <w:r w:rsidRPr="00B978B0">
              <w:rPr>
                <w:noProof/>
                <w:webHidden/>
              </w:rPr>
              <w:instrText xml:space="preserve"> PAGEREF _Toc219845780 \h </w:instrText>
            </w:r>
            <w:r w:rsidRPr="00B978B0">
              <w:rPr>
                <w:noProof/>
                <w:webHidden/>
              </w:rPr>
            </w:r>
            <w:r w:rsidRPr="00B978B0">
              <w:rPr>
                <w:noProof/>
                <w:webHidden/>
              </w:rPr>
              <w:fldChar w:fldCharType="separate"/>
            </w:r>
            <w:r>
              <w:rPr>
                <w:noProof/>
                <w:webHidden/>
              </w:rPr>
              <w:t>56</w:t>
            </w:r>
            <w:r w:rsidRPr="00B978B0">
              <w:rPr>
                <w:noProof/>
                <w:webHidden/>
              </w:rPr>
              <w:fldChar w:fldCharType="end"/>
            </w:r>
          </w:hyperlink>
        </w:p>
        <w:p w14:paraId="1E0DCF09" w14:textId="12B159EF"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81" w:history="1">
            <w:r w:rsidRPr="00B978B0">
              <w:rPr>
                <w:rStyle w:val="Hyperlink"/>
                <w:rFonts w:eastAsia="Book Antiqua"/>
                <w:noProof/>
              </w:rPr>
              <w:t>4.3</w:t>
            </w:r>
            <w:r w:rsidRPr="00B978B0">
              <w:rPr>
                <w:rFonts w:eastAsiaTheme="minorEastAsia"/>
                <w:noProof/>
                <w:kern w:val="2"/>
                <w:lang w:val="en-PK" w:eastAsia="en-PK"/>
                <w14:ligatures w14:val="standardContextual"/>
              </w:rPr>
              <w:t xml:space="preserve"> </w:t>
            </w:r>
            <w:r w:rsidRPr="00B978B0">
              <w:rPr>
                <w:rStyle w:val="Hyperlink"/>
                <w:rFonts w:eastAsia="Book Antiqua"/>
                <w:noProof/>
              </w:rPr>
              <w:t>Data Flow Diagram Level 2</w:t>
            </w:r>
            <w:r w:rsidRPr="00B978B0">
              <w:rPr>
                <w:noProof/>
                <w:webHidden/>
              </w:rPr>
              <w:tab/>
            </w:r>
            <w:r w:rsidRPr="00B978B0">
              <w:rPr>
                <w:noProof/>
                <w:webHidden/>
              </w:rPr>
              <w:fldChar w:fldCharType="begin"/>
            </w:r>
            <w:r w:rsidRPr="00B978B0">
              <w:rPr>
                <w:noProof/>
                <w:webHidden/>
              </w:rPr>
              <w:instrText xml:space="preserve"> PAGEREF _Toc219845781 \h </w:instrText>
            </w:r>
            <w:r w:rsidRPr="00B978B0">
              <w:rPr>
                <w:noProof/>
                <w:webHidden/>
              </w:rPr>
            </w:r>
            <w:r w:rsidRPr="00B978B0">
              <w:rPr>
                <w:noProof/>
                <w:webHidden/>
              </w:rPr>
              <w:fldChar w:fldCharType="separate"/>
            </w:r>
            <w:r>
              <w:rPr>
                <w:noProof/>
                <w:webHidden/>
              </w:rPr>
              <w:t>56</w:t>
            </w:r>
            <w:r w:rsidRPr="00B978B0">
              <w:rPr>
                <w:noProof/>
                <w:webHidden/>
              </w:rPr>
              <w:fldChar w:fldCharType="end"/>
            </w:r>
          </w:hyperlink>
        </w:p>
        <w:p w14:paraId="12CC4212" w14:textId="348E9643" w:rsidR="00B978B0" w:rsidRPr="00B978B0" w:rsidRDefault="00B978B0" w:rsidP="00B978B0">
          <w:pPr>
            <w:pStyle w:val="TOC1"/>
            <w:tabs>
              <w:tab w:val="left" w:pos="720"/>
            </w:tabs>
            <w:spacing w:line="276" w:lineRule="auto"/>
            <w:rPr>
              <w:rFonts w:eastAsiaTheme="minorEastAsia"/>
              <w:noProof/>
              <w:kern w:val="2"/>
              <w:lang w:val="en-PK" w:eastAsia="en-PK"/>
              <w14:ligatures w14:val="standardContextual"/>
            </w:rPr>
          </w:pPr>
          <w:hyperlink w:anchor="_Toc219845782" w:history="1">
            <w:r w:rsidRPr="00B978B0">
              <w:rPr>
                <w:rStyle w:val="Hyperlink"/>
                <w:rFonts w:eastAsia="Book Antiqua"/>
                <w:noProof/>
              </w:rPr>
              <w:t>5</w:t>
            </w:r>
            <w:r w:rsidRPr="00B978B0">
              <w:rPr>
                <w:rFonts w:eastAsiaTheme="minorEastAsia"/>
                <w:noProof/>
                <w:kern w:val="2"/>
                <w:lang w:val="en-PK" w:eastAsia="en-PK"/>
                <w14:ligatures w14:val="standardContextual"/>
              </w:rPr>
              <w:t xml:space="preserve"> </w:t>
            </w:r>
            <w:r w:rsidRPr="00B978B0">
              <w:rPr>
                <w:rStyle w:val="Hyperlink"/>
                <w:rFonts w:eastAsia="Book Antiqua"/>
                <w:noProof/>
              </w:rPr>
              <w:t>System Design</w:t>
            </w:r>
            <w:r w:rsidRPr="00B978B0">
              <w:rPr>
                <w:noProof/>
                <w:webHidden/>
              </w:rPr>
              <w:tab/>
            </w:r>
            <w:r w:rsidRPr="00B978B0">
              <w:rPr>
                <w:noProof/>
                <w:webHidden/>
              </w:rPr>
              <w:fldChar w:fldCharType="begin"/>
            </w:r>
            <w:r w:rsidRPr="00B978B0">
              <w:rPr>
                <w:noProof/>
                <w:webHidden/>
              </w:rPr>
              <w:instrText xml:space="preserve"> PAGEREF _Toc219845782 \h </w:instrText>
            </w:r>
            <w:r w:rsidRPr="00B978B0">
              <w:rPr>
                <w:noProof/>
                <w:webHidden/>
              </w:rPr>
            </w:r>
            <w:r w:rsidRPr="00B978B0">
              <w:rPr>
                <w:noProof/>
                <w:webHidden/>
              </w:rPr>
              <w:fldChar w:fldCharType="separate"/>
            </w:r>
            <w:r>
              <w:rPr>
                <w:noProof/>
                <w:webHidden/>
              </w:rPr>
              <w:t>57</w:t>
            </w:r>
            <w:r w:rsidRPr="00B978B0">
              <w:rPr>
                <w:noProof/>
                <w:webHidden/>
              </w:rPr>
              <w:fldChar w:fldCharType="end"/>
            </w:r>
          </w:hyperlink>
        </w:p>
        <w:p w14:paraId="410F700D" w14:textId="4B5B8B78"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83" w:history="1">
            <w:r w:rsidRPr="00B978B0">
              <w:rPr>
                <w:rStyle w:val="Hyperlink"/>
                <w:noProof/>
              </w:rPr>
              <w:t>5.1 System Architecture</w:t>
            </w:r>
            <w:r w:rsidRPr="00B978B0">
              <w:rPr>
                <w:noProof/>
                <w:webHidden/>
              </w:rPr>
              <w:tab/>
            </w:r>
            <w:r w:rsidRPr="00B978B0">
              <w:rPr>
                <w:noProof/>
                <w:webHidden/>
              </w:rPr>
              <w:fldChar w:fldCharType="begin"/>
            </w:r>
            <w:r w:rsidRPr="00B978B0">
              <w:rPr>
                <w:noProof/>
                <w:webHidden/>
              </w:rPr>
              <w:instrText xml:space="preserve"> PAGEREF _Toc219845783 \h </w:instrText>
            </w:r>
            <w:r w:rsidRPr="00B978B0">
              <w:rPr>
                <w:noProof/>
                <w:webHidden/>
              </w:rPr>
            </w:r>
            <w:r w:rsidRPr="00B978B0">
              <w:rPr>
                <w:noProof/>
                <w:webHidden/>
              </w:rPr>
              <w:fldChar w:fldCharType="separate"/>
            </w:r>
            <w:r>
              <w:rPr>
                <w:noProof/>
                <w:webHidden/>
              </w:rPr>
              <w:t>57</w:t>
            </w:r>
            <w:r w:rsidRPr="00B978B0">
              <w:rPr>
                <w:noProof/>
                <w:webHidden/>
              </w:rPr>
              <w:fldChar w:fldCharType="end"/>
            </w:r>
          </w:hyperlink>
        </w:p>
        <w:p w14:paraId="084A6F74" w14:textId="7DE3FE33" w:rsidR="00B978B0" w:rsidRPr="00B978B0" w:rsidRDefault="00B978B0" w:rsidP="00B978B0">
          <w:pPr>
            <w:pStyle w:val="TOC3"/>
            <w:tabs>
              <w:tab w:val="left" w:pos="1440"/>
            </w:tabs>
            <w:spacing w:line="276" w:lineRule="auto"/>
            <w:rPr>
              <w:rFonts w:eastAsiaTheme="minorEastAsia"/>
              <w:noProof/>
              <w:kern w:val="2"/>
              <w:lang w:val="en-PK" w:eastAsia="en-PK"/>
              <w14:ligatures w14:val="standardContextual"/>
            </w:rPr>
          </w:pPr>
          <w:hyperlink w:anchor="_Toc219845784" w:history="1">
            <w:r w:rsidRPr="00B978B0">
              <w:rPr>
                <w:rStyle w:val="Hyperlink"/>
                <w:noProof/>
              </w:rPr>
              <w:t>5.1.1</w:t>
            </w:r>
            <w:r w:rsidRPr="00B978B0">
              <w:rPr>
                <w:rFonts w:eastAsiaTheme="minorEastAsia"/>
                <w:noProof/>
                <w:kern w:val="2"/>
                <w:lang w:val="en-PK" w:eastAsia="en-PK"/>
                <w14:ligatures w14:val="standardContextual"/>
              </w:rPr>
              <w:t xml:space="preserve"> </w:t>
            </w:r>
            <w:r w:rsidRPr="00B978B0">
              <w:rPr>
                <w:rStyle w:val="Hyperlink"/>
                <w:noProof/>
              </w:rPr>
              <w:t>Architectural Tier</w:t>
            </w:r>
            <w:r w:rsidRPr="00B978B0">
              <w:rPr>
                <w:noProof/>
                <w:webHidden/>
              </w:rPr>
              <w:tab/>
            </w:r>
            <w:r w:rsidRPr="00B978B0">
              <w:rPr>
                <w:noProof/>
                <w:webHidden/>
              </w:rPr>
              <w:fldChar w:fldCharType="begin"/>
            </w:r>
            <w:r w:rsidRPr="00B978B0">
              <w:rPr>
                <w:noProof/>
                <w:webHidden/>
              </w:rPr>
              <w:instrText xml:space="preserve"> PAGEREF _Toc219845784 \h </w:instrText>
            </w:r>
            <w:r w:rsidRPr="00B978B0">
              <w:rPr>
                <w:noProof/>
                <w:webHidden/>
              </w:rPr>
            </w:r>
            <w:r w:rsidRPr="00B978B0">
              <w:rPr>
                <w:noProof/>
                <w:webHidden/>
              </w:rPr>
              <w:fldChar w:fldCharType="separate"/>
            </w:r>
            <w:r>
              <w:rPr>
                <w:noProof/>
                <w:webHidden/>
              </w:rPr>
              <w:t>57</w:t>
            </w:r>
            <w:r w:rsidRPr="00B978B0">
              <w:rPr>
                <w:noProof/>
                <w:webHidden/>
              </w:rPr>
              <w:fldChar w:fldCharType="end"/>
            </w:r>
          </w:hyperlink>
        </w:p>
        <w:p w14:paraId="2AA2689E" w14:textId="2F5D901D"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85" w:history="1">
            <w:r w:rsidRPr="00B978B0">
              <w:rPr>
                <w:rStyle w:val="Hyperlink"/>
                <w:rFonts w:eastAsia="Book Antiqua"/>
                <w:noProof/>
              </w:rPr>
              <w:t>5.2</w:t>
            </w:r>
            <w:r w:rsidRPr="00B978B0">
              <w:rPr>
                <w:rFonts w:eastAsiaTheme="minorEastAsia"/>
                <w:noProof/>
                <w:kern w:val="2"/>
                <w:lang w:val="en-PK" w:eastAsia="en-PK"/>
                <w14:ligatures w14:val="standardContextual"/>
              </w:rPr>
              <w:t xml:space="preserve"> </w:t>
            </w:r>
            <w:r w:rsidRPr="00B978B0">
              <w:rPr>
                <w:rStyle w:val="Hyperlink"/>
                <w:rFonts w:eastAsia="Book Antiqua"/>
                <w:noProof/>
              </w:rPr>
              <w:t>System Architecture</w:t>
            </w:r>
            <w:r w:rsidRPr="00B978B0">
              <w:rPr>
                <w:noProof/>
                <w:webHidden/>
              </w:rPr>
              <w:tab/>
            </w:r>
            <w:r w:rsidRPr="00B978B0">
              <w:rPr>
                <w:noProof/>
                <w:webHidden/>
              </w:rPr>
              <w:fldChar w:fldCharType="begin"/>
            </w:r>
            <w:r w:rsidRPr="00B978B0">
              <w:rPr>
                <w:noProof/>
                <w:webHidden/>
              </w:rPr>
              <w:instrText xml:space="preserve"> PAGEREF _Toc219845785 \h </w:instrText>
            </w:r>
            <w:r w:rsidRPr="00B978B0">
              <w:rPr>
                <w:noProof/>
                <w:webHidden/>
              </w:rPr>
            </w:r>
            <w:r w:rsidRPr="00B978B0">
              <w:rPr>
                <w:noProof/>
                <w:webHidden/>
              </w:rPr>
              <w:fldChar w:fldCharType="separate"/>
            </w:r>
            <w:r>
              <w:rPr>
                <w:noProof/>
                <w:webHidden/>
              </w:rPr>
              <w:t>57</w:t>
            </w:r>
            <w:r w:rsidRPr="00B978B0">
              <w:rPr>
                <w:noProof/>
                <w:webHidden/>
              </w:rPr>
              <w:fldChar w:fldCharType="end"/>
            </w:r>
          </w:hyperlink>
        </w:p>
        <w:p w14:paraId="33944712" w14:textId="2D118226"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86" w:history="1">
            <w:r w:rsidRPr="00B978B0">
              <w:rPr>
                <w:rStyle w:val="Hyperlink"/>
                <w:rFonts w:eastAsia="Book Antiqua"/>
                <w:noProof/>
              </w:rPr>
              <w:t>5.3</w:t>
            </w:r>
            <w:r w:rsidRPr="00B978B0">
              <w:rPr>
                <w:rFonts w:eastAsiaTheme="minorEastAsia"/>
                <w:noProof/>
                <w:kern w:val="2"/>
                <w:lang w:val="en-PK" w:eastAsia="en-PK"/>
                <w14:ligatures w14:val="standardContextual"/>
              </w:rPr>
              <w:t xml:space="preserve"> </w:t>
            </w:r>
            <w:r w:rsidRPr="00B978B0">
              <w:rPr>
                <w:rStyle w:val="Hyperlink"/>
                <w:rFonts w:eastAsia="Book Antiqua"/>
                <w:noProof/>
              </w:rPr>
              <w:t>Class Diagram</w:t>
            </w:r>
            <w:r w:rsidRPr="00B978B0">
              <w:rPr>
                <w:noProof/>
                <w:webHidden/>
              </w:rPr>
              <w:tab/>
            </w:r>
            <w:r w:rsidRPr="00B978B0">
              <w:rPr>
                <w:noProof/>
                <w:webHidden/>
              </w:rPr>
              <w:fldChar w:fldCharType="begin"/>
            </w:r>
            <w:r w:rsidRPr="00B978B0">
              <w:rPr>
                <w:noProof/>
                <w:webHidden/>
              </w:rPr>
              <w:instrText xml:space="preserve"> PAGEREF _Toc219845786 \h </w:instrText>
            </w:r>
            <w:r w:rsidRPr="00B978B0">
              <w:rPr>
                <w:noProof/>
                <w:webHidden/>
              </w:rPr>
            </w:r>
            <w:r w:rsidRPr="00B978B0">
              <w:rPr>
                <w:noProof/>
                <w:webHidden/>
              </w:rPr>
              <w:fldChar w:fldCharType="separate"/>
            </w:r>
            <w:r>
              <w:rPr>
                <w:noProof/>
                <w:webHidden/>
              </w:rPr>
              <w:t>57</w:t>
            </w:r>
            <w:r w:rsidRPr="00B978B0">
              <w:rPr>
                <w:noProof/>
                <w:webHidden/>
              </w:rPr>
              <w:fldChar w:fldCharType="end"/>
            </w:r>
          </w:hyperlink>
        </w:p>
        <w:p w14:paraId="5A7756ED" w14:textId="7E5FC691"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87" w:history="1">
            <w:r w:rsidRPr="00B978B0">
              <w:rPr>
                <w:rStyle w:val="Hyperlink"/>
                <w:rFonts w:eastAsia="Book Antiqua"/>
                <w:noProof/>
              </w:rPr>
              <w:t>5.4</w:t>
            </w:r>
            <w:r w:rsidRPr="00B978B0">
              <w:rPr>
                <w:rFonts w:eastAsiaTheme="minorEastAsia"/>
                <w:noProof/>
                <w:kern w:val="2"/>
                <w:lang w:val="en-PK" w:eastAsia="en-PK"/>
                <w14:ligatures w14:val="standardContextual"/>
              </w:rPr>
              <w:t xml:space="preserve"> </w:t>
            </w:r>
            <w:r w:rsidRPr="00B978B0">
              <w:rPr>
                <w:rStyle w:val="Hyperlink"/>
                <w:rFonts w:eastAsia="Book Antiqua"/>
                <w:noProof/>
              </w:rPr>
              <w:t>Sequence Diagrams</w:t>
            </w:r>
            <w:r w:rsidRPr="00B978B0">
              <w:rPr>
                <w:noProof/>
                <w:webHidden/>
              </w:rPr>
              <w:tab/>
            </w:r>
            <w:r w:rsidRPr="00B978B0">
              <w:rPr>
                <w:noProof/>
                <w:webHidden/>
              </w:rPr>
              <w:fldChar w:fldCharType="begin"/>
            </w:r>
            <w:r w:rsidRPr="00B978B0">
              <w:rPr>
                <w:noProof/>
                <w:webHidden/>
              </w:rPr>
              <w:instrText xml:space="preserve"> PAGEREF _Toc219845787 \h </w:instrText>
            </w:r>
            <w:r w:rsidRPr="00B978B0">
              <w:rPr>
                <w:noProof/>
                <w:webHidden/>
              </w:rPr>
            </w:r>
            <w:r w:rsidRPr="00B978B0">
              <w:rPr>
                <w:noProof/>
                <w:webHidden/>
              </w:rPr>
              <w:fldChar w:fldCharType="separate"/>
            </w:r>
            <w:r>
              <w:rPr>
                <w:noProof/>
                <w:webHidden/>
              </w:rPr>
              <w:t>58</w:t>
            </w:r>
            <w:r w:rsidRPr="00B978B0">
              <w:rPr>
                <w:noProof/>
                <w:webHidden/>
              </w:rPr>
              <w:fldChar w:fldCharType="end"/>
            </w:r>
          </w:hyperlink>
        </w:p>
        <w:p w14:paraId="2F4EB6B0" w14:textId="4846E036"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88" w:history="1">
            <w:r w:rsidRPr="00B978B0">
              <w:rPr>
                <w:rStyle w:val="Hyperlink"/>
                <w:rFonts w:eastAsia="Book Antiqua"/>
                <w:noProof/>
              </w:rPr>
              <w:t>5.5</w:t>
            </w:r>
            <w:r w:rsidRPr="00B978B0">
              <w:rPr>
                <w:rFonts w:eastAsiaTheme="minorEastAsia"/>
                <w:noProof/>
                <w:kern w:val="2"/>
                <w:lang w:val="en-PK" w:eastAsia="en-PK"/>
                <w14:ligatures w14:val="standardContextual"/>
              </w:rPr>
              <w:t xml:space="preserve"> </w:t>
            </w:r>
            <w:r w:rsidRPr="00B978B0">
              <w:rPr>
                <w:rStyle w:val="Hyperlink"/>
                <w:rFonts w:eastAsia="Book Antiqua"/>
                <w:noProof/>
              </w:rPr>
              <w:t>Collaboration Diagrams</w:t>
            </w:r>
            <w:r w:rsidRPr="00B978B0">
              <w:rPr>
                <w:noProof/>
                <w:webHidden/>
              </w:rPr>
              <w:tab/>
            </w:r>
            <w:r w:rsidRPr="00B978B0">
              <w:rPr>
                <w:noProof/>
                <w:webHidden/>
              </w:rPr>
              <w:fldChar w:fldCharType="begin"/>
            </w:r>
            <w:r w:rsidRPr="00B978B0">
              <w:rPr>
                <w:noProof/>
                <w:webHidden/>
              </w:rPr>
              <w:instrText xml:space="preserve"> PAGEREF _Toc219845788 \h </w:instrText>
            </w:r>
            <w:r w:rsidRPr="00B978B0">
              <w:rPr>
                <w:noProof/>
                <w:webHidden/>
              </w:rPr>
            </w:r>
            <w:r w:rsidRPr="00B978B0">
              <w:rPr>
                <w:noProof/>
                <w:webHidden/>
              </w:rPr>
              <w:fldChar w:fldCharType="separate"/>
            </w:r>
            <w:r>
              <w:rPr>
                <w:noProof/>
                <w:webHidden/>
              </w:rPr>
              <w:t>58</w:t>
            </w:r>
            <w:r w:rsidRPr="00B978B0">
              <w:rPr>
                <w:noProof/>
                <w:webHidden/>
              </w:rPr>
              <w:fldChar w:fldCharType="end"/>
            </w:r>
          </w:hyperlink>
        </w:p>
        <w:p w14:paraId="79C349B0" w14:textId="3ECDFAF7"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89" w:history="1">
            <w:r w:rsidRPr="00B978B0">
              <w:rPr>
                <w:rStyle w:val="Hyperlink"/>
                <w:rFonts w:eastAsia="Book Antiqua"/>
                <w:noProof/>
              </w:rPr>
              <w:t>5.6</w:t>
            </w:r>
            <w:r w:rsidRPr="00B978B0">
              <w:rPr>
                <w:rFonts w:eastAsiaTheme="minorEastAsia"/>
                <w:noProof/>
                <w:kern w:val="2"/>
                <w:lang w:val="en-PK" w:eastAsia="en-PK"/>
                <w14:ligatures w14:val="standardContextual"/>
              </w:rPr>
              <w:t xml:space="preserve"> </w:t>
            </w:r>
            <w:r w:rsidRPr="00B978B0">
              <w:rPr>
                <w:rStyle w:val="Hyperlink"/>
                <w:rFonts w:eastAsia="Book Antiqua"/>
                <w:noProof/>
              </w:rPr>
              <w:t>Other UMLs</w:t>
            </w:r>
            <w:r w:rsidRPr="00B978B0">
              <w:rPr>
                <w:noProof/>
                <w:webHidden/>
              </w:rPr>
              <w:tab/>
            </w:r>
            <w:r w:rsidRPr="00B978B0">
              <w:rPr>
                <w:noProof/>
                <w:webHidden/>
              </w:rPr>
              <w:fldChar w:fldCharType="begin"/>
            </w:r>
            <w:r w:rsidRPr="00B978B0">
              <w:rPr>
                <w:noProof/>
                <w:webHidden/>
              </w:rPr>
              <w:instrText xml:space="preserve"> PAGEREF _Toc219845789 \h </w:instrText>
            </w:r>
            <w:r w:rsidRPr="00B978B0">
              <w:rPr>
                <w:noProof/>
                <w:webHidden/>
              </w:rPr>
            </w:r>
            <w:r w:rsidRPr="00B978B0">
              <w:rPr>
                <w:noProof/>
                <w:webHidden/>
              </w:rPr>
              <w:fldChar w:fldCharType="separate"/>
            </w:r>
            <w:r>
              <w:rPr>
                <w:noProof/>
                <w:webHidden/>
              </w:rPr>
              <w:t>58</w:t>
            </w:r>
            <w:r w:rsidRPr="00B978B0">
              <w:rPr>
                <w:noProof/>
                <w:webHidden/>
              </w:rPr>
              <w:fldChar w:fldCharType="end"/>
            </w:r>
          </w:hyperlink>
        </w:p>
        <w:p w14:paraId="53EED747" w14:textId="47094BDD"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90" w:history="1">
            <w:r w:rsidRPr="00B978B0">
              <w:rPr>
                <w:rStyle w:val="Hyperlink"/>
                <w:rFonts w:eastAsia="Book Antiqua"/>
                <w:noProof/>
              </w:rPr>
              <w:t>5.7</w:t>
            </w:r>
            <w:r w:rsidRPr="00B978B0">
              <w:rPr>
                <w:rFonts w:eastAsiaTheme="minorEastAsia"/>
                <w:noProof/>
                <w:kern w:val="2"/>
                <w:lang w:val="en-PK" w:eastAsia="en-PK"/>
                <w14:ligatures w14:val="standardContextual"/>
              </w:rPr>
              <w:t xml:space="preserve"> </w:t>
            </w:r>
            <w:r w:rsidRPr="00B978B0">
              <w:rPr>
                <w:rStyle w:val="Hyperlink"/>
                <w:rFonts w:eastAsia="Book Antiqua"/>
                <w:noProof/>
              </w:rPr>
              <w:t>ERD</w:t>
            </w:r>
            <w:r w:rsidRPr="00B978B0">
              <w:rPr>
                <w:noProof/>
                <w:webHidden/>
              </w:rPr>
              <w:tab/>
            </w:r>
            <w:r w:rsidRPr="00B978B0">
              <w:rPr>
                <w:noProof/>
                <w:webHidden/>
              </w:rPr>
              <w:fldChar w:fldCharType="begin"/>
            </w:r>
            <w:r w:rsidRPr="00B978B0">
              <w:rPr>
                <w:noProof/>
                <w:webHidden/>
              </w:rPr>
              <w:instrText xml:space="preserve"> PAGEREF _Toc219845790 \h </w:instrText>
            </w:r>
            <w:r w:rsidRPr="00B978B0">
              <w:rPr>
                <w:noProof/>
                <w:webHidden/>
              </w:rPr>
            </w:r>
            <w:r w:rsidRPr="00B978B0">
              <w:rPr>
                <w:noProof/>
                <w:webHidden/>
              </w:rPr>
              <w:fldChar w:fldCharType="separate"/>
            </w:r>
            <w:r>
              <w:rPr>
                <w:noProof/>
                <w:webHidden/>
              </w:rPr>
              <w:t>58</w:t>
            </w:r>
            <w:r w:rsidRPr="00B978B0">
              <w:rPr>
                <w:noProof/>
                <w:webHidden/>
              </w:rPr>
              <w:fldChar w:fldCharType="end"/>
            </w:r>
          </w:hyperlink>
        </w:p>
        <w:p w14:paraId="0CC59FD4" w14:textId="63682D81" w:rsidR="00B978B0" w:rsidRPr="00B978B0" w:rsidRDefault="00B978B0" w:rsidP="00B978B0">
          <w:pPr>
            <w:pStyle w:val="TOC2"/>
            <w:tabs>
              <w:tab w:val="left" w:pos="960"/>
              <w:tab w:val="right" w:leader="dot" w:pos="8630"/>
            </w:tabs>
            <w:spacing w:line="276" w:lineRule="auto"/>
            <w:rPr>
              <w:rFonts w:eastAsiaTheme="minorEastAsia"/>
              <w:noProof/>
              <w:kern w:val="2"/>
              <w:lang w:val="en-PK" w:eastAsia="en-PK"/>
              <w14:ligatures w14:val="standardContextual"/>
            </w:rPr>
          </w:pPr>
          <w:hyperlink w:anchor="_Toc219845791" w:history="1">
            <w:r w:rsidRPr="00B978B0">
              <w:rPr>
                <w:rStyle w:val="Hyperlink"/>
                <w:rFonts w:eastAsia="Book Antiqua"/>
                <w:noProof/>
              </w:rPr>
              <w:t>5.8</w:t>
            </w:r>
            <w:r w:rsidRPr="00B978B0">
              <w:rPr>
                <w:rFonts w:eastAsiaTheme="minorEastAsia"/>
                <w:noProof/>
                <w:kern w:val="2"/>
                <w:lang w:val="en-PK" w:eastAsia="en-PK"/>
                <w14:ligatures w14:val="standardContextual"/>
              </w:rPr>
              <w:t xml:space="preserve"> </w:t>
            </w:r>
            <w:r w:rsidRPr="00B978B0">
              <w:rPr>
                <w:rStyle w:val="Hyperlink"/>
                <w:rFonts w:eastAsia="Book Antiqua"/>
                <w:noProof/>
              </w:rPr>
              <w:t>Data Dictionary</w:t>
            </w:r>
            <w:r w:rsidRPr="00B978B0">
              <w:rPr>
                <w:noProof/>
                <w:webHidden/>
              </w:rPr>
              <w:tab/>
            </w:r>
            <w:r w:rsidRPr="00B978B0">
              <w:rPr>
                <w:noProof/>
                <w:webHidden/>
              </w:rPr>
              <w:fldChar w:fldCharType="begin"/>
            </w:r>
            <w:r w:rsidRPr="00B978B0">
              <w:rPr>
                <w:noProof/>
                <w:webHidden/>
              </w:rPr>
              <w:instrText xml:space="preserve"> PAGEREF _Toc219845791 \h </w:instrText>
            </w:r>
            <w:r w:rsidRPr="00B978B0">
              <w:rPr>
                <w:noProof/>
                <w:webHidden/>
              </w:rPr>
            </w:r>
            <w:r w:rsidRPr="00B978B0">
              <w:rPr>
                <w:noProof/>
                <w:webHidden/>
              </w:rPr>
              <w:fldChar w:fldCharType="separate"/>
            </w:r>
            <w:r>
              <w:rPr>
                <w:noProof/>
                <w:webHidden/>
              </w:rPr>
              <w:t>58</w:t>
            </w:r>
            <w:r w:rsidRPr="00B978B0">
              <w:rPr>
                <w:noProof/>
                <w:webHidden/>
              </w:rPr>
              <w:fldChar w:fldCharType="end"/>
            </w:r>
          </w:hyperlink>
        </w:p>
        <w:p w14:paraId="1491441C" w14:textId="492BEDF9" w:rsidR="00B978B0" w:rsidRPr="00B978B0" w:rsidRDefault="00B978B0" w:rsidP="00B978B0">
          <w:pPr>
            <w:pStyle w:val="TOC1"/>
            <w:spacing w:line="276" w:lineRule="auto"/>
            <w:rPr>
              <w:rFonts w:eastAsiaTheme="minorEastAsia"/>
              <w:noProof/>
              <w:kern w:val="2"/>
              <w:lang w:val="en-PK" w:eastAsia="en-PK"/>
              <w14:ligatures w14:val="standardContextual"/>
            </w:rPr>
          </w:pPr>
          <w:hyperlink w:anchor="_Toc219845792" w:history="1">
            <w:r w:rsidRPr="00B978B0">
              <w:rPr>
                <w:rStyle w:val="Hyperlink"/>
                <w:noProof/>
              </w:rPr>
              <w:t>6  Implementation Details</w:t>
            </w:r>
            <w:r w:rsidRPr="00B978B0">
              <w:rPr>
                <w:noProof/>
                <w:webHidden/>
              </w:rPr>
              <w:tab/>
            </w:r>
            <w:r w:rsidRPr="00B978B0">
              <w:rPr>
                <w:noProof/>
                <w:webHidden/>
              </w:rPr>
              <w:fldChar w:fldCharType="begin"/>
            </w:r>
            <w:r w:rsidRPr="00B978B0">
              <w:rPr>
                <w:noProof/>
                <w:webHidden/>
              </w:rPr>
              <w:instrText xml:space="preserve"> PAGEREF _Toc219845792 \h </w:instrText>
            </w:r>
            <w:r w:rsidRPr="00B978B0">
              <w:rPr>
                <w:noProof/>
                <w:webHidden/>
              </w:rPr>
            </w:r>
            <w:r w:rsidRPr="00B978B0">
              <w:rPr>
                <w:noProof/>
                <w:webHidden/>
              </w:rPr>
              <w:fldChar w:fldCharType="separate"/>
            </w:r>
            <w:r>
              <w:rPr>
                <w:noProof/>
                <w:webHidden/>
              </w:rPr>
              <w:t>63</w:t>
            </w:r>
            <w:r w:rsidRPr="00B978B0">
              <w:rPr>
                <w:noProof/>
                <w:webHidden/>
              </w:rPr>
              <w:fldChar w:fldCharType="end"/>
            </w:r>
          </w:hyperlink>
        </w:p>
        <w:p w14:paraId="23EEB393" w14:textId="2137A0FA"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93" w:history="1">
            <w:r w:rsidRPr="00B978B0">
              <w:rPr>
                <w:rStyle w:val="Hyperlink"/>
                <w:noProof/>
              </w:rPr>
              <w:t>6.1 Development Setup</w:t>
            </w:r>
            <w:r w:rsidRPr="00B978B0">
              <w:rPr>
                <w:noProof/>
                <w:webHidden/>
              </w:rPr>
              <w:tab/>
            </w:r>
            <w:r w:rsidRPr="00B978B0">
              <w:rPr>
                <w:noProof/>
                <w:webHidden/>
              </w:rPr>
              <w:fldChar w:fldCharType="begin"/>
            </w:r>
            <w:r w:rsidRPr="00B978B0">
              <w:rPr>
                <w:noProof/>
                <w:webHidden/>
              </w:rPr>
              <w:instrText xml:space="preserve"> PAGEREF _Toc219845793 \h </w:instrText>
            </w:r>
            <w:r w:rsidRPr="00B978B0">
              <w:rPr>
                <w:noProof/>
                <w:webHidden/>
              </w:rPr>
            </w:r>
            <w:r w:rsidRPr="00B978B0">
              <w:rPr>
                <w:noProof/>
                <w:webHidden/>
              </w:rPr>
              <w:fldChar w:fldCharType="separate"/>
            </w:r>
            <w:r>
              <w:rPr>
                <w:noProof/>
                <w:webHidden/>
              </w:rPr>
              <w:t>63</w:t>
            </w:r>
            <w:r w:rsidRPr="00B978B0">
              <w:rPr>
                <w:noProof/>
                <w:webHidden/>
              </w:rPr>
              <w:fldChar w:fldCharType="end"/>
            </w:r>
          </w:hyperlink>
        </w:p>
        <w:p w14:paraId="176BDA3C" w14:textId="755CCBA4"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94" w:history="1">
            <w:r w:rsidRPr="00B978B0">
              <w:rPr>
                <w:rStyle w:val="Hyperlink"/>
                <w:noProof/>
              </w:rPr>
              <w:t>6.1.1 Technology Stack:</w:t>
            </w:r>
            <w:r w:rsidRPr="00B978B0">
              <w:rPr>
                <w:noProof/>
                <w:webHidden/>
              </w:rPr>
              <w:tab/>
            </w:r>
            <w:r w:rsidRPr="00B978B0">
              <w:rPr>
                <w:noProof/>
                <w:webHidden/>
              </w:rPr>
              <w:fldChar w:fldCharType="begin"/>
            </w:r>
            <w:r w:rsidRPr="00B978B0">
              <w:rPr>
                <w:noProof/>
                <w:webHidden/>
              </w:rPr>
              <w:instrText xml:space="preserve"> PAGEREF _Toc219845794 \h </w:instrText>
            </w:r>
            <w:r w:rsidRPr="00B978B0">
              <w:rPr>
                <w:noProof/>
                <w:webHidden/>
              </w:rPr>
            </w:r>
            <w:r w:rsidRPr="00B978B0">
              <w:rPr>
                <w:noProof/>
                <w:webHidden/>
              </w:rPr>
              <w:fldChar w:fldCharType="separate"/>
            </w:r>
            <w:r>
              <w:rPr>
                <w:noProof/>
                <w:webHidden/>
              </w:rPr>
              <w:t>63</w:t>
            </w:r>
            <w:r w:rsidRPr="00B978B0">
              <w:rPr>
                <w:noProof/>
                <w:webHidden/>
              </w:rPr>
              <w:fldChar w:fldCharType="end"/>
            </w:r>
          </w:hyperlink>
        </w:p>
        <w:p w14:paraId="1F9FDC62" w14:textId="24754169"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95" w:history="1">
            <w:r w:rsidRPr="00B978B0">
              <w:rPr>
                <w:rStyle w:val="Hyperlink"/>
                <w:noProof/>
              </w:rPr>
              <w:t>6.1.2 Programming Languages:</w:t>
            </w:r>
            <w:r w:rsidRPr="00B978B0">
              <w:rPr>
                <w:noProof/>
                <w:webHidden/>
              </w:rPr>
              <w:tab/>
            </w:r>
            <w:r w:rsidRPr="00B978B0">
              <w:rPr>
                <w:noProof/>
                <w:webHidden/>
              </w:rPr>
              <w:fldChar w:fldCharType="begin"/>
            </w:r>
            <w:r w:rsidRPr="00B978B0">
              <w:rPr>
                <w:noProof/>
                <w:webHidden/>
              </w:rPr>
              <w:instrText xml:space="preserve"> PAGEREF _Toc219845795 \h </w:instrText>
            </w:r>
            <w:r w:rsidRPr="00B978B0">
              <w:rPr>
                <w:noProof/>
                <w:webHidden/>
              </w:rPr>
            </w:r>
            <w:r w:rsidRPr="00B978B0">
              <w:rPr>
                <w:noProof/>
                <w:webHidden/>
              </w:rPr>
              <w:fldChar w:fldCharType="separate"/>
            </w:r>
            <w:r>
              <w:rPr>
                <w:noProof/>
                <w:webHidden/>
              </w:rPr>
              <w:t>63</w:t>
            </w:r>
            <w:r w:rsidRPr="00B978B0">
              <w:rPr>
                <w:noProof/>
                <w:webHidden/>
              </w:rPr>
              <w:fldChar w:fldCharType="end"/>
            </w:r>
          </w:hyperlink>
        </w:p>
        <w:p w14:paraId="52D65200" w14:textId="602D7CD5"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96" w:history="1">
            <w:r w:rsidRPr="00B978B0">
              <w:rPr>
                <w:rStyle w:val="Hyperlink"/>
                <w:noProof/>
              </w:rPr>
              <w:t>6.1.3  Development Tools</w:t>
            </w:r>
            <w:r w:rsidRPr="00B978B0">
              <w:rPr>
                <w:noProof/>
                <w:webHidden/>
              </w:rPr>
              <w:tab/>
            </w:r>
            <w:r w:rsidRPr="00B978B0">
              <w:rPr>
                <w:noProof/>
                <w:webHidden/>
              </w:rPr>
              <w:fldChar w:fldCharType="begin"/>
            </w:r>
            <w:r w:rsidRPr="00B978B0">
              <w:rPr>
                <w:noProof/>
                <w:webHidden/>
              </w:rPr>
              <w:instrText xml:space="preserve"> PAGEREF _Toc219845796 \h </w:instrText>
            </w:r>
            <w:r w:rsidRPr="00B978B0">
              <w:rPr>
                <w:noProof/>
                <w:webHidden/>
              </w:rPr>
            </w:r>
            <w:r w:rsidRPr="00B978B0">
              <w:rPr>
                <w:noProof/>
                <w:webHidden/>
              </w:rPr>
              <w:fldChar w:fldCharType="separate"/>
            </w:r>
            <w:r>
              <w:rPr>
                <w:noProof/>
                <w:webHidden/>
              </w:rPr>
              <w:t>63</w:t>
            </w:r>
            <w:r w:rsidRPr="00B978B0">
              <w:rPr>
                <w:noProof/>
                <w:webHidden/>
              </w:rPr>
              <w:fldChar w:fldCharType="end"/>
            </w:r>
          </w:hyperlink>
        </w:p>
        <w:p w14:paraId="03149EE6" w14:textId="3F3A5C17"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797" w:history="1">
            <w:r w:rsidRPr="00B978B0">
              <w:rPr>
                <w:rStyle w:val="Hyperlink"/>
                <w:noProof/>
              </w:rPr>
              <w:t>6.2 Core System Implementation</w:t>
            </w:r>
            <w:r w:rsidRPr="00B978B0">
              <w:rPr>
                <w:noProof/>
                <w:webHidden/>
              </w:rPr>
              <w:tab/>
            </w:r>
            <w:r w:rsidRPr="00B978B0">
              <w:rPr>
                <w:noProof/>
                <w:webHidden/>
              </w:rPr>
              <w:fldChar w:fldCharType="begin"/>
            </w:r>
            <w:r w:rsidRPr="00B978B0">
              <w:rPr>
                <w:noProof/>
                <w:webHidden/>
              </w:rPr>
              <w:instrText xml:space="preserve"> PAGEREF _Toc219845797 \h </w:instrText>
            </w:r>
            <w:r w:rsidRPr="00B978B0">
              <w:rPr>
                <w:noProof/>
                <w:webHidden/>
              </w:rPr>
            </w:r>
            <w:r w:rsidRPr="00B978B0">
              <w:rPr>
                <w:noProof/>
                <w:webHidden/>
              </w:rPr>
              <w:fldChar w:fldCharType="separate"/>
            </w:r>
            <w:r>
              <w:rPr>
                <w:noProof/>
                <w:webHidden/>
              </w:rPr>
              <w:t>64</w:t>
            </w:r>
            <w:r w:rsidRPr="00B978B0">
              <w:rPr>
                <w:noProof/>
                <w:webHidden/>
              </w:rPr>
              <w:fldChar w:fldCharType="end"/>
            </w:r>
          </w:hyperlink>
        </w:p>
        <w:p w14:paraId="49208950" w14:textId="38095EBA"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98" w:history="1">
            <w:r w:rsidRPr="00B978B0">
              <w:rPr>
                <w:rStyle w:val="Hyperlink"/>
                <w:noProof/>
              </w:rPr>
              <w:t>6.2.1  Security Implementation</w:t>
            </w:r>
            <w:r w:rsidRPr="00B978B0">
              <w:rPr>
                <w:noProof/>
                <w:webHidden/>
              </w:rPr>
              <w:tab/>
            </w:r>
            <w:r w:rsidRPr="00B978B0">
              <w:rPr>
                <w:noProof/>
                <w:webHidden/>
              </w:rPr>
              <w:fldChar w:fldCharType="begin"/>
            </w:r>
            <w:r w:rsidRPr="00B978B0">
              <w:rPr>
                <w:noProof/>
                <w:webHidden/>
              </w:rPr>
              <w:instrText xml:space="preserve"> PAGEREF _Toc219845798 \h </w:instrText>
            </w:r>
            <w:r w:rsidRPr="00B978B0">
              <w:rPr>
                <w:noProof/>
                <w:webHidden/>
              </w:rPr>
            </w:r>
            <w:r w:rsidRPr="00B978B0">
              <w:rPr>
                <w:noProof/>
                <w:webHidden/>
              </w:rPr>
              <w:fldChar w:fldCharType="separate"/>
            </w:r>
            <w:r>
              <w:rPr>
                <w:noProof/>
                <w:webHidden/>
              </w:rPr>
              <w:t>64</w:t>
            </w:r>
            <w:r w:rsidRPr="00B978B0">
              <w:rPr>
                <w:noProof/>
                <w:webHidden/>
              </w:rPr>
              <w:fldChar w:fldCharType="end"/>
            </w:r>
          </w:hyperlink>
        </w:p>
        <w:p w14:paraId="00409EE8" w14:textId="102170B1"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799" w:history="1">
            <w:r w:rsidRPr="00B978B0">
              <w:rPr>
                <w:rStyle w:val="Hyperlink"/>
                <w:noProof/>
              </w:rPr>
              <w:t>6.2.2 Algorithm 1: Authentication and SSO Flow</w:t>
            </w:r>
            <w:r w:rsidRPr="00B978B0">
              <w:rPr>
                <w:noProof/>
                <w:webHidden/>
              </w:rPr>
              <w:tab/>
            </w:r>
            <w:r w:rsidRPr="00B978B0">
              <w:rPr>
                <w:noProof/>
                <w:webHidden/>
              </w:rPr>
              <w:fldChar w:fldCharType="begin"/>
            </w:r>
            <w:r w:rsidRPr="00B978B0">
              <w:rPr>
                <w:noProof/>
                <w:webHidden/>
              </w:rPr>
              <w:instrText xml:space="preserve"> PAGEREF _Toc219845799 \h </w:instrText>
            </w:r>
            <w:r w:rsidRPr="00B978B0">
              <w:rPr>
                <w:noProof/>
                <w:webHidden/>
              </w:rPr>
            </w:r>
            <w:r w:rsidRPr="00B978B0">
              <w:rPr>
                <w:noProof/>
                <w:webHidden/>
              </w:rPr>
              <w:fldChar w:fldCharType="separate"/>
            </w:r>
            <w:r>
              <w:rPr>
                <w:noProof/>
                <w:webHidden/>
              </w:rPr>
              <w:t>64</w:t>
            </w:r>
            <w:r w:rsidRPr="00B978B0">
              <w:rPr>
                <w:noProof/>
                <w:webHidden/>
              </w:rPr>
              <w:fldChar w:fldCharType="end"/>
            </w:r>
          </w:hyperlink>
        </w:p>
        <w:p w14:paraId="4A1CD06B" w14:textId="3421F0DB"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800" w:history="1">
            <w:r w:rsidRPr="00B978B0">
              <w:rPr>
                <w:rStyle w:val="Hyperlink"/>
                <w:noProof/>
                <w:lang w:val="en-PK"/>
              </w:rPr>
              <w:t>6.2.3 Algorithm 2: Course Registration Validation</w:t>
            </w:r>
            <w:r w:rsidRPr="00B978B0">
              <w:rPr>
                <w:noProof/>
                <w:webHidden/>
              </w:rPr>
              <w:tab/>
            </w:r>
            <w:r w:rsidRPr="00B978B0">
              <w:rPr>
                <w:noProof/>
                <w:webHidden/>
              </w:rPr>
              <w:fldChar w:fldCharType="begin"/>
            </w:r>
            <w:r w:rsidRPr="00B978B0">
              <w:rPr>
                <w:noProof/>
                <w:webHidden/>
              </w:rPr>
              <w:instrText xml:space="preserve"> PAGEREF _Toc219845800 \h </w:instrText>
            </w:r>
            <w:r w:rsidRPr="00B978B0">
              <w:rPr>
                <w:noProof/>
                <w:webHidden/>
              </w:rPr>
            </w:r>
            <w:r w:rsidRPr="00B978B0">
              <w:rPr>
                <w:noProof/>
                <w:webHidden/>
              </w:rPr>
              <w:fldChar w:fldCharType="separate"/>
            </w:r>
            <w:r>
              <w:rPr>
                <w:noProof/>
                <w:webHidden/>
              </w:rPr>
              <w:t>65</w:t>
            </w:r>
            <w:r w:rsidRPr="00B978B0">
              <w:rPr>
                <w:noProof/>
                <w:webHidden/>
              </w:rPr>
              <w:fldChar w:fldCharType="end"/>
            </w:r>
          </w:hyperlink>
        </w:p>
        <w:p w14:paraId="4E74842B" w14:textId="4C4A07FD"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801" w:history="1">
            <w:r w:rsidRPr="00B978B0">
              <w:rPr>
                <w:rStyle w:val="Hyperlink"/>
                <w:noProof/>
                <w:lang w:val="en-PK"/>
              </w:rPr>
              <w:t>6.2.4 Algorithm 3: GPA/CGPA Calculation</w:t>
            </w:r>
            <w:r w:rsidRPr="00B978B0">
              <w:rPr>
                <w:noProof/>
                <w:webHidden/>
              </w:rPr>
              <w:tab/>
            </w:r>
            <w:r w:rsidRPr="00B978B0">
              <w:rPr>
                <w:noProof/>
                <w:webHidden/>
              </w:rPr>
              <w:fldChar w:fldCharType="begin"/>
            </w:r>
            <w:r w:rsidRPr="00B978B0">
              <w:rPr>
                <w:noProof/>
                <w:webHidden/>
              </w:rPr>
              <w:instrText xml:space="preserve"> PAGEREF _Toc219845801 \h </w:instrText>
            </w:r>
            <w:r w:rsidRPr="00B978B0">
              <w:rPr>
                <w:noProof/>
                <w:webHidden/>
              </w:rPr>
            </w:r>
            <w:r w:rsidRPr="00B978B0">
              <w:rPr>
                <w:noProof/>
                <w:webHidden/>
              </w:rPr>
              <w:fldChar w:fldCharType="separate"/>
            </w:r>
            <w:r>
              <w:rPr>
                <w:noProof/>
                <w:webHidden/>
              </w:rPr>
              <w:t>65</w:t>
            </w:r>
            <w:r w:rsidRPr="00B978B0">
              <w:rPr>
                <w:noProof/>
                <w:webHidden/>
              </w:rPr>
              <w:fldChar w:fldCharType="end"/>
            </w:r>
          </w:hyperlink>
        </w:p>
        <w:p w14:paraId="66FF520A" w14:textId="4C8EE525"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02" w:history="1">
            <w:r w:rsidRPr="00B978B0">
              <w:rPr>
                <w:rStyle w:val="Hyperlink"/>
                <w:noProof/>
              </w:rPr>
              <w:t>6.3 Constraints</w:t>
            </w:r>
            <w:r w:rsidRPr="00B978B0">
              <w:rPr>
                <w:noProof/>
                <w:webHidden/>
              </w:rPr>
              <w:tab/>
            </w:r>
            <w:r w:rsidRPr="00B978B0">
              <w:rPr>
                <w:noProof/>
                <w:webHidden/>
              </w:rPr>
              <w:fldChar w:fldCharType="begin"/>
            </w:r>
            <w:r w:rsidRPr="00B978B0">
              <w:rPr>
                <w:noProof/>
                <w:webHidden/>
              </w:rPr>
              <w:instrText xml:space="preserve"> PAGEREF _Toc219845802 \h </w:instrText>
            </w:r>
            <w:r w:rsidRPr="00B978B0">
              <w:rPr>
                <w:noProof/>
                <w:webHidden/>
              </w:rPr>
            </w:r>
            <w:r w:rsidRPr="00B978B0">
              <w:rPr>
                <w:noProof/>
                <w:webHidden/>
              </w:rPr>
              <w:fldChar w:fldCharType="separate"/>
            </w:r>
            <w:r>
              <w:rPr>
                <w:noProof/>
                <w:webHidden/>
              </w:rPr>
              <w:t>66</w:t>
            </w:r>
            <w:r w:rsidRPr="00B978B0">
              <w:rPr>
                <w:noProof/>
                <w:webHidden/>
              </w:rPr>
              <w:fldChar w:fldCharType="end"/>
            </w:r>
          </w:hyperlink>
        </w:p>
        <w:p w14:paraId="6BFB4377" w14:textId="22ADD254" w:rsidR="00B978B0" w:rsidRPr="00B978B0" w:rsidRDefault="00B978B0" w:rsidP="00B978B0">
          <w:pPr>
            <w:pStyle w:val="TOC3"/>
            <w:spacing w:line="276" w:lineRule="auto"/>
            <w:rPr>
              <w:rFonts w:eastAsiaTheme="minorEastAsia"/>
              <w:noProof/>
              <w:kern w:val="2"/>
              <w:lang w:val="en-PK" w:eastAsia="en-PK"/>
              <w14:ligatures w14:val="standardContextual"/>
            </w:rPr>
          </w:pPr>
          <w:hyperlink w:anchor="_Toc219845803" w:history="1">
            <w:r w:rsidRPr="00B978B0">
              <w:rPr>
                <w:rStyle w:val="Hyperlink"/>
                <w:noProof/>
              </w:rPr>
              <w:t>6.3.1 Technical and System Constraints</w:t>
            </w:r>
            <w:r w:rsidRPr="00B978B0">
              <w:rPr>
                <w:noProof/>
                <w:webHidden/>
              </w:rPr>
              <w:tab/>
            </w:r>
            <w:r w:rsidRPr="00B978B0">
              <w:rPr>
                <w:noProof/>
                <w:webHidden/>
              </w:rPr>
              <w:fldChar w:fldCharType="begin"/>
            </w:r>
            <w:r w:rsidRPr="00B978B0">
              <w:rPr>
                <w:noProof/>
                <w:webHidden/>
              </w:rPr>
              <w:instrText xml:space="preserve"> PAGEREF _Toc219845803 \h </w:instrText>
            </w:r>
            <w:r w:rsidRPr="00B978B0">
              <w:rPr>
                <w:noProof/>
                <w:webHidden/>
              </w:rPr>
            </w:r>
            <w:r w:rsidRPr="00B978B0">
              <w:rPr>
                <w:noProof/>
                <w:webHidden/>
              </w:rPr>
              <w:fldChar w:fldCharType="separate"/>
            </w:r>
            <w:r>
              <w:rPr>
                <w:noProof/>
                <w:webHidden/>
              </w:rPr>
              <w:t>66</w:t>
            </w:r>
            <w:r w:rsidRPr="00B978B0">
              <w:rPr>
                <w:noProof/>
                <w:webHidden/>
              </w:rPr>
              <w:fldChar w:fldCharType="end"/>
            </w:r>
          </w:hyperlink>
        </w:p>
        <w:p w14:paraId="21581369" w14:textId="751796C4"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04" w:history="1">
            <w:r w:rsidRPr="00B978B0">
              <w:rPr>
                <w:rStyle w:val="Hyperlink"/>
                <w:noProof/>
              </w:rPr>
              <w:t>6.4 Operational Assumptions</w:t>
            </w:r>
            <w:r w:rsidRPr="00B978B0">
              <w:rPr>
                <w:noProof/>
                <w:webHidden/>
              </w:rPr>
              <w:tab/>
            </w:r>
            <w:r w:rsidRPr="00B978B0">
              <w:rPr>
                <w:noProof/>
                <w:webHidden/>
              </w:rPr>
              <w:fldChar w:fldCharType="begin"/>
            </w:r>
            <w:r w:rsidRPr="00B978B0">
              <w:rPr>
                <w:noProof/>
                <w:webHidden/>
              </w:rPr>
              <w:instrText xml:space="preserve"> PAGEREF _Toc219845804 \h </w:instrText>
            </w:r>
            <w:r w:rsidRPr="00B978B0">
              <w:rPr>
                <w:noProof/>
                <w:webHidden/>
              </w:rPr>
            </w:r>
            <w:r w:rsidRPr="00B978B0">
              <w:rPr>
                <w:noProof/>
                <w:webHidden/>
              </w:rPr>
              <w:fldChar w:fldCharType="separate"/>
            </w:r>
            <w:r>
              <w:rPr>
                <w:noProof/>
                <w:webHidden/>
              </w:rPr>
              <w:t>67</w:t>
            </w:r>
            <w:r w:rsidRPr="00B978B0">
              <w:rPr>
                <w:noProof/>
                <w:webHidden/>
              </w:rPr>
              <w:fldChar w:fldCharType="end"/>
            </w:r>
          </w:hyperlink>
        </w:p>
        <w:p w14:paraId="4AED5B44" w14:textId="02E429DA"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05" w:history="1">
            <w:r w:rsidRPr="00B978B0">
              <w:rPr>
                <w:rStyle w:val="Hyperlink"/>
                <w:noProof/>
              </w:rPr>
              <w:t xml:space="preserve">6.5 </w:t>
            </w:r>
            <w:r w:rsidRPr="00B978B0">
              <w:rPr>
                <w:rStyle w:val="Hyperlink"/>
                <w:noProof/>
                <w:lang w:val="en-PK"/>
              </w:rPr>
              <w:t>System Restrictions and Limitations</w:t>
            </w:r>
            <w:r w:rsidRPr="00B978B0">
              <w:rPr>
                <w:noProof/>
                <w:webHidden/>
              </w:rPr>
              <w:tab/>
            </w:r>
            <w:r w:rsidRPr="00B978B0">
              <w:rPr>
                <w:noProof/>
                <w:webHidden/>
              </w:rPr>
              <w:fldChar w:fldCharType="begin"/>
            </w:r>
            <w:r w:rsidRPr="00B978B0">
              <w:rPr>
                <w:noProof/>
                <w:webHidden/>
              </w:rPr>
              <w:instrText xml:space="preserve"> PAGEREF _Toc219845805 \h </w:instrText>
            </w:r>
            <w:r w:rsidRPr="00B978B0">
              <w:rPr>
                <w:noProof/>
                <w:webHidden/>
              </w:rPr>
            </w:r>
            <w:r w:rsidRPr="00B978B0">
              <w:rPr>
                <w:noProof/>
                <w:webHidden/>
              </w:rPr>
              <w:fldChar w:fldCharType="separate"/>
            </w:r>
            <w:r>
              <w:rPr>
                <w:noProof/>
                <w:webHidden/>
              </w:rPr>
              <w:t>67</w:t>
            </w:r>
            <w:r w:rsidRPr="00B978B0">
              <w:rPr>
                <w:noProof/>
                <w:webHidden/>
              </w:rPr>
              <w:fldChar w:fldCharType="end"/>
            </w:r>
          </w:hyperlink>
        </w:p>
        <w:p w14:paraId="0ED31B6B" w14:textId="05F903E9" w:rsidR="00B978B0" w:rsidRPr="00B978B0" w:rsidRDefault="00B978B0" w:rsidP="00B978B0">
          <w:pPr>
            <w:pStyle w:val="TOC1"/>
            <w:spacing w:line="276" w:lineRule="auto"/>
            <w:rPr>
              <w:rFonts w:eastAsiaTheme="minorEastAsia"/>
              <w:noProof/>
              <w:kern w:val="2"/>
              <w:lang w:val="en-PK" w:eastAsia="en-PK"/>
              <w14:ligatures w14:val="standardContextual"/>
            </w:rPr>
          </w:pPr>
          <w:hyperlink w:anchor="_Toc219845806" w:history="1">
            <w:r w:rsidRPr="00B978B0">
              <w:rPr>
                <w:rStyle w:val="Hyperlink"/>
                <w:noProof/>
              </w:rPr>
              <w:t>7 Results/Outputs/statistics</w:t>
            </w:r>
            <w:r w:rsidRPr="00B978B0">
              <w:rPr>
                <w:noProof/>
                <w:webHidden/>
              </w:rPr>
              <w:tab/>
            </w:r>
            <w:r w:rsidRPr="00B978B0">
              <w:rPr>
                <w:noProof/>
                <w:webHidden/>
              </w:rPr>
              <w:fldChar w:fldCharType="begin"/>
            </w:r>
            <w:r w:rsidRPr="00B978B0">
              <w:rPr>
                <w:noProof/>
                <w:webHidden/>
              </w:rPr>
              <w:instrText xml:space="preserve"> PAGEREF _Toc219845806 \h </w:instrText>
            </w:r>
            <w:r w:rsidRPr="00B978B0">
              <w:rPr>
                <w:noProof/>
                <w:webHidden/>
              </w:rPr>
            </w:r>
            <w:r w:rsidRPr="00B978B0">
              <w:rPr>
                <w:noProof/>
                <w:webHidden/>
              </w:rPr>
              <w:fldChar w:fldCharType="separate"/>
            </w:r>
            <w:r>
              <w:rPr>
                <w:noProof/>
                <w:webHidden/>
              </w:rPr>
              <w:t>68</w:t>
            </w:r>
            <w:r w:rsidRPr="00B978B0">
              <w:rPr>
                <w:noProof/>
                <w:webHidden/>
              </w:rPr>
              <w:fldChar w:fldCharType="end"/>
            </w:r>
          </w:hyperlink>
        </w:p>
        <w:p w14:paraId="53CF97EF" w14:textId="52F04BEA"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07" w:history="1">
            <w:r w:rsidRPr="00B978B0">
              <w:rPr>
                <w:rStyle w:val="Hyperlink"/>
                <w:noProof/>
              </w:rPr>
              <w:t>7.1 System Completion Status</w:t>
            </w:r>
            <w:r w:rsidRPr="00B978B0">
              <w:rPr>
                <w:noProof/>
                <w:webHidden/>
              </w:rPr>
              <w:tab/>
            </w:r>
            <w:r w:rsidRPr="00B978B0">
              <w:rPr>
                <w:noProof/>
                <w:webHidden/>
              </w:rPr>
              <w:fldChar w:fldCharType="begin"/>
            </w:r>
            <w:r w:rsidRPr="00B978B0">
              <w:rPr>
                <w:noProof/>
                <w:webHidden/>
              </w:rPr>
              <w:instrText xml:space="preserve"> PAGEREF _Toc219845807 \h </w:instrText>
            </w:r>
            <w:r w:rsidRPr="00B978B0">
              <w:rPr>
                <w:noProof/>
                <w:webHidden/>
              </w:rPr>
            </w:r>
            <w:r w:rsidRPr="00B978B0">
              <w:rPr>
                <w:noProof/>
                <w:webHidden/>
              </w:rPr>
              <w:fldChar w:fldCharType="separate"/>
            </w:r>
            <w:r>
              <w:rPr>
                <w:noProof/>
                <w:webHidden/>
              </w:rPr>
              <w:t>68</w:t>
            </w:r>
            <w:r w:rsidRPr="00B978B0">
              <w:rPr>
                <w:noProof/>
                <w:webHidden/>
              </w:rPr>
              <w:fldChar w:fldCharType="end"/>
            </w:r>
          </w:hyperlink>
        </w:p>
        <w:p w14:paraId="5E049147" w14:textId="123EA84F"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08" w:history="1">
            <w:r w:rsidRPr="00B978B0">
              <w:rPr>
                <w:rStyle w:val="Hyperlink"/>
                <w:noProof/>
              </w:rPr>
              <w:t>7.2 Accuracy and Correctness</w:t>
            </w:r>
            <w:r w:rsidRPr="00B978B0">
              <w:rPr>
                <w:noProof/>
                <w:webHidden/>
              </w:rPr>
              <w:tab/>
            </w:r>
            <w:r w:rsidRPr="00B978B0">
              <w:rPr>
                <w:noProof/>
                <w:webHidden/>
              </w:rPr>
              <w:fldChar w:fldCharType="begin"/>
            </w:r>
            <w:r w:rsidRPr="00B978B0">
              <w:rPr>
                <w:noProof/>
                <w:webHidden/>
              </w:rPr>
              <w:instrText xml:space="preserve"> PAGEREF _Toc219845808 \h </w:instrText>
            </w:r>
            <w:r w:rsidRPr="00B978B0">
              <w:rPr>
                <w:noProof/>
                <w:webHidden/>
              </w:rPr>
            </w:r>
            <w:r w:rsidRPr="00B978B0">
              <w:rPr>
                <w:noProof/>
                <w:webHidden/>
              </w:rPr>
              <w:fldChar w:fldCharType="separate"/>
            </w:r>
            <w:r>
              <w:rPr>
                <w:noProof/>
                <w:webHidden/>
              </w:rPr>
              <w:t>68</w:t>
            </w:r>
            <w:r w:rsidRPr="00B978B0">
              <w:rPr>
                <w:noProof/>
                <w:webHidden/>
              </w:rPr>
              <w:fldChar w:fldCharType="end"/>
            </w:r>
          </w:hyperlink>
        </w:p>
        <w:p w14:paraId="70462862" w14:textId="084890C5"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09" w:history="1">
            <w:r w:rsidRPr="00B978B0">
              <w:rPr>
                <w:rStyle w:val="Hyperlink"/>
                <w:noProof/>
                <w:lang w:val="en-PK"/>
              </w:rPr>
              <w:t>7.3 Role-Based Access Validation (RBAC)</w:t>
            </w:r>
            <w:r w:rsidRPr="00B978B0">
              <w:rPr>
                <w:noProof/>
                <w:webHidden/>
              </w:rPr>
              <w:tab/>
            </w:r>
            <w:r w:rsidRPr="00B978B0">
              <w:rPr>
                <w:noProof/>
                <w:webHidden/>
              </w:rPr>
              <w:fldChar w:fldCharType="begin"/>
            </w:r>
            <w:r w:rsidRPr="00B978B0">
              <w:rPr>
                <w:noProof/>
                <w:webHidden/>
              </w:rPr>
              <w:instrText xml:space="preserve"> PAGEREF _Toc219845809 \h </w:instrText>
            </w:r>
            <w:r w:rsidRPr="00B978B0">
              <w:rPr>
                <w:noProof/>
                <w:webHidden/>
              </w:rPr>
            </w:r>
            <w:r w:rsidRPr="00B978B0">
              <w:rPr>
                <w:noProof/>
                <w:webHidden/>
              </w:rPr>
              <w:fldChar w:fldCharType="separate"/>
            </w:r>
            <w:r>
              <w:rPr>
                <w:noProof/>
                <w:webHidden/>
              </w:rPr>
              <w:t>69</w:t>
            </w:r>
            <w:r w:rsidRPr="00B978B0">
              <w:rPr>
                <w:noProof/>
                <w:webHidden/>
              </w:rPr>
              <w:fldChar w:fldCharType="end"/>
            </w:r>
          </w:hyperlink>
        </w:p>
        <w:p w14:paraId="4E881E67" w14:textId="3F892F29"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10" w:history="1">
            <w:r w:rsidRPr="00B978B0">
              <w:rPr>
                <w:rStyle w:val="Hyperlink"/>
                <w:noProof/>
              </w:rPr>
              <w:t>7.4 Performance and Scalability Observations</w:t>
            </w:r>
            <w:r w:rsidRPr="00B978B0">
              <w:rPr>
                <w:noProof/>
                <w:webHidden/>
              </w:rPr>
              <w:tab/>
            </w:r>
            <w:r w:rsidRPr="00B978B0">
              <w:rPr>
                <w:noProof/>
                <w:webHidden/>
              </w:rPr>
              <w:fldChar w:fldCharType="begin"/>
            </w:r>
            <w:r w:rsidRPr="00B978B0">
              <w:rPr>
                <w:noProof/>
                <w:webHidden/>
              </w:rPr>
              <w:instrText xml:space="preserve"> PAGEREF _Toc219845810 \h </w:instrText>
            </w:r>
            <w:r w:rsidRPr="00B978B0">
              <w:rPr>
                <w:noProof/>
                <w:webHidden/>
              </w:rPr>
            </w:r>
            <w:r w:rsidRPr="00B978B0">
              <w:rPr>
                <w:noProof/>
                <w:webHidden/>
              </w:rPr>
              <w:fldChar w:fldCharType="separate"/>
            </w:r>
            <w:r>
              <w:rPr>
                <w:noProof/>
                <w:webHidden/>
              </w:rPr>
              <w:t>70</w:t>
            </w:r>
            <w:r w:rsidRPr="00B978B0">
              <w:rPr>
                <w:noProof/>
                <w:webHidden/>
              </w:rPr>
              <w:fldChar w:fldCharType="end"/>
            </w:r>
          </w:hyperlink>
        </w:p>
        <w:p w14:paraId="57033759" w14:textId="002EB3D3" w:rsidR="00B978B0" w:rsidRPr="00B978B0" w:rsidRDefault="00B978B0" w:rsidP="00B978B0">
          <w:pPr>
            <w:pStyle w:val="TOC1"/>
            <w:spacing w:line="276" w:lineRule="auto"/>
            <w:rPr>
              <w:rFonts w:eastAsiaTheme="minorEastAsia"/>
              <w:noProof/>
              <w:kern w:val="2"/>
              <w:lang w:val="en-PK" w:eastAsia="en-PK"/>
              <w14:ligatures w14:val="standardContextual"/>
            </w:rPr>
          </w:pPr>
          <w:hyperlink w:anchor="_Toc219845811" w:history="1">
            <w:r w:rsidRPr="00B978B0">
              <w:rPr>
                <w:rStyle w:val="Hyperlink"/>
                <w:noProof/>
              </w:rPr>
              <w:t>8 CONCLUSION</w:t>
            </w:r>
            <w:r w:rsidRPr="00B978B0">
              <w:rPr>
                <w:noProof/>
                <w:webHidden/>
              </w:rPr>
              <w:tab/>
            </w:r>
            <w:r w:rsidRPr="00B978B0">
              <w:rPr>
                <w:noProof/>
                <w:webHidden/>
              </w:rPr>
              <w:fldChar w:fldCharType="begin"/>
            </w:r>
            <w:r w:rsidRPr="00B978B0">
              <w:rPr>
                <w:noProof/>
                <w:webHidden/>
              </w:rPr>
              <w:instrText xml:space="preserve"> PAGEREF _Toc219845811 \h </w:instrText>
            </w:r>
            <w:r w:rsidRPr="00B978B0">
              <w:rPr>
                <w:noProof/>
                <w:webHidden/>
              </w:rPr>
            </w:r>
            <w:r w:rsidRPr="00B978B0">
              <w:rPr>
                <w:noProof/>
                <w:webHidden/>
              </w:rPr>
              <w:fldChar w:fldCharType="separate"/>
            </w:r>
            <w:r>
              <w:rPr>
                <w:noProof/>
                <w:webHidden/>
              </w:rPr>
              <w:t>72</w:t>
            </w:r>
            <w:r w:rsidRPr="00B978B0">
              <w:rPr>
                <w:noProof/>
                <w:webHidden/>
              </w:rPr>
              <w:fldChar w:fldCharType="end"/>
            </w:r>
          </w:hyperlink>
        </w:p>
        <w:p w14:paraId="316F3AAF" w14:textId="38C78892"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12" w:history="1">
            <w:r w:rsidRPr="00B978B0">
              <w:rPr>
                <w:rStyle w:val="Hyperlink"/>
                <w:noProof/>
              </w:rPr>
              <w:t>8.1 Summary of Achieved Objectives</w:t>
            </w:r>
            <w:r w:rsidRPr="00B978B0">
              <w:rPr>
                <w:noProof/>
                <w:webHidden/>
              </w:rPr>
              <w:tab/>
            </w:r>
            <w:r w:rsidRPr="00B978B0">
              <w:rPr>
                <w:noProof/>
                <w:webHidden/>
              </w:rPr>
              <w:fldChar w:fldCharType="begin"/>
            </w:r>
            <w:r w:rsidRPr="00B978B0">
              <w:rPr>
                <w:noProof/>
                <w:webHidden/>
              </w:rPr>
              <w:instrText xml:space="preserve"> PAGEREF _Toc219845812 \h </w:instrText>
            </w:r>
            <w:r w:rsidRPr="00B978B0">
              <w:rPr>
                <w:noProof/>
                <w:webHidden/>
              </w:rPr>
            </w:r>
            <w:r w:rsidRPr="00B978B0">
              <w:rPr>
                <w:noProof/>
                <w:webHidden/>
              </w:rPr>
              <w:fldChar w:fldCharType="separate"/>
            </w:r>
            <w:r>
              <w:rPr>
                <w:noProof/>
                <w:webHidden/>
              </w:rPr>
              <w:t>72</w:t>
            </w:r>
            <w:r w:rsidRPr="00B978B0">
              <w:rPr>
                <w:noProof/>
                <w:webHidden/>
              </w:rPr>
              <w:fldChar w:fldCharType="end"/>
            </w:r>
          </w:hyperlink>
        </w:p>
        <w:p w14:paraId="132B0DE4" w14:textId="780A1F79"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13" w:history="1">
            <w:r w:rsidRPr="00B978B0">
              <w:rPr>
                <w:rStyle w:val="Hyperlink"/>
                <w:noProof/>
              </w:rPr>
              <w:t>8.2 System Strengths and Technical Rigor</w:t>
            </w:r>
            <w:r w:rsidRPr="00B978B0">
              <w:rPr>
                <w:noProof/>
                <w:webHidden/>
              </w:rPr>
              <w:tab/>
            </w:r>
            <w:r w:rsidRPr="00B978B0">
              <w:rPr>
                <w:noProof/>
                <w:webHidden/>
              </w:rPr>
              <w:fldChar w:fldCharType="begin"/>
            </w:r>
            <w:r w:rsidRPr="00B978B0">
              <w:rPr>
                <w:noProof/>
                <w:webHidden/>
              </w:rPr>
              <w:instrText xml:space="preserve"> PAGEREF _Toc219845813 \h </w:instrText>
            </w:r>
            <w:r w:rsidRPr="00B978B0">
              <w:rPr>
                <w:noProof/>
                <w:webHidden/>
              </w:rPr>
            </w:r>
            <w:r w:rsidRPr="00B978B0">
              <w:rPr>
                <w:noProof/>
                <w:webHidden/>
              </w:rPr>
              <w:fldChar w:fldCharType="separate"/>
            </w:r>
            <w:r>
              <w:rPr>
                <w:noProof/>
                <w:webHidden/>
              </w:rPr>
              <w:t>72</w:t>
            </w:r>
            <w:r w:rsidRPr="00B978B0">
              <w:rPr>
                <w:noProof/>
                <w:webHidden/>
              </w:rPr>
              <w:fldChar w:fldCharType="end"/>
            </w:r>
          </w:hyperlink>
        </w:p>
        <w:p w14:paraId="75C08DC9" w14:textId="6A3BB5FE"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14" w:history="1">
            <w:r w:rsidRPr="00B978B0">
              <w:rPr>
                <w:rStyle w:val="Hyperlink"/>
                <w:noProof/>
              </w:rPr>
              <w:t>8.3 Academic and Institutional Contribution</w:t>
            </w:r>
            <w:r w:rsidRPr="00B978B0">
              <w:rPr>
                <w:noProof/>
                <w:webHidden/>
              </w:rPr>
              <w:tab/>
            </w:r>
            <w:r w:rsidRPr="00B978B0">
              <w:rPr>
                <w:noProof/>
                <w:webHidden/>
              </w:rPr>
              <w:fldChar w:fldCharType="begin"/>
            </w:r>
            <w:r w:rsidRPr="00B978B0">
              <w:rPr>
                <w:noProof/>
                <w:webHidden/>
              </w:rPr>
              <w:instrText xml:space="preserve"> PAGEREF _Toc219845814 \h </w:instrText>
            </w:r>
            <w:r w:rsidRPr="00B978B0">
              <w:rPr>
                <w:noProof/>
                <w:webHidden/>
              </w:rPr>
            </w:r>
            <w:r w:rsidRPr="00B978B0">
              <w:rPr>
                <w:noProof/>
                <w:webHidden/>
              </w:rPr>
              <w:fldChar w:fldCharType="separate"/>
            </w:r>
            <w:r>
              <w:rPr>
                <w:noProof/>
                <w:webHidden/>
              </w:rPr>
              <w:t>73</w:t>
            </w:r>
            <w:r w:rsidRPr="00B978B0">
              <w:rPr>
                <w:noProof/>
                <w:webHidden/>
              </w:rPr>
              <w:fldChar w:fldCharType="end"/>
            </w:r>
          </w:hyperlink>
        </w:p>
        <w:p w14:paraId="770C4D6E" w14:textId="16FBC49C"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15" w:history="1">
            <w:r w:rsidRPr="00B978B0">
              <w:rPr>
                <w:rStyle w:val="Hyperlink"/>
                <w:noProof/>
              </w:rPr>
              <w:t>8.4 Concluding Statement</w:t>
            </w:r>
            <w:r w:rsidRPr="00B978B0">
              <w:rPr>
                <w:noProof/>
                <w:webHidden/>
              </w:rPr>
              <w:tab/>
            </w:r>
            <w:r w:rsidRPr="00B978B0">
              <w:rPr>
                <w:noProof/>
                <w:webHidden/>
              </w:rPr>
              <w:fldChar w:fldCharType="begin"/>
            </w:r>
            <w:r w:rsidRPr="00B978B0">
              <w:rPr>
                <w:noProof/>
                <w:webHidden/>
              </w:rPr>
              <w:instrText xml:space="preserve"> PAGEREF _Toc219845815 \h </w:instrText>
            </w:r>
            <w:r w:rsidRPr="00B978B0">
              <w:rPr>
                <w:noProof/>
                <w:webHidden/>
              </w:rPr>
            </w:r>
            <w:r w:rsidRPr="00B978B0">
              <w:rPr>
                <w:noProof/>
                <w:webHidden/>
              </w:rPr>
              <w:fldChar w:fldCharType="separate"/>
            </w:r>
            <w:r>
              <w:rPr>
                <w:noProof/>
                <w:webHidden/>
              </w:rPr>
              <w:t>73</w:t>
            </w:r>
            <w:r w:rsidRPr="00B978B0">
              <w:rPr>
                <w:noProof/>
                <w:webHidden/>
              </w:rPr>
              <w:fldChar w:fldCharType="end"/>
            </w:r>
          </w:hyperlink>
        </w:p>
        <w:p w14:paraId="2E036714" w14:textId="7CE7E48C" w:rsidR="00B978B0" w:rsidRPr="00B978B0" w:rsidRDefault="00B978B0" w:rsidP="00B978B0">
          <w:pPr>
            <w:pStyle w:val="TOC1"/>
            <w:spacing w:line="276" w:lineRule="auto"/>
            <w:rPr>
              <w:rFonts w:eastAsiaTheme="minorEastAsia"/>
              <w:noProof/>
              <w:kern w:val="2"/>
              <w:lang w:val="en-PK" w:eastAsia="en-PK"/>
              <w14:ligatures w14:val="standardContextual"/>
            </w:rPr>
          </w:pPr>
          <w:hyperlink w:anchor="_Toc219845816" w:history="1">
            <w:r w:rsidRPr="00B978B0">
              <w:rPr>
                <w:rStyle w:val="Hyperlink"/>
                <w:noProof/>
              </w:rPr>
              <w:t>9 Future Work</w:t>
            </w:r>
            <w:r w:rsidRPr="00B978B0">
              <w:rPr>
                <w:noProof/>
                <w:webHidden/>
              </w:rPr>
              <w:tab/>
            </w:r>
            <w:r w:rsidRPr="00B978B0">
              <w:rPr>
                <w:noProof/>
                <w:webHidden/>
              </w:rPr>
              <w:fldChar w:fldCharType="begin"/>
            </w:r>
            <w:r w:rsidRPr="00B978B0">
              <w:rPr>
                <w:noProof/>
                <w:webHidden/>
              </w:rPr>
              <w:instrText xml:space="preserve"> PAGEREF _Toc219845816 \h </w:instrText>
            </w:r>
            <w:r w:rsidRPr="00B978B0">
              <w:rPr>
                <w:noProof/>
                <w:webHidden/>
              </w:rPr>
            </w:r>
            <w:r w:rsidRPr="00B978B0">
              <w:rPr>
                <w:noProof/>
                <w:webHidden/>
              </w:rPr>
              <w:fldChar w:fldCharType="separate"/>
            </w:r>
            <w:r>
              <w:rPr>
                <w:noProof/>
                <w:webHidden/>
              </w:rPr>
              <w:t>75</w:t>
            </w:r>
            <w:r w:rsidRPr="00B978B0">
              <w:rPr>
                <w:noProof/>
                <w:webHidden/>
              </w:rPr>
              <w:fldChar w:fldCharType="end"/>
            </w:r>
          </w:hyperlink>
        </w:p>
        <w:p w14:paraId="53963651" w14:textId="6112A186"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17" w:history="1">
            <w:r w:rsidRPr="00B978B0">
              <w:rPr>
                <w:rStyle w:val="Hyperlink"/>
                <w:noProof/>
              </w:rPr>
              <w:t>9.1 AI-Driven Predictive Analytics</w:t>
            </w:r>
            <w:r w:rsidRPr="00B978B0">
              <w:rPr>
                <w:noProof/>
                <w:webHidden/>
              </w:rPr>
              <w:tab/>
            </w:r>
            <w:r w:rsidRPr="00B978B0">
              <w:rPr>
                <w:noProof/>
                <w:webHidden/>
              </w:rPr>
              <w:fldChar w:fldCharType="begin"/>
            </w:r>
            <w:r w:rsidRPr="00B978B0">
              <w:rPr>
                <w:noProof/>
                <w:webHidden/>
              </w:rPr>
              <w:instrText xml:space="preserve"> PAGEREF _Toc219845817 \h </w:instrText>
            </w:r>
            <w:r w:rsidRPr="00B978B0">
              <w:rPr>
                <w:noProof/>
                <w:webHidden/>
              </w:rPr>
            </w:r>
            <w:r w:rsidRPr="00B978B0">
              <w:rPr>
                <w:noProof/>
                <w:webHidden/>
              </w:rPr>
              <w:fldChar w:fldCharType="separate"/>
            </w:r>
            <w:r>
              <w:rPr>
                <w:noProof/>
                <w:webHidden/>
              </w:rPr>
              <w:t>75</w:t>
            </w:r>
            <w:r w:rsidRPr="00B978B0">
              <w:rPr>
                <w:noProof/>
                <w:webHidden/>
              </w:rPr>
              <w:fldChar w:fldCharType="end"/>
            </w:r>
          </w:hyperlink>
        </w:p>
        <w:p w14:paraId="44AEA947" w14:textId="730226CD"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18" w:history="1">
            <w:r w:rsidRPr="00B978B0">
              <w:rPr>
                <w:rStyle w:val="Hyperlink"/>
                <w:noProof/>
              </w:rPr>
              <w:t>9.2 Mobile Application Expansion</w:t>
            </w:r>
            <w:r w:rsidRPr="00B978B0">
              <w:rPr>
                <w:noProof/>
                <w:webHidden/>
              </w:rPr>
              <w:tab/>
            </w:r>
            <w:r w:rsidRPr="00B978B0">
              <w:rPr>
                <w:noProof/>
                <w:webHidden/>
              </w:rPr>
              <w:fldChar w:fldCharType="begin"/>
            </w:r>
            <w:r w:rsidRPr="00B978B0">
              <w:rPr>
                <w:noProof/>
                <w:webHidden/>
              </w:rPr>
              <w:instrText xml:space="preserve"> PAGEREF _Toc219845818 \h </w:instrText>
            </w:r>
            <w:r w:rsidRPr="00B978B0">
              <w:rPr>
                <w:noProof/>
                <w:webHidden/>
              </w:rPr>
            </w:r>
            <w:r w:rsidRPr="00B978B0">
              <w:rPr>
                <w:noProof/>
                <w:webHidden/>
              </w:rPr>
              <w:fldChar w:fldCharType="separate"/>
            </w:r>
            <w:r>
              <w:rPr>
                <w:noProof/>
                <w:webHidden/>
              </w:rPr>
              <w:t>75</w:t>
            </w:r>
            <w:r w:rsidRPr="00B978B0">
              <w:rPr>
                <w:noProof/>
                <w:webHidden/>
              </w:rPr>
              <w:fldChar w:fldCharType="end"/>
            </w:r>
          </w:hyperlink>
        </w:p>
        <w:p w14:paraId="7BA0D930" w14:textId="3383D31E"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19" w:history="1">
            <w:r w:rsidRPr="00B978B0">
              <w:rPr>
                <w:rStyle w:val="Hyperlink"/>
                <w:noProof/>
              </w:rPr>
              <w:t>9.3 Blockchain-Verified Transcripts and Credentials</w:t>
            </w:r>
            <w:r w:rsidRPr="00B978B0">
              <w:rPr>
                <w:noProof/>
                <w:webHidden/>
              </w:rPr>
              <w:tab/>
            </w:r>
            <w:r w:rsidRPr="00B978B0">
              <w:rPr>
                <w:noProof/>
                <w:webHidden/>
              </w:rPr>
              <w:fldChar w:fldCharType="begin"/>
            </w:r>
            <w:r w:rsidRPr="00B978B0">
              <w:rPr>
                <w:noProof/>
                <w:webHidden/>
              </w:rPr>
              <w:instrText xml:space="preserve"> PAGEREF _Toc219845819 \h </w:instrText>
            </w:r>
            <w:r w:rsidRPr="00B978B0">
              <w:rPr>
                <w:noProof/>
                <w:webHidden/>
              </w:rPr>
            </w:r>
            <w:r w:rsidRPr="00B978B0">
              <w:rPr>
                <w:noProof/>
                <w:webHidden/>
              </w:rPr>
              <w:fldChar w:fldCharType="separate"/>
            </w:r>
            <w:r>
              <w:rPr>
                <w:noProof/>
                <w:webHidden/>
              </w:rPr>
              <w:t>76</w:t>
            </w:r>
            <w:r w:rsidRPr="00B978B0">
              <w:rPr>
                <w:noProof/>
                <w:webHidden/>
              </w:rPr>
              <w:fldChar w:fldCharType="end"/>
            </w:r>
          </w:hyperlink>
        </w:p>
        <w:p w14:paraId="64B902D1" w14:textId="32BD0AA4"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20" w:history="1">
            <w:r w:rsidRPr="00B978B0">
              <w:rPr>
                <w:rStyle w:val="Hyperlink"/>
                <w:noProof/>
              </w:rPr>
              <w:t>9.4 Advanced Business Intelligence (BI) Dashboards</w:t>
            </w:r>
            <w:r w:rsidRPr="00B978B0">
              <w:rPr>
                <w:noProof/>
                <w:webHidden/>
              </w:rPr>
              <w:tab/>
            </w:r>
            <w:r w:rsidRPr="00B978B0">
              <w:rPr>
                <w:noProof/>
                <w:webHidden/>
              </w:rPr>
              <w:fldChar w:fldCharType="begin"/>
            </w:r>
            <w:r w:rsidRPr="00B978B0">
              <w:rPr>
                <w:noProof/>
                <w:webHidden/>
              </w:rPr>
              <w:instrText xml:space="preserve"> PAGEREF _Toc219845820 \h </w:instrText>
            </w:r>
            <w:r w:rsidRPr="00B978B0">
              <w:rPr>
                <w:noProof/>
                <w:webHidden/>
              </w:rPr>
            </w:r>
            <w:r w:rsidRPr="00B978B0">
              <w:rPr>
                <w:noProof/>
                <w:webHidden/>
              </w:rPr>
              <w:fldChar w:fldCharType="separate"/>
            </w:r>
            <w:r>
              <w:rPr>
                <w:noProof/>
                <w:webHidden/>
              </w:rPr>
              <w:t>76</w:t>
            </w:r>
            <w:r w:rsidRPr="00B978B0">
              <w:rPr>
                <w:noProof/>
                <w:webHidden/>
              </w:rPr>
              <w:fldChar w:fldCharType="end"/>
            </w:r>
          </w:hyperlink>
        </w:p>
        <w:p w14:paraId="28ADF9D9" w14:textId="5EC15AEF"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21" w:history="1">
            <w:r w:rsidRPr="00B978B0">
              <w:rPr>
                <w:rStyle w:val="Hyperlink"/>
                <w:noProof/>
              </w:rPr>
              <w:t>9.5 Integration with National Education Systems</w:t>
            </w:r>
            <w:r w:rsidRPr="00B978B0">
              <w:rPr>
                <w:noProof/>
                <w:webHidden/>
              </w:rPr>
              <w:tab/>
            </w:r>
            <w:r w:rsidRPr="00B978B0">
              <w:rPr>
                <w:noProof/>
                <w:webHidden/>
              </w:rPr>
              <w:fldChar w:fldCharType="begin"/>
            </w:r>
            <w:r w:rsidRPr="00B978B0">
              <w:rPr>
                <w:noProof/>
                <w:webHidden/>
              </w:rPr>
              <w:instrText xml:space="preserve"> PAGEREF _Toc219845821 \h </w:instrText>
            </w:r>
            <w:r w:rsidRPr="00B978B0">
              <w:rPr>
                <w:noProof/>
                <w:webHidden/>
              </w:rPr>
            </w:r>
            <w:r w:rsidRPr="00B978B0">
              <w:rPr>
                <w:noProof/>
                <w:webHidden/>
              </w:rPr>
              <w:fldChar w:fldCharType="separate"/>
            </w:r>
            <w:r>
              <w:rPr>
                <w:noProof/>
                <w:webHidden/>
              </w:rPr>
              <w:t>76</w:t>
            </w:r>
            <w:r w:rsidRPr="00B978B0">
              <w:rPr>
                <w:noProof/>
                <w:webHidden/>
              </w:rPr>
              <w:fldChar w:fldCharType="end"/>
            </w:r>
          </w:hyperlink>
        </w:p>
        <w:p w14:paraId="3556BF37" w14:textId="044E2986" w:rsidR="00B978B0" w:rsidRPr="00B978B0" w:rsidRDefault="00B978B0" w:rsidP="00B978B0">
          <w:pPr>
            <w:pStyle w:val="TOC1"/>
            <w:spacing w:line="276" w:lineRule="auto"/>
            <w:rPr>
              <w:rFonts w:eastAsiaTheme="minorEastAsia"/>
              <w:noProof/>
              <w:kern w:val="2"/>
              <w:lang w:val="en-PK" w:eastAsia="en-PK"/>
              <w14:ligatures w14:val="standardContextual"/>
            </w:rPr>
          </w:pPr>
          <w:hyperlink w:anchor="_Toc219845822" w:history="1">
            <w:r w:rsidRPr="00B978B0">
              <w:rPr>
                <w:rStyle w:val="Hyperlink"/>
                <w:noProof/>
              </w:rPr>
              <w:t>10 References</w:t>
            </w:r>
            <w:r w:rsidRPr="00B978B0">
              <w:rPr>
                <w:noProof/>
                <w:webHidden/>
              </w:rPr>
              <w:tab/>
            </w:r>
            <w:r w:rsidRPr="00B978B0">
              <w:rPr>
                <w:noProof/>
                <w:webHidden/>
              </w:rPr>
              <w:fldChar w:fldCharType="begin"/>
            </w:r>
            <w:r w:rsidRPr="00B978B0">
              <w:rPr>
                <w:noProof/>
                <w:webHidden/>
              </w:rPr>
              <w:instrText xml:space="preserve"> PAGEREF _Toc219845822 \h </w:instrText>
            </w:r>
            <w:r w:rsidRPr="00B978B0">
              <w:rPr>
                <w:noProof/>
                <w:webHidden/>
              </w:rPr>
            </w:r>
            <w:r w:rsidRPr="00B978B0">
              <w:rPr>
                <w:noProof/>
                <w:webHidden/>
              </w:rPr>
              <w:fldChar w:fldCharType="separate"/>
            </w:r>
            <w:r>
              <w:rPr>
                <w:noProof/>
                <w:webHidden/>
              </w:rPr>
              <w:t>78</w:t>
            </w:r>
            <w:r w:rsidRPr="00B978B0">
              <w:rPr>
                <w:noProof/>
                <w:webHidden/>
              </w:rPr>
              <w:fldChar w:fldCharType="end"/>
            </w:r>
          </w:hyperlink>
        </w:p>
        <w:p w14:paraId="5BF28276" w14:textId="7F7712E6" w:rsidR="00B978B0" w:rsidRPr="00B978B0" w:rsidRDefault="00B978B0" w:rsidP="00B978B0">
          <w:pPr>
            <w:pStyle w:val="TOC1"/>
            <w:spacing w:line="276" w:lineRule="auto"/>
            <w:rPr>
              <w:rFonts w:eastAsiaTheme="minorEastAsia"/>
              <w:noProof/>
              <w:kern w:val="2"/>
              <w:lang w:val="en-PK" w:eastAsia="en-PK"/>
              <w14:ligatures w14:val="standardContextual"/>
            </w:rPr>
          </w:pPr>
          <w:hyperlink w:anchor="_Toc219845823" w:history="1">
            <w:r w:rsidRPr="00B978B0">
              <w:rPr>
                <w:rStyle w:val="Hyperlink"/>
                <w:noProof/>
              </w:rPr>
              <w:t>11 APPENDIXES</w:t>
            </w:r>
            <w:r w:rsidRPr="00B978B0">
              <w:rPr>
                <w:noProof/>
                <w:webHidden/>
              </w:rPr>
              <w:tab/>
            </w:r>
            <w:r w:rsidRPr="00B978B0">
              <w:rPr>
                <w:noProof/>
                <w:webHidden/>
              </w:rPr>
              <w:fldChar w:fldCharType="begin"/>
            </w:r>
            <w:r w:rsidRPr="00B978B0">
              <w:rPr>
                <w:noProof/>
                <w:webHidden/>
              </w:rPr>
              <w:instrText xml:space="preserve"> PAGEREF _Toc219845823 \h </w:instrText>
            </w:r>
            <w:r w:rsidRPr="00B978B0">
              <w:rPr>
                <w:noProof/>
                <w:webHidden/>
              </w:rPr>
            </w:r>
            <w:r w:rsidRPr="00B978B0">
              <w:rPr>
                <w:noProof/>
                <w:webHidden/>
              </w:rPr>
              <w:fldChar w:fldCharType="separate"/>
            </w:r>
            <w:r>
              <w:rPr>
                <w:noProof/>
                <w:webHidden/>
              </w:rPr>
              <w:t>79</w:t>
            </w:r>
            <w:r w:rsidRPr="00B978B0">
              <w:rPr>
                <w:noProof/>
                <w:webHidden/>
              </w:rPr>
              <w:fldChar w:fldCharType="end"/>
            </w:r>
          </w:hyperlink>
        </w:p>
        <w:p w14:paraId="0183CEC6" w14:textId="721B5E52"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24" w:history="1">
            <w:r w:rsidRPr="00B978B0">
              <w:rPr>
                <w:rStyle w:val="Hyperlink"/>
                <w:noProof/>
              </w:rPr>
              <w:t xml:space="preserve">11.1 </w:t>
            </w:r>
            <w:r w:rsidRPr="00B978B0">
              <w:rPr>
                <w:rStyle w:val="Hyperlink"/>
                <w:bCs/>
                <w:noProof/>
                <w:lang w:val="en-PK"/>
              </w:rPr>
              <w:t>Technical Glossary</w:t>
            </w:r>
            <w:r w:rsidRPr="00B978B0">
              <w:rPr>
                <w:noProof/>
                <w:webHidden/>
              </w:rPr>
              <w:tab/>
            </w:r>
            <w:r w:rsidRPr="00B978B0">
              <w:rPr>
                <w:noProof/>
                <w:webHidden/>
              </w:rPr>
              <w:fldChar w:fldCharType="begin"/>
            </w:r>
            <w:r w:rsidRPr="00B978B0">
              <w:rPr>
                <w:noProof/>
                <w:webHidden/>
              </w:rPr>
              <w:instrText xml:space="preserve"> PAGEREF _Toc219845824 \h </w:instrText>
            </w:r>
            <w:r w:rsidRPr="00B978B0">
              <w:rPr>
                <w:noProof/>
                <w:webHidden/>
              </w:rPr>
            </w:r>
            <w:r w:rsidRPr="00B978B0">
              <w:rPr>
                <w:noProof/>
                <w:webHidden/>
              </w:rPr>
              <w:fldChar w:fldCharType="separate"/>
            </w:r>
            <w:r>
              <w:rPr>
                <w:noProof/>
                <w:webHidden/>
              </w:rPr>
              <w:t>79</w:t>
            </w:r>
            <w:r w:rsidRPr="00B978B0">
              <w:rPr>
                <w:noProof/>
                <w:webHidden/>
              </w:rPr>
              <w:fldChar w:fldCharType="end"/>
            </w:r>
          </w:hyperlink>
        </w:p>
        <w:p w14:paraId="38A0369B" w14:textId="216BDCFC"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25" w:history="1">
            <w:r w:rsidRPr="00B978B0">
              <w:rPr>
                <w:rStyle w:val="Hyperlink"/>
                <w:noProof/>
              </w:rPr>
              <w:t>11.2 System Abbreviations</w:t>
            </w:r>
            <w:r w:rsidRPr="00B978B0">
              <w:rPr>
                <w:noProof/>
                <w:webHidden/>
              </w:rPr>
              <w:tab/>
            </w:r>
            <w:r w:rsidRPr="00B978B0">
              <w:rPr>
                <w:noProof/>
                <w:webHidden/>
              </w:rPr>
              <w:fldChar w:fldCharType="begin"/>
            </w:r>
            <w:r w:rsidRPr="00B978B0">
              <w:rPr>
                <w:noProof/>
                <w:webHidden/>
              </w:rPr>
              <w:instrText xml:space="preserve"> PAGEREF _Toc219845825 \h </w:instrText>
            </w:r>
            <w:r w:rsidRPr="00B978B0">
              <w:rPr>
                <w:noProof/>
                <w:webHidden/>
              </w:rPr>
            </w:r>
            <w:r w:rsidRPr="00B978B0">
              <w:rPr>
                <w:noProof/>
                <w:webHidden/>
              </w:rPr>
              <w:fldChar w:fldCharType="separate"/>
            </w:r>
            <w:r>
              <w:rPr>
                <w:noProof/>
                <w:webHidden/>
              </w:rPr>
              <w:t>80</w:t>
            </w:r>
            <w:r w:rsidRPr="00B978B0">
              <w:rPr>
                <w:noProof/>
                <w:webHidden/>
              </w:rPr>
              <w:fldChar w:fldCharType="end"/>
            </w:r>
          </w:hyperlink>
        </w:p>
        <w:p w14:paraId="755BA662" w14:textId="025B92FA" w:rsidR="00B978B0" w:rsidRPr="00B978B0" w:rsidRDefault="00B978B0" w:rsidP="00B978B0">
          <w:pPr>
            <w:pStyle w:val="TOC2"/>
            <w:tabs>
              <w:tab w:val="right" w:leader="dot" w:pos="8630"/>
            </w:tabs>
            <w:spacing w:line="276" w:lineRule="auto"/>
            <w:rPr>
              <w:rFonts w:eastAsiaTheme="minorEastAsia"/>
              <w:noProof/>
              <w:kern w:val="2"/>
              <w:lang w:val="en-PK" w:eastAsia="en-PK"/>
              <w14:ligatures w14:val="standardContextual"/>
            </w:rPr>
          </w:pPr>
          <w:hyperlink w:anchor="_Toc219845826" w:history="1">
            <w:r w:rsidRPr="00B978B0">
              <w:rPr>
                <w:rStyle w:val="Hyperlink"/>
                <w:noProof/>
              </w:rPr>
              <w:t>11.3 Supplementary Documentation (Appendix)</w:t>
            </w:r>
            <w:r w:rsidRPr="00B978B0">
              <w:rPr>
                <w:noProof/>
                <w:webHidden/>
              </w:rPr>
              <w:tab/>
            </w:r>
            <w:r w:rsidRPr="00B978B0">
              <w:rPr>
                <w:noProof/>
                <w:webHidden/>
              </w:rPr>
              <w:fldChar w:fldCharType="begin"/>
            </w:r>
            <w:r w:rsidRPr="00B978B0">
              <w:rPr>
                <w:noProof/>
                <w:webHidden/>
              </w:rPr>
              <w:instrText xml:space="preserve"> PAGEREF _Toc219845826 \h </w:instrText>
            </w:r>
            <w:r w:rsidRPr="00B978B0">
              <w:rPr>
                <w:noProof/>
                <w:webHidden/>
              </w:rPr>
            </w:r>
            <w:r w:rsidRPr="00B978B0">
              <w:rPr>
                <w:noProof/>
                <w:webHidden/>
              </w:rPr>
              <w:fldChar w:fldCharType="separate"/>
            </w:r>
            <w:r>
              <w:rPr>
                <w:noProof/>
                <w:webHidden/>
              </w:rPr>
              <w:t>81</w:t>
            </w:r>
            <w:r w:rsidRPr="00B978B0">
              <w:rPr>
                <w:noProof/>
                <w:webHidden/>
              </w:rPr>
              <w:fldChar w:fldCharType="end"/>
            </w:r>
          </w:hyperlink>
        </w:p>
        <w:p w14:paraId="17F6B1C6" w14:textId="580AED3E" w:rsidR="00D115D2" w:rsidRDefault="00D115D2" w:rsidP="00B978B0">
          <w:pPr>
            <w:spacing w:line="276" w:lineRule="auto"/>
          </w:pPr>
          <w:r w:rsidRPr="00B978B0">
            <w:rPr>
              <w:b/>
              <w:bCs/>
              <w:noProof/>
            </w:rPr>
            <w:fldChar w:fldCharType="end"/>
          </w:r>
        </w:p>
      </w:sdtContent>
    </w:sdt>
    <w:p w14:paraId="6D092261" w14:textId="77777777" w:rsidR="00CC0DC2" w:rsidRPr="008821C3" w:rsidRDefault="00CC0DC2" w:rsidP="00D71924">
      <w:pPr>
        <w:spacing w:line="360" w:lineRule="auto"/>
      </w:pPr>
    </w:p>
    <w:p w14:paraId="4228F1C8" w14:textId="77777777" w:rsidR="007B4147" w:rsidRDefault="00212853" w:rsidP="007B4147">
      <w:pPr>
        <w:pStyle w:val="TableofFigures"/>
        <w:tabs>
          <w:tab w:val="right" w:leader="dot" w:pos="8630"/>
        </w:tabs>
        <w:spacing w:line="276" w:lineRule="auto"/>
        <w:rPr>
          <w:rFonts w:ascii="Times New Roman" w:hAnsi="Times New Roman"/>
        </w:rPr>
      </w:pPr>
      <w:r w:rsidRPr="008821C3">
        <w:rPr>
          <w:rFonts w:ascii="Times New Roman" w:hAnsi="Times New Roman"/>
        </w:rPr>
        <w:br w:type="page"/>
      </w:r>
      <w:bookmarkStart w:id="14" w:name="_Toc219773902"/>
      <w:bookmarkStart w:id="15" w:name="_Toc219774805"/>
    </w:p>
    <w:p w14:paraId="4FF39A44" w14:textId="25AB76CE" w:rsidR="007B4147" w:rsidRPr="00B978B0" w:rsidRDefault="00B978B0" w:rsidP="00B978B0">
      <w:pPr>
        <w:pStyle w:val="Heading2"/>
        <w:tabs>
          <w:tab w:val="left" w:pos="2445"/>
        </w:tabs>
        <w:spacing w:line="360" w:lineRule="auto"/>
        <w:rPr>
          <w:rFonts w:ascii="Times New Roman" w:hAnsi="Times New Roman" w:cs="Times New Roman"/>
        </w:rPr>
      </w:pPr>
      <w:bookmarkStart w:id="16" w:name="_Toc219845722"/>
      <w:r w:rsidRPr="00B978B0">
        <w:rPr>
          <w:rFonts w:ascii="Times New Roman" w:hAnsi="Times New Roman" w:cs="Times New Roman"/>
        </w:rPr>
        <w:lastRenderedPageBreak/>
        <w:t>Table of tables</w:t>
      </w:r>
      <w:bookmarkEnd w:id="16"/>
      <w:r>
        <w:rPr>
          <w:rFonts w:ascii="Times New Roman" w:hAnsi="Times New Roman" w:cs="Times New Roman"/>
        </w:rPr>
        <w:tab/>
      </w:r>
    </w:p>
    <w:p w14:paraId="62A9B616" w14:textId="7536D6F5"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r w:rsidRPr="00B978B0">
        <w:rPr>
          <w:rFonts w:ascii="Times New Roman" w:hAnsi="Times New Roman"/>
        </w:rPr>
        <w:fldChar w:fldCharType="begin"/>
      </w:r>
      <w:r w:rsidRPr="00B978B0">
        <w:rPr>
          <w:rFonts w:ascii="Times New Roman" w:hAnsi="Times New Roman"/>
        </w:rPr>
        <w:instrText xml:space="preserve"> TOC \f A \h \z \t "Caption" \c "Table" </w:instrText>
      </w:r>
      <w:r w:rsidRPr="00B978B0">
        <w:rPr>
          <w:rFonts w:ascii="Times New Roman" w:hAnsi="Times New Roman"/>
        </w:rPr>
        <w:fldChar w:fldCharType="separate"/>
      </w:r>
      <w:hyperlink w:anchor="_Toc219845514" w:history="1">
        <w:r w:rsidRPr="00B978B0">
          <w:rPr>
            <w:rStyle w:val="Hyperlink"/>
            <w:rFonts w:ascii="Times New Roman" w:hAnsi="Times New Roman"/>
            <w:b/>
            <w:bCs/>
            <w:caps w:val="0"/>
            <w:noProof/>
          </w:rPr>
          <w:t>Table 1: Table Of Acronyms &amp; Definition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_Toc219845514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6</w:t>
        </w:r>
        <w:r w:rsidRPr="00B978B0">
          <w:rPr>
            <w:rFonts w:ascii="Times New Roman" w:hAnsi="Times New Roman"/>
            <w:noProof/>
            <w:webHidden/>
          </w:rPr>
          <w:fldChar w:fldCharType="end"/>
        </w:r>
      </w:hyperlink>
    </w:p>
    <w:p w14:paraId="23BB4BA0" w14:textId="57851C3F"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15" w:history="1">
        <w:r w:rsidRPr="00B978B0">
          <w:rPr>
            <w:rStyle w:val="Hyperlink"/>
            <w:rFonts w:ascii="Times New Roman" w:hAnsi="Times New Roman"/>
            <w:b/>
            <w:bCs/>
            <w:caps w:val="0"/>
            <w:noProof/>
          </w:rPr>
          <w:t>Table 2: List Of Stakeholders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_Toc219845515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12</w:t>
        </w:r>
        <w:r w:rsidRPr="00B978B0">
          <w:rPr>
            <w:rFonts w:ascii="Times New Roman" w:hAnsi="Times New Roman"/>
            <w:noProof/>
            <w:webHidden/>
          </w:rPr>
          <w:fldChar w:fldCharType="end"/>
        </w:r>
      </w:hyperlink>
    </w:p>
    <w:p w14:paraId="63510699" w14:textId="28980868"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16" w:history="1">
        <w:r w:rsidRPr="00B978B0">
          <w:rPr>
            <w:rStyle w:val="Hyperlink"/>
            <w:rFonts w:ascii="Times New Roman" w:hAnsi="Times New Roman"/>
            <w:b/>
            <w:bCs/>
            <w:caps w:val="0"/>
            <w:noProof/>
          </w:rPr>
          <w:t>Table 3: Comparison Analysis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_Toc219845516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16</w:t>
        </w:r>
        <w:r w:rsidRPr="00B978B0">
          <w:rPr>
            <w:rFonts w:ascii="Times New Roman" w:hAnsi="Times New Roman"/>
            <w:noProof/>
            <w:webHidden/>
          </w:rPr>
          <w:fldChar w:fldCharType="end"/>
        </w:r>
      </w:hyperlink>
    </w:p>
    <w:p w14:paraId="1906FD20" w14:textId="73552676"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17" w:history="1">
        <w:r w:rsidRPr="00B978B0">
          <w:rPr>
            <w:rStyle w:val="Hyperlink"/>
            <w:rFonts w:ascii="Times New Roman" w:hAnsi="Times New Roman"/>
            <w:b/>
            <w:bCs/>
            <w:caps w:val="0"/>
            <w:noProof/>
          </w:rPr>
          <w:t>Table 4: Non-Functional Requirements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_Toc219845517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22</w:t>
        </w:r>
        <w:r w:rsidRPr="00B978B0">
          <w:rPr>
            <w:rFonts w:ascii="Times New Roman" w:hAnsi="Times New Roman"/>
            <w:noProof/>
            <w:webHidden/>
          </w:rPr>
          <w:fldChar w:fldCharType="end"/>
        </w:r>
      </w:hyperlink>
    </w:p>
    <w:p w14:paraId="3C2974D7" w14:textId="2091F1DA"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25" w:history="1">
        <w:r w:rsidRPr="00B978B0">
          <w:rPr>
            <w:rStyle w:val="Hyperlink"/>
            <w:rFonts w:ascii="Times New Roman" w:hAnsi="Times New Roman"/>
            <w:b/>
            <w:bCs/>
            <w:caps w:val="0"/>
            <w:noProof/>
          </w:rPr>
          <w:t>Table 5: Student Portal Features (Fr-S)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_Toc219845525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27</w:t>
        </w:r>
        <w:r w:rsidRPr="00B978B0">
          <w:rPr>
            <w:rFonts w:ascii="Times New Roman" w:hAnsi="Times New Roman"/>
            <w:noProof/>
            <w:webHidden/>
          </w:rPr>
          <w:fldChar w:fldCharType="end"/>
        </w:r>
      </w:hyperlink>
    </w:p>
    <w:p w14:paraId="1D742922" w14:textId="550B7616"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26" w:history="1">
        <w:r w:rsidRPr="00B978B0">
          <w:rPr>
            <w:rStyle w:val="Hyperlink"/>
            <w:rFonts w:ascii="Times New Roman" w:hAnsi="Times New Roman"/>
            <w:b/>
            <w:bCs/>
            <w:caps w:val="0"/>
            <w:noProof/>
          </w:rPr>
          <w:t>Table 6: Faculty Portal Features (Fr-F)</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_Toc219845526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29</w:t>
        </w:r>
        <w:r w:rsidRPr="00B978B0">
          <w:rPr>
            <w:rFonts w:ascii="Times New Roman" w:hAnsi="Times New Roman"/>
            <w:noProof/>
            <w:webHidden/>
          </w:rPr>
          <w:fldChar w:fldCharType="end"/>
        </w:r>
      </w:hyperlink>
    </w:p>
    <w:p w14:paraId="0C5ACCB4" w14:textId="6592F581"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27" w:history="1">
        <w:r w:rsidRPr="00B978B0">
          <w:rPr>
            <w:rStyle w:val="Hyperlink"/>
            <w:rFonts w:ascii="Times New Roman" w:hAnsi="Times New Roman"/>
            <w:b/>
            <w:bCs/>
            <w:caps w:val="0"/>
            <w:noProof/>
          </w:rPr>
          <w:t>Table 7: Admin / Management Features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_Toc219845527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31</w:t>
        </w:r>
        <w:r w:rsidRPr="00B978B0">
          <w:rPr>
            <w:rFonts w:ascii="Times New Roman" w:hAnsi="Times New Roman"/>
            <w:noProof/>
            <w:webHidden/>
          </w:rPr>
          <w:fldChar w:fldCharType="end"/>
        </w:r>
      </w:hyperlink>
    </w:p>
    <w:p w14:paraId="126BD695" w14:textId="48C478B9"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28" w:history="1">
        <w:r w:rsidRPr="00B978B0">
          <w:rPr>
            <w:rStyle w:val="Hyperlink"/>
            <w:rFonts w:ascii="Times New Roman" w:hAnsi="Times New Roman"/>
            <w:b/>
            <w:bCs/>
            <w:caps w:val="0"/>
            <w:noProof/>
          </w:rPr>
          <w:t xml:space="preserve">Table 8: System Actors, Roles, </w:t>
        </w:r>
        <w:r w:rsidRPr="00B978B0">
          <w:rPr>
            <w:rStyle w:val="Hyperlink"/>
            <w:rFonts w:ascii="Times New Roman" w:hAnsi="Times New Roman"/>
            <w:b/>
            <w:bCs/>
            <w:caps w:val="0"/>
            <w:noProof/>
            <w:lang w:val="en-PK"/>
          </w:rPr>
          <w:t>And Privilege Mapping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_Toc219845528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32</w:t>
        </w:r>
        <w:r w:rsidRPr="00B978B0">
          <w:rPr>
            <w:rFonts w:ascii="Times New Roman" w:hAnsi="Times New Roman"/>
            <w:noProof/>
            <w:webHidden/>
          </w:rPr>
          <w:fldChar w:fldCharType="end"/>
        </w:r>
      </w:hyperlink>
    </w:p>
    <w:p w14:paraId="4E13C6A7" w14:textId="7F3DC274"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29" w:history="1">
        <w:r w:rsidRPr="00B978B0">
          <w:rPr>
            <w:rStyle w:val="Hyperlink"/>
            <w:rFonts w:ascii="Times New Roman" w:hAnsi="Times New Roman"/>
            <w:b/>
            <w:bCs/>
            <w:caps w:val="0"/>
            <w:noProof/>
          </w:rPr>
          <w:t>Table 9: System Use Case</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_Toc219845529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33</w:t>
        </w:r>
        <w:r w:rsidRPr="00B978B0">
          <w:rPr>
            <w:rFonts w:ascii="Times New Roman" w:hAnsi="Times New Roman"/>
            <w:noProof/>
            <w:webHidden/>
          </w:rPr>
          <w:fldChar w:fldCharType="end"/>
        </w:r>
      </w:hyperlink>
    </w:p>
    <w:p w14:paraId="67B8DB2B" w14:textId="5B0E3FA0"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0" w:history="1">
        <w:r w:rsidRPr="00B978B0">
          <w:rPr>
            <w:rStyle w:val="Hyperlink"/>
            <w:rFonts w:ascii="Times New Roman" w:hAnsi="Times New Roman"/>
            <w:b/>
            <w:bCs/>
            <w:caps w:val="0"/>
            <w:noProof/>
          </w:rPr>
          <w:t>Table 10: User Authentication &amp; Sso</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_Toc219845530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35</w:t>
        </w:r>
        <w:r w:rsidRPr="00B978B0">
          <w:rPr>
            <w:rFonts w:ascii="Times New Roman" w:hAnsi="Times New Roman"/>
            <w:noProof/>
            <w:webHidden/>
          </w:rPr>
          <w:fldChar w:fldCharType="end"/>
        </w:r>
      </w:hyperlink>
    </w:p>
    <w:p w14:paraId="39BCED0B" w14:textId="2A43DFCF"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1" w:history="1">
        <w:r w:rsidRPr="00B978B0">
          <w:rPr>
            <w:rStyle w:val="Hyperlink"/>
            <w:rFonts w:ascii="Times New Roman" w:hAnsi="Times New Roman"/>
            <w:b/>
            <w:bCs/>
            <w:caps w:val="0"/>
            <w:noProof/>
          </w:rPr>
          <w:t>Table 11: Course Registration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_Toc219845531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37</w:t>
        </w:r>
        <w:r w:rsidRPr="00B978B0">
          <w:rPr>
            <w:rFonts w:ascii="Times New Roman" w:hAnsi="Times New Roman"/>
            <w:noProof/>
            <w:webHidden/>
          </w:rPr>
          <w:fldChar w:fldCharType="end"/>
        </w:r>
      </w:hyperlink>
    </w:p>
    <w:p w14:paraId="1FDE9278" w14:textId="1CC6703C"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2" w:history="1">
        <w:r w:rsidRPr="00B978B0">
          <w:rPr>
            <w:rStyle w:val="Hyperlink"/>
            <w:rFonts w:ascii="Times New Roman" w:hAnsi="Times New Roman"/>
            <w:b/>
            <w:bCs/>
            <w:caps w:val="0"/>
            <w:noProof/>
          </w:rPr>
          <w:t>Table 12: Fee Payment Processing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_Toc219845532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38</w:t>
        </w:r>
        <w:r w:rsidRPr="00B978B0">
          <w:rPr>
            <w:rFonts w:ascii="Times New Roman" w:hAnsi="Times New Roman"/>
            <w:noProof/>
            <w:webHidden/>
          </w:rPr>
          <w:fldChar w:fldCharType="end"/>
        </w:r>
      </w:hyperlink>
    </w:p>
    <w:p w14:paraId="38A5C668" w14:textId="37FBDB49"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3" w:history="1">
        <w:r w:rsidRPr="00B978B0">
          <w:rPr>
            <w:rStyle w:val="Hyperlink"/>
            <w:rFonts w:ascii="Times New Roman" w:hAnsi="Times New Roman"/>
            <w:b/>
            <w:bCs/>
            <w:caps w:val="0"/>
            <w:noProof/>
          </w:rPr>
          <w:t>Table 13: Secure Result Submission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_Toc219845533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40</w:t>
        </w:r>
        <w:r w:rsidRPr="00B978B0">
          <w:rPr>
            <w:rFonts w:ascii="Times New Roman" w:hAnsi="Times New Roman"/>
            <w:noProof/>
            <w:webHidden/>
          </w:rPr>
          <w:fldChar w:fldCharType="end"/>
        </w:r>
      </w:hyperlink>
    </w:p>
    <w:p w14:paraId="4AB96231" w14:textId="53332A8A"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4" w:history="1">
        <w:r w:rsidRPr="00B978B0">
          <w:rPr>
            <w:rStyle w:val="Hyperlink"/>
            <w:rFonts w:ascii="Times New Roman" w:hAnsi="Times New Roman"/>
            <w:b/>
            <w:bCs/>
            <w:caps w:val="0"/>
            <w:noProof/>
          </w:rPr>
          <w:t>Table 14: Attendance Auditing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_Toc219845534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41</w:t>
        </w:r>
        <w:r w:rsidRPr="00B978B0">
          <w:rPr>
            <w:rFonts w:ascii="Times New Roman" w:hAnsi="Times New Roman"/>
            <w:noProof/>
            <w:webHidden/>
          </w:rPr>
          <w:fldChar w:fldCharType="end"/>
        </w:r>
      </w:hyperlink>
    </w:p>
    <w:p w14:paraId="44F8C68B" w14:textId="1A75999B"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5" w:history="1">
        <w:r w:rsidRPr="00B978B0">
          <w:rPr>
            <w:rStyle w:val="Hyperlink"/>
            <w:rFonts w:ascii="Times New Roman" w:hAnsi="Times New Roman"/>
            <w:b/>
            <w:bCs/>
            <w:caps w:val="0"/>
            <w:noProof/>
          </w:rPr>
          <w:t>Table 15: What-If Analysis (Gpa Projection)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_Toc219845535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43</w:t>
        </w:r>
        <w:r w:rsidRPr="00B978B0">
          <w:rPr>
            <w:rFonts w:ascii="Times New Roman" w:hAnsi="Times New Roman"/>
            <w:noProof/>
            <w:webHidden/>
          </w:rPr>
          <w:fldChar w:fldCharType="end"/>
        </w:r>
      </w:hyperlink>
    </w:p>
    <w:p w14:paraId="16E5AD0C" w14:textId="30E49E75"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6" w:history="1">
        <w:r w:rsidRPr="00B978B0">
          <w:rPr>
            <w:rStyle w:val="Hyperlink"/>
            <w:rFonts w:ascii="Times New Roman" w:hAnsi="Times New Roman"/>
            <w:b/>
            <w:bCs/>
            <w:caps w:val="0"/>
            <w:noProof/>
          </w:rPr>
          <w:t>Table 16: Curriculum Version Control</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_Toc219845536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44</w:t>
        </w:r>
        <w:r w:rsidRPr="00B978B0">
          <w:rPr>
            <w:rFonts w:ascii="Times New Roman" w:hAnsi="Times New Roman"/>
            <w:noProof/>
            <w:webHidden/>
          </w:rPr>
          <w:fldChar w:fldCharType="end"/>
        </w:r>
      </w:hyperlink>
    </w:p>
    <w:p w14:paraId="042C6414" w14:textId="2EC9DF7D"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7" w:history="1">
        <w:r w:rsidRPr="00B978B0">
          <w:rPr>
            <w:rStyle w:val="Hyperlink"/>
            <w:rFonts w:ascii="Times New Roman" w:hAnsi="Times New Roman"/>
            <w:b/>
            <w:bCs/>
            <w:caps w:val="0"/>
            <w:noProof/>
          </w:rPr>
          <w:t>Table 17: Document Request &amp; Tracking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_Toc219845537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46</w:t>
        </w:r>
        <w:r w:rsidRPr="00B978B0">
          <w:rPr>
            <w:rFonts w:ascii="Times New Roman" w:hAnsi="Times New Roman"/>
            <w:noProof/>
            <w:webHidden/>
          </w:rPr>
          <w:fldChar w:fldCharType="end"/>
        </w:r>
      </w:hyperlink>
    </w:p>
    <w:p w14:paraId="36080804" w14:textId="456573AA"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8" w:history="1">
        <w:r w:rsidRPr="00B978B0">
          <w:rPr>
            <w:rStyle w:val="Hyperlink"/>
            <w:rFonts w:ascii="Times New Roman" w:hAnsi="Times New Roman"/>
            <w:b/>
            <w:bCs/>
            <w:caps w:val="0"/>
            <w:noProof/>
          </w:rPr>
          <w:t>Table 18: Lms Course Content Management</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_Toc219845538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47</w:t>
        </w:r>
        <w:r w:rsidRPr="00B978B0">
          <w:rPr>
            <w:rFonts w:ascii="Times New Roman" w:hAnsi="Times New Roman"/>
            <w:noProof/>
            <w:webHidden/>
          </w:rPr>
          <w:fldChar w:fldCharType="end"/>
        </w:r>
      </w:hyperlink>
    </w:p>
    <w:p w14:paraId="6D28567F" w14:textId="4B9A4256"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39" w:history="1">
        <w:r w:rsidRPr="00B978B0">
          <w:rPr>
            <w:rStyle w:val="Hyperlink"/>
            <w:rFonts w:ascii="Times New Roman" w:hAnsi="Times New Roman"/>
            <w:b/>
            <w:bCs/>
            <w:caps w:val="0"/>
            <w:noProof/>
          </w:rPr>
          <w:t>Table 19: Scholarship &amp; Financial Aid Allocation</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_Toc219845539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49</w:t>
        </w:r>
        <w:r w:rsidRPr="00B978B0">
          <w:rPr>
            <w:rFonts w:ascii="Times New Roman" w:hAnsi="Times New Roman"/>
            <w:noProof/>
            <w:webHidden/>
          </w:rPr>
          <w:fldChar w:fldCharType="end"/>
        </w:r>
      </w:hyperlink>
    </w:p>
    <w:p w14:paraId="3F8B2632" w14:textId="4A6277C9"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40" w:history="1">
        <w:r w:rsidRPr="00B978B0">
          <w:rPr>
            <w:rStyle w:val="Hyperlink"/>
            <w:rFonts w:ascii="Times New Roman" w:hAnsi="Times New Roman"/>
            <w:b/>
            <w:bCs/>
            <w:caps w:val="0"/>
            <w:noProof/>
          </w:rPr>
          <w:t>Table 20: Section Allocation &amp; Resource Management</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_Toc219845540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51</w:t>
        </w:r>
        <w:r w:rsidRPr="00B978B0">
          <w:rPr>
            <w:rFonts w:ascii="Times New Roman" w:hAnsi="Times New Roman"/>
            <w:noProof/>
            <w:webHidden/>
          </w:rPr>
          <w:fldChar w:fldCharType="end"/>
        </w:r>
      </w:hyperlink>
    </w:p>
    <w:p w14:paraId="584520E8" w14:textId="57BCEAB0"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41" w:history="1">
        <w:r w:rsidRPr="00B978B0">
          <w:rPr>
            <w:rStyle w:val="Hyperlink"/>
            <w:rFonts w:ascii="Times New Roman" w:hAnsi="Times New Roman"/>
            <w:b/>
            <w:bCs/>
            <w:caps w:val="0"/>
            <w:noProof/>
          </w:rPr>
          <w:t>Table 21: Faculty Research &amp; Publication Tracking</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_Toc219845541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52</w:t>
        </w:r>
        <w:r w:rsidRPr="00B978B0">
          <w:rPr>
            <w:rFonts w:ascii="Times New Roman" w:hAnsi="Times New Roman"/>
            <w:noProof/>
            <w:webHidden/>
          </w:rPr>
          <w:fldChar w:fldCharType="end"/>
        </w:r>
      </w:hyperlink>
    </w:p>
    <w:p w14:paraId="6F0C4ED4" w14:textId="6BC4F921"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42" w:history="1">
        <w:r w:rsidRPr="00B978B0">
          <w:rPr>
            <w:rStyle w:val="Hyperlink"/>
            <w:rFonts w:ascii="Times New Roman" w:hAnsi="Times New Roman"/>
            <w:b/>
            <w:bCs/>
            <w:caps w:val="0"/>
            <w:noProof/>
          </w:rPr>
          <w:t>Table 22: Data Dictionary</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_Toc219845542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59</w:t>
        </w:r>
        <w:r w:rsidRPr="00B978B0">
          <w:rPr>
            <w:rFonts w:ascii="Times New Roman" w:hAnsi="Times New Roman"/>
            <w:noProof/>
            <w:webHidden/>
          </w:rPr>
          <w:fldChar w:fldCharType="end"/>
        </w:r>
      </w:hyperlink>
    </w:p>
    <w:p w14:paraId="46390018" w14:textId="68B00810"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43" w:history="1">
        <w:r w:rsidRPr="00B978B0">
          <w:rPr>
            <w:rStyle w:val="Hyperlink"/>
            <w:rFonts w:ascii="Times New Roman" w:hAnsi="Times New Roman"/>
            <w:b/>
            <w:bCs/>
            <w:caps w:val="0"/>
            <w:noProof/>
          </w:rPr>
          <w:t>Table 23:  Detailed Rbac Functionality Matrix</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_Toc219845543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68</w:t>
        </w:r>
        <w:r w:rsidRPr="00B978B0">
          <w:rPr>
            <w:rFonts w:ascii="Times New Roman" w:hAnsi="Times New Roman"/>
            <w:noProof/>
            <w:webHidden/>
          </w:rPr>
          <w:fldChar w:fldCharType="end"/>
        </w:r>
      </w:hyperlink>
    </w:p>
    <w:p w14:paraId="13C573E9" w14:textId="7F3964ED" w:rsidR="00B978B0" w:rsidRPr="00B978B0" w:rsidRDefault="00B978B0" w:rsidP="00B978B0">
      <w:pPr>
        <w:pStyle w:val="TableofFigures"/>
        <w:tabs>
          <w:tab w:val="right" w:leader="dot" w:pos="8630"/>
        </w:tabs>
        <w:spacing w:line="360" w:lineRule="auto"/>
        <w:rPr>
          <w:rFonts w:ascii="Times New Roman" w:eastAsiaTheme="minorEastAsia" w:hAnsi="Times New Roman"/>
          <w:caps w:val="0"/>
          <w:noProof/>
          <w:kern w:val="2"/>
          <w:sz w:val="24"/>
          <w:szCs w:val="24"/>
          <w:lang w:val="en-PK" w:eastAsia="en-PK"/>
          <w14:ligatures w14:val="standardContextual"/>
        </w:rPr>
      </w:pPr>
      <w:hyperlink w:anchor="_Toc219845544" w:history="1">
        <w:r w:rsidRPr="00B978B0">
          <w:rPr>
            <w:rStyle w:val="Hyperlink"/>
            <w:rFonts w:ascii="Times New Roman" w:hAnsi="Times New Roman"/>
            <w:b/>
            <w:bCs/>
            <w:caps w:val="0"/>
            <w:noProof/>
          </w:rPr>
          <w:t>Table 24: System Abbreviations</w:t>
        </w:r>
        <w:r w:rsidRPr="00B978B0">
          <w:rPr>
            <w:rFonts w:ascii="Times New Roman" w:hAnsi="Times New Roman"/>
            <w:caps w:val="0"/>
            <w:noProof/>
            <w:webHidden/>
          </w:rPr>
          <w:tab/>
        </w:r>
        <w:r w:rsidRPr="00B978B0">
          <w:rPr>
            <w:rFonts w:ascii="Times New Roman" w:hAnsi="Times New Roman"/>
            <w:noProof/>
            <w:webHidden/>
          </w:rPr>
          <w:fldChar w:fldCharType="begin"/>
        </w:r>
        <w:r w:rsidRPr="00B978B0">
          <w:rPr>
            <w:rFonts w:ascii="Times New Roman" w:hAnsi="Times New Roman"/>
            <w:noProof/>
            <w:webHidden/>
          </w:rPr>
          <w:instrText xml:space="preserve"> PAGEREF _Toc219845544 \h </w:instrText>
        </w:r>
        <w:r w:rsidRPr="00B978B0">
          <w:rPr>
            <w:rFonts w:ascii="Times New Roman" w:hAnsi="Times New Roman"/>
            <w:noProof/>
            <w:webHidden/>
          </w:rPr>
        </w:r>
        <w:r w:rsidRPr="00B978B0">
          <w:rPr>
            <w:rFonts w:ascii="Times New Roman" w:hAnsi="Times New Roman"/>
            <w:noProof/>
            <w:webHidden/>
          </w:rPr>
          <w:fldChar w:fldCharType="separate"/>
        </w:r>
        <w:r w:rsidRPr="00B978B0">
          <w:rPr>
            <w:rFonts w:ascii="Times New Roman" w:hAnsi="Times New Roman"/>
            <w:caps w:val="0"/>
            <w:noProof/>
            <w:webHidden/>
          </w:rPr>
          <w:t>79</w:t>
        </w:r>
        <w:r w:rsidRPr="00B978B0">
          <w:rPr>
            <w:rFonts w:ascii="Times New Roman" w:hAnsi="Times New Roman"/>
            <w:noProof/>
            <w:webHidden/>
          </w:rPr>
          <w:fldChar w:fldCharType="end"/>
        </w:r>
      </w:hyperlink>
    </w:p>
    <w:p w14:paraId="694AEF65" w14:textId="18FC674C" w:rsidR="00B978B0" w:rsidRPr="00B978B0" w:rsidRDefault="00B978B0" w:rsidP="00B978B0">
      <w:pPr>
        <w:spacing w:line="360" w:lineRule="auto"/>
      </w:pPr>
      <w:r w:rsidRPr="00B978B0">
        <w:fldChar w:fldCharType="end"/>
      </w:r>
    </w:p>
    <w:p w14:paraId="3EC77DBD" w14:textId="77777777" w:rsidR="00B978B0" w:rsidRPr="00B978B0" w:rsidRDefault="00B978B0" w:rsidP="00B978B0">
      <w:pPr>
        <w:rPr>
          <w:rFonts w:eastAsiaTheme="minorEastAsia"/>
        </w:rPr>
      </w:pPr>
    </w:p>
    <w:p w14:paraId="0B93779B" w14:textId="77777777" w:rsidR="00B978B0" w:rsidRDefault="00B978B0" w:rsidP="00B978B0">
      <w:pPr>
        <w:rPr>
          <w:rFonts w:eastAsiaTheme="minorEastAsia"/>
        </w:rPr>
      </w:pPr>
    </w:p>
    <w:p w14:paraId="0BE3EEDE" w14:textId="77777777" w:rsidR="00B978B0" w:rsidRDefault="00B978B0" w:rsidP="00B978B0">
      <w:pPr>
        <w:rPr>
          <w:rFonts w:eastAsiaTheme="minorEastAsia"/>
        </w:rPr>
      </w:pPr>
    </w:p>
    <w:p w14:paraId="7B3DDEEF" w14:textId="77777777" w:rsidR="00B978B0" w:rsidRDefault="00B978B0" w:rsidP="00B978B0">
      <w:pPr>
        <w:rPr>
          <w:rFonts w:eastAsiaTheme="minorEastAsia"/>
        </w:rPr>
      </w:pPr>
    </w:p>
    <w:p w14:paraId="4B4F300D" w14:textId="77777777" w:rsidR="00B978B0" w:rsidRDefault="00B978B0" w:rsidP="00B978B0">
      <w:pPr>
        <w:rPr>
          <w:rFonts w:eastAsiaTheme="minorEastAsia"/>
        </w:rPr>
      </w:pPr>
    </w:p>
    <w:p w14:paraId="09D74CF2" w14:textId="77777777" w:rsidR="00B978B0" w:rsidRDefault="00B978B0" w:rsidP="00B978B0">
      <w:pPr>
        <w:rPr>
          <w:rFonts w:eastAsiaTheme="minorEastAsia"/>
        </w:rPr>
      </w:pPr>
    </w:p>
    <w:p w14:paraId="208E2253" w14:textId="77777777" w:rsidR="00B978B0" w:rsidRDefault="00B978B0" w:rsidP="00B978B0">
      <w:pPr>
        <w:rPr>
          <w:rFonts w:eastAsiaTheme="minorEastAsia"/>
        </w:rPr>
      </w:pPr>
    </w:p>
    <w:p w14:paraId="0B78F7AC" w14:textId="77777777" w:rsidR="00B978B0" w:rsidRDefault="00B978B0" w:rsidP="00B978B0">
      <w:pPr>
        <w:rPr>
          <w:rFonts w:eastAsiaTheme="minorEastAsia"/>
        </w:rPr>
      </w:pPr>
    </w:p>
    <w:p w14:paraId="47F7ED38" w14:textId="77777777" w:rsidR="00B978B0" w:rsidRDefault="00B978B0" w:rsidP="00B978B0">
      <w:pPr>
        <w:rPr>
          <w:rFonts w:eastAsiaTheme="minorEastAsia"/>
        </w:rPr>
      </w:pPr>
    </w:p>
    <w:p w14:paraId="78848D87" w14:textId="77777777" w:rsidR="00B978B0" w:rsidRDefault="00B978B0" w:rsidP="00B978B0">
      <w:pPr>
        <w:rPr>
          <w:rFonts w:eastAsiaTheme="minorEastAsia"/>
        </w:rPr>
      </w:pPr>
    </w:p>
    <w:p w14:paraId="1139678A" w14:textId="77777777" w:rsidR="00B978B0" w:rsidRDefault="00B978B0" w:rsidP="00B978B0">
      <w:pPr>
        <w:rPr>
          <w:rFonts w:eastAsiaTheme="minorEastAsia"/>
        </w:rPr>
      </w:pPr>
    </w:p>
    <w:p w14:paraId="2CF7D520" w14:textId="77777777" w:rsidR="00B978B0" w:rsidRDefault="00B978B0" w:rsidP="00B978B0">
      <w:pPr>
        <w:rPr>
          <w:rFonts w:eastAsiaTheme="minorEastAsia"/>
        </w:rPr>
      </w:pPr>
    </w:p>
    <w:p w14:paraId="41193230" w14:textId="77777777" w:rsidR="00B978B0" w:rsidRDefault="00B978B0" w:rsidP="00B978B0">
      <w:pPr>
        <w:rPr>
          <w:rFonts w:eastAsiaTheme="minorEastAsia"/>
        </w:rPr>
      </w:pPr>
    </w:p>
    <w:p w14:paraId="6E29E82E" w14:textId="77777777" w:rsidR="00B978B0" w:rsidRDefault="00B978B0" w:rsidP="00B978B0">
      <w:pPr>
        <w:rPr>
          <w:rFonts w:eastAsiaTheme="minorEastAsia"/>
        </w:rPr>
      </w:pPr>
    </w:p>
    <w:p w14:paraId="6AC1B227" w14:textId="77777777" w:rsidR="00B978B0" w:rsidRDefault="00B978B0" w:rsidP="00B978B0">
      <w:pPr>
        <w:rPr>
          <w:rFonts w:eastAsiaTheme="minorEastAsia"/>
        </w:rPr>
      </w:pPr>
    </w:p>
    <w:p w14:paraId="596357A5" w14:textId="77777777" w:rsidR="00B978B0" w:rsidRDefault="00B978B0" w:rsidP="00B978B0">
      <w:pPr>
        <w:rPr>
          <w:rFonts w:eastAsiaTheme="minorEastAsia"/>
        </w:rPr>
      </w:pPr>
    </w:p>
    <w:p w14:paraId="7D3C0509" w14:textId="77777777" w:rsidR="00B978B0" w:rsidRDefault="00B978B0" w:rsidP="00B978B0">
      <w:pPr>
        <w:rPr>
          <w:rFonts w:eastAsiaTheme="minorEastAsia"/>
        </w:rPr>
      </w:pPr>
    </w:p>
    <w:p w14:paraId="6B24A8E9" w14:textId="77777777" w:rsidR="00B978B0" w:rsidRDefault="00B978B0" w:rsidP="00B978B0">
      <w:pPr>
        <w:rPr>
          <w:rFonts w:eastAsiaTheme="minorEastAsia"/>
        </w:rPr>
      </w:pPr>
    </w:p>
    <w:p w14:paraId="1BD1723E" w14:textId="77777777" w:rsidR="00B978B0" w:rsidRPr="00B978B0" w:rsidRDefault="00B978B0" w:rsidP="00B978B0">
      <w:pPr>
        <w:rPr>
          <w:rFonts w:eastAsiaTheme="minorEastAsia"/>
        </w:rPr>
      </w:pPr>
    </w:p>
    <w:p w14:paraId="62BB94A0" w14:textId="77777777" w:rsidR="007B4147" w:rsidRDefault="007B4147" w:rsidP="007B4147">
      <w:pPr>
        <w:rPr>
          <w:rFonts w:eastAsiaTheme="minorEastAsia"/>
        </w:rPr>
      </w:pPr>
    </w:p>
    <w:p w14:paraId="5C9ACE76" w14:textId="12B57D89" w:rsidR="007B4147" w:rsidRDefault="00B978B0" w:rsidP="00B978B0">
      <w:pPr>
        <w:tabs>
          <w:tab w:val="left" w:pos="5631"/>
        </w:tabs>
        <w:rPr>
          <w:rFonts w:eastAsiaTheme="minorEastAsia"/>
        </w:rPr>
      </w:pPr>
      <w:r>
        <w:rPr>
          <w:rFonts w:eastAsiaTheme="minorEastAsia"/>
        </w:rPr>
        <w:tab/>
      </w:r>
    </w:p>
    <w:p w14:paraId="313BDE78" w14:textId="77777777" w:rsidR="007B4147" w:rsidRDefault="007B4147" w:rsidP="007B4147">
      <w:pPr>
        <w:rPr>
          <w:rFonts w:eastAsiaTheme="minorEastAsia"/>
        </w:rPr>
      </w:pPr>
    </w:p>
    <w:p w14:paraId="018EF446" w14:textId="77777777" w:rsidR="007B4147" w:rsidRDefault="007B4147" w:rsidP="007B4147">
      <w:pPr>
        <w:rPr>
          <w:rFonts w:eastAsiaTheme="minorEastAsia"/>
        </w:rPr>
      </w:pPr>
    </w:p>
    <w:p w14:paraId="32A1FF84" w14:textId="77777777" w:rsidR="007B4147" w:rsidRDefault="007B4147" w:rsidP="007B4147">
      <w:pPr>
        <w:rPr>
          <w:rFonts w:eastAsiaTheme="minorEastAsia"/>
        </w:rPr>
      </w:pPr>
    </w:p>
    <w:p w14:paraId="68D5F7A0" w14:textId="77777777" w:rsidR="007B4147" w:rsidRDefault="007B4147" w:rsidP="007B4147">
      <w:pPr>
        <w:rPr>
          <w:rFonts w:eastAsiaTheme="minorEastAsia"/>
        </w:rPr>
      </w:pPr>
    </w:p>
    <w:p w14:paraId="001321D6" w14:textId="77777777" w:rsidR="007B4147" w:rsidRDefault="007B4147" w:rsidP="007B4147">
      <w:pPr>
        <w:rPr>
          <w:rFonts w:eastAsiaTheme="minorEastAsia"/>
        </w:rPr>
      </w:pPr>
    </w:p>
    <w:p w14:paraId="6D322D6E" w14:textId="77777777" w:rsidR="007B4147" w:rsidRDefault="007B4147" w:rsidP="007B4147">
      <w:pPr>
        <w:rPr>
          <w:rFonts w:eastAsiaTheme="minorEastAsia"/>
        </w:rPr>
      </w:pPr>
    </w:p>
    <w:p w14:paraId="2B34F308" w14:textId="77777777" w:rsidR="007B4147" w:rsidRDefault="007B4147" w:rsidP="007B4147">
      <w:pPr>
        <w:rPr>
          <w:rFonts w:eastAsiaTheme="minorEastAsia"/>
        </w:rPr>
      </w:pPr>
    </w:p>
    <w:p w14:paraId="517F2C2D" w14:textId="77777777" w:rsidR="007B4147" w:rsidRDefault="007B4147" w:rsidP="007B4147">
      <w:pPr>
        <w:rPr>
          <w:rFonts w:eastAsiaTheme="minorEastAsia"/>
        </w:rPr>
      </w:pPr>
    </w:p>
    <w:p w14:paraId="0FB2D49E" w14:textId="77777777" w:rsidR="007B4147" w:rsidRPr="007B4147" w:rsidRDefault="007B4147" w:rsidP="007B4147">
      <w:pPr>
        <w:rPr>
          <w:rFonts w:eastAsiaTheme="minorEastAsia"/>
        </w:rPr>
      </w:pPr>
    </w:p>
    <w:p w14:paraId="1278DF2C" w14:textId="53EA576C" w:rsidR="00CC0DC2" w:rsidRPr="009A6FBD" w:rsidRDefault="00212853" w:rsidP="00D71924">
      <w:pPr>
        <w:pStyle w:val="Heading2"/>
        <w:spacing w:line="360" w:lineRule="auto"/>
        <w:rPr>
          <w:rFonts w:ascii="Times New Roman" w:eastAsia="Book Antiqua" w:hAnsi="Times New Roman" w:cs="Times New Roman"/>
          <w:bCs/>
        </w:rPr>
      </w:pPr>
      <w:bookmarkStart w:id="17" w:name="_Toc219845723"/>
      <w:r w:rsidRPr="009A6FBD">
        <w:rPr>
          <w:rFonts w:ascii="Times New Roman" w:eastAsia="Book Antiqua" w:hAnsi="Times New Roman" w:cs="Times New Roman"/>
          <w:bCs/>
        </w:rPr>
        <w:t>Definitions and Acronyms</w:t>
      </w:r>
      <w:bookmarkEnd w:id="14"/>
      <w:bookmarkEnd w:id="15"/>
      <w:bookmarkEnd w:id="17"/>
    </w:p>
    <w:tbl>
      <w:tblPr>
        <w:tblStyle w:val="24"/>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8"/>
        <w:gridCol w:w="4322"/>
      </w:tblGrid>
      <w:tr w:rsidR="00CC0DC2" w:rsidRPr="008821C3" w14:paraId="06EBED09" w14:textId="77777777">
        <w:tc>
          <w:tcPr>
            <w:tcW w:w="4308" w:type="dxa"/>
          </w:tcPr>
          <w:p w14:paraId="42165F3F" w14:textId="77777777" w:rsidR="00CC0DC2" w:rsidRPr="008821C3" w:rsidRDefault="00212853" w:rsidP="007B7297">
            <w:pPr>
              <w:spacing w:before="240" w:line="360" w:lineRule="auto"/>
              <w:rPr>
                <w:b/>
              </w:rPr>
            </w:pPr>
            <w:r w:rsidRPr="008821C3">
              <w:rPr>
                <w:b/>
              </w:rPr>
              <w:t>Acronym</w:t>
            </w:r>
          </w:p>
        </w:tc>
        <w:tc>
          <w:tcPr>
            <w:tcW w:w="4322" w:type="dxa"/>
          </w:tcPr>
          <w:p w14:paraId="6F50B991" w14:textId="77777777" w:rsidR="00CC0DC2" w:rsidRPr="008821C3" w:rsidRDefault="00212853" w:rsidP="007B7297">
            <w:pPr>
              <w:spacing w:before="240" w:line="360" w:lineRule="auto"/>
              <w:rPr>
                <w:b/>
              </w:rPr>
            </w:pPr>
            <w:r w:rsidRPr="008821C3">
              <w:rPr>
                <w:b/>
              </w:rPr>
              <w:t>Definition</w:t>
            </w:r>
          </w:p>
        </w:tc>
      </w:tr>
      <w:tr w:rsidR="00CC0DC2" w:rsidRPr="008821C3" w14:paraId="7F96352D" w14:textId="77777777">
        <w:tc>
          <w:tcPr>
            <w:tcW w:w="4308" w:type="dxa"/>
          </w:tcPr>
          <w:p w14:paraId="057789A8" w14:textId="77777777" w:rsidR="007B7297" w:rsidRDefault="007B7297" w:rsidP="007B7297">
            <w:pPr>
              <w:spacing w:line="360" w:lineRule="auto"/>
            </w:pPr>
          </w:p>
          <w:p w14:paraId="23F12167" w14:textId="63711D22" w:rsidR="00CC0DC2" w:rsidRPr="008821C3" w:rsidRDefault="004B51BD" w:rsidP="007B7297">
            <w:pPr>
              <w:spacing w:line="360" w:lineRule="auto"/>
            </w:pPr>
            <w:r w:rsidRPr="008821C3">
              <w:t>AES-256</w:t>
            </w:r>
          </w:p>
        </w:tc>
        <w:tc>
          <w:tcPr>
            <w:tcW w:w="4322" w:type="dxa"/>
          </w:tcPr>
          <w:p w14:paraId="749B298E" w14:textId="63ED89E1" w:rsidR="00CC0DC2" w:rsidRPr="008821C3" w:rsidRDefault="00CA1060" w:rsidP="007B7297">
            <w:pPr>
              <w:spacing w:before="240" w:line="360" w:lineRule="auto"/>
            </w:pPr>
            <w:r w:rsidRPr="008821C3">
              <w:t>A</w:t>
            </w:r>
            <w:r w:rsidR="004B51BD" w:rsidRPr="008821C3">
              <w:t>dvanced Encryption Standard with a 256-bit key, utilized for securing sensitive PII and financial data at rest</w:t>
            </w:r>
            <w:r w:rsidRPr="008821C3">
              <w:t>.</w:t>
            </w:r>
          </w:p>
        </w:tc>
      </w:tr>
      <w:tr w:rsidR="00CC0DC2" w:rsidRPr="008821C3" w14:paraId="69444C04" w14:textId="77777777">
        <w:tc>
          <w:tcPr>
            <w:tcW w:w="4308" w:type="dxa"/>
          </w:tcPr>
          <w:p w14:paraId="734D2AA5" w14:textId="77777777" w:rsidR="00CA1060" w:rsidRPr="008821C3" w:rsidRDefault="00CA1060" w:rsidP="007B7297">
            <w:pPr>
              <w:spacing w:before="240" w:line="360" w:lineRule="auto"/>
            </w:pPr>
          </w:p>
          <w:p w14:paraId="408304A5" w14:textId="42F2AFC0" w:rsidR="00CC0DC2" w:rsidRPr="008821C3" w:rsidRDefault="00EF0129" w:rsidP="007B7297">
            <w:pPr>
              <w:spacing w:line="360" w:lineRule="auto"/>
            </w:pPr>
            <w:r w:rsidRPr="008821C3">
              <w:t>ERP</w:t>
            </w:r>
          </w:p>
        </w:tc>
        <w:tc>
          <w:tcPr>
            <w:tcW w:w="4322" w:type="dxa"/>
          </w:tcPr>
          <w:p w14:paraId="7D560D2C" w14:textId="4058A952" w:rsidR="00CC0DC2" w:rsidRPr="008821C3" w:rsidRDefault="00CA1060" w:rsidP="007B7297">
            <w:pPr>
              <w:keepNext/>
              <w:spacing w:before="240" w:line="360" w:lineRule="auto"/>
            </w:pPr>
            <w:r w:rsidRPr="008821C3">
              <w:t>Enterprise Resource Planning; the component managing university business operations, including HR, payroll, and financial control.</w:t>
            </w:r>
          </w:p>
        </w:tc>
      </w:tr>
      <w:tr w:rsidR="00CC0DC2" w:rsidRPr="008821C3" w14:paraId="677B877A" w14:textId="77777777">
        <w:tc>
          <w:tcPr>
            <w:tcW w:w="4308" w:type="dxa"/>
          </w:tcPr>
          <w:p w14:paraId="644BE805" w14:textId="77777777" w:rsidR="00CA1060" w:rsidRPr="008821C3" w:rsidRDefault="00CA1060" w:rsidP="007B7297">
            <w:pPr>
              <w:spacing w:before="240" w:line="360" w:lineRule="auto"/>
            </w:pPr>
          </w:p>
          <w:p w14:paraId="7C25192E" w14:textId="7269EA3C" w:rsidR="00CC0DC2" w:rsidRPr="008821C3" w:rsidRDefault="00EF0129" w:rsidP="007B7297">
            <w:pPr>
              <w:spacing w:before="240" w:line="360" w:lineRule="auto"/>
            </w:pPr>
            <w:r w:rsidRPr="008821C3">
              <w:t>HMAC</w:t>
            </w:r>
          </w:p>
        </w:tc>
        <w:tc>
          <w:tcPr>
            <w:tcW w:w="4322" w:type="dxa"/>
          </w:tcPr>
          <w:p w14:paraId="3643F0D9" w14:textId="412B25C3" w:rsidR="00CC0DC2" w:rsidRPr="008821C3" w:rsidRDefault="00CA1060" w:rsidP="007B7297">
            <w:pPr>
              <w:keepNext/>
              <w:spacing w:before="240" w:line="360" w:lineRule="auto"/>
            </w:pPr>
            <w:r w:rsidRPr="008821C3">
              <w:t>Grade Point Average and Cumulative Grade Point Average; metrics calculated to two decimal places to represent student academic performance</w:t>
            </w:r>
          </w:p>
        </w:tc>
      </w:tr>
      <w:tr w:rsidR="00CC0DC2" w:rsidRPr="008821C3" w14:paraId="4E33517E" w14:textId="77777777">
        <w:tc>
          <w:tcPr>
            <w:tcW w:w="4308" w:type="dxa"/>
          </w:tcPr>
          <w:p w14:paraId="597F0FBB" w14:textId="77777777" w:rsidR="00CA1060" w:rsidRPr="008821C3" w:rsidRDefault="00CA1060" w:rsidP="007B7297">
            <w:pPr>
              <w:spacing w:before="240" w:line="360" w:lineRule="auto"/>
            </w:pPr>
          </w:p>
          <w:p w14:paraId="09093A93" w14:textId="4F10FB21" w:rsidR="00CC0DC2" w:rsidRPr="008821C3" w:rsidRDefault="00EF0129" w:rsidP="007B7297">
            <w:pPr>
              <w:spacing w:line="360" w:lineRule="auto"/>
            </w:pPr>
            <w:r w:rsidRPr="008821C3">
              <w:t>LMS</w:t>
            </w:r>
          </w:p>
        </w:tc>
        <w:tc>
          <w:tcPr>
            <w:tcW w:w="4322" w:type="dxa"/>
          </w:tcPr>
          <w:p w14:paraId="4218D86B" w14:textId="634FC799" w:rsidR="00CC0DC2" w:rsidRPr="008821C3" w:rsidRDefault="00CA1060" w:rsidP="007B7297">
            <w:pPr>
              <w:keepNext/>
              <w:spacing w:before="240" w:line="360" w:lineRule="auto"/>
            </w:pPr>
            <w:r w:rsidRPr="008821C3">
              <w:t>Hash-based Message Authentication Code; used for signing session tokens to ensure secure, non-repudiable user access.</w:t>
            </w:r>
          </w:p>
        </w:tc>
      </w:tr>
      <w:tr w:rsidR="00CC0DC2" w:rsidRPr="008821C3" w14:paraId="3263A837" w14:textId="77777777">
        <w:tc>
          <w:tcPr>
            <w:tcW w:w="4308" w:type="dxa"/>
          </w:tcPr>
          <w:p w14:paraId="509F68D2" w14:textId="77777777" w:rsidR="00CA1060" w:rsidRPr="008821C3" w:rsidRDefault="00CA1060" w:rsidP="007B7297">
            <w:pPr>
              <w:spacing w:line="360" w:lineRule="auto"/>
            </w:pPr>
          </w:p>
          <w:p w14:paraId="21CA39B3" w14:textId="7A8B649A" w:rsidR="00CC0DC2" w:rsidRPr="008821C3" w:rsidRDefault="00EF0129" w:rsidP="007B7297">
            <w:pPr>
              <w:spacing w:line="360" w:lineRule="auto"/>
            </w:pPr>
            <w:r w:rsidRPr="008821C3">
              <w:t>MFA:</w:t>
            </w:r>
          </w:p>
        </w:tc>
        <w:tc>
          <w:tcPr>
            <w:tcW w:w="4322" w:type="dxa"/>
          </w:tcPr>
          <w:p w14:paraId="66144338" w14:textId="5E738C48" w:rsidR="00CC0DC2" w:rsidRPr="008821C3" w:rsidRDefault="00CA1060" w:rsidP="007B7297">
            <w:pPr>
              <w:keepNext/>
              <w:spacing w:before="240" w:line="360" w:lineRule="auto"/>
            </w:pPr>
            <w:r w:rsidRPr="008821C3">
              <w:t>Multi-Factor Authentication; a mandatory secondary verification layer for administrative roles (UR-03) to prevent unauthorized access.</w:t>
            </w:r>
          </w:p>
        </w:tc>
      </w:tr>
      <w:tr w:rsidR="00CC0DC2" w:rsidRPr="008821C3" w14:paraId="0E207106" w14:textId="77777777">
        <w:tc>
          <w:tcPr>
            <w:tcW w:w="4308" w:type="dxa"/>
          </w:tcPr>
          <w:p w14:paraId="25B519BA" w14:textId="77777777" w:rsidR="00CA1060" w:rsidRPr="008821C3" w:rsidRDefault="00CA1060" w:rsidP="007B7297">
            <w:pPr>
              <w:spacing w:before="240" w:line="360" w:lineRule="auto"/>
            </w:pPr>
          </w:p>
          <w:p w14:paraId="34391CE6" w14:textId="0E852A51" w:rsidR="00CC0DC2" w:rsidRPr="008821C3" w:rsidRDefault="00EF0129" w:rsidP="007B7297">
            <w:pPr>
              <w:spacing w:before="240" w:line="360" w:lineRule="auto"/>
            </w:pPr>
            <w:r w:rsidRPr="008821C3">
              <w:t>PCI DSS</w:t>
            </w:r>
          </w:p>
        </w:tc>
        <w:tc>
          <w:tcPr>
            <w:tcW w:w="4322" w:type="dxa"/>
          </w:tcPr>
          <w:p w14:paraId="0E167202" w14:textId="581AB25B" w:rsidR="00CC0DC2" w:rsidRPr="008821C3" w:rsidRDefault="00CA1060" w:rsidP="00B978B0">
            <w:pPr>
              <w:keepNext/>
              <w:spacing w:before="240" w:after="0" w:line="360" w:lineRule="auto"/>
            </w:pPr>
            <w:r w:rsidRPr="008821C3">
              <w:t>Payment Card Industry Data Security Standard; the compliance framework required for the secure processing of fee payments via integrated gateways.</w:t>
            </w:r>
          </w:p>
        </w:tc>
      </w:tr>
      <w:tr w:rsidR="00CC0DC2" w:rsidRPr="008821C3" w14:paraId="14C47112" w14:textId="77777777">
        <w:tc>
          <w:tcPr>
            <w:tcW w:w="4308" w:type="dxa"/>
          </w:tcPr>
          <w:p w14:paraId="78C7320A" w14:textId="77777777" w:rsidR="00CA1060" w:rsidRPr="008821C3" w:rsidRDefault="00CA1060" w:rsidP="007B7297">
            <w:pPr>
              <w:spacing w:before="240" w:line="360" w:lineRule="auto"/>
            </w:pPr>
          </w:p>
          <w:p w14:paraId="0D9CB2CC" w14:textId="2FA8C62B" w:rsidR="00CC0DC2" w:rsidRPr="008821C3" w:rsidRDefault="00EF0129" w:rsidP="007B7297">
            <w:pPr>
              <w:spacing w:line="360" w:lineRule="auto"/>
            </w:pPr>
            <w:r w:rsidRPr="008821C3">
              <w:t>RBAC</w:t>
            </w:r>
          </w:p>
        </w:tc>
        <w:tc>
          <w:tcPr>
            <w:tcW w:w="4322" w:type="dxa"/>
          </w:tcPr>
          <w:p w14:paraId="4F83F7C0" w14:textId="567F4377" w:rsidR="00CC0DC2" w:rsidRPr="008821C3" w:rsidRDefault="00CA1060" w:rsidP="007B7297">
            <w:pPr>
              <w:keepNext/>
              <w:spacing w:before="240" w:line="360" w:lineRule="auto"/>
            </w:pPr>
            <w:r w:rsidRPr="008821C3">
              <w:t>Role-Based Access Control; the primary security policy restricting system modules based on defined user roles (UR-01 to UR-05).</w:t>
            </w:r>
          </w:p>
        </w:tc>
      </w:tr>
      <w:tr w:rsidR="00CC0DC2" w:rsidRPr="008821C3" w14:paraId="40ABF561" w14:textId="77777777">
        <w:tc>
          <w:tcPr>
            <w:tcW w:w="4308" w:type="dxa"/>
          </w:tcPr>
          <w:p w14:paraId="477BD56C" w14:textId="77777777" w:rsidR="00CA1060" w:rsidRPr="008821C3" w:rsidRDefault="00CA1060" w:rsidP="00B978B0">
            <w:pPr>
              <w:spacing w:before="240" w:after="0" w:line="360" w:lineRule="auto"/>
            </w:pPr>
          </w:p>
          <w:p w14:paraId="4F327DBB" w14:textId="0CD7A259" w:rsidR="00CC0DC2" w:rsidRPr="008821C3" w:rsidRDefault="00EF0129" w:rsidP="00B978B0">
            <w:pPr>
              <w:spacing w:after="0" w:line="360" w:lineRule="auto"/>
            </w:pPr>
            <w:r w:rsidRPr="008821C3">
              <w:t>SIS:</w:t>
            </w:r>
          </w:p>
        </w:tc>
        <w:tc>
          <w:tcPr>
            <w:tcW w:w="4322" w:type="dxa"/>
          </w:tcPr>
          <w:p w14:paraId="5F0E3FA1" w14:textId="637DE17E" w:rsidR="00CC0DC2" w:rsidRPr="008821C3" w:rsidRDefault="00CA1060" w:rsidP="00B978B0">
            <w:pPr>
              <w:keepNext/>
              <w:spacing w:before="240" w:after="0" w:line="360" w:lineRule="auto"/>
            </w:pPr>
            <w:r w:rsidRPr="008821C3">
              <w:t>Student Information System; the core database for managing student enrollment, academic records, and graduation audits.</w:t>
            </w:r>
          </w:p>
        </w:tc>
      </w:tr>
      <w:tr w:rsidR="00CC0DC2" w:rsidRPr="008821C3" w14:paraId="5D5EBF54" w14:textId="77777777">
        <w:tc>
          <w:tcPr>
            <w:tcW w:w="4308" w:type="dxa"/>
          </w:tcPr>
          <w:p w14:paraId="3AEBD265" w14:textId="77777777" w:rsidR="00CA1060" w:rsidRPr="008821C3" w:rsidRDefault="00CA1060" w:rsidP="00B978B0">
            <w:pPr>
              <w:spacing w:before="240" w:after="0" w:line="360" w:lineRule="auto"/>
            </w:pPr>
          </w:p>
          <w:p w14:paraId="1FF167AD" w14:textId="74B766B3" w:rsidR="00CC0DC2" w:rsidRPr="008821C3" w:rsidRDefault="00EF0129" w:rsidP="00B978B0">
            <w:pPr>
              <w:spacing w:after="0" w:line="360" w:lineRule="auto"/>
            </w:pPr>
            <w:r w:rsidRPr="008821C3">
              <w:t>SSO:</w:t>
            </w:r>
          </w:p>
        </w:tc>
        <w:tc>
          <w:tcPr>
            <w:tcW w:w="4322" w:type="dxa"/>
          </w:tcPr>
          <w:p w14:paraId="0B231EBC" w14:textId="75619389" w:rsidR="00CC0DC2" w:rsidRPr="008821C3" w:rsidRDefault="00CA1060" w:rsidP="00B978B0">
            <w:pPr>
              <w:keepNext/>
              <w:spacing w:before="240" w:after="0" w:line="360" w:lineRule="auto"/>
            </w:pPr>
            <w:r w:rsidRPr="008821C3">
              <w:t>Single Sign-On; an authentication architecture allowing users to access all integrated modules with a single set of credentials.</w:t>
            </w:r>
          </w:p>
        </w:tc>
      </w:tr>
      <w:tr w:rsidR="00CC0DC2" w:rsidRPr="008821C3" w14:paraId="6218D707" w14:textId="77777777">
        <w:tc>
          <w:tcPr>
            <w:tcW w:w="4308" w:type="dxa"/>
          </w:tcPr>
          <w:p w14:paraId="25E2ECB8" w14:textId="77777777" w:rsidR="00CA1060" w:rsidRPr="008821C3" w:rsidRDefault="00CA1060" w:rsidP="00B978B0">
            <w:pPr>
              <w:spacing w:after="0" w:line="360" w:lineRule="auto"/>
            </w:pPr>
          </w:p>
          <w:p w14:paraId="16DED9BA" w14:textId="543CB509" w:rsidR="00CC0DC2" w:rsidRPr="008821C3" w:rsidRDefault="00EF0129" w:rsidP="00B978B0">
            <w:pPr>
              <w:spacing w:after="0" w:line="360" w:lineRule="auto"/>
            </w:pPr>
            <w:r w:rsidRPr="008821C3">
              <w:t>TLS 1.2+</w:t>
            </w:r>
          </w:p>
        </w:tc>
        <w:tc>
          <w:tcPr>
            <w:tcW w:w="4322" w:type="dxa"/>
          </w:tcPr>
          <w:p w14:paraId="7E5370BC" w14:textId="7E3127F6" w:rsidR="00CC0DC2" w:rsidRPr="008821C3" w:rsidRDefault="00CA1060" w:rsidP="00B978B0">
            <w:pPr>
              <w:keepNext/>
              <w:spacing w:before="240" w:after="0" w:line="360" w:lineRule="auto"/>
            </w:pPr>
            <w:r w:rsidRPr="008821C3">
              <w:t>Transport Layer Security; the cryptographic protocol ensuring secure data transmission across the portal.</w:t>
            </w:r>
          </w:p>
        </w:tc>
      </w:tr>
      <w:tr w:rsidR="00CC0DC2" w:rsidRPr="008821C3" w14:paraId="56377F3A" w14:textId="77777777">
        <w:tc>
          <w:tcPr>
            <w:tcW w:w="4308" w:type="dxa"/>
          </w:tcPr>
          <w:p w14:paraId="524BAA02" w14:textId="77777777" w:rsidR="00CA1060" w:rsidRPr="008821C3" w:rsidRDefault="00CA1060" w:rsidP="00B978B0">
            <w:pPr>
              <w:spacing w:before="240" w:after="0" w:line="360" w:lineRule="auto"/>
            </w:pPr>
          </w:p>
          <w:p w14:paraId="6DFE15C3" w14:textId="052AC10D" w:rsidR="00CC0DC2" w:rsidRPr="008821C3" w:rsidRDefault="00CA1060" w:rsidP="00B978B0">
            <w:pPr>
              <w:spacing w:after="0" w:line="360" w:lineRule="auto"/>
            </w:pPr>
            <w:r w:rsidRPr="008821C3">
              <w:t>Audit Log</w:t>
            </w:r>
          </w:p>
        </w:tc>
        <w:tc>
          <w:tcPr>
            <w:tcW w:w="4322" w:type="dxa"/>
          </w:tcPr>
          <w:p w14:paraId="4795BB19" w14:textId="4BF4D975" w:rsidR="00CC0DC2" w:rsidRPr="008821C3" w:rsidRDefault="00CA1060" w:rsidP="00B978B0">
            <w:pPr>
              <w:keepNext/>
              <w:spacing w:before="240" w:after="0" w:line="360" w:lineRule="auto"/>
            </w:pPr>
            <w:r w:rsidRPr="008821C3">
              <w:t>An immutable, chronological record of system activities used to track sensitive CRUD operations and administrative changes.</w:t>
            </w:r>
          </w:p>
        </w:tc>
      </w:tr>
      <w:tr w:rsidR="00CC0DC2" w:rsidRPr="008821C3" w14:paraId="0062EBB1" w14:textId="77777777">
        <w:tc>
          <w:tcPr>
            <w:tcW w:w="4308" w:type="dxa"/>
          </w:tcPr>
          <w:p w14:paraId="31DC9B55" w14:textId="77777777" w:rsidR="00CA1060" w:rsidRPr="008821C3" w:rsidRDefault="00CA1060" w:rsidP="00B978B0">
            <w:pPr>
              <w:spacing w:before="240" w:after="0" w:line="360" w:lineRule="auto"/>
            </w:pPr>
          </w:p>
          <w:p w14:paraId="2A18C969" w14:textId="3BC5E485" w:rsidR="00CC0DC2" w:rsidRPr="008821C3" w:rsidRDefault="00CA1060" w:rsidP="00B978B0">
            <w:pPr>
              <w:spacing w:after="0" w:line="360" w:lineRule="auto"/>
            </w:pPr>
            <w:r w:rsidRPr="008821C3">
              <w:t>Course Roster</w:t>
            </w:r>
          </w:p>
        </w:tc>
        <w:tc>
          <w:tcPr>
            <w:tcW w:w="4322" w:type="dxa"/>
          </w:tcPr>
          <w:p w14:paraId="13F385DB" w14:textId="36FF0F07" w:rsidR="00CC0DC2" w:rsidRPr="008821C3" w:rsidRDefault="00CA1060" w:rsidP="00B978B0">
            <w:pPr>
              <w:keepNext/>
              <w:spacing w:before="240" w:after="0" w:line="360" w:lineRule="auto"/>
            </w:pPr>
            <w:r w:rsidRPr="008821C3">
              <w:t>A comprehensive list of students enrolled in a specific section, accessible by authorized faculty and coordinators.</w:t>
            </w:r>
          </w:p>
        </w:tc>
      </w:tr>
      <w:tr w:rsidR="00CC0DC2" w:rsidRPr="008821C3" w14:paraId="1DE40AC4" w14:textId="77777777">
        <w:tc>
          <w:tcPr>
            <w:tcW w:w="4308" w:type="dxa"/>
          </w:tcPr>
          <w:p w14:paraId="6826237B" w14:textId="77777777" w:rsidR="00CA1060" w:rsidRPr="008821C3" w:rsidRDefault="00CA1060" w:rsidP="00B978B0">
            <w:pPr>
              <w:spacing w:before="240" w:after="0" w:line="360" w:lineRule="auto"/>
            </w:pPr>
          </w:p>
          <w:p w14:paraId="6DF8A390" w14:textId="773FDD9F" w:rsidR="00CC0DC2" w:rsidRPr="008821C3" w:rsidRDefault="00CA1060" w:rsidP="00B978B0">
            <w:pPr>
              <w:spacing w:after="0" w:line="360" w:lineRule="auto"/>
            </w:pPr>
            <w:r w:rsidRPr="008821C3">
              <w:t>Degree Audit</w:t>
            </w:r>
          </w:p>
        </w:tc>
        <w:tc>
          <w:tcPr>
            <w:tcW w:w="4322" w:type="dxa"/>
          </w:tcPr>
          <w:p w14:paraId="76A7C957" w14:textId="714FEFBE" w:rsidR="00CC0DC2" w:rsidRPr="008821C3" w:rsidRDefault="00CA1060" w:rsidP="00B978B0">
            <w:pPr>
              <w:spacing w:before="240" w:after="0" w:line="360" w:lineRule="auto"/>
            </w:pPr>
            <w:r w:rsidRPr="008821C3">
              <w:t>An automated process that evaluates a student's completed credits against program requirements to determine graduation eligibility.</w:t>
            </w:r>
          </w:p>
        </w:tc>
      </w:tr>
      <w:tr w:rsidR="00CA1060" w:rsidRPr="008821C3" w14:paraId="2DBB81BF" w14:textId="77777777">
        <w:tc>
          <w:tcPr>
            <w:tcW w:w="4308" w:type="dxa"/>
          </w:tcPr>
          <w:p w14:paraId="2860620A" w14:textId="77777777" w:rsidR="00CA1060" w:rsidRPr="008821C3" w:rsidRDefault="00CA1060" w:rsidP="007B7297">
            <w:pPr>
              <w:spacing w:before="240" w:line="360" w:lineRule="auto"/>
            </w:pPr>
          </w:p>
          <w:p w14:paraId="2B637651" w14:textId="1A2C164E" w:rsidR="00CA1060" w:rsidRPr="008821C3" w:rsidRDefault="00CA1060" w:rsidP="007B7297">
            <w:pPr>
              <w:spacing w:line="360" w:lineRule="auto"/>
            </w:pPr>
            <w:r w:rsidRPr="008821C3">
              <w:t>Non-Repudiation</w:t>
            </w:r>
          </w:p>
        </w:tc>
        <w:tc>
          <w:tcPr>
            <w:tcW w:w="4322" w:type="dxa"/>
          </w:tcPr>
          <w:p w14:paraId="21BEBF3E" w14:textId="5D35B853" w:rsidR="00CA1060" w:rsidRPr="008821C3" w:rsidRDefault="00CA1060" w:rsidP="007B7297">
            <w:pPr>
              <w:spacing w:before="240" w:line="360" w:lineRule="auto"/>
            </w:pPr>
            <w:r w:rsidRPr="008821C3">
              <w:t>A security state ensuring that a user cannot deny the validity of an activity or transaction performed within the portal.</w:t>
            </w:r>
          </w:p>
        </w:tc>
      </w:tr>
      <w:tr w:rsidR="00CA1060" w:rsidRPr="008821C3" w14:paraId="53A0F81E" w14:textId="77777777">
        <w:tc>
          <w:tcPr>
            <w:tcW w:w="4308" w:type="dxa"/>
          </w:tcPr>
          <w:p w14:paraId="4D8CCE4D" w14:textId="77777777" w:rsidR="007B7297" w:rsidRDefault="007B7297" w:rsidP="007B7297">
            <w:pPr>
              <w:spacing w:line="360" w:lineRule="auto"/>
            </w:pPr>
          </w:p>
          <w:p w14:paraId="32E30936" w14:textId="3253A279" w:rsidR="00CA1060" w:rsidRPr="008821C3" w:rsidRDefault="00CA1060" w:rsidP="007B7297">
            <w:pPr>
              <w:spacing w:line="360" w:lineRule="auto"/>
            </w:pPr>
            <w:r w:rsidRPr="008821C3">
              <w:t>User Provisioning</w:t>
            </w:r>
          </w:p>
        </w:tc>
        <w:tc>
          <w:tcPr>
            <w:tcW w:w="4322" w:type="dxa"/>
          </w:tcPr>
          <w:p w14:paraId="4AE523F3" w14:textId="2CB77F40" w:rsidR="00CA1060" w:rsidRPr="008821C3" w:rsidRDefault="00CA1060" w:rsidP="00803AAE">
            <w:pPr>
              <w:keepNext/>
              <w:spacing w:before="240" w:line="360" w:lineRule="auto"/>
            </w:pPr>
            <w:r w:rsidRPr="008821C3">
              <w:t>The administrative process of defining, creating, and managing user accounts and their associated permissions.</w:t>
            </w:r>
          </w:p>
        </w:tc>
      </w:tr>
    </w:tbl>
    <w:p w14:paraId="6091BC55" w14:textId="0A6F9992" w:rsidR="00B978B0" w:rsidRPr="00B978B0" w:rsidRDefault="00B978B0" w:rsidP="00B978B0">
      <w:pPr>
        <w:pStyle w:val="Caption"/>
        <w:jc w:val="left"/>
        <w:rPr>
          <w:color w:val="000000" w:themeColor="text1"/>
        </w:rPr>
      </w:pPr>
      <w:bookmarkStart w:id="18" w:name="_Toc219791526"/>
      <w:bookmarkStart w:id="19" w:name="_Toc219792079"/>
      <w:bookmarkStart w:id="20" w:name="_Toc219840573"/>
      <w:bookmarkStart w:id="21" w:name="_Toc219845514"/>
      <w:bookmarkStart w:id="22" w:name="_Toc219773905"/>
      <w:bookmarkStart w:id="23" w:name="_Toc219774808"/>
      <w:r w:rsidRPr="00B978B0">
        <w:rPr>
          <w:b/>
          <w:bCs/>
          <w:i w:val="0"/>
          <w:iCs w:val="0"/>
          <w:color w:val="000000" w:themeColor="text1"/>
          <w:sz w:val="22"/>
          <w:szCs w:val="22"/>
        </w:rPr>
        <w:t>Table 1: Table of acronyms &amp; definition</w:t>
      </w:r>
      <w:bookmarkEnd w:id="18"/>
      <w:bookmarkEnd w:id="19"/>
      <w:bookmarkEnd w:id="20"/>
      <w:bookmarkEnd w:id="21"/>
    </w:p>
    <w:p w14:paraId="01DD5370" w14:textId="546F02EE" w:rsidR="00D349D0" w:rsidRPr="00B978B0" w:rsidRDefault="00D349D0" w:rsidP="00B978B0">
      <w:pPr>
        <w:pStyle w:val="TableofFigures"/>
        <w:keepNext/>
        <w:spacing w:line="360" w:lineRule="auto"/>
        <w:ind w:left="0" w:firstLine="0"/>
        <w:rPr>
          <w:rFonts w:ascii="Times New Roman" w:hAnsi="Times New Roman"/>
          <w:b/>
          <w:bCs/>
          <w:sz w:val="22"/>
          <w:szCs w:val="22"/>
        </w:rPr>
      </w:pPr>
    </w:p>
    <w:p w14:paraId="5825EE55" w14:textId="77777777" w:rsidR="002C2112" w:rsidRDefault="002C2112" w:rsidP="002C2112"/>
    <w:p w14:paraId="07E82403" w14:textId="5AAFAF3C" w:rsidR="002C2112" w:rsidRPr="002C2112" w:rsidRDefault="002C2112" w:rsidP="00B978B0">
      <w:pPr>
        <w:pStyle w:val="TableofFigures"/>
        <w:tabs>
          <w:tab w:val="right" w:leader="dot" w:pos="8630"/>
        </w:tabs>
      </w:pPr>
    </w:p>
    <w:p w14:paraId="1FCA683E" w14:textId="77777777" w:rsidR="002C2112" w:rsidRDefault="002C2112" w:rsidP="002C2112"/>
    <w:p w14:paraId="37964471" w14:textId="77777777" w:rsidR="002C2112" w:rsidRDefault="002C2112" w:rsidP="002C2112"/>
    <w:p w14:paraId="391D1A5C" w14:textId="7ABB4987" w:rsidR="00CC0DC2" w:rsidRPr="008821C3" w:rsidRDefault="00212853" w:rsidP="009A6FBD">
      <w:pPr>
        <w:pStyle w:val="Heading1"/>
        <w:numPr>
          <w:ilvl w:val="0"/>
          <w:numId w:val="1"/>
        </w:numPr>
        <w:spacing w:line="360" w:lineRule="auto"/>
        <w:rPr>
          <w:rFonts w:ascii="Times New Roman" w:eastAsia="Book Antiqua" w:hAnsi="Times New Roman" w:cs="Times New Roman"/>
        </w:rPr>
      </w:pPr>
      <w:bookmarkStart w:id="24" w:name="_Toc219845724"/>
      <w:r w:rsidRPr="008821C3">
        <w:rPr>
          <w:rFonts w:ascii="Times New Roman" w:eastAsia="Book Antiqua" w:hAnsi="Times New Roman" w:cs="Times New Roman"/>
        </w:rPr>
        <w:lastRenderedPageBreak/>
        <w:t>Introduction</w:t>
      </w:r>
      <w:bookmarkEnd w:id="22"/>
      <w:bookmarkEnd w:id="23"/>
      <w:bookmarkEnd w:id="24"/>
    </w:p>
    <w:p w14:paraId="2C891869" w14:textId="77777777" w:rsidR="00CC0DC2" w:rsidRPr="008821C3" w:rsidRDefault="00212853" w:rsidP="007B7297">
      <w:pPr>
        <w:pStyle w:val="Heading2"/>
        <w:numPr>
          <w:ilvl w:val="1"/>
          <w:numId w:val="1"/>
        </w:numPr>
        <w:spacing w:line="360" w:lineRule="auto"/>
        <w:rPr>
          <w:rFonts w:ascii="Times New Roman" w:eastAsia="Book Antiqua" w:hAnsi="Times New Roman" w:cs="Times New Roman"/>
        </w:rPr>
      </w:pPr>
      <w:bookmarkStart w:id="25" w:name="_Toc219773906"/>
      <w:bookmarkStart w:id="26" w:name="_Toc219774809"/>
      <w:bookmarkStart w:id="27" w:name="_Toc219845725"/>
      <w:r w:rsidRPr="008821C3">
        <w:rPr>
          <w:rFonts w:ascii="Times New Roman" w:eastAsia="Book Antiqua" w:hAnsi="Times New Roman" w:cs="Times New Roman"/>
        </w:rPr>
        <w:t>Motivations</w:t>
      </w:r>
      <w:bookmarkEnd w:id="25"/>
      <w:bookmarkEnd w:id="26"/>
      <w:bookmarkEnd w:id="27"/>
    </w:p>
    <w:p w14:paraId="6653518E" w14:textId="6092C5E3" w:rsidR="00540104" w:rsidRPr="00355025" w:rsidRDefault="00540104" w:rsidP="002E1B58">
      <w:pPr>
        <w:spacing w:before="240" w:line="360" w:lineRule="auto"/>
      </w:pPr>
      <w:bookmarkStart w:id="28" w:name="_Toc219773907"/>
      <w:bookmarkStart w:id="29" w:name="_Toc219774520"/>
      <w:bookmarkStart w:id="30" w:name="_Toc219774810"/>
      <w:bookmarkStart w:id="31" w:name="_Toc219774921"/>
      <w:bookmarkStart w:id="32" w:name="_Toc219775554"/>
      <w:r w:rsidRPr="00355025">
        <w:t>Contemporary institutions of higher learning operate in a fragmented environment where the crucial admin and academic functions run on different software platforms. This is because  Student Information Systems (SIS), Learning Management Systems (LMS), and Enterprise Resource Planning (ERP) system in institutions cannot work together. Thus, the need for this project is based on the reality where there is an important need to fix such inefficiencies by integrating an architecture with aggregated data feeds presented through a single high-availability interface.</w:t>
      </w:r>
      <w:bookmarkEnd w:id="28"/>
      <w:bookmarkEnd w:id="29"/>
      <w:bookmarkEnd w:id="30"/>
      <w:bookmarkEnd w:id="31"/>
      <w:bookmarkEnd w:id="32"/>
    </w:p>
    <w:p w14:paraId="45B314E3" w14:textId="381A5C4A" w:rsidR="00CC0DC2" w:rsidRPr="008821C3" w:rsidRDefault="00594E50" w:rsidP="00D71924">
      <w:pPr>
        <w:pStyle w:val="Heading2"/>
        <w:spacing w:line="360" w:lineRule="auto"/>
        <w:rPr>
          <w:rFonts w:ascii="Times New Roman" w:hAnsi="Times New Roman" w:cs="Times New Roman"/>
        </w:rPr>
      </w:pPr>
      <w:bookmarkStart w:id="33" w:name="_Toc219773908"/>
      <w:bookmarkStart w:id="34" w:name="_Toc219774811"/>
      <w:bookmarkStart w:id="35" w:name="_Toc219845726"/>
      <w:r w:rsidRPr="008821C3">
        <w:rPr>
          <w:rFonts w:ascii="Times New Roman" w:hAnsi="Times New Roman" w:cs="Times New Roman"/>
        </w:rPr>
        <w:t xml:space="preserve">1.2   </w:t>
      </w:r>
      <w:r w:rsidR="00212853" w:rsidRPr="008821C3">
        <w:rPr>
          <w:rFonts w:ascii="Times New Roman" w:hAnsi="Times New Roman" w:cs="Times New Roman"/>
          <w:color w:val="auto"/>
        </w:rPr>
        <w:t>Project Overview</w:t>
      </w:r>
      <w:bookmarkEnd w:id="33"/>
      <w:bookmarkEnd w:id="34"/>
      <w:bookmarkEnd w:id="35"/>
    </w:p>
    <w:p w14:paraId="18CB3D7C" w14:textId="77777777" w:rsidR="00540104" w:rsidRPr="008821C3" w:rsidRDefault="00540104" w:rsidP="00D71924">
      <w:pPr>
        <w:spacing w:line="360" w:lineRule="auto"/>
        <w:rPr>
          <w:color w:val="000000"/>
          <w:sz w:val="24"/>
          <w:szCs w:val="24"/>
        </w:rPr>
      </w:pPr>
      <w:r w:rsidRPr="008821C3">
        <w:rPr>
          <w:color w:val="000000"/>
          <w:sz w:val="24"/>
          <w:szCs w:val="24"/>
        </w:rPr>
        <w:t>The One Window University Portal is an enterprise-level solution fully functional and set up for streamlining various operations of a university within an integrated web and mobile-compatible application. The software forces the amalgamation of various modules of the Student Information System (SIS), Learning Management System (LMS), and Enterprise Resource Planning (ERP) into a single role-based access application.</w:t>
      </w:r>
    </w:p>
    <w:p w14:paraId="75B08B6B" w14:textId="518C319E" w:rsidR="00540104" w:rsidRPr="004405D4" w:rsidRDefault="007B7297" w:rsidP="00E06176">
      <w:pPr>
        <w:pStyle w:val="Heading3"/>
        <w:numPr>
          <w:ilvl w:val="0"/>
          <w:numId w:val="0"/>
        </w:numPr>
      </w:pPr>
      <w:bookmarkStart w:id="36" w:name="_Toc219845727"/>
      <w:r w:rsidRPr="004405D4">
        <w:t>1.</w:t>
      </w:r>
      <w:r w:rsidR="00FC4ED4" w:rsidRPr="004405D4">
        <w:t xml:space="preserve">2.1 </w:t>
      </w:r>
      <w:r w:rsidR="00540104" w:rsidRPr="004405D4">
        <w:t>Core Problems</w:t>
      </w:r>
      <w:bookmarkEnd w:id="36"/>
    </w:p>
    <w:p w14:paraId="2F9D1662" w14:textId="10E18621" w:rsidR="00540104" w:rsidRPr="008821C3" w:rsidRDefault="00540104" w:rsidP="002E1B58">
      <w:pPr>
        <w:spacing w:before="240" w:line="360" w:lineRule="auto"/>
      </w:pPr>
      <w:r w:rsidRPr="008821C3">
        <w:t>The evolution of this portal has been made necessary due to several critical shortcomings of the present administration and management structure:</w:t>
      </w:r>
    </w:p>
    <w:p w14:paraId="38707502" w14:textId="1864DE05" w:rsidR="00540104" w:rsidRPr="008821C3" w:rsidRDefault="00540104" w:rsidP="00B978B0">
      <w:pPr>
        <w:pStyle w:val="ListParagraph"/>
        <w:numPr>
          <w:ilvl w:val="0"/>
          <w:numId w:val="5"/>
        </w:numPr>
        <w:spacing w:line="360" w:lineRule="auto"/>
      </w:pPr>
      <w:r w:rsidRPr="008821C3">
        <w:rPr>
          <w:b/>
          <w:bCs/>
        </w:rPr>
        <w:t>Fragmented Data Ecosystems</w:t>
      </w:r>
      <w:r w:rsidR="005A41B1" w:rsidRPr="008821C3">
        <w:t xml:space="preserve">: </w:t>
      </w:r>
      <w:r w:rsidRPr="008821C3">
        <w:t>The necessary data is now dispersed and locked away in different platforms. This has resulted in very poor levels of synchronization between the academic and finance departments.</w:t>
      </w:r>
    </w:p>
    <w:p w14:paraId="3568400E" w14:textId="7C55A8F5" w:rsidR="005A41B1" w:rsidRPr="00FC4ED4" w:rsidRDefault="00540104" w:rsidP="00B978B0">
      <w:pPr>
        <w:pStyle w:val="ListParagraph"/>
        <w:numPr>
          <w:ilvl w:val="0"/>
          <w:numId w:val="5"/>
        </w:numPr>
        <w:spacing w:line="360" w:lineRule="auto"/>
        <w:rPr>
          <w:b/>
          <w:bCs/>
        </w:rPr>
      </w:pPr>
      <w:r w:rsidRPr="008821C3">
        <w:rPr>
          <w:b/>
          <w:bCs/>
        </w:rPr>
        <w:t>Authentication Redundancy</w:t>
      </w:r>
      <w:r w:rsidR="005A41B1" w:rsidRPr="008821C3">
        <w:rPr>
          <w:b/>
          <w:bCs/>
        </w:rPr>
        <w:t xml:space="preserve">:  </w:t>
      </w:r>
      <w:r w:rsidRPr="008821C3">
        <w:t>Users are required to handle and verify various credential sets to gain access to basic university services, thus increasing the attack surface when it comes to authentication and causing ‘authentication fatigue’.</w:t>
      </w:r>
    </w:p>
    <w:p w14:paraId="1898B1DF" w14:textId="77777777" w:rsidR="005A41B1" w:rsidRPr="008821C3" w:rsidRDefault="00540104" w:rsidP="00B978B0">
      <w:pPr>
        <w:pStyle w:val="ListParagraph"/>
        <w:numPr>
          <w:ilvl w:val="0"/>
          <w:numId w:val="5"/>
        </w:numPr>
        <w:spacing w:before="240" w:line="360" w:lineRule="auto"/>
      </w:pPr>
      <w:r w:rsidRPr="008821C3">
        <w:rPr>
          <w:b/>
          <w:bCs/>
        </w:rPr>
        <w:t>Manual Processing Bottlenecks</w:t>
      </w:r>
      <w:r w:rsidR="005A41B1" w:rsidRPr="008821C3">
        <w:rPr>
          <w:b/>
          <w:bCs/>
        </w:rPr>
        <w:t xml:space="preserve">: </w:t>
      </w:r>
      <w:r w:rsidRPr="008821C3">
        <w:t>High-stakes processes such as the authorization of results, reconciliation of fees, and analysis of degrees involve manual processing and have potential human errors and associated latencies.</w:t>
      </w:r>
    </w:p>
    <w:p w14:paraId="6F62389B" w14:textId="7E03B2E8" w:rsidR="00CC0DC2" w:rsidRPr="00FC4ED4" w:rsidRDefault="00540104" w:rsidP="00B978B0">
      <w:pPr>
        <w:pStyle w:val="ListParagraph"/>
        <w:numPr>
          <w:ilvl w:val="0"/>
          <w:numId w:val="5"/>
        </w:numPr>
        <w:spacing w:before="240" w:line="360" w:lineRule="auto"/>
        <w:rPr>
          <w:b/>
          <w:bCs/>
        </w:rPr>
      </w:pPr>
      <w:r w:rsidRPr="008821C3">
        <w:rPr>
          <w:b/>
          <w:bCs/>
        </w:rPr>
        <w:lastRenderedPageBreak/>
        <w:t>Realtime Non-Auditability</w:t>
      </w:r>
      <w:r w:rsidR="005A41B1" w:rsidRPr="008821C3">
        <w:rPr>
          <w:b/>
          <w:bCs/>
        </w:rPr>
        <w:t xml:space="preserve">: </w:t>
      </w:r>
      <w:r w:rsidRPr="008821C3">
        <w:t xml:space="preserve">The fact that logs are not centrally auditable and </w:t>
      </w:r>
      <w:r w:rsidR="005A41B1" w:rsidRPr="008821C3">
        <w:t>unreputable</w:t>
      </w:r>
      <w:r w:rsidRPr="008821C3">
        <w:t xml:space="preserve"> in nature means that the system is not traceable in a real-time manner for critical Issues like CRUD operations and securities.</w:t>
      </w:r>
    </w:p>
    <w:p w14:paraId="2AA24326" w14:textId="3EC0EF0C" w:rsidR="005A41B1" w:rsidRPr="004405D4" w:rsidRDefault="00FC4ED4" w:rsidP="00E06176">
      <w:pPr>
        <w:pStyle w:val="Heading3"/>
        <w:numPr>
          <w:ilvl w:val="0"/>
          <w:numId w:val="0"/>
        </w:numPr>
        <w:ind w:left="720" w:hanging="720"/>
      </w:pPr>
      <w:bookmarkStart w:id="37" w:name="_Toc219845728"/>
      <w:r w:rsidRPr="004405D4">
        <w:t xml:space="preserve">1.2.2 </w:t>
      </w:r>
      <w:r w:rsidR="005A41B1" w:rsidRPr="004405D4">
        <w:t>System Goals</w:t>
      </w:r>
      <w:r w:rsidR="00D71924" w:rsidRPr="004405D4">
        <w:t>:</w:t>
      </w:r>
      <w:bookmarkEnd w:id="37"/>
    </w:p>
    <w:p w14:paraId="66113A42" w14:textId="772F9BB0" w:rsidR="00B978B0" w:rsidRPr="00B978B0" w:rsidRDefault="005A41B1" w:rsidP="00B978B0">
      <w:pPr>
        <w:pBdr>
          <w:top w:val="nil"/>
          <w:left w:val="nil"/>
          <w:bottom w:val="nil"/>
          <w:right w:val="nil"/>
          <w:between w:val="nil"/>
        </w:pBdr>
        <w:spacing w:before="240" w:line="360" w:lineRule="auto"/>
        <w:rPr>
          <w:color w:val="000000"/>
        </w:rPr>
      </w:pPr>
      <w:r w:rsidRPr="008821C3">
        <w:rPr>
          <w:color w:val="000000"/>
        </w:rPr>
        <w:t xml:space="preserve"> </w:t>
      </w:r>
      <w:r w:rsidR="00B978B0" w:rsidRPr="00B978B0">
        <w:rPr>
          <w:color w:val="000000"/>
        </w:rPr>
        <w:t>The prime purpose of this portal is to facilitate a high integrity digital platform for realizing the following:</w:t>
      </w:r>
    </w:p>
    <w:p w14:paraId="3DF4E5FF" w14:textId="0F4C8944" w:rsidR="00B978B0" w:rsidRPr="00B978B0" w:rsidRDefault="00B978B0" w:rsidP="00B978B0">
      <w:pPr>
        <w:pStyle w:val="ListParagraph"/>
        <w:numPr>
          <w:ilvl w:val="0"/>
          <w:numId w:val="58"/>
        </w:numPr>
        <w:pBdr>
          <w:top w:val="nil"/>
          <w:left w:val="nil"/>
          <w:bottom w:val="nil"/>
          <w:right w:val="nil"/>
          <w:between w:val="nil"/>
        </w:pBdr>
        <w:spacing w:before="240" w:line="360" w:lineRule="auto"/>
        <w:rPr>
          <w:color w:val="000000"/>
        </w:rPr>
      </w:pPr>
      <w:r w:rsidRPr="00B978B0">
        <w:rPr>
          <w:b/>
          <w:bCs/>
          <w:color w:val="000000"/>
        </w:rPr>
        <w:t>Centralization:</w:t>
      </w:r>
      <w:r w:rsidRPr="00B978B0">
        <w:rPr>
          <w:color w:val="000000"/>
        </w:rPr>
        <w:t xml:space="preserve"> All academic and funding details should flow through a centralized interface that is non-repudiable.</w:t>
      </w:r>
    </w:p>
    <w:p w14:paraId="77283050" w14:textId="43682895" w:rsidR="00B978B0" w:rsidRPr="00B978B0" w:rsidRDefault="00B978B0" w:rsidP="00B978B0">
      <w:pPr>
        <w:pStyle w:val="ListParagraph"/>
        <w:numPr>
          <w:ilvl w:val="0"/>
          <w:numId w:val="58"/>
        </w:numPr>
        <w:pBdr>
          <w:top w:val="nil"/>
          <w:left w:val="nil"/>
          <w:bottom w:val="nil"/>
          <w:right w:val="nil"/>
          <w:between w:val="nil"/>
        </w:pBdr>
        <w:spacing w:before="240" w:line="360" w:lineRule="auto"/>
        <w:rPr>
          <w:color w:val="000000"/>
        </w:rPr>
      </w:pPr>
      <w:r w:rsidRPr="00B978B0">
        <w:rPr>
          <w:b/>
          <w:bCs/>
          <w:color w:val="000000"/>
        </w:rPr>
        <w:t>Security Standard</w:t>
      </w:r>
      <w:r>
        <w:rPr>
          <w:color w:val="000000"/>
        </w:rPr>
        <w:t>:</w:t>
      </w:r>
      <w:r w:rsidRPr="00B978B0">
        <w:rPr>
          <w:color w:val="000000"/>
        </w:rPr>
        <w:t xml:space="preserve"> Secure with standard levels of security using AES-256 encryption and multi-factor authorization for administration login details.</w:t>
      </w:r>
    </w:p>
    <w:p w14:paraId="2D67814F" w14:textId="795EE3CF" w:rsidR="00B978B0" w:rsidRPr="00B978B0" w:rsidRDefault="00B978B0" w:rsidP="00B978B0">
      <w:pPr>
        <w:pStyle w:val="ListParagraph"/>
        <w:numPr>
          <w:ilvl w:val="0"/>
          <w:numId w:val="58"/>
        </w:numPr>
        <w:pBdr>
          <w:top w:val="nil"/>
          <w:left w:val="nil"/>
          <w:bottom w:val="nil"/>
          <w:right w:val="nil"/>
          <w:between w:val="nil"/>
        </w:pBdr>
        <w:spacing w:before="240" w:line="360" w:lineRule="auto"/>
        <w:rPr>
          <w:color w:val="000000"/>
        </w:rPr>
      </w:pPr>
      <w:r w:rsidRPr="00B978B0">
        <w:rPr>
          <w:b/>
          <w:bCs/>
          <w:color w:val="000000"/>
        </w:rPr>
        <w:t>Operations Transparency:</w:t>
      </w:r>
      <w:r w:rsidRPr="00B978B0">
        <w:rPr>
          <w:color w:val="000000"/>
        </w:rPr>
        <w:t xml:space="preserve"> Provide real-time access to students' performance, absence records, and financial payment details to all concerned parties.</w:t>
      </w:r>
    </w:p>
    <w:p w14:paraId="659FEA71" w14:textId="7874A193" w:rsidR="0025346B" w:rsidRPr="004405D4" w:rsidRDefault="00FC4ED4" w:rsidP="00B978B0">
      <w:pPr>
        <w:pStyle w:val="Heading3"/>
        <w:numPr>
          <w:ilvl w:val="0"/>
          <w:numId w:val="0"/>
        </w:numPr>
        <w:ind w:left="720" w:hanging="720"/>
      </w:pPr>
      <w:bookmarkStart w:id="38" w:name="_Toc219845729"/>
      <w:r w:rsidRPr="004405D4">
        <w:t xml:space="preserve">1.2.3 </w:t>
      </w:r>
      <w:r w:rsidR="00212853" w:rsidRPr="004405D4">
        <w:t>System functions</w:t>
      </w:r>
      <w:r w:rsidR="00D71924" w:rsidRPr="004405D4">
        <w:t>:</w:t>
      </w:r>
      <w:bookmarkEnd w:id="38"/>
    </w:p>
    <w:p w14:paraId="732883E3" w14:textId="3AC6E809" w:rsidR="00B978B0" w:rsidRDefault="00B978B0" w:rsidP="00B978B0">
      <w:pPr>
        <w:spacing w:before="240" w:line="360" w:lineRule="auto"/>
      </w:pPr>
      <w:r>
        <w:t>The portal provides a variety of automation workflows that are designed for specific user roles:</w:t>
      </w:r>
    </w:p>
    <w:p w14:paraId="7458A003" w14:textId="223AAD03" w:rsidR="00B978B0" w:rsidRDefault="00B978B0" w:rsidP="00B978B0">
      <w:pPr>
        <w:pStyle w:val="ListParagraph"/>
        <w:numPr>
          <w:ilvl w:val="0"/>
          <w:numId w:val="59"/>
        </w:numPr>
        <w:spacing w:before="240" w:line="360" w:lineRule="auto"/>
      </w:pPr>
      <w:r w:rsidRPr="00B978B0">
        <w:rPr>
          <w:b/>
          <w:bCs/>
        </w:rPr>
        <w:t>Authentication Services:</w:t>
      </w:r>
      <w:r>
        <w:t xml:space="preserve"> Facilitating Single Sign-On (SSO) and role-based security (UR-01 through UR-05) for dynamically loading relevant dashboards for authenticated users.</w:t>
      </w:r>
    </w:p>
    <w:p w14:paraId="06FF795F" w14:textId="4A76098D" w:rsidR="00B978B0" w:rsidRDefault="00B978B0" w:rsidP="00B978B0">
      <w:pPr>
        <w:pStyle w:val="ListParagraph"/>
        <w:numPr>
          <w:ilvl w:val="0"/>
          <w:numId w:val="59"/>
        </w:numPr>
        <w:spacing w:before="240" w:line="360" w:lineRule="auto"/>
      </w:pPr>
      <w:r w:rsidRPr="00B978B0">
        <w:rPr>
          <w:b/>
          <w:bCs/>
        </w:rPr>
        <w:t>Academic Management:</w:t>
      </w:r>
      <w:r>
        <w:t xml:space="preserve"> It assists in automatic GPA/CGPA calculation, attendance tracking, and degree audits.</w:t>
      </w:r>
    </w:p>
    <w:p w14:paraId="11DFE2BE" w14:textId="70574109" w:rsidR="00B978B0" w:rsidRDefault="00B978B0" w:rsidP="00B978B0">
      <w:pPr>
        <w:pStyle w:val="ListParagraph"/>
        <w:numPr>
          <w:ilvl w:val="0"/>
          <w:numId w:val="59"/>
        </w:numPr>
        <w:spacing w:before="240" w:line="360" w:lineRule="auto"/>
      </w:pPr>
      <w:r w:rsidRPr="00B978B0">
        <w:rPr>
          <w:b/>
          <w:bCs/>
        </w:rPr>
        <w:t>Financial Operations:</w:t>
      </w:r>
      <w:r>
        <w:t xml:space="preserve"> Manages fee payment processes following PCI DSS standards, installment plan setup, and digital receipt retrieval.</w:t>
      </w:r>
    </w:p>
    <w:p w14:paraId="20A1C578" w14:textId="619A6673" w:rsidR="00B978B0" w:rsidRDefault="00B978B0" w:rsidP="00B978B0">
      <w:pPr>
        <w:pStyle w:val="ListParagraph"/>
        <w:numPr>
          <w:ilvl w:val="0"/>
          <w:numId w:val="59"/>
        </w:numPr>
        <w:spacing w:before="240" w:line="360" w:lineRule="auto"/>
      </w:pPr>
      <w:r w:rsidRPr="00B978B0">
        <w:rPr>
          <w:b/>
          <w:bCs/>
        </w:rPr>
        <w:t>Pedagogical Administration:</w:t>
      </w:r>
      <w:r>
        <w:t xml:space="preserve"> Enables teachers to see the list of students, prepare material for the lecture, and also accomplish complex tasks like the submission of results</w:t>
      </w:r>
    </w:p>
    <w:p w14:paraId="4EADAB7D" w14:textId="792151C0" w:rsidR="00CC0DC2" w:rsidRPr="004405D4" w:rsidRDefault="00FC4ED4" w:rsidP="00B978B0">
      <w:pPr>
        <w:pStyle w:val="Heading3"/>
        <w:numPr>
          <w:ilvl w:val="0"/>
          <w:numId w:val="0"/>
        </w:numPr>
        <w:ind w:left="720" w:hanging="720"/>
      </w:pPr>
      <w:bookmarkStart w:id="39" w:name="_Toc219845730"/>
      <w:r w:rsidRPr="004405D4">
        <w:t xml:space="preserve">1.2.4 </w:t>
      </w:r>
      <w:r w:rsidR="00212853" w:rsidRPr="004405D4">
        <w:t>System Attributes:</w:t>
      </w:r>
      <w:bookmarkEnd w:id="39"/>
    </w:p>
    <w:p w14:paraId="5AC9B10F" w14:textId="77777777" w:rsidR="00B978B0" w:rsidRPr="00B978B0" w:rsidRDefault="0025346B" w:rsidP="00B978B0">
      <w:pPr>
        <w:spacing w:before="240" w:line="360" w:lineRule="auto"/>
        <w:rPr>
          <w:bCs/>
          <w:color w:val="000000"/>
        </w:rPr>
      </w:pPr>
      <w:r w:rsidRPr="008821C3">
        <w:rPr>
          <w:bCs/>
          <w:color w:val="000000"/>
        </w:rPr>
        <w:t xml:space="preserve">The </w:t>
      </w:r>
      <w:r w:rsidR="00B978B0" w:rsidRPr="00B978B0">
        <w:rPr>
          <w:bCs/>
          <w:color w:val="000000"/>
        </w:rPr>
        <w:t>architecture is dependent on important technical factors, such as:</w:t>
      </w:r>
    </w:p>
    <w:p w14:paraId="069A84B7" w14:textId="6F763DC4" w:rsidR="00B978B0" w:rsidRPr="00B978B0" w:rsidRDefault="00B978B0" w:rsidP="00B978B0">
      <w:pPr>
        <w:pStyle w:val="ListParagraph"/>
        <w:numPr>
          <w:ilvl w:val="0"/>
          <w:numId w:val="60"/>
        </w:numPr>
        <w:spacing w:before="240" w:line="360" w:lineRule="auto"/>
        <w:rPr>
          <w:bCs/>
          <w:color w:val="000000"/>
        </w:rPr>
      </w:pPr>
      <w:r w:rsidRPr="00B978B0">
        <w:rPr>
          <w:b/>
          <w:color w:val="000000"/>
        </w:rPr>
        <w:t>Cohesion:</w:t>
      </w:r>
      <w:r w:rsidRPr="00B978B0">
        <w:rPr>
          <w:bCs/>
          <w:color w:val="000000"/>
        </w:rPr>
        <w:t xml:space="preserve"> The measure to which all aspects of the architecture.</w:t>
      </w:r>
    </w:p>
    <w:p w14:paraId="70E2020C" w14:textId="2B89D22A" w:rsidR="00B978B0" w:rsidRPr="00B978B0" w:rsidRDefault="00B978B0" w:rsidP="00B978B0">
      <w:pPr>
        <w:pStyle w:val="ListParagraph"/>
        <w:numPr>
          <w:ilvl w:val="0"/>
          <w:numId w:val="60"/>
        </w:numPr>
        <w:spacing w:before="240" w:line="360" w:lineRule="auto"/>
        <w:rPr>
          <w:bCs/>
          <w:color w:val="000000"/>
        </w:rPr>
      </w:pPr>
      <w:r w:rsidRPr="00B978B0">
        <w:rPr>
          <w:b/>
          <w:color w:val="000000"/>
        </w:rPr>
        <w:lastRenderedPageBreak/>
        <w:t>Integrity:</w:t>
      </w:r>
      <w:r w:rsidRPr="00B978B0">
        <w:rPr>
          <w:bCs/>
          <w:color w:val="000000"/>
        </w:rPr>
        <w:t xml:space="preserve"> It maintains immutable detailed audit trail records for all significant CRUD operations and system access transactions</w:t>
      </w:r>
      <w:r>
        <w:rPr>
          <w:bCs/>
          <w:color w:val="000000"/>
        </w:rPr>
        <w:t xml:space="preserve"> so that  it can assure smooth flow</w:t>
      </w:r>
      <w:r w:rsidRPr="00B978B0">
        <w:rPr>
          <w:bCs/>
          <w:color w:val="000000"/>
        </w:rPr>
        <w:t>.</w:t>
      </w:r>
    </w:p>
    <w:p w14:paraId="29756E96" w14:textId="77282620" w:rsidR="00B978B0" w:rsidRPr="00B978B0" w:rsidRDefault="00B978B0" w:rsidP="00B978B0">
      <w:pPr>
        <w:pStyle w:val="ListParagraph"/>
        <w:numPr>
          <w:ilvl w:val="0"/>
          <w:numId w:val="60"/>
        </w:numPr>
        <w:spacing w:before="240" w:line="360" w:lineRule="auto"/>
        <w:rPr>
          <w:bCs/>
          <w:color w:val="000000"/>
        </w:rPr>
      </w:pPr>
      <w:r w:rsidRPr="00B978B0">
        <w:rPr>
          <w:b/>
          <w:color w:val="000000"/>
        </w:rPr>
        <w:t>Availability:</w:t>
      </w:r>
      <w:r w:rsidRPr="00B978B0">
        <w:rPr>
          <w:bCs/>
          <w:color w:val="000000"/>
        </w:rPr>
        <w:t xml:space="preserve"> Facilitates high availability to access read-only transactions with a target response time of 2-3 seconds under average loads</w:t>
      </w:r>
      <w:r>
        <w:rPr>
          <w:bCs/>
          <w:color w:val="000000"/>
        </w:rPr>
        <w:t xml:space="preserve"> ensuring speed and reliability</w:t>
      </w:r>
      <w:r w:rsidRPr="00B978B0">
        <w:rPr>
          <w:bCs/>
          <w:color w:val="000000"/>
        </w:rPr>
        <w:t>.</w:t>
      </w:r>
    </w:p>
    <w:p w14:paraId="19203D72" w14:textId="34DDE3C9" w:rsidR="00B978B0" w:rsidRPr="00B978B0" w:rsidRDefault="00B978B0" w:rsidP="00B978B0">
      <w:pPr>
        <w:pStyle w:val="ListParagraph"/>
        <w:numPr>
          <w:ilvl w:val="0"/>
          <w:numId w:val="60"/>
        </w:numPr>
        <w:spacing w:before="240" w:line="360" w:lineRule="auto"/>
        <w:rPr>
          <w:bCs/>
          <w:color w:val="000000"/>
        </w:rPr>
      </w:pPr>
      <w:r w:rsidRPr="00B978B0">
        <w:rPr>
          <w:b/>
          <w:color w:val="000000"/>
        </w:rPr>
        <w:t>Scalability:</w:t>
      </w:r>
      <w:r w:rsidRPr="00B978B0">
        <w:rPr>
          <w:bCs/>
          <w:color w:val="000000"/>
        </w:rPr>
        <w:t xml:space="preserve"> The system was designed with a modular architecture that allows for easy scalability by incorporating more academic programs and a bigger user base without regression</w:t>
      </w:r>
      <w:r>
        <w:rPr>
          <w:bCs/>
          <w:color w:val="000000"/>
        </w:rPr>
        <w:t xml:space="preserve"> plus the integration of all three portals in a single window</w:t>
      </w:r>
      <w:r w:rsidRPr="00B978B0">
        <w:rPr>
          <w:bCs/>
          <w:color w:val="000000"/>
        </w:rPr>
        <w:t>.</w:t>
      </w:r>
    </w:p>
    <w:p w14:paraId="53CD439C" w14:textId="0C68EAF6" w:rsidR="00B978B0" w:rsidRPr="00B978B0" w:rsidRDefault="00B978B0" w:rsidP="00B978B0">
      <w:pPr>
        <w:pStyle w:val="ListParagraph"/>
        <w:numPr>
          <w:ilvl w:val="0"/>
          <w:numId w:val="60"/>
        </w:numPr>
        <w:spacing w:before="240" w:line="360" w:lineRule="auto"/>
        <w:rPr>
          <w:b/>
          <w:color w:val="000000"/>
        </w:rPr>
      </w:pPr>
      <w:r w:rsidRPr="00B978B0">
        <w:rPr>
          <w:b/>
          <w:color w:val="000000"/>
        </w:rPr>
        <w:t>Security:</w:t>
      </w:r>
      <w:r w:rsidRPr="00B978B0">
        <w:rPr>
          <w:bCs/>
          <w:color w:val="000000"/>
        </w:rPr>
        <w:t xml:space="preserve"> Must use TLS version 1.2 or higher for all data. This is to ensure the security of Personally Identifiable Information and academic records</w:t>
      </w:r>
      <w:r>
        <w:rPr>
          <w:bCs/>
          <w:color w:val="000000"/>
        </w:rPr>
        <w:t xml:space="preserve"> ensuring all the necessary protocols</w:t>
      </w:r>
      <w:r w:rsidRPr="00B978B0">
        <w:rPr>
          <w:bCs/>
          <w:color w:val="000000"/>
        </w:rPr>
        <w:t>.</w:t>
      </w:r>
    </w:p>
    <w:p w14:paraId="6AF4CCC3" w14:textId="7C6C2950" w:rsidR="0025346B" w:rsidRPr="008821C3" w:rsidRDefault="00212853" w:rsidP="00B978B0">
      <w:pPr>
        <w:pStyle w:val="Heading2"/>
        <w:numPr>
          <w:ilvl w:val="1"/>
          <w:numId w:val="3"/>
        </w:numPr>
        <w:spacing w:line="360" w:lineRule="auto"/>
        <w:rPr>
          <w:rFonts w:ascii="Times New Roman" w:eastAsia="Book Antiqua" w:hAnsi="Times New Roman" w:cs="Times New Roman"/>
        </w:rPr>
      </w:pPr>
      <w:bookmarkStart w:id="40" w:name="_Toc219773909"/>
      <w:bookmarkStart w:id="41" w:name="_Toc219774812"/>
      <w:bookmarkStart w:id="42" w:name="_Toc219845731"/>
      <w:r w:rsidRPr="008821C3">
        <w:rPr>
          <w:rFonts w:ascii="Times New Roman" w:eastAsia="Book Antiqua" w:hAnsi="Times New Roman" w:cs="Times New Roman"/>
        </w:rPr>
        <w:t>Problem Statement</w:t>
      </w:r>
      <w:bookmarkEnd w:id="40"/>
      <w:bookmarkEnd w:id="41"/>
      <w:bookmarkEnd w:id="42"/>
    </w:p>
    <w:p w14:paraId="13D59172" w14:textId="1C4B0F16" w:rsidR="00B978B0" w:rsidRPr="00B978B0" w:rsidRDefault="00B978B0" w:rsidP="00B978B0">
      <w:pPr>
        <w:pBdr>
          <w:top w:val="nil"/>
          <w:left w:val="nil"/>
          <w:bottom w:val="nil"/>
          <w:right w:val="nil"/>
          <w:between w:val="nil"/>
        </w:pBdr>
        <w:spacing w:line="360" w:lineRule="auto"/>
        <w:rPr>
          <w:color w:val="000000"/>
        </w:rPr>
      </w:pPr>
      <w:r w:rsidRPr="00B978B0">
        <w:rPr>
          <w:color w:val="000000"/>
        </w:rPr>
        <w:t xml:space="preserve">The dependence on the fractured university system comes with a sub-optimal user experience that is </w:t>
      </w:r>
      <w:r>
        <w:rPr>
          <w:color w:val="000000"/>
        </w:rPr>
        <w:t>formed</w:t>
      </w:r>
      <w:r w:rsidRPr="00B978B0">
        <w:rPr>
          <w:color w:val="000000"/>
        </w:rPr>
        <w:t xml:space="preserve"> by redundancy of operations and a discrepancy of data. Notably, some of the problems that arise from the system include the following:</w:t>
      </w:r>
    </w:p>
    <w:p w14:paraId="30B4ED29" w14:textId="5431B5A8" w:rsidR="00B978B0" w:rsidRPr="00B978B0" w:rsidRDefault="00B978B0" w:rsidP="00B978B0">
      <w:pPr>
        <w:pStyle w:val="ListParagraph"/>
        <w:numPr>
          <w:ilvl w:val="0"/>
          <w:numId w:val="61"/>
        </w:numPr>
        <w:pBdr>
          <w:top w:val="nil"/>
          <w:left w:val="nil"/>
          <w:bottom w:val="nil"/>
          <w:right w:val="nil"/>
          <w:between w:val="nil"/>
        </w:pBdr>
        <w:spacing w:line="360" w:lineRule="auto"/>
        <w:rPr>
          <w:b/>
          <w:bCs/>
          <w:color w:val="000000"/>
        </w:rPr>
      </w:pPr>
      <w:r w:rsidRPr="00B978B0">
        <w:rPr>
          <w:b/>
          <w:bCs/>
          <w:color w:val="000000"/>
        </w:rPr>
        <w:t>Authentication Fatigue:</w:t>
      </w:r>
      <w:r w:rsidRPr="00B978B0">
        <w:rPr>
          <w:color w:val="000000"/>
        </w:rPr>
        <w:t xml:space="preserve"> The need to deal with different credentials for different modules leads to increased security risks and decreased accessibility.</w:t>
      </w:r>
    </w:p>
    <w:p w14:paraId="27FB138A" w14:textId="1212D968" w:rsidR="00B978B0" w:rsidRPr="00B978B0" w:rsidRDefault="00B978B0" w:rsidP="00B978B0">
      <w:pPr>
        <w:pStyle w:val="ListParagraph"/>
        <w:numPr>
          <w:ilvl w:val="0"/>
          <w:numId w:val="61"/>
        </w:numPr>
        <w:pBdr>
          <w:top w:val="nil"/>
          <w:left w:val="nil"/>
          <w:bottom w:val="nil"/>
          <w:right w:val="nil"/>
          <w:between w:val="nil"/>
        </w:pBdr>
        <w:spacing w:line="360" w:lineRule="auto"/>
        <w:rPr>
          <w:b/>
          <w:bCs/>
          <w:color w:val="000000"/>
        </w:rPr>
      </w:pPr>
      <w:r w:rsidRPr="00B978B0">
        <w:rPr>
          <w:b/>
          <w:bCs/>
          <w:color w:val="000000"/>
        </w:rPr>
        <w:t xml:space="preserve">Administration Inefficiency: </w:t>
      </w:r>
      <w:r w:rsidRPr="00B978B0">
        <w:rPr>
          <w:color w:val="000000"/>
        </w:rPr>
        <w:t>Since the statuses, credit hour calculations, and dues payments are assessed manually in different systems, the administrative process becomes inefficient.</w:t>
      </w:r>
    </w:p>
    <w:p w14:paraId="519DB06D" w14:textId="782B296B" w:rsidR="00B978B0" w:rsidRPr="00B978B0" w:rsidRDefault="00B978B0" w:rsidP="00B978B0">
      <w:pPr>
        <w:pStyle w:val="ListParagraph"/>
        <w:numPr>
          <w:ilvl w:val="0"/>
          <w:numId w:val="61"/>
        </w:numPr>
        <w:pBdr>
          <w:top w:val="nil"/>
          <w:left w:val="nil"/>
          <w:bottom w:val="nil"/>
          <w:right w:val="nil"/>
          <w:between w:val="nil"/>
        </w:pBdr>
        <w:spacing w:line="360" w:lineRule="auto"/>
        <w:rPr>
          <w:color w:val="000000"/>
        </w:rPr>
      </w:pPr>
      <w:r w:rsidRPr="00B978B0">
        <w:rPr>
          <w:b/>
          <w:bCs/>
          <w:color w:val="000000"/>
        </w:rPr>
        <w:t xml:space="preserve">Lack of Real-Time Transparency: </w:t>
      </w:r>
      <w:r w:rsidRPr="00B978B0">
        <w:rPr>
          <w:color w:val="000000"/>
        </w:rPr>
        <w:t>The current system does not provide for the reflection of changes such as assignments turned in or financial transactions within the campus environment in real time.</w:t>
      </w:r>
    </w:p>
    <w:p w14:paraId="57022AAA" w14:textId="538E2F57" w:rsidR="00985554" w:rsidRPr="008821C3" w:rsidRDefault="00212853" w:rsidP="00B978B0">
      <w:pPr>
        <w:pStyle w:val="Heading2"/>
        <w:numPr>
          <w:ilvl w:val="1"/>
          <w:numId w:val="3"/>
        </w:numPr>
        <w:spacing w:line="360" w:lineRule="auto"/>
        <w:rPr>
          <w:rFonts w:ascii="Times New Roman" w:eastAsia="Book Antiqua" w:hAnsi="Times New Roman" w:cs="Times New Roman"/>
        </w:rPr>
      </w:pPr>
      <w:bookmarkStart w:id="43" w:name="_Toc219773910"/>
      <w:bookmarkStart w:id="44" w:name="_Toc219774813"/>
      <w:bookmarkStart w:id="45" w:name="_Toc219845732"/>
      <w:r w:rsidRPr="008821C3">
        <w:rPr>
          <w:rFonts w:ascii="Times New Roman" w:eastAsia="Book Antiqua" w:hAnsi="Times New Roman" w:cs="Times New Roman"/>
        </w:rPr>
        <w:t>Objectives</w:t>
      </w:r>
      <w:bookmarkEnd w:id="43"/>
      <w:bookmarkEnd w:id="44"/>
      <w:bookmarkEnd w:id="45"/>
    </w:p>
    <w:p w14:paraId="49F045ED" w14:textId="0569A9FF" w:rsidR="00985554" w:rsidRPr="008821C3" w:rsidRDefault="00985554" w:rsidP="00D71924">
      <w:pPr>
        <w:spacing w:line="360" w:lineRule="auto"/>
        <w:rPr>
          <w:rFonts w:eastAsia="Book Antiqua"/>
        </w:rPr>
      </w:pPr>
      <w:r w:rsidRPr="008821C3">
        <w:rPr>
          <w:rFonts w:eastAsia="Book Antiqua"/>
        </w:rPr>
        <w:t xml:space="preserve">The main target of this research is to design and implement an efficient </w:t>
      </w:r>
      <w:r w:rsidR="00B978B0">
        <w:rPr>
          <w:rFonts w:eastAsia="Book Antiqua"/>
        </w:rPr>
        <w:t xml:space="preserve">&amp; secure </w:t>
      </w:r>
      <w:r w:rsidRPr="008821C3">
        <w:rPr>
          <w:rFonts w:eastAsia="Book Antiqua"/>
        </w:rPr>
        <w:t>portal system with the following technical objective:</w:t>
      </w:r>
    </w:p>
    <w:p w14:paraId="1D90D9F6" w14:textId="048D334E" w:rsidR="00985554" w:rsidRPr="004405D4" w:rsidRDefault="00FC4ED4" w:rsidP="00E06176">
      <w:pPr>
        <w:pStyle w:val="Heading3"/>
        <w:numPr>
          <w:ilvl w:val="0"/>
          <w:numId w:val="0"/>
        </w:numPr>
        <w:rPr>
          <w:rFonts w:eastAsia="Book Antiqua"/>
        </w:rPr>
      </w:pPr>
      <w:bookmarkStart w:id="46" w:name="_Toc219845733"/>
      <w:r w:rsidRPr="004405D4">
        <w:rPr>
          <w:rFonts w:eastAsia="Book Antiqua"/>
        </w:rPr>
        <w:t xml:space="preserve">1.4.1 </w:t>
      </w:r>
      <w:r w:rsidR="00985554" w:rsidRPr="004405D4">
        <w:rPr>
          <w:rFonts w:eastAsia="Book Antiqua"/>
        </w:rPr>
        <w:t>Security and Identity Management</w:t>
      </w:r>
      <w:r w:rsidR="00D71924" w:rsidRPr="004405D4">
        <w:rPr>
          <w:rFonts w:eastAsia="Book Antiqua"/>
        </w:rPr>
        <w:t>:</w:t>
      </w:r>
      <w:bookmarkEnd w:id="46"/>
    </w:p>
    <w:p w14:paraId="71D3545B" w14:textId="4B1B82F8" w:rsidR="00B978B0" w:rsidRPr="00B978B0" w:rsidRDefault="00B978B0" w:rsidP="00B978B0">
      <w:pPr>
        <w:pStyle w:val="ListParagraph"/>
        <w:numPr>
          <w:ilvl w:val="0"/>
          <w:numId w:val="62"/>
        </w:numPr>
        <w:spacing w:line="360" w:lineRule="auto"/>
        <w:rPr>
          <w:rFonts w:eastAsia="Book Antiqua"/>
        </w:rPr>
      </w:pPr>
      <w:r w:rsidRPr="00B978B0">
        <w:rPr>
          <w:rFonts w:eastAsia="Book Antiqua"/>
          <w:b/>
          <w:bCs/>
        </w:rPr>
        <w:t>Centralized Authentication</w:t>
      </w:r>
      <w:r w:rsidRPr="00B978B0">
        <w:rPr>
          <w:rFonts w:eastAsia="Book Antiqua"/>
        </w:rPr>
        <w:t>: A Single Sign-On (SSO) system needs to be implemented using HMAC-signed session tokens in order to mitigate the authentication fatigue issue.</w:t>
      </w:r>
    </w:p>
    <w:p w14:paraId="53580D7C" w14:textId="49E3EA81" w:rsidR="00B978B0" w:rsidRPr="00B978B0" w:rsidRDefault="00B978B0" w:rsidP="00B978B0">
      <w:pPr>
        <w:pStyle w:val="ListParagraph"/>
        <w:numPr>
          <w:ilvl w:val="0"/>
          <w:numId w:val="62"/>
        </w:numPr>
        <w:spacing w:before="240" w:line="360" w:lineRule="auto"/>
        <w:rPr>
          <w:rFonts w:eastAsia="Book Antiqua"/>
        </w:rPr>
      </w:pPr>
      <w:r w:rsidRPr="00B978B0">
        <w:rPr>
          <w:rFonts w:eastAsia="Book Antiqua"/>
          <w:b/>
          <w:bCs/>
        </w:rPr>
        <w:lastRenderedPageBreak/>
        <w:t>Multi-Factor Authentication (MFA</w:t>
      </w:r>
      <w:r w:rsidRPr="00B978B0">
        <w:rPr>
          <w:rFonts w:eastAsia="Book Antiqua"/>
        </w:rPr>
        <w:t>): Enforce secondary authentication for administrative roles (UR-03) and optional authentication for other types of user roles to minimize the risk of unauthorized access to the sensitive institutional data.</w:t>
      </w:r>
    </w:p>
    <w:p w14:paraId="4D971E4C" w14:textId="31E11110" w:rsidR="00B978B0" w:rsidRPr="00B978B0" w:rsidRDefault="00B978B0" w:rsidP="00B978B0">
      <w:pPr>
        <w:pStyle w:val="ListParagraph"/>
        <w:numPr>
          <w:ilvl w:val="0"/>
          <w:numId w:val="62"/>
        </w:numPr>
        <w:spacing w:before="240" w:line="360" w:lineRule="auto"/>
        <w:rPr>
          <w:rFonts w:eastAsia="Book Antiqua"/>
        </w:rPr>
      </w:pPr>
      <w:r w:rsidRPr="00B978B0">
        <w:rPr>
          <w:rFonts w:eastAsia="Book Antiqua"/>
          <w:b/>
          <w:bCs/>
        </w:rPr>
        <w:t xml:space="preserve">Data Protection: </w:t>
      </w:r>
      <w:r w:rsidRPr="00B978B0">
        <w:rPr>
          <w:rFonts w:eastAsia="Book Antiqua"/>
        </w:rPr>
        <w:t>Implement AES-256 encryption for the data that is stored, as well as TLS 1.2+ encryption for all data that is transmitted.</w:t>
      </w:r>
    </w:p>
    <w:p w14:paraId="3E34D33D" w14:textId="7CC752A5" w:rsidR="00985554" w:rsidRPr="004405D4" w:rsidRDefault="00FC4ED4" w:rsidP="00B978B0">
      <w:pPr>
        <w:pStyle w:val="Heading3"/>
        <w:numPr>
          <w:ilvl w:val="0"/>
          <w:numId w:val="0"/>
        </w:numPr>
        <w:spacing w:line="480" w:lineRule="auto"/>
        <w:ind w:left="720" w:hanging="720"/>
        <w:rPr>
          <w:rFonts w:eastAsia="Book Antiqua"/>
        </w:rPr>
      </w:pPr>
      <w:bookmarkStart w:id="47" w:name="_Toc219845734"/>
      <w:r w:rsidRPr="004405D4">
        <w:rPr>
          <w:rFonts w:eastAsia="Book Antiqua"/>
        </w:rPr>
        <w:t xml:space="preserve">1.4.2 </w:t>
      </w:r>
      <w:r w:rsidR="00985554" w:rsidRPr="004405D4">
        <w:rPr>
          <w:rFonts w:eastAsia="Book Antiqua"/>
        </w:rPr>
        <w:t>Efficiency - Academic and Pedagogical</w:t>
      </w:r>
      <w:r w:rsidR="00D71924" w:rsidRPr="004405D4">
        <w:rPr>
          <w:rFonts w:eastAsia="Book Antiqua"/>
        </w:rPr>
        <w:t>:</w:t>
      </w:r>
      <w:bookmarkEnd w:id="47"/>
    </w:p>
    <w:p w14:paraId="12159751" w14:textId="2AD2A5FB" w:rsidR="00B978B0" w:rsidRPr="00B978B0" w:rsidRDefault="00B978B0" w:rsidP="00B978B0">
      <w:pPr>
        <w:pStyle w:val="ListParagraph"/>
        <w:numPr>
          <w:ilvl w:val="0"/>
          <w:numId w:val="63"/>
        </w:numPr>
        <w:spacing w:line="360" w:lineRule="auto"/>
        <w:rPr>
          <w:rFonts w:eastAsia="Book Antiqua"/>
        </w:rPr>
      </w:pPr>
      <w:r w:rsidRPr="00B978B0">
        <w:rPr>
          <w:rFonts w:eastAsia="Book Antiqua"/>
          <w:b/>
          <w:bCs/>
        </w:rPr>
        <w:t xml:space="preserve">Automation of Academic Auditing: </w:t>
      </w:r>
      <w:r w:rsidRPr="00B978B0">
        <w:rPr>
          <w:rFonts w:eastAsia="Book Antiqua"/>
        </w:rPr>
        <w:t>Develop a rules engine that computes real-time GPA/CGPA to two decimal places, and offer simulation facilities for "What-If" analysis of degrees.</w:t>
      </w:r>
    </w:p>
    <w:p w14:paraId="615AC6F4" w14:textId="6E365EE1" w:rsidR="00B978B0" w:rsidRPr="00B978B0" w:rsidRDefault="00B978B0" w:rsidP="00B978B0">
      <w:pPr>
        <w:pStyle w:val="ListParagraph"/>
        <w:numPr>
          <w:ilvl w:val="0"/>
          <w:numId w:val="63"/>
        </w:numPr>
        <w:spacing w:line="360" w:lineRule="auto"/>
        <w:rPr>
          <w:rFonts w:eastAsia="Book Antiqua"/>
          <w:b/>
          <w:bCs/>
        </w:rPr>
      </w:pPr>
      <w:r w:rsidRPr="00B978B0">
        <w:rPr>
          <w:rFonts w:eastAsia="Book Antiqua"/>
          <w:b/>
          <w:bCs/>
        </w:rPr>
        <w:t xml:space="preserve">Attendance Integrity: </w:t>
      </w:r>
      <w:r w:rsidRPr="00B978B0">
        <w:rPr>
          <w:rFonts w:eastAsia="Book Antiqua"/>
        </w:rPr>
        <w:t>Develop an automated attendance tracking and auditing system, where notifications will be sent to the student when they go below the required 75%.</w:t>
      </w:r>
    </w:p>
    <w:p w14:paraId="36E5C90D" w14:textId="36E2CFA1" w:rsidR="00B978B0" w:rsidRPr="00B978B0" w:rsidRDefault="00B978B0" w:rsidP="00B978B0">
      <w:pPr>
        <w:pStyle w:val="ListParagraph"/>
        <w:numPr>
          <w:ilvl w:val="0"/>
          <w:numId w:val="63"/>
        </w:numPr>
        <w:spacing w:line="360" w:lineRule="auto"/>
        <w:rPr>
          <w:rFonts w:eastAsia="Book Antiqua"/>
        </w:rPr>
      </w:pPr>
      <w:r w:rsidRPr="00B978B0">
        <w:rPr>
          <w:rFonts w:eastAsia="Book Antiqua"/>
          <w:b/>
          <w:bCs/>
        </w:rPr>
        <w:t xml:space="preserve">Integrated Learning Management: </w:t>
      </w:r>
      <w:r w:rsidRPr="00B978B0">
        <w:rPr>
          <w:rFonts w:eastAsia="Book Antiqua"/>
        </w:rPr>
        <w:t>Streamline course content delivery and assessment processes and enable faculty to manage electronic rosters and unit organization of lecture materials.</w:t>
      </w:r>
    </w:p>
    <w:p w14:paraId="02468D6A" w14:textId="58BD3A6D" w:rsidR="00985554" w:rsidRPr="004405D4" w:rsidRDefault="00FC4ED4" w:rsidP="00E06176">
      <w:pPr>
        <w:pStyle w:val="Heading3"/>
        <w:numPr>
          <w:ilvl w:val="0"/>
          <w:numId w:val="0"/>
        </w:numPr>
        <w:ind w:left="720" w:hanging="720"/>
        <w:rPr>
          <w:rFonts w:eastAsia="Book Antiqua"/>
        </w:rPr>
      </w:pPr>
      <w:bookmarkStart w:id="48" w:name="_Toc219845735"/>
      <w:r w:rsidRPr="004405D4">
        <w:rPr>
          <w:rFonts w:eastAsia="Book Antiqua"/>
        </w:rPr>
        <w:t xml:space="preserve">1.4.3 </w:t>
      </w:r>
      <w:r w:rsidR="00985554" w:rsidRPr="004405D4">
        <w:rPr>
          <w:rFonts w:eastAsia="Book Antiqua"/>
        </w:rPr>
        <w:t>Optimization Administrative and Financial</w:t>
      </w:r>
      <w:r w:rsidR="00D71924" w:rsidRPr="004405D4">
        <w:rPr>
          <w:rFonts w:eastAsia="Book Antiqua"/>
        </w:rPr>
        <w:t>:</w:t>
      </w:r>
      <w:bookmarkEnd w:id="48"/>
    </w:p>
    <w:p w14:paraId="56B282B9" w14:textId="6CD2E9EC" w:rsidR="00B978B0" w:rsidRPr="00B978B0" w:rsidRDefault="00B978B0" w:rsidP="00B978B0">
      <w:pPr>
        <w:pStyle w:val="ListParagraph"/>
        <w:numPr>
          <w:ilvl w:val="1"/>
          <w:numId w:val="64"/>
        </w:numPr>
        <w:spacing w:line="360" w:lineRule="auto"/>
        <w:rPr>
          <w:rFonts w:eastAsia="Book Antiqua"/>
          <w:b/>
          <w:bCs/>
        </w:rPr>
      </w:pPr>
      <w:r w:rsidRPr="00B978B0">
        <w:rPr>
          <w:rFonts w:eastAsia="Book Antiqua"/>
          <w:b/>
          <w:bCs/>
        </w:rPr>
        <w:t xml:space="preserve">Consolidated Financial Workflows: </w:t>
      </w:r>
      <w:r w:rsidRPr="00B978B0">
        <w:rPr>
          <w:rFonts w:eastAsia="Book Antiqua"/>
        </w:rPr>
        <w:t>Facilitate PCI DSS compliant fee management and process payments via multiple gateways with authenticated digital receipts in real-time</w:t>
      </w:r>
      <w:r>
        <w:rPr>
          <w:rFonts w:eastAsia="Book Antiqua"/>
        </w:rPr>
        <w:t xml:space="preserve"> to ensure secure payments</w:t>
      </w:r>
      <w:r w:rsidRPr="00B978B0">
        <w:rPr>
          <w:rFonts w:eastAsia="Book Antiqua"/>
        </w:rPr>
        <w:t>.</w:t>
      </w:r>
    </w:p>
    <w:p w14:paraId="194DE972" w14:textId="1F48E857" w:rsidR="00B978B0" w:rsidRPr="00B978B0" w:rsidRDefault="00B978B0" w:rsidP="00B978B0">
      <w:pPr>
        <w:pStyle w:val="ListParagraph"/>
        <w:numPr>
          <w:ilvl w:val="1"/>
          <w:numId w:val="64"/>
        </w:numPr>
        <w:spacing w:line="360" w:lineRule="auto"/>
        <w:rPr>
          <w:rFonts w:eastAsia="Book Antiqua"/>
          <w:b/>
          <w:bCs/>
        </w:rPr>
      </w:pPr>
      <w:r w:rsidRPr="00B978B0">
        <w:rPr>
          <w:rFonts w:eastAsia="Book Antiqua"/>
          <w:b/>
          <w:bCs/>
        </w:rPr>
        <w:t>Curriculum Version Control:</w:t>
      </w:r>
      <w:r w:rsidRPr="00B978B0">
        <w:rPr>
          <w:rFonts w:eastAsia="Book Antiqua"/>
        </w:rPr>
        <w:t xml:space="preserve"> Provide administrators with a master interface for controlling the program life cycle and course offerings, together with an unalterable audit trail of all structural changes</w:t>
      </w:r>
      <w:r>
        <w:rPr>
          <w:rFonts w:eastAsia="Book Antiqua"/>
        </w:rPr>
        <w:t xml:space="preserve"> allowing back tracking if needed</w:t>
      </w:r>
      <w:r w:rsidRPr="00B978B0">
        <w:rPr>
          <w:rFonts w:eastAsia="Book Antiqua"/>
        </w:rPr>
        <w:t>.</w:t>
      </w:r>
    </w:p>
    <w:p w14:paraId="7A1707F5" w14:textId="36324C09" w:rsidR="00B978B0" w:rsidRPr="00FC4ED4" w:rsidRDefault="00B978B0" w:rsidP="00B978B0">
      <w:pPr>
        <w:pStyle w:val="ListParagraph"/>
        <w:numPr>
          <w:ilvl w:val="1"/>
          <w:numId w:val="64"/>
        </w:numPr>
        <w:spacing w:line="360" w:lineRule="auto"/>
        <w:rPr>
          <w:rFonts w:eastAsia="Book Antiqua"/>
        </w:rPr>
      </w:pPr>
      <w:r w:rsidRPr="00B978B0">
        <w:rPr>
          <w:rFonts w:eastAsia="Book Antiqua"/>
          <w:b/>
          <w:bCs/>
        </w:rPr>
        <w:t xml:space="preserve">User Provisioning and RBAC: </w:t>
      </w:r>
      <w:r w:rsidRPr="00B978B0">
        <w:rPr>
          <w:rFonts w:eastAsia="Book Antiqua"/>
        </w:rPr>
        <w:t>Provide an extremely detailed Role-Based Access Control (RBAC) engine to manage the permissions for five different classes of users - UR-01 to UR-05-with data isolation and specialized dashboards for each class of users.</w:t>
      </w:r>
    </w:p>
    <w:p w14:paraId="780588E6" w14:textId="6C2F11AD" w:rsidR="00D71924" w:rsidRPr="004405D4" w:rsidRDefault="00FC4ED4" w:rsidP="00E06176">
      <w:pPr>
        <w:pStyle w:val="Heading3"/>
        <w:numPr>
          <w:ilvl w:val="0"/>
          <w:numId w:val="0"/>
        </w:numPr>
        <w:ind w:left="720" w:hanging="720"/>
        <w:rPr>
          <w:rFonts w:eastAsia="Book Antiqua"/>
        </w:rPr>
      </w:pPr>
      <w:bookmarkStart w:id="49" w:name="_Toc219845736"/>
      <w:r w:rsidRPr="004405D4">
        <w:rPr>
          <w:rFonts w:eastAsia="Book Antiqua"/>
        </w:rPr>
        <w:t xml:space="preserve">1.4.4 </w:t>
      </w:r>
      <w:r w:rsidR="00D71924" w:rsidRPr="004405D4">
        <w:rPr>
          <w:rFonts w:eastAsia="Book Antiqua"/>
        </w:rPr>
        <w:t>Quality Assurance and Performance:</w:t>
      </w:r>
      <w:bookmarkEnd w:id="49"/>
    </w:p>
    <w:p w14:paraId="6BDAD811" w14:textId="7754C623" w:rsidR="00D71924" w:rsidRPr="008821C3" w:rsidRDefault="00D71924" w:rsidP="00B978B0">
      <w:pPr>
        <w:pStyle w:val="ListParagraph"/>
        <w:numPr>
          <w:ilvl w:val="0"/>
          <w:numId w:val="6"/>
        </w:numPr>
        <w:spacing w:before="240" w:line="360" w:lineRule="auto"/>
        <w:rPr>
          <w:rFonts w:eastAsia="Book Antiqua"/>
        </w:rPr>
      </w:pPr>
      <w:r w:rsidRPr="008821C3">
        <w:rPr>
          <w:rFonts w:eastAsia="Book Antiqua"/>
          <w:b/>
          <w:bCs/>
        </w:rPr>
        <w:t>System Auditability:</w:t>
      </w:r>
      <w:r w:rsidRPr="008821C3">
        <w:rPr>
          <w:rFonts w:eastAsia="Book Antiqua"/>
        </w:rPr>
        <w:t xml:space="preserve"> Maintain detailed, non-repudiable logs of all critical CRUD operations and security policy violations to support institutional accountability and accreditation requirements.</w:t>
      </w:r>
    </w:p>
    <w:p w14:paraId="4F50CDDD" w14:textId="459FF744" w:rsidR="00D71924" w:rsidRPr="008821C3" w:rsidRDefault="00D71924" w:rsidP="00B978B0">
      <w:pPr>
        <w:pStyle w:val="ListParagraph"/>
        <w:numPr>
          <w:ilvl w:val="0"/>
          <w:numId w:val="6"/>
        </w:numPr>
        <w:spacing w:line="360" w:lineRule="auto"/>
        <w:rPr>
          <w:rFonts w:eastAsia="Book Antiqua"/>
        </w:rPr>
      </w:pPr>
      <w:r w:rsidRPr="008821C3">
        <w:rPr>
          <w:rFonts w:eastAsia="Book Antiqua"/>
          <w:b/>
          <w:bCs/>
        </w:rPr>
        <w:lastRenderedPageBreak/>
        <w:t>Performance Optimization:</w:t>
      </w:r>
      <w:r w:rsidRPr="008821C3">
        <w:rPr>
          <w:rFonts w:eastAsia="Book Antiqua"/>
        </w:rPr>
        <w:t xml:space="preserve"> Engineer the system to sustain high-concurrency read-only transactions within a 20-second response threshold under standard institutional load.</w:t>
      </w:r>
    </w:p>
    <w:p w14:paraId="4642DA96" w14:textId="7FA75D2A" w:rsidR="00CC0DC2" w:rsidRPr="008821C3" w:rsidRDefault="00212853" w:rsidP="00B978B0">
      <w:pPr>
        <w:pStyle w:val="Heading1"/>
        <w:numPr>
          <w:ilvl w:val="0"/>
          <w:numId w:val="3"/>
        </w:numPr>
        <w:spacing w:line="360" w:lineRule="auto"/>
        <w:rPr>
          <w:rFonts w:ascii="Times New Roman" w:eastAsia="Book Antiqua" w:hAnsi="Times New Roman" w:cs="Times New Roman"/>
        </w:rPr>
      </w:pPr>
      <w:bookmarkStart w:id="50" w:name="_Toc219773911"/>
      <w:bookmarkStart w:id="51" w:name="_Toc219774814"/>
      <w:bookmarkStart w:id="52" w:name="_Toc219845737"/>
      <w:r w:rsidRPr="008821C3">
        <w:rPr>
          <w:rFonts w:ascii="Times New Roman" w:eastAsia="Book Antiqua" w:hAnsi="Times New Roman" w:cs="Times New Roman"/>
        </w:rPr>
        <w:lastRenderedPageBreak/>
        <w:t>Domain Analysis</w:t>
      </w:r>
      <w:bookmarkEnd w:id="50"/>
      <w:bookmarkEnd w:id="51"/>
      <w:bookmarkEnd w:id="52"/>
    </w:p>
    <w:p w14:paraId="0DC8959F" w14:textId="77777777" w:rsidR="00CC0DC2" w:rsidRPr="008821C3" w:rsidRDefault="00212853" w:rsidP="00B978B0">
      <w:pPr>
        <w:pStyle w:val="Heading2"/>
        <w:numPr>
          <w:ilvl w:val="1"/>
          <w:numId w:val="4"/>
        </w:numPr>
        <w:spacing w:line="360" w:lineRule="auto"/>
        <w:rPr>
          <w:rFonts w:ascii="Times New Roman" w:eastAsia="Book Antiqua" w:hAnsi="Times New Roman" w:cs="Times New Roman"/>
        </w:rPr>
      </w:pPr>
      <w:bookmarkStart w:id="53" w:name="_Toc219773912"/>
      <w:bookmarkStart w:id="54" w:name="_Toc219774815"/>
      <w:bookmarkStart w:id="55" w:name="_Toc219845738"/>
      <w:r w:rsidRPr="008821C3">
        <w:rPr>
          <w:rFonts w:ascii="Times New Roman" w:eastAsia="Book Antiqua" w:hAnsi="Times New Roman" w:cs="Times New Roman"/>
        </w:rPr>
        <w:t>Customer</w:t>
      </w:r>
      <w:bookmarkEnd w:id="53"/>
      <w:bookmarkEnd w:id="54"/>
      <w:bookmarkEnd w:id="55"/>
    </w:p>
    <w:p w14:paraId="6320A22B" w14:textId="77777777" w:rsidR="00CC0DC2" w:rsidRPr="008821C3" w:rsidRDefault="00212853" w:rsidP="00D71924">
      <w:pPr>
        <w:pBdr>
          <w:top w:val="nil"/>
          <w:left w:val="nil"/>
          <w:bottom w:val="nil"/>
          <w:right w:val="nil"/>
          <w:between w:val="nil"/>
        </w:pBdr>
        <w:spacing w:line="360" w:lineRule="auto"/>
        <w:rPr>
          <w:color w:val="000000"/>
          <w:sz w:val="24"/>
          <w:szCs w:val="24"/>
        </w:rPr>
      </w:pPr>
      <w:r w:rsidRPr="008821C3">
        <w:rPr>
          <w:color w:val="000000"/>
          <w:sz w:val="24"/>
          <w:szCs w:val="24"/>
        </w:rPr>
        <w:t xml:space="preserve">Anybody can utilize it because </w:t>
      </w:r>
      <w:r w:rsidR="005B14F8" w:rsidRPr="008821C3">
        <w:rPr>
          <w:color w:val="000000"/>
          <w:sz w:val="24"/>
          <w:szCs w:val="24"/>
        </w:rPr>
        <w:t>it’s</w:t>
      </w:r>
      <w:r w:rsidRPr="008821C3">
        <w:rPr>
          <w:color w:val="000000"/>
          <w:sz w:val="24"/>
          <w:szCs w:val="24"/>
        </w:rPr>
        <w:t xml:space="preserve"> free and companies, individuals and organizations will be helped to make their customs products.</w:t>
      </w:r>
    </w:p>
    <w:p w14:paraId="18E92CA1" w14:textId="43E4F085" w:rsidR="00CC0DC2" w:rsidRPr="00EF47C1" w:rsidRDefault="00212853" w:rsidP="00B978B0">
      <w:pPr>
        <w:pStyle w:val="Heading2"/>
        <w:numPr>
          <w:ilvl w:val="1"/>
          <w:numId w:val="4"/>
        </w:numPr>
        <w:spacing w:line="360" w:lineRule="auto"/>
        <w:rPr>
          <w:rFonts w:ascii="Times New Roman" w:eastAsia="Book Antiqua" w:hAnsi="Times New Roman" w:cs="Times New Roman"/>
        </w:rPr>
      </w:pPr>
      <w:bookmarkStart w:id="56" w:name="_Toc219773913"/>
      <w:bookmarkStart w:id="57" w:name="_Toc219774816"/>
      <w:bookmarkStart w:id="58" w:name="_Toc219845739"/>
      <w:r w:rsidRPr="008821C3">
        <w:rPr>
          <w:rFonts w:ascii="Times New Roman" w:eastAsia="Book Antiqua" w:hAnsi="Times New Roman" w:cs="Times New Roman"/>
        </w:rPr>
        <w:t>Stakeholders</w:t>
      </w:r>
      <w:bookmarkEnd w:id="56"/>
      <w:bookmarkEnd w:id="57"/>
      <w:bookmarkEnd w:id="58"/>
    </w:p>
    <w:tbl>
      <w:tblPr>
        <w:tblStyle w:val="23"/>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508"/>
      </w:tblGrid>
      <w:tr w:rsidR="00CC0DC2" w:rsidRPr="008821C3" w14:paraId="0C3F560F" w14:textId="77777777" w:rsidTr="008339E9">
        <w:tc>
          <w:tcPr>
            <w:tcW w:w="2122" w:type="dxa"/>
          </w:tcPr>
          <w:p w14:paraId="4461CC5E" w14:textId="77777777" w:rsidR="00CC0DC2" w:rsidRPr="00CD4499" w:rsidRDefault="00212853" w:rsidP="004965C1">
            <w:pPr>
              <w:pBdr>
                <w:top w:val="nil"/>
                <w:left w:val="nil"/>
                <w:bottom w:val="nil"/>
                <w:right w:val="nil"/>
                <w:between w:val="nil"/>
              </w:pBdr>
              <w:spacing w:before="240" w:line="360" w:lineRule="auto"/>
              <w:rPr>
                <w:b/>
                <w:i/>
                <w:color w:val="000080"/>
              </w:rPr>
            </w:pPr>
            <w:r w:rsidRPr="00CD4499">
              <w:rPr>
                <w:b/>
                <w:color w:val="000000"/>
              </w:rPr>
              <w:t>Stakeholder</w:t>
            </w:r>
          </w:p>
        </w:tc>
        <w:tc>
          <w:tcPr>
            <w:tcW w:w="6508" w:type="dxa"/>
          </w:tcPr>
          <w:p w14:paraId="76EA0E9B" w14:textId="77777777" w:rsidR="00CC0DC2" w:rsidRPr="00CD4499" w:rsidRDefault="00212853" w:rsidP="004965C1">
            <w:pPr>
              <w:pBdr>
                <w:top w:val="nil"/>
                <w:left w:val="nil"/>
                <w:bottom w:val="nil"/>
                <w:right w:val="nil"/>
                <w:between w:val="nil"/>
              </w:pBdr>
              <w:spacing w:before="240" w:line="360" w:lineRule="auto"/>
              <w:rPr>
                <w:b/>
                <w:i/>
                <w:color w:val="000080"/>
              </w:rPr>
            </w:pPr>
            <w:r w:rsidRPr="00CD4499">
              <w:rPr>
                <w:b/>
                <w:color w:val="000000"/>
              </w:rPr>
              <w:t>Role in System</w:t>
            </w:r>
          </w:p>
        </w:tc>
      </w:tr>
      <w:tr w:rsidR="00CC0DC2" w:rsidRPr="008821C3" w14:paraId="6C9EBF0D" w14:textId="77777777" w:rsidTr="008339E9">
        <w:tc>
          <w:tcPr>
            <w:tcW w:w="2122" w:type="dxa"/>
          </w:tcPr>
          <w:p w14:paraId="74D539C3" w14:textId="7479DCB7" w:rsidR="00CC0DC2" w:rsidRPr="00CD4499" w:rsidRDefault="00C2388F" w:rsidP="004965C1">
            <w:pPr>
              <w:pBdr>
                <w:top w:val="nil"/>
                <w:left w:val="nil"/>
                <w:bottom w:val="nil"/>
                <w:right w:val="nil"/>
                <w:between w:val="nil"/>
              </w:pBdr>
              <w:spacing w:before="240" w:line="360" w:lineRule="auto"/>
              <w:rPr>
                <w:i/>
                <w:color w:val="000080"/>
              </w:rPr>
            </w:pPr>
            <w:r w:rsidRPr="00CD4499">
              <w:rPr>
                <w:color w:val="000000"/>
              </w:rPr>
              <w:t>University Administration</w:t>
            </w:r>
          </w:p>
        </w:tc>
        <w:tc>
          <w:tcPr>
            <w:tcW w:w="6508" w:type="dxa"/>
          </w:tcPr>
          <w:p w14:paraId="3315F683" w14:textId="277B5460" w:rsidR="00CC0DC2" w:rsidRPr="00CD4499" w:rsidRDefault="00C2388F" w:rsidP="004965C1">
            <w:pPr>
              <w:keepNext/>
              <w:pBdr>
                <w:top w:val="nil"/>
                <w:left w:val="nil"/>
                <w:bottom w:val="nil"/>
                <w:right w:val="nil"/>
                <w:between w:val="nil"/>
              </w:pBdr>
              <w:spacing w:before="240" w:line="360" w:lineRule="auto"/>
              <w:rPr>
                <w:color w:val="000000"/>
              </w:rPr>
            </w:pPr>
            <w:r w:rsidRPr="00CD4499">
              <w:rPr>
                <w:color w:val="000000"/>
              </w:rPr>
              <w:t>Management structures geared towards decision-making with the use of BI-enabled dashboards and enrollment forecasts.</w:t>
            </w:r>
          </w:p>
        </w:tc>
      </w:tr>
      <w:tr w:rsidR="00CC0DC2" w:rsidRPr="008821C3" w14:paraId="63E6E31D" w14:textId="77777777" w:rsidTr="008339E9">
        <w:tc>
          <w:tcPr>
            <w:tcW w:w="2122" w:type="dxa"/>
          </w:tcPr>
          <w:p w14:paraId="21145028" w14:textId="1737C9F9" w:rsidR="00CC0DC2" w:rsidRPr="00CD4499" w:rsidRDefault="00C2388F" w:rsidP="008339E9">
            <w:pPr>
              <w:keepNext/>
              <w:pBdr>
                <w:top w:val="nil"/>
                <w:left w:val="nil"/>
                <w:bottom w:val="nil"/>
                <w:right w:val="nil"/>
                <w:between w:val="nil"/>
              </w:pBdr>
              <w:spacing w:before="240" w:line="360" w:lineRule="auto"/>
              <w:jc w:val="left"/>
              <w:rPr>
                <w:color w:val="000000"/>
              </w:rPr>
            </w:pPr>
            <w:r w:rsidRPr="00CD4499">
              <w:rPr>
                <w:color w:val="000000"/>
              </w:rPr>
              <w:t>Information Technology Department</w:t>
            </w:r>
            <w:r w:rsidR="008339E9">
              <w:rPr>
                <w:color w:val="000000"/>
              </w:rPr>
              <w:t xml:space="preserve">  </w:t>
            </w:r>
            <w:r w:rsidRPr="00CD4499">
              <w:rPr>
                <w:color w:val="000000"/>
              </w:rPr>
              <w:t>&amp; Technical Staff</w:t>
            </w:r>
          </w:p>
        </w:tc>
        <w:tc>
          <w:tcPr>
            <w:tcW w:w="6508" w:type="dxa"/>
          </w:tcPr>
          <w:p w14:paraId="2353E0E1" w14:textId="6E7EEEB8" w:rsidR="00CC0DC2" w:rsidRPr="00CD4499" w:rsidRDefault="00C2388F" w:rsidP="004965C1">
            <w:pPr>
              <w:keepNext/>
              <w:pBdr>
                <w:top w:val="nil"/>
                <w:left w:val="nil"/>
                <w:bottom w:val="nil"/>
                <w:right w:val="nil"/>
                <w:between w:val="nil"/>
              </w:pBdr>
              <w:spacing w:before="240" w:line="360" w:lineRule="auto"/>
              <w:rPr>
                <w:color w:val="000000"/>
              </w:rPr>
            </w:pPr>
            <w:r w:rsidRPr="00CD4499">
              <w:rPr>
                <w:color w:val="000000"/>
              </w:rPr>
              <w:t>These are responsible for the overall functionality and the audit of the security policies.</w:t>
            </w:r>
          </w:p>
        </w:tc>
      </w:tr>
      <w:tr w:rsidR="00CC0DC2" w:rsidRPr="008821C3" w14:paraId="784FB64F" w14:textId="77777777" w:rsidTr="008339E9">
        <w:tc>
          <w:tcPr>
            <w:tcW w:w="2122" w:type="dxa"/>
          </w:tcPr>
          <w:p w14:paraId="44D8A92E" w14:textId="16F890C0" w:rsidR="00CC0DC2" w:rsidRPr="00CD4499" w:rsidRDefault="00C2388F" w:rsidP="004965C1">
            <w:pPr>
              <w:pBdr>
                <w:top w:val="nil"/>
                <w:left w:val="nil"/>
                <w:bottom w:val="nil"/>
                <w:right w:val="nil"/>
                <w:between w:val="nil"/>
              </w:pBdr>
              <w:spacing w:before="240" w:line="360" w:lineRule="auto"/>
              <w:rPr>
                <w:color w:val="000000"/>
              </w:rPr>
            </w:pPr>
            <w:r w:rsidRPr="00CD4499">
              <w:rPr>
                <w:color w:val="000000"/>
              </w:rPr>
              <w:t>Accreditation Bodies</w:t>
            </w:r>
          </w:p>
        </w:tc>
        <w:tc>
          <w:tcPr>
            <w:tcW w:w="6508" w:type="dxa"/>
          </w:tcPr>
          <w:p w14:paraId="46DF1C5B" w14:textId="5DA0D112" w:rsidR="00CC0DC2" w:rsidRPr="00CD4499" w:rsidRDefault="00C2388F" w:rsidP="004965C1">
            <w:pPr>
              <w:keepNext/>
              <w:pBdr>
                <w:top w:val="nil"/>
                <w:left w:val="nil"/>
                <w:bottom w:val="nil"/>
                <w:right w:val="nil"/>
                <w:between w:val="nil"/>
              </w:pBdr>
              <w:spacing w:before="240" w:line="360" w:lineRule="auto"/>
              <w:rPr>
                <w:color w:val="000000"/>
              </w:rPr>
            </w:pPr>
            <w:r w:rsidRPr="00CD4499">
              <w:rPr>
                <w:color w:val="000000"/>
              </w:rPr>
              <w:t>These refer to third-party organizations which require precise and organized data concerning rankings and quality reports. These bodies may require institutions to alter their profiles and quality assurance reports</w:t>
            </w:r>
          </w:p>
        </w:tc>
      </w:tr>
      <w:tr w:rsidR="00C2388F" w:rsidRPr="008821C3" w14:paraId="7B1DEDC7" w14:textId="77777777" w:rsidTr="008339E9">
        <w:tc>
          <w:tcPr>
            <w:tcW w:w="2122" w:type="dxa"/>
          </w:tcPr>
          <w:p w14:paraId="7BF90041" w14:textId="4652BC6D" w:rsidR="00C2388F" w:rsidRPr="00CD4499" w:rsidRDefault="00C2388F" w:rsidP="004965C1">
            <w:pPr>
              <w:keepNext/>
              <w:pBdr>
                <w:top w:val="nil"/>
                <w:left w:val="nil"/>
                <w:bottom w:val="nil"/>
                <w:right w:val="nil"/>
                <w:between w:val="nil"/>
              </w:pBdr>
              <w:spacing w:before="240" w:line="360" w:lineRule="auto"/>
              <w:rPr>
                <w:color w:val="000000"/>
              </w:rPr>
            </w:pPr>
            <w:r w:rsidRPr="00CD4499">
              <w:rPr>
                <w:color w:val="000000"/>
              </w:rPr>
              <w:t>Financial Institutions</w:t>
            </w:r>
          </w:p>
        </w:tc>
        <w:tc>
          <w:tcPr>
            <w:tcW w:w="6508" w:type="dxa"/>
          </w:tcPr>
          <w:p w14:paraId="1A8BAAA3" w14:textId="68202F1F" w:rsidR="00C2388F" w:rsidRPr="00CD4499" w:rsidRDefault="00C2388F" w:rsidP="00D349D0">
            <w:pPr>
              <w:keepNext/>
              <w:pBdr>
                <w:top w:val="nil"/>
                <w:left w:val="nil"/>
                <w:bottom w:val="nil"/>
                <w:right w:val="nil"/>
                <w:between w:val="nil"/>
              </w:pBdr>
              <w:spacing w:before="240" w:line="360" w:lineRule="auto"/>
              <w:rPr>
                <w:color w:val="000000"/>
              </w:rPr>
            </w:pPr>
            <w:r w:rsidRPr="00CD4499">
              <w:rPr>
                <w:color w:val="000000"/>
              </w:rPr>
              <w:t>External service providers, Banks and other payment gateways  that integrate with the portal’s PCI DSS-compliant payment framework to facilitate secure tuition transactions.</w:t>
            </w:r>
          </w:p>
        </w:tc>
      </w:tr>
    </w:tbl>
    <w:p w14:paraId="328FE240" w14:textId="77777777" w:rsidR="00D349D0" w:rsidRPr="00FC4ED4" w:rsidRDefault="00D349D0" w:rsidP="00D349D0">
      <w:pPr>
        <w:pStyle w:val="Caption"/>
        <w:spacing w:line="360" w:lineRule="auto"/>
        <w:rPr>
          <w:b/>
          <w:bCs/>
          <w:i w:val="0"/>
          <w:iCs w:val="0"/>
          <w:color w:val="000000" w:themeColor="text1"/>
          <w:sz w:val="22"/>
          <w:szCs w:val="22"/>
        </w:rPr>
      </w:pPr>
      <w:bookmarkStart w:id="59" w:name="_Toc219791527"/>
      <w:bookmarkStart w:id="60" w:name="_Toc219792080"/>
      <w:bookmarkStart w:id="61" w:name="_Toc219840574"/>
      <w:bookmarkStart w:id="62" w:name="_Toc219845515"/>
      <w:bookmarkStart w:id="63" w:name="_Toc219773914"/>
      <w:bookmarkStart w:id="64" w:name="_Toc219774817"/>
      <w:r w:rsidRPr="008821C3">
        <w:rPr>
          <w:b/>
          <w:bCs/>
          <w:i w:val="0"/>
          <w:iCs w:val="0"/>
          <w:color w:val="000000" w:themeColor="text1"/>
          <w:sz w:val="22"/>
          <w:szCs w:val="22"/>
        </w:rPr>
        <w:t>Table 2: List of stakeholders</w:t>
      </w:r>
      <w:bookmarkEnd w:id="59"/>
      <w:bookmarkEnd w:id="60"/>
      <w:bookmarkEnd w:id="61"/>
      <w:bookmarkEnd w:id="62"/>
      <w:r w:rsidRPr="008821C3">
        <w:rPr>
          <w:b/>
          <w:bCs/>
          <w:i w:val="0"/>
          <w:iCs w:val="0"/>
          <w:color w:val="000000" w:themeColor="text1"/>
          <w:sz w:val="22"/>
          <w:szCs w:val="22"/>
        </w:rPr>
        <w:t xml:space="preserve"> </w:t>
      </w:r>
    </w:p>
    <w:p w14:paraId="15B77D46" w14:textId="77777777" w:rsidR="00AF0EFD" w:rsidRPr="008821C3" w:rsidRDefault="00AF0EFD" w:rsidP="00B978B0">
      <w:pPr>
        <w:pStyle w:val="Heading2"/>
        <w:numPr>
          <w:ilvl w:val="1"/>
          <w:numId w:val="4"/>
        </w:numPr>
        <w:spacing w:after="0" w:line="360" w:lineRule="auto"/>
        <w:rPr>
          <w:rFonts w:ascii="Times New Roman" w:hAnsi="Times New Roman" w:cs="Times New Roman"/>
          <w:sz w:val="24"/>
          <w:szCs w:val="24"/>
        </w:rPr>
      </w:pPr>
      <w:bookmarkStart w:id="65" w:name="_Toc219845740"/>
      <w:r w:rsidRPr="008821C3">
        <w:rPr>
          <w:rFonts w:ascii="Times New Roman" w:eastAsia="Book Antiqua" w:hAnsi="Times New Roman" w:cs="Times New Roman"/>
        </w:rPr>
        <w:t>Social and Socio-Economic Impact</w:t>
      </w:r>
      <w:bookmarkEnd w:id="63"/>
      <w:bookmarkEnd w:id="64"/>
      <w:bookmarkEnd w:id="65"/>
    </w:p>
    <w:p w14:paraId="7971CC02" w14:textId="641E418D" w:rsidR="00B978B0" w:rsidRPr="008821C3" w:rsidRDefault="00B978B0" w:rsidP="00B978B0">
      <w:pPr>
        <w:pBdr>
          <w:top w:val="nil"/>
          <w:left w:val="nil"/>
          <w:bottom w:val="nil"/>
          <w:right w:val="nil"/>
          <w:between w:val="nil"/>
        </w:pBdr>
        <w:spacing w:before="240" w:line="360" w:lineRule="auto"/>
        <w:rPr>
          <w:bCs/>
          <w:color w:val="000000"/>
        </w:rPr>
      </w:pPr>
      <w:r w:rsidRPr="00B978B0">
        <w:rPr>
          <w:bCs/>
          <w:color w:val="000000"/>
        </w:rPr>
        <w:t xml:space="preserve">The One Window University Portal system is more than a technology solution, as it triggers a paradigm shift in the culture and economy of the university. With the centralized aspect of the SIS, </w:t>
      </w:r>
      <w:r w:rsidRPr="00B978B0">
        <w:rPr>
          <w:bCs/>
          <w:color w:val="000000"/>
        </w:rPr>
        <w:lastRenderedPageBreak/>
        <w:t>LMS, and ERP, the One Window system addresses the system-wide inefficiencies that have long been a problem for the students and the administration of the university.</w:t>
      </w:r>
    </w:p>
    <w:p w14:paraId="2BCDC6CF" w14:textId="4514A701" w:rsidR="00AF0EFD" w:rsidRPr="004405D4" w:rsidRDefault="00FC4ED4" w:rsidP="00B978B0">
      <w:pPr>
        <w:pStyle w:val="Heading3"/>
        <w:numPr>
          <w:ilvl w:val="0"/>
          <w:numId w:val="0"/>
        </w:numPr>
        <w:spacing w:line="480" w:lineRule="auto"/>
        <w:ind w:left="720" w:hanging="720"/>
      </w:pPr>
      <w:bookmarkStart w:id="66" w:name="_Toc219845741"/>
      <w:r w:rsidRPr="004405D4">
        <w:t xml:space="preserve">2.3.1 </w:t>
      </w:r>
      <w:r w:rsidR="00AF0EFD" w:rsidRPr="004405D4">
        <w:t>Optimization of Administrative Throughput and Accuracy:</w:t>
      </w:r>
      <w:bookmarkEnd w:id="66"/>
    </w:p>
    <w:p w14:paraId="76B7685A" w14:textId="0072C012" w:rsidR="00AF0EFD" w:rsidRPr="008821C3" w:rsidRDefault="00AF0EFD" w:rsidP="00B978B0">
      <w:pPr>
        <w:pBdr>
          <w:top w:val="nil"/>
          <w:left w:val="nil"/>
          <w:bottom w:val="nil"/>
          <w:right w:val="nil"/>
          <w:between w:val="nil"/>
        </w:pBdr>
        <w:spacing w:line="360" w:lineRule="auto"/>
        <w:rPr>
          <w:bCs/>
          <w:color w:val="000000"/>
        </w:rPr>
      </w:pPr>
      <w:r w:rsidRPr="008821C3">
        <w:rPr>
          <w:bCs/>
          <w:color w:val="000000"/>
        </w:rPr>
        <w:t>The first social effect related to the portal is the removal of bureaucratic friction and human errors.</w:t>
      </w:r>
    </w:p>
    <w:p w14:paraId="7D40B12C" w14:textId="055A5AD1" w:rsidR="00B978B0" w:rsidRPr="00B978B0" w:rsidRDefault="00B978B0" w:rsidP="00B978B0">
      <w:pPr>
        <w:pStyle w:val="ListParagraph"/>
        <w:numPr>
          <w:ilvl w:val="1"/>
          <w:numId w:val="65"/>
        </w:numPr>
        <w:pBdr>
          <w:top w:val="nil"/>
          <w:left w:val="nil"/>
          <w:bottom w:val="nil"/>
          <w:right w:val="nil"/>
          <w:between w:val="nil"/>
        </w:pBdr>
        <w:spacing w:before="240" w:line="360" w:lineRule="auto"/>
        <w:rPr>
          <w:b/>
          <w:color w:val="000000"/>
        </w:rPr>
      </w:pPr>
      <w:r w:rsidRPr="00B978B0">
        <w:rPr>
          <w:b/>
          <w:color w:val="000000"/>
        </w:rPr>
        <w:t xml:space="preserve">Reducing Redundancy: </w:t>
      </w:r>
      <w:r w:rsidRPr="00B978B0">
        <w:rPr>
          <w:bCs/>
          <w:color w:val="000000"/>
        </w:rPr>
        <w:t>With the automation of interdepartmental processes, such as the direct link between the submission of faculty grades (FR-F4.0) and departmental authorization (FR-A1.3), the requirement to manually re-enter information will be eliminated.</w:t>
      </w:r>
    </w:p>
    <w:p w14:paraId="35D9D4B4" w14:textId="765AA56A" w:rsidR="00B978B0" w:rsidRPr="00B978B0" w:rsidRDefault="00B978B0" w:rsidP="00B978B0">
      <w:pPr>
        <w:pStyle w:val="ListParagraph"/>
        <w:numPr>
          <w:ilvl w:val="1"/>
          <w:numId w:val="65"/>
        </w:numPr>
        <w:pBdr>
          <w:top w:val="nil"/>
          <w:left w:val="nil"/>
          <w:bottom w:val="nil"/>
          <w:right w:val="nil"/>
          <w:between w:val="nil"/>
        </w:pBdr>
        <w:spacing w:before="240" w:line="360" w:lineRule="auto"/>
        <w:rPr>
          <w:b/>
          <w:color w:val="000000"/>
        </w:rPr>
      </w:pPr>
      <w:r w:rsidRPr="00B978B0">
        <w:rPr>
          <w:b/>
          <w:color w:val="000000"/>
        </w:rPr>
        <w:t xml:space="preserve">Policy Enforcement: </w:t>
      </w:r>
      <w:r w:rsidRPr="00B978B0">
        <w:rPr>
          <w:bCs/>
          <w:color w:val="000000"/>
        </w:rPr>
        <w:t>The inclusion of academic policies such as enforcement of prerequisites (FR-A1.2.1) and enforcement of credit hour limits (FR-S1.1.2) in the registration engine ensures that all students are treated equally without any chance of human override manipulation.</w:t>
      </w:r>
    </w:p>
    <w:p w14:paraId="77D6D706" w14:textId="0E88DB22" w:rsidR="00B978B0" w:rsidRPr="00FC4ED4" w:rsidRDefault="00B978B0" w:rsidP="00B978B0">
      <w:pPr>
        <w:pStyle w:val="ListParagraph"/>
        <w:numPr>
          <w:ilvl w:val="1"/>
          <w:numId w:val="65"/>
        </w:numPr>
        <w:pBdr>
          <w:top w:val="nil"/>
          <w:left w:val="nil"/>
          <w:bottom w:val="nil"/>
          <w:right w:val="nil"/>
          <w:between w:val="nil"/>
        </w:pBdr>
        <w:spacing w:before="240" w:line="360" w:lineRule="auto"/>
        <w:rPr>
          <w:bCs/>
          <w:color w:val="000000"/>
        </w:rPr>
      </w:pPr>
      <w:r w:rsidRPr="00B978B0">
        <w:rPr>
          <w:b/>
          <w:color w:val="000000"/>
        </w:rPr>
        <w:t xml:space="preserve">Error Mitigation: </w:t>
      </w:r>
      <w:r w:rsidRPr="00B978B0">
        <w:rPr>
          <w:bCs/>
          <w:color w:val="000000"/>
        </w:rPr>
        <w:t>Technical validation triggers, such as the validation process that verifies that the entered scores are not higher than the maximum possible scores (FR-F3.3.3), protect the academic record.</w:t>
      </w:r>
    </w:p>
    <w:p w14:paraId="3E69190E" w14:textId="66C21B40" w:rsidR="00CD634D" w:rsidRPr="004405D4" w:rsidRDefault="00CD634D" w:rsidP="00E06176">
      <w:pPr>
        <w:pStyle w:val="Heading3"/>
        <w:numPr>
          <w:ilvl w:val="0"/>
          <w:numId w:val="0"/>
        </w:numPr>
        <w:ind w:left="720" w:hanging="720"/>
      </w:pPr>
      <w:r w:rsidRPr="004405D4">
        <w:t xml:space="preserve"> </w:t>
      </w:r>
      <w:bookmarkStart w:id="67" w:name="_Toc219845742"/>
      <w:r w:rsidR="00FC4ED4" w:rsidRPr="004405D4">
        <w:t xml:space="preserve">2.3.2 </w:t>
      </w:r>
      <w:r w:rsidRPr="004405D4">
        <w:t>Increased Financial and Academic Clarity:</w:t>
      </w:r>
      <w:bookmarkEnd w:id="67"/>
    </w:p>
    <w:p w14:paraId="7DED37F4" w14:textId="5FA0583A" w:rsidR="00CD634D" w:rsidRPr="008821C3" w:rsidRDefault="00CD634D" w:rsidP="00FC4ED4">
      <w:pPr>
        <w:pBdr>
          <w:top w:val="nil"/>
          <w:left w:val="nil"/>
          <w:bottom w:val="nil"/>
          <w:right w:val="nil"/>
          <w:between w:val="nil"/>
        </w:pBdr>
        <w:spacing w:before="240" w:line="360" w:lineRule="auto"/>
        <w:rPr>
          <w:bCs/>
          <w:color w:val="000000"/>
          <w:sz w:val="24"/>
          <w:szCs w:val="24"/>
        </w:rPr>
      </w:pPr>
      <w:r w:rsidRPr="008821C3">
        <w:rPr>
          <w:bCs/>
          <w:color w:val="000000"/>
          <w:sz w:val="24"/>
          <w:szCs w:val="24"/>
        </w:rPr>
        <w:t>The portal changes the paradigm of the institution by introducing a self-service model where the user has immediate access to their digital footprint.</w:t>
      </w:r>
    </w:p>
    <w:p w14:paraId="6F069A30" w14:textId="4484A9F6" w:rsidR="00B978B0" w:rsidRPr="00B978B0" w:rsidRDefault="00B978B0" w:rsidP="00B978B0">
      <w:pPr>
        <w:pStyle w:val="ListParagraph"/>
        <w:numPr>
          <w:ilvl w:val="0"/>
          <w:numId w:val="66"/>
        </w:numPr>
        <w:pBdr>
          <w:top w:val="nil"/>
          <w:left w:val="nil"/>
          <w:bottom w:val="nil"/>
          <w:right w:val="nil"/>
          <w:between w:val="nil"/>
        </w:pBdr>
        <w:spacing w:before="240" w:line="360" w:lineRule="auto"/>
        <w:rPr>
          <w:b/>
          <w:color w:val="000000"/>
        </w:rPr>
      </w:pPr>
      <w:r w:rsidRPr="00B978B0">
        <w:rPr>
          <w:b/>
          <w:color w:val="000000"/>
        </w:rPr>
        <w:t xml:space="preserve">Financial Literacy and Accountability: </w:t>
      </w:r>
      <w:r w:rsidRPr="00B978B0">
        <w:rPr>
          <w:bCs/>
          <w:color w:val="000000"/>
        </w:rPr>
        <w:t>The students are given a detailed ledger statement in a chronological order (FR-S3.1.3), which includes the transaction numbers and balance statements. This will help to eliminate any conflict regarding the pending fees, and parents will be able to plan for the future academic expenses</w:t>
      </w:r>
      <w:r w:rsidRPr="00B978B0">
        <w:rPr>
          <w:b/>
          <w:color w:val="000000"/>
        </w:rPr>
        <w:t>.</w:t>
      </w:r>
    </w:p>
    <w:p w14:paraId="6B560AE9" w14:textId="30790CC6" w:rsidR="00B978B0" w:rsidRPr="00B978B0" w:rsidRDefault="00B978B0" w:rsidP="00B978B0">
      <w:pPr>
        <w:pStyle w:val="ListParagraph"/>
        <w:numPr>
          <w:ilvl w:val="0"/>
          <w:numId w:val="66"/>
        </w:numPr>
        <w:pBdr>
          <w:top w:val="nil"/>
          <w:left w:val="nil"/>
          <w:bottom w:val="nil"/>
          <w:right w:val="nil"/>
          <w:between w:val="nil"/>
        </w:pBdr>
        <w:spacing w:before="240" w:line="360" w:lineRule="auto"/>
        <w:rPr>
          <w:b/>
          <w:color w:val="000000"/>
        </w:rPr>
      </w:pPr>
      <w:r w:rsidRPr="00B978B0">
        <w:rPr>
          <w:b/>
          <w:color w:val="000000"/>
        </w:rPr>
        <w:t>Academic Self-Regulation:</w:t>
      </w:r>
      <w:r w:rsidRPr="00B978B0">
        <w:rPr>
          <w:bCs/>
          <w:color w:val="000000"/>
        </w:rPr>
        <w:t xml:space="preserve"> Having direct access to attendance history (FR-S1.2.2) and grade book data (FR-S2.3.1) allows the student to monitor progress towards the institutional requirements (such as the 75% attendance requirement) without the end-of-semester wait.</w:t>
      </w:r>
    </w:p>
    <w:p w14:paraId="3753B2FE" w14:textId="2EEBC991" w:rsidR="00B978B0" w:rsidRPr="00FC4ED4" w:rsidRDefault="00B978B0" w:rsidP="00B978B0">
      <w:pPr>
        <w:pStyle w:val="ListParagraph"/>
        <w:numPr>
          <w:ilvl w:val="0"/>
          <w:numId w:val="66"/>
        </w:numPr>
        <w:pBdr>
          <w:top w:val="nil"/>
          <w:left w:val="nil"/>
          <w:bottom w:val="nil"/>
          <w:right w:val="nil"/>
          <w:between w:val="nil"/>
        </w:pBdr>
        <w:spacing w:before="240" w:line="360" w:lineRule="auto"/>
        <w:rPr>
          <w:bCs/>
          <w:color w:val="000000"/>
        </w:rPr>
      </w:pPr>
      <w:r w:rsidRPr="00B978B0">
        <w:rPr>
          <w:b/>
          <w:color w:val="000000"/>
        </w:rPr>
        <w:t xml:space="preserve">Credential Verifiability: </w:t>
      </w:r>
      <w:r w:rsidRPr="00B978B0">
        <w:rPr>
          <w:bCs/>
          <w:color w:val="000000"/>
        </w:rPr>
        <w:t>The ability to produce verified electronic transcripts and letters for verification of enrollment (FR-S1.5.3) provides students with the ability to verify their credentials with employers and outside scholarship organizations.</w:t>
      </w:r>
    </w:p>
    <w:p w14:paraId="58E255B1" w14:textId="03D6F0DC" w:rsidR="00CD634D" w:rsidRPr="004405D4" w:rsidRDefault="00FC4ED4" w:rsidP="00E06176">
      <w:pPr>
        <w:pStyle w:val="Heading3"/>
        <w:numPr>
          <w:ilvl w:val="0"/>
          <w:numId w:val="0"/>
        </w:numPr>
        <w:ind w:left="720" w:hanging="720"/>
      </w:pPr>
      <w:bookmarkStart w:id="68" w:name="_Toc219845743"/>
      <w:r w:rsidRPr="004405D4">
        <w:lastRenderedPageBreak/>
        <w:t xml:space="preserve">2.3.3 </w:t>
      </w:r>
      <w:r w:rsidR="0012327D" w:rsidRPr="004405D4">
        <w:t>Strategic Reduction in Institutional Overhead</w:t>
      </w:r>
      <w:r w:rsidR="00CA713B" w:rsidRPr="004405D4">
        <w:t>:</w:t>
      </w:r>
      <w:bookmarkEnd w:id="68"/>
    </w:p>
    <w:p w14:paraId="33B4C254" w14:textId="47E093C3" w:rsidR="0012327D" w:rsidRPr="008821C3" w:rsidRDefault="0012327D" w:rsidP="002E1B58">
      <w:pPr>
        <w:pBdr>
          <w:top w:val="nil"/>
          <w:left w:val="nil"/>
          <w:bottom w:val="nil"/>
          <w:right w:val="nil"/>
          <w:between w:val="nil"/>
        </w:pBdr>
        <w:spacing w:before="240" w:line="360" w:lineRule="auto"/>
        <w:rPr>
          <w:bCs/>
          <w:color w:val="000000"/>
        </w:rPr>
      </w:pPr>
      <w:r w:rsidRPr="008821C3">
        <w:rPr>
          <w:bCs/>
          <w:color w:val="000000"/>
        </w:rPr>
        <w:t>From the economic standpoint, the "One Window" system has important cost savings advantages for the university.</w:t>
      </w:r>
    </w:p>
    <w:p w14:paraId="3474DAA5" w14:textId="4E99D777" w:rsidR="00B978B0" w:rsidRPr="00B978B0" w:rsidRDefault="00B978B0" w:rsidP="00B978B0">
      <w:pPr>
        <w:pStyle w:val="ListParagraph"/>
        <w:numPr>
          <w:ilvl w:val="0"/>
          <w:numId w:val="67"/>
        </w:numPr>
        <w:pBdr>
          <w:top w:val="nil"/>
          <w:left w:val="nil"/>
          <w:bottom w:val="nil"/>
          <w:right w:val="nil"/>
          <w:between w:val="nil"/>
        </w:pBdr>
        <w:spacing w:before="240" w:line="360" w:lineRule="auto"/>
        <w:rPr>
          <w:b/>
          <w:color w:val="000000"/>
        </w:rPr>
      </w:pPr>
      <w:r w:rsidRPr="00B978B0">
        <w:rPr>
          <w:b/>
          <w:color w:val="000000"/>
        </w:rPr>
        <w:t xml:space="preserve">Licensing &amp; Infrastructure Integration: </w:t>
      </w:r>
      <w:r w:rsidRPr="00B978B0">
        <w:rPr>
          <w:bCs/>
          <w:color w:val="000000"/>
        </w:rPr>
        <w:t>The integration of SIS, LMS, and ERP on a single architecture through the Single Sign-On (SSO) framework also makes possible the cost savings of third-party software and hardware servers.</w:t>
      </w:r>
    </w:p>
    <w:p w14:paraId="01F4C470" w14:textId="7EEBC0A0" w:rsidR="00B978B0" w:rsidRPr="00B978B0" w:rsidRDefault="00B978B0" w:rsidP="00B978B0">
      <w:pPr>
        <w:pStyle w:val="ListParagraph"/>
        <w:numPr>
          <w:ilvl w:val="0"/>
          <w:numId w:val="67"/>
        </w:numPr>
        <w:pBdr>
          <w:top w:val="nil"/>
          <w:left w:val="nil"/>
          <w:bottom w:val="nil"/>
          <w:right w:val="nil"/>
          <w:between w:val="nil"/>
        </w:pBdr>
        <w:spacing w:before="240" w:line="360" w:lineRule="auto"/>
        <w:rPr>
          <w:b/>
          <w:color w:val="000000"/>
        </w:rPr>
      </w:pPr>
      <w:r w:rsidRPr="00B978B0">
        <w:rPr>
          <w:b/>
          <w:color w:val="000000"/>
        </w:rPr>
        <w:t xml:space="preserve">Resource Optimization: </w:t>
      </w:r>
      <w:r w:rsidRPr="00B978B0">
        <w:rPr>
          <w:bCs/>
          <w:color w:val="000000"/>
        </w:rPr>
        <w:t>The capability of the Admin interface to monitor the workload of its lecturers (FR-A3.2.1) as well as resolve resource conflicts when assigning classes (FR-A1.2.2) will enable the university to maximize both human and physical resources.</w:t>
      </w:r>
    </w:p>
    <w:p w14:paraId="0AFFA126" w14:textId="3549C1F9" w:rsidR="00B978B0" w:rsidRPr="00FC4ED4" w:rsidRDefault="00B978B0" w:rsidP="00B978B0">
      <w:pPr>
        <w:pStyle w:val="ListParagraph"/>
        <w:numPr>
          <w:ilvl w:val="0"/>
          <w:numId w:val="67"/>
        </w:numPr>
        <w:pBdr>
          <w:top w:val="nil"/>
          <w:left w:val="nil"/>
          <w:bottom w:val="nil"/>
          <w:right w:val="nil"/>
          <w:between w:val="nil"/>
        </w:pBdr>
        <w:spacing w:before="240" w:line="360" w:lineRule="auto"/>
        <w:rPr>
          <w:bCs/>
          <w:color w:val="000000"/>
        </w:rPr>
      </w:pPr>
      <w:r w:rsidRPr="00B978B0">
        <w:rPr>
          <w:b/>
          <w:color w:val="000000"/>
        </w:rPr>
        <w:t xml:space="preserve">Transition to Paperless Transactions: </w:t>
      </w:r>
      <w:r w:rsidRPr="00B978B0">
        <w:rPr>
          <w:bCs/>
          <w:color w:val="000000"/>
        </w:rPr>
        <w:t>This refers to the digitization of fee receipts (FR-S3.1.2), tracking of documents (FR-S1.5.2), and study materials (FR-S2.1.2) within the university, which will help decrease the amount of paper print, storage, and archiving.</w:t>
      </w:r>
    </w:p>
    <w:p w14:paraId="02456B5F" w14:textId="025D532C" w:rsidR="00CD634D" w:rsidRPr="004405D4" w:rsidRDefault="00FC4ED4" w:rsidP="00E06176">
      <w:pPr>
        <w:pStyle w:val="Heading3"/>
        <w:numPr>
          <w:ilvl w:val="0"/>
          <w:numId w:val="0"/>
        </w:numPr>
        <w:ind w:left="720" w:hanging="720"/>
      </w:pPr>
      <w:bookmarkStart w:id="69" w:name="_Toc219845744"/>
      <w:r w:rsidRPr="004405D4">
        <w:t xml:space="preserve">2.3.4 </w:t>
      </w:r>
      <w:r w:rsidR="00707E64" w:rsidRPr="004405D4">
        <w:t>Data-Driven Academic Governance:</w:t>
      </w:r>
      <w:bookmarkEnd w:id="69"/>
    </w:p>
    <w:p w14:paraId="150FBE58" w14:textId="269ADB5D" w:rsidR="00707E64" w:rsidRPr="008821C3" w:rsidRDefault="00707E64" w:rsidP="002E1B58">
      <w:pPr>
        <w:pBdr>
          <w:top w:val="nil"/>
          <w:left w:val="nil"/>
          <w:bottom w:val="nil"/>
          <w:right w:val="nil"/>
          <w:between w:val="nil"/>
        </w:pBdr>
        <w:spacing w:before="240" w:line="360" w:lineRule="auto"/>
        <w:rPr>
          <w:bCs/>
          <w:color w:val="000000"/>
        </w:rPr>
      </w:pPr>
      <w:r w:rsidRPr="008821C3">
        <w:rPr>
          <w:bCs/>
          <w:color w:val="000000"/>
        </w:rPr>
        <w:t xml:space="preserve">The socio-economic significance of the system </w:t>
      </w:r>
      <w:r w:rsidR="00B978B0">
        <w:rPr>
          <w:bCs/>
          <w:color w:val="000000"/>
        </w:rPr>
        <w:t xml:space="preserve">can also be confirmed </w:t>
      </w:r>
      <w:r w:rsidRPr="008821C3">
        <w:rPr>
          <w:bCs/>
          <w:color w:val="000000"/>
        </w:rPr>
        <w:t xml:space="preserve"> through its ability to ensure institutional improvement.</w:t>
      </w:r>
    </w:p>
    <w:p w14:paraId="75C0E6C4" w14:textId="7AB75C91" w:rsidR="00B978B0" w:rsidRPr="00B978B0" w:rsidRDefault="00B978B0" w:rsidP="00B978B0">
      <w:pPr>
        <w:pStyle w:val="ListParagraph"/>
        <w:numPr>
          <w:ilvl w:val="0"/>
          <w:numId w:val="68"/>
        </w:numPr>
        <w:pBdr>
          <w:top w:val="nil"/>
          <w:left w:val="nil"/>
          <w:bottom w:val="nil"/>
          <w:right w:val="nil"/>
          <w:between w:val="nil"/>
        </w:pBdr>
        <w:spacing w:before="240" w:line="360" w:lineRule="auto"/>
        <w:rPr>
          <w:b/>
          <w:color w:val="000000"/>
        </w:rPr>
      </w:pPr>
      <w:r w:rsidRPr="00B978B0">
        <w:rPr>
          <w:b/>
          <w:color w:val="000000"/>
        </w:rPr>
        <w:t xml:space="preserve">Proactive Student Support: </w:t>
      </w:r>
      <w:r w:rsidRPr="00B978B0">
        <w:rPr>
          <w:bCs/>
          <w:color w:val="000000"/>
        </w:rPr>
        <w:t>With respect to performance measurements (Criterion: FR-S1.2.1) and attendance notifications (Criterion: FR-F2.2.1), the system offers proactive support to students on academic probation, which could have a positive impact on improving graduation rates and reputation of the institution.</w:t>
      </w:r>
    </w:p>
    <w:p w14:paraId="53C0B9EA" w14:textId="67673364" w:rsidR="00B978B0" w:rsidRPr="00B978B0" w:rsidRDefault="00B978B0" w:rsidP="00B978B0">
      <w:pPr>
        <w:pStyle w:val="ListParagraph"/>
        <w:numPr>
          <w:ilvl w:val="0"/>
          <w:numId w:val="68"/>
        </w:numPr>
        <w:pBdr>
          <w:top w:val="nil"/>
          <w:left w:val="nil"/>
          <w:bottom w:val="nil"/>
          <w:right w:val="nil"/>
          <w:between w:val="nil"/>
        </w:pBdr>
        <w:spacing w:before="240" w:line="360" w:lineRule="auto"/>
        <w:rPr>
          <w:bCs/>
          <w:color w:val="000000"/>
        </w:rPr>
      </w:pPr>
      <w:r w:rsidRPr="00B978B0">
        <w:rPr>
          <w:b/>
          <w:color w:val="000000"/>
        </w:rPr>
        <w:t xml:space="preserve">Strategic Planning: </w:t>
      </w:r>
      <w:r w:rsidRPr="00B978B0">
        <w:rPr>
          <w:bCs/>
          <w:color w:val="000000"/>
        </w:rPr>
        <w:t>With the application of BI dashboards (FR-A4.2.1), the management is able to perform enrollment forecasting and retention analysis, ensuring that the institution adjusts its financial and academic strategies in line with the dynamic demands of the marketplace</w:t>
      </w:r>
      <w:r w:rsidRPr="00B978B0">
        <w:rPr>
          <w:b/>
          <w:color w:val="000000"/>
        </w:rPr>
        <w:t>.</w:t>
      </w:r>
    </w:p>
    <w:p w14:paraId="2A184AB7" w14:textId="77777777" w:rsidR="00707E64" w:rsidRPr="008821C3" w:rsidRDefault="00707E64" w:rsidP="00B978B0">
      <w:pPr>
        <w:pStyle w:val="Heading2"/>
        <w:numPr>
          <w:ilvl w:val="1"/>
          <w:numId w:val="4"/>
        </w:numPr>
        <w:spacing w:line="480" w:lineRule="auto"/>
        <w:rPr>
          <w:rFonts w:ascii="Times New Roman" w:hAnsi="Times New Roman" w:cs="Times New Roman"/>
          <w:sz w:val="24"/>
          <w:szCs w:val="24"/>
        </w:rPr>
      </w:pPr>
      <w:bookmarkStart w:id="70" w:name="_Toc219773915"/>
      <w:bookmarkStart w:id="71" w:name="_Toc219774818"/>
      <w:bookmarkStart w:id="72" w:name="_Toc219845745"/>
      <w:r w:rsidRPr="008821C3">
        <w:rPr>
          <w:rFonts w:ascii="Times New Roman" w:eastAsia="Book Antiqua" w:hAnsi="Times New Roman" w:cs="Times New Roman"/>
        </w:rPr>
        <w:t>Critical System Dependencies</w:t>
      </w:r>
      <w:bookmarkEnd w:id="70"/>
      <w:bookmarkEnd w:id="71"/>
      <w:bookmarkEnd w:id="72"/>
    </w:p>
    <w:p w14:paraId="3D39C57E" w14:textId="3E6FD166" w:rsidR="00210A0A" w:rsidRPr="008821C3" w:rsidRDefault="00210A0A" w:rsidP="00B978B0">
      <w:pPr>
        <w:pBdr>
          <w:top w:val="nil"/>
          <w:left w:val="nil"/>
          <w:bottom w:val="nil"/>
          <w:right w:val="nil"/>
          <w:between w:val="nil"/>
        </w:pBdr>
        <w:spacing w:line="360" w:lineRule="auto"/>
        <w:ind w:left="720"/>
        <w:rPr>
          <w:rFonts w:eastAsia="Arial"/>
          <w:bCs/>
          <w:color w:val="000000"/>
          <w:sz w:val="24"/>
          <w:szCs w:val="24"/>
        </w:rPr>
      </w:pPr>
      <w:r w:rsidRPr="008821C3">
        <w:rPr>
          <w:rFonts w:eastAsia="Arial"/>
          <w:bCs/>
          <w:color w:val="000000"/>
          <w:sz w:val="24"/>
          <w:szCs w:val="24"/>
        </w:rPr>
        <w:t>The operations of the portal are dependent upon the complex web of technical dependencies.</w:t>
      </w:r>
    </w:p>
    <w:p w14:paraId="5B720004" w14:textId="66FDE880" w:rsidR="00B978B0" w:rsidRPr="00B978B0" w:rsidRDefault="00B978B0" w:rsidP="00B978B0">
      <w:pPr>
        <w:pStyle w:val="ListParagraph"/>
        <w:numPr>
          <w:ilvl w:val="0"/>
          <w:numId w:val="69"/>
        </w:numPr>
        <w:spacing w:before="240" w:line="360" w:lineRule="auto"/>
        <w:rPr>
          <w:bCs/>
          <w:color w:val="000000"/>
          <w:sz w:val="24"/>
          <w:szCs w:val="24"/>
        </w:rPr>
      </w:pPr>
      <w:r w:rsidRPr="00B978B0">
        <w:rPr>
          <w:b/>
          <w:color w:val="000000"/>
          <w:sz w:val="24"/>
          <w:szCs w:val="24"/>
        </w:rPr>
        <w:lastRenderedPageBreak/>
        <w:t xml:space="preserve">Interdependency: </w:t>
      </w:r>
      <w:r w:rsidRPr="00B978B0">
        <w:rPr>
          <w:bCs/>
          <w:color w:val="000000"/>
          <w:sz w:val="24"/>
          <w:szCs w:val="24"/>
        </w:rPr>
        <w:t>The most important strength that can be realized is based on data that flows easily from one modular piece to another.</w:t>
      </w:r>
    </w:p>
    <w:p w14:paraId="3F778739" w14:textId="4173C8EF" w:rsidR="00B978B0" w:rsidRPr="00B978B0" w:rsidRDefault="00B978B0" w:rsidP="00B978B0">
      <w:pPr>
        <w:pStyle w:val="ListParagraph"/>
        <w:spacing w:before="240" w:line="360" w:lineRule="auto"/>
        <w:rPr>
          <w:b/>
          <w:color w:val="000000"/>
          <w:sz w:val="24"/>
          <w:szCs w:val="24"/>
        </w:rPr>
      </w:pPr>
      <w:r w:rsidRPr="00B978B0">
        <w:rPr>
          <w:b/>
          <w:color w:val="000000"/>
          <w:sz w:val="24"/>
          <w:szCs w:val="24"/>
        </w:rPr>
        <w:t xml:space="preserve">Why it matters: </w:t>
      </w:r>
      <w:r w:rsidRPr="00B978B0">
        <w:rPr>
          <w:bCs/>
          <w:color w:val="000000"/>
          <w:sz w:val="24"/>
          <w:szCs w:val="24"/>
        </w:rPr>
        <w:t>The grade needs to cause a GPA calculation in the SIS system, which could eventually impact scholarship eligibility processed in the ERP system. This requires high-quality database triggers and API end points.</w:t>
      </w:r>
      <w:r>
        <w:rPr>
          <w:bCs/>
          <w:color w:val="000000"/>
          <w:sz w:val="24"/>
          <w:szCs w:val="24"/>
        </w:rPr>
        <w:t xml:space="preserve"> Just like this Fee payment in student portal de-flags the student and allow the faculty to submit the respected result.</w:t>
      </w:r>
    </w:p>
    <w:p w14:paraId="678B7384" w14:textId="7C8BF610" w:rsidR="00B978B0" w:rsidRPr="00B978B0" w:rsidRDefault="00B978B0" w:rsidP="00B978B0">
      <w:pPr>
        <w:pStyle w:val="ListParagraph"/>
        <w:numPr>
          <w:ilvl w:val="0"/>
          <w:numId w:val="69"/>
        </w:numPr>
        <w:spacing w:before="240" w:line="360" w:lineRule="auto"/>
        <w:rPr>
          <w:bCs/>
          <w:color w:val="000000"/>
          <w:sz w:val="24"/>
          <w:szCs w:val="24"/>
        </w:rPr>
      </w:pPr>
      <w:r w:rsidRPr="00B978B0">
        <w:rPr>
          <w:b/>
          <w:color w:val="000000"/>
          <w:sz w:val="24"/>
          <w:szCs w:val="24"/>
        </w:rPr>
        <w:t xml:space="preserve">Identity and Access Management: </w:t>
      </w:r>
      <w:r w:rsidRPr="00B978B0">
        <w:rPr>
          <w:bCs/>
          <w:color w:val="000000"/>
          <w:sz w:val="24"/>
          <w:szCs w:val="24"/>
        </w:rPr>
        <w:t>The application depends on the central authentication service for managing the Single Sign-On environment.</w:t>
      </w:r>
    </w:p>
    <w:p w14:paraId="6BDB78AD" w14:textId="417B2B72" w:rsidR="00B978B0" w:rsidRPr="00B978B0" w:rsidRDefault="00B978B0" w:rsidP="00B978B0">
      <w:pPr>
        <w:pStyle w:val="ListParagraph"/>
        <w:spacing w:before="240" w:line="360" w:lineRule="auto"/>
        <w:rPr>
          <w:bCs/>
          <w:color w:val="000000"/>
          <w:sz w:val="24"/>
          <w:szCs w:val="24"/>
        </w:rPr>
      </w:pPr>
      <w:r w:rsidRPr="00B978B0">
        <w:rPr>
          <w:b/>
          <w:color w:val="000000"/>
          <w:sz w:val="24"/>
          <w:szCs w:val="24"/>
        </w:rPr>
        <w:t>How it works:</w:t>
      </w:r>
      <w:r w:rsidRPr="00B978B0">
        <w:rPr>
          <w:bCs/>
          <w:color w:val="000000"/>
          <w:sz w:val="24"/>
          <w:szCs w:val="24"/>
        </w:rPr>
        <w:t xml:space="preserve"> Once the credential is verified, the system produces a signed session token, which will allow the user to access academic and financial modules without having to log in again</w:t>
      </w:r>
      <w:r>
        <w:rPr>
          <w:bCs/>
          <w:color w:val="000000"/>
          <w:sz w:val="24"/>
          <w:szCs w:val="24"/>
        </w:rPr>
        <w:t xml:space="preserve"> while ensuring MFA at all log-ins maintaining the security.</w:t>
      </w:r>
    </w:p>
    <w:p w14:paraId="5DB16A00" w14:textId="1820234C" w:rsidR="00B978B0" w:rsidRPr="00B978B0" w:rsidRDefault="00B978B0" w:rsidP="00B978B0">
      <w:pPr>
        <w:pStyle w:val="ListParagraph"/>
        <w:numPr>
          <w:ilvl w:val="0"/>
          <w:numId w:val="69"/>
        </w:numPr>
        <w:spacing w:before="240" w:line="360" w:lineRule="auto"/>
        <w:rPr>
          <w:b/>
          <w:color w:val="000000"/>
          <w:sz w:val="24"/>
          <w:szCs w:val="24"/>
        </w:rPr>
      </w:pPr>
      <w:r w:rsidRPr="00B978B0">
        <w:rPr>
          <w:b/>
          <w:color w:val="000000"/>
          <w:sz w:val="24"/>
          <w:szCs w:val="24"/>
        </w:rPr>
        <w:t xml:space="preserve">Communication and Financial Gate: </w:t>
      </w:r>
      <w:r w:rsidRPr="00B978B0">
        <w:rPr>
          <w:bCs/>
          <w:color w:val="000000"/>
          <w:sz w:val="24"/>
          <w:szCs w:val="24"/>
        </w:rPr>
        <w:t>The integration of external services is a significant element in security and operational flow.</w:t>
      </w:r>
    </w:p>
    <w:p w14:paraId="116FA5E6" w14:textId="4DA35B4B" w:rsidR="00B978B0" w:rsidRPr="00B978B0" w:rsidRDefault="00B978B0" w:rsidP="00B978B0">
      <w:pPr>
        <w:pStyle w:val="ListParagraph"/>
        <w:numPr>
          <w:ilvl w:val="0"/>
          <w:numId w:val="69"/>
        </w:numPr>
        <w:spacing w:before="240" w:line="360" w:lineRule="auto"/>
        <w:rPr>
          <w:sz w:val="24"/>
          <w:szCs w:val="24"/>
        </w:rPr>
      </w:pPr>
      <w:r w:rsidRPr="00B978B0">
        <w:rPr>
          <w:b/>
          <w:color w:val="000000"/>
          <w:sz w:val="24"/>
          <w:szCs w:val="24"/>
        </w:rPr>
        <w:t xml:space="preserve">Technical Dependency: </w:t>
      </w:r>
      <w:r w:rsidRPr="00B978B0">
        <w:rPr>
          <w:bCs/>
          <w:color w:val="000000"/>
          <w:sz w:val="24"/>
          <w:szCs w:val="24"/>
        </w:rPr>
        <w:t>The integration of third-party SMS and Email services, and API integration with PCI DSS-compliant payment gateways, is required for MFA challenge and password recovery functionality, and real-time fee reconciliation, respectively.</w:t>
      </w:r>
    </w:p>
    <w:p w14:paraId="512508B1" w14:textId="1B40FCB9" w:rsidR="00E73A3B" w:rsidRPr="008821C3" w:rsidRDefault="00E73A3B" w:rsidP="00B978B0">
      <w:pPr>
        <w:pStyle w:val="Heading2"/>
        <w:numPr>
          <w:ilvl w:val="1"/>
          <w:numId w:val="4"/>
        </w:numPr>
        <w:spacing w:line="360" w:lineRule="auto"/>
        <w:jc w:val="both"/>
        <w:rPr>
          <w:rFonts w:ascii="Times New Roman" w:hAnsi="Times New Roman" w:cs="Times New Roman"/>
          <w:sz w:val="24"/>
          <w:szCs w:val="24"/>
        </w:rPr>
      </w:pPr>
      <w:bookmarkStart w:id="73" w:name="_Toc219773916"/>
      <w:bookmarkStart w:id="74" w:name="_Toc219774819"/>
      <w:bookmarkStart w:id="75" w:name="_Toc219845746"/>
      <w:r w:rsidRPr="008821C3">
        <w:rPr>
          <w:rFonts w:ascii="Times New Roman" w:eastAsia="Book Antiqua" w:hAnsi="Times New Roman" w:cs="Times New Roman"/>
        </w:rPr>
        <w:t>Related System Competitive Advantage</w:t>
      </w:r>
      <w:bookmarkEnd w:id="73"/>
      <w:bookmarkEnd w:id="74"/>
      <w:bookmarkEnd w:id="75"/>
    </w:p>
    <w:p w14:paraId="6FF99D03" w14:textId="1B558784" w:rsidR="00CC0DC2" w:rsidRPr="008821C3" w:rsidRDefault="00E73A3B" w:rsidP="00D71924">
      <w:pPr>
        <w:spacing w:line="360" w:lineRule="auto"/>
        <w:ind w:left="720"/>
        <w:rPr>
          <w:bCs/>
          <w:color w:val="000000" w:themeColor="text1"/>
          <w:sz w:val="24"/>
          <w:szCs w:val="24"/>
        </w:rPr>
      </w:pPr>
      <w:r w:rsidRPr="008821C3">
        <w:rPr>
          <w:rFonts w:eastAsia="Arial"/>
          <w:bCs/>
          <w:color w:val="000000" w:themeColor="text1"/>
          <w:sz w:val="24"/>
          <w:szCs w:val="24"/>
        </w:rPr>
        <w:t>Although many institutions utilize basic web portals, these sites are merely "link farms" to isolated services. The One Window University Portal is an improved alternative.</w:t>
      </w:r>
    </w:p>
    <w:p w14:paraId="6E55CA16" w14:textId="2A7EF1B3" w:rsidR="00E73A3B" w:rsidRPr="008821C3" w:rsidRDefault="00E73A3B" w:rsidP="00E06176">
      <w:pPr>
        <w:pStyle w:val="Heading3"/>
        <w:numPr>
          <w:ilvl w:val="0"/>
          <w:numId w:val="0"/>
        </w:numPr>
        <w:ind w:left="720" w:hanging="720"/>
      </w:pPr>
      <w:r w:rsidRPr="008821C3">
        <w:t xml:space="preserve"> </w:t>
      </w:r>
      <w:bookmarkStart w:id="76" w:name="_Toc219773917"/>
      <w:bookmarkStart w:id="77" w:name="_Toc219774820"/>
      <w:bookmarkStart w:id="78" w:name="_Toc219845747"/>
      <w:r w:rsidR="00FC4ED4" w:rsidRPr="00FC4ED4">
        <w:t>2.5.1</w:t>
      </w:r>
      <w:r w:rsidR="00FC4ED4">
        <w:t xml:space="preserve"> </w:t>
      </w:r>
      <w:r w:rsidRPr="008821C3">
        <w:t>Comparative Feature Analysis</w:t>
      </w:r>
      <w:r w:rsidR="00F46E4A" w:rsidRPr="008821C3">
        <w:t>:</w:t>
      </w:r>
      <w:bookmarkEnd w:id="76"/>
      <w:bookmarkEnd w:id="77"/>
      <w:bookmarkEnd w:id="78"/>
    </w:p>
    <w:p w14:paraId="41EEDF4E" w14:textId="509F88E4" w:rsidR="00B978B0" w:rsidRDefault="00E73A3B" w:rsidP="00B978B0">
      <w:pPr>
        <w:spacing w:before="240"/>
        <w:ind w:left="720"/>
      </w:pPr>
      <w:r w:rsidRPr="008821C3">
        <w:t>The competitive advantage of the proposed system is rooted in its deep-level integration and security-first design.</w:t>
      </w:r>
    </w:p>
    <w:tbl>
      <w:tblPr>
        <w:tblStyle w:val="22"/>
        <w:tblpPr w:leftFromText="180" w:rightFromText="180" w:vertAnchor="text" w:horzAnchor="margin" w:tblpXSpec="center" w:tblpY="-84"/>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2126"/>
        <w:gridCol w:w="1843"/>
        <w:gridCol w:w="3538"/>
      </w:tblGrid>
      <w:tr w:rsidR="00B978B0" w:rsidRPr="008821C3" w14:paraId="23C10A43" w14:textId="77777777" w:rsidTr="00B978B0">
        <w:trPr>
          <w:trHeight w:val="872"/>
        </w:trPr>
        <w:tc>
          <w:tcPr>
            <w:tcW w:w="2127" w:type="dxa"/>
          </w:tcPr>
          <w:p w14:paraId="60B1D4E3" w14:textId="77777777" w:rsidR="00B978B0" w:rsidRPr="00CD4499" w:rsidRDefault="00B978B0" w:rsidP="00B978B0">
            <w:pPr>
              <w:pBdr>
                <w:top w:val="nil"/>
                <w:left w:val="nil"/>
                <w:bottom w:val="nil"/>
                <w:right w:val="nil"/>
                <w:between w:val="nil"/>
              </w:pBdr>
              <w:spacing w:before="240" w:line="360" w:lineRule="auto"/>
              <w:rPr>
                <w:b/>
                <w:bCs/>
                <w:color w:val="000000"/>
              </w:rPr>
            </w:pPr>
            <w:r w:rsidRPr="00CD4499">
              <w:rPr>
                <w:b/>
                <w:bCs/>
                <w:color w:val="000000"/>
              </w:rPr>
              <w:lastRenderedPageBreak/>
              <w:t>Feature Category</w:t>
            </w:r>
          </w:p>
        </w:tc>
        <w:tc>
          <w:tcPr>
            <w:tcW w:w="2126" w:type="dxa"/>
          </w:tcPr>
          <w:p w14:paraId="21410107" w14:textId="77777777" w:rsidR="00B978B0" w:rsidRPr="00CD4499" w:rsidRDefault="00B978B0" w:rsidP="00B978B0">
            <w:pPr>
              <w:pBdr>
                <w:top w:val="nil"/>
                <w:left w:val="nil"/>
                <w:bottom w:val="nil"/>
                <w:right w:val="nil"/>
                <w:between w:val="nil"/>
              </w:pBdr>
              <w:spacing w:before="240" w:line="360" w:lineRule="auto"/>
              <w:rPr>
                <w:b/>
                <w:bCs/>
                <w:color w:val="000000"/>
              </w:rPr>
            </w:pPr>
            <w:r w:rsidRPr="00CD4499">
              <w:rPr>
                <w:b/>
                <w:bCs/>
                <w:color w:val="000000"/>
              </w:rPr>
              <w:t>Generic Portals</w:t>
            </w:r>
          </w:p>
        </w:tc>
        <w:tc>
          <w:tcPr>
            <w:tcW w:w="1843" w:type="dxa"/>
          </w:tcPr>
          <w:p w14:paraId="55D126FC" w14:textId="77777777" w:rsidR="00B978B0" w:rsidRPr="00CD4499" w:rsidRDefault="00B978B0" w:rsidP="00B978B0">
            <w:pPr>
              <w:pBdr>
                <w:top w:val="nil"/>
                <w:left w:val="nil"/>
                <w:bottom w:val="nil"/>
                <w:right w:val="nil"/>
                <w:between w:val="nil"/>
              </w:pBdr>
              <w:spacing w:before="240" w:line="360" w:lineRule="auto"/>
              <w:rPr>
                <w:b/>
                <w:bCs/>
                <w:color w:val="000000"/>
              </w:rPr>
            </w:pPr>
            <w:r w:rsidRPr="00CD4499">
              <w:rPr>
                <w:b/>
                <w:bCs/>
                <w:color w:val="000000"/>
              </w:rPr>
              <w:t>One   Window Portal Advantage</w:t>
            </w:r>
          </w:p>
        </w:tc>
        <w:tc>
          <w:tcPr>
            <w:tcW w:w="3538" w:type="dxa"/>
          </w:tcPr>
          <w:p w14:paraId="53D16949" w14:textId="77777777" w:rsidR="00B978B0" w:rsidRPr="00CD4499" w:rsidRDefault="00B978B0" w:rsidP="00B978B0">
            <w:pPr>
              <w:pBdr>
                <w:top w:val="nil"/>
                <w:left w:val="nil"/>
                <w:bottom w:val="nil"/>
                <w:right w:val="nil"/>
                <w:between w:val="nil"/>
              </w:pBdr>
              <w:spacing w:before="240" w:line="360" w:lineRule="auto"/>
              <w:rPr>
                <w:b/>
                <w:bCs/>
                <w:color w:val="000000"/>
              </w:rPr>
            </w:pPr>
            <w:r w:rsidRPr="00CD4499">
              <w:rPr>
                <w:b/>
                <w:bCs/>
                <w:color w:val="000000"/>
              </w:rPr>
              <w:t>Technical Justification</w:t>
            </w:r>
          </w:p>
        </w:tc>
      </w:tr>
      <w:tr w:rsidR="00B978B0" w:rsidRPr="008821C3" w14:paraId="3AB0F0BD" w14:textId="77777777" w:rsidTr="00B978B0">
        <w:tc>
          <w:tcPr>
            <w:tcW w:w="2127" w:type="dxa"/>
          </w:tcPr>
          <w:p w14:paraId="3FB35FAB"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Authentication</w:t>
            </w:r>
          </w:p>
        </w:tc>
        <w:tc>
          <w:tcPr>
            <w:tcW w:w="2126" w:type="dxa"/>
          </w:tcPr>
          <w:p w14:paraId="5F69E6DB"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Decentralized; multiple credentials required</w:t>
            </w:r>
          </w:p>
        </w:tc>
        <w:tc>
          <w:tcPr>
            <w:tcW w:w="1843" w:type="dxa"/>
          </w:tcPr>
          <w:p w14:paraId="7CCA4130"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Unified SSO Architecture.</w:t>
            </w:r>
          </w:p>
        </w:tc>
        <w:tc>
          <w:tcPr>
            <w:tcW w:w="3538" w:type="dxa"/>
          </w:tcPr>
          <w:p w14:paraId="7633C246"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Reduces attack surface and authentication fatigue.</w:t>
            </w:r>
          </w:p>
        </w:tc>
      </w:tr>
      <w:tr w:rsidR="00B978B0" w:rsidRPr="008821C3" w14:paraId="1D08F9F6" w14:textId="77777777" w:rsidTr="00B978B0">
        <w:tc>
          <w:tcPr>
            <w:tcW w:w="2127" w:type="dxa"/>
          </w:tcPr>
          <w:p w14:paraId="31105F7F"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Data Synchronization</w:t>
            </w:r>
          </w:p>
        </w:tc>
        <w:tc>
          <w:tcPr>
            <w:tcW w:w="2126" w:type="dxa"/>
          </w:tcPr>
          <w:p w14:paraId="5C2C66FF"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Periodic or manual batch updates.</w:t>
            </w:r>
          </w:p>
        </w:tc>
        <w:tc>
          <w:tcPr>
            <w:tcW w:w="1843" w:type="dxa"/>
          </w:tcPr>
          <w:p w14:paraId="2E783900"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Real-time, integrated data pipeline.</w:t>
            </w:r>
          </w:p>
        </w:tc>
        <w:tc>
          <w:tcPr>
            <w:tcW w:w="3538" w:type="dxa"/>
          </w:tcPr>
          <w:p w14:paraId="552F9236"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Ensures "Single Source of Truth" across all departments.</w:t>
            </w:r>
          </w:p>
        </w:tc>
      </w:tr>
      <w:tr w:rsidR="00B978B0" w:rsidRPr="008821C3" w14:paraId="3C25DC15" w14:textId="77777777" w:rsidTr="00B978B0">
        <w:tc>
          <w:tcPr>
            <w:tcW w:w="2127" w:type="dxa"/>
          </w:tcPr>
          <w:p w14:paraId="7C6A0BC2"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Security Protocol</w:t>
            </w:r>
          </w:p>
        </w:tc>
        <w:tc>
          <w:tcPr>
            <w:tcW w:w="2126" w:type="dxa"/>
          </w:tcPr>
          <w:p w14:paraId="0B5216ED"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Basic password-level security.</w:t>
            </w:r>
          </w:p>
        </w:tc>
        <w:tc>
          <w:tcPr>
            <w:tcW w:w="1843" w:type="dxa"/>
          </w:tcPr>
          <w:p w14:paraId="674648E7"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MFA &amp; AES-256 Encryption</w:t>
            </w:r>
          </w:p>
        </w:tc>
        <w:tc>
          <w:tcPr>
            <w:tcW w:w="3538" w:type="dxa"/>
          </w:tcPr>
          <w:p w14:paraId="0E67B8B6"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Protects PII and sensitive financial data from breach</w:t>
            </w:r>
          </w:p>
        </w:tc>
      </w:tr>
      <w:tr w:rsidR="00B978B0" w:rsidRPr="008821C3" w14:paraId="7787359F" w14:textId="77777777" w:rsidTr="00B978B0">
        <w:tc>
          <w:tcPr>
            <w:tcW w:w="2127" w:type="dxa"/>
          </w:tcPr>
          <w:p w14:paraId="1378F3CA"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Financial Services</w:t>
            </w:r>
          </w:p>
        </w:tc>
        <w:tc>
          <w:tcPr>
            <w:tcW w:w="2126" w:type="dxa"/>
          </w:tcPr>
          <w:p w14:paraId="222D3DEA"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Redirects to external bank portals.</w:t>
            </w:r>
          </w:p>
        </w:tc>
        <w:tc>
          <w:tcPr>
            <w:tcW w:w="1843" w:type="dxa"/>
          </w:tcPr>
          <w:p w14:paraId="3CACEFF5"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Integrated, PCI DSS-compliant payments</w:t>
            </w:r>
          </w:p>
        </w:tc>
        <w:tc>
          <w:tcPr>
            <w:tcW w:w="3538" w:type="dxa"/>
          </w:tcPr>
          <w:p w14:paraId="517E5B73"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Enables immediate fee reconciliation and ledger updates.</w:t>
            </w:r>
          </w:p>
        </w:tc>
      </w:tr>
      <w:tr w:rsidR="00B978B0" w:rsidRPr="008821C3" w14:paraId="7BBA873D" w14:textId="77777777" w:rsidTr="00B978B0">
        <w:tc>
          <w:tcPr>
            <w:tcW w:w="2127" w:type="dxa"/>
          </w:tcPr>
          <w:p w14:paraId="192115B7"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Auditability</w:t>
            </w:r>
          </w:p>
        </w:tc>
        <w:tc>
          <w:tcPr>
            <w:tcW w:w="2126" w:type="dxa"/>
          </w:tcPr>
          <w:p w14:paraId="254AD830"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Limited, fragmented log files.</w:t>
            </w:r>
          </w:p>
        </w:tc>
        <w:tc>
          <w:tcPr>
            <w:tcW w:w="1843" w:type="dxa"/>
          </w:tcPr>
          <w:p w14:paraId="43546096" w14:textId="77777777" w:rsidR="00B978B0" w:rsidRPr="004965C1" w:rsidRDefault="00B978B0" w:rsidP="00B978B0">
            <w:pPr>
              <w:pBdr>
                <w:top w:val="nil"/>
                <w:left w:val="nil"/>
                <w:bottom w:val="nil"/>
                <w:right w:val="nil"/>
                <w:between w:val="nil"/>
              </w:pBdr>
              <w:spacing w:before="240" w:line="360" w:lineRule="auto"/>
              <w:rPr>
                <w:color w:val="000000"/>
              </w:rPr>
            </w:pPr>
            <w:r w:rsidRPr="004965C1">
              <w:rPr>
                <w:color w:val="000000"/>
              </w:rPr>
              <w:t>Centralized, non-repudiable audit logs</w:t>
            </w:r>
          </w:p>
        </w:tc>
        <w:tc>
          <w:tcPr>
            <w:tcW w:w="3538" w:type="dxa"/>
          </w:tcPr>
          <w:p w14:paraId="170A2858" w14:textId="77777777" w:rsidR="00B978B0" w:rsidRPr="004965C1" w:rsidRDefault="00B978B0" w:rsidP="00B978B0">
            <w:pPr>
              <w:keepNext/>
              <w:pBdr>
                <w:top w:val="nil"/>
                <w:left w:val="nil"/>
                <w:bottom w:val="nil"/>
                <w:right w:val="nil"/>
                <w:between w:val="nil"/>
              </w:pBdr>
              <w:spacing w:before="240" w:line="360" w:lineRule="auto"/>
              <w:rPr>
                <w:color w:val="000000"/>
              </w:rPr>
            </w:pPr>
            <w:r w:rsidRPr="004965C1">
              <w:rPr>
                <w:color w:val="000000"/>
              </w:rPr>
              <w:t>Supports forensic analysis and institutional accountability</w:t>
            </w:r>
          </w:p>
        </w:tc>
      </w:tr>
    </w:tbl>
    <w:p w14:paraId="54DF516E" w14:textId="22DE2854" w:rsidR="00B978B0" w:rsidRPr="00B978B0" w:rsidRDefault="00B978B0" w:rsidP="00B978B0">
      <w:pPr>
        <w:pStyle w:val="Caption"/>
        <w:rPr>
          <w:b/>
          <w:bCs/>
          <w:i w:val="0"/>
          <w:iCs w:val="0"/>
        </w:rPr>
      </w:pPr>
      <w:bookmarkStart w:id="79" w:name="_Toc219845516"/>
      <w:r w:rsidRPr="00B978B0">
        <w:rPr>
          <w:b/>
          <w:bCs/>
          <w:i w:val="0"/>
          <w:iCs w:val="0"/>
          <w:color w:val="000000" w:themeColor="text1"/>
          <w:sz w:val="22"/>
          <w:szCs w:val="22"/>
        </w:rPr>
        <w:t>Table 3: Comparison Analysis</w:t>
      </w:r>
      <w:bookmarkEnd w:id="79"/>
    </w:p>
    <w:p w14:paraId="05E997BC" w14:textId="77777777" w:rsidR="00B978B0" w:rsidRDefault="00B978B0" w:rsidP="00B978B0">
      <w:pPr>
        <w:spacing w:before="240"/>
      </w:pPr>
    </w:p>
    <w:p w14:paraId="4D590015" w14:textId="77777777" w:rsidR="00B978B0" w:rsidRDefault="00B978B0" w:rsidP="00B978B0">
      <w:pPr>
        <w:spacing w:before="240"/>
      </w:pPr>
    </w:p>
    <w:p w14:paraId="403EE98A" w14:textId="77777777" w:rsidR="00B978B0" w:rsidRDefault="00B978B0" w:rsidP="00B978B0">
      <w:pPr>
        <w:spacing w:before="240"/>
      </w:pPr>
    </w:p>
    <w:p w14:paraId="58CE2E3B" w14:textId="77777777" w:rsidR="00B978B0" w:rsidRPr="008821C3" w:rsidRDefault="00B978B0" w:rsidP="00B978B0">
      <w:pPr>
        <w:spacing w:before="240"/>
      </w:pPr>
    </w:p>
    <w:p w14:paraId="1310A1A2" w14:textId="77777777" w:rsidR="00CC0DC2" w:rsidRPr="009A6FBD" w:rsidRDefault="00212853" w:rsidP="00B978B0">
      <w:pPr>
        <w:pStyle w:val="Heading1"/>
        <w:numPr>
          <w:ilvl w:val="0"/>
          <w:numId w:val="4"/>
        </w:numPr>
        <w:spacing w:line="360" w:lineRule="auto"/>
        <w:rPr>
          <w:rFonts w:ascii="Times New Roman" w:eastAsia="Book Antiqua" w:hAnsi="Times New Roman" w:cs="Times New Roman"/>
          <w:bCs/>
        </w:rPr>
      </w:pPr>
      <w:bookmarkStart w:id="80" w:name="_Toc219773918"/>
      <w:bookmarkStart w:id="81" w:name="_Toc219774821"/>
      <w:bookmarkStart w:id="82" w:name="_Toc219845748"/>
      <w:r w:rsidRPr="009A6FBD">
        <w:rPr>
          <w:rFonts w:ascii="Times New Roman" w:eastAsia="Book Antiqua" w:hAnsi="Times New Roman" w:cs="Times New Roman"/>
          <w:bCs/>
        </w:rPr>
        <w:lastRenderedPageBreak/>
        <w:t>Requirements analysis</w:t>
      </w:r>
      <w:bookmarkEnd w:id="80"/>
      <w:bookmarkEnd w:id="81"/>
      <w:bookmarkEnd w:id="82"/>
    </w:p>
    <w:p w14:paraId="0015704A" w14:textId="4CF63881" w:rsidR="00CC0DC2" w:rsidRPr="008821C3" w:rsidRDefault="00150E07" w:rsidP="00B978B0">
      <w:pPr>
        <w:pStyle w:val="Heading2"/>
        <w:numPr>
          <w:ilvl w:val="1"/>
          <w:numId w:val="4"/>
        </w:numPr>
        <w:spacing w:line="360" w:lineRule="auto"/>
        <w:rPr>
          <w:rFonts w:ascii="Times New Roman" w:eastAsia="Book Antiqua" w:hAnsi="Times New Roman" w:cs="Times New Roman"/>
        </w:rPr>
      </w:pPr>
      <w:bookmarkStart w:id="83" w:name="_Toc219773919"/>
      <w:bookmarkStart w:id="84" w:name="_Toc219774822"/>
      <w:bookmarkStart w:id="85" w:name="_Toc219845749"/>
      <w:bookmarkStart w:id="86" w:name="_Hlk219666955"/>
      <w:r w:rsidRPr="008821C3">
        <w:rPr>
          <w:rFonts w:ascii="Times New Roman" w:eastAsia="Book Antiqua" w:hAnsi="Times New Roman" w:cs="Times New Roman"/>
        </w:rPr>
        <w:t>Functional Architecture</w:t>
      </w:r>
      <w:bookmarkEnd w:id="83"/>
      <w:bookmarkEnd w:id="84"/>
      <w:bookmarkEnd w:id="85"/>
      <w:r w:rsidRPr="008821C3">
        <w:rPr>
          <w:rFonts w:ascii="Times New Roman" w:eastAsia="Book Antiqua" w:hAnsi="Times New Roman" w:cs="Times New Roman"/>
        </w:rPr>
        <w:t xml:space="preserve"> </w:t>
      </w:r>
    </w:p>
    <w:p w14:paraId="03974D71" w14:textId="7421B4D1" w:rsidR="008821C3" w:rsidRPr="008821C3" w:rsidRDefault="00150E07" w:rsidP="00150E07">
      <w:pPr>
        <w:spacing w:line="360" w:lineRule="auto"/>
        <w:rPr>
          <w:rFonts w:eastAsia="Book Antiqua"/>
        </w:rPr>
      </w:pPr>
      <w:r w:rsidRPr="008821C3">
        <w:rPr>
          <w:rFonts w:eastAsia="Book Antiqua"/>
        </w:rPr>
        <w:t>The functional architecture of the One Window University Portal is made up of four main modules. This determines the number and type of interactions that occur between the components in the SIS, LMS, and the ERP system. The system interactions determine the system output.</w:t>
      </w:r>
      <w:r w:rsidR="00121505" w:rsidRPr="00121505">
        <w:t xml:space="preserve"> </w:t>
      </w:r>
      <w:r w:rsidR="00121505" w:rsidRPr="00121505">
        <w:rPr>
          <w:rFonts w:eastAsia="Book Antiqua"/>
        </w:rPr>
        <w:t>"Fragmentation in legacy campus systems leads to administrative inefficiencies, a problem best solved by integrated management architectures."</w:t>
      </w:r>
      <w:sdt>
        <w:sdtPr>
          <w:rPr>
            <w:rFonts w:eastAsia="Book Antiqua"/>
            <w:color w:val="000000"/>
          </w:rPr>
          <w:tag w:val="MENDELEY_CITATION_v3_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"/>
          <w:id w:val="1964149794"/>
          <w:placeholder>
            <w:docPart w:val="DefaultPlaceholder_-1854013440"/>
          </w:placeholder>
        </w:sdtPr>
        <w:sdtEndPr/>
        <w:sdtContent>
          <w:r w:rsidR="00121505" w:rsidRPr="00121505">
            <w:rPr>
              <w:rFonts w:eastAsia="Book Antiqua"/>
              <w:color w:val="000000"/>
            </w:rPr>
            <w:t>[</w:t>
          </w:r>
          <w:r w:rsidR="00121505">
            <w:rPr>
              <w:rFonts w:eastAsia="Book Antiqua"/>
              <w:color w:val="000000"/>
            </w:rPr>
            <w:t>1</w:t>
          </w:r>
          <w:r w:rsidR="00121505" w:rsidRPr="00121505">
            <w:rPr>
              <w:rFonts w:eastAsia="Book Antiqua"/>
              <w:color w:val="000000"/>
            </w:rPr>
            <w:t>]</w:t>
          </w:r>
        </w:sdtContent>
      </w:sdt>
    </w:p>
    <w:p w14:paraId="6824D9C0" w14:textId="0A3D8434" w:rsidR="00150E07" w:rsidRPr="004405D4" w:rsidRDefault="00150E07" w:rsidP="00E06176">
      <w:pPr>
        <w:pStyle w:val="Heading3"/>
        <w:numPr>
          <w:ilvl w:val="0"/>
          <w:numId w:val="0"/>
        </w:numPr>
        <w:ind w:left="720" w:hanging="720"/>
        <w:rPr>
          <w:rFonts w:eastAsia="Book Antiqua"/>
        </w:rPr>
      </w:pPr>
      <w:bookmarkStart w:id="87" w:name="_Toc219845750"/>
      <w:r w:rsidRPr="004405D4">
        <w:rPr>
          <w:rFonts w:eastAsia="Book Antiqua"/>
        </w:rPr>
        <w:t>3.1.1 Core System and Authentication Services (FR-C)</w:t>
      </w:r>
      <w:bookmarkEnd w:id="87"/>
    </w:p>
    <w:p w14:paraId="0F503292" w14:textId="563CD32D" w:rsidR="00150E07" w:rsidRPr="008821C3" w:rsidRDefault="00150E07" w:rsidP="00150E07">
      <w:pPr>
        <w:spacing w:line="360" w:lineRule="auto"/>
        <w:rPr>
          <w:rFonts w:eastAsia="Book Antiqua"/>
        </w:rPr>
      </w:pPr>
      <w:r w:rsidRPr="008821C3">
        <w:rPr>
          <w:rFonts w:eastAsia="Book Antiqua"/>
        </w:rPr>
        <w:t>It is also the central security gateway for the management of identities and access for all institutional users.</w:t>
      </w:r>
    </w:p>
    <w:p w14:paraId="001E1331" w14:textId="6C2EF836" w:rsidR="00150E07" w:rsidRPr="008821C3" w:rsidRDefault="00150E07" w:rsidP="00B978B0">
      <w:pPr>
        <w:pStyle w:val="ListParagraph"/>
        <w:numPr>
          <w:ilvl w:val="0"/>
          <w:numId w:val="7"/>
        </w:numPr>
        <w:spacing w:line="360" w:lineRule="auto"/>
        <w:rPr>
          <w:rFonts w:eastAsia="Book Antiqua"/>
        </w:rPr>
      </w:pPr>
      <w:r w:rsidRPr="008821C3">
        <w:rPr>
          <w:rFonts w:eastAsia="Book Antiqua"/>
          <w:b/>
          <w:bCs/>
        </w:rPr>
        <w:t>Single Sign-On (SSO) Architecture</w:t>
      </w:r>
      <w:r w:rsidRPr="008821C3">
        <w:rPr>
          <w:rFonts w:eastAsia="Book Antiqua"/>
        </w:rPr>
        <w:t>: This requires that the login authentication process of all systems be performed by a single centralized process, with which a user can gain access to all systems with a single login credential. The system then proceeds to generate a session token that is signed with an HMAC process to manage state.</w:t>
      </w:r>
    </w:p>
    <w:p w14:paraId="58D0B83F" w14:textId="186EF26A" w:rsidR="00150E07" w:rsidRPr="008821C3" w:rsidRDefault="00150E07" w:rsidP="00B978B0">
      <w:pPr>
        <w:pStyle w:val="ListParagraph"/>
        <w:numPr>
          <w:ilvl w:val="0"/>
          <w:numId w:val="7"/>
        </w:numPr>
        <w:spacing w:line="360" w:lineRule="auto"/>
        <w:rPr>
          <w:rFonts w:eastAsia="Book Antiqua"/>
        </w:rPr>
      </w:pPr>
      <w:r w:rsidRPr="008821C3">
        <w:rPr>
          <w:rFonts w:eastAsia="Book Antiqua"/>
          <w:b/>
          <w:bCs/>
        </w:rPr>
        <w:t>Role-Based Access Control (RBAC):</w:t>
      </w:r>
      <w:r w:rsidRPr="008821C3">
        <w:rPr>
          <w:rFonts w:eastAsia="Book Antiqua"/>
        </w:rPr>
        <w:t xml:space="preserve"> Offers a dynamic role-based authorization system with </w:t>
      </w:r>
      <w:r w:rsidR="00B978B0">
        <w:rPr>
          <w:rFonts w:eastAsia="Book Antiqua"/>
        </w:rPr>
        <w:t>respective</w:t>
      </w:r>
      <w:r w:rsidRPr="008821C3">
        <w:rPr>
          <w:rFonts w:eastAsia="Book Antiqua"/>
        </w:rPr>
        <w:t xml:space="preserve"> loading of pages on the dashboard and hiding modules based on “UR-01 to UR-05” on behalf of the authorized</w:t>
      </w:r>
      <w:r w:rsidR="00B978B0">
        <w:rPr>
          <w:rFonts w:eastAsia="Book Antiqua"/>
        </w:rPr>
        <w:t xml:space="preserve"> user’s</w:t>
      </w:r>
      <w:r w:rsidRPr="008821C3">
        <w:rPr>
          <w:rFonts w:eastAsia="Book Antiqua"/>
        </w:rPr>
        <w:t xml:space="preserve"> primary role.</w:t>
      </w:r>
    </w:p>
    <w:p w14:paraId="624C5AC9" w14:textId="6CADC99C" w:rsidR="00150E07" w:rsidRPr="008821C3" w:rsidRDefault="00150E07" w:rsidP="00B978B0">
      <w:pPr>
        <w:pStyle w:val="ListParagraph"/>
        <w:numPr>
          <w:ilvl w:val="0"/>
          <w:numId w:val="7"/>
        </w:numPr>
        <w:spacing w:line="360" w:lineRule="auto"/>
        <w:rPr>
          <w:rFonts w:eastAsia="Book Antiqua"/>
        </w:rPr>
      </w:pPr>
      <w:r w:rsidRPr="008821C3">
        <w:rPr>
          <w:rFonts w:eastAsia="Book Antiqua"/>
          <w:b/>
          <w:bCs/>
        </w:rPr>
        <w:t>Security Enforcement</w:t>
      </w:r>
      <w:r w:rsidRPr="008821C3">
        <w:rPr>
          <w:rFonts w:eastAsia="Book Antiqua"/>
        </w:rPr>
        <w:t>: The system "enforces mandatory Multi-Factor Authentication (MFA) for users who have Admin/Management access" (UR-03), but offers an optional service of TOTP/SMS to others</w:t>
      </w:r>
      <w:r w:rsidR="00B978B0">
        <w:rPr>
          <w:rFonts w:eastAsia="Book Antiqua"/>
        </w:rPr>
        <w:t xml:space="preserve"> increasing the practicality </w:t>
      </w:r>
      <w:r w:rsidRPr="008821C3">
        <w:rPr>
          <w:rFonts w:eastAsia="Book Antiqua"/>
        </w:rPr>
        <w:t xml:space="preserve">. </w:t>
      </w:r>
    </w:p>
    <w:p w14:paraId="01AE2EDB" w14:textId="18EC4D2F" w:rsidR="00642876" w:rsidRPr="003C1D35" w:rsidRDefault="00150E07" w:rsidP="00B978B0">
      <w:pPr>
        <w:pStyle w:val="ListParagraph"/>
        <w:numPr>
          <w:ilvl w:val="0"/>
          <w:numId w:val="7"/>
        </w:numPr>
        <w:spacing w:line="360" w:lineRule="auto"/>
        <w:rPr>
          <w:rFonts w:eastAsia="Book Antiqua"/>
        </w:rPr>
      </w:pPr>
      <w:r w:rsidRPr="008821C3">
        <w:rPr>
          <w:rFonts w:eastAsia="Book Antiqua"/>
          <w:b/>
          <w:bCs/>
        </w:rPr>
        <w:t>Profile Self-Service:</w:t>
      </w:r>
      <w:r w:rsidRPr="008821C3">
        <w:rPr>
          <w:rFonts w:eastAsia="Book Antiqua"/>
        </w:rPr>
        <w:t xml:space="preserve"> The user can manage their information, change their password using email tokens, and generate virtual identity cards containing a validating QR code.</w:t>
      </w:r>
    </w:p>
    <w:p w14:paraId="4F5385D8" w14:textId="29CAF5CD" w:rsidR="00150E07" w:rsidRPr="004405D4" w:rsidRDefault="00150E07" w:rsidP="00E06176">
      <w:pPr>
        <w:pStyle w:val="Heading3"/>
        <w:numPr>
          <w:ilvl w:val="0"/>
          <w:numId w:val="0"/>
        </w:numPr>
        <w:ind w:left="720" w:hanging="720"/>
        <w:rPr>
          <w:rFonts w:eastAsia="Book Antiqua"/>
        </w:rPr>
      </w:pPr>
      <w:bookmarkStart w:id="88" w:name="_Toc219845751"/>
      <w:r w:rsidRPr="004405D4">
        <w:rPr>
          <w:rFonts w:eastAsia="Book Antiqua"/>
        </w:rPr>
        <w:t>3.1.2 Student Portal Services (FR-S)</w:t>
      </w:r>
      <w:bookmarkEnd w:id="88"/>
    </w:p>
    <w:p w14:paraId="30E6C017" w14:textId="792E00F0" w:rsidR="00150E07" w:rsidRPr="008821C3" w:rsidRDefault="00150E07" w:rsidP="002E1B58">
      <w:pPr>
        <w:spacing w:before="240" w:line="360" w:lineRule="auto"/>
        <w:rPr>
          <w:rFonts w:eastAsia="Book Antiqua"/>
        </w:rPr>
      </w:pPr>
      <w:r w:rsidRPr="008821C3">
        <w:rPr>
          <w:rFonts w:eastAsia="Book Antiqua"/>
        </w:rPr>
        <w:t>The UR-01 offers the students a high availability level of access to academic and financial self-service transactions.</w:t>
      </w:r>
    </w:p>
    <w:p w14:paraId="15343967" w14:textId="121C2B9B" w:rsidR="00150E07" w:rsidRPr="008821C3" w:rsidRDefault="00150E07" w:rsidP="00B978B0">
      <w:pPr>
        <w:pStyle w:val="ListParagraph"/>
        <w:numPr>
          <w:ilvl w:val="0"/>
          <w:numId w:val="8"/>
        </w:numPr>
        <w:spacing w:line="360" w:lineRule="auto"/>
        <w:rPr>
          <w:rFonts w:eastAsia="Book Antiqua"/>
          <w:b/>
          <w:bCs/>
        </w:rPr>
      </w:pPr>
      <w:r w:rsidRPr="008821C3">
        <w:rPr>
          <w:rFonts w:eastAsia="Book Antiqua"/>
          <w:b/>
          <w:bCs/>
        </w:rPr>
        <w:t>Academic Transparency:</w:t>
      </w:r>
      <w:r w:rsidR="00642876" w:rsidRPr="008821C3">
        <w:rPr>
          <w:rFonts w:eastAsia="Book Antiqua"/>
          <w:b/>
          <w:bCs/>
        </w:rPr>
        <w:t xml:space="preserve"> </w:t>
      </w:r>
      <w:r w:rsidRPr="008821C3">
        <w:rPr>
          <w:rFonts w:eastAsia="Book Antiqua"/>
        </w:rPr>
        <w:t xml:space="preserve">In this system, calculation of CGPA and SGPA will automatically take place with two decimal points. There is also "Degree Audit Simulation </w:t>
      </w:r>
      <w:r w:rsidRPr="008821C3">
        <w:rPr>
          <w:rFonts w:eastAsia="Book Antiqua"/>
        </w:rPr>
        <w:lastRenderedPageBreak/>
        <w:t xml:space="preserve">Tool” facility for the students that help them calculate the impact </w:t>
      </w:r>
      <w:r w:rsidR="00B978B0">
        <w:rPr>
          <w:rFonts w:eastAsia="Book Antiqua"/>
        </w:rPr>
        <w:t>on their GPA and CGPA to check their possible grades.</w:t>
      </w:r>
    </w:p>
    <w:p w14:paraId="3850B7E4" w14:textId="612DD441" w:rsidR="00150E07" w:rsidRPr="008821C3" w:rsidRDefault="00150E07" w:rsidP="00B978B0">
      <w:pPr>
        <w:pStyle w:val="ListParagraph"/>
        <w:numPr>
          <w:ilvl w:val="0"/>
          <w:numId w:val="8"/>
        </w:numPr>
        <w:spacing w:line="360" w:lineRule="auto"/>
        <w:rPr>
          <w:rFonts w:eastAsia="Book Antiqua"/>
        </w:rPr>
      </w:pPr>
      <w:r w:rsidRPr="008821C3">
        <w:rPr>
          <w:rFonts w:eastAsia="Book Antiqua"/>
          <w:b/>
          <w:bCs/>
        </w:rPr>
        <w:t xml:space="preserve">Financial Operations: </w:t>
      </w:r>
      <w:r w:rsidRPr="008821C3">
        <w:rPr>
          <w:rFonts w:eastAsia="Book Antiqua"/>
        </w:rPr>
        <w:t>This module has an interface that facilitates real-time payment of fees using credit cards or mobile payment. There is also an interface that enables students to view a history of transactions and download verified e-invoices.</w:t>
      </w:r>
    </w:p>
    <w:p w14:paraId="275262E8" w14:textId="6A4481A0" w:rsidR="00150E07" w:rsidRPr="008821C3" w:rsidRDefault="00150E07" w:rsidP="00B978B0">
      <w:pPr>
        <w:pStyle w:val="ListParagraph"/>
        <w:numPr>
          <w:ilvl w:val="0"/>
          <w:numId w:val="8"/>
        </w:numPr>
        <w:spacing w:line="360" w:lineRule="auto"/>
        <w:rPr>
          <w:rFonts w:eastAsia="Book Antiqua"/>
        </w:rPr>
      </w:pPr>
      <w:r w:rsidRPr="008821C3">
        <w:rPr>
          <w:rFonts w:eastAsia="Book Antiqua"/>
          <w:b/>
          <w:bCs/>
        </w:rPr>
        <w:t>LMS Integration:</w:t>
      </w:r>
      <w:r w:rsidRPr="008821C3">
        <w:rPr>
          <w:rFonts w:eastAsia="Book Antiqua"/>
        </w:rPr>
        <w:t xml:space="preserve"> The students can access the learning material according to modules assigned by faculty members, perform assignment submission with trackable timestamps, and use threaded discussion forums.</w:t>
      </w:r>
    </w:p>
    <w:p w14:paraId="09A324A8" w14:textId="29898366" w:rsidR="00642876" w:rsidRPr="003C1D35" w:rsidRDefault="00150E07" w:rsidP="00B978B0">
      <w:pPr>
        <w:pStyle w:val="ListParagraph"/>
        <w:numPr>
          <w:ilvl w:val="0"/>
          <w:numId w:val="8"/>
        </w:numPr>
        <w:spacing w:before="240" w:line="360" w:lineRule="auto"/>
        <w:rPr>
          <w:rFonts w:eastAsia="Book Antiqua"/>
        </w:rPr>
      </w:pPr>
      <w:r w:rsidRPr="008821C3">
        <w:rPr>
          <w:rFonts w:eastAsia="Book Antiqua"/>
          <w:b/>
          <w:bCs/>
        </w:rPr>
        <w:t>Administrative Requests:</w:t>
      </w:r>
      <w:r w:rsidRPr="008821C3">
        <w:rPr>
          <w:rFonts w:eastAsia="Book Antiqua"/>
        </w:rPr>
        <w:t xml:space="preserve"> This facilitates administrative requests for students to request and follow up on their enrollment letters and e-transcripts.</w:t>
      </w:r>
    </w:p>
    <w:p w14:paraId="58B9843D" w14:textId="33824E74" w:rsidR="00642876" w:rsidRPr="004405D4" w:rsidRDefault="00642876" w:rsidP="00E06176">
      <w:pPr>
        <w:pStyle w:val="Heading3"/>
        <w:numPr>
          <w:ilvl w:val="0"/>
          <w:numId w:val="0"/>
        </w:numPr>
        <w:ind w:left="720" w:hanging="720"/>
        <w:rPr>
          <w:rFonts w:eastAsia="Book Antiqua"/>
        </w:rPr>
      </w:pPr>
      <w:bookmarkStart w:id="89" w:name="_Toc219845752"/>
      <w:r w:rsidRPr="004405D4">
        <w:rPr>
          <w:rFonts w:eastAsia="Book Antiqua"/>
        </w:rPr>
        <w:t>3.1.3 Faculty Portal Services (FR-F)</w:t>
      </w:r>
      <w:bookmarkEnd w:id="89"/>
    </w:p>
    <w:p w14:paraId="7262F476" w14:textId="692B1FAF" w:rsidR="00642876" w:rsidRPr="008821C3" w:rsidRDefault="00642876" w:rsidP="00D349D0">
      <w:pPr>
        <w:pStyle w:val="ListParagraph"/>
        <w:spacing w:line="360" w:lineRule="auto"/>
        <w:ind w:left="0"/>
        <w:rPr>
          <w:rFonts w:eastAsia="Book Antiqua"/>
        </w:rPr>
      </w:pPr>
      <w:r w:rsidRPr="008821C3">
        <w:rPr>
          <w:rFonts w:eastAsia="Book Antiqua"/>
        </w:rPr>
        <w:t>The faculty module (UR-02) is dedicated to pedagogical processes, thereby securing data quality with regard to the results of assessment.</w:t>
      </w:r>
    </w:p>
    <w:p w14:paraId="3667B119" w14:textId="525A0A16" w:rsidR="00642876" w:rsidRPr="008821C3" w:rsidRDefault="00642876" w:rsidP="00B978B0">
      <w:pPr>
        <w:pStyle w:val="ListParagraph"/>
        <w:numPr>
          <w:ilvl w:val="0"/>
          <w:numId w:val="9"/>
        </w:numPr>
        <w:spacing w:before="240" w:line="360" w:lineRule="auto"/>
        <w:rPr>
          <w:rFonts w:eastAsia="Book Antiqua"/>
          <w:b/>
          <w:bCs/>
        </w:rPr>
      </w:pPr>
      <w:r w:rsidRPr="008821C3">
        <w:rPr>
          <w:rFonts w:eastAsia="Book Antiqua"/>
          <w:b/>
          <w:bCs/>
        </w:rPr>
        <w:t>Course and Roster Management:</w:t>
      </w:r>
      <w:r w:rsidR="00B978B0">
        <w:rPr>
          <w:rFonts w:eastAsia="Book Antiqua"/>
          <w:b/>
          <w:bCs/>
        </w:rPr>
        <w:t xml:space="preserve"> </w:t>
      </w:r>
      <w:r w:rsidRPr="008821C3">
        <w:rPr>
          <w:rFonts w:eastAsia="Book Antiqua"/>
        </w:rPr>
        <w:t>Faculty can see the whole list and utilize communication tools to send messages to a certain section of a course.</w:t>
      </w:r>
    </w:p>
    <w:p w14:paraId="354E543C" w14:textId="27E20FD6" w:rsidR="00642876" w:rsidRPr="008821C3" w:rsidRDefault="00642876" w:rsidP="00B978B0">
      <w:pPr>
        <w:pStyle w:val="ListParagraph"/>
        <w:numPr>
          <w:ilvl w:val="0"/>
          <w:numId w:val="9"/>
        </w:numPr>
        <w:spacing w:line="360" w:lineRule="auto"/>
        <w:rPr>
          <w:rFonts w:eastAsia="Book Antiqua"/>
        </w:rPr>
      </w:pPr>
      <w:r w:rsidRPr="008821C3">
        <w:rPr>
          <w:rFonts w:eastAsia="Book Antiqua"/>
          <w:b/>
          <w:bCs/>
        </w:rPr>
        <w:t xml:space="preserve">Attendance Auditing: </w:t>
      </w:r>
      <w:r w:rsidRPr="008821C3">
        <w:rPr>
          <w:rFonts w:eastAsia="Book Antiqua"/>
        </w:rPr>
        <w:t xml:space="preserve">It has a user interface for marking attendance, and this defaults to "Present." Notifications for alerts are automatically generated for students with less than the 75% mandatory attendance required. </w:t>
      </w:r>
    </w:p>
    <w:p w14:paraId="0B514494" w14:textId="02458061" w:rsidR="00642876" w:rsidRPr="008821C3" w:rsidRDefault="00642876" w:rsidP="00B978B0">
      <w:pPr>
        <w:pStyle w:val="ListParagraph"/>
        <w:numPr>
          <w:ilvl w:val="0"/>
          <w:numId w:val="9"/>
        </w:numPr>
        <w:spacing w:line="360" w:lineRule="auto"/>
        <w:rPr>
          <w:rFonts w:eastAsia="Book Antiqua"/>
        </w:rPr>
      </w:pPr>
      <w:r w:rsidRPr="008821C3">
        <w:rPr>
          <w:rFonts w:eastAsia="Book Antiqua"/>
          <w:b/>
          <w:bCs/>
        </w:rPr>
        <w:t>Assessment &amp; Grading Process:</w:t>
      </w:r>
      <w:r w:rsidRPr="008821C3">
        <w:rPr>
          <w:rFonts w:eastAsia="Book Antiqua"/>
        </w:rPr>
        <w:t xml:space="preserve"> This module deals with complex weightage configurations (e.g. Quizzes, Midterms) and also satisfies the con</w:t>
      </w:r>
      <w:r w:rsidR="00B978B0">
        <w:rPr>
          <w:rFonts w:eastAsia="Book Antiqua"/>
        </w:rPr>
        <w:t>dition</w:t>
      </w:r>
      <w:r w:rsidRPr="008821C3">
        <w:rPr>
          <w:rFonts w:eastAsia="Book Antiqua"/>
        </w:rPr>
        <w:t xml:space="preserve"> that the sum of the weightages is 100%.</w:t>
      </w:r>
    </w:p>
    <w:p w14:paraId="68AB0E67" w14:textId="4EFE1964" w:rsidR="00642876" w:rsidRPr="008821C3" w:rsidRDefault="00642876" w:rsidP="00B978B0">
      <w:pPr>
        <w:pStyle w:val="ListParagraph"/>
        <w:numPr>
          <w:ilvl w:val="0"/>
          <w:numId w:val="9"/>
        </w:numPr>
        <w:spacing w:line="360" w:lineRule="auto"/>
        <w:rPr>
          <w:rFonts w:eastAsia="Book Antiqua"/>
          <w:b/>
          <w:bCs/>
        </w:rPr>
      </w:pPr>
      <w:r w:rsidRPr="008821C3">
        <w:rPr>
          <w:rFonts w:eastAsia="Book Antiqua"/>
          <w:b/>
          <w:bCs/>
        </w:rPr>
        <w:t>Secure Grade Submissions:</w:t>
      </w:r>
      <w:r w:rsidRPr="008821C3">
        <w:rPr>
          <w:rFonts w:eastAsia="Book Antiqua"/>
        </w:rPr>
        <w:t xml:space="preserve"> In order to prevent changes to grades from being made using unauthorized individuals, the "Final Grade Submission" system was developed to ensure that grade submissions are verified using two-factor (password/MFA) re-authentication before grades are submitted for review to the Registrar</w:t>
      </w:r>
      <w:r w:rsidR="00B978B0">
        <w:rPr>
          <w:rFonts w:eastAsia="Book Antiqua"/>
        </w:rPr>
        <w:t xml:space="preserve"> ensuring that no tampering or other errors occur</w:t>
      </w:r>
      <w:r w:rsidRPr="008821C3">
        <w:rPr>
          <w:rFonts w:eastAsia="Book Antiqua"/>
        </w:rPr>
        <w:t>.</w:t>
      </w:r>
    </w:p>
    <w:p w14:paraId="0330DC22" w14:textId="10E01412" w:rsidR="00642876" w:rsidRPr="004405D4" w:rsidRDefault="00642876" w:rsidP="00E06176">
      <w:pPr>
        <w:pStyle w:val="Heading3"/>
        <w:numPr>
          <w:ilvl w:val="0"/>
          <w:numId w:val="0"/>
        </w:numPr>
        <w:ind w:left="720" w:hanging="720"/>
        <w:rPr>
          <w:rFonts w:eastAsia="Book Antiqua"/>
        </w:rPr>
      </w:pPr>
      <w:bookmarkStart w:id="90" w:name="_Toc219845753"/>
      <w:r w:rsidRPr="004405D4">
        <w:rPr>
          <w:rFonts w:eastAsia="Book Antiqua"/>
        </w:rPr>
        <w:t>3.1.4 Administrative &amp; Management Services (FR-A)</w:t>
      </w:r>
      <w:bookmarkEnd w:id="90"/>
    </w:p>
    <w:p w14:paraId="2A48E301" w14:textId="5583E0A4" w:rsidR="001914CB" w:rsidRPr="008821C3" w:rsidRDefault="001914CB" w:rsidP="00D349D0">
      <w:pPr>
        <w:spacing w:line="360" w:lineRule="auto"/>
        <w:rPr>
          <w:rFonts w:eastAsia="Book Antiqua"/>
        </w:rPr>
      </w:pPr>
      <w:r w:rsidRPr="008821C3">
        <w:rPr>
          <w:rFonts w:eastAsia="Book Antiqua"/>
        </w:rPr>
        <w:t>This UR-03 Module enables control of institutional information and policy compliance.</w:t>
      </w:r>
    </w:p>
    <w:p w14:paraId="0A781C14" w14:textId="4C3ED196" w:rsidR="001914CB" w:rsidRPr="008821C3" w:rsidRDefault="001914CB" w:rsidP="00B978B0">
      <w:pPr>
        <w:pStyle w:val="ListParagraph"/>
        <w:numPr>
          <w:ilvl w:val="0"/>
          <w:numId w:val="10"/>
        </w:numPr>
        <w:spacing w:line="360" w:lineRule="auto"/>
        <w:rPr>
          <w:rFonts w:eastAsia="Book Antiqua"/>
        </w:rPr>
      </w:pPr>
      <w:r w:rsidRPr="008821C3">
        <w:rPr>
          <w:rFonts w:eastAsia="Book Antiqua"/>
          <w:b/>
          <w:bCs/>
        </w:rPr>
        <w:t>Curriculum Control:</w:t>
      </w:r>
      <w:r w:rsidRPr="008821C3">
        <w:rPr>
          <w:rFonts w:eastAsia="Book Antiqua"/>
        </w:rPr>
        <w:t xml:space="preserve"> Administrators should have management ability over program administrative management, course offerings, and prerequisites. All changes to the structure are recorded in an unmodifiable audit trail</w:t>
      </w:r>
      <w:r w:rsidR="00B978B0">
        <w:rPr>
          <w:rFonts w:eastAsia="Book Antiqua"/>
        </w:rPr>
        <w:t xml:space="preserve"> making record of each operation</w:t>
      </w:r>
      <w:r w:rsidRPr="008821C3">
        <w:rPr>
          <w:rFonts w:eastAsia="Book Antiqua"/>
        </w:rPr>
        <w:t>.</w:t>
      </w:r>
    </w:p>
    <w:p w14:paraId="3835B45B" w14:textId="6BBC9696" w:rsidR="001914CB" w:rsidRPr="008821C3" w:rsidRDefault="001914CB" w:rsidP="00B978B0">
      <w:pPr>
        <w:pStyle w:val="ListParagraph"/>
        <w:numPr>
          <w:ilvl w:val="0"/>
          <w:numId w:val="10"/>
        </w:numPr>
        <w:spacing w:line="360" w:lineRule="auto"/>
        <w:rPr>
          <w:rFonts w:eastAsia="Book Antiqua"/>
        </w:rPr>
      </w:pPr>
      <w:r w:rsidRPr="008821C3">
        <w:rPr>
          <w:rFonts w:eastAsia="Book Antiqua"/>
          <w:b/>
          <w:bCs/>
        </w:rPr>
        <w:lastRenderedPageBreak/>
        <w:t>User Provisioning:</w:t>
      </w:r>
      <w:r w:rsidRPr="008821C3">
        <w:rPr>
          <w:rFonts w:eastAsia="Book Antiqua"/>
        </w:rPr>
        <w:t xml:space="preserve"> The system enables fine-grained permissioning and the ability to deactivate user accounts when needed while maintaining records.</w:t>
      </w:r>
    </w:p>
    <w:p w14:paraId="66C68AF7" w14:textId="281FEC65" w:rsidR="001914CB" w:rsidRPr="008821C3" w:rsidRDefault="001914CB" w:rsidP="00B978B0">
      <w:pPr>
        <w:pStyle w:val="ListParagraph"/>
        <w:numPr>
          <w:ilvl w:val="0"/>
          <w:numId w:val="10"/>
        </w:numPr>
        <w:spacing w:line="360" w:lineRule="auto"/>
        <w:rPr>
          <w:rFonts w:eastAsia="Book Antiqua"/>
        </w:rPr>
      </w:pPr>
      <w:r w:rsidRPr="008821C3">
        <w:rPr>
          <w:rFonts w:eastAsia="Book Antiqua"/>
          <w:b/>
          <w:bCs/>
        </w:rPr>
        <w:t>Financial &amp; HR Control:</w:t>
      </w:r>
      <w:r w:rsidRPr="008821C3">
        <w:rPr>
          <w:rFonts w:eastAsia="Book Antiqua"/>
        </w:rPr>
        <w:t xml:space="preserve">  ERP Integration enables the admin to manage financial charges, handle financial aid/scholarships, and track faculty workload statistics compared to the policy limit.</w:t>
      </w:r>
    </w:p>
    <w:p w14:paraId="27A02A1B" w14:textId="1F063669" w:rsidR="001914CB" w:rsidRPr="003C1D35" w:rsidRDefault="001914CB" w:rsidP="00B978B0">
      <w:pPr>
        <w:pStyle w:val="ListParagraph"/>
        <w:numPr>
          <w:ilvl w:val="0"/>
          <w:numId w:val="10"/>
        </w:numPr>
        <w:spacing w:after="0" w:line="360" w:lineRule="auto"/>
        <w:rPr>
          <w:rFonts w:eastAsia="Book Antiqua"/>
        </w:rPr>
      </w:pPr>
      <w:r w:rsidRPr="008821C3">
        <w:rPr>
          <w:rFonts w:eastAsia="Book Antiqua"/>
          <w:b/>
          <w:bCs/>
        </w:rPr>
        <w:t>Analytics:</w:t>
      </w:r>
      <w:r w:rsidRPr="008821C3">
        <w:rPr>
          <w:rFonts w:eastAsia="Book Antiqua"/>
        </w:rPr>
        <w:t xml:space="preserve"> With BI, the dashboard offers data on how everything is trending for projected enrollments and retains models</w:t>
      </w:r>
      <w:r w:rsidR="00B978B0">
        <w:rPr>
          <w:rFonts w:eastAsia="Book Antiqua"/>
        </w:rPr>
        <w:t xml:space="preserve"> plus the system load and other statistics can easily be accessed through admin module</w:t>
      </w:r>
      <w:r w:rsidRPr="008821C3">
        <w:rPr>
          <w:rFonts w:eastAsia="Book Antiqua"/>
        </w:rPr>
        <w:t>.</w:t>
      </w:r>
    </w:p>
    <w:p w14:paraId="1F21B57F" w14:textId="0C350D3E" w:rsidR="001914CB" w:rsidRPr="00BC7A76" w:rsidRDefault="00BC7A76" w:rsidP="002E1B58">
      <w:pPr>
        <w:pStyle w:val="Heading2"/>
        <w:rPr>
          <w:rFonts w:ascii="Times New Roman" w:hAnsi="Times New Roman" w:cs="Times New Roman"/>
        </w:rPr>
      </w:pPr>
      <w:bookmarkStart w:id="91" w:name="_Toc219845754"/>
      <w:r>
        <w:rPr>
          <w:rFonts w:ascii="Times New Roman" w:hAnsi="Times New Roman" w:cs="Times New Roman"/>
        </w:rPr>
        <w:t xml:space="preserve">3.2 </w:t>
      </w:r>
      <w:r w:rsidR="001914CB" w:rsidRPr="00BC7A76">
        <w:rPr>
          <w:rFonts w:ascii="Times New Roman" w:hAnsi="Times New Roman" w:cs="Times New Roman"/>
        </w:rPr>
        <w:t>User Characteristics and Actors</w:t>
      </w:r>
      <w:bookmarkEnd w:id="91"/>
    </w:p>
    <w:p w14:paraId="4BF61940" w14:textId="053852FC" w:rsidR="003A774B" w:rsidRPr="008821C3" w:rsidRDefault="001914CB" w:rsidP="00CD4499">
      <w:pPr>
        <w:pStyle w:val="ListParagraph"/>
        <w:spacing w:before="240" w:line="360" w:lineRule="auto"/>
        <w:rPr>
          <w:rFonts w:eastAsia="Book Antiqua"/>
        </w:rPr>
      </w:pPr>
      <w:r w:rsidRPr="008821C3">
        <w:rPr>
          <w:rFonts w:eastAsia="Book Antiqua"/>
        </w:rPr>
        <w:t>The system is meant for a variety of users, classified according to their differing functional requirements and levels of access rights, from UR-01 to UR-05.</w:t>
      </w:r>
    </w:p>
    <w:p w14:paraId="27CF3249" w14:textId="77777777"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Student (UR-01)</w:t>
      </w:r>
    </w:p>
    <w:p w14:paraId="70EE8935" w14:textId="03A705FF" w:rsidR="001914CB" w:rsidRPr="003A774B" w:rsidRDefault="001914CB" w:rsidP="00B978B0">
      <w:pPr>
        <w:pStyle w:val="ListParagraph"/>
        <w:numPr>
          <w:ilvl w:val="0"/>
          <w:numId w:val="12"/>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There is a demand for the interface to be mobile-friendly, allowing viewing of schedules and grades while on the move and for confirmation of financial transactions while preventing holds.</w:t>
      </w:r>
    </w:p>
    <w:p w14:paraId="61840D73" w14:textId="1DACBF01"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Faculty/Instructor(UR-02)</w:t>
      </w:r>
    </w:p>
    <w:p w14:paraId="1B8CCE3C" w14:textId="306D7B82" w:rsidR="001914CB" w:rsidRPr="003A774B" w:rsidRDefault="001914CB" w:rsidP="00B978B0">
      <w:pPr>
        <w:pStyle w:val="ListParagraph"/>
        <w:numPr>
          <w:ilvl w:val="0"/>
          <w:numId w:val="13"/>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It requires well-optimized tools for attendance and grading purposes. It also requires the "non-repudiation" feature of the system for unchallengeable submission of grades.</w:t>
      </w:r>
    </w:p>
    <w:p w14:paraId="0F9BC725" w14:textId="75814AF8"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Admin/Management (UR-03)</w:t>
      </w:r>
    </w:p>
    <w:p w14:paraId="24F25FFD" w14:textId="5362D15F" w:rsidR="001914CB" w:rsidRPr="008821C3" w:rsidRDefault="001914CB" w:rsidP="00B978B0">
      <w:pPr>
        <w:pStyle w:val="ListParagraph"/>
        <w:numPr>
          <w:ilvl w:val="0"/>
          <w:numId w:val="14"/>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To have access to the sensitive information (curriculum, fees, user roles). Security takes top priority in this category. They would need MFA and stringent logging to ensure no one alters security policies.</w:t>
      </w:r>
    </w:p>
    <w:p w14:paraId="240CC341" w14:textId="77777777"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University Staff (UR-04)</w:t>
      </w:r>
    </w:p>
    <w:p w14:paraId="7C92B9DA" w14:textId="79136CC6" w:rsidR="001914CB" w:rsidRPr="008821C3" w:rsidRDefault="001914CB" w:rsidP="00B978B0">
      <w:pPr>
        <w:pStyle w:val="ListParagraph"/>
        <w:numPr>
          <w:ilvl w:val="0"/>
          <w:numId w:val="15"/>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This was workflow-oriented, specific to document process requests, payment verification, and student files.</w:t>
      </w:r>
    </w:p>
    <w:p w14:paraId="7FFED4BF" w14:textId="77777777" w:rsidR="001914CB" w:rsidRPr="008821C3" w:rsidRDefault="001914CB" w:rsidP="00B978B0">
      <w:pPr>
        <w:pStyle w:val="ListParagraph"/>
        <w:numPr>
          <w:ilvl w:val="0"/>
          <w:numId w:val="11"/>
        </w:numPr>
        <w:spacing w:before="240" w:line="360" w:lineRule="auto"/>
        <w:ind w:left="720"/>
        <w:rPr>
          <w:rFonts w:eastAsia="Book Antiqua"/>
          <w:b/>
          <w:bCs/>
        </w:rPr>
      </w:pPr>
      <w:r w:rsidRPr="008821C3">
        <w:rPr>
          <w:rFonts w:eastAsia="Book Antiqua"/>
          <w:b/>
          <w:bCs/>
        </w:rPr>
        <w:t>Technical Personnel (UR-05)</w:t>
      </w:r>
    </w:p>
    <w:p w14:paraId="67C3F84E" w14:textId="5D5A752C" w:rsidR="004965C1" w:rsidRPr="004965C1" w:rsidRDefault="001914CB" w:rsidP="00B978B0">
      <w:pPr>
        <w:pStyle w:val="ListParagraph"/>
        <w:numPr>
          <w:ilvl w:val="0"/>
          <w:numId w:val="16"/>
        </w:numPr>
        <w:spacing w:before="240" w:line="360" w:lineRule="auto"/>
        <w:ind w:left="1080"/>
        <w:rPr>
          <w:rFonts w:eastAsia="Book Antiqua"/>
        </w:rPr>
      </w:pPr>
      <w:r w:rsidRPr="008821C3">
        <w:rPr>
          <w:rFonts w:eastAsia="Book Antiqua"/>
          <w:b/>
          <w:bCs/>
        </w:rPr>
        <w:t>Operational Necessity:</w:t>
      </w:r>
      <w:r w:rsidRPr="008821C3">
        <w:rPr>
          <w:rFonts w:eastAsia="Book Antiqua"/>
        </w:rPr>
        <w:t xml:space="preserve"> It requires a deep need for system health information, security event information, and data restore functionality.</w:t>
      </w:r>
      <w:r w:rsidR="003C1D35">
        <w:rPr>
          <w:rFonts w:eastAsia="Book Antiqua"/>
        </w:rPr>
        <w:t xml:space="preserve"> </w:t>
      </w:r>
    </w:p>
    <w:p w14:paraId="45E12E0F" w14:textId="2D9941E5" w:rsidR="003C1D35" w:rsidRPr="00BC7A76" w:rsidRDefault="00BC7A76" w:rsidP="00BC7A76">
      <w:pPr>
        <w:pStyle w:val="Heading2"/>
        <w:rPr>
          <w:rFonts w:ascii="Times New Roman" w:hAnsi="Times New Roman" w:cs="Times New Roman"/>
        </w:rPr>
      </w:pPr>
      <w:bookmarkStart w:id="92" w:name="_Toc219845755"/>
      <w:r>
        <w:rPr>
          <w:rFonts w:ascii="Times New Roman" w:hAnsi="Times New Roman" w:cs="Times New Roman"/>
        </w:rPr>
        <w:t xml:space="preserve">3.3 </w:t>
      </w:r>
      <w:r w:rsidR="003C1D35" w:rsidRPr="00BC7A76">
        <w:rPr>
          <w:rFonts w:ascii="Times New Roman" w:hAnsi="Times New Roman" w:cs="Times New Roman"/>
        </w:rPr>
        <w:t>Non-Functional Requirements</w:t>
      </w:r>
      <w:bookmarkEnd w:id="92"/>
      <w:r w:rsidR="003C1D35" w:rsidRPr="00BC7A76">
        <w:rPr>
          <w:rFonts w:ascii="Times New Roman" w:hAnsi="Times New Roman" w:cs="Times New Roman"/>
        </w:rPr>
        <w:t xml:space="preserve"> </w:t>
      </w:r>
    </w:p>
    <w:p w14:paraId="78FD914F" w14:textId="752EF564" w:rsidR="003C1D35" w:rsidRPr="003C1D35" w:rsidRDefault="003C1D35" w:rsidP="003C1D35">
      <w:pPr>
        <w:pStyle w:val="ListParagraph"/>
        <w:spacing w:before="240" w:line="360" w:lineRule="auto"/>
        <w:rPr>
          <w:rFonts w:eastAsia="Book Antiqua"/>
        </w:rPr>
      </w:pPr>
      <w:r w:rsidRPr="003C1D35">
        <w:rPr>
          <w:rFonts w:eastAsia="Book Antiqua"/>
        </w:rPr>
        <w:t>Following are the non-Functional requirements table</w:t>
      </w:r>
    </w:p>
    <w:tbl>
      <w:tblPr>
        <w:tblStyle w:val="TableGrid"/>
        <w:tblW w:w="9351" w:type="dxa"/>
        <w:tblLook w:val="04A0" w:firstRow="1" w:lastRow="0" w:firstColumn="1" w:lastColumn="0" w:noHBand="0" w:noVBand="1"/>
      </w:tblPr>
      <w:tblGrid>
        <w:gridCol w:w="1271"/>
        <w:gridCol w:w="1438"/>
        <w:gridCol w:w="1573"/>
        <w:gridCol w:w="5069"/>
      </w:tblGrid>
      <w:tr w:rsidR="00BE4107" w:rsidRPr="00B978B0" w14:paraId="6197B2A4" w14:textId="77777777" w:rsidTr="003C1D35">
        <w:tc>
          <w:tcPr>
            <w:tcW w:w="1271" w:type="dxa"/>
            <w:vAlign w:val="center"/>
          </w:tcPr>
          <w:p w14:paraId="287FE85B" w14:textId="3C35DB70" w:rsidR="00F34E32" w:rsidRPr="00B978B0" w:rsidRDefault="00F34E32" w:rsidP="003C1D35">
            <w:pPr>
              <w:spacing w:before="240" w:after="160" w:line="360" w:lineRule="auto"/>
              <w:rPr>
                <w:rFonts w:ascii="Times New Roman" w:hAnsi="Times New Roman" w:cs="Times New Roman"/>
                <w:b/>
                <w:bCs/>
              </w:rPr>
            </w:pPr>
            <w:r w:rsidRPr="00B978B0">
              <w:rPr>
                <w:rFonts w:ascii="Times New Roman" w:hAnsi="Times New Roman" w:cs="Times New Roman"/>
                <w:b/>
                <w:bCs/>
              </w:rPr>
              <w:lastRenderedPageBreak/>
              <w:t>ID</w:t>
            </w:r>
          </w:p>
        </w:tc>
        <w:tc>
          <w:tcPr>
            <w:tcW w:w="1438" w:type="dxa"/>
            <w:vAlign w:val="center"/>
            <w:hideMark/>
          </w:tcPr>
          <w:p w14:paraId="5372E9DC" w14:textId="6AF73382" w:rsidR="00F34E32" w:rsidRPr="00B978B0" w:rsidRDefault="00F34E32" w:rsidP="003C1D35">
            <w:pPr>
              <w:spacing w:before="240" w:after="160" w:line="360" w:lineRule="auto"/>
              <w:rPr>
                <w:rFonts w:ascii="Times New Roman" w:hAnsi="Times New Roman" w:cs="Times New Roman"/>
                <w:b/>
                <w:bCs/>
              </w:rPr>
            </w:pPr>
            <w:r w:rsidRPr="00B978B0">
              <w:rPr>
                <w:rFonts w:ascii="Times New Roman" w:hAnsi="Times New Roman" w:cs="Times New Roman"/>
                <w:b/>
                <w:bCs/>
              </w:rPr>
              <w:t>Category</w:t>
            </w:r>
          </w:p>
        </w:tc>
        <w:tc>
          <w:tcPr>
            <w:tcW w:w="0" w:type="auto"/>
            <w:vAlign w:val="center"/>
            <w:hideMark/>
          </w:tcPr>
          <w:p w14:paraId="7A8284B2" w14:textId="77777777" w:rsidR="00F34E32" w:rsidRPr="00B978B0" w:rsidRDefault="00F34E32" w:rsidP="003C1D35">
            <w:pPr>
              <w:spacing w:before="240" w:after="160" w:line="360" w:lineRule="auto"/>
              <w:rPr>
                <w:rFonts w:ascii="Times New Roman" w:hAnsi="Times New Roman" w:cs="Times New Roman"/>
                <w:b/>
                <w:bCs/>
              </w:rPr>
            </w:pPr>
            <w:r w:rsidRPr="00B978B0">
              <w:rPr>
                <w:rFonts w:ascii="Times New Roman" w:hAnsi="Times New Roman" w:cs="Times New Roman"/>
                <w:b/>
                <w:bCs/>
              </w:rPr>
              <w:t>Requirement</w:t>
            </w:r>
          </w:p>
        </w:tc>
        <w:tc>
          <w:tcPr>
            <w:tcW w:w="5069" w:type="dxa"/>
            <w:hideMark/>
          </w:tcPr>
          <w:p w14:paraId="7C299074" w14:textId="77777777" w:rsidR="00F34E32" w:rsidRPr="00B978B0" w:rsidRDefault="00F34E32" w:rsidP="00CD4499">
            <w:pPr>
              <w:spacing w:before="240" w:after="160" w:line="360" w:lineRule="auto"/>
              <w:jc w:val="both"/>
              <w:rPr>
                <w:rFonts w:ascii="Times New Roman" w:hAnsi="Times New Roman" w:cs="Times New Roman"/>
                <w:b/>
                <w:bCs/>
              </w:rPr>
            </w:pPr>
            <w:r w:rsidRPr="00B978B0">
              <w:rPr>
                <w:rFonts w:ascii="Times New Roman" w:hAnsi="Times New Roman" w:cs="Times New Roman"/>
                <w:b/>
                <w:bCs/>
              </w:rPr>
              <w:t>Detailed Specification / Metric</w:t>
            </w:r>
          </w:p>
        </w:tc>
      </w:tr>
      <w:tr w:rsidR="004A3574" w:rsidRPr="00B978B0" w14:paraId="4D5F2E11" w14:textId="77777777" w:rsidTr="003C1D35">
        <w:tc>
          <w:tcPr>
            <w:tcW w:w="1271" w:type="dxa"/>
            <w:vAlign w:val="center"/>
          </w:tcPr>
          <w:p w14:paraId="01ECB2B4" w14:textId="2559DC77"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NFR-S1.0</w:t>
            </w:r>
          </w:p>
        </w:tc>
        <w:tc>
          <w:tcPr>
            <w:tcW w:w="1438" w:type="dxa"/>
            <w:vAlign w:val="center"/>
          </w:tcPr>
          <w:p w14:paraId="709053DE" w14:textId="43C0A7D0"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Security</w:t>
            </w:r>
          </w:p>
        </w:tc>
        <w:tc>
          <w:tcPr>
            <w:tcW w:w="0" w:type="auto"/>
            <w:vAlign w:val="center"/>
          </w:tcPr>
          <w:p w14:paraId="6BEE597E" w14:textId="50F2BF01"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Authorization (RBAC)</w:t>
            </w:r>
          </w:p>
        </w:tc>
        <w:tc>
          <w:tcPr>
            <w:tcW w:w="5069" w:type="dxa"/>
          </w:tcPr>
          <w:p w14:paraId="31EC32A2" w14:textId="7E5D2D21" w:rsidR="004A3574" w:rsidRPr="00B978B0" w:rsidRDefault="00FA65A5"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w:t>
            </w:r>
            <w:r w:rsidR="004A3574" w:rsidRPr="00B978B0">
              <w:rPr>
                <w:rFonts w:ascii="Times New Roman" w:hAnsi="Times New Roman" w:cs="Times New Roman"/>
                <w:b/>
                <w:bCs/>
              </w:rPr>
              <w:t>UR-01 to UR-05:</w:t>
            </w:r>
            <w:r w:rsidR="004A3574" w:rsidRPr="00B978B0">
              <w:rPr>
                <w:rFonts w:ascii="Times New Roman" w:hAnsi="Times New Roman" w:cs="Times New Roman"/>
              </w:rPr>
              <w:t xml:space="preserve"> Implementing Role-Based Access Control</w:t>
            </w:r>
            <w:r w:rsidRPr="00B978B0">
              <w:rPr>
                <w:rFonts w:ascii="Times New Roman" w:hAnsi="Times New Roman" w:cs="Times New Roman"/>
                <w:b/>
                <w:bCs/>
              </w:rPr>
              <w:t>”</w:t>
            </w:r>
            <w:r w:rsidR="004A3574" w:rsidRPr="00B978B0">
              <w:rPr>
                <w:rFonts w:ascii="Times New Roman" w:hAnsi="Times New Roman" w:cs="Times New Roman"/>
              </w:rPr>
              <w:t xml:space="preserve"> – Every attempt to access the API from an unauthorized source must be tracked and denied as soon as possible.</w:t>
            </w:r>
            <w:r w:rsidR="00B148AE" w:rsidRPr="00B978B0">
              <w:rPr>
                <w:rFonts w:ascii="Times New Roman" w:eastAsia="Times New Roman" w:hAnsi="Times New Roman" w:cs="Times New Roman"/>
                <w:kern w:val="0"/>
                <w:lang w:val="en-US"/>
                <w14:ligatures w14:val="none"/>
              </w:rPr>
              <w:t xml:space="preserve"> </w:t>
            </w:r>
            <w:r w:rsidR="00B148AE" w:rsidRPr="00B978B0">
              <w:rPr>
                <w:rFonts w:ascii="Times New Roman" w:hAnsi="Times New Roman" w:cs="Times New Roman"/>
                <w:lang w:val="en-US"/>
              </w:rPr>
              <w:t>"To ensure data integrity, the system implements a strict Role-Based Access Control (RBAC) mechanism, restricting access based on user hierarchy rather than identity."</w:t>
            </w:r>
            <w:sdt>
              <w:sdtPr>
                <w:rPr>
                  <w:color w:val="000000"/>
                </w:rPr>
                <w:tag w:val="MENDELEY_CITATION_v3_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"/>
                <w:id w:val="-879630917"/>
                <w:placeholder>
                  <w:docPart w:val="DefaultPlaceholder_-1854013440"/>
                </w:placeholder>
              </w:sdtPr>
              <w:sdtEndPr/>
              <w:sdtContent>
                <w:r w:rsidR="00121505" w:rsidRPr="00B978B0">
                  <w:rPr>
                    <w:rFonts w:ascii="Times New Roman" w:hAnsi="Times New Roman" w:cs="Times New Roman"/>
                    <w:color w:val="000000"/>
                    <w:lang w:val="en-US"/>
                  </w:rPr>
                  <w:t>[2]</w:t>
                </w:r>
              </w:sdtContent>
            </w:sdt>
          </w:p>
        </w:tc>
      </w:tr>
      <w:tr w:rsidR="00BE4107" w:rsidRPr="00B978B0" w14:paraId="2ABDFE4C" w14:textId="77777777" w:rsidTr="003C1D35">
        <w:tc>
          <w:tcPr>
            <w:tcW w:w="1271" w:type="dxa"/>
            <w:vAlign w:val="center"/>
          </w:tcPr>
          <w:p w14:paraId="327E9929" w14:textId="3F1C4DA8"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NFR-S1</w:t>
            </w:r>
            <w:r w:rsidR="00BE4107" w:rsidRPr="00B978B0">
              <w:rPr>
                <w:rFonts w:ascii="Times New Roman" w:hAnsi="Times New Roman" w:cs="Times New Roman"/>
              </w:rPr>
              <w:t>.1</w:t>
            </w:r>
          </w:p>
        </w:tc>
        <w:tc>
          <w:tcPr>
            <w:tcW w:w="1438" w:type="dxa"/>
            <w:vAlign w:val="center"/>
            <w:hideMark/>
          </w:tcPr>
          <w:p w14:paraId="13AD2B34" w14:textId="4E01B4B6"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Security</w:t>
            </w:r>
          </w:p>
        </w:tc>
        <w:tc>
          <w:tcPr>
            <w:tcW w:w="0" w:type="auto"/>
            <w:vAlign w:val="center"/>
            <w:hideMark/>
          </w:tcPr>
          <w:p w14:paraId="755F1366"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Authentication (SSO)</w:t>
            </w:r>
          </w:p>
        </w:tc>
        <w:tc>
          <w:tcPr>
            <w:tcW w:w="5069" w:type="dxa"/>
            <w:hideMark/>
          </w:tcPr>
          <w:p w14:paraId="5B782205"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Implementation of Centralized Single Sign-On Service with session token HMAC signing mechanisms for stateless authentication in SIS, LMS, and ERP modules.</w:t>
            </w:r>
          </w:p>
        </w:tc>
      </w:tr>
      <w:tr w:rsidR="00BE4107" w:rsidRPr="00B978B0" w14:paraId="26063860" w14:textId="77777777" w:rsidTr="003C1D35">
        <w:tc>
          <w:tcPr>
            <w:tcW w:w="1271" w:type="dxa"/>
            <w:vAlign w:val="center"/>
          </w:tcPr>
          <w:p w14:paraId="05A3B226" w14:textId="2E1747A2"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NFR-S2.0</w:t>
            </w:r>
          </w:p>
        </w:tc>
        <w:tc>
          <w:tcPr>
            <w:tcW w:w="1438" w:type="dxa"/>
            <w:vAlign w:val="center"/>
            <w:hideMark/>
          </w:tcPr>
          <w:p w14:paraId="5B0F0440" w14:textId="0E08E0C6"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Security</w:t>
            </w:r>
          </w:p>
        </w:tc>
        <w:tc>
          <w:tcPr>
            <w:tcW w:w="0" w:type="auto"/>
            <w:vAlign w:val="center"/>
            <w:hideMark/>
          </w:tcPr>
          <w:p w14:paraId="6A22E995"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Multi-Factor Auth (MFA)</w:t>
            </w:r>
          </w:p>
        </w:tc>
        <w:tc>
          <w:tcPr>
            <w:tcW w:w="5069" w:type="dxa"/>
            <w:hideMark/>
          </w:tcPr>
          <w:p w14:paraId="5867ED44"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For admin (UR-03) accounts, two-factor authentication will be compulsory, and for other users, optional using TOTP and SMS tokens.</w:t>
            </w:r>
          </w:p>
        </w:tc>
      </w:tr>
      <w:tr w:rsidR="00BE4107" w:rsidRPr="00B978B0" w14:paraId="430D1BC2" w14:textId="77777777" w:rsidTr="003C1D35">
        <w:tc>
          <w:tcPr>
            <w:tcW w:w="1271" w:type="dxa"/>
            <w:vAlign w:val="center"/>
          </w:tcPr>
          <w:p w14:paraId="3F9E66E2" w14:textId="1E6CC4F3"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NFR-S3.0</w:t>
            </w:r>
          </w:p>
        </w:tc>
        <w:tc>
          <w:tcPr>
            <w:tcW w:w="1438" w:type="dxa"/>
            <w:vAlign w:val="center"/>
            <w:hideMark/>
          </w:tcPr>
          <w:p w14:paraId="57AD7937" w14:textId="73F6015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Security</w:t>
            </w:r>
          </w:p>
        </w:tc>
        <w:tc>
          <w:tcPr>
            <w:tcW w:w="0" w:type="auto"/>
            <w:vAlign w:val="center"/>
            <w:hideMark/>
          </w:tcPr>
          <w:p w14:paraId="3510119E"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Encryption</w:t>
            </w:r>
          </w:p>
        </w:tc>
        <w:tc>
          <w:tcPr>
            <w:tcW w:w="5069" w:type="dxa"/>
            <w:hideMark/>
          </w:tcPr>
          <w:p w14:paraId="59C7A25D" w14:textId="5AACC0D9" w:rsidR="00FA65A5" w:rsidRPr="00B978B0" w:rsidRDefault="004A3574" w:rsidP="00CD4499">
            <w:pPr>
              <w:spacing w:before="240" w:line="276" w:lineRule="auto"/>
              <w:jc w:val="both"/>
              <w:rPr>
                <w:rFonts w:ascii="Times New Roman" w:hAnsi="Times New Roman" w:cs="Times New Roman"/>
              </w:rPr>
            </w:pPr>
            <w:r w:rsidRPr="00B978B0">
              <w:rPr>
                <w:rFonts w:ascii="Times New Roman" w:hAnsi="Times New Roman" w:cs="Times New Roman"/>
                <w:b/>
                <w:bCs/>
              </w:rPr>
              <w:t>At Rest:</w:t>
            </w:r>
            <w:r w:rsidRPr="00B978B0">
              <w:rPr>
                <w:rFonts w:ascii="Times New Roman" w:hAnsi="Times New Roman" w:cs="Times New Roman"/>
              </w:rPr>
              <w:t xml:space="preserve"> Sensitive PII and financial data are required to be encrypted using AES-256.</w:t>
            </w:r>
          </w:p>
          <w:p w14:paraId="25AB98AE" w14:textId="77777777" w:rsidR="004A3574" w:rsidRPr="00B978B0" w:rsidRDefault="004A3574" w:rsidP="00CD4499">
            <w:pPr>
              <w:spacing w:before="240" w:after="160" w:line="276" w:lineRule="auto"/>
              <w:jc w:val="both"/>
              <w:rPr>
                <w:rFonts w:ascii="Times New Roman" w:hAnsi="Times New Roman" w:cs="Times New Roman"/>
              </w:rPr>
            </w:pPr>
            <w:r w:rsidRPr="00B978B0">
              <w:rPr>
                <w:rFonts w:ascii="Times New Roman" w:hAnsi="Times New Roman" w:cs="Times New Roman"/>
                <w:b/>
                <w:bCs/>
              </w:rPr>
              <w:t>In Transit:</w:t>
            </w:r>
            <w:r w:rsidRPr="00B978B0">
              <w:rPr>
                <w:rFonts w:ascii="Times New Roman" w:hAnsi="Times New Roman" w:cs="Times New Roman"/>
              </w:rPr>
              <w:t xml:space="preserve"> All data transfers will occur over TLS 1.2+ connections.</w:t>
            </w:r>
          </w:p>
        </w:tc>
      </w:tr>
      <w:tr w:rsidR="00BE4107" w:rsidRPr="00B978B0" w14:paraId="522F778E" w14:textId="77777777" w:rsidTr="003C1D35">
        <w:tc>
          <w:tcPr>
            <w:tcW w:w="1271" w:type="dxa"/>
            <w:vAlign w:val="center"/>
          </w:tcPr>
          <w:p w14:paraId="68D1824A" w14:textId="0DB6ABF2"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NFR-D1.0</w:t>
            </w:r>
          </w:p>
        </w:tc>
        <w:tc>
          <w:tcPr>
            <w:tcW w:w="1438" w:type="dxa"/>
            <w:vAlign w:val="center"/>
            <w:hideMark/>
          </w:tcPr>
          <w:p w14:paraId="68EEC56E" w14:textId="3ADDC4BE"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Requirements</w:t>
            </w:r>
          </w:p>
        </w:tc>
        <w:tc>
          <w:tcPr>
            <w:tcW w:w="0" w:type="auto"/>
            <w:vAlign w:val="center"/>
            <w:hideMark/>
          </w:tcPr>
          <w:p w14:paraId="2B18F2A4"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Persistence &amp; ACID</w:t>
            </w:r>
          </w:p>
        </w:tc>
        <w:tc>
          <w:tcPr>
            <w:tcW w:w="5069" w:type="dxa"/>
            <w:hideMark/>
          </w:tcPr>
          <w:p w14:paraId="772143B5" w14:textId="77777777" w:rsidR="004A3574" w:rsidRPr="00B978B0" w:rsidRDefault="004A3574" w:rsidP="00CD4499">
            <w:pPr>
              <w:spacing w:before="240" w:after="160" w:line="276" w:lineRule="auto"/>
              <w:jc w:val="both"/>
              <w:rPr>
                <w:rFonts w:ascii="Times New Roman" w:hAnsi="Times New Roman" w:cs="Times New Roman"/>
              </w:rPr>
            </w:pPr>
            <w:r w:rsidRPr="00B978B0">
              <w:rPr>
                <w:rFonts w:ascii="Times New Roman" w:hAnsi="Times New Roman" w:cs="Times New Roman"/>
              </w:rPr>
              <w:t>Critical transactions such as Fee Payment, Grade Submission should abide by ACID properties of a transaction (Atomicity, Consistency, Isolation, Durability).</w:t>
            </w:r>
          </w:p>
        </w:tc>
      </w:tr>
      <w:tr w:rsidR="00BE4107" w:rsidRPr="00B978B0" w14:paraId="5B6421E0" w14:textId="77777777" w:rsidTr="003C1D35">
        <w:tc>
          <w:tcPr>
            <w:tcW w:w="1271" w:type="dxa"/>
            <w:vAlign w:val="center"/>
          </w:tcPr>
          <w:p w14:paraId="7C045E0F" w14:textId="1BBC3638"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NFR-D2.0</w:t>
            </w:r>
          </w:p>
        </w:tc>
        <w:tc>
          <w:tcPr>
            <w:tcW w:w="1438" w:type="dxa"/>
            <w:vAlign w:val="center"/>
            <w:hideMark/>
          </w:tcPr>
          <w:p w14:paraId="020A65B8" w14:textId="488045D8"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Requirements</w:t>
            </w:r>
          </w:p>
        </w:tc>
        <w:tc>
          <w:tcPr>
            <w:tcW w:w="0" w:type="auto"/>
            <w:vAlign w:val="center"/>
            <w:hideMark/>
          </w:tcPr>
          <w:p w14:paraId="63ED033B"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Masking</w:t>
            </w:r>
          </w:p>
        </w:tc>
        <w:tc>
          <w:tcPr>
            <w:tcW w:w="5069" w:type="dxa"/>
            <w:hideMark/>
          </w:tcPr>
          <w:p w14:paraId="16A1E1E7"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Sensitive data like Passwords, National ID, should never be visible in the user interface. They must be masked in the user interface and excluded from plain-text system logs.</w:t>
            </w:r>
          </w:p>
        </w:tc>
      </w:tr>
      <w:tr w:rsidR="00BE4107" w:rsidRPr="00B978B0" w14:paraId="5BD6A844" w14:textId="77777777" w:rsidTr="003C1D35">
        <w:tc>
          <w:tcPr>
            <w:tcW w:w="1271" w:type="dxa"/>
            <w:vAlign w:val="center"/>
          </w:tcPr>
          <w:p w14:paraId="6E7302B0" w14:textId="04038580"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lastRenderedPageBreak/>
              <w:t>NFR-D3.0</w:t>
            </w:r>
          </w:p>
        </w:tc>
        <w:tc>
          <w:tcPr>
            <w:tcW w:w="1438" w:type="dxa"/>
            <w:vAlign w:val="center"/>
            <w:hideMark/>
          </w:tcPr>
          <w:p w14:paraId="2B7468BD" w14:textId="4E99698C"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Data Requirements</w:t>
            </w:r>
          </w:p>
        </w:tc>
        <w:tc>
          <w:tcPr>
            <w:tcW w:w="0" w:type="auto"/>
            <w:vAlign w:val="center"/>
            <w:hideMark/>
          </w:tcPr>
          <w:p w14:paraId="2BE2F6C0"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Retention Schema</w:t>
            </w:r>
          </w:p>
        </w:tc>
        <w:tc>
          <w:tcPr>
            <w:tcW w:w="5069" w:type="dxa"/>
            <w:hideMark/>
          </w:tcPr>
          <w:p w14:paraId="31496E18" w14:textId="2BE4FC22" w:rsidR="004A3574" w:rsidRPr="00B978B0" w:rsidRDefault="004A3574" w:rsidP="00CD4499">
            <w:pPr>
              <w:spacing w:before="240" w:line="360" w:lineRule="auto"/>
              <w:jc w:val="both"/>
              <w:rPr>
                <w:rFonts w:ascii="Times New Roman" w:hAnsi="Times New Roman" w:cs="Times New Roman"/>
              </w:rPr>
            </w:pPr>
            <w:r w:rsidRPr="00B978B0">
              <w:rPr>
                <w:rFonts w:ascii="Times New Roman" w:hAnsi="Times New Roman" w:cs="Times New Roman"/>
                <w:b/>
                <w:bCs/>
              </w:rPr>
              <w:t>Academic Records</w:t>
            </w:r>
            <w:r w:rsidRPr="00B978B0">
              <w:rPr>
                <w:rFonts w:ascii="Times New Roman" w:hAnsi="Times New Roman" w:cs="Times New Roman"/>
              </w:rPr>
              <w:t xml:space="preserve">:  Unrestricted retention of transcripts/degrees </w:t>
            </w:r>
          </w:p>
          <w:p w14:paraId="6911682E"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Audit Logs:</w:t>
            </w:r>
            <w:r w:rsidRPr="00B978B0">
              <w:rPr>
                <w:rFonts w:ascii="Times New Roman" w:hAnsi="Times New Roman" w:cs="Times New Roman"/>
              </w:rPr>
              <w:t xml:space="preserve"> The minimum retention period for security/access audit logs shall be 5 years to support the accreditation audit process</w:t>
            </w:r>
          </w:p>
        </w:tc>
      </w:tr>
      <w:tr w:rsidR="00BE4107" w:rsidRPr="00B978B0" w14:paraId="617576DC" w14:textId="77777777" w:rsidTr="003C1D35">
        <w:tc>
          <w:tcPr>
            <w:tcW w:w="1271" w:type="dxa"/>
            <w:vAlign w:val="center"/>
          </w:tcPr>
          <w:p w14:paraId="6D026472" w14:textId="44A375BE"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NFR-P1.0</w:t>
            </w:r>
          </w:p>
        </w:tc>
        <w:tc>
          <w:tcPr>
            <w:tcW w:w="1438" w:type="dxa"/>
            <w:vAlign w:val="center"/>
            <w:hideMark/>
          </w:tcPr>
          <w:p w14:paraId="550226B2" w14:textId="4D3B0A2E"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Performance</w:t>
            </w:r>
          </w:p>
        </w:tc>
        <w:tc>
          <w:tcPr>
            <w:tcW w:w="0" w:type="auto"/>
            <w:vAlign w:val="center"/>
            <w:hideMark/>
          </w:tcPr>
          <w:p w14:paraId="4E936D61"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Response Latency</w:t>
            </w:r>
          </w:p>
        </w:tc>
        <w:tc>
          <w:tcPr>
            <w:tcW w:w="5069" w:type="dxa"/>
            <w:hideMark/>
          </w:tcPr>
          <w:p w14:paraId="08D7FF9A"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Read-only transactions (e.g., viewing transcripts) must complete within 20 seconds under average institutional load.</w:t>
            </w:r>
          </w:p>
        </w:tc>
      </w:tr>
      <w:tr w:rsidR="00BE4107" w:rsidRPr="00B978B0" w14:paraId="5ED02BFE" w14:textId="77777777" w:rsidTr="003C1D35">
        <w:tc>
          <w:tcPr>
            <w:tcW w:w="1271" w:type="dxa"/>
            <w:vAlign w:val="center"/>
          </w:tcPr>
          <w:p w14:paraId="5E7AF70B" w14:textId="2EDDCF16"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NFR-P2.0</w:t>
            </w:r>
          </w:p>
        </w:tc>
        <w:tc>
          <w:tcPr>
            <w:tcW w:w="1438" w:type="dxa"/>
            <w:vAlign w:val="center"/>
            <w:hideMark/>
          </w:tcPr>
          <w:p w14:paraId="725DAD6F" w14:textId="0FD44C2C"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Performance</w:t>
            </w:r>
          </w:p>
        </w:tc>
        <w:tc>
          <w:tcPr>
            <w:tcW w:w="0" w:type="auto"/>
            <w:vAlign w:val="center"/>
            <w:hideMark/>
          </w:tcPr>
          <w:p w14:paraId="0ED38186"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Throughput</w:t>
            </w:r>
          </w:p>
        </w:tc>
        <w:tc>
          <w:tcPr>
            <w:tcW w:w="5069" w:type="dxa"/>
            <w:hideMark/>
          </w:tcPr>
          <w:p w14:paraId="631CB171"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The system should easily bear load of at least 4,000 active users during peak enrolment/grading windows without service degradation.</w:t>
            </w:r>
          </w:p>
        </w:tc>
      </w:tr>
      <w:tr w:rsidR="00BE4107" w:rsidRPr="00B978B0" w14:paraId="72DD17B0" w14:textId="77777777" w:rsidTr="003C1D35">
        <w:tc>
          <w:tcPr>
            <w:tcW w:w="1271" w:type="dxa"/>
            <w:vAlign w:val="center"/>
          </w:tcPr>
          <w:p w14:paraId="59766FC7" w14:textId="46FC9B3B"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NFR-C1.0</w:t>
            </w:r>
          </w:p>
        </w:tc>
        <w:tc>
          <w:tcPr>
            <w:tcW w:w="1438" w:type="dxa"/>
            <w:vAlign w:val="center"/>
            <w:hideMark/>
          </w:tcPr>
          <w:p w14:paraId="73349759" w14:textId="2E6450A4"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Scalability</w:t>
            </w:r>
          </w:p>
        </w:tc>
        <w:tc>
          <w:tcPr>
            <w:tcW w:w="0" w:type="auto"/>
            <w:vAlign w:val="center"/>
            <w:hideMark/>
          </w:tcPr>
          <w:p w14:paraId="439F16A3"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Modular Architecture</w:t>
            </w:r>
          </w:p>
        </w:tc>
        <w:tc>
          <w:tcPr>
            <w:tcW w:w="5069" w:type="dxa"/>
            <w:hideMark/>
          </w:tcPr>
          <w:p w14:paraId="493434DE"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The system must support independent scaling of SIS, LMS, and ERP subsystems using a microservices-ready approach.</w:t>
            </w:r>
          </w:p>
        </w:tc>
      </w:tr>
      <w:tr w:rsidR="00BE4107" w:rsidRPr="00B978B0" w14:paraId="5AF82110" w14:textId="77777777" w:rsidTr="003C1D35">
        <w:tc>
          <w:tcPr>
            <w:tcW w:w="1271" w:type="dxa"/>
            <w:vAlign w:val="center"/>
          </w:tcPr>
          <w:p w14:paraId="523ABCC9" w14:textId="73BBDF44"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NFR-C2.0</w:t>
            </w:r>
          </w:p>
        </w:tc>
        <w:tc>
          <w:tcPr>
            <w:tcW w:w="1438" w:type="dxa"/>
            <w:vAlign w:val="center"/>
            <w:hideMark/>
          </w:tcPr>
          <w:p w14:paraId="26E2C27C" w14:textId="2FAB1B15"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Scalability</w:t>
            </w:r>
          </w:p>
        </w:tc>
        <w:tc>
          <w:tcPr>
            <w:tcW w:w="0" w:type="auto"/>
            <w:vAlign w:val="center"/>
            <w:hideMark/>
          </w:tcPr>
          <w:p w14:paraId="644BD926"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Media Management</w:t>
            </w:r>
          </w:p>
        </w:tc>
        <w:tc>
          <w:tcPr>
            <w:tcW w:w="5069" w:type="dxa"/>
            <w:hideMark/>
          </w:tcPr>
          <w:p w14:paraId="4CD6794B" w14:textId="5E49529A"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 xml:space="preserve">Constraint: High-volume static assets (Student ID photos, Course PDFs) must be offloaded to </w:t>
            </w:r>
            <w:r w:rsidR="007E7875" w:rsidRPr="00B978B0">
              <w:rPr>
                <w:rFonts w:ascii="Times New Roman" w:hAnsi="Times New Roman" w:cs="Times New Roman"/>
              </w:rPr>
              <w:t>Cloudinary</w:t>
            </w:r>
            <w:r w:rsidRPr="00B978B0">
              <w:rPr>
                <w:rFonts w:ascii="Times New Roman" w:hAnsi="Times New Roman" w:cs="Times New Roman"/>
              </w:rPr>
              <w:t xml:space="preserve"> to ensure optimized delivery and reduced database load.</w:t>
            </w:r>
          </w:p>
        </w:tc>
      </w:tr>
      <w:tr w:rsidR="00BE4107" w:rsidRPr="00B978B0" w14:paraId="0F6175ED" w14:textId="77777777" w:rsidTr="003C1D35">
        <w:tc>
          <w:tcPr>
            <w:tcW w:w="1271" w:type="dxa"/>
            <w:vAlign w:val="center"/>
          </w:tcPr>
          <w:p w14:paraId="0B0DA2E6" w14:textId="03096A83"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NFR-R1.0</w:t>
            </w:r>
          </w:p>
        </w:tc>
        <w:tc>
          <w:tcPr>
            <w:tcW w:w="1438" w:type="dxa"/>
            <w:vAlign w:val="center"/>
            <w:hideMark/>
          </w:tcPr>
          <w:p w14:paraId="7C195573" w14:textId="326941CA"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Reliability</w:t>
            </w:r>
          </w:p>
        </w:tc>
        <w:tc>
          <w:tcPr>
            <w:tcW w:w="0" w:type="auto"/>
            <w:vAlign w:val="center"/>
            <w:hideMark/>
          </w:tcPr>
          <w:p w14:paraId="72F01988"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Availability</w:t>
            </w:r>
          </w:p>
        </w:tc>
        <w:tc>
          <w:tcPr>
            <w:tcW w:w="5069" w:type="dxa"/>
            <w:hideMark/>
          </w:tcPr>
          <w:p w14:paraId="001060E2"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99.9% Uptime required for critical modules (Payment Gateway, Exam Submission) during ongoing academic periods.</w:t>
            </w:r>
          </w:p>
        </w:tc>
      </w:tr>
      <w:tr w:rsidR="00BE4107" w:rsidRPr="00B978B0" w14:paraId="42258A9C" w14:textId="77777777" w:rsidTr="003C1D35">
        <w:tc>
          <w:tcPr>
            <w:tcW w:w="1271" w:type="dxa"/>
            <w:vAlign w:val="center"/>
          </w:tcPr>
          <w:p w14:paraId="1A229B96" w14:textId="073B8965"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NFR-R2.0</w:t>
            </w:r>
          </w:p>
        </w:tc>
        <w:tc>
          <w:tcPr>
            <w:tcW w:w="1438" w:type="dxa"/>
            <w:vAlign w:val="center"/>
            <w:hideMark/>
          </w:tcPr>
          <w:p w14:paraId="28F5C4F1" w14:textId="252F1418"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Reliability</w:t>
            </w:r>
          </w:p>
        </w:tc>
        <w:tc>
          <w:tcPr>
            <w:tcW w:w="0" w:type="auto"/>
            <w:vAlign w:val="center"/>
            <w:hideMark/>
          </w:tcPr>
          <w:p w14:paraId="77910963"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Backup &amp; Recovery</w:t>
            </w:r>
          </w:p>
        </w:tc>
        <w:tc>
          <w:tcPr>
            <w:tcW w:w="5069" w:type="dxa"/>
            <w:hideMark/>
          </w:tcPr>
          <w:p w14:paraId="12221FAA" w14:textId="31F69991"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 xml:space="preserve">Automated daily backups with an Admin-only Data Restore Utility. </w:t>
            </w:r>
            <w:r w:rsidR="004922A9" w:rsidRPr="00B978B0">
              <w:rPr>
                <w:rFonts w:ascii="Times New Roman" w:hAnsi="Times New Roman" w:cs="Times New Roman"/>
              </w:rPr>
              <w:t>So,</w:t>
            </w:r>
            <w:r w:rsidRPr="00B978B0">
              <w:rPr>
                <w:rFonts w:ascii="Times New Roman" w:hAnsi="Times New Roman" w:cs="Times New Roman"/>
              </w:rPr>
              <w:t xml:space="preserve"> in-case of failure a backup could be performed.</w:t>
            </w:r>
          </w:p>
        </w:tc>
      </w:tr>
      <w:tr w:rsidR="00BE4107" w:rsidRPr="00B978B0" w14:paraId="29D4EB9F" w14:textId="77777777" w:rsidTr="003C1D35">
        <w:tc>
          <w:tcPr>
            <w:tcW w:w="1271" w:type="dxa"/>
            <w:vAlign w:val="center"/>
          </w:tcPr>
          <w:p w14:paraId="68898D83" w14:textId="1B861250"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lastRenderedPageBreak/>
              <w:t>SC-1.0</w:t>
            </w:r>
          </w:p>
        </w:tc>
        <w:tc>
          <w:tcPr>
            <w:tcW w:w="1438" w:type="dxa"/>
            <w:vAlign w:val="center"/>
            <w:hideMark/>
          </w:tcPr>
          <w:p w14:paraId="354351F2" w14:textId="3CB78C2E"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System Constraints</w:t>
            </w:r>
          </w:p>
        </w:tc>
        <w:tc>
          <w:tcPr>
            <w:tcW w:w="0" w:type="auto"/>
            <w:vAlign w:val="center"/>
            <w:hideMark/>
          </w:tcPr>
          <w:p w14:paraId="72AB917E"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Technology Stack</w:t>
            </w:r>
          </w:p>
        </w:tc>
        <w:tc>
          <w:tcPr>
            <w:tcW w:w="5069" w:type="dxa"/>
            <w:hideMark/>
          </w:tcPr>
          <w:p w14:paraId="3AF99425"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Database:</w:t>
            </w:r>
            <w:r w:rsidRPr="00B978B0">
              <w:rPr>
                <w:rFonts w:ascii="Times New Roman" w:hAnsi="Times New Roman" w:cs="Times New Roman"/>
              </w:rPr>
              <w:t xml:space="preserve"> MongoDB mandated for flexible document storage of heterogeneous data (User Profiles, Audit Logs).</w:t>
            </w:r>
          </w:p>
          <w:p w14:paraId="13B53592"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Backend:</w:t>
            </w:r>
            <w:r w:rsidRPr="00B978B0">
              <w:rPr>
                <w:rFonts w:ascii="Times New Roman" w:hAnsi="Times New Roman" w:cs="Times New Roman"/>
              </w:rPr>
              <w:t xml:space="preserve"> Node.js/Express (implied for handling JSON/HMAC).</w:t>
            </w:r>
          </w:p>
        </w:tc>
      </w:tr>
      <w:tr w:rsidR="00BE4107" w:rsidRPr="00B978B0" w14:paraId="75C1A99B" w14:textId="77777777" w:rsidTr="003C1D35">
        <w:tc>
          <w:tcPr>
            <w:tcW w:w="1271" w:type="dxa"/>
            <w:vAlign w:val="center"/>
          </w:tcPr>
          <w:p w14:paraId="1D50059C" w14:textId="3FF5170C"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SC-2.0</w:t>
            </w:r>
          </w:p>
        </w:tc>
        <w:tc>
          <w:tcPr>
            <w:tcW w:w="1438" w:type="dxa"/>
            <w:vAlign w:val="center"/>
            <w:hideMark/>
          </w:tcPr>
          <w:p w14:paraId="685FF479" w14:textId="0006BB6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System Constraints</w:t>
            </w:r>
          </w:p>
        </w:tc>
        <w:tc>
          <w:tcPr>
            <w:tcW w:w="0" w:type="auto"/>
            <w:vAlign w:val="center"/>
            <w:hideMark/>
          </w:tcPr>
          <w:p w14:paraId="4432AB43"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Compliance</w:t>
            </w:r>
          </w:p>
        </w:tc>
        <w:tc>
          <w:tcPr>
            <w:tcW w:w="5069" w:type="dxa"/>
            <w:hideMark/>
          </w:tcPr>
          <w:p w14:paraId="66E0F2FE"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b/>
                <w:bCs/>
              </w:rPr>
              <w:t>PCI DSS:</w:t>
            </w:r>
            <w:r w:rsidRPr="00B978B0">
              <w:rPr>
                <w:rFonts w:ascii="Times New Roman" w:hAnsi="Times New Roman" w:cs="Times New Roman"/>
              </w:rPr>
              <w:t xml:space="preserve"> All fee payment modules must strictly adhere to Payment Card Industry standards.</w:t>
            </w:r>
          </w:p>
          <w:p w14:paraId="5ED6E951"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Academic Policy: Hard limits (e.g., Max Credit Hours) cannot be overridden without Registrar authorization.</w:t>
            </w:r>
          </w:p>
        </w:tc>
      </w:tr>
      <w:tr w:rsidR="00BE4107" w:rsidRPr="00B978B0" w14:paraId="5A26BACA" w14:textId="77777777" w:rsidTr="003C1D35">
        <w:tc>
          <w:tcPr>
            <w:tcW w:w="1271" w:type="dxa"/>
            <w:vAlign w:val="center"/>
          </w:tcPr>
          <w:p w14:paraId="24A7E23F" w14:textId="6AD5F609" w:rsidR="004A3574" w:rsidRPr="00B978B0" w:rsidRDefault="00BE4107" w:rsidP="00FA65A5">
            <w:pPr>
              <w:spacing w:before="240" w:after="160" w:line="360" w:lineRule="auto"/>
              <w:rPr>
                <w:rFonts w:ascii="Times New Roman" w:hAnsi="Times New Roman" w:cs="Times New Roman"/>
              </w:rPr>
            </w:pPr>
            <w:r w:rsidRPr="00B978B0">
              <w:rPr>
                <w:rFonts w:ascii="Times New Roman" w:hAnsi="Times New Roman" w:cs="Times New Roman"/>
              </w:rPr>
              <w:t>SI-1.0</w:t>
            </w:r>
          </w:p>
        </w:tc>
        <w:tc>
          <w:tcPr>
            <w:tcW w:w="1438" w:type="dxa"/>
            <w:vAlign w:val="center"/>
            <w:hideMark/>
          </w:tcPr>
          <w:p w14:paraId="21948FB4" w14:textId="21F3E514"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Interfaces</w:t>
            </w:r>
          </w:p>
        </w:tc>
        <w:tc>
          <w:tcPr>
            <w:tcW w:w="0" w:type="auto"/>
            <w:vAlign w:val="center"/>
            <w:hideMark/>
          </w:tcPr>
          <w:p w14:paraId="5B59B18C" w14:textId="77777777" w:rsidR="004A3574" w:rsidRPr="00B978B0" w:rsidRDefault="004A3574" w:rsidP="00FA65A5">
            <w:pPr>
              <w:spacing w:before="240" w:after="160" w:line="360" w:lineRule="auto"/>
              <w:rPr>
                <w:rFonts w:ascii="Times New Roman" w:hAnsi="Times New Roman" w:cs="Times New Roman"/>
              </w:rPr>
            </w:pPr>
            <w:r w:rsidRPr="00B978B0">
              <w:rPr>
                <w:rFonts w:ascii="Times New Roman" w:hAnsi="Times New Roman" w:cs="Times New Roman"/>
              </w:rPr>
              <w:t>API Endpoints</w:t>
            </w:r>
          </w:p>
        </w:tc>
        <w:tc>
          <w:tcPr>
            <w:tcW w:w="5069" w:type="dxa"/>
            <w:hideMark/>
          </w:tcPr>
          <w:p w14:paraId="1AFD3ACD"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Internal: RESTful APIs for module communication (/Api/sis, /Api/lms).</w:t>
            </w:r>
          </w:p>
          <w:p w14:paraId="7FC5965F" w14:textId="77777777" w:rsidR="004A3574" w:rsidRPr="00B978B0" w:rsidRDefault="004A3574" w:rsidP="00CD4499">
            <w:pPr>
              <w:spacing w:before="240" w:after="160" w:line="360" w:lineRule="auto"/>
              <w:jc w:val="both"/>
              <w:rPr>
                <w:rFonts w:ascii="Times New Roman" w:hAnsi="Times New Roman" w:cs="Times New Roman"/>
              </w:rPr>
            </w:pPr>
            <w:r w:rsidRPr="00B978B0">
              <w:rPr>
                <w:rFonts w:ascii="Times New Roman" w:hAnsi="Times New Roman" w:cs="Times New Roman"/>
              </w:rPr>
              <w:t>Auth: Dedicated endpoints (/auth/login, /auth/verify-mfa).</w:t>
            </w:r>
          </w:p>
        </w:tc>
      </w:tr>
      <w:tr w:rsidR="00BE4107" w:rsidRPr="00B978B0" w14:paraId="4177B445" w14:textId="77777777" w:rsidTr="003C1D35">
        <w:tc>
          <w:tcPr>
            <w:tcW w:w="1271" w:type="dxa"/>
            <w:vAlign w:val="center"/>
          </w:tcPr>
          <w:p w14:paraId="140B5D3E" w14:textId="035AACA1" w:rsidR="004A3574" w:rsidRPr="00B978B0" w:rsidRDefault="00BE4107" w:rsidP="00FA65A5">
            <w:pPr>
              <w:spacing w:after="160" w:line="360" w:lineRule="auto"/>
              <w:rPr>
                <w:rFonts w:ascii="Times New Roman" w:hAnsi="Times New Roman" w:cs="Times New Roman"/>
              </w:rPr>
            </w:pPr>
            <w:r w:rsidRPr="00B978B0">
              <w:rPr>
                <w:rFonts w:ascii="Times New Roman" w:hAnsi="Times New Roman" w:cs="Times New Roman"/>
              </w:rPr>
              <w:t>SI-2.0</w:t>
            </w:r>
          </w:p>
        </w:tc>
        <w:tc>
          <w:tcPr>
            <w:tcW w:w="1438" w:type="dxa"/>
            <w:vAlign w:val="center"/>
            <w:hideMark/>
          </w:tcPr>
          <w:p w14:paraId="1AD8B007" w14:textId="579F4448" w:rsidR="004A3574" w:rsidRPr="00B978B0" w:rsidRDefault="004A3574" w:rsidP="00FA65A5">
            <w:pPr>
              <w:spacing w:after="160" w:line="360" w:lineRule="auto"/>
              <w:rPr>
                <w:rFonts w:ascii="Times New Roman" w:hAnsi="Times New Roman" w:cs="Times New Roman"/>
              </w:rPr>
            </w:pPr>
            <w:r w:rsidRPr="00B978B0">
              <w:rPr>
                <w:rFonts w:ascii="Times New Roman" w:hAnsi="Times New Roman" w:cs="Times New Roman"/>
              </w:rPr>
              <w:t>Interfaces</w:t>
            </w:r>
          </w:p>
        </w:tc>
        <w:tc>
          <w:tcPr>
            <w:tcW w:w="0" w:type="auto"/>
            <w:vAlign w:val="center"/>
            <w:hideMark/>
          </w:tcPr>
          <w:p w14:paraId="05E5AB74" w14:textId="77777777" w:rsidR="004A3574" w:rsidRPr="00B978B0" w:rsidRDefault="004A3574" w:rsidP="00FA65A5">
            <w:pPr>
              <w:spacing w:after="160" w:line="360" w:lineRule="auto"/>
              <w:rPr>
                <w:rFonts w:ascii="Times New Roman" w:hAnsi="Times New Roman" w:cs="Times New Roman"/>
              </w:rPr>
            </w:pPr>
            <w:r w:rsidRPr="00B978B0">
              <w:rPr>
                <w:rFonts w:ascii="Times New Roman" w:hAnsi="Times New Roman" w:cs="Times New Roman"/>
              </w:rPr>
              <w:t>External Integrations</w:t>
            </w:r>
          </w:p>
        </w:tc>
        <w:tc>
          <w:tcPr>
            <w:tcW w:w="5069" w:type="dxa"/>
            <w:hideMark/>
          </w:tcPr>
          <w:p w14:paraId="56EF2960" w14:textId="77777777" w:rsidR="004A3574" w:rsidRPr="00B978B0" w:rsidRDefault="004A3574" w:rsidP="00CD4499">
            <w:pPr>
              <w:spacing w:after="160" w:line="360" w:lineRule="auto"/>
              <w:jc w:val="both"/>
              <w:rPr>
                <w:rFonts w:ascii="Times New Roman" w:hAnsi="Times New Roman" w:cs="Times New Roman"/>
              </w:rPr>
            </w:pPr>
            <w:r w:rsidRPr="00B978B0">
              <w:rPr>
                <w:rFonts w:ascii="Times New Roman" w:hAnsi="Times New Roman" w:cs="Times New Roman"/>
              </w:rPr>
              <w:t>Payments: Secure integration with banking APIs/Mobile Wallets.</w:t>
            </w:r>
          </w:p>
          <w:p w14:paraId="30133678" w14:textId="77777777" w:rsidR="004A3574" w:rsidRPr="00B978B0" w:rsidRDefault="004A3574" w:rsidP="00CD4499">
            <w:pPr>
              <w:spacing w:after="160" w:line="360" w:lineRule="auto"/>
              <w:jc w:val="both"/>
              <w:rPr>
                <w:rFonts w:ascii="Times New Roman" w:hAnsi="Times New Roman" w:cs="Times New Roman"/>
              </w:rPr>
            </w:pPr>
            <w:r w:rsidRPr="00B978B0">
              <w:rPr>
                <w:rFonts w:ascii="Times New Roman" w:hAnsi="Times New Roman" w:cs="Times New Roman"/>
              </w:rPr>
              <w:t>Plagiarism: Integration with Turnitin API for assignment checks.</w:t>
            </w:r>
          </w:p>
          <w:p w14:paraId="6C1D7754" w14:textId="77777777" w:rsidR="004A3574" w:rsidRPr="00B978B0" w:rsidRDefault="004A3574" w:rsidP="00D349D0">
            <w:pPr>
              <w:keepNext/>
              <w:spacing w:after="160" w:line="360" w:lineRule="auto"/>
              <w:jc w:val="both"/>
              <w:rPr>
                <w:rFonts w:ascii="Times New Roman" w:hAnsi="Times New Roman" w:cs="Times New Roman"/>
              </w:rPr>
            </w:pPr>
            <w:r w:rsidRPr="00B978B0">
              <w:rPr>
                <w:rFonts w:ascii="Times New Roman" w:hAnsi="Times New Roman" w:cs="Times New Roman"/>
              </w:rPr>
              <w:t>Notifications: SMTP/SMS Gateway integration.</w:t>
            </w:r>
          </w:p>
        </w:tc>
      </w:tr>
    </w:tbl>
    <w:p w14:paraId="4EDAD85C" w14:textId="57B0C133" w:rsidR="00B978B0" w:rsidRPr="00B978B0" w:rsidRDefault="00B978B0" w:rsidP="00B978B0">
      <w:pPr>
        <w:pStyle w:val="Caption"/>
        <w:spacing w:line="360" w:lineRule="auto"/>
        <w:rPr>
          <w:b/>
          <w:bCs/>
          <w:i w:val="0"/>
          <w:iCs w:val="0"/>
          <w:color w:val="000000" w:themeColor="text1"/>
          <w:sz w:val="22"/>
          <w:szCs w:val="22"/>
        </w:rPr>
      </w:pPr>
      <w:bookmarkStart w:id="93" w:name="_Toc219845517"/>
      <w:r w:rsidRPr="00B978B0">
        <w:rPr>
          <w:b/>
          <w:bCs/>
          <w:i w:val="0"/>
          <w:iCs w:val="0"/>
          <w:color w:val="000000" w:themeColor="text1"/>
          <w:sz w:val="22"/>
          <w:szCs w:val="22"/>
        </w:rPr>
        <w:t>Table 4: Non-functional Requirements</w:t>
      </w:r>
      <w:bookmarkEnd w:id="93"/>
    </w:p>
    <w:p w14:paraId="799D5CAA" w14:textId="4C62211A" w:rsidR="00CD4499" w:rsidRPr="00BC7A76" w:rsidRDefault="00BC7A76" w:rsidP="00B978B0">
      <w:pPr>
        <w:pStyle w:val="Heading2"/>
        <w:spacing w:after="0" w:line="480" w:lineRule="auto"/>
        <w:rPr>
          <w:rFonts w:ascii="Times New Roman" w:hAnsi="Times New Roman" w:cs="Times New Roman"/>
          <w:i/>
          <w:iCs/>
          <w:sz w:val="22"/>
          <w:szCs w:val="22"/>
        </w:rPr>
      </w:pPr>
      <w:bookmarkStart w:id="94" w:name="_Toc219845756"/>
      <w:r>
        <w:rPr>
          <w:rFonts w:ascii="Times New Roman" w:hAnsi="Times New Roman" w:cs="Times New Roman"/>
        </w:rPr>
        <w:t xml:space="preserve">3.4 </w:t>
      </w:r>
      <w:r w:rsidR="00BE4107" w:rsidRPr="00BC7A76">
        <w:rPr>
          <w:rFonts w:ascii="Times New Roman" w:hAnsi="Times New Roman" w:cs="Times New Roman"/>
        </w:rPr>
        <w:t>System</w:t>
      </w:r>
      <w:r w:rsidR="00CD4499" w:rsidRPr="00BC7A76">
        <w:rPr>
          <w:rFonts w:ascii="Times New Roman" w:hAnsi="Times New Roman" w:cs="Times New Roman"/>
          <w:i/>
          <w:iCs/>
        </w:rPr>
        <w:t xml:space="preserve">  </w:t>
      </w:r>
      <w:r w:rsidR="00B000AB" w:rsidRPr="00BC7A76">
        <w:rPr>
          <w:rFonts w:ascii="Times New Roman" w:hAnsi="Times New Roman" w:cs="Times New Roman"/>
        </w:rPr>
        <w:t>Requirements</w:t>
      </w:r>
      <w:bookmarkEnd w:id="94"/>
    </w:p>
    <w:p w14:paraId="49FF0907" w14:textId="00C563CB" w:rsidR="00FA65A5" w:rsidRPr="00FA65A5" w:rsidRDefault="00B000AB" w:rsidP="00CD4499">
      <w:pPr>
        <w:pStyle w:val="Caption"/>
        <w:spacing w:line="360" w:lineRule="auto"/>
        <w:ind w:right="113"/>
        <w:rPr>
          <w:i w:val="0"/>
          <w:iCs w:val="0"/>
          <w:color w:val="000000" w:themeColor="text1"/>
          <w:sz w:val="22"/>
          <w:szCs w:val="22"/>
        </w:rPr>
      </w:pPr>
      <w:bookmarkStart w:id="95" w:name="_Toc219791528"/>
      <w:bookmarkStart w:id="96" w:name="_Toc219792081"/>
      <w:bookmarkStart w:id="97" w:name="_Toc219840575"/>
      <w:bookmarkStart w:id="98" w:name="_Toc219845518"/>
      <w:r w:rsidRPr="008821C3">
        <w:rPr>
          <w:i w:val="0"/>
          <w:iCs w:val="0"/>
          <w:color w:val="000000" w:themeColor="text1"/>
          <w:sz w:val="22"/>
          <w:szCs w:val="22"/>
        </w:rPr>
        <w:t xml:space="preserve">The Software Requirements specification describes the mandatory technological context, </w:t>
      </w:r>
      <w:r w:rsidR="00CD4499">
        <w:rPr>
          <w:i w:val="0"/>
          <w:iCs w:val="0"/>
          <w:color w:val="000000" w:themeColor="text1"/>
          <w:sz w:val="22"/>
          <w:szCs w:val="22"/>
        </w:rPr>
        <w:t xml:space="preserve">the </w:t>
      </w:r>
      <w:r w:rsidRPr="008821C3">
        <w:rPr>
          <w:i w:val="0"/>
          <w:iCs w:val="0"/>
          <w:color w:val="000000" w:themeColor="text1"/>
          <w:sz w:val="22"/>
          <w:szCs w:val="22"/>
        </w:rPr>
        <w:t>libraries, and frameworks needed for developing and implementing the</w:t>
      </w:r>
      <w:r w:rsidR="00CD4499">
        <w:rPr>
          <w:i w:val="0"/>
          <w:iCs w:val="0"/>
          <w:color w:val="000000" w:themeColor="text1"/>
          <w:sz w:val="22"/>
          <w:szCs w:val="22"/>
        </w:rPr>
        <w:t xml:space="preserve"> </w:t>
      </w:r>
      <w:r w:rsidRPr="008821C3">
        <w:rPr>
          <w:i w:val="0"/>
          <w:iCs w:val="0"/>
          <w:color w:val="000000" w:themeColor="text1"/>
          <w:sz w:val="22"/>
          <w:szCs w:val="22"/>
        </w:rPr>
        <w:t>One Window University Portal.</w:t>
      </w:r>
      <w:r w:rsidR="00CD4499">
        <w:rPr>
          <w:i w:val="0"/>
          <w:iCs w:val="0"/>
          <w:color w:val="000000" w:themeColor="text1"/>
          <w:sz w:val="22"/>
          <w:szCs w:val="22"/>
        </w:rPr>
        <w:t xml:space="preserve"> </w:t>
      </w:r>
      <w:r w:rsidRPr="008821C3">
        <w:rPr>
          <w:i w:val="0"/>
          <w:iCs w:val="0"/>
          <w:color w:val="000000" w:themeColor="text1"/>
          <w:sz w:val="22"/>
          <w:szCs w:val="22"/>
        </w:rPr>
        <w:t>The specifications are chosen to meet compatibility</w:t>
      </w:r>
      <w:r w:rsidR="00CD4499">
        <w:rPr>
          <w:i w:val="0"/>
          <w:iCs w:val="0"/>
          <w:color w:val="000000" w:themeColor="text1"/>
          <w:sz w:val="22"/>
          <w:szCs w:val="22"/>
        </w:rPr>
        <w:t xml:space="preserve"> and smoothness of</w:t>
      </w:r>
      <w:r w:rsidRPr="008821C3">
        <w:rPr>
          <w:i w:val="0"/>
          <w:iCs w:val="0"/>
          <w:color w:val="000000" w:themeColor="text1"/>
          <w:sz w:val="22"/>
          <w:szCs w:val="22"/>
        </w:rPr>
        <w:t xml:space="preserve"> the functional requirements of the SIS, LMS, and ERP systems.</w:t>
      </w:r>
      <w:bookmarkEnd w:id="95"/>
      <w:bookmarkEnd w:id="96"/>
      <w:bookmarkEnd w:id="97"/>
      <w:bookmarkEnd w:id="98"/>
      <w:r w:rsidR="00CD4499">
        <w:rPr>
          <w:i w:val="0"/>
          <w:iCs w:val="0"/>
          <w:color w:val="000000" w:themeColor="text1"/>
          <w:sz w:val="22"/>
          <w:szCs w:val="22"/>
        </w:rPr>
        <w:t xml:space="preserve"> </w:t>
      </w:r>
    </w:p>
    <w:p w14:paraId="46BB7F24" w14:textId="1641E63E" w:rsidR="00B000AB" w:rsidRPr="004405D4" w:rsidRDefault="003C1D35" w:rsidP="00E06176">
      <w:pPr>
        <w:pStyle w:val="Heading3"/>
        <w:numPr>
          <w:ilvl w:val="0"/>
          <w:numId w:val="0"/>
        </w:numPr>
      </w:pPr>
      <w:bookmarkStart w:id="99" w:name="_Toc219845757"/>
      <w:r w:rsidRPr="004405D4">
        <w:lastRenderedPageBreak/>
        <w:t xml:space="preserve">3.4.1 </w:t>
      </w:r>
      <w:r w:rsidR="00B000AB" w:rsidRPr="004405D4">
        <w:t>SR-1: Core Technology Stack</w:t>
      </w:r>
      <w:bookmarkEnd w:id="99"/>
    </w:p>
    <w:p w14:paraId="5A5224D2" w14:textId="06D037CE" w:rsidR="00B000AB" w:rsidRPr="008821C3" w:rsidRDefault="00B000AB" w:rsidP="00B978B0">
      <w:pPr>
        <w:pStyle w:val="Caption"/>
        <w:numPr>
          <w:ilvl w:val="0"/>
          <w:numId w:val="17"/>
        </w:numPr>
        <w:spacing w:before="240" w:line="360" w:lineRule="auto"/>
        <w:rPr>
          <w:i w:val="0"/>
          <w:iCs w:val="0"/>
          <w:color w:val="000000" w:themeColor="text1"/>
          <w:sz w:val="22"/>
          <w:szCs w:val="22"/>
        </w:rPr>
      </w:pPr>
      <w:bookmarkStart w:id="100" w:name="_Toc219791529"/>
      <w:bookmarkStart w:id="101" w:name="_Toc219792082"/>
      <w:bookmarkStart w:id="102" w:name="_Toc219840576"/>
      <w:bookmarkStart w:id="103" w:name="_Toc219845519"/>
      <w:r w:rsidRPr="008821C3">
        <w:rPr>
          <w:b/>
          <w:bCs/>
          <w:i w:val="0"/>
          <w:iCs w:val="0"/>
          <w:color w:val="000000" w:themeColor="text1"/>
          <w:sz w:val="22"/>
          <w:szCs w:val="22"/>
        </w:rPr>
        <w:t>SR-1.1 Backend Runtime Environment:</w:t>
      </w:r>
      <w:r w:rsidRPr="008821C3">
        <w:rPr>
          <w:i w:val="0"/>
          <w:iCs w:val="0"/>
          <w:color w:val="000000" w:themeColor="text1"/>
          <w:sz w:val="22"/>
          <w:szCs w:val="22"/>
        </w:rPr>
        <w:t xml:space="preserve"> The app logic should run on Node.js to enable async, event-driven processing to handle authentication, which requires high concurrency, and chat capabilities, which have to be real-time.</w:t>
      </w:r>
      <w:bookmarkEnd w:id="100"/>
      <w:bookmarkEnd w:id="101"/>
      <w:bookmarkEnd w:id="102"/>
      <w:bookmarkEnd w:id="103"/>
    </w:p>
    <w:p w14:paraId="7C9A2CEE" w14:textId="7CF9927A" w:rsidR="00B000AB" w:rsidRPr="008821C3" w:rsidRDefault="00B000AB" w:rsidP="00B978B0">
      <w:pPr>
        <w:pStyle w:val="Caption"/>
        <w:numPr>
          <w:ilvl w:val="0"/>
          <w:numId w:val="17"/>
        </w:numPr>
        <w:spacing w:before="240" w:line="360" w:lineRule="auto"/>
        <w:rPr>
          <w:i w:val="0"/>
          <w:iCs w:val="0"/>
          <w:color w:val="000000" w:themeColor="text1"/>
          <w:sz w:val="22"/>
          <w:szCs w:val="22"/>
        </w:rPr>
      </w:pPr>
      <w:bookmarkStart w:id="104" w:name="_Toc219791530"/>
      <w:bookmarkStart w:id="105" w:name="_Toc219792083"/>
      <w:bookmarkStart w:id="106" w:name="_Toc219840577"/>
      <w:bookmarkStart w:id="107" w:name="_Toc219845520"/>
      <w:r w:rsidRPr="008821C3">
        <w:rPr>
          <w:b/>
          <w:bCs/>
          <w:i w:val="0"/>
          <w:iCs w:val="0"/>
          <w:color w:val="000000" w:themeColor="text1"/>
          <w:sz w:val="22"/>
          <w:szCs w:val="22"/>
        </w:rPr>
        <w:t>SR-1.2 Application Framework:</w:t>
      </w:r>
      <w:r w:rsidRPr="008821C3">
        <w:rPr>
          <w:i w:val="0"/>
          <w:iCs w:val="0"/>
          <w:color w:val="000000" w:themeColor="text1"/>
          <w:sz w:val="22"/>
          <w:szCs w:val="22"/>
        </w:rPr>
        <w:t xml:space="preserve"> The Express.js framework has to be used in order to define RESTful endpoints for the JSON data and HMAC token verification middleware.</w:t>
      </w:r>
      <w:bookmarkEnd w:id="104"/>
      <w:bookmarkEnd w:id="105"/>
      <w:bookmarkEnd w:id="106"/>
      <w:bookmarkEnd w:id="107"/>
    </w:p>
    <w:p w14:paraId="2D9BFBE8" w14:textId="4D2C7DF2" w:rsidR="00B000AB" w:rsidRPr="008821C3" w:rsidRDefault="00B000AB" w:rsidP="00B978B0">
      <w:pPr>
        <w:pStyle w:val="Caption"/>
        <w:numPr>
          <w:ilvl w:val="0"/>
          <w:numId w:val="17"/>
        </w:numPr>
        <w:spacing w:before="240" w:line="360" w:lineRule="auto"/>
        <w:jc w:val="left"/>
        <w:rPr>
          <w:b/>
          <w:bCs/>
          <w:i w:val="0"/>
          <w:iCs w:val="0"/>
          <w:color w:val="000000" w:themeColor="text1"/>
          <w:sz w:val="22"/>
          <w:szCs w:val="22"/>
        </w:rPr>
      </w:pPr>
      <w:bookmarkStart w:id="108" w:name="_Toc219791531"/>
      <w:bookmarkStart w:id="109" w:name="_Toc219792084"/>
      <w:bookmarkStart w:id="110" w:name="_Toc219840578"/>
      <w:bookmarkStart w:id="111" w:name="_Toc219845521"/>
      <w:r w:rsidRPr="008821C3">
        <w:rPr>
          <w:b/>
          <w:bCs/>
          <w:i w:val="0"/>
          <w:iCs w:val="0"/>
          <w:color w:val="000000" w:themeColor="text1"/>
          <w:sz w:val="22"/>
          <w:szCs w:val="22"/>
        </w:rPr>
        <w:t>SR-1.3 Database Management System (DB</w:t>
      </w:r>
      <w:r w:rsidR="00C0276C" w:rsidRPr="008821C3">
        <w:rPr>
          <w:b/>
          <w:bCs/>
          <w:i w:val="0"/>
          <w:iCs w:val="0"/>
          <w:color w:val="000000" w:themeColor="text1"/>
          <w:sz w:val="22"/>
          <w:szCs w:val="22"/>
        </w:rPr>
        <w:t>MS):</w:t>
      </w:r>
      <w:bookmarkEnd w:id="108"/>
      <w:bookmarkEnd w:id="109"/>
      <w:bookmarkEnd w:id="110"/>
      <w:bookmarkEnd w:id="111"/>
    </w:p>
    <w:p w14:paraId="482060E0" w14:textId="497027EC" w:rsidR="00B000AB" w:rsidRPr="008821C3" w:rsidRDefault="00C0276C" w:rsidP="00B978B0">
      <w:pPr>
        <w:pStyle w:val="Caption"/>
        <w:numPr>
          <w:ilvl w:val="0"/>
          <w:numId w:val="18"/>
        </w:numPr>
        <w:spacing w:before="240" w:line="360" w:lineRule="auto"/>
        <w:rPr>
          <w:i w:val="0"/>
          <w:iCs w:val="0"/>
          <w:color w:val="000000" w:themeColor="text1"/>
          <w:sz w:val="22"/>
          <w:szCs w:val="22"/>
        </w:rPr>
      </w:pPr>
      <w:bookmarkStart w:id="112" w:name="_Toc219791532"/>
      <w:bookmarkStart w:id="113" w:name="_Toc219792085"/>
      <w:bookmarkStart w:id="114" w:name="_Toc219840579"/>
      <w:bookmarkStart w:id="115" w:name="_Toc219845522"/>
      <w:r w:rsidRPr="008821C3">
        <w:rPr>
          <w:b/>
          <w:bCs/>
          <w:i w:val="0"/>
          <w:iCs w:val="0"/>
          <w:color w:val="000000" w:themeColor="text1"/>
          <w:sz w:val="22"/>
          <w:szCs w:val="22"/>
        </w:rPr>
        <w:t>Primary</w:t>
      </w:r>
      <w:r w:rsidR="00B000AB" w:rsidRPr="008821C3">
        <w:rPr>
          <w:b/>
          <w:bCs/>
          <w:i w:val="0"/>
          <w:iCs w:val="0"/>
          <w:color w:val="000000" w:themeColor="text1"/>
          <w:sz w:val="22"/>
          <w:szCs w:val="22"/>
        </w:rPr>
        <w:t xml:space="preserve"> Storage:</w:t>
      </w:r>
      <w:r w:rsidR="00B000AB" w:rsidRPr="008821C3">
        <w:rPr>
          <w:i w:val="0"/>
          <w:iCs w:val="0"/>
          <w:color w:val="000000" w:themeColor="text1"/>
          <w:sz w:val="22"/>
          <w:szCs w:val="22"/>
        </w:rPr>
        <w:t xml:space="preserve"> MongoDB (NoSQL) - This is strictly required for the storage of diverse documents, like User Profile (UR-01 to UR-05), Course Contents, and Audit Logs.</w:t>
      </w:r>
      <w:bookmarkEnd w:id="112"/>
      <w:bookmarkEnd w:id="113"/>
      <w:bookmarkEnd w:id="114"/>
      <w:bookmarkEnd w:id="115"/>
    </w:p>
    <w:p w14:paraId="319C3F3B" w14:textId="77777777" w:rsidR="00C0276C" w:rsidRPr="008821C3" w:rsidRDefault="00B000AB" w:rsidP="00B978B0">
      <w:pPr>
        <w:pStyle w:val="Caption"/>
        <w:numPr>
          <w:ilvl w:val="0"/>
          <w:numId w:val="18"/>
        </w:numPr>
        <w:spacing w:before="240" w:line="360" w:lineRule="auto"/>
        <w:rPr>
          <w:i w:val="0"/>
          <w:iCs w:val="0"/>
          <w:color w:val="000000" w:themeColor="text1"/>
          <w:sz w:val="22"/>
          <w:szCs w:val="22"/>
        </w:rPr>
      </w:pPr>
      <w:bookmarkStart w:id="116" w:name="_Toc219791533"/>
      <w:bookmarkStart w:id="117" w:name="_Toc219792086"/>
      <w:bookmarkStart w:id="118" w:name="_Toc219840580"/>
      <w:bookmarkStart w:id="119" w:name="_Toc219845523"/>
      <w:r w:rsidRPr="008821C3">
        <w:rPr>
          <w:b/>
          <w:bCs/>
          <w:i w:val="0"/>
          <w:iCs w:val="0"/>
          <w:color w:val="000000" w:themeColor="text1"/>
          <w:sz w:val="22"/>
          <w:szCs w:val="22"/>
        </w:rPr>
        <w:t>Consistency Requirement</w:t>
      </w:r>
      <w:r w:rsidRPr="008821C3">
        <w:rPr>
          <w:i w:val="0"/>
          <w:iCs w:val="0"/>
          <w:color w:val="000000" w:themeColor="text1"/>
          <w:sz w:val="22"/>
          <w:szCs w:val="22"/>
        </w:rPr>
        <w:t>: The database implementation will need to incorporate multi-document ACID transactions for the important financial and grading tasks.</w:t>
      </w:r>
      <w:bookmarkEnd w:id="116"/>
      <w:bookmarkEnd w:id="117"/>
      <w:bookmarkEnd w:id="118"/>
      <w:bookmarkEnd w:id="119"/>
      <w:r w:rsidRPr="008821C3">
        <w:rPr>
          <w:i w:val="0"/>
          <w:iCs w:val="0"/>
          <w:color w:val="000000" w:themeColor="text1"/>
          <w:sz w:val="22"/>
          <w:szCs w:val="22"/>
        </w:rPr>
        <w:t xml:space="preserve"> </w:t>
      </w:r>
    </w:p>
    <w:p w14:paraId="7A9C31C6" w14:textId="6EB85B87" w:rsidR="00BE4107" w:rsidRPr="008821C3" w:rsidRDefault="00B000AB" w:rsidP="00B978B0">
      <w:pPr>
        <w:pStyle w:val="Caption"/>
        <w:numPr>
          <w:ilvl w:val="0"/>
          <w:numId w:val="19"/>
        </w:numPr>
        <w:spacing w:before="240" w:line="360" w:lineRule="auto"/>
        <w:rPr>
          <w:i w:val="0"/>
          <w:iCs w:val="0"/>
          <w:color w:val="000000" w:themeColor="text1"/>
          <w:sz w:val="24"/>
          <w:szCs w:val="24"/>
        </w:rPr>
      </w:pPr>
      <w:bookmarkStart w:id="120" w:name="_Toc219791534"/>
      <w:bookmarkStart w:id="121" w:name="_Toc219792087"/>
      <w:bookmarkStart w:id="122" w:name="_Toc219840581"/>
      <w:bookmarkStart w:id="123" w:name="_Toc219845524"/>
      <w:r w:rsidRPr="008821C3">
        <w:rPr>
          <w:b/>
          <w:bCs/>
          <w:i w:val="0"/>
          <w:iCs w:val="0"/>
          <w:color w:val="000000" w:themeColor="text1"/>
          <w:sz w:val="22"/>
          <w:szCs w:val="22"/>
        </w:rPr>
        <w:t xml:space="preserve">SR-1.4 Media Storage Engine: </w:t>
      </w:r>
      <w:r w:rsidRPr="008821C3">
        <w:rPr>
          <w:i w:val="0"/>
          <w:iCs w:val="0"/>
          <w:color w:val="000000" w:themeColor="text1"/>
          <w:sz w:val="22"/>
          <w:szCs w:val="22"/>
        </w:rPr>
        <w:t>Cloudinary (or equivalent CDN) will act as the mandatory external service for storing, processing, and distributing high-bandwidth static resources (such as Lecture PDFs and/or Student ID photos).</w:t>
      </w:r>
      <w:bookmarkEnd w:id="120"/>
      <w:bookmarkEnd w:id="121"/>
      <w:bookmarkEnd w:id="122"/>
      <w:bookmarkEnd w:id="123"/>
    </w:p>
    <w:p w14:paraId="0B53AB5D" w14:textId="35ACC7E7" w:rsidR="00A119A1" w:rsidRPr="004405D4" w:rsidRDefault="003C1D35" w:rsidP="00E06176">
      <w:pPr>
        <w:pStyle w:val="Heading3"/>
        <w:numPr>
          <w:ilvl w:val="0"/>
          <w:numId w:val="0"/>
        </w:numPr>
        <w:ind w:left="720" w:hanging="720"/>
      </w:pPr>
      <w:bookmarkStart w:id="124" w:name="_Toc219845758"/>
      <w:r w:rsidRPr="004405D4">
        <w:t xml:space="preserve">3.4.2 </w:t>
      </w:r>
      <w:r w:rsidR="00A119A1" w:rsidRPr="004405D4">
        <w:t>SR-2: External API &amp; Integration Libraries</w:t>
      </w:r>
      <w:bookmarkEnd w:id="124"/>
    </w:p>
    <w:p w14:paraId="4220D992" w14:textId="7958E287" w:rsidR="00A119A1" w:rsidRPr="008821C3" w:rsidRDefault="00A119A1" w:rsidP="00B978B0">
      <w:pPr>
        <w:pStyle w:val="ListParagraph"/>
        <w:numPr>
          <w:ilvl w:val="0"/>
          <w:numId w:val="21"/>
        </w:numPr>
        <w:spacing w:before="240" w:line="360" w:lineRule="auto"/>
      </w:pPr>
      <w:r w:rsidRPr="008821C3">
        <w:rPr>
          <w:b/>
          <w:bCs/>
        </w:rPr>
        <w:t>SR-2.1 Payment Processing:</w:t>
      </w:r>
      <w:r w:rsidRPr="008821C3">
        <w:t xml:space="preserve"> The application shall provide support for tokenizing payments from credit or debit cards via PCI compliant SDKs like Stripe or bank APIs.</w:t>
      </w:r>
    </w:p>
    <w:p w14:paraId="5669FF8D" w14:textId="6AE81B89" w:rsidR="00BB1EA0" w:rsidRPr="008821C3" w:rsidRDefault="00A119A1" w:rsidP="00B978B0">
      <w:pPr>
        <w:pStyle w:val="ListParagraph"/>
        <w:numPr>
          <w:ilvl w:val="0"/>
          <w:numId w:val="21"/>
        </w:numPr>
        <w:spacing w:before="240" w:line="360" w:lineRule="auto"/>
      </w:pPr>
      <w:r w:rsidRPr="008821C3">
        <w:rPr>
          <w:b/>
          <w:bCs/>
        </w:rPr>
        <w:t>SR-2.2 Plagiarism Detection:</w:t>
      </w:r>
      <w:r w:rsidRPr="008821C3">
        <w:t xml:space="preserve"> The Faculty Portal shall be equipped for the incorporation of the Turnitin API or similar among its functionalities for providing originality reports as the assignments are submitted.</w:t>
      </w:r>
    </w:p>
    <w:p w14:paraId="0F90F673" w14:textId="0EC27E0A" w:rsidR="00A119A1" w:rsidRPr="008821C3" w:rsidRDefault="00A119A1" w:rsidP="00B978B0">
      <w:pPr>
        <w:pStyle w:val="ListParagraph"/>
        <w:numPr>
          <w:ilvl w:val="0"/>
          <w:numId w:val="21"/>
        </w:numPr>
        <w:spacing w:before="240" w:line="360" w:lineRule="auto"/>
        <w:ind w:left="360"/>
      </w:pPr>
      <w:r w:rsidRPr="008821C3">
        <w:rPr>
          <w:b/>
          <w:bCs/>
        </w:rPr>
        <w:t>SR-2.3 Notification Services</w:t>
      </w:r>
      <w:r w:rsidRPr="008821C3">
        <w:t>:</w:t>
      </w:r>
    </w:p>
    <w:p w14:paraId="306676B3" w14:textId="49C0E444" w:rsidR="00A119A1" w:rsidRPr="008821C3" w:rsidRDefault="00A119A1" w:rsidP="00B978B0">
      <w:pPr>
        <w:pStyle w:val="ListParagraph"/>
        <w:numPr>
          <w:ilvl w:val="0"/>
          <w:numId w:val="22"/>
        </w:numPr>
        <w:spacing w:before="240" w:line="360" w:lineRule="auto"/>
        <w:ind w:left="720"/>
      </w:pPr>
      <w:r w:rsidRPr="008821C3">
        <w:rPr>
          <w:b/>
          <w:bCs/>
        </w:rPr>
        <w:t>SMTP Service</w:t>
      </w:r>
      <w:r w:rsidRPr="008821C3">
        <w:t>: Must be utilized for sending verification of enrollment letters as well as password reset tokens.</w:t>
      </w:r>
    </w:p>
    <w:p w14:paraId="7DB8FC6A" w14:textId="07E4AB2B" w:rsidR="00FA65A5" w:rsidRPr="008821C3" w:rsidRDefault="00A119A1" w:rsidP="00B978B0">
      <w:pPr>
        <w:pStyle w:val="ListParagraph"/>
        <w:numPr>
          <w:ilvl w:val="0"/>
          <w:numId w:val="22"/>
        </w:numPr>
        <w:spacing w:before="240" w:line="360" w:lineRule="auto"/>
        <w:ind w:left="720"/>
      </w:pPr>
      <w:r w:rsidRPr="008821C3">
        <w:rPr>
          <w:b/>
          <w:bCs/>
        </w:rPr>
        <w:t>SMS Gateway:</w:t>
      </w:r>
      <w:r w:rsidRPr="008821C3">
        <w:t xml:space="preserve"> This is required for Time-Based One-Time Password handling for Multi-Factor Authentication challenges.</w:t>
      </w:r>
    </w:p>
    <w:p w14:paraId="2BB8C590" w14:textId="1DB4EA03" w:rsidR="004965C1" w:rsidRPr="008821C3" w:rsidRDefault="003C1D35" w:rsidP="00B978B0">
      <w:pPr>
        <w:pStyle w:val="ListParagraph"/>
        <w:numPr>
          <w:ilvl w:val="0"/>
          <w:numId w:val="19"/>
        </w:numPr>
        <w:spacing w:before="240" w:line="360" w:lineRule="auto"/>
      </w:pPr>
      <w:r w:rsidRPr="00026862">
        <w:rPr>
          <w:b/>
          <w:bCs/>
        </w:rPr>
        <w:t xml:space="preserve">3.4.3 </w:t>
      </w:r>
      <w:r w:rsidR="00A119A1" w:rsidRPr="00026862">
        <w:rPr>
          <w:b/>
          <w:bCs/>
        </w:rPr>
        <w:t>SR-3: Development &amp; Deployment Environment</w:t>
      </w:r>
      <w:r w:rsidR="004965C1" w:rsidRPr="00026862">
        <w:rPr>
          <w:b/>
          <w:bCs/>
        </w:rPr>
        <w:t xml:space="preserve"> SR-3.1 Version Control</w:t>
      </w:r>
      <w:r w:rsidR="004965C1" w:rsidRPr="008821C3">
        <w:rPr>
          <w:b/>
          <w:bCs/>
        </w:rPr>
        <w:t>:</w:t>
      </w:r>
      <w:r w:rsidR="004965C1" w:rsidRPr="008821C3">
        <w:t xml:space="preserve"> Git shall be used for maintaining all sources, with protection policies for branches to be defined for the “Main” or Production Branch.</w:t>
      </w:r>
    </w:p>
    <w:p w14:paraId="6A7FF2F0" w14:textId="77777777" w:rsidR="004965C1" w:rsidRPr="004965C1" w:rsidRDefault="004965C1" w:rsidP="00B978B0">
      <w:pPr>
        <w:pStyle w:val="ListParagraph"/>
        <w:numPr>
          <w:ilvl w:val="0"/>
          <w:numId w:val="19"/>
        </w:numPr>
        <w:spacing w:before="240" w:line="360" w:lineRule="auto"/>
      </w:pPr>
      <w:r w:rsidRPr="008821C3">
        <w:rPr>
          <w:b/>
          <w:bCs/>
        </w:rPr>
        <w:lastRenderedPageBreak/>
        <w:t>SR-3.2 Containerization</w:t>
      </w:r>
      <w:r w:rsidRPr="008821C3">
        <w:t>: The service components (Auth, SIS, LMS) would be containerized (e.g., Docker) to ensure a homogeneous environment on either side of the deployment</w:t>
      </w:r>
    </w:p>
    <w:p w14:paraId="4997C1EB" w14:textId="77777777" w:rsidR="004965C1" w:rsidRPr="004965C1" w:rsidRDefault="004965C1" w:rsidP="00B978B0">
      <w:pPr>
        <w:pStyle w:val="ListParagraph"/>
        <w:numPr>
          <w:ilvl w:val="0"/>
          <w:numId w:val="19"/>
        </w:numPr>
        <w:spacing w:before="240" w:line="360" w:lineRule="auto"/>
        <w:rPr>
          <w:b/>
          <w:bCs/>
        </w:rPr>
      </w:pPr>
      <w:r w:rsidRPr="004965C1">
        <w:rPr>
          <w:b/>
          <w:bCs/>
        </w:rPr>
        <w:t>SR-3.3 Security Libraries:</w:t>
      </w:r>
    </w:p>
    <w:p w14:paraId="5DF74151" w14:textId="77777777" w:rsidR="004965C1" w:rsidRPr="008821C3" w:rsidRDefault="004965C1" w:rsidP="00B978B0">
      <w:pPr>
        <w:pStyle w:val="ListParagraph"/>
        <w:numPr>
          <w:ilvl w:val="0"/>
          <w:numId w:val="20"/>
        </w:numPr>
        <w:spacing w:before="240" w:line="360" w:lineRule="auto"/>
        <w:ind w:left="720"/>
      </w:pPr>
      <w:r w:rsidRPr="008821C3">
        <w:rPr>
          <w:b/>
          <w:bCs/>
        </w:rPr>
        <w:t>Password hashing</w:t>
      </w:r>
      <w:r w:rsidRPr="008821C3">
        <w:t>:</w:t>
      </w:r>
      <w:r w:rsidRPr="008821C3">
        <w:rPr>
          <w:b/>
          <w:bCs/>
        </w:rPr>
        <w:t xml:space="preserve"> </w:t>
      </w:r>
      <w:r w:rsidRPr="008821C3">
        <w:t xml:space="preserve"> </w:t>
      </w:r>
      <w:r w:rsidRPr="006A081C">
        <w:t>A modern adaptive hashing algorithm such as Argon2 shall be used</w:t>
      </w:r>
      <w:r w:rsidRPr="008821C3">
        <w:t>.</w:t>
      </w:r>
    </w:p>
    <w:p w14:paraId="7A732D63" w14:textId="03BBEDDD" w:rsidR="004965C1" w:rsidRPr="008821C3" w:rsidRDefault="004965C1" w:rsidP="00B978B0">
      <w:pPr>
        <w:pStyle w:val="ListParagraph"/>
        <w:numPr>
          <w:ilvl w:val="0"/>
          <w:numId w:val="20"/>
        </w:numPr>
        <w:spacing w:before="240" w:line="360" w:lineRule="auto"/>
        <w:ind w:left="720"/>
      </w:pPr>
      <w:r w:rsidRPr="008821C3">
        <w:rPr>
          <w:b/>
          <w:bCs/>
        </w:rPr>
        <w:t>Tokenization:</w:t>
      </w:r>
      <w:r w:rsidRPr="008821C3">
        <w:t xml:space="preserve"> Usage of jsonwebtoken (JWT) library  for securing integrity of the session token using HMAC</w:t>
      </w:r>
    </w:p>
    <w:p w14:paraId="0E411B61" w14:textId="67DFAB71" w:rsidR="00B02194" w:rsidRPr="00BC7A76" w:rsidRDefault="00BC7A76" w:rsidP="00BC7A76">
      <w:pPr>
        <w:pStyle w:val="Heading2"/>
        <w:spacing w:line="360" w:lineRule="auto"/>
        <w:rPr>
          <w:rFonts w:ascii="Times New Roman" w:hAnsi="Times New Roman" w:cs="Times New Roman"/>
        </w:rPr>
      </w:pPr>
      <w:bookmarkStart w:id="125" w:name="_Toc219845759"/>
      <w:r>
        <w:rPr>
          <w:rFonts w:ascii="Times New Roman" w:hAnsi="Times New Roman" w:cs="Times New Roman"/>
        </w:rPr>
        <w:t xml:space="preserve">3.5 </w:t>
      </w:r>
      <w:r w:rsidR="004965C1" w:rsidRPr="00BC7A76">
        <w:rPr>
          <w:rFonts w:ascii="Times New Roman" w:hAnsi="Times New Roman" w:cs="Times New Roman"/>
        </w:rPr>
        <w:t>Functional Requirements (FR)</w:t>
      </w:r>
      <w:bookmarkEnd w:id="125"/>
    </w:p>
    <w:p w14:paraId="04F551A7" w14:textId="3F03A513" w:rsidR="003A3FFE" w:rsidRPr="003A3FFE" w:rsidRDefault="003A3FFE" w:rsidP="003A3FFE">
      <w:pPr>
        <w:pStyle w:val="NoSpacing"/>
        <w:spacing w:before="240" w:after="240"/>
      </w:pPr>
      <w:r w:rsidRPr="003A3FFE">
        <w:t>Following are the functional requirements:</w:t>
      </w:r>
    </w:p>
    <w:tbl>
      <w:tblPr>
        <w:tblStyle w:val="TableGrid"/>
        <w:tblW w:w="9782" w:type="dxa"/>
        <w:tblInd w:w="-856" w:type="dxa"/>
        <w:tblLook w:val="04A0" w:firstRow="1" w:lastRow="0" w:firstColumn="1" w:lastColumn="0" w:noHBand="0" w:noVBand="1"/>
      </w:tblPr>
      <w:tblGrid>
        <w:gridCol w:w="965"/>
        <w:gridCol w:w="1377"/>
        <w:gridCol w:w="1628"/>
        <w:gridCol w:w="1803"/>
        <w:gridCol w:w="4009"/>
      </w:tblGrid>
      <w:tr w:rsidR="00B02194" w:rsidRPr="00F83C3F" w14:paraId="7DA70FBF" w14:textId="77777777" w:rsidTr="006A081C">
        <w:tc>
          <w:tcPr>
            <w:tcW w:w="965" w:type="dxa"/>
            <w:hideMark/>
          </w:tcPr>
          <w:p w14:paraId="72C417A0"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ID</w:t>
            </w:r>
          </w:p>
        </w:tc>
        <w:tc>
          <w:tcPr>
            <w:tcW w:w="1377" w:type="dxa"/>
            <w:hideMark/>
          </w:tcPr>
          <w:p w14:paraId="67CB4896"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Feature</w:t>
            </w:r>
          </w:p>
        </w:tc>
        <w:tc>
          <w:tcPr>
            <w:tcW w:w="1628" w:type="dxa"/>
            <w:hideMark/>
          </w:tcPr>
          <w:p w14:paraId="7CAC9F3F"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Sub-Feature</w:t>
            </w:r>
          </w:p>
        </w:tc>
        <w:tc>
          <w:tcPr>
            <w:tcW w:w="1803" w:type="dxa"/>
            <w:hideMark/>
          </w:tcPr>
          <w:p w14:paraId="05661E4A"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Sub-Sub-Feature</w:t>
            </w:r>
          </w:p>
        </w:tc>
        <w:tc>
          <w:tcPr>
            <w:tcW w:w="4009" w:type="dxa"/>
            <w:hideMark/>
          </w:tcPr>
          <w:p w14:paraId="39A4ADA9" w14:textId="77777777" w:rsidR="00B02194" w:rsidRPr="009D74E0" w:rsidRDefault="00B02194" w:rsidP="006B46C9">
            <w:pPr>
              <w:spacing w:before="240" w:line="360" w:lineRule="auto"/>
              <w:jc w:val="both"/>
              <w:rPr>
                <w:rFonts w:ascii="Times New Roman" w:hAnsi="Times New Roman" w:cs="Times New Roman"/>
              </w:rPr>
            </w:pPr>
            <w:r w:rsidRPr="009D74E0">
              <w:rPr>
                <w:rFonts w:ascii="Times New Roman" w:hAnsi="Times New Roman" w:cs="Times New Roman"/>
              </w:rPr>
              <w:t>Description</w:t>
            </w:r>
          </w:p>
        </w:tc>
      </w:tr>
      <w:tr w:rsidR="00026862" w:rsidRPr="00F83C3F" w14:paraId="3E846E76" w14:textId="77777777" w:rsidTr="006A081C">
        <w:tc>
          <w:tcPr>
            <w:tcW w:w="965" w:type="dxa"/>
            <w:vMerge w:val="restart"/>
            <w:hideMark/>
          </w:tcPr>
          <w:p w14:paraId="53C83B89" w14:textId="77777777" w:rsidR="00026862" w:rsidRDefault="00026862" w:rsidP="006B46C9">
            <w:pPr>
              <w:spacing w:before="240" w:line="360" w:lineRule="auto"/>
              <w:jc w:val="both"/>
              <w:rPr>
                <w:rFonts w:ascii="Times New Roman" w:hAnsi="Times New Roman" w:cs="Times New Roman"/>
              </w:rPr>
            </w:pPr>
          </w:p>
          <w:p w14:paraId="54A724C9" w14:textId="77777777" w:rsidR="00BC7A76" w:rsidRDefault="00BC7A76" w:rsidP="006B46C9">
            <w:pPr>
              <w:spacing w:before="240" w:line="360" w:lineRule="auto"/>
              <w:jc w:val="both"/>
              <w:rPr>
                <w:rFonts w:ascii="Times New Roman" w:hAnsi="Times New Roman" w:cs="Times New Roman"/>
              </w:rPr>
            </w:pPr>
          </w:p>
          <w:p w14:paraId="0B758217" w14:textId="77777777" w:rsidR="00026862" w:rsidRDefault="00026862" w:rsidP="006B46C9">
            <w:pPr>
              <w:spacing w:before="240" w:line="360" w:lineRule="auto"/>
              <w:jc w:val="both"/>
              <w:rPr>
                <w:rFonts w:ascii="Times New Roman" w:hAnsi="Times New Roman" w:cs="Times New Roman"/>
              </w:rPr>
            </w:pPr>
          </w:p>
          <w:p w14:paraId="1277CF0E" w14:textId="77777777" w:rsidR="00026862" w:rsidRDefault="00026862" w:rsidP="006B46C9">
            <w:pPr>
              <w:spacing w:before="240" w:line="360" w:lineRule="auto"/>
              <w:jc w:val="both"/>
              <w:rPr>
                <w:rFonts w:ascii="Times New Roman" w:hAnsi="Times New Roman" w:cs="Times New Roman"/>
              </w:rPr>
            </w:pPr>
          </w:p>
          <w:p w14:paraId="09442B3E" w14:textId="77777777" w:rsidR="00026862" w:rsidRDefault="00026862" w:rsidP="006B46C9">
            <w:pPr>
              <w:spacing w:before="240" w:line="360" w:lineRule="auto"/>
              <w:jc w:val="both"/>
              <w:rPr>
                <w:rFonts w:ascii="Times New Roman" w:hAnsi="Times New Roman" w:cs="Times New Roman"/>
              </w:rPr>
            </w:pPr>
          </w:p>
          <w:p w14:paraId="66A0C80C" w14:textId="77777777" w:rsidR="00026862" w:rsidRDefault="00026862" w:rsidP="006B46C9">
            <w:pPr>
              <w:spacing w:before="240" w:line="360" w:lineRule="auto"/>
              <w:jc w:val="both"/>
              <w:rPr>
                <w:rFonts w:ascii="Times New Roman" w:hAnsi="Times New Roman" w:cs="Times New Roman"/>
              </w:rPr>
            </w:pPr>
          </w:p>
          <w:p w14:paraId="1EEC69CD" w14:textId="77777777" w:rsidR="00026862" w:rsidRDefault="00026862" w:rsidP="006B46C9">
            <w:pPr>
              <w:spacing w:before="240" w:line="360" w:lineRule="auto"/>
              <w:jc w:val="both"/>
              <w:rPr>
                <w:rFonts w:ascii="Times New Roman" w:hAnsi="Times New Roman" w:cs="Times New Roman"/>
              </w:rPr>
            </w:pPr>
          </w:p>
          <w:p w14:paraId="090AEFE9" w14:textId="6EA3A0D5"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FR-S1.0</w:t>
            </w:r>
          </w:p>
        </w:tc>
        <w:tc>
          <w:tcPr>
            <w:tcW w:w="1377" w:type="dxa"/>
            <w:vMerge w:val="restart"/>
            <w:hideMark/>
          </w:tcPr>
          <w:p w14:paraId="03A26E21" w14:textId="77777777" w:rsidR="00026862" w:rsidRPr="006B46C9" w:rsidRDefault="00026862" w:rsidP="006B46C9">
            <w:pPr>
              <w:spacing w:before="240" w:line="360" w:lineRule="auto"/>
              <w:jc w:val="both"/>
              <w:rPr>
                <w:rFonts w:ascii="Times New Roman" w:hAnsi="Times New Roman" w:cs="Times New Roman"/>
              </w:rPr>
            </w:pPr>
          </w:p>
          <w:p w14:paraId="0967891C" w14:textId="77777777" w:rsidR="00026862" w:rsidRPr="006B46C9" w:rsidRDefault="00026862" w:rsidP="006B46C9">
            <w:pPr>
              <w:spacing w:before="240" w:line="360" w:lineRule="auto"/>
              <w:jc w:val="both"/>
              <w:rPr>
                <w:rFonts w:ascii="Times New Roman" w:hAnsi="Times New Roman" w:cs="Times New Roman"/>
              </w:rPr>
            </w:pPr>
          </w:p>
          <w:p w14:paraId="6403B596" w14:textId="77777777" w:rsidR="00026862" w:rsidRPr="006B46C9" w:rsidRDefault="00026862" w:rsidP="006B46C9">
            <w:pPr>
              <w:spacing w:before="240" w:line="360" w:lineRule="auto"/>
              <w:jc w:val="both"/>
              <w:rPr>
                <w:rFonts w:ascii="Times New Roman" w:hAnsi="Times New Roman" w:cs="Times New Roman"/>
              </w:rPr>
            </w:pPr>
          </w:p>
          <w:p w14:paraId="40791DF7" w14:textId="77777777" w:rsidR="00026862" w:rsidRPr="006B46C9" w:rsidRDefault="00026862" w:rsidP="006B46C9">
            <w:pPr>
              <w:spacing w:before="240" w:line="360" w:lineRule="auto"/>
              <w:jc w:val="both"/>
              <w:rPr>
                <w:rFonts w:ascii="Times New Roman" w:hAnsi="Times New Roman" w:cs="Times New Roman"/>
              </w:rPr>
            </w:pPr>
          </w:p>
          <w:p w14:paraId="017F6B12" w14:textId="77777777" w:rsidR="00026862" w:rsidRPr="006B46C9" w:rsidRDefault="00026862" w:rsidP="006B46C9">
            <w:pPr>
              <w:spacing w:before="240" w:line="360" w:lineRule="auto"/>
              <w:jc w:val="both"/>
              <w:rPr>
                <w:rFonts w:ascii="Times New Roman" w:hAnsi="Times New Roman" w:cs="Times New Roman"/>
              </w:rPr>
            </w:pPr>
          </w:p>
          <w:p w14:paraId="4B04B0F2" w14:textId="77777777" w:rsidR="00026862" w:rsidRDefault="00026862" w:rsidP="006B46C9">
            <w:pPr>
              <w:spacing w:before="240" w:line="360" w:lineRule="auto"/>
              <w:jc w:val="both"/>
              <w:rPr>
                <w:rFonts w:ascii="Times New Roman" w:hAnsi="Times New Roman" w:cs="Times New Roman"/>
              </w:rPr>
            </w:pPr>
          </w:p>
          <w:p w14:paraId="0D7C0AA1" w14:textId="77777777" w:rsidR="00026862" w:rsidRPr="006B46C9" w:rsidRDefault="00026862" w:rsidP="006B46C9">
            <w:pPr>
              <w:spacing w:before="240" w:line="360" w:lineRule="auto"/>
              <w:jc w:val="both"/>
              <w:rPr>
                <w:rFonts w:ascii="Times New Roman" w:hAnsi="Times New Roman" w:cs="Times New Roman"/>
              </w:rPr>
            </w:pPr>
          </w:p>
          <w:p w14:paraId="6621EAB8" w14:textId="77777777" w:rsidR="00026862" w:rsidRDefault="00026862" w:rsidP="006B46C9">
            <w:pPr>
              <w:spacing w:before="240" w:line="360" w:lineRule="auto"/>
              <w:jc w:val="both"/>
              <w:rPr>
                <w:rFonts w:ascii="Times New Roman" w:hAnsi="Times New Roman" w:cs="Times New Roman"/>
              </w:rPr>
            </w:pPr>
          </w:p>
          <w:p w14:paraId="4F00BF08" w14:textId="77777777" w:rsidR="00026862" w:rsidRDefault="00026862" w:rsidP="006B46C9">
            <w:pPr>
              <w:spacing w:before="240" w:line="360" w:lineRule="auto"/>
              <w:jc w:val="both"/>
              <w:rPr>
                <w:rFonts w:ascii="Times New Roman" w:hAnsi="Times New Roman" w:cs="Times New Roman"/>
              </w:rPr>
            </w:pPr>
          </w:p>
          <w:p w14:paraId="1A9384D6" w14:textId="77777777" w:rsidR="00026862" w:rsidRDefault="00026862" w:rsidP="006B46C9">
            <w:pPr>
              <w:spacing w:before="240" w:line="360" w:lineRule="auto"/>
              <w:jc w:val="both"/>
              <w:rPr>
                <w:rFonts w:ascii="Times New Roman" w:hAnsi="Times New Roman" w:cs="Times New Roman"/>
              </w:rPr>
            </w:pPr>
          </w:p>
          <w:p w14:paraId="6580C11D" w14:textId="77777777" w:rsidR="00026862" w:rsidRDefault="00026862" w:rsidP="006B46C9">
            <w:pPr>
              <w:spacing w:before="240" w:line="360" w:lineRule="auto"/>
              <w:jc w:val="both"/>
              <w:rPr>
                <w:rFonts w:ascii="Times New Roman" w:hAnsi="Times New Roman" w:cs="Times New Roman"/>
              </w:rPr>
            </w:pPr>
          </w:p>
          <w:p w14:paraId="3E691B64" w14:textId="77777777" w:rsidR="00026862" w:rsidRDefault="00026862" w:rsidP="006B46C9">
            <w:pPr>
              <w:spacing w:before="240" w:line="360" w:lineRule="auto"/>
              <w:jc w:val="both"/>
              <w:rPr>
                <w:rFonts w:ascii="Times New Roman" w:hAnsi="Times New Roman" w:cs="Times New Roman"/>
              </w:rPr>
            </w:pPr>
          </w:p>
          <w:p w14:paraId="601E1313" w14:textId="77777777" w:rsidR="00026862" w:rsidRDefault="00026862" w:rsidP="006B46C9">
            <w:pPr>
              <w:spacing w:before="240" w:line="360" w:lineRule="auto"/>
              <w:jc w:val="both"/>
              <w:rPr>
                <w:rFonts w:ascii="Times New Roman" w:hAnsi="Times New Roman" w:cs="Times New Roman"/>
              </w:rPr>
            </w:pPr>
          </w:p>
          <w:p w14:paraId="12B12DE0" w14:textId="77777777" w:rsidR="00BC7A76" w:rsidRDefault="00BC7A76" w:rsidP="006B46C9">
            <w:pPr>
              <w:spacing w:before="240" w:line="360" w:lineRule="auto"/>
              <w:jc w:val="both"/>
              <w:rPr>
                <w:rFonts w:ascii="Times New Roman" w:hAnsi="Times New Roman" w:cs="Times New Roman"/>
              </w:rPr>
            </w:pPr>
          </w:p>
          <w:p w14:paraId="66A04EEB" w14:textId="77777777" w:rsidR="00BC7A76" w:rsidRDefault="00BC7A76" w:rsidP="006B46C9">
            <w:pPr>
              <w:spacing w:before="240" w:line="360" w:lineRule="auto"/>
              <w:jc w:val="both"/>
              <w:rPr>
                <w:rFonts w:ascii="Times New Roman" w:hAnsi="Times New Roman" w:cs="Times New Roman"/>
              </w:rPr>
            </w:pPr>
          </w:p>
          <w:p w14:paraId="406FB2AA" w14:textId="77777777" w:rsidR="00BC7A76" w:rsidRDefault="00BC7A76" w:rsidP="006B46C9">
            <w:pPr>
              <w:spacing w:before="240" w:line="360" w:lineRule="auto"/>
              <w:jc w:val="both"/>
              <w:rPr>
                <w:rFonts w:ascii="Times New Roman" w:hAnsi="Times New Roman" w:cs="Times New Roman"/>
              </w:rPr>
            </w:pPr>
          </w:p>
          <w:p w14:paraId="0E05241F" w14:textId="2F007AB1"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Academic Records</w:t>
            </w:r>
          </w:p>
        </w:tc>
        <w:tc>
          <w:tcPr>
            <w:tcW w:w="1628" w:type="dxa"/>
            <w:vMerge w:val="restart"/>
            <w:hideMark/>
          </w:tcPr>
          <w:p w14:paraId="76478024" w14:textId="77777777" w:rsidR="00026862" w:rsidRPr="006B46C9" w:rsidRDefault="00026862" w:rsidP="006B46C9">
            <w:pPr>
              <w:spacing w:before="240" w:line="360" w:lineRule="auto"/>
              <w:jc w:val="both"/>
              <w:rPr>
                <w:rFonts w:ascii="Times New Roman" w:hAnsi="Times New Roman" w:cs="Times New Roman"/>
              </w:rPr>
            </w:pPr>
          </w:p>
          <w:p w14:paraId="300BDED7"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 xml:space="preserve">FR-S1.1 </w:t>
            </w:r>
            <w:r w:rsidRPr="006B46C9">
              <w:rPr>
                <w:rFonts w:ascii="Times New Roman" w:hAnsi="Times New Roman" w:cs="Times New Roman"/>
              </w:rPr>
              <w:t>Enrolment</w:t>
            </w:r>
            <w:r w:rsidRPr="009D74E0">
              <w:rPr>
                <w:rFonts w:ascii="Times New Roman" w:hAnsi="Times New Roman" w:cs="Times New Roman"/>
              </w:rPr>
              <w:t>&amp; Status</w:t>
            </w:r>
          </w:p>
        </w:tc>
        <w:tc>
          <w:tcPr>
            <w:tcW w:w="1803" w:type="dxa"/>
            <w:hideMark/>
          </w:tcPr>
          <w:p w14:paraId="52709806"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FR-S1.1.1 Status Display</w:t>
            </w:r>
          </w:p>
        </w:tc>
        <w:tc>
          <w:tcPr>
            <w:tcW w:w="4009" w:type="dxa"/>
            <w:hideMark/>
          </w:tcPr>
          <w:p w14:paraId="448507AE"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Show current program, batch, and academic standing.</w:t>
            </w:r>
          </w:p>
        </w:tc>
      </w:tr>
      <w:tr w:rsidR="00026862" w:rsidRPr="00F83C3F" w14:paraId="1BFA8DF3" w14:textId="77777777" w:rsidTr="006A081C">
        <w:tc>
          <w:tcPr>
            <w:tcW w:w="965" w:type="dxa"/>
            <w:vMerge/>
            <w:hideMark/>
          </w:tcPr>
          <w:p w14:paraId="798E6CF2"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67F67613"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hideMark/>
          </w:tcPr>
          <w:p w14:paraId="751CA1F9" w14:textId="77777777" w:rsidR="00026862" w:rsidRPr="009D74E0" w:rsidRDefault="00026862" w:rsidP="006B46C9">
            <w:pPr>
              <w:spacing w:before="240" w:line="360" w:lineRule="auto"/>
              <w:jc w:val="both"/>
              <w:rPr>
                <w:rFonts w:ascii="Times New Roman" w:hAnsi="Times New Roman" w:cs="Times New Roman"/>
              </w:rPr>
            </w:pPr>
          </w:p>
        </w:tc>
        <w:tc>
          <w:tcPr>
            <w:tcW w:w="1803" w:type="dxa"/>
            <w:hideMark/>
          </w:tcPr>
          <w:p w14:paraId="667EBCF3"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FR-S1.1.2 Credit</w:t>
            </w:r>
            <w:r w:rsidRPr="006B46C9">
              <w:rPr>
                <w:rFonts w:ascii="Times New Roman" w:hAnsi="Times New Roman" w:cs="Times New Roman"/>
              </w:rPr>
              <w:t xml:space="preserve"> </w:t>
            </w:r>
            <w:r w:rsidRPr="009D74E0">
              <w:rPr>
                <w:rFonts w:ascii="Times New Roman" w:hAnsi="Times New Roman" w:cs="Times New Roman"/>
              </w:rPr>
              <w:t>Hour Metrics</w:t>
            </w:r>
          </w:p>
        </w:tc>
        <w:tc>
          <w:tcPr>
            <w:tcW w:w="4009" w:type="dxa"/>
            <w:hideMark/>
          </w:tcPr>
          <w:p w14:paraId="27239AE8" w14:textId="1BBC11BA"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Display Max Allowed, Registered, Completed, and Required Credit Hours.</w:t>
            </w:r>
          </w:p>
        </w:tc>
      </w:tr>
      <w:tr w:rsidR="00026862" w:rsidRPr="00F83C3F" w14:paraId="02B66F92" w14:textId="77777777" w:rsidTr="006A081C">
        <w:trPr>
          <w:trHeight w:val="792"/>
        </w:trPr>
        <w:tc>
          <w:tcPr>
            <w:tcW w:w="965" w:type="dxa"/>
            <w:vMerge/>
            <w:hideMark/>
          </w:tcPr>
          <w:p w14:paraId="76246AAE"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6E1D9962"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00922E54" w14:textId="77777777" w:rsidR="00026862" w:rsidRPr="006B46C9" w:rsidRDefault="00026862" w:rsidP="006B46C9">
            <w:pPr>
              <w:spacing w:before="240" w:line="360" w:lineRule="auto"/>
              <w:jc w:val="both"/>
              <w:rPr>
                <w:rFonts w:ascii="Times New Roman" w:hAnsi="Times New Roman" w:cs="Times New Roman"/>
              </w:rPr>
            </w:pPr>
          </w:p>
          <w:p w14:paraId="03080B62"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FR-S1.2 Performance Metrics</w:t>
            </w:r>
          </w:p>
        </w:tc>
        <w:tc>
          <w:tcPr>
            <w:tcW w:w="1803" w:type="dxa"/>
            <w:hideMark/>
          </w:tcPr>
          <w:p w14:paraId="66A97149"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FR-S1.2.1</w:t>
            </w:r>
            <w:r w:rsidRPr="006B46C9">
              <w:rPr>
                <w:rFonts w:ascii="Times New Roman" w:hAnsi="Times New Roman" w:cs="Times New Roman"/>
              </w:rPr>
              <w:t xml:space="preserve"> </w:t>
            </w:r>
            <w:r w:rsidRPr="009D74E0">
              <w:rPr>
                <w:rFonts w:ascii="Times New Roman" w:hAnsi="Times New Roman" w:cs="Times New Roman"/>
              </w:rPr>
              <w:t>GPA Calculation</w:t>
            </w:r>
          </w:p>
        </w:tc>
        <w:tc>
          <w:tcPr>
            <w:tcW w:w="4009" w:type="dxa"/>
            <w:hideMark/>
          </w:tcPr>
          <w:p w14:paraId="0D6BFC30"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Display current CGPA and SGPA.</w:t>
            </w:r>
          </w:p>
        </w:tc>
      </w:tr>
      <w:tr w:rsidR="00026862" w:rsidRPr="00F83C3F" w14:paraId="1A02DA92" w14:textId="77777777" w:rsidTr="006A081C">
        <w:trPr>
          <w:trHeight w:val="1161"/>
        </w:trPr>
        <w:tc>
          <w:tcPr>
            <w:tcW w:w="965" w:type="dxa"/>
            <w:vMerge/>
            <w:hideMark/>
          </w:tcPr>
          <w:p w14:paraId="2BE2D502"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38128492"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hideMark/>
          </w:tcPr>
          <w:p w14:paraId="3974B386" w14:textId="77777777" w:rsidR="00026862" w:rsidRPr="009D74E0" w:rsidRDefault="00026862" w:rsidP="006B46C9">
            <w:pPr>
              <w:spacing w:before="240" w:line="360" w:lineRule="auto"/>
              <w:jc w:val="both"/>
              <w:rPr>
                <w:rFonts w:ascii="Times New Roman" w:hAnsi="Times New Roman" w:cs="Times New Roman"/>
              </w:rPr>
            </w:pPr>
          </w:p>
        </w:tc>
        <w:tc>
          <w:tcPr>
            <w:tcW w:w="1803" w:type="dxa"/>
            <w:hideMark/>
          </w:tcPr>
          <w:p w14:paraId="4D17F764"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FR-S1.2.2 Attendance History</w:t>
            </w:r>
          </w:p>
        </w:tc>
        <w:tc>
          <w:tcPr>
            <w:tcW w:w="4009" w:type="dxa"/>
            <w:hideMark/>
          </w:tcPr>
          <w:p w14:paraId="2B7A9DC2"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View real-time attendance percentage and detailed lecture-wise records.</w:t>
            </w:r>
          </w:p>
        </w:tc>
      </w:tr>
      <w:tr w:rsidR="00026862" w:rsidRPr="00F83C3F" w14:paraId="5A862680" w14:textId="77777777" w:rsidTr="006A081C">
        <w:tc>
          <w:tcPr>
            <w:tcW w:w="965" w:type="dxa"/>
            <w:vMerge/>
            <w:hideMark/>
          </w:tcPr>
          <w:p w14:paraId="7A87C444"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45814B81"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0C3A75CC" w14:textId="77777777" w:rsidR="00026862" w:rsidRPr="006B46C9" w:rsidRDefault="00026862" w:rsidP="006B46C9">
            <w:pPr>
              <w:spacing w:before="240" w:line="360" w:lineRule="auto"/>
              <w:jc w:val="both"/>
              <w:rPr>
                <w:rFonts w:ascii="Times New Roman" w:hAnsi="Times New Roman" w:cs="Times New Roman"/>
              </w:rPr>
            </w:pPr>
          </w:p>
          <w:p w14:paraId="39C5D619"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FR-S1.3 Course Management</w:t>
            </w:r>
          </w:p>
        </w:tc>
        <w:tc>
          <w:tcPr>
            <w:tcW w:w="1803" w:type="dxa"/>
            <w:hideMark/>
          </w:tcPr>
          <w:p w14:paraId="75B33F64"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FR-S1.3.1 Course Roster</w:t>
            </w:r>
          </w:p>
        </w:tc>
        <w:tc>
          <w:tcPr>
            <w:tcW w:w="4009" w:type="dxa"/>
            <w:hideMark/>
          </w:tcPr>
          <w:p w14:paraId="7893D603"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List all registered courses with Section, Faculty, and Time.</w:t>
            </w:r>
          </w:p>
        </w:tc>
      </w:tr>
      <w:tr w:rsidR="00026862" w:rsidRPr="00F83C3F" w14:paraId="77ABF53B" w14:textId="77777777" w:rsidTr="006A081C">
        <w:tc>
          <w:tcPr>
            <w:tcW w:w="965" w:type="dxa"/>
            <w:vMerge/>
            <w:hideMark/>
          </w:tcPr>
          <w:p w14:paraId="677FEE9D"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31F1EF60"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hideMark/>
          </w:tcPr>
          <w:p w14:paraId="297916C2" w14:textId="77777777" w:rsidR="00026862" w:rsidRPr="009D74E0" w:rsidRDefault="00026862" w:rsidP="006B46C9">
            <w:pPr>
              <w:spacing w:before="240" w:line="360" w:lineRule="auto"/>
              <w:jc w:val="both"/>
              <w:rPr>
                <w:rFonts w:ascii="Times New Roman" w:hAnsi="Times New Roman" w:cs="Times New Roman"/>
              </w:rPr>
            </w:pPr>
          </w:p>
        </w:tc>
        <w:tc>
          <w:tcPr>
            <w:tcW w:w="1803" w:type="dxa"/>
            <w:hideMark/>
          </w:tcPr>
          <w:p w14:paraId="256AE4FF"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FR-S1.3.2 Course Registration</w:t>
            </w:r>
          </w:p>
        </w:tc>
        <w:tc>
          <w:tcPr>
            <w:tcW w:w="4009" w:type="dxa"/>
            <w:hideMark/>
          </w:tcPr>
          <w:p w14:paraId="10DFE048"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Interface for adding, dropping, or withdrawing courses within academic policy limits.</w:t>
            </w:r>
          </w:p>
        </w:tc>
      </w:tr>
      <w:tr w:rsidR="00026862" w:rsidRPr="00F83C3F" w14:paraId="1C1E6362" w14:textId="77777777" w:rsidTr="006A081C">
        <w:trPr>
          <w:trHeight w:val="830"/>
        </w:trPr>
        <w:tc>
          <w:tcPr>
            <w:tcW w:w="965" w:type="dxa"/>
            <w:vMerge/>
            <w:hideMark/>
          </w:tcPr>
          <w:p w14:paraId="1AEBD8CA"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64E876B3"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451EAF82" w14:textId="77777777" w:rsidR="00026862" w:rsidRPr="006B46C9" w:rsidRDefault="00026862" w:rsidP="006B46C9">
            <w:pPr>
              <w:spacing w:before="240" w:line="360" w:lineRule="auto"/>
              <w:jc w:val="both"/>
              <w:rPr>
                <w:rFonts w:ascii="Times New Roman" w:hAnsi="Times New Roman" w:cs="Times New Roman"/>
              </w:rPr>
            </w:pPr>
          </w:p>
          <w:p w14:paraId="453FD914"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lastRenderedPageBreak/>
              <w:t>FR-S1.4 Course Planning</w:t>
            </w:r>
          </w:p>
        </w:tc>
        <w:tc>
          <w:tcPr>
            <w:tcW w:w="1803" w:type="dxa"/>
            <w:hideMark/>
          </w:tcPr>
          <w:p w14:paraId="3D77BFB7"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lastRenderedPageBreak/>
              <w:t>FR-S1.4.1 Degree Audit</w:t>
            </w:r>
          </w:p>
        </w:tc>
        <w:tc>
          <w:tcPr>
            <w:tcW w:w="4009" w:type="dxa"/>
            <w:hideMark/>
          </w:tcPr>
          <w:p w14:paraId="36029517"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Tool comparing completed courses against requirements</w:t>
            </w:r>
            <w:r w:rsidRPr="006B46C9">
              <w:rPr>
                <w:rFonts w:ascii="Times New Roman" w:hAnsi="Times New Roman" w:cs="Times New Roman"/>
              </w:rPr>
              <w:t xml:space="preserve"> &amp; </w:t>
            </w:r>
            <w:r w:rsidRPr="009D74E0">
              <w:rPr>
                <w:rFonts w:ascii="Times New Roman" w:hAnsi="Times New Roman" w:cs="Times New Roman"/>
              </w:rPr>
              <w:t>highlighting prerequisites.</w:t>
            </w:r>
          </w:p>
        </w:tc>
      </w:tr>
      <w:tr w:rsidR="00026862" w:rsidRPr="00F83C3F" w14:paraId="3ADFFDE5" w14:textId="77777777" w:rsidTr="006A081C">
        <w:tc>
          <w:tcPr>
            <w:tcW w:w="965" w:type="dxa"/>
            <w:vMerge/>
            <w:hideMark/>
          </w:tcPr>
          <w:p w14:paraId="54D759C7" w14:textId="77777777" w:rsidR="00026862" w:rsidRPr="009D74E0" w:rsidRDefault="00026862" w:rsidP="006B46C9">
            <w:pPr>
              <w:spacing w:before="240" w:after="120" w:line="360" w:lineRule="auto"/>
              <w:jc w:val="both"/>
              <w:rPr>
                <w:rFonts w:ascii="Times New Roman" w:hAnsi="Times New Roman" w:cs="Times New Roman"/>
              </w:rPr>
            </w:pPr>
          </w:p>
        </w:tc>
        <w:tc>
          <w:tcPr>
            <w:tcW w:w="1377" w:type="dxa"/>
            <w:vMerge/>
            <w:hideMark/>
          </w:tcPr>
          <w:p w14:paraId="649C0374"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hideMark/>
          </w:tcPr>
          <w:p w14:paraId="503D6303" w14:textId="77777777" w:rsidR="00026862" w:rsidRPr="009D74E0" w:rsidRDefault="00026862" w:rsidP="006B46C9">
            <w:pPr>
              <w:spacing w:before="240" w:line="360" w:lineRule="auto"/>
              <w:jc w:val="both"/>
              <w:rPr>
                <w:rFonts w:ascii="Times New Roman" w:hAnsi="Times New Roman" w:cs="Times New Roman"/>
              </w:rPr>
            </w:pPr>
          </w:p>
        </w:tc>
        <w:tc>
          <w:tcPr>
            <w:tcW w:w="1803" w:type="dxa"/>
            <w:hideMark/>
          </w:tcPr>
          <w:p w14:paraId="5E0C5D2E"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FR-S1.4.2 What-If Analysis</w:t>
            </w:r>
          </w:p>
        </w:tc>
        <w:tc>
          <w:tcPr>
            <w:tcW w:w="4009" w:type="dxa"/>
            <w:hideMark/>
          </w:tcPr>
          <w:p w14:paraId="1B5F878D" w14:textId="77777777" w:rsidR="00026862" w:rsidRPr="009D74E0"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Simulation tool checking impact of major changes or future grades on graduation.</w:t>
            </w:r>
          </w:p>
        </w:tc>
      </w:tr>
      <w:tr w:rsidR="00026862" w:rsidRPr="00F83C3F" w14:paraId="7282FC19" w14:textId="77777777" w:rsidTr="006A081C">
        <w:tc>
          <w:tcPr>
            <w:tcW w:w="965" w:type="dxa"/>
            <w:vMerge/>
            <w:hideMark/>
          </w:tcPr>
          <w:p w14:paraId="3E1C1395"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5628095A"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1D5BBAF9" w14:textId="77777777" w:rsidR="00026862" w:rsidRDefault="00026862" w:rsidP="006B46C9">
            <w:pPr>
              <w:spacing w:before="240" w:line="276" w:lineRule="auto"/>
              <w:jc w:val="both"/>
              <w:rPr>
                <w:rFonts w:ascii="Times New Roman" w:hAnsi="Times New Roman" w:cs="Times New Roman"/>
              </w:rPr>
            </w:pPr>
          </w:p>
          <w:p w14:paraId="757A9781" w14:textId="6032F130" w:rsidR="00026862" w:rsidRPr="006B46C9" w:rsidRDefault="00026862" w:rsidP="006B46C9">
            <w:pPr>
              <w:spacing w:before="240" w:line="276" w:lineRule="auto"/>
              <w:jc w:val="both"/>
              <w:rPr>
                <w:rFonts w:ascii="Times New Roman" w:hAnsi="Times New Roman" w:cs="Times New Roman"/>
              </w:rPr>
            </w:pPr>
            <w:r w:rsidRPr="009D74E0">
              <w:rPr>
                <w:rFonts w:ascii="Times New Roman" w:hAnsi="Times New Roman" w:cs="Times New Roman"/>
              </w:rPr>
              <w:t>FR-S1.5 Document Requests</w:t>
            </w:r>
          </w:p>
          <w:p w14:paraId="4B2DFE8A" w14:textId="77777777" w:rsidR="00026862" w:rsidRPr="009D74E0" w:rsidRDefault="00026862" w:rsidP="006B46C9">
            <w:pPr>
              <w:spacing w:before="240" w:line="276" w:lineRule="auto"/>
              <w:jc w:val="both"/>
              <w:rPr>
                <w:rFonts w:ascii="Times New Roman" w:hAnsi="Times New Roman" w:cs="Times New Roman"/>
              </w:rPr>
            </w:pPr>
          </w:p>
        </w:tc>
        <w:tc>
          <w:tcPr>
            <w:tcW w:w="1803" w:type="dxa"/>
            <w:hideMark/>
          </w:tcPr>
          <w:p w14:paraId="3E8AD504" w14:textId="77777777" w:rsidR="00026862" w:rsidRPr="009D74E0" w:rsidRDefault="00026862" w:rsidP="006B46C9">
            <w:pPr>
              <w:spacing w:before="240" w:line="276" w:lineRule="auto"/>
              <w:jc w:val="both"/>
              <w:rPr>
                <w:rFonts w:ascii="Times New Roman" w:hAnsi="Times New Roman" w:cs="Times New Roman"/>
              </w:rPr>
            </w:pPr>
            <w:r w:rsidRPr="009D74E0">
              <w:rPr>
                <w:rFonts w:ascii="Times New Roman" w:hAnsi="Times New Roman" w:cs="Times New Roman"/>
              </w:rPr>
              <w:t xml:space="preserve">FR-S1.5.1 </w:t>
            </w:r>
            <w:r w:rsidRPr="006B46C9">
              <w:rPr>
                <w:rFonts w:ascii="Times New Roman" w:hAnsi="Times New Roman" w:cs="Times New Roman"/>
              </w:rPr>
              <w:t>Enrolment</w:t>
            </w:r>
            <w:r w:rsidRPr="009D74E0">
              <w:rPr>
                <w:rFonts w:ascii="Times New Roman" w:hAnsi="Times New Roman" w:cs="Times New Roman"/>
              </w:rPr>
              <w:t xml:space="preserve"> Verification</w:t>
            </w:r>
          </w:p>
        </w:tc>
        <w:tc>
          <w:tcPr>
            <w:tcW w:w="4009" w:type="dxa"/>
            <w:hideMark/>
          </w:tcPr>
          <w:p w14:paraId="20F565D5" w14:textId="77777777" w:rsidR="00026862" w:rsidRDefault="00026862" w:rsidP="006B46C9">
            <w:pPr>
              <w:spacing w:before="240" w:line="276" w:lineRule="auto"/>
              <w:jc w:val="both"/>
              <w:rPr>
                <w:rFonts w:ascii="Times New Roman" w:hAnsi="Times New Roman" w:cs="Times New Roman"/>
              </w:rPr>
            </w:pPr>
            <w:r w:rsidRPr="009D74E0">
              <w:rPr>
                <w:rFonts w:ascii="Times New Roman" w:hAnsi="Times New Roman" w:cs="Times New Roman"/>
              </w:rPr>
              <w:t xml:space="preserve">Request and track official letters confirming </w:t>
            </w:r>
            <w:r w:rsidRPr="006B46C9">
              <w:rPr>
                <w:rFonts w:ascii="Times New Roman" w:hAnsi="Times New Roman" w:cs="Times New Roman"/>
              </w:rPr>
              <w:t>enrolment</w:t>
            </w:r>
            <w:r w:rsidRPr="009D74E0">
              <w:rPr>
                <w:rFonts w:ascii="Times New Roman" w:hAnsi="Times New Roman" w:cs="Times New Roman"/>
              </w:rPr>
              <w:t xml:space="preserve"> status.</w:t>
            </w:r>
          </w:p>
          <w:p w14:paraId="6F1ACEF8" w14:textId="77777777" w:rsidR="00026862" w:rsidRPr="009D74E0" w:rsidRDefault="00026862" w:rsidP="006B46C9">
            <w:pPr>
              <w:spacing w:before="240" w:line="276" w:lineRule="auto"/>
              <w:jc w:val="both"/>
              <w:rPr>
                <w:rFonts w:ascii="Times New Roman" w:hAnsi="Times New Roman" w:cs="Times New Roman"/>
              </w:rPr>
            </w:pPr>
          </w:p>
        </w:tc>
      </w:tr>
      <w:tr w:rsidR="00026862" w:rsidRPr="00F83C3F" w14:paraId="033042D0" w14:textId="77777777" w:rsidTr="006A081C">
        <w:tc>
          <w:tcPr>
            <w:tcW w:w="965" w:type="dxa"/>
            <w:vMerge/>
          </w:tcPr>
          <w:p w14:paraId="02074E7C" w14:textId="77777777" w:rsidR="00026862" w:rsidRPr="009D74E0" w:rsidRDefault="00026862" w:rsidP="006B46C9">
            <w:pPr>
              <w:spacing w:before="240" w:line="360" w:lineRule="auto"/>
            </w:pPr>
          </w:p>
        </w:tc>
        <w:tc>
          <w:tcPr>
            <w:tcW w:w="1377" w:type="dxa"/>
            <w:vMerge/>
          </w:tcPr>
          <w:p w14:paraId="6D5A9980" w14:textId="77777777" w:rsidR="00026862" w:rsidRPr="009D74E0" w:rsidRDefault="00026862" w:rsidP="006B46C9">
            <w:pPr>
              <w:spacing w:before="240" w:line="360" w:lineRule="auto"/>
            </w:pPr>
          </w:p>
        </w:tc>
        <w:tc>
          <w:tcPr>
            <w:tcW w:w="1628" w:type="dxa"/>
            <w:vMerge/>
          </w:tcPr>
          <w:p w14:paraId="47BFB505" w14:textId="77777777" w:rsidR="00026862" w:rsidRPr="009D74E0" w:rsidRDefault="00026862" w:rsidP="006B46C9">
            <w:pPr>
              <w:spacing w:before="240" w:line="360" w:lineRule="auto"/>
            </w:pPr>
          </w:p>
        </w:tc>
        <w:tc>
          <w:tcPr>
            <w:tcW w:w="1803" w:type="dxa"/>
          </w:tcPr>
          <w:p w14:paraId="2090526A" w14:textId="5A8B5F44" w:rsidR="00026862" w:rsidRPr="009D74E0" w:rsidRDefault="00026862" w:rsidP="006B46C9">
            <w:pPr>
              <w:spacing w:before="240" w:line="360" w:lineRule="auto"/>
            </w:pPr>
            <w:r w:rsidRPr="009D74E0">
              <w:rPr>
                <w:rFonts w:ascii="Times New Roman" w:hAnsi="Times New Roman" w:cs="Times New Roman"/>
              </w:rPr>
              <w:t>FR-S1.5.2 Document Tracking</w:t>
            </w:r>
          </w:p>
        </w:tc>
        <w:tc>
          <w:tcPr>
            <w:tcW w:w="4009" w:type="dxa"/>
          </w:tcPr>
          <w:p w14:paraId="5BB67EED" w14:textId="5B192CA4" w:rsidR="00026862" w:rsidRPr="006B46C9" w:rsidRDefault="00026862" w:rsidP="006B46C9">
            <w:pPr>
              <w:spacing w:before="240" w:line="360" w:lineRule="auto"/>
              <w:jc w:val="both"/>
              <w:rPr>
                <w:rFonts w:ascii="Times New Roman" w:hAnsi="Times New Roman" w:cs="Times New Roman"/>
              </w:rPr>
            </w:pPr>
            <w:r w:rsidRPr="009D74E0">
              <w:rPr>
                <w:rFonts w:ascii="Times New Roman" w:hAnsi="Times New Roman" w:cs="Times New Roman"/>
              </w:rPr>
              <w:t>Track the status (Submitted, Processing, Ready) of all formal document requests</w:t>
            </w:r>
          </w:p>
        </w:tc>
      </w:tr>
      <w:tr w:rsidR="00026862" w:rsidRPr="00F83C3F" w14:paraId="56BD1E20" w14:textId="77777777" w:rsidTr="006A081C">
        <w:trPr>
          <w:trHeight w:val="1125"/>
        </w:trPr>
        <w:tc>
          <w:tcPr>
            <w:tcW w:w="965" w:type="dxa"/>
            <w:vMerge/>
            <w:hideMark/>
          </w:tcPr>
          <w:p w14:paraId="202A0AD9"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07EEDE35" w14:textId="77777777" w:rsidR="00026862" w:rsidRPr="009D74E0" w:rsidRDefault="00026862" w:rsidP="006B46C9">
            <w:pPr>
              <w:spacing w:before="240" w:line="360" w:lineRule="auto"/>
              <w:jc w:val="both"/>
              <w:rPr>
                <w:rFonts w:ascii="Times New Roman" w:hAnsi="Times New Roman" w:cs="Times New Roman"/>
              </w:rPr>
            </w:pPr>
          </w:p>
        </w:tc>
        <w:tc>
          <w:tcPr>
            <w:tcW w:w="1628" w:type="dxa"/>
            <w:vMerge w:val="restart"/>
            <w:hideMark/>
          </w:tcPr>
          <w:p w14:paraId="71CF53A5" w14:textId="77777777" w:rsidR="00026862" w:rsidRDefault="00026862" w:rsidP="006B46C9">
            <w:pPr>
              <w:spacing w:before="240"/>
              <w:jc w:val="both"/>
              <w:rPr>
                <w:rFonts w:ascii="Times New Roman" w:hAnsi="Times New Roman" w:cs="Times New Roman"/>
              </w:rPr>
            </w:pPr>
          </w:p>
          <w:p w14:paraId="39C8CA37" w14:textId="77777777" w:rsidR="00026862" w:rsidRPr="009D74E0" w:rsidRDefault="00026862" w:rsidP="006B46C9">
            <w:pPr>
              <w:spacing w:before="240"/>
              <w:jc w:val="both"/>
              <w:rPr>
                <w:rFonts w:ascii="Times New Roman" w:hAnsi="Times New Roman" w:cs="Times New Roman"/>
              </w:rPr>
            </w:pPr>
            <w:r w:rsidRPr="009D74E0">
              <w:rPr>
                <w:rFonts w:ascii="Times New Roman" w:hAnsi="Times New Roman" w:cs="Times New Roman"/>
              </w:rPr>
              <w:t>FR-S1.6 Course History Review</w:t>
            </w:r>
          </w:p>
        </w:tc>
        <w:tc>
          <w:tcPr>
            <w:tcW w:w="1803" w:type="dxa"/>
            <w:hideMark/>
          </w:tcPr>
          <w:p w14:paraId="670281C3" w14:textId="77777777" w:rsidR="00026862" w:rsidRDefault="00026862" w:rsidP="006B46C9">
            <w:pPr>
              <w:jc w:val="both"/>
              <w:rPr>
                <w:rFonts w:ascii="Times New Roman" w:hAnsi="Times New Roman" w:cs="Times New Roman"/>
              </w:rPr>
            </w:pPr>
          </w:p>
          <w:p w14:paraId="6638F140" w14:textId="77777777" w:rsidR="00026862" w:rsidRPr="00F83C3F" w:rsidRDefault="00026862" w:rsidP="006B46C9">
            <w:pPr>
              <w:jc w:val="both"/>
              <w:rPr>
                <w:rFonts w:ascii="Times New Roman" w:hAnsi="Times New Roman" w:cs="Times New Roman"/>
              </w:rPr>
            </w:pPr>
            <w:r w:rsidRPr="009D74E0">
              <w:rPr>
                <w:rFonts w:ascii="Times New Roman" w:hAnsi="Times New Roman" w:cs="Times New Roman"/>
              </w:rPr>
              <w:t>FR-S1.6.1</w:t>
            </w:r>
          </w:p>
          <w:p w14:paraId="318C152B" w14:textId="77777777" w:rsidR="00026862" w:rsidRPr="00F83C3F" w:rsidRDefault="00026862" w:rsidP="006B46C9">
            <w:pPr>
              <w:jc w:val="both"/>
              <w:rPr>
                <w:rFonts w:ascii="Times New Roman" w:hAnsi="Times New Roman" w:cs="Times New Roman"/>
              </w:rPr>
            </w:pPr>
            <w:r w:rsidRPr="009D74E0">
              <w:rPr>
                <w:rFonts w:ascii="Times New Roman" w:hAnsi="Times New Roman" w:cs="Times New Roman"/>
              </w:rPr>
              <w:t>Failed Course</w:t>
            </w:r>
          </w:p>
          <w:p w14:paraId="6614E231" w14:textId="77777777" w:rsidR="00026862" w:rsidRDefault="00026862" w:rsidP="006B46C9">
            <w:pPr>
              <w:jc w:val="both"/>
              <w:rPr>
                <w:rFonts w:ascii="Times New Roman" w:hAnsi="Times New Roman" w:cs="Times New Roman"/>
              </w:rPr>
            </w:pPr>
            <w:r w:rsidRPr="009D74E0">
              <w:rPr>
                <w:rFonts w:ascii="Times New Roman" w:hAnsi="Times New Roman" w:cs="Times New Roman"/>
              </w:rPr>
              <w:t>Re-Registration</w:t>
            </w:r>
          </w:p>
          <w:p w14:paraId="4A366E42" w14:textId="77777777" w:rsidR="00026862" w:rsidRPr="009D74E0" w:rsidRDefault="00026862" w:rsidP="006B46C9">
            <w:pPr>
              <w:jc w:val="both"/>
              <w:rPr>
                <w:rFonts w:ascii="Times New Roman" w:hAnsi="Times New Roman" w:cs="Times New Roman"/>
              </w:rPr>
            </w:pPr>
          </w:p>
        </w:tc>
        <w:tc>
          <w:tcPr>
            <w:tcW w:w="4009" w:type="dxa"/>
            <w:hideMark/>
          </w:tcPr>
          <w:p w14:paraId="2530A881" w14:textId="77777777" w:rsidR="00026862" w:rsidRPr="009D74E0" w:rsidRDefault="00026862" w:rsidP="006B46C9">
            <w:pPr>
              <w:spacing w:before="240"/>
              <w:jc w:val="both"/>
              <w:rPr>
                <w:rFonts w:ascii="Times New Roman" w:hAnsi="Times New Roman" w:cs="Times New Roman"/>
              </w:rPr>
            </w:pPr>
            <w:r w:rsidRPr="009D74E0">
              <w:rPr>
                <w:rFonts w:ascii="Times New Roman" w:hAnsi="Times New Roman" w:cs="Times New Roman"/>
              </w:rPr>
              <w:t>Identify failed courses (F grade) and facilitate re-registration based on rules.</w:t>
            </w:r>
          </w:p>
        </w:tc>
      </w:tr>
      <w:tr w:rsidR="00026862" w:rsidRPr="00F83C3F" w14:paraId="09AD6D2A" w14:textId="77777777" w:rsidTr="006A081C">
        <w:tc>
          <w:tcPr>
            <w:tcW w:w="965" w:type="dxa"/>
            <w:vMerge/>
            <w:hideMark/>
          </w:tcPr>
          <w:p w14:paraId="3039937C" w14:textId="77777777" w:rsidR="00026862" w:rsidRPr="009D74E0" w:rsidRDefault="00026862" w:rsidP="006B46C9">
            <w:pPr>
              <w:spacing w:before="240" w:line="360" w:lineRule="auto"/>
              <w:jc w:val="both"/>
              <w:rPr>
                <w:rFonts w:ascii="Times New Roman" w:hAnsi="Times New Roman" w:cs="Times New Roman"/>
              </w:rPr>
            </w:pPr>
          </w:p>
        </w:tc>
        <w:tc>
          <w:tcPr>
            <w:tcW w:w="1377" w:type="dxa"/>
            <w:vMerge/>
            <w:hideMark/>
          </w:tcPr>
          <w:p w14:paraId="2BDBB811" w14:textId="77777777" w:rsidR="00026862" w:rsidRPr="009D74E0" w:rsidRDefault="00026862" w:rsidP="006B46C9">
            <w:pPr>
              <w:spacing w:before="240"/>
              <w:jc w:val="both"/>
              <w:rPr>
                <w:rFonts w:ascii="Times New Roman" w:hAnsi="Times New Roman" w:cs="Times New Roman"/>
              </w:rPr>
            </w:pPr>
          </w:p>
        </w:tc>
        <w:tc>
          <w:tcPr>
            <w:tcW w:w="1628" w:type="dxa"/>
            <w:vMerge/>
            <w:hideMark/>
          </w:tcPr>
          <w:p w14:paraId="27312A9C" w14:textId="77777777" w:rsidR="00026862" w:rsidRPr="009D74E0" w:rsidRDefault="00026862" w:rsidP="006B46C9">
            <w:pPr>
              <w:spacing w:before="240"/>
              <w:jc w:val="both"/>
              <w:rPr>
                <w:rFonts w:ascii="Times New Roman" w:hAnsi="Times New Roman" w:cs="Times New Roman"/>
              </w:rPr>
            </w:pPr>
          </w:p>
        </w:tc>
        <w:tc>
          <w:tcPr>
            <w:tcW w:w="1803" w:type="dxa"/>
            <w:hideMark/>
          </w:tcPr>
          <w:p w14:paraId="243C729F" w14:textId="77777777" w:rsidR="00026862" w:rsidRPr="009D74E0" w:rsidRDefault="00026862" w:rsidP="00EF47C1">
            <w:pPr>
              <w:spacing w:before="240" w:line="360" w:lineRule="auto"/>
              <w:jc w:val="both"/>
              <w:rPr>
                <w:rFonts w:ascii="Times New Roman" w:hAnsi="Times New Roman" w:cs="Times New Roman"/>
              </w:rPr>
            </w:pPr>
            <w:r w:rsidRPr="009D74E0">
              <w:rPr>
                <w:rFonts w:ascii="Times New Roman" w:hAnsi="Times New Roman" w:cs="Times New Roman"/>
              </w:rPr>
              <w:t>FR-S1.6.2 Grade Appeal Tracking</w:t>
            </w:r>
          </w:p>
        </w:tc>
        <w:tc>
          <w:tcPr>
            <w:tcW w:w="4009" w:type="dxa"/>
            <w:hideMark/>
          </w:tcPr>
          <w:p w14:paraId="3E061055" w14:textId="77777777" w:rsidR="00026862" w:rsidRPr="009D74E0" w:rsidRDefault="00026862" w:rsidP="006B46C9">
            <w:pPr>
              <w:spacing w:before="240"/>
              <w:jc w:val="both"/>
              <w:rPr>
                <w:rFonts w:ascii="Times New Roman" w:hAnsi="Times New Roman" w:cs="Times New Roman"/>
              </w:rPr>
            </w:pPr>
            <w:r w:rsidRPr="009D74E0">
              <w:rPr>
                <w:rFonts w:ascii="Times New Roman" w:hAnsi="Times New Roman" w:cs="Times New Roman"/>
              </w:rPr>
              <w:t>Initiate and track the status of formal grade appeal requests.</w:t>
            </w:r>
          </w:p>
        </w:tc>
      </w:tr>
      <w:tr w:rsidR="006B46C9" w:rsidRPr="00F83C3F" w14:paraId="7F95B367" w14:textId="77777777" w:rsidTr="006A081C">
        <w:tc>
          <w:tcPr>
            <w:tcW w:w="965" w:type="dxa"/>
            <w:vMerge w:val="restart"/>
            <w:hideMark/>
          </w:tcPr>
          <w:p w14:paraId="5D41A764" w14:textId="77777777" w:rsidR="006B46C9" w:rsidRPr="00F83C3F" w:rsidRDefault="006B46C9" w:rsidP="006B46C9">
            <w:pPr>
              <w:spacing w:before="240" w:line="360" w:lineRule="auto"/>
              <w:jc w:val="both"/>
              <w:rPr>
                <w:rFonts w:ascii="Times New Roman" w:hAnsi="Times New Roman" w:cs="Times New Roman"/>
              </w:rPr>
            </w:pPr>
          </w:p>
          <w:p w14:paraId="05BDA74E" w14:textId="77777777" w:rsidR="006B46C9" w:rsidRPr="00F83C3F" w:rsidRDefault="006B46C9" w:rsidP="006B46C9">
            <w:pPr>
              <w:spacing w:before="240" w:line="360" w:lineRule="auto"/>
              <w:jc w:val="both"/>
              <w:rPr>
                <w:rFonts w:ascii="Times New Roman" w:hAnsi="Times New Roman" w:cs="Times New Roman"/>
              </w:rPr>
            </w:pPr>
          </w:p>
          <w:p w14:paraId="65799561" w14:textId="77777777" w:rsidR="00026862" w:rsidRDefault="00026862" w:rsidP="006B46C9">
            <w:pPr>
              <w:spacing w:before="240" w:line="360" w:lineRule="auto"/>
              <w:jc w:val="both"/>
              <w:rPr>
                <w:rFonts w:ascii="Times New Roman" w:hAnsi="Times New Roman" w:cs="Times New Roman"/>
              </w:rPr>
            </w:pPr>
          </w:p>
          <w:p w14:paraId="23DD4EE2" w14:textId="77777777" w:rsidR="00026862" w:rsidRDefault="00026862" w:rsidP="006B46C9">
            <w:pPr>
              <w:spacing w:before="240" w:line="360" w:lineRule="auto"/>
              <w:jc w:val="both"/>
              <w:rPr>
                <w:rFonts w:ascii="Times New Roman" w:hAnsi="Times New Roman" w:cs="Times New Roman"/>
              </w:rPr>
            </w:pPr>
          </w:p>
          <w:p w14:paraId="0F222950" w14:textId="77777777" w:rsidR="00026862" w:rsidRDefault="00026862" w:rsidP="006B46C9">
            <w:pPr>
              <w:spacing w:before="240" w:line="360" w:lineRule="auto"/>
              <w:jc w:val="both"/>
              <w:rPr>
                <w:rFonts w:ascii="Times New Roman" w:hAnsi="Times New Roman" w:cs="Times New Roman"/>
              </w:rPr>
            </w:pPr>
          </w:p>
          <w:p w14:paraId="1DC2FAD6" w14:textId="27C6C28B"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FR-S2.0</w:t>
            </w:r>
          </w:p>
        </w:tc>
        <w:tc>
          <w:tcPr>
            <w:tcW w:w="1377" w:type="dxa"/>
            <w:vMerge w:val="restart"/>
            <w:hideMark/>
          </w:tcPr>
          <w:p w14:paraId="5C1DA53A" w14:textId="77777777" w:rsidR="006B46C9" w:rsidRPr="00F83C3F" w:rsidRDefault="006B46C9" w:rsidP="006B46C9">
            <w:pPr>
              <w:spacing w:before="240" w:line="360" w:lineRule="auto"/>
              <w:jc w:val="both"/>
              <w:rPr>
                <w:rFonts w:ascii="Times New Roman" w:hAnsi="Times New Roman" w:cs="Times New Roman"/>
              </w:rPr>
            </w:pPr>
          </w:p>
          <w:p w14:paraId="56D19D7E" w14:textId="77777777" w:rsidR="006B46C9" w:rsidRPr="00F83C3F" w:rsidRDefault="006B46C9" w:rsidP="006B46C9">
            <w:pPr>
              <w:spacing w:before="240" w:line="360" w:lineRule="auto"/>
              <w:jc w:val="both"/>
              <w:rPr>
                <w:rFonts w:ascii="Times New Roman" w:hAnsi="Times New Roman" w:cs="Times New Roman"/>
              </w:rPr>
            </w:pPr>
          </w:p>
          <w:p w14:paraId="4FFFEA27" w14:textId="77777777" w:rsidR="00026862" w:rsidRDefault="00026862" w:rsidP="006B46C9">
            <w:pPr>
              <w:spacing w:before="240" w:line="360" w:lineRule="auto"/>
              <w:jc w:val="both"/>
              <w:rPr>
                <w:rFonts w:ascii="Times New Roman" w:hAnsi="Times New Roman" w:cs="Times New Roman"/>
              </w:rPr>
            </w:pPr>
          </w:p>
          <w:p w14:paraId="04D4E461" w14:textId="77777777" w:rsidR="00BC7A76" w:rsidRDefault="00BC7A76" w:rsidP="006B46C9">
            <w:pPr>
              <w:spacing w:before="240" w:line="360" w:lineRule="auto"/>
              <w:jc w:val="both"/>
              <w:rPr>
                <w:rFonts w:ascii="Times New Roman" w:hAnsi="Times New Roman" w:cs="Times New Roman"/>
              </w:rPr>
            </w:pPr>
          </w:p>
          <w:p w14:paraId="4F2B16FA" w14:textId="77777777" w:rsidR="00026862" w:rsidRDefault="00026862" w:rsidP="006B46C9">
            <w:pPr>
              <w:spacing w:before="240" w:line="360" w:lineRule="auto"/>
              <w:jc w:val="both"/>
              <w:rPr>
                <w:rFonts w:ascii="Times New Roman" w:hAnsi="Times New Roman" w:cs="Times New Roman"/>
              </w:rPr>
            </w:pPr>
          </w:p>
          <w:p w14:paraId="1C57E233" w14:textId="2C979B3C"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LMS &amp; Coursework</w:t>
            </w:r>
          </w:p>
        </w:tc>
        <w:tc>
          <w:tcPr>
            <w:tcW w:w="1628" w:type="dxa"/>
            <w:vMerge w:val="restart"/>
            <w:hideMark/>
          </w:tcPr>
          <w:p w14:paraId="728D8003"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FR-S2.1 Content Access</w:t>
            </w:r>
          </w:p>
        </w:tc>
        <w:tc>
          <w:tcPr>
            <w:tcW w:w="1803" w:type="dxa"/>
            <w:hideMark/>
          </w:tcPr>
          <w:p w14:paraId="3974E9DA"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FR-S2.1.1 Module Navigation</w:t>
            </w:r>
          </w:p>
        </w:tc>
        <w:tc>
          <w:tcPr>
            <w:tcW w:w="4009" w:type="dxa"/>
            <w:hideMark/>
          </w:tcPr>
          <w:p w14:paraId="553C2649"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View materials organized by sequential modules (e.g., Week 1).</w:t>
            </w:r>
          </w:p>
        </w:tc>
      </w:tr>
      <w:tr w:rsidR="006B46C9" w:rsidRPr="00F83C3F" w14:paraId="18764C24" w14:textId="77777777" w:rsidTr="006A081C">
        <w:tc>
          <w:tcPr>
            <w:tcW w:w="965" w:type="dxa"/>
            <w:vMerge/>
            <w:hideMark/>
          </w:tcPr>
          <w:p w14:paraId="2D108469"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6DB46BB6"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hideMark/>
          </w:tcPr>
          <w:p w14:paraId="3D950E78" w14:textId="77777777" w:rsidR="006B46C9" w:rsidRPr="009D74E0" w:rsidRDefault="006B46C9" w:rsidP="006B46C9">
            <w:pPr>
              <w:spacing w:before="240" w:line="360" w:lineRule="auto"/>
              <w:jc w:val="both"/>
              <w:rPr>
                <w:rFonts w:ascii="Times New Roman" w:hAnsi="Times New Roman" w:cs="Times New Roman"/>
              </w:rPr>
            </w:pPr>
          </w:p>
        </w:tc>
        <w:tc>
          <w:tcPr>
            <w:tcW w:w="1803" w:type="dxa"/>
            <w:hideMark/>
          </w:tcPr>
          <w:p w14:paraId="1A58D40F"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FR-S2.1.2 File Retrieval</w:t>
            </w:r>
          </w:p>
        </w:tc>
        <w:tc>
          <w:tcPr>
            <w:tcW w:w="4009" w:type="dxa"/>
            <w:hideMark/>
          </w:tcPr>
          <w:p w14:paraId="5CCBFB58"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Download single files (PDFs) and option for bulk course content download.</w:t>
            </w:r>
          </w:p>
        </w:tc>
      </w:tr>
      <w:tr w:rsidR="006B46C9" w:rsidRPr="00F83C3F" w14:paraId="0B76FDA0" w14:textId="77777777" w:rsidTr="006A081C">
        <w:tc>
          <w:tcPr>
            <w:tcW w:w="965" w:type="dxa"/>
            <w:vMerge/>
            <w:hideMark/>
          </w:tcPr>
          <w:p w14:paraId="0D53CD82"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62FFB231"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val="restart"/>
            <w:hideMark/>
          </w:tcPr>
          <w:p w14:paraId="0663E3F6" w14:textId="77777777" w:rsidR="006B46C9" w:rsidRPr="00F83C3F" w:rsidRDefault="006B46C9" w:rsidP="006B46C9">
            <w:pPr>
              <w:spacing w:before="240" w:line="360" w:lineRule="auto"/>
              <w:jc w:val="both"/>
              <w:rPr>
                <w:rFonts w:ascii="Times New Roman" w:hAnsi="Times New Roman" w:cs="Times New Roman"/>
              </w:rPr>
            </w:pPr>
          </w:p>
          <w:p w14:paraId="412D05E5"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FR-S2.2 Assessment Workflow</w:t>
            </w:r>
          </w:p>
        </w:tc>
        <w:tc>
          <w:tcPr>
            <w:tcW w:w="1803" w:type="dxa"/>
            <w:hideMark/>
          </w:tcPr>
          <w:p w14:paraId="7747FE80"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FR-S2.2.1 Submission Tracking</w:t>
            </w:r>
          </w:p>
        </w:tc>
        <w:tc>
          <w:tcPr>
            <w:tcW w:w="4009" w:type="dxa"/>
            <w:hideMark/>
          </w:tcPr>
          <w:p w14:paraId="1FFB6C50"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View due dates, time remaining, and submission status.</w:t>
            </w:r>
          </w:p>
        </w:tc>
      </w:tr>
      <w:tr w:rsidR="006B46C9" w:rsidRPr="00F83C3F" w14:paraId="6819B524" w14:textId="77777777" w:rsidTr="006A081C">
        <w:tc>
          <w:tcPr>
            <w:tcW w:w="965" w:type="dxa"/>
            <w:vMerge/>
            <w:hideMark/>
          </w:tcPr>
          <w:p w14:paraId="6EEC9E51"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0682764D"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hideMark/>
          </w:tcPr>
          <w:p w14:paraId="5601189A" w14:textId="77777777" w:rsidR="006B46C9" w:rsidRPr="009D74E0" w:rsidRDefault="006B46C9" w:rsidP="006B46C9">
            <w:pPr>
              <w:spacing w:before="240" w:line="360" w:lineRule="auto"/>
              <w:jc w:val="both"/>
              <w:rPr>
                <w:rFonts w:ascii="Times New Roman" w:hAnsi="Times New Roman" w:cs="Times New Roman"/>
              </w:rPr>
            </w:pPr>
          </w:p>
        </w:tc>
        <w:tc>
          <w:tcPr>
            <w:tcW w:w="1803" w:type="dxa"/>
            <w:hideMark/>
          </w:tcPr>
          <w:p w14:paraId="0319A15E"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FR-S2.2.2 Assignment Upload</w:t>
            </w:r>
          </w:p>
        </w:tc>
        <w:tc>
          <w:tcPr>
            <w:tcW w:w="4009" w:type="dxa"/>
            <w:hideMark/>
          </w:tcPr>
          <w:p w14:paraId="09504953"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Interface to upload, edit, or remove assignment submission files.</w:t>
            </w:r>
          </w:p>
        </w:tc>
      </w:tr>
      <w:tr w:rsidR="006B46C9" w:rsidRPr="00F83C3F" w14:paraId="35C09E90" w14:textId="77777777" w:rsidTr="006A081C">
        <w:tc>
          <w:tcPr>
            <w:tcW w:w="965" w:type="dxa"/>
            <w:vMerge/>
            <w:hideMark/>
          </w:tcPr>
          <w:p w14:paraId="3D471B8F"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6BF9004F"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val="restart"/>
            <w:hideMark/>
          </w:tcPr>
          <w:p w14:paraId="4A8DBBDA" w14:textId="77777777" w:rsidR="006B46C9" w:rsidRPr="00F83C3F" w:rsidRDefault="006B46C9" w:rsidP="006B46C9">
            <w:pPr>
              <w:spacing w:before="240" w:line="360" w:lineRule="auto"/>
              <w:jc w:val="both"/>
              <w:rPr>
                <w:rFonts w:ascii="Times New Roman" w:hAnsi="Times New Roman" w:cs="Times New Roman"/>
              </w:rPr>
            </w:pPr>
          </w:p>
          <w:p w14:paraId="3A6C7C6D"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FR-S2.3 Gradebook Detail</w:t>
            </w:r>
          </w:p>
        </w:tc>
        <w:tc>
          <w:tcPr>
            <w:tcW w:w="1803" w:type="dxa"/>
            <w:hideMark/>
          </w:tcPr>
          <w:p w14:paraId="6EEE4074"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FR-S2.3.1 Component Marks</w:t>
            </w:r>
          </w:p>
        </w:tc>
        <w:tc>
          <w:tcPr>
            <w:tcW w:w="4009" w:type="dxa"/>
            <w:hideMark/>
          </w:tcPr>
          <w:p w14:paraId="452BA0B2"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View specific marks for quizzes, assignments, and exams within each course.</w:t>
            </w:r>
          </w:p>
        </w:tc>
      </w:tr>
      <w:tr w:rsidR="006B46C9" w:rsidRPr="00F83C3F" w14:paraId="49598A78" w14:textId="77777777" w:rsidTr="006A081C">
        <w:tc>
          <w:tcPr>
            <w:tcW w:w="965" w:type="dxa"/>
            <w:vMerge/>
            <w:hideMark/>
          </w:tcPr>
          <w:p w14:paraId="398FC23F"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5B1BACBF"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hideMark/>
          </w:tcPr>
          <w:p w14:paraId="4FBF0EA0" w14:textId="77777777" w:rsidR="006B46C9" w:rsidRPr="009D74E0" w:rsidRDefault="006B46C9" w:rsidP="006B46C9">
            <w:pPr>
              <w:spacing w:before="240" w:line="360" w:lineRule="auto"/>
              <w:jc w:val="both"/>
              <w:rPr>
                <w:rFonts w:ascii="Times New Roman" w:hAnsi="Times New Roman" w:cs="Times New Roman"/>
              </w:rPr>
            </w:pPr>
          </w:p>
        </w:tc>
        <w:tc>
          <w:tcPr>
            <w:tcW w:w="1803" w:type="dxa"/>
            <w:hideMark/>
          </w:tcPr>
          <w:p w14:paraId="6FA0F7E6"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FR-S2.3.2 Performance Comparison</w:t>
            </w:r>
          </w:p>
        </w:tc>
        <w:tc>
          <w:tcPr>
            <w:tcW w:w="4009" w:type="dxa"/>
            <w:hideMark/>
          </w:tcPr>
          <w:p w14:paraId="0D53225A"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View personal score relative to the class average for assessments.</w:t>
            </w:r>
          </w:p>
        </w:tc>
      </w:tr>
      <w:tr w:rsidR="006B46C9" w:rsidRPr="00F83C3F" w14:paraId="4E2ACAB5" w14:textId="77777777" w:rsidTr="006A081C">
        <w:tc>
          <w:tcPr>
            <w:tcW w:w="965" w:type="dxa"/>
            <w:vMerge/>
            <w:hideMark/>
          </w:tcPr>
          <w:p w14:paraId="0B220B24"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34122CFC"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val="restart"/>
            <w:hideMark/>
          </w:tcPr>
          <w:p w14:paraId="38548F45" w14:textId="77777777" w:rsidR="006B46C9" w:rsidRPr="00F83C3F" w:rsidRDefault="006B46C9" w:rsidP="006B46C9">
            <w:pPr>
              <w:spacing w:before="240" w:line="360" w:lineRule="auto"/>
              <w:jc w:val="both"/>
              <w:rPr>
                <w:rFonts w:ascii="Times New Roman" w:hAnsi="Times New Roman" w:cs="Times New Roman"/>
              </w:rPr>
            </w:pPr>
          </w:p>
          <w:p w14:paraId="1F092E19"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FR-S2.4 Collaboration Tools</w:t>
            </w:r>
          </w:p>
        </w:tc>
        <w:tc>
          <w:tcPr>
            <w:tcW w:w="1803" w:type="dxa"/>
            <w:hideMark/>
          </w:tcPr>
          <w:p w14:paraId="3E3A3B5D"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FR-S2.4.1 Discussion Forums</w:t>
            </w:r>
          </w:p>
        </w:tc>
        <w:tc>
          <w:tcPr>
            <w:tcW w:w="4009" w:type="dxa"/>
            <w:hideMark/>
          </w:tcPr>
          <w:p w14:paraId="5B044729"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Participate in and view course-specific discussion forums.</w:t>
            </w:r>
          </w:p>
        </w:tc>
      </w:tr>
      <w:tr w:rsidR="006B46C9" w:rsidRPr="00F83C3F" w14:paraId="417F85D4" w14:textId="77777777" w:rsidTr="006A081C">
        <w:tc>
          <w:tcPr>
            <w:tcW w:w="965" w:type="dxa"/>
            <w:vMerge/>
            <w:hideMark/>
          </w:tcPr>
          <w:p w14:paraId="5AAF6149"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15341E11" w14:textId="77777777" w:rsidR="006B46C9" w:rsidRPr="009D74E0" w:rsidRDefault="006B46C9" w:rsidP="006B46C9">
            <w:pPr>
              <w:spacing w:before="240" w:line="360" w:lineRule="auto"/>
              <w:jc w:val="both"/>
              <w:rPr>
                <w:rFonts w:ascii="Times New Roman" w:hAnsi="Times New Roman" w:cs="Times New Roman"/>
              </w:rPr>
            </w:pPr>
          </w:p>
        </w:tc>
        <w:tc>
          <w:tcPr>
            <w:tcW w:w="1628" w:type="dxa"/>
            <w:vMerge/>
            <w:hideMark/>
          </w:tcPr>
          <w:p w14:paraId="0B721EE9" w14:textId="77777777" w:rsidR="006B46C9" w:rsidRPr="009D74E0" w:rsidRDefault="006B46C9" w:rsidP="006B46C9">
            <w:pPr>
              <w:spacing w:before="240" w:line="360" w:lineRule="auto"/>
              <w:jc w:val="both"/>
              <w:rPr>
                <w:rFonts w:ascii="Times New Roman" w:hAnsi="Times New Roman" w:cs="Times New Roman"/>
              </w:rPr>
            </w:pPr>
          </w:p>
        </w:tc>
        <w:tc>
          <w:tcPr>
            <w:tcW w:w="1803" w:type="dxa"/>
            <w:hideMark/>
          </w:tcPr>
          <w:p w14:paraId="341894FB" w14:textId="77777777" w:rsidR="006B46C9" w:rsidRPr="009D74E0"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FR-S2.4.2 Group Project Space</w:t>
            </w:r>
          </w:p>
        </w:tc>
        <w:tc>
          <w:tcPr>
            <w:tcW w:w="4009" w:type="dxa"/>
            <w:hideMark/>
          </w:tcPr>
          <w:p w14:paraId="2E182DD6" w14:textId="77777777" w:rsidR="006B46C9" w:rsidRPr="00F83C3F" w:rsidRDefault="006B46C9" w:rsidP="006B46C9">
            <w:pPr>
              <w:spacing w:before="240" w:line="360" w:lineRule="auto"/>
              <w:jc w:val="both"/>
              <w:rPr>
                <w:rFonts w:ascii="Times New Roman" w:hAnsi="Times New Roman" w:cs="Times New Roman"/>
              </w:rPr>
            </w:pPr>
            <w:r w:rsidRPr="009D74E0">
              <w:rPr>
                <w:rFonts w:ascii="Times New Roman" w:hAnsi="Times New Roman" w:cs="Times New Roman"/>
              </w:rPr>
              <w:t>Dedicated virtual space for course groups to share files and communicate.</w:t>
            </w:r>
          </w:p>
          <w:p w14:paraId="70A33D9C" w14:textId="77777777" w:rsidR="006B46C9" w:rsidRPr="009D74E0" w:rsidRDefault="006B46C9" w:rsidP="006B46C9">
            <w:pPr>
              <w:spacing w:before="240" w:line="360" w:lineRule="auto"/>
              <w:jc w:val="both"/>
              <w:rPr>
                <w:rFonts w:ascii="Times New Roman" w:hAnsi="Times New Roman" w:cs="Times New Roman"/>
              </w:rPr>
            </w:pPr>
          </w:p>
        </w:tc>
      </w:tr>
      <w:tr w:rsidR="006B46C9" w:rsidRPr="00F83C3F" w14:paraId="0AB8E318" w14:textId="77777777" w:rsidTr="006A081C">
        <w:tc>
          <w:tcPr>
            <w:tcW w:w="965" w:type="dxa"/>
            <w:vMerge/>
            <w:hideMark/>
          </w:tcPr>
          <w:p w14:paraId="543DEF1B" w14:textId="77777777" w:rsidR="006B46C9" w:rsidRPr="009D74E0" w:rsidRDefault="006B46C9" w:rsidP="006B46C9">
            <w:pPr>
              <w:spacing w:before="240" w:line="360" w:lineRule="auto"/>
              <w:jc w:val="both"/>
              <w:rPr>
                <w:rFonts w:ascii="Times New Roman" w:hAnsi="Times New Roman" w:cs="Times New Roman"/>
              </w:rPr>
            </w:pPr>
          </w:p>
        </w:tc>
        <w:tc>
          <w:tcPr>
            <w:tcW w:w="1377" w:type="dxa"/>
            <w:vMerge/>
            <w:hideMark/>
          </w:tcPr>
          <w:p w14:paraId="670AB786" w14:textId="77777777" w:rsidR="006B46C9" w:rsidRPr="009D74E0" w:rsidRDefault="006B46C9" w:rsidP="006B46C9">
            <w:pPr>
              <w:spacing w:before="240" w:line="360" w:lineRule="auto"/>
              <w:jc w:val="both"/>
              <w:rPr>
                <w:rFonts w:ascii="Times New Roman" w:hAnsi="Times New Roman" w:cs="Times New Roman"/>
              </w:rPr>
            </w:pPr>
          </w:p>
        </w:tc>
        <w:tc>
          <w:tcPr>
            <w:tcW w:w="1628" w:type="dxa"/>
            <w:hideMark/>
          </w:tcPr>
          <w:p w14:paraId="212F6BEB"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FR-S2.5 Examination Services</w:t>
            </w:r>
          </w:p>
        </w:tc>
        <w:tc>
          <w:tcPr>
            <w:tcW w:w="1803" w:type="dxa"/>
            <w:hideMark/>
          </w:tcPr>
          <w:p w14:paraId="334BE0DA" w14:textId="77777777" w:rsidR="006B46C9" w:rsidRPr="009D74E0"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FR-S2.5.1 Examination Timetable</w:t>
            </w:r>
          </w:p>
        </w:tc>
        <w:tc>
          <w:tcPr>
            <w:tcW w:w="4009" w:type="dxa"/>
            <w:hideMark/>
          </w:tcPr>
          <w:p w14:paraId="00FDD3CE" w14:textId="77777777" w:rsidR="006B46C9" w:rsidRPr="00F83C3F" w:rsidRDefault="006B46C9" w:rsidP="006B46C9">
            <w:pPr>
              <w:spacing w:before="240" w:line="276" w:lineRule="auto"/>
              <w:jc w:val="both"/>
              <w:rPr>
                <w:rFonts w:ascii="Times New Roman" w:hAnsi="Times New Roman" w:cs="Times New Roman"/>
              </w:rPr>
            </w:pPr>
            <w:r w:rsidRPr="009D74E0">
              <w:rPr>
                <w:rFonts w:ascii="Times New Roman" w:hAnsi="Times New Roman" w:cs="Times New Roman"/>
              </w:rPr>
              <w:t>View personalized final and midterm exam schedule, including room and seat number</w:t>
            </w:r>
            <w:r w:rsidRPr="00F83C3F">
              <w:rPr>
                <w:rFonts w:ascii="Times New Roman" w:hAnsi="Times New Roman" w:cs="Times New Roman"/>
              </w:rPr>
              <w:t>s</w:t>
            </w:r>
            <w:r w:rsidRPr="009D74E0">
              <w:rPr>
                <w:rFonts w:ascii="Times New Roman" w:hAnsi="Times New Roman" w:cs="Times New Roman"/>
              </w:rPr>
              <w:t>.</w:t>
            </w:r>
          </w:p>
          <w:p w14:paraId="24B339B0" w14:textId="77777777" w:rsidR="006B46C9" w:rsidRPr="009D74E0" w:rsidRDefault="006B46C9" w:rsidP="006B46C9">
            <w:pPr>
              <w:spacing w:before="240" w:line="276" w:lineRule="auto"/>
              <w:jc w:val="both"/>
              <w:rPr>
                <w:rFonts w:ascii="Times New Roman" w:hAnsi="Times New Roman" w:cs="Times New Roman"/>
              </w:rPr>
            </w:pPr>
          </w:p>
        </w:tc>
      </w:tr>
      <w:tr w:rsidR="006B46C9" w:rsidRPr="00F83C3F" w14:paraId="789F419A" w14:textId="77777777" w:rsidTr="006A081C">
        <w:tc>
          <w:tcPr>
            <w:tcW w:w="965" w:type="dxa"/>
            <w:vMerge w:val="restart"/>
            <w:hideMark/>
          </w:tcPr>
          <w:p w14:paraId="71ECB9A3" w14:textId="77777777" w:rsidR="006B46C9" w:rsidRPr="004E1E97" w:rsidRDefault="006B46C9" w:rsidP="006B46C9">
            <w:pPr>
              <w:spacing w:before="240"/>
              <w:jc w:val="both"/>
              <w:rPr>
                <w:rFonts w:ascii="Times New Roman" w:hAnsi="Times New Roman" w:cs="Times New Roman"/>
              </w:rPr>
            </w:pPr>
          </w:p>
          <w:p w14:paraId="219AA754" w14:textId="77777777" w:rsidR="006B46C9" w:rsidRPr="004E1E97" w:rsidRDefault="006B46C9" w:rsidP="006B46C9">
            <w:pPr>
              <w:spacing w:before="240"/>
              <w:jc w:val="both"/>
              <w:rPr>
                <w:rFonts w:ascii="Times New Roman" w:hAnsi="Times New Roman" w:cs="Times New Roman"/>
              </w:rPr>
            </w:pPr>
          </w:p>
          <w:p w14:paraId="4511FC2F" w14:textId="77777777" w:rsidR="006B46C9" w:rsidRPr="004E1E97" w:rsidRDefault="006B46C9" w:rsidP="006B46C9">
            <w:pPr>
              <w:spacing w:before="240"/>
              <w:jc w:val="both"/>
              <w:rPr>
                <w:rFonts w:ascii="Times New Roman" w:hAnsi="Times New Roman" w:cs="Times New Roman"/>
              </w:rPr>
            </w:pPr>
          </w:p>
          <w:p w14:paraId="5E047987" w14:textId="77777777" w:rsidR="006B46C9" w:rsidRPr="009D74E0" w:rsidRDefault="006B46C9" w:rsidP="006B46C9">
            <w:pPr>
              <w:spacing w:before="240" w:after="120"/>
              <w:jc w:val="both"/>
              <w:rPr>
                <w:rFonts w:ascii="Times New Roman" w:hAnsi="Times New Roman" w:cs="Times New Roman"/>
              </w:rPr>
            </w:pPr>
            <w:r w:rsidRPr="004E1E97">
              <w:rPr>
                <w:rFonts w:ascii="Times New Roman" w:hAnsi="Times New Roman" w:cs="Times New Roman"/>
              </w:rPr>
              <w:t>FR-S3.0</w:t>
            </w:r>
          </w:p>
        </w:tc>
        <w:tc>
          <w:tcPr>
            <w:tcW w:w="1377" w:type="dxa"/>
            <w:vMerge w:val="restart"/>
            <w:hideMark/>
          </w:tcPr>
          <w:p w14:paraId="6CB723CE" w14:textId="77777777" w:rsidR="006B46C9" w:rsidRPr="004E1E97" w:rsidRDefault="006B46C9" w:rsidP="006B46C9">
            <w:pPr>
              <w:spacing w:before="240"/>
              <w:jc w:val="both"/>
              <w:rPr>
                <w:rFonts w:ascii="Times New Roman" w:hAnsi="Times New Roman" w:cs="Times New Roman"/>
              </w:rPr>
            </w:pPr>
          </w:p>
          <w:p w14:paraId="48E58807" w14:textId="77777777" w:rsidR="006B46C9" w:rsidRPr="004E1E97" w:rsidRDefault="006B46C9" w:rsidP="006B46C9">
            <w:pPr>
              <w:spacing w:before="240"/>
              <w:jc w:val="both"/>
              <w:rPr>
                <w:rFonts w:ascii="Times New Roman" w:hAnsi="Times New Roman" w:cs="Times New Roman"/>
              </w:rPr>
            </w:pPr>
          </w:p>
          <w:p w14:paraId="28A0477E" w14:textId="77777777" w:rsidR="006B46C9" w:rsidRPr="004E1E97" w:rsidRDefault="006B46C9" w:rsidP="006B46C9">
            <w:pPr>
              <w:spacing w:before="240"/>
              <w:jc w:val="both"/>
              <w:rPr>
                <w:rFonts w:ascii="Times New Roman" w:hAnsi="Times New Roman" w:cs="Times New Roman"/>
              </w:rPr>
            </w:pPr>
          </w:p>
          <w:p w14:paraId="27E3632C" w14:textId="77777777" w:rsidR="006B46C9" w:rsidRPr="009D74E0" w:rsidRDefault="006B46C9" w:rsidP="006B46C9">
            <w:pPr>
              <w:spacing w:before="240"/>
              <w:jc w:val="both"/>
              <w:rPr>
                <w:rFonts w:ascii="Times New Roman" w:hAnsi="Times New Roman" w:cs="Times New Roman"/>
              </w:rPr>
            </w:pPr>
            <w:r w:rsidRPr="009D74E0">
              <w:rPr>
                <w:rFonts w:ascii="Times New Roman" w:hAnsi="Times New Roman" w:cs="Times New Roman"/>
              </w:rPr>
              <w:t>Financial &amp; Aid</w:t>
            </w:r>
          </w:p>
        </w:tc>
        <w:tc>
          <w:tcPr>
            <w:tcW w:w="1628" w:type="dxa"/>
            <w:vMerge w:val="restart"/>
            <w:hideMark/>
          </w:tcPr>
          <w:p w14:paraId="596063E0" w14:textId="77777777" w:rsidR="006B46C9" w:rsidRPr="004E1E97" w:rsidRDefault="006B46C9" w:rsidP="00650B02">
            <w:pPr>
              <w:spacing w:before="240" w:line="280" w:lineRule="exact"/>
              <w:jc w:val="both"/>
              <w:rPr>
                <w:rFonts w:ascii="Times New Roman" w:hAnsi="Times New Roman" w:cs="Times New Roman"/>
              </w:rPr>
            </w:pPr>
          </w:p>
          <w:p w14:paraId="61E480DC" w14:textId="77777777" w:rsidR="006B46C9" w:rsidRPr="009D74E0" w:rsidRDefault="006B46C9" w:rsidP="00650B02">
            <w:pPr>
              <w:spacing w:line="280" w:lineRule="exact"/>
              <w:jc w:val="both"/>
              <w:rPr>
                <w:rFonts w:ascii="Times New Roman" w:hAnsi="Times New Roman" w:cs="Times New Roman"/>
              </w:rPr>
            </w:pPr>
            <w:r w:rsidRPr="009D74E0">
              <w:rPr>
                <w:rFonts w:ascii="Times New Roman" w:hAnsi="Times New Roman" w:cs="Times New Roman"/>
              </w:rPr>
              <w:t>FR-S3.1 Fee Management</w:t>
            </w:r>
          </w:p>
        </w:tc>
        <w:tc>
          <w:tcPr>
            <w:tcW w:w="1803" w:type="dxa"/>
            <w:hideMark/>
          </w:tcPr>
          <w:p w14:paraId="163054C3"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FR-S3.1.1 Dues &amp; Payment History</w:t>
            </w:r>
          </w:p>
        </w:tc>
        <w:tc>
          <w:tcPr>
            <w:tcW w:w="4009" w:type="dxa"/>
            <w:hideMark/>
          </w:tcPr>
          <w:p w14:paraId="57307256"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Display outstanding invoices, payment history, and fee structure details.</w:t>
            </w:r>
          </w:p>
        </w:tc>
      </w:tr>
      <w:tr w:rsidR="006B46C9" w:rsidRPr="00F83C3F" w14:paraId="7FB99FF8" w14:textId="77777777" w:rsidTr="006A081C">
        <w:tc>
          <w:tcPr>
            <w:tcW w:w="965" w:type="dxa"/>
            <w:vMerge/>
            <w:hideMark/>
          </w:tcPr>
          <w:p w14:paraId="10A4B486"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19AE2AA9" w14:textId="77777777" w:rsidR="006B46C9" w:rsidRPr="009D74E0" w:rsidRDefault="006B46C9" w:rsidP="006B46C9">
            <w:pPr>
              <w:spacing w:before="240"/>
              <w:jc w:val="both"/>
              <w:rPr>
                <w:rFonts w:ascii="Times New Roman" w:hAnsi="Times New Roman" w:cs="Times New Roman"/>
              </w:rPr>
            </w:pPr>
          </w:p>
        </w:tc>
        <w:tc>
          <w:tcPr>
            <w:tcW w:w="1628" w:type="dxa"/>
            <w:vMerge/>
            <w:hideMark/>
          </w:tcPr>
          <w:p w14:paraId="49A74ECA"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32867A78" w14:textId="77777777" w:rsidR="006B46C9" w:rsidRPr="009D74E0" w:rsidRDefault="006B46C9" w:rsidP="00650B02">
            <w:pPr>
              <w:spacing w:before="240"/>
              <w:jc w:val="both"/>
              <w:rPr>
                <w:rFonts w:ascii="Times New Roman" w:hAnsi="Times New Roman" w:cs="Times New Roman"/>
              </w:rPr>
            </w:pPr>
            <w:r w:rsidRPr="009D74E0">
              <w:rPr>
                <w:rFonts w:ascii="Times New Roman" w:hAnsi="Times New Roman" w:cs="Times New Roman"/>
              </w:rPr>
              <w:t>FR-S3.1.2 Receipt Retrieval</w:t>
            </w:r>
          </w:p>
        </w:tc>
        <w:tc>
          <w:tcPr>
            <w:tcW w:w="4009" w:type="dxa"/>
            <w:hideMark/>
          </w:tcPr>
          <w:p w14:paraId="6C151453" w14:textId="77777777" w:rsidR="006B46C9" w:rsidRPr="009D74E0" w:rsidRDefault="006B46C9" w:rsidP="00650B02">
            <w:pPr>
              <w:spacing w:before="240" w:line="276" w:lineRule="auto"/>
              <w:jc w:val="both"/>
              <w:rPr>
                <w:rFonts w:ascii="Times New Roman" w:hAnsi="Times New Roman" w:cs="Times New Roman"/>
              </w:rPr>
            </w:pPr>
            <w:r w:rsidRPr="009D74E0">
              <w:rPr>
                <w:rFonts w:ascii="Times New Roman" w:hAnsi="Times New Roman" w:cs="Times New Roman"/>
              </w:rPr>
              <w:t>Download digital copies of authenticated payment receipts.</w:t>
            </w:r>
          </w:p>
        </w:tc>
      </w:tr>
      <w:tr w:rsidR="006B46C9" w:rsidRPr="00F83C3F" w14:paraId="47C18565" w14:textId="77777777" w:rsidTr="006A081C">
        <w:tc>
          <w:tcPr>
            <w:tcW w:w="965" w:type="dxa"/>
            <w:vMerge/>
            <w:hideMark/>
          </w:tcPr>
          <w:p w14:paraId="0F3AFBFC"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64E1B502" w14:textId="77777777" w:rsidR="006B46C9" w:rsidRPr="009D74E0" w:rsidRDefault="006B46C9" w:rsidP="006B46C9">
            <w:pPr>
              <w:spacing w:before="240"/>
              <w:jc w:val="both"/>
              <w:rPr>
                <w:rFonts w:ascii="Times New Roman" w:hAnsi="Times New Roman" w:cs="Times New Roman"/>
              </w:rPr>
            </w:pPr>
          </w:p>
        </w:tc>
        <w:tc>
          <w:tcPr>
            <w:tcW w:w="1628" w:type="dxa"/>
            <w:hideMark/>
          </w:tcPr>
          <w:p w14:paraId="41E9EBFD"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FR-S3.2 Online Payment</w:t>
            </w:r>
          </w:p>
        </w:tc>
        <w:tc>
          <w:tcPr>
            <w:tcW w:w="1803" w:type="dxa"/>
            <w:hideMark/>
          </w:tcPr>
          <w:p w14:paraId="460F0FB8"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FR-S3.2.1 Payment Gateway</w:t>
            </w:r>
          </w:p>
        </w:tc>
        <w:tc>
          <w:tcPr>
            <w:tcW w:w="4009" w:type="dxa"/>
            <w:hideMark/>
          </w:tcPr>
          <w:p w14:paraId="4ADAD245"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Secure integration for fee payment via bank, card, or wallet services.</w:t>
            </w:r>
          </w:p>
        </w:tc>
      </w:tr>
      <w:tr w:rsidR="006B46C9" w:rsidRPr="00F83C3F" w14:paraId="6B759E86" w14:textId="77777777" w:rsidTr="006A081C">
        <w:tc>
          <w:tcPr>
            <w:tcW w:w="965" w:type="dxa"/>
            <w:vMerge/>
            <w:hideMark/>
          </w:tcPr>
          <w:p w14:paraId="662755D8"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0E153DBA" w14:textId="77777777" w:rsidR="006B46C9" w:rsidRPr="009D74E0" w:rsidRDefault="006B46C9" w:rsidP="006B46C9">
            <w:pPr>
              <w:spacing w:before="240"/>
              <w:jc w:val="both"/>
              <w:rPr>
                <w:rFonts w:ascii="Times New Roman" w:hAnsi="Times New Roman" w:cs="Times New Roman"/>
              </w:rPr>
            </w:pPr>
          </w:p>
        </w:tc>
        <w:tc>
          <w:tcPr>
            <w:tcW w:w="1628" w:type="dxa"/>
            <w:vMerge w:val="restart"/>
            <w:hideMark/>
          </w:tcPr>
          <w:p w14:paraId="5FEDBE84"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 xml:space="preserve">FR-S3.3 </w:t>
            </w:r>
            <w:r w:rsidRPr="004E1E97">
              <w:rPr>
                <w:rFonts w:ascii="Times New Roman" w:hAnsi="Times New Roman" w:cs="Times New Roman"/>
              </w:rPr>
              <w:t>Instalment</w:t>
            </w:r>
            <w:r w:rsidRPr="009D74E0">
              <w:rPr>
                <w:rFonts w:ascii="Times New Roman" w:hAnsi="Times New Roman" w:cs="Times New Roman"/>
              </w:rPr>
              <w:t xml:space="preserve"> Plans</w:t>
            </w:r>
          </w:p>
        </w:tc>
        <w:tc>
          <w:tcPr>
            <w:tcW w:w="1803" w:type="dxa"/>
            <w:hideMark/>
          </w:tcPr>
          <w:p w14:paraId="3EB2C5C4"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FR-S3.3.1 View Plan Details</w:t>
            </w:r>
          </w:p>
        </w:tc>
        <w:tc>
          <w:tcPr>
            <w:tcW w:w="4009" w:type="dxa"/>
            <w:hideMark/>
          </w:tcPr>
          <w:p w14:paraId="6B59B4AF" w14:textId="77777777" w:rsidR="006B46C9" w:rsidRPr="009D74E0" w:rsidRDefault="006B46C9" w:rsidP="00650B02">
            <w:pPr>
              <w:spacing w:before="240" w:line="276" w:lineRule="auto"/>
              <w:jc w:val="both"/>
              <w:rPr>
                <w:rFonts w:ascii="Times New Roman" w:hAnsi="Times New Roman" w:cs="Times New Roman"/>
              </w:rPr>
            </w:pPr>
            <w:r w:rsidRPr="009D74E0">
              <w:rPr>
                <w:rFonts w:ascii="Times New Roman" w:hAnsi="Times New Roman" w:cs="Times New Roman"/>
              </w:rPr>
              <w:t xml:space="preserve">View details of agreed-upon fee </w:t>
            </w:r>
            <w:r w:rsidRPr="004E1E97">
              <w:rPr>
                <w:rFonts w:ascii="Times New Roman" w:hAnsi="Times New Roman" w:cs="Times New Roman"/>
              </w:rPr>
              <w:t>instalment</w:t>
            </w:r>
            <w:r w:rsidRPr="009D74E0">
              <w:rPr>
                <w:rFonts w:ascii="Times New Roman" w:hAnsi="Times New Roman" w:cs="Times New Roman"/>
              </w:rPr>
              <w:t xml:space="preserve"> schedules and due dates.</w:t>
            </w:r>
          </w:p>
        </w:tc>
      </w:tr>
      <w:tr w:rsidR="006B46C9" w:rsidRPr="00F83C3F" w14:paraId="64BABC7F" w14:textId="77777777" w:rsidTr="006A081C">
        <w:tc>
          <w:tcPr>
            <w:tcW w:w="965" w:type="dxa"/>
            <w:vMerge/>
            <w:hideMark/>
          </w:tcPr>
          <w:p w14:paraId="1A4F6BC0"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73E55BF8" w14:textId="77777777" w:rsidR="006B46C9" w:rsidRPr="009D74E0" w:rsidRDefault="006B46C9" w:rsidP="006B46C9">
            <w:pPr>
              <w:spacing w:before="240"/>
              <w:jc w:val="both"/>
              <w:rPr>
                <w:rFonts w:ascii="Times New Roman" w:hAnsi="Times New Roman" w:cs="Times New Roman"/>
              </w:rPr>
            </w:pPr>
          </w:p>
        </w:tc>
        <w:tc>
          <w:tcPr>
            <w:tcW w:w="1628" w:type="dxa"/>
            <w:vMerge/>
            <w:hideMark/>
          </w:tcPr>
          <w:p w14:paraId="41063447"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261052F3"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FR-S3.3.2 Auto-Debit Setup</w:t>
            </w:r>
          </w:p>
        </w:tc>
        <w:tc>
          <w:tcPr>
            <w:tcW w:w="4009" w:type="dxa"/>
            <w:hideMark/>
          </w:tcPr>
          <w:p w14:paraId="5B4AEEDF" w14:textId="77777777" w:rsidR="006B46C9" w:rsidRPr="009D74E0" w:rsidRDefault="006B46C9" w:rsidP="00650B02">
            <w:pPr>
              <w:spacing w:before="240" w:line="276" w:lineRule="auto"/>
              <w:jc w:val="both"/>
              <w:rPr>
                <w:rFonts w:ascii="Times New Roman" w:hAnsi="Times New Roman" w:cs="Times New Roman"/>
              </w:rPr>
            </w:pPr>
            <w:r w:rsidRPr="009D74E0">
              <w:rPr>
                <w:rFonts w:ascii="Times New Roman" w:hAnsi="Times New Roman" w:cs="Times New Roman"/>
              </w:rPr>
              <w:t xml:space="preserve">Option to set up automatic debits for tuition </w:t>
            </w:r>
            <w:r w:rsidRPr="004E1E97">
              <w:rPr>
                <w:rFonts w:ascii="Times New Roman" w:hAnsi="Times New Roman" w:cs="Times New Roman"/>
              </w:rPr>
              <w:t>instalments</w:t>
            </w:r>
            <w:r w:rsidRPr="009D74E0">
              <w:rPr>
                <w:rFonts w:ascii="Times New Roman" w:hAnsi="Times New Roman" w:cs="Times New Roman"/>
              </w:rPr>
              <w:t>.</w:t>
            </w:r>
          </w:p>
        </w:tc>
      </w:tr>
      <w:tr w:rsidR="006B46C9" w:rsidRPr="00F83C3F" w14:paraId="5A9C7E09" w14:textId="77777777" w:rsidTr="006A081C">
        <w:tc>
          <w:tcPr>
            <w:tcW w:w="965" w:type="dxa"/>
            <w:vMerge w:val="restart"/>
            <w:hideMark/>
          </w:tcPr>
          <w:p w14:paraId="6ADE4C05" w14:textId="77777777" w:rsidR="006B46C9" w:rsidRPr="004E1E97" w:rsidRDefault="006B46C9" w:rsidP="006B46C9">
            <w:pPr>
              <w:spacing w:before="240"/>
              <w:jc w:val="both"/>
              <w:rPr>
                <w:rFonts w:ascii="Times New Roman" w:hAnsi="Times New Roman" w:cs="Times New Roman"/>
              </w:rPr>
            </w:pPr>
          </w:p>
          <w:p w14:paraId="6D174DA1" w14:textId="77777777" w:rsidR="006B46C9" w:rsidRPr="004E1E97" w:rsidRDefault="006B46C9" w:rsidP="006B46C9">
            <w:pPr>
              <w:spacing w:before="240"/>
              <w:jc w:val="both"/>
              <w:rPr>
                <w:rFonts w:ascii="Times New Roman" w:hAnsi="Times New Roman" w:cs="Times New Roman"/>
              </w:rPr>
            </w:pPr>
          </w:p>
          <w:p w14:paraId="40B21287" w14:textId="77777777" w:rsidR="006B46C9" w:rsidRPr="004E1E97" w:rsidRDefault="006B46C9" w:rsidP="006B46C9">
            <w:pPr>
              <w:spacing w:before="240"/>
              <w:jc w:val="both"/>
              <w:rPr>
                <w:rFonts w:ascii="Times New Roman" w:hAnsi="Times New Roman" w:cs="Times New Roman"/>
              </w:rPr>
            </w:pPr>
          </w:p>
          <w:p w14:paraId="0A7DA508" w14:textId="77777777" w:rsidR="006B46C9" w:rsidRPr="009D74E0" w:rsidRDefault="006B46C9" w:rsidP="006B46C9">
            <w:pPr>
              <w:spacing w:before="240" w:after="120"/>
              <w:jc w:val="both"/>
              <w:rPr>
                <w:rFonts w:ascii="Times New Roman" w:hAnsi="Times New Roman" w:cs="Times New Roman"/>
              </w:rPr>
            </w:pPr>
            <w:r w:rsidRPr="009D74E0">
              <w:rPr>
                <w:rFonts w:ascii="Times New Roman" w:hAnsi="Times New Roman" w:cs="Times New Roman"/>
              </w:rPr>
              <w:t>FR-S4.0</w:t>
            </w:r>
          </w:p>
        </w:tc>
        <w:tc>
          <w:tcPr>
            <w:tcW w:w="1377" w:type="dxa"/>
            <w:vMerge w:val="restart"/>
            <w:hideMark/>
          </w:tcPr>
          <w:p w14:paraId="1130CB2C" w14:textId="77777777" w:rsidR="006B46C9" w:rsidRPr="004E1E97" w:rsidRDefault="006B46C9" w:rsidP="006B46C9">
            <w:pPr>
              <w:spacing w:before="240"/>
              <w:jc w:val="both"/>
              <w:rPr>
                <w:rFonts w:ascii="Times New Roman" w:hAnsi="Times New Roman" w:cs="Times New Roman"/>
              </w:rPr>
            </w:pPr>
          </w:p>
          <w:p w14:paraId="497996A4" w14:textId="77777777" w:rsidR="006B46C9" w:rsidRPr="004E1E97" w:rsidRDefault="006B46C9" w:rsidP="006B46C9">
            <w:pPr>
              <w:spacing w:before="240"/>
              <w:jc w:val="both"/>
              <w:rPr>
                <w:rFonts w:ascii="Times New Roman" w:hAnsi="Times New Roman" w:cs="Times New Roman"/>
              </w:rPr>
            </w:pPr>
          </w:p>
          <w:p w14:paraId="64B3728F" w14:textId="77777777" w:rsidR="006B46C9" w:rsidRPr="004E1E97" w:rsidRDefault="006B46C9" w:rsidP="006B46C9">
            <w:pPr>
              <w:spacing w:before="240"/>
              <w:jc w:val="both"/>
              <w:rPr>
                <w:rFonts w:ascii="Times New Roman" w:hAnsi="Times New Roman" w:cs="Times New Roman"/>
              </w:rPr>
            </w:pPr>
          </w:p>
          <w:p w14:paraId="533EB8FB" w14:textId="77777777" w:rsidR="006B46C9" w:rsidRPr="009D74E0" w:rsidRDefault="006B46C9" w:rsidP="006B46C9">
            <w:pPr>
              <w:spacing w:before="240"/>
              <w:jc w:val="both"/>
              <w:rPr>
                <w:rFonts w:ascii="Times New Roman" w:hAnsi="Times New Roman" w:cs="Times New Roman"/>
              </w:rPr>
            </w:pPr>
            <w:r w:rsidRPr="009D74E0">
              <w:rPr>
                <w:rFonts w:ascii="Times New Roman" w:hAnsi="Times New Roman" w:cs="Times New Roman"/>
              </w:rPr>
              <w:t>Campus Resources</w:t>
            </w:r>
          </w:p>
        </w:tc>
        <w:tc>
          <w:tcPr>
            <w:tcW w:w="1628" w:type="dxa"/>
            <w:vMerge w:val="restart"/>
            <w:hideMark/>
          </w:tcPr>
          <w:p w14:paraId="284B57A4"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FR-S4.1 Directory &amp; Contacts</w:t>
            </w:r>
          </w:p>
        </w:tc>
        <w:tc>
          <w:tcPr>
            <w:tcW w:w="1803" w:type="dxa"/>
            <w:hideMark/>
          </w:tcPr>
          <w:p w14:paraId="6D6DFBFA"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FR-S4.1.1 Faculty Directory</w:t>
            </w:r>
          </w:p>
        </w:tc>
        <w:tc>
          <w:tcPr>
            <w:tcW w:w="4009" w:type="dxa"/>
            <w:hideMark/>
          </w:tcPr>
          <w:p w14:paraId="2F689803"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Searchable list of faculty names and designations.</w:t>
            </w:r>
          </w:p>
        </w:tc>
      </w:tr>
      <w:tr w:rsidR="006B46C9" w:rsidRPr="00F83C3F" w14:paraId="2D513526" w14:textId="77777777" w:rsidTr="006A081C">
        <w:tc>
          <w:tcPr>
            <w:tcW w:w="965" w:type="dxa"/>
            <w:vMerge/>
            <w:hideMark/>
          </w:tcPr>
          <w:p w14:paraId="409BFC08"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3B2093CD" w14:textId="77777777" w:rsidR="006B46C9" w:rsidRPr="009D74E0" w:rsidRDefault="006B46C9" w:rsidP="006B46C9">
            <w:pPr>
              <w:spacing w:before="240"/>
              <w:jc w:val="both"/>
              <w:rPr>
                <w:rFonts w:ascii="Times New Roman" w:hAnsi="Times New Roman" w:cs="Times New Roman"/>
              </w:rPr>
            </w:pPr>
          </w:p>
        </w:tc>
        <w:tc>
          <w:tcPr>
            <w:tcW w:w="1628" w:type="dxa"/>
            <w:vMerge/>
            <w:hideMark/>
          </w:tcPr>
          <w:p w14:paraId="6BD2F197"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168B310F"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FR-S4.1.2 UMT Offices Directory</w:t>
            </w:r>
          </w:p>
        </w:tc>
        <w:tc>
          <w:tcPr>
            <w:tcW w:w="4009" w:type="dxa"/>
            <w:hideMark/>
          </w:tcPr>
          <w:p w14:paraId="74E5C205" w14:textId="77777777" w:rsidR="006B46C9" w:rsidRPr="009D74E0" w:rsidRDefault="006B46C9" w:rsidP="00650B02">
            <w:pPr>
              <w:spacing w:before="240" w:line="360" w:lineRule="auto"/>
              <w:jc w:val="both"/>
              <w:rPr>
                <w:rFonts w:ascii="Times New Roman" w:hAnsi="Times New Roman" w:cs="Times New Roman"/>
              </w:rPr>
            </w:pPr>
            <w:r w:rsidRPr="009D74E0">
              <w:rPr>
                <w:rFonts w:ascii="Times New Roman" w:hAnsi="Times New Roman" w:cs="Times New Roman"/>
              </w:rPr>
              <w:t>Contact/location details for Statutory and Management Offices.</w:t>
            </w:r>
          </w:p>
        </w:tc>
      </w:tr>
      <w:tr w:rsidR="006B46C9" w:rsidRPr="00F83C3F" w14:paraId="09067E83" w14:textId="77777777" w:rsidTr="006A081C">
        <w:tc>
          <w:tcPr>
            <w:tcW w:w="965" w:type="dxa"/>
            <w:vMerge/>
            <w:hideMark/>
          </w:tcPr>
          <w:p w14:paraId="1F70CC0C" w14:textId="77777777" w:rsidR="006B46C9" w:rsidRPr="009D74E0" w:rsidRDefault="006B46C9" w:rsidP="00650B02">
            <w:pPr>
              <w:spacing w:before="240" w:after="120"/>
              <w:jc w:val="both"/>
              <w:rPr>
                <w:rFonts w:ascii="Times New Roman" w:hAnsi="Times New Roman" w:cs="Times New Roman"/>
              </w:rPr>
            </w:pPr>
          </w:p>
        </w:tc>
        <w:tc>
          <w:tcPr>
            <w:tcW w:w="1377" w:type="dxa"/>
            <w:vMerge/>
            <w:hideMark/>
          </w:tcPr>
          <w:p w14:paraId="4550A8A6" w14:textId="77777777" w:rsidR="006B46C9" w:rsidRPr="009D74E0" w:rsidRDefault="006B46C9" w:rsidP="00650B02">
            <w:pPr>
              <w:spacing w:before="240"/>
              <w:jc w:val="both"/>
              <w:rPr>
                <w:rFonts w:ascii="Times New Roman" w:hAnsi="Times New Roman" w:cs="Times New Roman"/>
              </w:rPr>
            </w:pPr>
          </w:p>
        </w:tc>
        <w:tc>
          <w:tcPr>
            <w:tcW w:w="1628" w:type="dxa"/>
            <w:vMerge w:val="restart"/>
            <w:hideMark/>
          </w:tcPr>
          <w:p w14:paraId="4262BC4D"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FR-S4.2 Life &amp; Services</w:t>
            </w:r>
          </w:p>
        </w:tc>
        <w:tc>
          <w:tcPr>
            <w:tcW w:w="1803" w:type="dxa"/>
            <w:hideMark/>
          </w:tcPr>
          <w:p w14:paraId="60DEA133" w14:textId="77777777" w:rsidR="006B46C9" w:rsidRPr="009D74E0" w:rsidRDefault="006B46C9" w:rsidP="00650B02">
            <w:pPr>
              <w:spacing w:before="240" w:line="260" w:lineRule="exact"/>
              <w:jc w:val="both"/>
              <w:rPr>
                <w:rFonts w:ascii="Times New Roman" w:hAnsi="Times New Roman" w:cs="Times New Roman"/>
              </w:rPr>
            </w:pPr>
            <w:r w:rsidRPr="009D74E0">
              <w:rPr>
                <w:rFonts w:ascii="Times New Roman" w:hAnsi="Times New Roman" w:cs="Times New Roman"/>
              </w:rPr>
              <w:t>FR-S4.2.1 Cafeteria Menu</w:t>
            </w:r>
          </w:p>
        </w:tc>
        <w:tc>
          <w:tcPr>
            <w:tcW w:w="4009" w:type="dxa"/>
            <w:hideMark/>
          </w:tcPr>
          <w:p w14:paraId="57DB0974"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Display categorized menus and current pricing for campus dining areas.</w:t>
            </w:r>
          </w:p>
        </w:tc>
      </w:tr>
      <w:tr w:rsidR="006B46C9" w:rsidRPr="00F83C3F" w14:paraId="7EFBCBA8" w14:textId="77777777" w:rsidTr="006A081C">
        <w:tc>
          <w:tcPr>
            <w:tcW w:w="965" w:type="dxa"/>
            <w:vMerge/>
            <w:hideMark/>
          </w:tcPr>
          <w:p w14:paraId="5930131F" w14:textId="77777777" w:rsidR="006B46C9" w:rsidRPr="009D74E0" w:rsidRDefault="006B46C9" w:rsidP="00650B02">
            <w:pPr>
              <w:spacing w:before="240" w:after="120"/>
              <w:jc w:val="both"/>
              <w:rPr>
                <w:rFonts w:ascii="Times New Roman" w:hAnsi="Times New Roman" w:cs="Times New Roman"/>
              </w:rPr>
            </w:pPr>
          </w:p>
        </w:tc>
        <w:tc>
          <w:tcPr>
            <w:tcW w:w="1377" w:type="dxa"/>
            <w:vMerge/>
            <w:hideMark/>
          </w:tcPr>
          <w:p w14:paraId="245A7A8F" w14:textId="77777777" w:rsidR="006B46C9" w:rsidRPr="009D74E0" w:rsidRDefault="006B46C9" w:rsidP="00650B02">
            <w:pPr>
              <w:spacing w:before="240"/>
              <w:jc w:val="both"/>
              <w:rPr>
                <w:rFonts w:ascii="Times New Roman" w:hAnsi="Times New Roman" w:cs="Times New Roman"/>
              </w:rPr>
            </w:pPr>
          </w:p>
        </w:tc>
        <w:tc>
          <w:tcPr>
            <w:tcW w:w="1628" w:type="dxa"/>
            <w:vMerge/>
            <w:hideMark/>
          </w:tcPr>
          <w:p w14:paraId="3E1C81D0"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66ACD570" w14:textId="77777777" w:rsidR="006B46C9" w:rsidRPr="009D74E0" w:rsidRDefault="006B46C9" w:rsidP="00650B02">
            <w:pPr>
              <w:spacing w:before="240" w:line="260" w:lineRule="exact"/>
              <w:jc w:val="both"/>
              <w:rPr>
                <w:rFonts w:ascii="Times New Roman" w:hAnsi="Times New Roman" w:cs="Times New Roman"/>
              </w:rPr>
            </w:pPr>
            <w:r w:rsidRPr="009D74E0">
              <w:rPr>
                <w:rFonts w:ascii="Times New Roman" w:hAnsi="Times New Roman" w:cs="Times New Roman"/>
              </w:rPr>
              <w:t>FR-S4.2.2 Bus Routes &amp; Info</w:t>
            </w:r>
          </w:p>
        </w:tc>
        <w:tc>
          <w:tcPr>
            <w:tcW w:w="4009" w:type="dxa"/>
            <w:hideMark/>
          </w:tcPr>
          <w:p w14:paraId="0F851177"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View defined bus routes, vehicle details, and driver contact information.</w:t>
            </w:r>
          </w:p>
        </w:tc>
      </w:tr>
      <w:tr w:rsidR="006B46C9" w:rsidRPr="00F83C3F" w14:paraId="1E777B6B" w14:textId="77777777" w:rsidTr="006A081C">
        <w:tc>
          <w:tcPr>
            <w:tcW w:w="965" w:type="dxa"/>
            <w:vMerge/>
            <w:hideMark/>
          </w:tcPr>
          <w:p w14:paraId="1CC0EC89" w14:textId="77777777" w:rsidR="006B46C9" w:rsidRPr="009D74E0" w:rsidRDefault="006B46C9" w:rsidP="00650B02">
            <w:pPr>
              <w:spacing w:before="240" w:after="120"/>
              <w:jc w:val="both"/>
              <w:rPr>
                <w:rFonts w:ascii="Times New Roman" w:hAnsi="Times New Roman" w:cs="Times New Roman"/>
              </w:rPr>
            </w:pPr>
          </w:p>
        </w:tc>
        <w:tc>
          <w:tcPr>
            <w:tcW w:w="1377" w:type="dxa"/>
            <w:vMerge/>
            <w:hideMark/>
          </w:tcPr>
          <w:p w14:paraId="303F0B07" w14:textId="77777777" w:rsidR="006B46C9" w:rsidRPr="009D74E0" w:rsidRDefault="006B46C9" w:rsidP="00650B02">
            <w:pPr>
              <w:spacing w:before="240"/>
              <w:jc w:val="both"/>
              <w:rPr>
                <w:rFonts w:ascii="Times New Roman" w:hAnsi="Times New Roman" w:cs="Times New Roman"/>
              </w:rPr>
            </w:pPr>
          </w:p>
        </w:tc>
        <w:tc>
          <w:tcPr>
            <w:tcW w:w="1628" w:type="dxa"/>
            <w:vMerge w:val="restart"/>
            <w:hideMark/>
          </w:tcPr>
          <w:p w14:paraId="7D96DB6A"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FR-S4.3 Library Services</w:t>
            </w:r>
          </w:p>
        </w:tc>
        <w:tc>
          <w:tcPr>
            <w:tcW w:w="1803" w:type="dxa"/>
            <w:hideMark/>
          </w:tcPr>
          <w:p w14:paraId="1F6C637A" w14:textId="77777777" w:rsidR="006B46C9" w:rsidRPr="009D74E0" w:rsidRDefault="006B46C9" w:rsidP="00650B02">
            <w:pPr>
              <w:spacing w:before="240" w:line="260" w:lineRule="exact"/>
              <w:jc w:val="both"/>
              <w:rPr>
                <w:rFonts w:ascii="Times New Roman" w:hAnsi="Times New Roman" w:cs="Times New Roman"/>
              </w:rPr>
            </w:pPr>
            <w:r w:rsidRPr="009D74E0">
              <w:rPr>
                <w:rFonts w:ascii="Times New Roman" w:hAnsi="Times New Roman" w:cs="Times New Roman"/>
              </w:rPr>
              <w:t>FR-S4.3.1 Catalog</w:t>
            </w:r>
            <w:r w:rsidRPr="004E1E97">
              <w:rPr>
                <w:rFonts w:ascii="Times New Roman" w:hAnsi="Times New Roman" w:cs="Times New Roman"/>
              </w:rPr>
              <w:t xml:space="preserve"> </w:t>
            </w:r>
            <w:r w:rsidRPr="009D74E0">
              <w:rPr>
                <w:rFonts w:ascii="Times New Roman" w:hAnsi="Times New Roman" w:cs="Times New Roman"/>
              </w:rPr>
              <w:t xml:space="preserve">Search </w:t>
            </w:r>
          </w:p>
        </w:tc>
        <w:tc>
          <w:tcPr>
            <w:tcW w:w="4009" w:type="dxa"/>
            <w:hideMark/>
          </w:tcPr>
          <w:p w14:paraId="1C30FD70"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Search LRC catalog by multiple fields (Title, ISBN, Author).</w:t>
            </w:r>
          </w:p>
        </w:tc>
      </w:tr>
      <w:tr w:rsidR="006B46C9" w:rsidRPr="00F83C3F" w14:paraId="7992F738" w14:textId="77777777" w:rsidTr="006A081C">
        <w:tc>
          <w:tcPr>
            <w:tcW w:w="965" w:type="dxa"/>
            <w:vMerge/>
            <w:hideMark/>
          </w:tcPr>
          <w:p w14:paraId="68C68785"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2349D661" w14:textId="77777777" w:rsidR="006B46C9" w:rsidRPr="009D74E0" w:rsidRDefault="006B46C9" w:rsidP="006B46C9">
            <w:pPr>
              <w:spacing w:before="240"/>
              <w:jc w:val="both"/>
              <w:rPr>
                <w:rFonts w:ascii="Times New Roman" w:hAnsi="Times New Roman" w:cs="Times New Roman"/>
              </w:rPr>
            </w:pPr>
          </w:p>
        </w:tc>
        <w:tc>
          <w:tcPr>
            <w:tcW w:w="1628" w:type="dxa"/>
            <w:vMerge/>
            <w:hideMark/>
          </w:tcPr>
          <w:p w14:paraId="62B211A4"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645BA894" w14:textId="77777777" w:rsidR="006B46C9" w:rsidRPr="009D74E0" w:rsidRDefault="006B46C9" w:rsidP="00650B02">
            <w:pPr>
              <w:spacing w:before="240"/>
              <w:jc w:val="both"/>
              <w:rPr>
                <w:rFonts w:ascii="Times New Roman" w:hAnsi="Times New Roman" w:cs="Times New Roman"/>
              </w:rPr>
            </w:pPr>
            <w:r w:rsidRPr="009D74E0">
              <w:rPr>
                <w:rFonts w:ascii="Times New Roman" w:hAnsi="Times New Roman" w:cs="Times New Roman"/>
              </w:rPr>
              <w:t>FR-S4.3.2 Reading</w:t>
            </w:r>
            <w:r w:rsidRPr="004E1E97">
              <w:rPr>
                <w:rFonts w:ascii="Times New Roman" w:hAnsi="Times New Roman" w:cs="Times New Roman"/>
              </w:rPr>
              <w:t xml:space="preserve"> </w:t>
            </w:r>
            <w:r w:rsidRPr="009D74E0">
              <w:rPr>
                <w:rFonts w:ascii="Times New Roman" w:hAnsi="Times New Roman" w:cs="Times New Roman"/>
              </w:rPr>
              <w:t xml:space="preserve">List </w:t>
            </w:r>
            <w:r w:rsidRPr="004E1E97">
              <w:rPr>
                <w:rFonts w:ascii="Times New Roman" w:hAnsi="Times New Roman" w:cs="Times New Roman"/>
              </w:rPr>
              <w:t>Management</w:t>
            </w:r>
          </w:p>
        </w:tc>
        <w:tc>
          <w:tcPr>
            <w:tcW w:w="4009" w:type="dxa"/>
            <w:hideMark/>
          </w:tcPr>
          <w:p w14:paraId="2B5F141A" w14:textId="77777777" w:rsidR="006B46C9" w:rsidRPr="009D74E0" w:rsidRDefault="006B46C9" w:rsidP="00650B02">
            <w:pPr>
              <w:spacing w:before="240"/>
              <w:jc w:val="both"/>
              <w:rPr>
                <w:rFonts w:ascii="Times New Roman" w:hAnsi="Times New Roman" w:cs="Times New Roman"/>
              </w:rPr>
            </w:pPr>
            <w:r w:rsidRPr="009D74E0">
              <w:rPr>
                <w:rFonts w:ascii="Times New Roman" w:hAnsi="Times New Roman" w:cs="Times New Roman"/>
              </w:rPr>
              <w:t>View public lists and manage personal reading lists.</w:t>
            </w:r>
          </w:p>
        </w:tc>
      </w:tr>
      <w:tr w:rsidR="006B46C9" w:rsidRPr="00F83C3F" w14:paraId="1A0D7BAF" w14:textId="77777777" w:rsidTr="006A081C">
        <w:trPr>
          <w:trHeight w:val="983"/>
        </w:trPr>
        <w:tc>
          <w:tcPr>
            <w:tcW w:w="965" w:type="dxa"/>
            <w:vMerge/>
            <w:hideMark/>
          </w:tcPr>
          <w:p w14:paraId="16230E04" w14:textId="77777777" w:rsidR="006B46C9" w:rsidRPr="009D74E0" w:rsidRDefault="006B46C9" w:rsidP="006B46C9">
            <w:pPr>
              <w:spacing w:before="240" w:after="120"/>
              <w:jc w:val="both"/>
              <w:rPr>
                <w:rFonts w:ascii="Times New Roman" w:hAnsi="Times New Roman" w:cs="Times New Roman"/>
              </w:rPr>
            </w:pPr>
          </w:p>
        </w:tc>
        <w:tc>
          <w:tcPr>
            <w:tcW w:w="1377" w:type="dxa"/>
            <w:vMerge/>
            <w:hideMark/>
          </w:tcPr>
          <w:p w14:paraId="59DD6DDE" w14:textId="77777777" w:rsidR="006B46C9" w:rsidRPr="009D74E0" w:rsidRDefault="006B46C9" w:rsidP="006B46C9">
            <w:pPr>
              <w:spacing w:before="240"/>
              <w:jc w:val="both"/>
              <w:rPr>
                <w:rFonts w:ascii="Times New Roman" w:hAnsi="Times New Roman" w:cs="Times New Roman"/>
              </w:rPr>
            </w:pPr>
          </w:p>
        </w:tc>
        <w:tc>
          <w:tcPr>
            <w:tcW w:w="1628" w:type="dxa"/>
            <w:vMerge w:val="restart"/>
            <w:hideMark/>
          </w:tcPr>
          <w:p w14:paraId="1ECCC341" w14:textId="77777777" w:rsidR="006B46C9" w:rsidRPr="004E1E97" w:rsidRDefault="006B46C9" w:rsidP="00650B02">
            <w:pPr>
              <w:spacing w:before="240" w:line="280" w:lineRule="exact"/>
              <w:jc w:val="both"/>
              <w:rPr>
                <w:rFonts w:ascii="Times New Roman" w:hAnsi="Times New Roman" w:cs="Times New Roman"/>
              </w:rPr>
            </w:pPr>
          </w:p>
          <w:p w14:paraId="306B53C7" w14:textId="77777777" w:rsidR="006B46C9" w:rsidRPr="009D74E0" w:rsidRDefault="006B46C9" w:rsidP="00650B02">
            <w:pPr>
              <w:spacing w:before="240"/>
              <w:jc w:val="both"/>
              <w:rPr>
                <w:rFonts w:ascii="Times New Roman" w:hAnsi="Times New Roman" w:cs="Times New Roman"/>
              </w:rPr>
            </w:pPr>
            <w:r w:rsidRPr="009D74E0">
              <w:rPr>
                <w:rFonts w:ascii="Times New Roman" w:hAnsi="Times New Roman" w:cs="Times New Roman"/>
              </w:rPr>
              <w:t>FR-S4.4 Career &amp; Alumni</w:t>
            </w:r>
          </w:p>
        </w:tc>
        <w:tc>
          <w:tcPr>
            <w:tcW w:w="1803" w:type="dxa"/>
            <w:hideMark/>
          </w:tcPr>
          <w:p w14:paraId="2079D7DB"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FR-S4.4.1 Job Placement Portal</w:t>
            </w:r>
          </w:p>
        </w:tc>
        <w:tc>
          <w:tcPr>
            <w:tcW w:w="4009" w:type="dxa"/>
            <w:hideMark/>
          </w:tcPr>
          <w:p w14:paraId="7D5AA8DF" w14:textId="77777777" w:rsidR="006B46C9" w:rsidRPr="009D74E0" w:rsidRDefault="006B46C9" w:rsidP="00650B02">
            <w:pPr>
              <w:spacing w:before="240" w:line="280" w:lineRule="exact"/>
              <w:jc w:val="both"/>
              <w:rPr>
                <w:rFonts w:ascii="Times New Roman" w:hAnsi="Times New Roman" w:cs="Times New Roman"/>
              </w:rPr>
            </w:pPr>
            <w:r w:rsidRPr="009D74E0">
              <w:rPr>
                <w:rFonts w:ascii="Times New Roman" w:hAnsi="Times New Roman" w:cs="Times New Roman"/>
              </w:rPr>
              <w:t>View and search listings for job and internship opportunities.</w:t>
            </w:r>
          </w:p>
        </w:tc>
      </w:tr>
      <w:tr w:rsidR="006B46C9" w:rsidRPr="00F83C3F" w14:paraId="16C233F7" w14:textId="77777777" w:rsidTr="006A081C">
        <w:trPr>
          <w:trHeight w:val="1536"/>
        </w:trPr>
        <w:tc>
          <w:tcPr>
            <w:tcW w:w="965" w:type="dxa"/>
            <w:vMerge/>
            <w:hideMark/>
          </w:tcPr>
          <w:p w14:paraId="124EA80B" w14:textId="77777777" w:rsidR="006B46C9" w:rsidRPr="009D74E0" w:rsidRDefault="006B46C9" w:rsidP="00650B02">
            <w:pPr>
              <w:spacing w:before="240"/>
              <w:jc w:val="both"/>
              <w:rPr>
                <w:rFonts w:ascii="Times New Roman" w:hAnsi="Times New Roman" w:cs="Times New Roman"/>
              </w:rPr>
            </w:pPr>
          </w:p>
        </w:tc>
        <w:tc>
          <w:tcPr>
            <w:tcW w:w="1377" w:type="dxa"/>
            <w:vMerge/>
            <w:hideMark/>
          </w:tcPr>
          <w:p w14:paraId="6E915BB3" w14:textId="77777777" w:rsidR="006B46C9" w:rsidRPr="009D74E0" w:rsidRDefault="006B46C9" w:rsidP="00650B02">
            <w:pPr>
              <w:spacing w:before="240"/>
              <w:jc w:val="both"/>
              <w:rPr>
                <w:rFonts w:ascii="Times New Roman" w:hAnsi="Times New Roman" w:cs="Times New Roman"/>
              </w:rPr>
            </w:pPr>
          </w:p>
        </w:tc>
        <w:tc>
          <w:tcPr>
            <w:tcW w:w="1628" w:type="dxa"/>
            <w:vMerge/>
            <w:hideMark/>
          </w:tcPr>
          <w:p w14:paraId="5977DA96" w14:textId="77777777" w:rsidR="006B46C9" w:rsidRPr="009D74E0" w:rsidRDefault="006B46C9" w:rsidP="00650B02">
            <w:pPr>
              <w:spacing w:before="240" w:line="280" w:lineRule="exact"/>
              <w:jc w:val="both"/>
              <w:rPr>
                <w:rFonts w:ascii="Times New Roman" w:hAnsi="Times New Roman" w:cs="Times New Roman"/>
              </w:rPr>
            </w:pPr>
          </w:p>
        </w:tc>
        <w:tc>
          <w:tcPr>
            <w:tcW w:w="1803" w:type="dxa"/>
            <w:hideMark/>
          </w:tcPr>
          <w:p w14:paraId="6609905F" w14:textId="77777777" w:rsidR="006B46C9" w:rsidRPr="009D74E0" w:rsidRDefault="006B46C9" w:rsidP="00650B02">
            <w:pPr>
              <w:spacing w:before="240" w:line="360" w:lineRule="auto"/>
              <w:jc w:val="both"/>
              <w:rPr>
                <w:rFonts w:ascii="Times New Roman" w:hAnsi="Times New Roman" w:cs="Times New Roman"/>
              </w:rPr>
            </w:pPr>
            <w:r w:rsidRPr="009D74E0">
              <w:rPr>
                <w:rFonts w:ascii="Times New Roman" w:hAnsi="Times New Roman" w:cs="Times New Roman"/>
              </w:rPr>
              <w:t>FR-S4.4.2 Resume/CV Drop</w:t>
            </w:r>
          </w:p>
        </w:tc>
        <w:tc>
          <w:tcPr>
            <w:tcW w:w="4009" w:type="dxa"/>
            <w:hideMark/>
          </w:tcPr>
          <w:p w14:paraId="17F46B39" w14:textId="4FFFE937" w:rsidR="00650B02" w:rsidRPr="009D74E0" w:rsidRDefault="006B46C9" w:rsidP="00D349D0">
            <w:pPr>
              <w:keepNext/>
              <w:spacing w:before="240" w:line="360" w:lineRule="auto"/>
              <w:jc w:val="both"/>
              <w:rPr>
                <w:rFonts w:ascii="Times New Roman" w:hAnsi="Times New Roman" w:cs="Times New Roman"/>
              </w:rPr>
            </w:pPr>
            <w:r w:rsidRPr="009D74E0">
              <w:rPr>
                <w:rFonts w:ascii="Times New Roman" w:hAnsi="Times New Roman" w:cs="Times New Roman"/>
              </w:rPr>
              <w:t>Interface to upload professional documents for career services review.</w:t>
            </w:r>
          </w:p>
        </w:tc>
      </w:tr>
    </w:tbl>
    <w:p w14:paraId="16C78D8B" w14:textId="538DD66E" w:rsidR="0047441C" w:rsidRPr="003A3FFE" w:rsidRDefault="00D349D0" w:rsidP="00D349D0">
      <w:pPr>
        <w:pStyle w:val="Caption"/>
        <w:spacing w:line="360" w:lineRule="auto"/>
        <w:rPr>
          <w:b/>
          <w:bCs/>
          <w:i w:val="0"/>
          <w:iCs w:val="0"/>
          <w:color w:val="000000" w:themeColor="text1"/>
          <w:sz w:val="22"/>
          <w:szCs w:val="22"/>
        </w:rPr>
      </w:pPr>
      <w:bookmarkStart w:id="126" w:name="_Toc219791535"/>
      <w:bookmarkStart w:id="127" w:name="_Toc219792088"/>
      <w:bookmarkStart w:id="128" w:name="_Toc219840582"/>
      <w:bookmarkStart w:id="129" w:name="_Toc219845525"/>
      <w:r w:rsidRPr="003A3FFE">
        <w:rPr>
          <w:b/>
          <w:bCs/>
          <w:i w:val="0"/>
          <w:iCs w:val="0"/>
          <w:color w:val="000000" w:themeColor="text1"/>
          <w:sz w:val="22"/>
          <w:szCs w:val="22"/>
        </w:rPr>
        <w:t xml:space="preserve">Table </w:t>
      </w:r>
      <w:r w:rsidR="00B978B0">
        <w:rPr>
          <w:b/>
          <w:bCs/>
          <w:i w:val="0"/>
          <w:iCs w:val="0"/>
          <w:color w:val="000000" w:themeColor="text1"/>
          <w:sz w:val="22"/>
          <w:szCs w:val="22"/>
        </w:rPr>
        <w:t>5</w:t>
      </w:r>
      <w:r w:rsidRPr="003A3FFE">
        <w:rPr>
          <w:b/>
          <w:bCs/>
          <w:i w:val="0"/>
          <w:iCs w:val="0"/>
          <w:color w:val="000000" w:themeColor="text1"/>
          <w:sz w:val="22"/>
          <w:szCs w:val="22"/>
        </w:rPr>
        <w:t>: Student Portal Features (FR-S)</w:t>
      </w:r>
      <w:bookmarkEnd w:id="126"/>
      <w:bookmarkEnd w:id="127"/>
      <w:bookmarkEnd w:id="128"/>
      <w:bookmarkEnd w:id="129"/>
    </w:p>
    <w:tbl>
      <w:tblPr>
        <w:tblStyle w:val="TableGrid"/>
        <w:tblW w:w="0" w:type="auto"/>
        <w:tblInd w:w="-289" w:type="dxa"/>
        <w:tblLook w:val="04A0" w:firstRow="1" w:lastRow="0" w:firstColumn="1" w:lastColumn="0" w:noHBand="0" w:noVBand="1"/>
      </w:tblPr>
      <w:tblGrid>
        <w:gridCol w:w="971"/>
        <w:gridCol w:w="1456"/>
        <w:gridCol w:w="1757"/>
        <w:gridCol w:w="1801"/>
        <w:gridCol w:w="2934"/>
      </w:tblGrid>
      <w:tr w:rsidR="00AE2BAA" w:rsidRPr="00486AE0" w14:paraId="5FFB6BE2" w14:textId="77777777" w:rsidTr="006A081C">
        <w:tc>
          <w:tcPr>
            <w:tcW w:w="971" w:type="dxa"/>
            <w:hideMark/>
          </w:tcPr>
          <w:p w14:paraId="2877E88A" w14:textId="77777777" w:rsidR="00B02194" w:rsidRPr="00026862" w:rsidRDefault="00B02194" w:rsidP="00B81AC4">
            <w:pPr>
              <w:spacing w:before="240" w:after="160" w:line="360" w:lineRule="auto"/>
              <w:rPr>
                <w:rFonts w:ascii="Times New Roman" w:hAnsi="Times New Roman" w:cs="Times New Roman"/>
                <w:b/>
                <w:bCs/>
              </w:rPr>
            </w:pPr>
            <w:bookmarkStart w:id="130" w:name="_Hlk219647853"/>
            <w:r w:rsidRPr="00026862">
              <w:rPr>
                <w:rFonts w:ascii="Times New Roman" w:hAnsi="Times New Roman" w:cs="Times New Roman"/>
                <w:b/>
                <w:bCs/>
              </w:rPr>
              <w:t>ID</w:t>
            </w:r>
          </w:p>
        </w:tc>
        <w:tc>
          <w:tcPr>
            <w:tcW w:w="0" w:type="auto"/>
            <w:hideMark/>
          </w:tcPr>
          <w:p w14:paraId="1B20C329" w14:textId="77777777" w:rsidR="00B02194" w:rsidRPr="00026862" w:rsidRDefault="00B02194" w:rsidP="00B81AC4">
            <w:pPr>
              <w:spacing w:before="240" w:after="160" w:line="360" w:lineRule="auto"/>
              <w:rPr>
                <w:rFonts w:ascii="Times New Roman" w:hAnsi="Times New Roman" w:cs="Times New Roman"/>
                <w:b/>
                <w:bCs/>
              </w:rPr>
            </w:pPr>
            <w:r w:rsidRPr="00026862">
              <w:rPr>
                <w:rFonts w:ascii="Times New Roman" w:hAnsi="Times New Roman" w:cs="Times New Roman"/>
                <w:b/>
                <w:bCs/>
              </w:rPr>
              <w:t>Feature</w:t>
            </w:r>
          </w:p>
        </w:tc>
        <w:tc>
          <w:tcPr>
            <w:tcW w:w="0" w:type="auto"/>
            <w:hideMark/>
          </w:tcPr>
          <w:p w14:paraId="52EBCB3E" w14:textId="77777777" w:rsidR="00B02194" w:rsidRPr="00026862" w:rsidRDefault="00B02194" w:rsidP="00B81AC4">
            <w:pPr>
              <w:spacing w:before="240" w:after="160" w:line="360" w:lineRule="auto"/>
              <w:rPr>
                <w:rFonts w:ascii="Times New Roman" w:hAnsi="Times New Roman" w:cs="Times New Roman"/>
                <w:b/>
                <w:bCs/>
              </w:rPr>
            </w:pPr>
            <w:r w:rsidRPr="00026862">
              <w:rPr>
                <w:rFonts w:ascii="Times New Roman" w:hAnsi="Times New Roman" w:cs="Times New Roman"/>
                <w:b/>
                <w:bCs/>
              </w:rPr>
              <w:t>Sub-Feature</w:t>
            </w:r>
          </w:p>
        </w:tc>
        <w:tc>
          <w:tcPr>
            <w:tcW w:w="0" w:type="auto"/>
            <w:hideMark/>
          </w:tcPr>
          <w:p w14:paraId="3AE0F113" w14:textId="77777777" w:rsidR="00B02194" w:rsidRPr="00026862" w:rsidRDefault="00B02194" w:rsidP="00B81AC4">
            <w:pPr>
              <w:spacing w:before="240" w:after="160" w:line="360" w:lineRule="auto"/>
              <w:rPr>
                <w:rFonts w:ascii="Times New Roman" w:hAnsi="Times New Roman" w:cs="Times New Roman"/>
                <w:b/>
                <w:bCs/>
              </w:rPr>
            </w:pPr>
            <w:r w:rsidRPr="00026862">
              <w:rPr>
                <w:rFonts w:ascii="Times New Roman" w:hAnsi="Times New Roman" w:cs="Times New Roman"/>
                <w:b/>
                <w:bCs/>
              </w:rPr>
              <w:t>Sub-Sub-Feature</w:t>
            </w:r>
          </w:p>
        </w:tc>
        <w:tc>
          <w:tcPr>
            <w:tcW w:w="0" w:type="auto"/>
            <w:hideMark/>
          </w:tcPr>
          <w:p w14:paraId="628D40CA" w14:textId="77777777" w:rsidR="00B02194" w:rsidRPr="00026862" w:rsidRDefault="00B02194" w:rsidP="00B81AC4">
            <w:pPr>
              <w:spacing w:before="240" w:after="160" w:line="360" w:lineRule="auto"/>
              <w:rPr>
                <w:rFonts w:ascii="Times New Roman" w:hAnsi="Times New Roman" w:cs="Times New Roman"/>
                <w:b/>
                <w:bCs/>
              </w:rPr>
            </w:pPr>
            <w:r w:rsidRPr="00026862">
              <w:rPr>
                <w:rFonts w:ascii="Times New Roman" w:hAnsi="Times New Roman" w:cs="Times New Roman"/>
                <w:b/>
                <w:bCs/>
              </w:rPr>
              <w:t>Description</w:t>
            </w:r>
          </w:p>
        </w:tc>
      </w:tr>
      <w:tr w:rsidR="00B02194" w:rsidRPr="00486AE0" w14:paraId="234307E7" w14:textId="77777777" w:rsidTr="006A081C">
        <w:tc>
          <w:tcPr>
            <w:tcW w:w="971" w:type="dxa"/>
            <w:vMerge w:val="restart"/>
            <w:hideMark/>
          </w:tcPr>
          <w:p w14:paraId="4B66A986" w14:textId="77777777" w:rsidR="00B02194" w:rsidRDefault="00B02194" w:rsidP="00B81AC4">
            <w:pPr>
              <w:spacing w:before="240" w:after="160" w:line="360" w:lineRule="auto"/>
              <w:rPr>
                <w:rFonts w:ascii="Times New Roman" w:hAnsi="Times New Roman" w:cs="Times New Roman"/>
              </w:rPr>
            </w:pPr>
          </w:p>
          <w:p w14:paraId="3C824D26" w14:textId="77777777" w:rsidR="00B02194" w:rsidRDefault="00B02194" w:rsidP="00B81AC4">
            <w:pPr>
              <w:spacing w:before="240" w:after="160" w:line="360" w:lineRule="auto"/>
              <w:rPr>
                <w:rFonts w:ascii="Times New Roman" w:hAnsi="Times New Roman" w:cs="Times New Roman"/>
              </w:rPr>
            </w:pPr>
          </w:p>
          <w:p w14:paraId="6DD691FA" w14:textId="77777777" w:rsidR="00B02194" w:rsidRDefault="00B02194" w:rsidP="00B81AC4">
            <w:pPr>
              <w:spacing w:before="240" w:after="160" w:line="360" w:lineRule="auto"/>
              <w:rPr>
                <w:rFonts w:ascii="Times New Roman" w:hAnsi="Times New Roman" w:cs="Times New Roman"/>
              </w:rPr>
            </w:pPr>
          </w:p>
          <w:p w14:paraId="5BAB2898" w14:textId="77777777" w:rsidR="00B02194" w:rsidRDefault="00B02194" w:rsidP="00B81AC4">
            <w:pPr>
              <w:spacing w:before="240" w:after="160" w:line="360" w:lineRule="auto"/>
              <w:rPr>
                <w:rFonts w:ascii="Times New Roman" w:hAnsi="Times New Roman" w:cs="Times New Roman"/>
              </w:rPr>
            </w:pPr>
          </w:p>
          <w:p w14:paraId="326400B4" w14:textId="77777777" w:rsidR="00DA20DB" w:rsidRDefault="00DA20DB" w:rsidP="00B81AC4">
            <w:pPr>
              <w:spacing w:before="240" w:after="160" w:line="360" w:lineRule="auto"/>
              <w:rPr>
                <w:rFonts w:ascii="Times New Roman" w:hAnsi="Times New Roman" w:cs="Times New Roman"/>
              </w:rPr>
            </w:pPr>
          </w:p>
          <w:p w14:paraId="43837137" w14:textId="77777777" w:rsidR="00DA20DB" w:rsidRDefault="00DA20DB" w:rsidP="00B81AC4">
            <w:pPr>
              <w:spacing w:before="240" w:after="160" w:line="360" w:lineRule="auto"/>
              <w:rPr>
                <w:rFonts w:ascii="Times New Roman" w:hAnsi="Times New Roman" w:cs="Times New Roman"/>
              </w:rPr>
            </w:pPr>
          </w:p>
          <w:p w14:paraId="504123F6" w14:textId="417BC00C"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FR-F1.0</w:t>
            </w:r>
          </w:p>
        </w:tc>
        <w:tc>
          <w:tcPr>
            <w:tcW w:w="0" w:type="auto"/>
            <w:vMerge w:val="restart"/>
            <w:hideMark/>
          </w:tcPr>
          <w:p w14:paraId="6E0D7EEA" w14:textId="77777777" w:rsidR="00B02194" w:rsidRDefault="00B02194" w:rsidP="00B81AC4">
            <w:pPr>
              <w:spacing w:before="240" w:after="160" w:line="360" w:lineRule="auto"/>
              <w:rPr>
                <w:rFonts w:ascii="Times New Roman" w:hAnsi="Times New Roman" w:cs="Times New Roman"/>
              </w:rPr>
            </w:pPr>
          </w:p>
          <w:p w14:paraId="16CABC17" w14:textId="77777777" w:rsidR="00B02194" w:rsidRDefault="00B02194" w:rsidP="00B81AC4">
            <w:pPr>
              <w:spacing w:before="240" w:after="160" w:line="360" w:lineRule="auto"/>
              <w:rPr>
                <w:rFonts w:ascii="Times New Roman" w:hAnsi="Times New Roman" w:cs="Times New Roman"/>
              </w:rPr>
            </w:pPr>
          </w:p>
          <w:p w14:paraId="7A9E732D" w14:textId="77777777" w:rsidR="00B02194" w:rsidRDefault="00B02194" w:rsidP="00B81AC4">
            <w:pPr>
              <w:spacing w:before="240" w:after="160" w:line="360" w:lineRule="auto"/>
              <w:rPr>
                <w:rFonts w:ascii="Times New Roman" w:hAnsi="Times New Roman" w:cs="Times New Roman"/>
              </w:rPr>
            </w:pPr>
          </w:p>
          <w:p w14:paraId="2BB587B9" w14:textId="77777777" w:rsidR="00B02194" w:rsidRDefault="00B02194" w:rsidP="00B81AC4">
            <w:pPr>
              <w:spacing w:before="240" w:after="160" w:line="360" w:lineRule="auto"/>
              <w:rPr>
                <w:rFonts w:ascii="Times New Roman" w:hAnsi="Times New Roman" w:cs="Times New Roman"/>
              </w:rPr>
            </w:pPr>
          </w:p>
          <w:p w14:paraId="61EA4F30" w14:textId="77777777" w:rsidR="00DA20DB" w:rsidRDefault="00DA20DB" w:rsidP="00B81AC4">
            <w:pPr>
              <w:spacing w:before="240" w:after="160" w:line="360" w:lineRule="auto"/>
              <w:rPr>
                <w:rFonts w:ascii="Times New Roman" w:hAnsi="Times New Roman" w:cs="Times New Roman"/>
              </w:rPr>
            </w:pPr>
          </w:p>
          <w:p w14:paraId="3E0F44A2" w14:textId="77777777" w:rsidR="00DA20DB" w:rsidRDefault="00DA20DB" w:rsidP="00B81AC4">
            <w:pPr>
              <w:spacing w:before="240" w:after="160" w:line="360" w:lineRule="auto"/>
              <w:rPr>
                <w:rFonts w:ascii="Times New Roman" w:hAnsi="Times New Roman" w:cs="Times New Roman"/>
              </w:rPr>
            </w:pPr>
          </w:p>
          <w:p w14:paraId="6E24A024" w14:textId="74ECDE0B"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Course &amp; Roster</w:t>
            </w:r>
          </w:p>
        </w:tc>
        <w:tc>
          <w:tcPr>
            <w:tcW w:w="0" w:type="auto"/>
            <w:vMerge w:val="restart"/>
            <w:hideMark/>
          </w:tcPr>
          <w:p w14:paraId="5C1F5CB1" w14:textId="77777777" w:rsidR="00AE2BAA" w:rsidRDefault="00AE2BAA" w:rsidP="00B81AC4">
            <w:pPr>
              <w:spacing w:before="240" w:after="160" w:line="360" w:lineRule="auto"/>
              <w:rPr>
                <w:rFonts w:ascii="Times New Roman" w:hAnsi="Times New Roman" w:cs="Times New Roman"/>
              </w:rPr>
            </w:pPr>
          </w:p>
          <w:p w14:paraId="0FEB1563"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FR-F1.1 Assigned Courses</w:t>
            </w:r>
          </w:p>
        </w:tc>
        <w:tc>
          <w:tcPr>
            <w:tcW w:w="0" w:type="auto"/>
            <w:hideMark/>
          </w:tcPr>
          <w:p w14:paraId="48A03741"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FR-F1.1.1 Course List View</w:t>
            </w:r>
          </w:p>
        </w:tc>
        <w:tc>
          <w:tcPr>
            <w:tcW w:w="0" w:type="auto"/>
            <w:hideMark/>
          </w:tcPr>
          <w:p w14:paraId="45748C9C"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Display all courses assigned by the Course Coordinator with status.</w:t>
            </w:r>
          </w:p>
        </w:tc>
      </w:tr>
      <w:tr w:rsidR="00B02194" w:rsidRPr="00486AE0" w14:paraId="74EB4CEB" w14:textId="77777777" w:rsidTr="006A081C">
        <w:tc>
          <w:tcPr>
            <w:tcW w:w="971" w:type="dxa"/>
            <w:vMerge/>
            <w:hideMark/>
          </w:tcPr>
          <w:p w14:paraId="5D92EA7B"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683A480C"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1EEAEC9F" w14:textId="77777777" w:rsidR="00B02194" w:rsidRPr="00486AE0" w:rsidRDefault="00B02194" w:rsidP="00B81AC4">
            <w:pPr>
              <w:spacing w:before="240" w:after="160" w:line="360" w:lineRule="auto"/>
              <w:rPr>
                <w:rFonts w:ascii="Times New Roman" w:hAnsi="Times New Roman" w:cs="Times New Roman"/>
              </w:rPr>
            </w:pPr>
          </w:p>
        </w:tc>
        <w:tc>
          <w:tcPr>
            <w:tcW w:w="0" w:type="auto"/>
            <w:hideMark/>
          </w:tcPr>
          <w:p w14:paraId="358457B2"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FR-F1.1.2 Student Roster</w:t>
            </w:r>
          </w:p>
        </w:tc>
        <w:tc>
          <w:tcPr>
            <w:tcW w:w="0" w:type="auto"/>
            <w:hideMark/>
          </w:tcPr>
          <w:p w14:paraId="31250987"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View comprehensive list of enrolled students for a selected course/section.</w:t>
            </w:r>
          </w:p>
        </w:tc>
      </w:tr>
      <w:tr w:rsidR="00B02194" w:rsidRPr="00486AE0" w14:paraId="14DAB430" w14:textId="77777777" w:rsidTr="006A081C">
        <w:tc>
          <w:tcPr>
            <w:tcW w:w="971" w:type="dxa"/>
            <w:vMerge/>
            <w:hideMark/>
          </w:tcPr>
          <w:p w14:paraId="01F2BB27"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58026A4F" w14:textId="77777777" w:rsidR="00B02194" w:rsidRPr="00486AE0" w:rsidRDefault="00B02194" w:rsidP="00B81AC4">
            <w:pPr>
              <w:spacing w:before="240" w:after="160" w:line="360" w:lineRule="auto"/>
              <w:rPr>
                <w:rFonts w:ascii="Times New Roman" w:hAnsi="Times New Roman" w:cs="Times New Roman"/>
              </w:rPr>
            </w:pPr>
          </w:p>
        </w:tc>
        <w:tc>
          <w:tcPr>
            <w:tcW w:w="0" w:type="auto"/>
            <w:vMerge w:val="restart"/>
            <w:hideMark/>
          </w:tcPr>
          <w:p w14:paraId="6FB539CE" w14:textId="77777777" w:rsidR="00B02194" w:rsidRDefault="00B02194" w:rsidP="00B81AC4">
            <w:pPr>
              <w:spacing w:before="240" w:after="160" w:line="360" w:lineRule="auto"/>
              <w:rPr>
                <w:rFonts w:ascii="Times New Roman" w:hAnsi="Times New Roman" w:cs="Times New Roman"/>
              </w:rPr>
            </w:pPr>
          </w:p>
          <w:p w14:paraId="55B7E0D7" w14:textId="77777777" w:rsidR="00AE2BAA" w:rsidRDefault="00AE2BAA" w:rsidP="00B81AC4">
            <w:pPr>
              <w:spacing w:before="240" w:after="160" w:line="360" w:lineRule="auto"/>
              <w:rPr>
                <w:rFonts w:ascii="Times New Roman" w:hAnsi="Times New Roman" w:cs="Times New Roman"/>
              </w:rPr>
            </w:pPr>
          </w:p>
          <w:p w14:paraId="16779444"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FR-F1.2 Course Content</w:t>
            </w:r>
          </w:p>
        </w:tc>
        <w:tc>
          <w:tcPr>
            <w:tcW w:w="0" w:type="auto"/>
            <w:hideMark/>
          </w:tcPr>
          <w:p w14:paraId="047FB512"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FR-F1.2.1 Material Upload</w:t>
            </w:r>
          </w:p>
        </w:tc>
        <w:tc>
          <w:tcPr>
            <w:tcW w:w="0" w:type="auto"/>
            <w:hideMark/>
          </w:tcPr>
          <w:p w14:paraId="32522824"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Upload and organize lecture materials and external resources</w:t>
            </w:r>
            <w:r>
              <w:rPr>
                <w:rFonts w:ascii="Times New Roman" w:hAnsi="Times New Roman" w:cs="Times New Roman"/>
              </w:rPr>
              <w:t xml:space="preserve"> like PPTs and recorded lectures</w:t>
            </w:r>
            <w:r w:rsidRPr="00486AE0">
              <w:rPr>
                <w:rFonts w:ascii="Times New Roman" w:hAnsi="Times New Roman" w:cs="Times New Roman"/>
              </w:rPr>
              <w:t>.</w:t>
            </w:r>
          </w:p>
        </w:tc>
      </w:tr>
      <w:tr w:rsidR="00B02194" w:rsidRPr="00486AE0" w14:paraId="60A2BE94" w14:textId="77777777" w:rsidTr="006A081C">
        <w:tc>
          <w:tcPr>
            <w:tcW w:w="971" w:type="dxa"/>
            <w:vMerge/>
            <w:hideMark/>
          </w:tcPr>
          <w:p w14:paraId="253F5760"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0A07D1B9"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6905637F" w14:textId="77777777" w:rsidR="00B02194" w:rsidRPr="00486AE0" w:rsidRDefault="00B02194" w:rsidP="00B81AC4">
            <w:pPr>
              <w:spacing w:before="240" w:after="160" w:line="360" w:lineRule="auto"/>
              <w:rPr>
                <w:rFonts w:ascii="Times New Roman" w:hAnsi="Times New Roman" w:cs="Times New Roman"/>
              </w:rPr>
            </w:pPr>
          </w:p>
        </w:tc>
        <w:tc>
          <w:tcPr>
            <w:tcW w:w="0" w:type="auto"/>
            <w:hideMark/>
          </w:tcPr>
          <w:p w14:paraId="0EC6EF4F"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FR-F1.2.2 Plagiarism Integration</w:t>
            </w:r>
          </w:p>
        </w:tc>
        <w:tc>
          <w:tcPr>
            <w:tcW w:w="0" w:type="auto"/>
            <w:hideMark/>
          </w:tcPr>
          <w:p w14:paraId="00D759F5"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Interface to submit student work to a plagiarism detection service</w:t>
            </w:r>
            <w:r>
              <w:rPr>
                <w:rFonts w:ascii="Times New Roman" w:hAnsi="Times New Roman" w:cs="Times New Roman"/>
              </w:rPr>
              <w:t>.</w:t>
            </w:r>
          </w:p>
        </w:tc>
      </w:tr>
      <w:tr w:rsidR="00B02194" w:rsidRPr="00486AE0" w14:paraId="7C62A9EB" w14:textId="77777777" w:rsidTr="006A081C">
        <w:tc>
          <w:tcPr>
            <w:tcW w:w="971" w:type="dxa"/>
            <w:vMerge w:val="restart"/>
            <w:hideMark/>
          </w:tcPr>
          <w:p w14:paraId="4F781AC8" w14:textId="77777777" w:rsidR="00B02194" w:rsidRDefault="00B02194" w:rsidP="00B81AC4">
            <w:pPr>
              <w:spacing w:before="240" w:after="160" w:line="360" w:lineRule="auto"/>
              <w:rPr>
                <w:rFonts w:ascii="Times New Roman" w:hAnsi="Times New Roman" w:cs="Times New Roman"/>
              </w:rPr>
            </w:pPr>
          </w:p>
          <w:p w14:paraId="4DA85009" w14:textId="77777777" w:rsidR="00B02194" w:rsidRDefault="00B02194" w:rsidP="00B81AC4">
            <w:pPr>
              <w:spacing w:before="240" w:after="160" w:line="360" w:lineRule="auto"/>
              <w:rPr>
                <w:rFonts w:ascii="Times New Roman" w:hAnsi="Times New Roman" w:cs="Times New Roman"/>
              </w:rPr>
            </w:pPr>
          </w:p>
          <w:p w14:paraId="4D1339E4"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FR-F2.0</w:t>
            </w:r>
          </w:p>
        </w:tc>
        <w:tc>
          <w:tcPr>
            <w:tcW w:w="0" w:type="auto"/>
            <w:vMerge w:val="restart"/>
            <w:hideMark/>
          </w:tcPr>
          <w:p w14:paraId="49543D35" w14:textId="77777777" w:rsidR="0048756B" w:rsidRDefault="0048756B" w:rsidP="00B81AC4">
            <w:pPr>
              <w:spacing w:before="240" w:after="160" w:line="360" w:lineRule="auto"/>
              <w:rPr>
                <w:rFonts w:ascii="Times New Roman" w:hAnsi="Times New Roman" w:cs="Times New Roman"/>
              </w:rPr>
            </w:pPr>
          </w:p>
          <w:p w14:paraId="2F4CA1EA" w14:textId="77777777" w:rsidR="00B02194" w:rsidRDefault="00B02194" w:rsidP="00B81AC4">
            <w:pPr>
              <w:spacing w:before="240" w:after="160" w:line="360" w:lineRule="auto"/>
              <w:rPr>
                <w:rFonts w:ascii="Times New Roman" w:hAnsi="Times New Roman" w:cs="Times New Roman"/>
              </w:rPr>
            </w:pPr>
          </w:p>
          <w:p w14:paraId="29EC545E"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Attendance</w:t>
            </w:r>
          </w:p>
        </w:tc>
        <w:tc>
          <w:tcPr>
            <w:tcW w:w="0" w:type="auto"/>
            <w:hideMark/>
          </w:tcPr>
          <w:p w14:paraId="6A6D6320" w14:textId="77777777" w:rsidR="00B02194" w:rsidRPr="00486AE0" w:rsidRDefault="00B02194" w:rsidP="00B81AC4">
            <w:pPr>
              <w:spacing w:before="240" w:after="160" w:line="360" w:lineRule="auto"/>
              <w:rPr>
                <w:rFonts w:ascii="Times New Roman" w:hAnsi="Times New Roman" w:cs="Times New Roman"/>
              </w:rPr>
            </w:pPr>
            <w:r w:rsidRPr="00486AE0">
              <w:rPr>
                <w:rFonts w:ascii="Times New Roman" w:hAnsi="Times New Roman" w:cs="Times New Roman"/>
              </w:rPr>
              <w:t>FR-F2.1 Lecture Creation</w:t>
            </w:r>
          </w:p>
        </w:tc>
        <w:tc>
          <w:tcPr>
            <w:tcW w:w="0" w:type="auto"/>
            <w:hideMark/>
          </w:tcPr>
          <w:p w14:paraId="0180BFAF"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FR-F2.1.1 Activity Scheduling</w:t>
            </w:r>
          </w:p>
        </w:tc>
        <w:tc>
          <w:tcPr>
            <w:tcW w:w="0" w:type="auto"/>
            <w:hideMark/>
          </w:tcPr>
          <w:p w14:paraId="4346561F" w14:textId="77777777"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Define lecture parameters: Course Activity, Room, Start/End Time.</w:t>
            </w:r>
          </w:p>
        </w:tc>
      </w:tr>
      <w:tr w:rsidR="00B02194" w:rsidRPr="00486AE0" w14:paraId="421764D0" w14:textId="77777777" w:rsidTr="006A081C">
        <w:tc>
          <w:tcPr>
            <w:tcW w:w="971" w:type="dxa"/>
            <w:vMerge/>
            <w:hideMark/>
          </w:tcPr>
          <w:p w14:paraId="701D8CB0" w14:textId="77777777" w:rsidR="00B02194" w:rsidRPr="00486AE0" w:rsidRDefault="00B02194" w:rsidP="00B81AC4">
            <w:pPr>
              <w:spacing w:before="240" w:after="160" w:line="360" w:lineRule="auto"/>
              <w:rPr>
                <w:rFonts w:ascii="Times New Roman" w:hAnsi="Times New Roman" w:cs="Times New Roman"/>
              </w:rPr>
            </w:pPr>
          </w:p>
        </w:tc>
        <w:tc>
          <w:tcPr>
            <w:tcW w:w="0" w:type="auto"/>
            <w:vMerge/>
            <w:hideMark/>
          </w:tcPr>
          <w:p w14:paraId="38AB2091" w14:textId="77777777" w:rsidR="00B02194" w:rsidRPr="00486AE0" w:rsidRDefault="00B02194" w:rsidP="00B81AC4">
            <w:pPr>
              <w:spacing w:before="240" w:after="160" w:line="360" w:lineRule="auto"/>
              <w:rPr>
                <w:rFonts w:ascii="Times New Roman" w:hAnsi="Times New Roman" w:cs="Times New Roman"/>
              </w:rPr>
            </w:pPr>
          </w:p>
        </w:tc>
        <w:tc>
          <w:tcPr>
            <w:tcW w:w="0" w:type="auto"/>
            <w:hideMark/>
          </w:tcPr>
          <w:p w14:paraId="2AC0A794" w14:textId="77777777" w:rsidR="00B02194" w:rsidRPr="00486AE0" w:rsidRDefault="00B02194" w:rsidP="004E1E97">
            <w:pPr>
              <w:spacing w:before="240" w:after="160" w:line="480" w:lineRule="auto"/>
              <w:rPr>
                <w:rFonts w:ascii="Times New Roman" w:hAnsi="Times New Roman" w:cs="Times New Roman"/>
              </w:rPr>
            </w:pPr>
            <w:r w:rsidRPr="00486AE0">
              <w:rPr>
                <w:rFonts w:ascii="Times New Roman" w:hAnsi="Times New Roman" w:cs="Times New Roman"/>
              </w:rPr>
              <w:t>FR-F2.2 Marking Workflow</w:t>
            </w:r>
          </w:p>
        </w:tc>
        <w:tc>
          <w:tcPr>
            <w:tcW w:w="0" w:type="auto"/>
            <w:hideMark/>
          </w:tcPr>
          <w:p w14:paraId="22D7AE2B" w14:textId="77777777" w:rsidR="004E1E97"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FR-F2.2.1</w:t>
            </w:r>
          </w:p>
          <w:p w14:paraId="3BE99C80" w14:textId="3CDA6EC1"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 xml:space="preserve"> Mark Absent</w:t>
            </w:r>
          </w:p>
        </w:tc>
        <w:tc>
          <w:tcPr>
            <w:tcW w:w="0" w:type="auto"/>
            <w:hideMark/>
          </w:tcPr>
          <w:p w14:paraId="1EAF31D4" w14:textId="3A27F2A9" w:rsidR="00B02194" w:rsidRPr="00486AE0" w:rsidRDefault="00B02194" w:rsidP="00026862">
            <w:pPr>
              <w:spacing w:before="240" w:after="160" w:line="360" w:lineRule="auto"/>
              <w:jc w:val="both"/>
              <w:rPr>
                <w:rFonts w:ascii="Times New Roman" w:hAnsi="Times New Roman" w:cs="Times New Roman"/>
              </w:rPr>
            </w:pPr>
            <w:r w:rsidRPr="00486AE0">
              <w:rPr>
                <w:rFonts w:ascii="Times New Roman" w:hAnsi="Times New Roman" w:cs="Times New Roman"/>
              </w:rPr>
              <w:t>Uncheck student names to mark them Absent (default is Present).</w:t>
            </w:r>
          </w:p>
        </w:tc>
      </w:tr>
      <w:tr w:rsidR="00B02194" w:rsidRPr="00486AE0" w14:paraId="5CAF6567" w14:textId="77777777" w:rsidTr="006A081C">
        <w:tc>
          <w:tcPr>
            <w:tcW w:w="971" w:type="dxa"/>
            <w:vMerge w:val="restart"/>
            <w:hideMark/>
          </w:tcPr>
          <w:p w14:paraId="7A8C08EC" w14:textId="77777777" w:rsidR="00B02194" w:rsidRDefault="00B02194" w:rsidP="00AE2BAA">
            <w:pPr>
              <w:spacing w:before="240" w:line="360" w:lineRule="auto"/>
              <w:rPr>
                <w:rFonts w:ascii="Times New Roman" w:hAnsi="Times New Roman" w:cs="Times New Roman"/>
              </w:rPr>
            </w:pPr>
          </w:p>
          <w:p w14:paraId="693F3261" w14:textId="77777777" w:rsidR="00B02194" w:rsidRDefault="00B02194" w:rsidP="00AE2BAA">
            <w:pPr>
              <w:spacing w:before="240" w:line="360" w:lineRule="auto"/>
              <w:rPr>
                <w:rFonts w:ascii="Times New Roman" w:hAnsi="Times New Roman" w:cs="Times New Roman"/>
              </w:rPr>
            </w:pPr>
          </w:p>
          <w:p w14:paraId="387C9BC4" w14:textId="77777777" w:rsidR="00B02194" w:rsidRDefault="00B02194" w:rsidP="00AE2BAA">
            <w:pPr>
              <w:spacing w:before="240" w:line="360" w:lineRule="auto"/>
              <w:rPr>
                <w:rFonts w:ascii="Times New Roman" w:hAnsi="Times New Roman" w:cs="Times New Roman"/>
              </w:rPr>
            </w:pPr>
          </w:p>
          <w:p w14:paraId="1F707098" w14:textId="77777777" w:rsidR="00B02194" w:rsidRDefault="00B02194" w:rsidP="00AE2BAA">
            <w:pPr>
              <w:spacing w:before="240" w:line="360" w:lineRule="auto"/>
              <w:rPr>
                <w:rFonts w:ascii="Times New Roman" w:hAnsi="Times New Roman" w:cs="Times New Roman"/>
              </w:rPr>
            </w:pPr>
          </w:p>
          <w:p w14:paraId="379C2826" w14:textId="77777777" w:rsidR="00B02194" w:rsidRDefault="00B02194" w:rsidP="00AE2BAA">
            <w:pPr>
              <w:spacing w:before="240" w:line="360" w:lineRule="auto"/>
              <w:rPr>
                <w:rFonts w:ascii="Times New Roman" w:hAnsi="Times New Roman" w:cs="Times New Roman"/>
              </w:rPr>
            </w:pPr>
          </w:p>
          <w:p w14:paraId="7CBD04BB" w14:textId="77777777" w:rsidR="00B02194" w:rsidRDefault="00B02194" w:rsidP="00AE2BAA">
            <w:pPr>
              <w:spacing w:before="240" w:line="360" w:lineRule="auto"/>
              <w:rPr>
                <w:rFonts w:ascii="Times New Roman" w:hAnsi="Times New Roman" w:cs="Times New Roman"/>
              </w:rPr>
            </w:pPr>
          </w:p>
          <w:p w14:paraId="35ED13A5" w14:textId="77777777" w:rsidR="00DA20DB" w:rsidRDefault="00DA20DB" w:rsidP="00AE2BAA">
            <w:pPr>
              <w:spacing w:before="240" w:line="360" w:lineRule="auto"/>
              <w:rPr>
                <w:rFonts w:ascii="Times New Roman" w:hAnsi="Times New Roman" w:cs="Times New Roman"/>
              </w:rPr>
            </w:pPr>
          </w:p>
          <w:p w14:paraId="1444798F" w14:textId="77777777" w:rsidR="00DA20DB" w:rsidRDefault="00DA20DB" w:rsidP="00AE2BAA">
            <w:pPr>
              <w:spacing w:before="240" w:line="360" w:lineRule="auto"/>
              <w:rPr>
                <w:rFonts w:ascii="Times New Roman" w:hAnsi="Times New Roman" w:cs="Times New Roman"/>
              </w:rPr>
            </w:pPr>
          </w:p>
          <w:p w14:paraId="7A6B6C59" w14:textId="631769D8"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FR-F3.0</w:t>
            </w:r>
          </w:p>
        </w:tc>
        <w:tc>
          <w:tcPr>
            <w:tcW w:w="0" w:type="auto"/>
            <w:vMerge w:val="restart"/>
            <w:hideMark/>
          </w:tcPr>
          <w:p w14:paraId="06287A43" w14:textId="77777777" w:rsidR="00B02194" w:rsidRDefault="00B02194" w:rsidP="00AE2BAA">
            <w:pPr>
              <w:spacing w:before="240" w:line="360" w:lineRule="auto"/>
              <w:rPr>
                <w:rFonts w:ascii="Times New Roman" w:hAnsi="Times New Roman" w:cs="Times New Roman"/>
              </w:rPr>
            </w:pPr>
          </w:p>
          <w:p w14:paraId="59E70D6B" w14:textId="77777777" w:rsidR="00B02194" w:rsidRDefault="00B02194" w:rsidP="00AE2BAA">
            <w:pPr>
              <w:spacing w:before="240" w:line="360" w:lineRule="auto"/>
              <w:rPr>
                <w:rFonts w:ascii="Times New Roman" w:hAnsi="Times New Roman" w:cs="Times New Roman"/>
              </w:rPr>
            </w:pPr>
          </w:p>
          <w:p w14:paraId="0FFA9ABD" w14:textId="77777777" w:rsidR="00B02194" w:rsidRDefault="00B02194" w:rsidP="00AE2BAA">
            <w:pPr>
              <w:spacing w:before="240" w:line="360" w:lineRule="auto"/>
              <w:rPr>
                <w:rFonts w:ascii="Times New Roman" w:hAnsi="Times New Roman" w:cs="Times New Roman"/>
              </w:rPr>
            </w:pPr>
          </w:p>
          <w:p w14:paraId="1C0F0879" w14:textId="77777777" w:rsidR="00B02194" w:rsidRDefault="00B02194" w:rsidP="00AE2BAA">
            <w:pPr>
              <w:spacing w:before="240" w:line="360" w:lineRule="auto"/>
              <w:rPr>
                <w:rFonts w:ascii="Times New Roman" w:hAnsi="Times New Roman" w:cs="Times New Roman"/>
              </w:rPr>
            </w:pPr>
          </w:p>
          <w:p w14:paraId="07C4CC33" w14:textId="77777777" w:rsidR="00B02194" w:rsidRDefault="00B02194" w:rsidP="00AE2BAA">
            <w:pPr>
              <w:spacing w:before="240" w:line="360" w:lineRule="auto"/>
              <w:rPr>
                <w:rFonts w:ascii="Times New Roman" w:hAnsi="Times New Roman" w:cs="Times New Roman"/>
              </w:rPr>
            </w:pPr>
          </w:p>
          <w:p w14:paraId="23DA6385" w14:textId="77777777" w:rsidR="00B02194" w:rsidRDefault="00B02194" w:rsidP="00AE2BAA">
            <w:pPr>
              <w:spacing w:before="240" w:line="360" w:lineRule="auto"/>
              <w:rPr>
                <w:rFonts w:ascii="Times New Roman" w:hAnsi="Times New Roman" w:cs="Times New Roman"/>
              </w:rPr>
            </w:pPr>
          </w:p>
          <w:p w14:paraId="470813AE" w14:textId="77777777" w:rsidR="00DA20DB" w:rsidRDefault="00DA20DB" w:rsidP="00AE2BAA">
            <w:pPr>
              <w:spacing w:before="240" w:line="360" w:lineRule="auto"/>
              <w:rPr>
                <w:rFonts w:ascii="Times New Roman" w:hAnsi="Times New Roman" w:cs="Times New Roman"/>
              </w:rPr>
            </w:pPr>
          </w:p>
          <w:p w14:paraId="29EC6F4F" w14:textId="77777777" w:rsidR="00DA20DB" w:rsidRDefault="00DA20DB" w:rsidP="00AE2BAA">
            <w:pPr>
              <w:spacing w:before="240" w:line="360" w:lineRule="auto"/>
              <w:rPr>
                <w:rFonts w:ascii="Times New Roman" w:hAnsi="Times New Roman" w:cs="Times New Roman"/>
              </w:rPr>
            </w:pPr>
          </w:p>
          <w:p w14:paraId="0C28B87E" w14:textId="1BE7E29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Assessment &amp; Grading</w:t>
            </w:r>
          </w:p>
        </w:tc>
        <w:tc>
          <w:tcPr>
            <w:tcW w:w="0" w:type="auto"/>
            <w:vMerge w:val="restart"/>
            <w:hideMark/>
          </w:tcPr>
          <w:p w14:paraId="07505B04" w14:textId="77777777" w:rsidR="00B02194" w:rsidRDefault="00B02194" w:rsidP="00AE2BAA">
            <w:pPr>
              <w:spacing w:before="240" w:line="360" w:lineRule="auto"/>
              <w:rPr>
                <w:rFonts w:ascii="Times New Roman" w:hAnsi="Times New Roman" w:cs="Times New Roman"/>
              </w:rPr>
            </w:pPr>
          </w:p>
          <w:p w14:paraId="30C05556"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FR-F3.1 Configuration</w:t>
            </w:r>
          </w:p>
        </w:tc>
        <w:tc>
          <w:tcPr>
            <w:tcW w:w="0" w:type="auto"/>
            <w:hideMark/>
          </w:tcPr>
          <w:p w14:paraId="5D969683"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FR-F3.1.1 Assessment CRUD</w:t>
            </w:r>
          </w:p>
        </w:tc>
        <w:tc>
          <w:tcPr>
            <w:tcW w:w="0" w:type="auto"/>
            <w:hideMark/>
          </w:tcPr>
          <w:p w14:paraId="75190A5C"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Create, Edit, and Delete parent assessments (e.g., Mid Term, Final).</w:t>
            </w:r>
          </w:p>
        </w:tc>
      </w:tr>
      <w:tr w:rsidR="00B02194" w:rsidRPr="00486AE0" w14:paraId="42CC3E20" w14:textId="77777777" w:rsidTr="006A081C">
        <w:tc>
          <w:tcPr>
            <w:tcW w:w="971" w:type="dxa"/>
            <w:vMerge/>
            <w:hideMark/>
          </w:tcPr>
          <w:p w14:paraId="4FD21588"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4990D893"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54D154E5" w14:textId="77777777" w:rsidR="00B02194" w:rsidRPr="00486AE0" w:rsidRDefault="00B02194" w:rsidP="00AE2BAA">
            <w:pPr>
              <w:spacing w:before="240" w:line="360" w:lineRule="auto"/>
              <w:rPr>
                <w:rFonts w:ascii="Times New Roman" w:hAnsi="Times New Roman" w:cs="Times New Roman"/>
              </w:rPr>
            </w:pPr>
          </w:p>
        </w:tc>
        <w:tc>
          <w:tcPr>
            <w:tcW w:w="0" w:type="auto"/>
            <w:hideMark/>
          </w:tcPr>
          <w:p w14:paraId="7DB2B8B1"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FR-F3.1.2 Sub-Assessment Config</w:t>
            </w:r>
          </w:p>
        </w:tc>
        <w:tc>
          <w:tcPr>
            <w:tcW w:w="0" w:type="auto"/>
            <w:hideMark/>
          </w:tcPr>
          <w:p w14:paraId="4C6466E5"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Define multiple sub-assessments (e.g., Quiz 1, Quiz 2) under a parent.</w:t>
            </w:r>
          </w:p>
        </w:tc>
      </w:tr>
      <w:tr w:rsidR="00B02194" w:rsidRPr="00486AE0" w14:paraId="04BD8B99" w14:textId="77777777" w:rsidTr="006A081C">
        <w:trPr>
          <w:trHeight w:val="1422"/>
        </w:trPr>
        <w:tc>
          <w:tcPr>
            <w:tcW w:w="971" w:type="dxa"/>
            <w:vMerge/>
            <w:hideMark/>
          </w:tcPr>
          <w:p w14:paraId="307830C9"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0DF45CB9" w14:textId="77777777" w:rsidR="00B02194" w:rsidRPr="00486AE0" w:rsidRDefault="00B02194" w:rsidP="00AE2BAA">
            <w:pPr>
              <w:spacing w:before="240" w:line="360" w:lineRule="auto"/>
              <w:rPr>
                <w:rFonts w:ascii="Times New Roman" w:hAnsi="Times New Roman" w:cs="Times New Roman"/>
              </w:rPr>
            </w:pPr>
          </w:p>
        </w:tc>
        <w:tc>
          <w:tcPr>
            <w:tcW w:w="0" w:type="auto"/>
            <w:vMerge w:val="restart"/>
            <w:hideMark/>
          </w:tcPr>
          <w:p w14:paraId="7295E68B" w14:textId="77777777" w:rsidR="00B02194" w:rsidRDefault="00B02194" w:rsidP="00AE2BAA">
            <w:pPr>
              <w:spacing w:before="240" w:line="360" w:lineRule="auto"/>
              <w:rPr>
                <w:rFonts w:ascii="Times New Roman" w:hAnsi="Times New Roman" w:cs="Times New Roman"/>
              </w:rPr>
            </w:pPr>
          </w:p>
          <w:p w14:paraId="7BBA4B51"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FR-F3.2 Grade Calculation</w:t>
            </w:r>
          </w:p>
        </w:tc>
        <w:tc>
          <w:tcPr>
            <w:tcW w:w="0" w:type="auto"/>
            <w:hideMark/>
          </w:tcPr>
          <w:p w14:paraId="34E86720"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FR-F3.2.1 Component Weightage</w:t>
            </w:r>
          </w:p>
        </w:tc>
        <w:tc>
          <w:tcPr>
            <w:tcW w:w="0" w:type="auto"/>
            <w:hideMark/>
          </w:tcPr>
          <w:p w14:paraId="52C9047A"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Define Total Marks, Weightage, and Calculation Method.</w:t>
            </w:r>
          </w:p>
        </w:tc>
      </w:tr>
      <w:tr w:rsidR="00B02194" w:rsidRPr="00486AE0" w14:paraId="11372C79" w14:textId="77777777" w:rsidTr="006A081C">
        <w:tc>
          <w:tcPr>
            <w:tcW w:w="971" w:type="dxa"/>
            <w:vMerge/>
            <w:hideMark/>
          </w:tcPr>
          <w:p w14:paraId="76A126CC"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1F5A657C"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69F405CF" w14:textId="77777777" w:rsidR="00B02194" w:rsidRPr="00486AE0" w:rsidRDefault="00B02194" w:rsidP="00AE2BAA">
            <w:pPr>
              <w:spacing w:before="240" w:line="360" w:lineRule="auto"/>
              <w:rPr>
                <w:rFonts w:ascii="Times New Roman" w:hAnsi="Times New Roman" w:cs="Times New Roman"/>
              </w:rPr>
            </w:pPr>
          </w:p>
        </w:tc>
        <w:tc>
          <w:tcPr>
            <w:tcW w:w="0" w:type="auto"/>
            <w:hideMark/>
          </w:tcPr>
          <w:p w14:paraId="518FC624"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FR-F3.2.2 Weightage Validation</w:t>
            </w:r>
          </w:p>
        </w:tc>
        <w:tc>
          <w:tcPr>
            <w:tcW w:w="0" w:type="auto"/>
            <w:hideMark/>
          </w:tcPr>
          <w:p w14:paraId="13B13B28" w14:textId="4E598F71"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System must enforce total assessment weightage</w:t>
            </w:r>
            <w:r w:rsidR="004E1E97">
              <w:rPr>
                <w:rFonts w:ascii="Times New Roman" w:hAnsi="Times New Roman" w:cs="Times New Roman"/>
              </w:rPr>
              <w:t>.</w:t>
            </w:r>
          </w:p>
        </w:tc>
      </w:tr>
      <w:tr w:rsidR="00B02194" w:rsidRPr="00486AE0" w14:paraId="7976521A" w14:textId="77777777" w:rsidTr="006A081C">
        <w:tc>
          <w:tcPr>
            <w:tcW w:w="971" w:type="dxa"/>
            <w:vMerge/>
            <w:hideMark/>
          </w:tcPr>
          <w:p w14:paraId="0CB1E79D"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200F3AB8" w14:textId="77777777" w:rsidR="00B02194" w:rsidRPr="00486AE0" w:rsidRDefault="00B02194" w:rsidP="00AE2BAA">
            <w:pPr>
              <w:spacing w:before="240" w:line="360" w:lineRule="auto"/>
              <w:rPr>
                <w:rFonts w:ascii="Times New Roman" w:hAnsi="Times New Roman" w:cs="Times New Roman"/>
              </w:rPr>
            </w:pPr>
          </w:p>
        </w:tc>
        <w:tc>
          <w:tcPr>
            <w:tcW w:w="0" w:type="auto"/>
            <w:vMerge w:val="restart"/>
            <w:hideMark/>
          </w:tcPr>
          <w:p w14:paraId="034C5FAB" w14:textId="77777777" w:rsidR="00B02194" w:rsidRDefault="00B02194" w:rsidP="00AE2BAA">
            <w:pPr>
              <w:spacing w:before="240" w:line="360" w:lineRule="auto"/>
              <w:rPr>
                <w:rFonts w:ascii="Times New Roman" w:hAnsi="Times New Roman" w:cs="Times New Roman"/>
              </w:rPr>
            </w:pPr>
          </w:p>
          <w:p w14:paraId="23FEC6CA"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FR-F3.3 Marks Entry</w:t>
            </w:r>
          </w:p>
        </w:tc>
        <w:tc>
          <w:tcPr>
            <w:tcW w:w="0" w:type="auto"/>
            <w:hideMark/>
          </w:tcPr>
          <w:p w14:paraId="001CF88C"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FR-F3.3.1 Mark Input Interface</w:t>
            </w:r>
          </w:p>
        </w:tc>
        <w:tc>
          <w:tcPr>
            <w:tcW w:w="0" w:type="auto"/>
            <w:hideMark/>
          </w:tcPr>
          <w:p w14:paraId="7277D013"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Tabular interface for entering Obtain Marks against student IDs.</w:t>
            </w:r>
          </w:p>
        </w:tc>
      </w:tr>
      <w:tr w:rsidR="00B02194" w:rsidRPr="00486AE0" w14:paraId="1640D1DF" w14:textId="77777777" w:rsidTr="006A081C">
        <w:tc>
          <w:tcPr>
            <w:tcW w:w="971" w:type="dxa"/>
            <w:vMerge/>
            <w:hideMark/>
          </w:tcPr>
          <w:p w14:paraId="4B389892"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5541ECE2"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5D297DC1" w14:textId="77777777" w:rsidR="00B02194" w:rsidRPr="00486AE0" w:rsidRDefault="00B02194" w:rsidP="00AE2BAA">
            <w:pPr>
              <w:spacing w:before="240" w:line="360" w:lineRule="auto"/>
              <w:rPr>
                <w:rFonts w:ascii="Times New Roman" w:hAnsi="Times New Roman" w:cs="Times New Roman"/>
              </w:rPr>
            </w:pPr>
          </w:p>
        </w:tc>
        <w:tc>
          <w:tcPr>
            <w:tcW w:w="0" w:type="auto"/>
            <w:hideMark/>
          </w:tcPr>
          <w:p w14:paraId="1BCA4549"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FR-F3.3.2 Recalculation Trigger</w:t>
            </w:r>
          </w:p>
        </w:tc>
        <w:tc>
          <w:tcPr>
            <w:tcW w:w="0" w:type="auto"/>
            <w:hideMark/>
          </w:tcPr>
          <w:p w14:paraId="39D0B1C6" w14:textId="33363B4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Mandatory Calculate button to update weighted marks.</w:t>
            </w:r>
          </w:p>
        </w:tc>
      </w:tr>
      <w:tr w:rsidR="00B02194" w:rsidRPr="00486AE0" w14:paraId="25045ECC" w14:textId="77777777" w:rsidTr="006A081C">
        <w:tc>
          <w:tcPr>
            <w:tcW w:w="971" w:type="dxa"/>
            <w:vMerge w:val="restart"/>
            <w:hideMark/>
          </w:tcPr>
          <w:p w14:paraId="4FC022CA" w14:textId="77777777" w:rsidR="00B02194" w:rsidRDefault="00B02194" w:rsidP="00AE2BAA">
            <w:pPr>
              <w:spacing w:before="240" w:line="360" w:lineRule="auto"/>
              <w:rPr>
                <w:rFonts w:ascii="Times New Roman" w:hAnsi="Times New Roman" w:cs="Times New Roman"/>
              </w:rPr>
            </w:pPr>
          </w:p>
          <w:p w14:paraId="36E67F04" w14:textId="77777777" w:rsidR="00B02194" w:rsidRDefault="00B02194" w:rsidP="00AE2BAA">
            <w:pPr>
              <w:spacing w:before="240" w:line="360" w:lineRule="auto"/>
              <w:jc w:val="both"/>
              <w:rPr>
                <w:rFonts w:ascii="Times New Roman" w:hAnsi="Times New Roman" w:cs="Times New Roman"/>
              </w:rPr>
            </w:pPr>
          </w:p>
          <w:p w14:paraId="43A38C1A"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FR-F4.0</w:t>
            </w:r>
          </w:p>
        </w:tc>
        <w:tc>
          <w:tcPr>
            <w:tcW w:w="0" w:type="auto"/>
            <w:vMerge w:val="restart"/>
            <w:hideMark/>
          </w:tcPr>
          <w:p w14:paraId="74429E81" w14:textId="77777777" w:rsidR="00B02194" w:rsidRDefault="00B02194" w:rsidP="00AE2BAA">
            <w:pPr>
              <w:spacing w:before="240" w:line="360" w:lineRule="auto"/>
              <w:rPr>
                <w:rFonts w:ascii="Times New Roman" w:hAnsi="Times New Roman" w:cs="Times New Roman"/>
              </w:rPr>
            </w:pPr>
          </w:p>
          <w:p w14:paraId="19102791" w14:textId="77777777" w:rsidR="00B02194" w:rsidRDefault="00B02194" w:rsidP="00AE2BAA">
            <w:pPr>
              <w:spacing w:before="240" w:line="360" w:lineRule="auto"/>
              <w:rPr>
                <w:rFonts w:ascii="Times New Roman" w:hAnsi="Times New Roman" w:cs="Times New Roman"/>
              </w:rPr>
            </w:pPr>
          </w:p>
          <w:p w14:paraId="1BCAA49E"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Result Submission</w:t>
            </w:r>
          </w:p>
        </w:tc>
        <w:tc>
          <w:tcPr>
            <w:tcW w:w="0" w:type="auto"/>
            <w:vMerge w:val="restart"/>
            <w:hideMark/>
          </w:tcPr>
          <w:p w14:paraId="481A0B0E" w14:textId="77777777" w:rsidR="00B02194" w:rsidRDefault="00B02194" w:rsidP="00AE2BAA">
            <w:pPr>
              <w:spacing w:before="240" w:line="360" w:lineRule="auto"/>
              <w:rPr>
                <w:rFonts w:ascii="Times New Roman" w:hAnsi="Times New Roman" w:cs="Times New Roman"/>
              </w:rPr>
            </w:pPr>
          </w:p>
          <w:p w14:paraId="2A26E0C5" w14:textId="77777777" w:rsidR="00B02194" w:rsidRPr="00486AE0" w:rsidRDefault="00B02194" w:rsidP="00AE2BAA">
            <w:pPr>
              <w:spacing w:before="240" w:line="360" w:lineRule="auto"/>
              <w:rPr>
                <w:rFonts w:ascii="Times New Roman" w:hAnsi="Times New Roman" w:cs="Times New Roman"/>
              </w:rPr>
            </w:pPr>
            <w:r w:rsidRPr="00486AE0">
              <w:rPr>
                <w:rFonts w:ascii="Times New Roman" w:hAnsi="Times New Roman" w:cs="Times New Roman"/>
              </w:rPr>
              <w:t>FR-F4.1 Grading Method</w:t>
            </w:r>
          </w:p>
        </w:tc>
        <w:tc>
          <w:tcPr>
            <w:tcW w:w="0" w:type="auto"/>
            <w:hideMark/>
          </w:tcPr>
          <w:p w14:paraId="3089A063"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FR-F4.1.1 Auto Grading</w:t>
            </w:r>
          </w:p>
        </w:tc>
        <w:tc>
          <w:tcPr>
            <w:tcW w:w="0" w:type="auto"/>
            <w:hideMark/>
          </w:tcPr>
          <w:p w14:paraId="2ADABFFF" w14:textId="6267C5D2"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Execute system grading policies</w:t>
            </w:r>
            <w:r w:rsidR="00650B02">
              <w:rPr>
                <w:rFonts w:ascii="Times New Roman" w:hAnsi="Times New Roman" w:cs="Times New Roman"/>
              </w:rPr>
              <w:t>.</w:t>
            </w:r>
          </w:p>
        </w:tc>
      </w:tr>
      <w:tr w:rsidR="00B02194" w:rsidRPr="00486AE0" w14:paraId="6B184487" w14:textId="77777777" w:rsidTr="006A081C">
        <w:tc>
          <w:tcPr>
            <w:tcW w:w="971" w:type="dxa"/>
            <w:vMerge/>
            <w:hideMark/>
          </w:tcPr>
          <w:p w14:paraId="33B584B0"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55B01FD7" w14:textId="77777777" w:rsidR="00B02194" w:rsidRPr="00486AE0" w:rsidRDefault="00B02194" w:rsidP="00AE2BAA">
            <w:pPr>
              <w:spacing w:before="240" w:line="360" w:lineRule="auto"/>
              <w:rPr>
                <w:rFonts w:ascii="Times New Roman" w:hAnsi="Times New Roman" w:cs="Times New Roman"/>
              </w:rPr>
            </w:pPr>
          </w:p>
        </w:tc>
        <w:tc>
          <w:tcPr>
            <w:tcW w:w="0" w:type="auto"/>
            <w:vMerge/>
            <w:hideMark/>
          </w:tcPr>
          <w:p w14:paraId="60C25505" w14:textId="77777777" w:rsidR="00B02194" w:rsidRPr="00486AE0" w:rsidRDefault="00B02194" w:rsidP="00AE2BAA">
            <w:pPr>
              <w:spacing w:before="240" w:line="360" w:lineRule="auto"/>
              <w:rPr>
                <w:rFonts w:ascii="Times New Roman" w:hAnsi="Times New Roman" w:cs="Times New Roman"/>
              </w:rPr>
            </w:pPr>
          </w:p>
        </w:tc>
        <w:tc>
          <w:tcPr>
            <w:tcW w:w="0" w:type="auto"/>
            <w:hideMark/>
          </w:tcPr>
          <w:p w14:paraId="1A447976"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FR-F4.1.2 Manual Grading</w:t>
            </w:r>
          </w:p>
        </w:tc>
        <w:tc>
          <w:tcPr>
            <w:tcW w:w="0" w:type="auto"/>
            <w:hideMark/>
          </w:tcPr>
          <w:p w14:paraId="4FF452C6" w14:textId="77777777" w:rsidR="00B02194" w:rsidRPr="00486AE0" w:rsidRDefault="00B02194" w:rsidP="00026862">
            <w:pPr>
              <w:spacing w:before="240" w:line="360" w:lineRule="auto"/>
              <w:jc w:val="both"/>
              <w:rPr>
                <w:rFonts w:ascii="Times New Roman" w:hAnsi="Times New Roman" w:cs="Times New Roman"/>
              </w:rPr>
            </w:pPr>
            <w:r w:rsidRPr="00486AE0">
              <w:rPr>
                <w:rFonts w:ascii="Times New Roman" w:hAnsi="Times New Roman" w:cs="Times New Roman"/>
              </w:rPr>
              <w:t>Override or manually input final course grades</w:t>
            </w:r>
            <w:r>
              <w:rPr>
                <w:rFonts w:ascii="Times New Roman" w:hAnsi="Times New Roman" w:cs="Times New Roman"/>
              </w:rPr>
              <w:t>.</w:t>
            </w:r>
          </w:p>
        </w:tc>
      </w:tr>
      <w:tr w:rsidR="006B46C9" w:rsidRPr="00486AE0" w14:paraId="31362B30" w14:textId="77777777" w:rsidTr="006A081C">
        <w:tc>
          <w:tcPr>
            <w:tcW w:w="971" w:type="dxa"/>
            <w:vMerge/>
            <w:hideMark/>
          </w:tcPr>
          <w:p w14:paraId="1D09DDA4" w14:textId="77777777" w:rsidR="006B46C9" w:rsidRPr="00486AE0" w:rsidRDefault="006B46C9" w:rsidP="00B81AC4">
            <w:pPr>
              <w:spacing w:before="240" w:after="160" w:line="360" w:lineRule="auto"/>
              <w:rPr>
                <w:rFonts w:ascii="Times New Roman" w:hAnsi="Times New Roman" w:cs="Times New Roman"/>
              </w:rPr>
            </w:pPr>
          </w:p>
        </w:tc>
        <w:tc>
          <w:tcPr>
            <w:tcW w:w="0" w:type="auto"/>
            <w:vMerge/>
            <w:hideMark/>
          </w:tcPr>
          <w:p w14:paraId="1E8893F4" w14:textId="77777777" w:rsidR="006B46C9" w:rsidRPr="00486AE0" w:rsidRDefault="006B46C9" w:rsidP="00B81AC4">
            <w:pPr>
              <w:spacing w:before="240" w:after="160" w:line="360" w:lineRule="auto"/>
              <w:rPr>
                <w:rFonts w:ascii="Times New Roman" w:hAnsi="Times New Roman" w:cs="Times New Roman"/>
              </w:rPr>
            </w:pPr>
          </w:p>
        </w:tc>
        <w:tc>
          <w:tcPr>
            <w:tcW w:w="0" w:type="auto"/>
            <w:vMerge w:val="restart"/>
            <w:hideMark/>
          </w:tcPr>
          <w:p w14:paraId="31987BE9" w14:textId="77777777" w:rsidR="006B46C9" w:rsidRDefault="006B46C9" w:rsidP="004E1E97">
            <w:pPr>
              <w:spacing w:before="240" w:after="160"/>
              <w:rPr>
                <w:rFonts w:ascii="Times New Roman" w:hAnsi="Times New Roman" w:cs="Times New Roman"/>
              </w:rPr>
            </w:pPr>
          </w:p>
          <w:p w14:paraId="78A0B408" w14:textId="39594AD4" w:rsidR="006B46C9" w:rsidRPr="00486AE0" w:rsidRDefault="006B46C9" w:rsidP="004E1E97">
            <w:pPr>
              <w:spacing w:before="240" w:after="160"/>
              <w:rPr>
                <w:rFonts w:ascii="Times New Roman" w:hAnsi="Times New Roman" w:cs="Times New Roman"/>
              </w:rPr>
            </w:pPr>
            <w:r w:rsidRPr="00486AE0">
              <w:rPr>
                <w:rFonts w:ascii="Times New Roman" w:hAnsi="Times New Roman" w:cs="Times New Roman"/>
              </w:rPr>
              <w:t>FR-F4.2 Submission Workflow</w:t>
            </w:r>
          </w:p>
        </w:tc>
        <w:tc>
          <w:tcPr>
            <w:tcW w:w="0" w:type="auto"/>
            <w:hideMark/>
          </w:tcPr>
          <w:p w14:paraId="4827802E" w14:textId="77777777" w:rsidR="006B46C9" w:rsidRPr="00486AE0" w:rsidRDefault="006B46C9" w:rsidP="00026862">
            <w:pPr>
              <w:spacing w:before="240" w:after="160"/>
              <w:jc w:val="both"/>
              <w:rPr>
                <w:rFonts w:ascii="Times New Roman" w:hAnsi="Times New Roman" w:cs="Times New Roman"/>
              </w:rPr>
            </w:pPr>
            <w:r w:rsidRPr="00486AE0">
              <w:rPr>
                <w:rFonts w:ascii="Times New Roman" w:hAnsi="Times New Roman" w:cs="Times New Roman"/>
              </w:rPr>
              <w:t>FR-F4.2.1 Submission Workflow</w:t>
            </w:r>
          </w:p>
        </w:tc>
        <w:tc>
          <w:tcPr>
            <w:tcW w:w="0" w:type="auto"/>
            <w:hideMark/>
          </w:tcPr>
          <w:p w14:paraId="2E6D467E" w14:textId="77777777" w:rsidR="006B46C9" w:rsidRPr="00486AE0" w:rsidRDefault="006B46C9" w:rsidP="00026862">
            <w:pPr>
              <w:spacing w:before="240" w:after="160"/>
              <w:jc w:val="both"/>
              <w:rPr>
                <w:rFonts w:ascii="Times New Roman" w:hAnsi="Times New Roman" w:cs="Times New Roman"/>
              </w:rPr>
            </w:pPr>
            <w:r w:rsidRPr="00486AE0">
              <w:rPr>
                <w:rFonts w:ascii="Times New Roman" w:hAnsi="Times New Roman" w:cs="Times New Roman"/>
              </w:rPr>
              <w:t>Select course, click Submit, and confirm via pop-up.</w:t>
            </w:r>
          </w:p>
        </w:tc>
      </w:tr>
      <w:tr w:rsidR="006B46C9" w:rsidRPr="00486AE0" w14:paraId="4F316BD2" w14:textId="77777777" w:rsidTr="006A081C">
        <w:tc>
          <w:tcPr>
            <w:tcW w:w="971" w:type="dxa"/>
            <w:vMerge/>
            <w:hideMark/>
          </w:tcPr>
          <w:p w14:paraId="06239AFF" w14:textId="77777777" w:rsidR="006B46C9" w:rsidRPr="00486AE0" w:rsidRDefault="006B46C9" w:rsidP="00B81AC4">
            <w:pPr>
              <w:spacing w:before="240" w:after="160" w:line="360" w:lineRule="auto"/>
              <w:rPr>
                <w:rFonts w:ascii="Times New Roman" w:hAnsi="Times New Roman" w:cs="Times New Roman"/>
              </w:rPr>
            </w:pPr>
          </w:p>
        </w:tc>
        <w:tc>
          <w:tcPr>
            <w:tcW w:w="0" w:type="auto"/>
            <w:vMerge/>
            <w:hideMark/>
          </w:tcPr>
          <w:p w14:paraId="1EFDD1DA" w14:textId="77777777" w:rsidR="006B46C9" w:rsidRPr="00486AE0" w:rsidRDefault="006B46C9" w:rsidP="00B81AC4">
            <w:pPr>
              <w:spacing w:before="240" w:after="160" w:line="360" w:lineRule="auto"/>
              <w:rPr>
                <w:rFonts w:ascii="Times New Roman" w:hAnsi="Times New Roman" w:cs="Times New Roman"/>
              </w:rPr>
            </w:pPr>
          </w:p>
        </w:tc>
        <w:tc>
          <w:tcPr>
            <w:tcW w:w="0" w:type="auto"/>
            <w:vMerge/>
            <w:hideMark/>
          </w:tcPr>
          <w:p w14:paraId="0A6847EE" w14:textId="77777777" w:rsidR="006B46C9" w:rsidRPr="00486AE0" w:rsidRDefault="006B46C9" w:rsidP="00B81AC4">
            <w:pPr>
              <w:spacing w:before="240" w:after="160" w:line="360" w:lineRule="auto"/>
              <w:rPr>
                <w:rFonts w:ascii="Times New Roman" w:hAnsi="Times New Roman" w:cs="Times New Roman"/>
              </w:rPr>
            </w:pPr>
          </w:p>
        </w:tc>
        <w:tc>
          <w:tcPr>
            <w:tcW w:w="0" w:type="auto"/>
            <w:hideMark/>
          </w:tcPr>
          <w:p w14:paraId="5D9C1D9F" w14:textId="77777777" w:rsidR="006B46C9" w:rsidRPr="00486AE0" w:rsidRDefault="006B46C9" w:rsidP="00026862">
            <w:pPr>
              <w:spacing w:before="240" w:after="160"/>
              <w:jc w:val="both"/>
              <w:rPr>
                <w:rFonts w:ascii="Times New Roman" w:hAnsi="Times New Roman" w:cs="Times New Roman"/>
              </w:rPr>
            </w:pPr>
            <w:r w:rsidRPr="00486AE0">
              <w:rPr>
                <w:rFonts w:ascii="Times New Roman" w:hAnsi="Times New Roman" w:cs="Times New Roman"/>
              </w:rPr>
              <w:t>FR-F4.2.2 Status Update</w:t>
            </w:r>
          </w:p>
        </w:tc>
        <w:tc>
          <w:tcPr>
            <w:tcW w:w="0" w:type="auto"/>
            <w:hideMark/>
          </w:tcPr>
          <w:p w14:paraId="49294463" w14:textId="77777777" w:rsidR="006B46C9" w:rsidRPr="00486AE0" w:rsidRDefault="006B46C9" w:rsidP="00D349D0">
            <w:pPr>
              <w:keepNext/>
              <w:spacing w:before="240" w:after="160"/>
              <w:jc w:val="both"/>
              <w:rPr>
                <w:rFonts w:ascii="Times New Roman" w:hAnsi="Times New Roman" w:cs="Times New Roman"/>
              </w:rPr>
            </w:pPr>
            <w:r w:rsidRPr="00486AE0">
              <w:rPr>
                <w:rFonts w:ascii="Times New Roman" w:hAnsi="Times New Roman" w:cs="Times New Roman"/>
              </w:rPr>
              <w:t>Change course status from 'In Progress' to 'Submit'.</w:t>
            </w:r>
          </w:p>
        </w:tc>
      </w:tr>
    </w:tbl>
    <w:p w14:paraId="360239AC" w14:textId="4EA0A50B" w:rsidR="00B02194" w:rsidRPr="003A3FFE" w:rsidRDefault="00D349D0" w:rsidP="00BC7A76">
      <w:pPr>
        <w:pStyle w:val="Caption"/>
        <w:spacing w:line="480" w:lineRule="auto"/>
        <w:rPr>
          <w:b/>
          <w:bCs/>
          <w:i w:val="0"/>
          <w:iCs w:val="0"/>
          <w:color w:val="000000" w:themeColor="text1"/>
          <w:sz w:val="32"/>
          <w:szCs w:val="32"/>
        </w:rPr>
      </w:pPr>
      <w:bookmarkStart w:id="131" w:name="_Toc219791536"/>
      <w:bookmarkStart w:id="132" w:name="_Toc219792089"/>
      <w:bookmarkStart w:id="133" w:name="_Toc219840583"/>
      <w:bookmarkStart w:id="134" w:name="_Toc219845526"/>
      <w:bookmarkEnd w:id="130"/>
      <w:r w:rsidRPr="003A3FFE">
        <w:rPr>
          <w:b/>
          <w:bCs/>
          <w:i w:val="0"/>
          <w:iCs w:val="0"/>
          <w:color w:val="000000" w:themeColor="text1"/>
          <w:sz w:val="22"/>
          <w:szCs w:val="22"/>
        </w:rPr>
        <w:t xml:space="preserve">Table </w:t>
      </w:r>
      <w:r w:rsidR="00B978B0">
        <w:rPr>
          <w:b/>
          <w:bCs/>
          <w:i w:val="0"/>
          <w:iCs w:val="0"/>
          <w:color w:val="000000" w:themeColor="text1"/>
          <w:sz w:val="22"/>
          <w:szCs w:val="22"/>
        </w:rPr>
        <w:t>6</w:t>
      </w:r>
      <w:r w:rsidRPr="003A3FFE">
        <w:rPr>
          <w:b/>
          <w:bCs/>
          <w:i w:val="0"/>
          <w:iCs w:val="0"/>
          <w:color w:val="000000" w:themeColor="text1"/>
          <w:sz w:val="22"/>
          <w:szCs w:val="22"/>
        </w:rPr>
        <w:t>: Faculty Portal Features (FR-F)</w:t>
      </w:r>
      <w:bookmarkEnd w:id="131"/>
      <w:bookmarkEnd w:id="132"/>
      <w:bookmarkEnd w:id="133"/>
      <w:bookmarkEnd w:id="134"/>
    </w:p>
    <w:tbl>
      <w:tblPr>
        <w:tblStyle w:val="TableGrid"/>
        <w:tblW w:w="0" w:type="auto"/>
        <w:tblInd w:w="-431" w:type="dxa"/>
        <w:tblLook w:val="04A0" w:firstRow="1" w:lastRow="0" w:firstColumn="1" w:lastColumn="0" w:noHBand="0" w:noVBand="1"/>
      </w:tblPr>
      <w:tblGrid>
        <w:gridCol w:w="1134"/>
        <w:gridCol w:w="1431"/>
        <w:gridCol w:w="1644"/>
        <w:gridCol w:w="1941"/>
        <w:gridCol w:w="2911"/>
      </w:tblGrid>
      <w:tr w:rsidR="00B02194" w:rsidRPr="00D2692C" w14:paraId="5B573613" w14:textId="77777777" w:rsidTr="006A081C">
        <w:tc>
          <w:tcPr>
            <w:tcW w:w="1134" w:type="dxa"/>
            <w:hideMark/>
          </w:tcPr>
          <w:p w14:paraId="0E6B41EC"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ID</w:t>
            </w:r>
          </w:p>
        </w:tc>
        <w:tc>
          <w:tcPr>
            <w:tcW w:w="0" w:type="auto"/>
            <w:hideMark/>
          </w:tcPr>
          <w:p w14:paraId="43CCA452"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Feature</w:t>
            </w:r>
          </w:p>
        </w:tc>
        <w:tc>
          <w:tcPr>
            <w:tcW w:w="0" w:type="auto"/>
            <w:hideMark/>
          </w:tcPr>
          <w:p w14:paraId="1CC8B05D"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Sub-Feature</w:t>
            </w:r>
          </w:p>
        </w:tc>
        <w:tc>
          <w:tcPr>
            <w:tcW w:w="0" w:type="auto"/>
            <w:hideMark/>
          </w:tcPr>
          <w:p w14:paraId="5A2299B4"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Sub-Sub-Feature</w:t>
            </w:r>
          </w:p>
        </w:tc>
        <w:tc>
          <w:tcPr>
            <w:tcW w:w="0" w:type="auto"/>
            <w:hideMark/>
          </w:tcPr>
          <w:p w14:paraId="7C6F77E3" w14:textId="77777777" w:rsidR="00B02194" w:rsidRPr="00DA20DB" w:rsidRDefault="00B02194" w:rsidP="00B81AC4">
            <w:pPr>
              <w:spacing w:before="240" w:line="360" w:lineRule="auto"/>
              <w:jc w:val="both"/>
              <w:rPr>
                <w:rFonts w:ascii="Times New Roman" w:hAnsi="Times New Roman" w:cs="Times New Roman"/>
                <w:b/>
                <w:bCs/>
              </w:rPr>
            </w:pPr>
            <w:r w:rsidRPr="00DA20DB">
              <w:rPr>
                <w:rFonts w:ascii="Times New Roman" w:hAnsi="Times New Roman" w:cs="Times New Roman"/>
                <w:b/>
                <w:bCs/>
              </w:rPr>
              <w:t>Description</w:t>
            </w:r>
          </w:p>
        </w:tc>
      </w:tr>
      <w:tr w:rsidR="00B02194" w:rsidRPr="00D2692C" w14:paraId="14FBA3A7" w14:textId="77777777" w:rsidTr="006A081C">
        <w:tc>
          <w:tcPr>
            <w:tcW w:w="1134" w:type="dxa"/>
            <w:vMerge w:val="restart"/>
            <w:hideMark/>
          </w:tcPr>
          <w:p w14:paraId="3BC2656C" w14:textId="77777777" w:rsidR="00B02194" w:rsidRDefault="00B02194" w:rsidP="00026862">
            <w:pPr>
              <w:spacing w:before="240"/>
              <w:jc w:val="both"/>
              <w:rPr>
                <w:rFonts w:ascii="Times New Roman" w:hAnsi="Times New Roman" w:cs="Times New Roman"/>
              </w:rPr>
            </w:pPr>
          </w:p>
          <w:p w14:paraId="2BB9B701" w14:textId="77777777" w:rsidR="00B02194" w:rsidRDefault="00B02194" w:rsidP="00026862">
            <w:pPr>
              <w:spacing w:before="240"/>
              <w:jc w:val="both"/>
              <w:rPr>
                <w:rFonts w:ascii="Times New Roman" w:hAnsi="Times New Roman" w:cs="Times New Roman"/>
              </w:rPr>
            </w:pPr>
          </w:p>
          <w:p w14:paraId="0EAE61E1" w14:textId="77777777" w:rsidR="00B02194" w:rsidRDefault="00B02194" w:rsidP="00026862">
            <w:pPr>
              <w:spacing w:before="240"/>
              <w:jc w:val="both"/>
              <w:rPr>
                <w:rFonts w:ascii="Times New Roman" w:hAnsi="Times New Roman" w:cs="Times New Roman"/>
              </w:rPr>
            </w:pPr>
          </w:p>
          <w:p w14:paraId="52EDB746" w14:textId="77777777" w:rsidR="00B02194" w:rsidRDefault="00B02194" w:rsidP="00026862">
            <w:pPr>
              <w:spacing w:before="240"/>
              <w:jc w:val="both"/>
              <w:rPr>
                <w:rFonts w:ascii="Times New Roman" w:hAnsi="Times New Roman" w:cs="Times New Roman"/>
              </w:rPr>
            </w:pPr>
          </w:p>
          <w:p w14:paraId="049CDDA9" w14:textId="77777777" w:rsidR="00B02194" w:rsidRDefault="00B02194" w:rsidP="00026862">
            <w:pPr>
              <w:spacing w:before="240"/>
              <w:jc w:val="both"/>
              <w:rPr>
                <w:rFonts w:ascii="Times New Roman" w:hAnsi="Times New Roman" w:cs="Times New Roman"/>
              </w:rPr>
            </w:pPr>
          </w:p>
          <w:p w14:paraId="10F05F15" w14:textId="54AC51BB"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w:t>
            </w:r>
            <w:r w:rsidR="006A081C">
              <w:rPr>
                <w:rFonts w:ascii="Times New Roman" w:hAnsi="Times New Roman" w:cs="Times New Roman"/>
              </w:rPr>
              <w:t>-</w:t>
            </w:r>
            <w:r w:rsidRPr="00D2692C">
              <w:rPr>
                <w:rFonts w:ascii="Times New Roman" w:hAnsi="Times New Roman" w:cs="Times New Roman"/>
              </w:rPr>
              <w:t>A1.0</w:t>
            </w:r>
          </w:p>
        </w:tc>
        <w:tc>
          <w:tcPr>
            <w:tcW w:w="0" w:type="auto"/>
            <w:vMerge w:val="restart"/>
            <w:hideMark/>
          </w:tcPr>
          <w:p w14:paraId="707C756E" w14:textId="77777777" w:rsidR="00B02194" w:rsidRDefault="00B02194" w:rsidP="00026862">
            <w:pPr>
              <w:spacing w:before="240"/>
              <w:jc w:val="both"/>
              <w:rPr>
                <w:rFonts w:ascii="Times New Roman" w:hAnsi="Times New Roman" w:cs="Times New Roman"/>
              </w:rPr>
            </w:pPr>
          </w:p>
          <w:p w14:paraId="71B1DDC4" w14:textId="77777777" w:rsidR="00B02194" w:rsidRDefault="00B02194" w:rsidP="00026862">
            <w:pPr>
              <w:spacing w:before="240"/>
              <w:jc w:val="both"/>
              <w:rPr>
                <w:rFonts w:ascii="Times New Roman" w:hAnsi="Times New Roman" w:cs="Times New Roman"/>
              </w:rPr>
            </w:pPr>
          </w:p>
          <w:p w14:paraId="4F959C1E" w14:textId="77777777" w:rsidR="00B02194" w:rsidRDefault="00B02194" w:rsidP="00026862">
            <w:pPr>
              <w:spacing w:before="240"/>
              <w:jc w:val="both"/>
              <w:rPr>
                <w:rFonts w:ascii="Times New Roman" w:hAnsi="Times New Roman" w:cs="Times New Roman"/>
              </w:rPr>
            </w:pPr>
          </w:p>
          <w:p w14:paraId="399304BD" w14:textId="77777777" w:rsidR="00B02194" w:rsidRDefault="00B02194" w:rsidP="00026862">
            <w:pPr>
              <w:spacing w:before="240"/>
              <w:jc w:val="both"/>
              <w:rPr>
                <w:rFonts w:ascii="Times New Roman" w:hAnsi="Times New Roman" w:cs="Times New Roman"/>
              </w:rPr>
            </w:pPr>
          </w:p>
          <w:p w14:paraId="58299855" w14:textId="77777777" w:rsidR="00B02194" w:rsidRDefault="00B02194" w:rsidP="00026862">
            <w:pPr>
              <w:spacing w:before="240"/>
              <w:jc w:val="both"/>
              <w:rPr>
                <w:rFonts w:ascii="Times New Roman" w:hAnsi="Times New Roman" w:cs="Times New Roman"/>
              </w:rPr>
            </w:pPr>
          </w:p>
          <w:p w14:paraId="4EC5CE45"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Academic &amp; Curriculum</w:t>
            </w:r>
          </w:p>
        </w:tc>
        <w:tc>
          <w:tcPr>
            <w:tcW w:w="0" w:type="auto"/>
            <w:vMerge w:val="restart"/>
            <w:hideMark/>
          </w:tcPr>
          <w:p w14:paraId="1586FB4B" w14:textId="77777777" w:rsidR="00B02194" w:rsidRDefault="00B02194" w:rsidP="00026862">
            <w:pPr>
              <w:spacing w:before="240"/>
              <w:jc w:val="both"/>
              <w:rPr>
                <w:rFonts w:ascii="Times New Roman" w:hAnsi="Times New Roman" w:cs="Times New Roman"/>
              </w:rPr>
            </w:pPr>
          </w:p>
          <w:p w14:paraId="766337FF"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FR-A1.1 Curriculum Control</w:t>
            </w:r>
          </w:p>
        </w:tc>
        <w:tc>
          <w:tcPr>
            <w:tcW w:w="0" w:type="auto"/>
            <w:hideMark/>
          </w:tcPr>
          <w:p w14:paraId="576823FA"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FR-A1.1.1 Program Lifecycle</w:t>
            </w:r>
          </w:p>
        </w:tc>
        <w:tc>
          <w:tcPr>
            <w:tcW w:w="0" w:type="auto"/>
            <w:hideMark/>
          </w:tcPr>
          <w:p w14:paraId="51390EDA"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Create, edit, and archive degree programs and structures.</w:t>
            </w:r>
          </w:p>
        </w:tc>
      </w:tr>
      <w:tr w:rsidR="00B02194" w:rsidRPr="00D2692C" w14:paraId="16A517A7" w14:textId="77777777" w:rsidTr="006A081C">
        <w:tc>
          <w:tcPr>
            <w:tcW w:w="1134" w:type="dxa"/>
            <w:vMerge/>
            <w:hideMark/>
          </w:tcPr>
          <w:p w14:paraId="14C20B12"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732F7D5D"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7FE95217" w14:textId="77777777" w:rsidR="00B02194" w:rsidRPr="00D2692C" w:rsidRDefault="00B02194" w:rsidP="00026862">
            <w:pPr>
              <w:spacing w:before="240"/>
              <w:jc w:val="both"/>
              <w:rPr>
                <w:rFonts w:ascii="Times New Roman" w:hAnsi="Times New Roman" w:cs="Times New Roman"/>
              </w:rPr>
            </w:pPr>
          </w:p>
        </w:tc>
        <w:tc>
          <w:tcPr>
            <w:tcW w:w="0" w:type="auto"/>
            <w:hideMark/>
          </w:tcPr>
          <w:p w14:paraId="34FF3F8E"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 xml:space="preserve">FR-A1.1.2 Course Catalog </w:t>
            </w:r>
            <w:r>
              <w:rPr>
                <w:rFonts w:ascii="Times New Roman" w:hAnsi="Times New Roman" w:cs="Times New Roman"/>
              </w:rPr>
              <w:t>Management</w:t>
            </w:r>
          </w:p>
        </w:tc>
        <w:tc>
          <w:tcPr>
            <w:tcW w:w="0" w:type="auto"/>
            <w:hideMark/>
          </w:tcPr>
          <w:p w14:paraId="3F360686"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Manage master list of all university courses, titles, codes, and credits.</w:t>
            </w:r>
          </w:p>
        </w:tc>
      </w:tr>
      <w:tr w:rsidR="00B02194" w:rsidRPr="00D2692C" w14:paraId="29CDA751" w14:textId="77777777" w:rsidTr="006A081C">
        <w:tc>
          <w:tcPr>
            <w:tcW w:w="1134" w:type="dxa"/>
            <w:vMerge/>
            <w:hideMark/>
          </w:tcPr>
          <w:p w14:paraId="56891465"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63E03F68" w14:textId="77777777" w:rsidR="00B02194" w:rsidRPr="00D2692C" w:rsidRDefault="00B02194" w:rsidP="00026862">
            <w:pPr>
              <w:spacing w:before="240"/>
              <w:jc w:val="both"/>
              <w:rPr>
                <w:rFonts w:ascii="Times New Roman" w:hAnsi="Times New Roman" w:cs="Times New Roman"/>
              </w:rPr>
            </w:pPr>
          </w:p>
        </w:tc>
        <w:tc>
          <w:tcPr>
            <w:tcW w:w="0" w:type="auto"/>
            <w:vMerge w:val="restart"/>
            <w:hideMark/>
          </w:tcPr>
          <w:p w14:paraId="2CED5505" w14:textId="77777777" w:rsidR="00B02194" w:rsidRDefault="00B02194" w:rsidP="00026862">
            <w:pPr>
              <w:spacing w:before="240"/>
              <w:jc w:val="both"/>
              <w:rPr>
                <w:rFonts w:ascii="Times New Roman" w:hAnsi="Times New Roman" w:cs="Times New Roman"/>
              </w:rPr>
            </w:pPr>
          </w:p>
          <w:p w14:paraId="27E36B4C"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FR-A1.2 Enrolment Policy</w:t>
            </w:r>
          </w:p>
        </w:tc>
        <w:tc>
          <w:tcPr>
            <w:tcW w:w="0" w:type="auto"/>
            <w:hideMark/>
          </w:tcPr>
          <w:p w14:paraId="5A980B37"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FR-A1.2.1 Prerequisite Enforcement</w:t>
            </w:r>
          </w:p>
        </w:tc>
        <w:tc>
          <w:tcPr>
            <w:tcW w:w="0" w:type="auto"/>
            <w:hideMark/>
          </w:tcPr>
          <w:p w14:paraId="15F31732"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Define and enforce prerequisite/corequisite rules system-wide.</w:t>
            </w:r>
          </w:p>
        </w:tc>
      </w:tr>
      <w:tr w:rsidR="00B02194" w:rsidRPr="00D2692C" w14:paraId="2D3D1B32" w14:textId="77777777" w:rsidTr="006A081C">
        <w:tc>
          <w:tcPr>
            <w:tcW w:w="1134" w:type="dxa"/>
            <w:vMerge/>
            <w:hideMark/>
          </w:tcPr>
          <w:p w14:paraId="51989336"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65544EB7"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6E5CA2FC" w14:textId="77777777" w:rsidR="00B02194" w:rsidRPr="00D2692C" w:rsidRDefault="00B02194" w:rsidP="00026862">
            <w:pPr>
              <w:spacing w:before="240"/>
              <w:jc w:val="both"/>
              <w:rPr>
                <w:rFonts w:ascii="Times New Roman" w:hAnsi="Times New Roman" w:cs="Times New Roman"/>
              </w:rPr>
            </w:pPr>
          </w:p>
        </w:tc>
        <w:tc>
          <w:tcPr>
            <w:tcW w:w="0" w:type="auto"/>
            <w:hideMark/>
          </w:tcPr>
          <w:p w14:paraId="72E59BF3"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FR-A1.2.2 Section Allocation</w:t>
            </w:r>
          </w:p>
        </w:tc>
        <w:tc>
          <w:tcPr>
            <w:tcW w:w="0" w:type="auto"/>
            <w:hideMark/>
          </w:tcPr>
          <w:p w14:paraId="6D9CA399"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Create, modify, and assign Class Rooms and resources to sections.</w:t>
            </w:r>
          </w:p>
        </w:tc>
      </w:tr>
      <w:tr w:rsidR="00B02194" w:rsidRPr="00D2692C" w14:paraId="7A7EFB30" w14:textId="77777777" w:rsidTr="006A081C">
        <w:tc>
          <w:tcPr>
            <w:tcW w:w="1134" w:type="dxa"/>
            <w:vMerge/>
            <w:hideMark/>
          </w:tcPr>
          <w:p w14:paraId="1C491553"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3AC3C18F" w14:textId="77777777" w:rsidR="00B02194" w:rsidRPr="00D2692C" w:rsidRDefault="00B02194" w:rsidP="00026862">
            <w:pPr>
              <w:spacing w:before="240"/>
              <w:jc w:val="both"/>
              <w:rPr>
                <w:rFonts w:ascii="Times New Roman" w:hAnsi="Times New Roman" w:cs="Times New Roman"/>
              </w:rPr>
            </w:pPr>
          </w:p>
        </w:tc>
        <w:tc>
          <w:tcPr>
            <w:tcW w:w="0" w:type="auto"/>
            <w:vMerge w:val="restart"/>
            <w:hideMark/>
          </w:tcPr>
          <w:p w14:paraId="02E54B77" w14:textId="77777777" w:rsidR="00B02194" w:rsidRDefault="00B02194" w:rsidP="00026862">
            <w:pPr>
              <w:spacing w:before="240"/>
              <w:jc w:val="both"/>
              <w:rPr>
                <w:rFonts w:ascii="Times New Roman" w:hAnsi="Times New Roman" w:cs="Times New Roman"/>
              </w:rPr>
            </w:pPr>
          </w:p>
          <w:p w14:paraId="318CD6C5"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FR-A1.3 Grading &amp; Audit</w:t>
            </w:r>
          </w:p>
        </w:tc>
        <w:tc>
          <w:tcPr>
            <w:tcW w:w="0" w:type="auto"/>
            <w:hideMark/>
          </w:tcPr>
          <w:p w14:paraId="03180270"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FR-A1.3.1 Final Grade Authorization</w:t>
            </w:r>
          </w:p>
        </w:tc>
        <w:tc>
          <w:tcPr>
            <w:tcW w:w="0" w:type="auto"/>
            <w:hideMark/>
          </w:tcPr>
          <w:p w14:paraId="4B223603"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Review and authorize faculty results before public release.</w:t>
            </w:r>
          </w:p>
        </w:tc>
      </w:tr>
      <w:tr w:rsidR="00B02194" w:rsidRPr="00D2692C" w14:paraId="2E867639" w14:textId="77777777" w:rsidTr="006A081C">
        <w:tc>
          <w:tcPr>
            <w:tcW w:w="1134" w:type="dxa"/>
            <w:vMerge/>
            <w:hideMark/>
          </w:tcPr>
          <w:p w14:paraId="74775912"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21A0F277"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36827A80" w14:textId="77777777" w:rsidR="00B02194" w:rsidRPr="00D2692C" w:rsidRDefault="00B02194" w:rsidP="00026862">
            <w:pPr>
              <w:spacing w:before="240"/>
              <w:jc w:val="both"/>
              <w:rPr>
                <w:rFonts w:ascii="Times New Roman" w:hAnsi="Times New Roman" w:cs="Times New Roman"/>
              </w:rPr>
            </w:pPr>
          </w:p>
        </w:tc>
        <w:tc>
          <w:tcPr>
            <w:tcW w:w="0" w:type="auto"/>
            <w:hideMark/>
          </w:tcPr>
          <w:p w14:paraId="46A24DFA"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FR-A1.3.2 Academic Standing</w:t>
            </w:r>
          </w:p>
        </w:tc>
        <w:tc>
          <w:tcPr>
            <w:tcW w:w="0" w:type="auto"/>
            <w:hideMark/>
          </w:tcPr>
          <w:p w14:paraId="5B96429D"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Run routines to flag students on probation, suspension, or Dean's List.</w:t>
            </w:r>
          </w:p>
        </w:tc>
      </w:tr>
      <w:tr w:rsidR="00B02194" w:rsidRPr="00D2692C" w14:paraId="2B711C4C" w14:textId="77777777" w:rsidTr="006A081C">
        <w:tc>
          <w:tcPr>
            <w:tcW w:w="1134" w:type="dxa"/>
            <w:vMerge w:val="restart"/>
            <w:hideMark/>
          </w:tcPr>
          <w:p w14:paraId="777245D7" w14:textId="77777777" w:rsidR="00B02194" w:rsidRDefault="00B02194" w:rsidP="00026862">
            <w:pPr>
              <w:spacing w:before="240"/>
              <w:jc w:val="both"/>
              <w:rPr>
                <w:rFonts w:ascii="Times New Roman" w:hAnsi="Times New Roman" w:cs="Times New Roman"/>
              </w:rPr>
            </w:pPr>
          </w:p>
          <w:p w14:paraId="75EE40D7" w14:textId="77777777" w:rsidR="00B02194" w:rsidRDefault="00B02194" w:rsidP="00026862">
            <w:pPr>
              <w:spacing w:before="240"/>
              <w:jc w:val="both"/>
              <w:rPr>
                <w:rFonts w:ascii="Times New Roman" w:hAnsi="Times New Roman" w:cs="Times New Roman"/>
              </w:rPr>
            </w:pPr>
          </w:p>
          <w:p w14:paraId="38583319" w14:textId="77777777" w:rsidR="004E1E97" w:rsidRDefault="004E1E97" w:rsidP="00026862">
            <w:pPr>
              <w:spacing w:before="240"/>
              <w:jc w:val="both"/>
              <w:rPr>
                <w:rFonts w:ascii="Times New Roman" w:hAnsi="Times New Roman" w:cs="Times New Roman"/>
              </w:rPr>
            </w:pPr>
          </w:p>
          <w:p w14:paraId="4C3EAE78" w14:textId="77777777" w:rsidR="004E1E97" w:rsidRDefault="004E1E97" w:rsidP="00026862">
            <w:pPr>
              <w:spacing w:before="240"/>
              <w:jc w:val="both"/>
              <w:rPr>
                <w:rFonts w:ascii="Times New Roman" w:hAnsi="Times New Roman" w:cs="Times New Roman"/>
              </w:rPr>
            </w:pPr>
          </w:p>
          <w:p w14:paraId="69ED7112" w14:textId="2AAD0FAA"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FR-A2.0</w:t>
            </w:r>
          </w:p>
        </w:tc>
        <w:tc>
          <w:tcPr>
            <w:tcW w:w="0" w:type="auto"/>
            <w:vMerge w:val="restart"/>
            <w:hideMark/>
          </w:tcPr>
          <w:p w14:paraId="5517AEE2" w14:textId="77777777" w:rsidR="00B02194" w:rsidRDefault="00B02194" w:rsidP="00026862">
            <w:pPr>
              <w:spacing w:before="240"/>
              <w:jc w:val="both"/>
              <w:rPr>
                <w:rFonts w:ascii="Times New Roman" w:hAnsi="Times New Roman" w:cs="Times New Roman"/>
              </w:rPr>
            </w:pPr>
          </w:p>
          <w:p w14:paraId="089CEACC" w14:textId="77777777" w:rsidR="00B02194" w:rsidRDefault="00B02194" w:rsidP="00026862">
            <w:pPr>
              <w:spacing w:before="240"/>
              <w:jc w:val="both"/>
              <w:rPr>
                <w:rFonts w:ascii="Times New Roman" w:hAnsi="Times New Roman" w:cs="Times New Roman"/>
              </w:rPr>
            </w:pPr>
          </w:p>
          <w:p w14:paraId="5B4886AE" w14:textId="77777777" w:rsidR="004E1E97" w:rsidRDefault="004E1E97" w:rsidP="00026862">
            <w:pPr>
              <w:spacing w:before="240"/>
              <w:jc w:val="both"/>
              <w:rPr>
                <w:rFonts w:ascii="Times New Roman" w:hAnsi="Times New Roman" w:cs="Times New Roman"/>
              </w:rPr>
            </w:pPr>
          </w:p>
          <w:p w14:paraId="6FCFF870" w14:textId="77777777" w:rsidR="004E1E97" w:rsidRDefault="004E1E97" w:rsidP="00026862">
            <w:pPr>
              <w:spacing w:before="240"/>
              <w:jc w:val="both"/>
              <w:rPr>
                <w:rFonts w:ascii="Times New Roman" w:hAnsi="Times New Roman" w:cs="Times New Roman"/>
              </w:rPr>
            </w:pPr>
          </w:p>
          <w:p w14:paraId="18F7ECB1" w14:textId="08639822"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Admissions &amp; Users</w:t>
            </w:r>
          </w:p>
        </w:tc>
        <w:tc>
          <w:tcPr>
            <w:tcW w:w="0" w:type="auto"/>
            <w:vMerge w:val="restart"/>
            <w:hideMark/>
          </w:tcPr>
          <w:p w14:paraId="7A4000CA" w14:textId="77777777" w:rsidR="00B02194" w:rsidRDefault="00B02194" w:rsidP="00026862">
            <w:pPr>
              <w:spacing w:before="240"/>
              <w:jc w:val="both"/>
              <w:rPr>
                <w:rFonts w:ascii="Times New Roman" w:hAnsi="Times New Roman" w:cs="Times New Roman"/>
              </w:rPr>
            </w:pPr>
          </w:p>
          <w:p w14:paraId="046B31F5"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 xml:space="preserve">FR-A2.1 Admission </w:t>
            </w:r>
            <w:r>
              <w:rPr>
                <w:rFonts w:ascii="Times New Roman" w:hAnsi="Times New Roman" w:cs="Times New Roman"/>
              </w:rPr>
              <w:t>Management</w:t>
            </w:r>
          </w:p>
        </w:tc>
        <w:tc>
          <w:tcPr>
            <w:tcW w:w="0" w:type="auto"/>
            <w:hideMark/>
          </w:tcPr>
          <w:p w14:paraId="1F683F20"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FR-A2.1.1 Application Tracking</w:t>
            </w:r>
          </w:p>
        </w:tc>
        <w:tc>
          <w:tcPr>
            <w:tcW w:w="0" w:type="auto"/>
            <w:hideMark/>
          </w:tcPr>
          <w:p w14:paraId="7D4A6E29"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Track applications through the admissions funnel.</w:t>
            </w:r>
          </w:p>
        </w:tc>
      </w:tr>
      <w:tr w:rsidR="00B02194" w:rsidRPr="00D2692C" w14:paraId="49924311" w14:textId="77777777" w:rsidTr="006A081C">
        <w:tc>
          <w:tcPr>
            <w:tcW w:w="1134" w:type="dxa"/>
            <w:vMerge/>
            <w:hideMark/>
          </w:tcPr>
          <w:p w14:paraId="2D575DC3"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0BB4C6A1"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3134B839" w14:textId="77777777" w:rsidR="00B02194" w:rsidRPr="00D2692C" w:rsidRDefault="00B02194" w:rsidP="00026862">
            <w:pPr>
              <w:spacing w:before="240"/>
              <w:jc w:val="both"/>
              <w:rPr>
                <w:rFonts w:ascii="Times New Roman" w:hAnsi="Times New Roman" w:cs="Times New Roman"/>
              </w:rPr>
            </w:pPr>
          </w:p>
        </w:tc>
        <w:tc>
          <w:tcPr>
            <w:tcW w:w="0" w:type="auto"/>
            <w:hideMark/>
          </w:tcPr>
          <w:p w14:paraId="4E8C4337"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FR-A2.1.2 CRM Automation</w:t>
            </w:r>
          </w:p>
        </w:tc>
        <w:tc>
          <w:tcPr>
            <w:tcW w:w="0" w:type="auto"/>
            <w:hideMark/>
          </w:tcPr>
          <w:p w14:paraId="75FB6D05"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Configure automated communications for prospect nurturing.</w:t>
            </w:r>
          </w:p>
        </w:tc>
      </w:tr>
      <w:tr w:rsidR="00B02194" w:rsidRPr="00D2692C" w14:paraId="6C6EEBDB" w14:textId="77777777" w:rsidTr="006A081C">
        <w:tc>
          <w:tcPr>
            <w:tcW w:w="1134" w:type="dxa"/>
            <w:vMerge/>
            <w:hideMark/>
          </w:tcPr>
          <w:p w14:paraId="0B23AC89" w14:textId="77777777" w:rsidR="00B02194" w:rsidRPr="00D2692C" w:rsidRDefault="00B02194" w:rsidP="00026862">
            <w:pPr>
              <w:spacing w:before="240"/>
              <w:jc w:val="both"/>
              <w:rPr>
                <w:rFonts w:ascii="Times New Roman" w:hAnsi="Times New Roman" w:cs="Times New Roman"/>
              </w:rPr>
            </w:pPr>
          </w:p>
        </w:tc>
        <w:tc>
          <w:tcPr>
            <w:tcW w:w="0" w:type="auto"/>
            <w:vMerge/>
            <w:hideMark/>
          </w:tcPr>
          <w:p w14:paraId="729EB093" w14:textId="77777777" w:rsidR="00B02194" w:rsidRPr="00D2692C" w:rsidRDefault="00B02194" w:rsidP="00026862">
            <w:pPr>
              <w:spacing w:before="240"/>
              <w:jc w:val="both"/>
              <w:rPr>
                <w:rFonts w:ascii="Times New Roman" w:hAnsi="Times New Roman" w:cs="Times New Roman"/>
              </w:rPr>
            </w:pPr>
          </w:p>
        </w:tc>
        <w:tc>
          <w:tcPr>
            <w:tcW w:w="0" w:type="auto"/>
            <w:vMerge w:val="restart"/>
            <w:hideMark/>
          </w:tcPr>
          <w:p w14:paraId="4CE8E911" w14:textId="77777777" w:rsidR="00B02194" w:rsidRDefault="00B02194" w:rsidP="00026862">
            <w:pPr>
              <w:spacing w:before="240"/>
              <w:jc w:val="both"/>
              <w:rPr>
                <w:rFonts w:ascii="Times New Roman" w:hAnsi="Times New Roman" w:cs="Times New Roman"/>
              </w:rPr>
            </w:pPr>
          </w:p>
          <w:p w14:paraId="1E422026"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FR-A2.2 User Provisioning</w:t>
            </w:r>
          </w:p>
        </w:tc>
        <w:tc>
          <w:tcPr>
            <w:tcW w:w="0" w:type="auto"/>
            <w:hideMark/>
          </w:tcPr>
          <w:p w14:paraId="69D805A7" w14:textId="77777777" w:rsidR="00B02194" w:rsidRPr="00D2692C" w:rsidRDefault="00B02194" w:rsidP="00026862">
            <w:pPr>
              <w:spacing w:before="240"/>
              <w:jc w:val="both"/>
              <w:rPr>
                <w:rFonts w:ascii="Times New Roman" w:hAnsi="Times New Roman" w:cs="Times New Roman"/>
              </w:rPr>
            </w:pPr>
            <w:r w:rsidRPr="00D2692C">
              <w:rPr>
                <w:rFonts w:ascii="Times New Roman" w:hAnsi="Times New Roman" w:cs="Times New Roman"/>
              </w:rPr>
              <w:t>FR-A2.2.1 User Role Management</w:t>
            </w:r>
          </w:p>
        </w:tc>
        <w:tc>
          <w:tcPr>
            <w:tcW w:w="0" w:type="auto"/>
            <w:hideMark/>
          </w:tcPr>
          <w:p w14:paraId="1F5DCC2F"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Define granular permissions for all roles (UR-01 through UR-05).</w:t>
            </w:r>
          </w:p>
        </w:tc>
      </w:tr>
      <w:tr w:rsidR="00B02194" w:rsidRPr="00D2692C" w14:paraId="55207B57" w14:textId="77777777" w:rsidTr="006A081C">
        <w:tc>
          <w:tcPr>
            <w:tcW w:w="1134" w:type="dxa"/>
            <w:vMerge/>
            <w:hideMark/>
          </w:tcPr>
          <w:p w14:paraId="765B2704"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21F4CB67"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472BE723" w14:textId="77777777" w:rsidR="00B02194" w:rsidRPr="00D2692C" w:rsidRDefault="00B02194" w:rsidP="00026862">
            <w:pPr>
              <w:spacing w:before="240" w:line="360" w:lineRule="auto"/>
              <w:jc w:val="both"/>
              <w:rPr>
                <w:rFonts w:ascii="Times New Roman" w:hAnsi="Times New Roman" w:cs="Times New Roman"/>
              </w:rPr>
            </w:pPr>
          </w:p>
        </w:tc>
        <w:tc>
          <w:tcPr>
            <w:tcW w:w="0" w:type="auto"/>
            <w:hideMark/>
          </w:tcPr>
          <w:p w14:paraId="7A4F16CF"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FR-A2.2.2 Student/Faculty Records</w:t>
            </w:r>
          </w:p>
        </w:tc>
        <w:tc>
          <w:tcPr>
            <w:tcW w:w="0" w:type="auto"/>
            <w:hideMark/>
          </w:tcPr>
          <w:p w14:paraId="472AEF05"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Toolset for managing core demographic and academic data.</w:t>
            </w:r>
          </w:p>
        </w:tc>
      </w:tr>
      <w:tr w:rsidR="00B02194" w:rsidRPr="00D2692C" w14:paraId="306FC927" w14:textId="77777777" w:rsidTr="006A081C">
        <w:tc>
          <w:tcPr>
            <w:tcW w:w="1134" w:type="dxa"/>
            <w:vMerge w:val="restart"/>
            <w:hideMark/>
          </w:tcPr>
          <w:p w14:paraId="63C2F759" w14:textId="77777777" w:rsidR="00B02194" w:rsidRDefault="00B02194" w:rsidP="00026862">
            <w:pPr>
              <w:spacing w:before="240" w:line="360" w:lineRule="auto"/>
              <w:jc w:val="both"/>
              <w:rPr>
                <w:rFonts w:ascii="Times New Roman" w:hAnsi="Times New Roman" w:cs="Times New Roman"/>
              </w:rPr>
            </w:pPr>
          </w:p>
          <w:p w14:paraId="42CD1BCB" w14:textId="77777777" w:rsidR="004E1E97" w:rsidRDefault="004E1E97" w:rsidP="00026862">
            <w:pPr>
              <w:spacing w:before="240" w:line="360" w:lineRule="auto"/>
              <w:jc w:val="both"/>
              <w:rPr>
                <w:rFonts w:ascii="Times New Roman" w:hAnsi="Times New Roman" w:cs="Times New Roman"/>
              </w:rPr>
            </w:pPr>
          </w:p>
          <w:p w14:paraId="499802A0"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FR-A3.0</w:t>
            </w:r>
          </w:p>
        </w:tc>
        <w:tc>
          <w:tcPr>
            <w:tcW w:w="0" w:type="auto"/>
            <w:vMerge w:val="restart"/>
            <w:hideMark/>
          </w:tcPr>
          <w:p w14:paraId="67A9802D" w14:textId="77777777" w:rsidR="00B02194" w:rsidRDefault="00B02194" w:rsidP="00026862">
            <w:pPr>
              <w:spacing w:before="240" w:line="360" w:lineRule="auto"/>
              <w:jc w:val="both"/>
              <w:rPr>
                <w:rFonts w:ascii="Times New Roman" w:hAnsi="Times New Roman" w:cs="Times New Roman"/>
              </w:rPr>
            </w:pPr>
          </w:p>
          <w:p w14:paraId="6CA72632" w14:textId="77777777" w:rsidR="00B02194" w:rsidRDefault="00B02194" w:rsidP="00026862">
            <w:pPr>
              <w:spacing w:before="240" w:line="360" w:lineRule="auto"/>
              <w:jc w:val="both"/>
              <w:rPr>
                <w:rFonts w:ascii="Times New Roman" w:hAnsi="Times New Roman" w:cs="Times New Roman"/>
              </w:rPr>
            </w:pPr>
          </w:p>
          <w:p w14:paraId="00533F37" w14:textId="77777777" w:rsidR="004E1E97" w:rsidRDefault="004E1E97" w:rsidP="00026862">
            <w:pPr>
              <w:spacing w:before="240" w:line="360" w:lineRule="auto"/>
              <w:jc w:val="both"/>
              <w:rPr>
                <w:rFonts w:ascii="Times New Roman" w:hAnsi="Times New Roman" w:cs="Times New Roman"/>
              </w:rPr>
            </w:pPr>
          </w:p>
          <w:p w14:paraId="637142EC"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Finance &amp; HR ERP</w:t>
            </w:r>
          </w:p>
        </w:tc>
        <w:tc>
          <w:tcPr>
            <w:tcW w:w="0" w:type="auto"/>
            <w:vMerge w:val="restart"/>
            <w:hideMark/>
          </w:tcPr>
          <w:p w14:paraId="0B215432" w14:textId="77777777" w:rsidR="00B02194" w:rsidRPr="00D2692C" w:rsidRDefault="00B02194" w:rsidP="00026862">
            <w:pPr>
              <w:spacing w:before="240" w:line="480" w:lineRule="auto"/>
              <w:jc w:val="both"/>
              <w:rPr>
                <w:rFonts w:ascii="Times New Roman" w:hAnsi="Times New Roman" w:cs="Times New Roman"/>
              </w:rPr>
            </w:pPr>
            <w:r w:rsidRPr="00D2692C">
              <w:rPr>
                <w:rFonts w:ascii="Times New Roman" w:hAnsi="Times New Roman" w:cs="Times New Roman"/>
              </w:rPr>
              <w:t>FR-A3.1 Financial Control</w:t>
            </w:r>
          </w:p>
        </w:tc>
        <w:tc>
          <w:tcPr>
            <w:tcW w:w="0" w:type="auto"/>
            <w:hideMark/>
          </w:tcPr>
          <w:p w14:paraId="18A7AA54"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FR-A3.1.1 Fee Structure Definition</w:t>
            </w:r>
          </w:p>
        </w:tc>
        <w:tc>
          <w:tcPr>
            <w:tcW w:w="0" w:type="auto"/>
            <w:hideMark/>
          </w:tcPr>
          <w:p w14:paraId="733E19C6"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Configure tuition and billing policies by program and batch.</w:t>
            </w:r>
          </w:p>
        </w:tc>
      </w:tr>
      <w:tr w:rsidR="00B02194" w:rsidRPr="00D2692C" w14:paraId="24CB5AE8" w14:textId="77777777" w:rsidTr="006A081C">
        <w:tc>
          <w:tcPr>
            <w:tcW w:w="1134" w:type="dxa"/>
            <w:vMerge/>
            <w:hideMark/>
          </w:tcPr>
          <w:p w14:paraId="4B849956"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38FB4C9D"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1BB6EABE" w14:textId="77777777" w:rsidR="00B02194" w:rsidRPr="00D2692C" w:rsidRDefault="00B02194" w:rsidP="00026862">
            <w:pPr>
              <w:spacing w:before="240" w:line="360" w:lineRule="auto"/>
              <w:jc w:val="both"/>
              <w:rPr>
                <w:rFonts w:ascii="Times New Roman" w:hAnsi="Times New Roman" w:cs="Times New Roman"/>
              </w:rPr>
            </w:pPr>
          </w:p>
        </w:tc>
        <w:tc>
          <w:tcPr>
            <w:tcW w:w="0" w:type="auto"/>
            <w:hideMark/>
          </w:tcPr>
          <w:p w14:paraId="53584E58"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FR-A3.1.2 Financial Aid Processing</w:t>
            </w:r>
          </w:p>
        </w:tc>
        <w:tc>
          <w:tcPr>
            <w:tcW w:w="0" w:type="auto"/>
            <w:hideMark/>
          </w:tcPr>
          <w:p w14:paraId="7DC25F34"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Manage scholarship allocation and disbursement.</w:t>
            </w:r>
          </w:p>
        </w:tc>
      </w:tr>
      <w:tr w:rsidR="00B02194" w:rsidRPr="00D2692C" w14:paraId="6D4208E3" w14:textId="77777777" w:rsidTr="006A081C">
        <w:tc>
          <w:tcPr>
            <w:tcW w:w="1134" w:type="dxa"/>
            <w:vMerge/>
            <w:hideMark/>
          </w:tcPr>
          <w:p w14:paraId="286B4A6D"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371310C3"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val="restart"/>
            <w:hideMark/>
          </w:tcPr>
          <w:p w14:paraId="7176E885"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FR-A3.2 HR/Payroll Integration</w:t>
            </w:r>
          </w:p>
        </w:tc>
        <w:tc>
          <w:tcPr>
            <w:tcW w:w="0" w:type="auto"/>
            <w:hideMark/>
          </w:tcPr>
          <w:p w14:paraId="79C334CB"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FR-A3.2.1 Faculty Workload</w:t>
            </w:r>
          </w:p>
        </w:tc>
        <w:tc>
          <w:tcPr>
            <w:tcW w:w="0" w:type="auto"/>
            <w:hideMark/>
          </w:tcPr>
          <w:p w14:paraId="50CD40F6"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Monitor and manage faculty teaching loads.</w:t>
            </w:r>
          </w:p>
        </w:tc>
      </w:tr>
      <w:tr w:rsidR="00B02194" w:rsidRPr="00D2692C" w14:paraId="7B97E364" w14:textId="77777777" w:rsidTr="006A081C">
        <w:tc>
          <w:tcPr>
            <w:tcW w:w="1134" w:type="dxa"/>
            <w:vMerge/>
            <w:hideMark/>
          </w:tcPr>
          <w:p w14:paraId="195BDF68"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749664D5"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48A7273B" w14:textId="77777777" w:rsidR="00B02194" w:rsidRPr="00D2692C" w:rsidRDefault="00B02194" w:rsidP="00026862">
            <w:pPr>
              <w:spacing w:before="240" w:line="360" w:lineRule="auto"/>
              <w:jc w:val="both"/>
              <w:rPr>
                <w:rFonts w:ascii="Times New Roman" w:hAnsi="Times New Roman" w:cs="Times New Roman"/>
              </w:rPr>
            </w:pPr>
          </w:p>
        </w:tc>
        <w:tc>
          <w:tcPr>
            <w:tcW w:w="0" w:type="auto"/>
            <w:hideMark/>
          </w:tcPr>
          <w:p w14:paraId="4F98D2FB"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FR-A3.2.2 Employee Lifecycle</w:t>
            </w:r>
          </w:p>
        </w:tc>
        <w:tc>
          <w:tcPr>
            <w:tcW w:w="0" w:type="auto"/>
            <w:hideMark/>
          </w:tcPr>
          <w:p w14:paraId="34E2CB24"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Management of employee profiles, benefits, and payroll.</w:t>
            </w:r>
          </w:p>
        </w:tc>
      </w:tr>
      <w:tr w:rsidR="00B02194" w:rsidRPr="00D2692C" w14:paraId="3FED311A" w14:textId="77777777" w:rsidTr="006A081C">
        <w:tc>
          <w:tcPr>
            <w:tcW w:w="1134" w:type="dxa"/>
            <w:vMerge w:val="restart"/>
            <w:hideMark/>
          </w:tcPr>
          <w:p w14:paraId="0CFB5FD4" w14:textId="77777777" w:rsidR="00B02194" w:rsidRDefault="00B02194" w:rsidP="00026862">
            <w:pPr>
              <w:spacing w:before="240" w:line="360" w:lineRule="auto"/>
              <w:jc w:val="both"/>
              <w:rPr>
                <w:rFonts w:ascii="Times New Roman" w:hAnsi="Times New Roman" w:cs="Times New Roman"/>
              </w:rPr>
            </w:pPr>
          </w:p>
          <w:p w14:paraId="2297FC18" w14:textId="77777777" w:rsidR="00B02194" w:rsidRDefault="00B02194" w:rsidP="00026862">
            <w:pPr>
              <w:spacing w:before="240" w:line="360" w:lineRule="auto"/>
              <w:jc w:val="both"/>
              <w:rPr>
                <w:rFonts w:ascii="Times New Roman" w:hAnsi="Times New Roman" w:cs="Times New Roman"/>
              </w:rPr>
            </w:pPr>
          </w:p>
          <w:p w14:paraId="3BAEE169" w14:textId="77777777" w:rsidR="00B02194" w:rsidRDefault="00B02194" w:rsidP="00026862">
            <w:pPr>
              <w:spacing w:before="240" w:line="360" w:lineRule="auto"/>
              <w:jc w:val="both"/>
              <w:rPr>
                <w:rFonts w:ascii="Times New Roman" w:hAnsi="Times New Roman" w:cs="Times New Roman"/>
              </w:rPr>
            </w:pPr>
          </w:p>
          <w:p w14:paraId="3F0A57EE"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lastRenderedPageBreak/>
              <w:t>FR-A4.0</w:t>
            </w:r>
          </w:p>
        </w:tc>
        <w:tc>
          <w:tcPr>
            <w:tcW w:w="0" w:type="auto"/>
            <w:vMerge w:val="restart"/>
            <w:hideMark/>
          </w:tcPr>
          <w:p w14:paraId="0ADC16B0" w14:textId="77777777" w:rsidR="00B02194" w:rsidRDefault="00B02194" w:rsidP="00026862">
            <w:pPr>
              <w:spacing w:before="240" w:line="360" w:lineRule="auto"/>
              <w:jc w:val="both"/>
              <w:rPr>
                <w:rFonts w:ascii="Times New Roman" w:hAnsi="Times New Roman" w:cs="Times New Roman"/>
              </w:rPr>
            </w:pPr>
          </w:p>
          <w:p w14:paraId="385F0D85" w14:textId="77777777" w:rsidR="00B02194" w:rsidRDefault="00B02194" w:rsidP="00026862">
            <w:pPr>
              <w:spacing w:before="240" w:line="360" w:lineRule="auto"/>
              <w:jc w:val="both"/>
              <w:rPr>
                <w:rFonts w:ascii="Times New Roman" w:hAnsi="Times New Roman" w:cs="Times New Roman"/>
              </w:rPr>
            </w:pPr>
          </w:p>
          <w:p w14:paraId="319667E8" w14:textId="77777777" w:rsidR="00B02194" w:rsidRDefault="00B02194" w:rsidP="00026862">
            <w:pPr>
              <w:spacing w:before="240" w:line="360" w:lineRule="auto"/>
              <w:jc w:val="both"/>
              <w:rPr>
                <w:rFonts w:ascii="Times New Roman" w:hAnsi="Times New Roman" w:cs="Times New Roman"/>
              </w:rPr>
            </w:pPr>
          </w:p>
          <w:p w14:paraId="721CF8C8"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lastRenderedPageBreak/>
              <w:t>System &amp; Analytics</w:t>
            </w:r>
          </w:p>
        </w:tc>
        <w:tc>
          <w:tcPr>
            <w:tcW w:w="0" w:type="auto"/>
            <w:vMerge w:val="restart"/>
            <w:hideMark/>
          </w:tcPr>
          <w:p w14:paraId="5C811820" w14:textId="77777777" w:rsidR="00B02194" w:rsidRDefault="00B02194" w:rsidP="00026862">
            <w:pPr>
              <w:spacing w:before="240" w:line="276" w:lineRule="auto"/>
              <w:jc w:val="both"/>
              <w:rPr>
                <w:rFonts w:ascii="Times New Roman" w:hAnsi="Times New Roman" w:cs="Times New Roman"/>
              </w:rPr>
            </w:pPr>
          </w:p>
          <w:p w14:paraId="5F876D0C"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FR-A4.1 System Audit</w:t>
            </w:r>
          </w:p>
        </w:tc>
        <w:tc>
          <w:tcPr>
            <w:tcW w:w="0" w:type="auto"/>
            <w:hideMark/>
          </w:tcPr>
          <w:p w14:paraId="696F5500"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FR-A4.1.1 User Activity Log</w:t>
            </w:r>
          </w:p>
        </w:tc>
        <w:tc>
          <w:tcPr>
            <w:tcW w:w="0" w:type="auto"/>
            <w:hideMark/>
          </w:tcPr>
          <w:p w14:paraId="6F1CD390"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Maintain non-repudiable logs of critical user activity.</w:t>
            </w:r>
          </w:p>
        </w:tc>
      </w:tr>
      <w:tr w:rsidR="00B02194" w:rsidRPr="00D2692C" w14:paraId="71A8C2AA" w14:textId="77777777" w:rsidTr="006A081C">
        <w:tc>
          <w:tcPr>
            <w:tcW w:w="1134" w:type="dxa"/>
            <w:vMerge/>
            <w:hideMark/>
          </w:tcPr>
          <w:p w14:paraId="09817A9B"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47493CB6"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5FAAF8FE" w14:textId="77777777" w:rsidR="00B02194" w:rsidRPr="00D2692C" w:rsidRDefault="00B02194" w:rsidP="00026862">
            <w:pPr>
              <w:spacing w:before="240" w:line="276" w:lineRule="auto"/>
              <w:jc w:val="both"/>
              <w:rPr>
                <w:rFonts w:ascii="Times New Roman" w:hAnsi="Times New Roman" w:cs="Times New Roman"/>
              </w:rPr>
            </w:pPr>
          </w:p>
        </w:tc>
        <w:tc>
          <w:tcPr>
            <w:tcW w:w="0" w:type="auto"/>
            <w:hideMark/>
          </w:tcPr>
          <w:p w14:paraId="3D1F112C"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FR-A4.1.2 Data Security</w:t>
            </w:r>
          </w:p>
        </w:tc>
        <w:tc>
          <w:tcPr>
            <w:tcW w:w="0" w:type="auto"/>
            <w:hideMark/>
          </w:tcPr>
          <w:p w14:paraId="6BE2AA36"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Monitor adherence to security protocols (encryption, access attempts).</w:t>
            </w:r>
          </w:p>
        </w:tc>
      </w:tr>
      <w:tr w:rsidR="00B02194" w:rsidRPr="00D2692C" w14:paraId="7E46BAF9" w14:textId="77777777" w:rsidTr="006A081C">
        <w:tc>
          <w:tcPr>
            <w:tcW w:w="1134" w:type="dxa"/>
            <w:vMerge/>
            <w:hideMark/>
          </w:tcPr>
          <w:p w14:paraId="7240E712"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3EED8C5C"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val="restart"/>
            <w:hideMark/>
          </w:tcPr>
          <w:p w14:paraId="3A2E71C6" w14:textId="77777777" w:rsidR="00B02194" w:rsidRDefault="00B02194" w:rsidP="00026862">
            <w:pPr>
              <w:spacing w:before="240" w:line="276" w:lineRule="auto"/>
              <w:jc w:val="both"/>
              <w:rPr>
                <w:rFonts w:ascii="Times New Roman" w:hAnsi="Times New Roman" w:cs="Times New Roman"/>
              </w:rPr>
            </w:pPr>
          </w:p>
          <w:p w14:paraId="22CF964B"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FR-A4.2 Reporting</w:t>
            </w:r>
          </w:p>
        </w:tc>
        <w:tc>
          <w:tcPr>
            <w:tcW w:w="0" w:type="auto"/>
            <w:hideMark/>
          </w:tcPr>
          <w:p w14:paraId="6ADB3AAC" w14:textId="77777777" w:rsidR="004E1E97"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 xml:space="preserve">FR-A4.2.1 </w:t>
            </w:r>
          </w:p>
          <w:p w14:paraId="10C57B2A" w14:textId="51B01324"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BI Dashboards</w:t>
            </w:r>
          </w:p>
        </w:tc>
        <w:tc>
          <w:tcPr>
            <w:tcW w:w="0" w:type="auto"/>
            <w:hideMark/>
          </w:tcPr>
          <w:p w14:paraId="0312AB6A" w14:textId="77777777" w:rsidR="00B02194" w:rsidRPr="00D2692C" w:rsidRDefault="00B02194" w:rsidP="00026862">
            <w:pPr>
              <w:spacing w:before="240" w:line="276" w:lineRule="auto"/>
              <w:jc w:val="both"/>
              <w:rPr>
                <w:rFonts w:ascii="Times New Roman" w:hAnsi="Times New Roman" w:cs="Times New Roman"/>
              </w:rPr>
            </w:pPr>
            <w:r w:rsidRPr="00D2692C">
              <w:rPr>
                <w:rFonts w:ascii="Times New Roman" w:hAnsi="Times New Roman" w:cs="Times New Roman"/>
              </w:rPr>
              <w:t>Generate advanced reports for Enrolment Forecasting and Retention</w:t>
            </w:r>
            <w:r>
              <w:rPr>
                <w:rFonts w:ascii="Times New Roman" w:hAnsi="Times New Roman" w:cs="Times New Roman"/>
              </w:rPr>
              <w:t>.</w:t>
            </w:r>
          </w:p>
        </w:tc>
      </w:tr>
      <w:tr w:rsidR="00B02194" w:rsidRPr="00D2692C" w14:paraId="3DFEEF11" w14:textId="77777777" w:rsidTr="006A081C">
        <w:tc>
          <w:tcPr>
            <w:tcW w:w="1134" w:type="dxa"/>
            <w:vMerge/>
            <w:hideMark/>
          </w:tcPr>
          <w:p w14:paraId="7A7FEEDF"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18FBE111" w14:textId="77777777" w:rsidR="00B02194" w:rsidRPr="00D2692C" w:rsidRDefault="00B02194" w:rsidP="00026862">
            <w:pPr>
              <w:spacing w:before="240" w:line="360" w:lineRule="auto"/>
              <w:jc w:val="both"/>
              <w:rPr>
                <w:rFonts w:ascii="Times New Roman" w:hAnsi="Times New Roman" w:cs="Times New Roman"/>
              </w:rPr>
            </w:pPr>
          </w:p>
        </w:tc>
        <w:tc>
          <w:tcPr>
            <w:tcW w:w="0" w:type="auto"/>
            <w:vMerge/>
            <w:hideMark/>
          </w:tcPr>
          <w:p w14:paraId="11F60CFD" w14:textId="77777777" w:rsidR="00B02194" w:rsidRPr="00D2692C" w:rsidRDefault="00B02194" w:rsidP="00026862">
            <w:pPr>
              <w:spacing w:before="240" w:line="360" w:lineRule="auto"/>
              <w:jc w:val="both"/>
              <w:rPr>
                <w:rFonts w:ascii="Times New Roman" w:hAnsi="Times New Roman" w:cs="Times New Roman"/>
              </w:rPr>
            </w:pPr>
          </w:p>
        </w:tc>
        <w:tc>
          <w:tcPr>
            <w:tcW w:w="0" w:type="auto"/>
            <w:hideMark/>
          </w:tcPr>
          <w:p w14:paraId="275D0826" w14:textId="77777777" w:rsidR="00B02194" w:rsidRPr="00D2692C" w:rsidRDefault="00B02194" w:rsidP="00026862">
            <w:pPr>
              <w:spacing w:before="240" w:line="360" w:lineRule="auto"/>
              <w:jc w:val="both"/>
              <w:rPr>
                <w:rFonts w:ascii="Times New Roman" w:hAnsi="Times New Roman" w:cs="Times New Roman"/>
              </w:rPr>
            </w:pPr>
            <w:r w:rsidRPr="00D2692C">
              <w:rPr>
                <w:rFonts w:ascii="Times New Roman" w:hAnsi="Times New Roman" w:cs="Times New Roman"/>
              </w:rPr>
              <w:t xml:space="preserve">FR-A4.2.2 Accreditation </w:t>
            </w:r>
            <w:r>
              <w:rPr>
                <w:rFonts w:ascii="Times New Roman" w:hAnsi="Times New Roman" w:cs="Times New Roman"/>
              </w:rPr>
              <w:t>Management</w:t>
            </w:r>
          </w:p>
        </w:tc>
        <w:tc>
          <w:tcPr>
            <w:tcW w:w="0" w:type="auto"/>
            <w:hideMark/>
          </w:tcPr>
          <w:p w14:paraId="370E6329" w14:textId="77777777" w:rsidR="00B02194" w:rsidRPr="00D2692C" w:rsidRDefault="00B02194" w:rsidP="00B978B0">
            <w:pPr>
              <w:keepNext/>
              <w:spacing w:before="240" w:line="360" w:lineRule="auto"/>
              <w:jc w:val="both"/>
              <w:rPr>
                <w:rFonts w:ascii="Times New Roman" w:hAnsi="Times New Roman" w:cs="Times New Roman"/>
              </w:rPr>
            </w:pPr>
            <w:r w:rsidRPr="00D2692C">
              <w:rPr>
                <w:rFonts w:ascii="Times New Roman" w:hAnsi="Times New Roman" w:cs="Times New Roman"/>
              </w:rPr>
              <w:t>Tools for collecting data for institutional rankings and accreditation.</w:t>
            </w:r>
          </w:p>
        </w:tc>
      </w:tr>
    </w:tbl>
    <w:p w14:paraId="29387BF0" w14:textId="0CC40D09" w:rsidR="00B978B0" w:rsidRPr="00B978B0" w:rsidRDefault="00B978B0" w:rsidP="00B978B0">
      <w:pPr>
        <w:pStyle w:val="Caption"/>
        <w:rPr>
          <w:b/>
          <w:bCs/>
          <w:i w:val="0"/>
          <w:iCs w:val="0"/>
          <w:color w:val="000000" w:themeColor="text1"/>
          <w:sz w:val="22"/>
          <w:szCs w:val="22"/>
        </w:rPr>
      </w:pPr>
      <w:bookmarkStart w:id="135" w:name="_Toc219845527"/>
      <w:bookmarkEnd w:id="86"/>
      <w:r w:rsidRPr="00B978B0">
        <w:rPr>
          <w:b/>
          <w:bCs/>
          <w:i w:val="0"/>
          <w:iCs w:val="0"/>
          <w:color w:val="000000" w:themeColor="text1"/>
          <w:sz w:val="22"/>
          <w:szCs w:val="22"/>
        </w:rPr>
        <w:t>Table 7: Admin /</w:t>
      </w:r>
      <w:r>
        <w:rPr>
          <w:b/>
          <w:bCs/>
          <w:i w:val="0"/>
          <w:iCs w:val="0"/>
          <w:color w:val="000000" w:themeColor="text1"/>
          <w:sz w:val="22"/>
          <w:szCs w:val="22"/>
        </w:rPr>
        <w:t xml:space="preserve"> </w:t>
      </w:r>
      <w:r w:rsidRPr="00B978B0">
        <w:rPr>
          <w:b/>
          <w:bCs/>
          <w:i w:val="0"/>
          <w:iCs w:val="0"/>
          <w:color w:val="000000" w:themeColor="text1"/>
          <w:sz w:val="22"/>
          <w:szCs w:val="22"/>
        </w:rPr>
        <w:t>Management features</w:t>
      </w:r>
      <w:bookmarkEnd w:id="135"/>
      <w:r w:rsidRPr="00B978B0">
        <w:rPr>
          <w:b/>
          <w:bCs/>
          <w:i w:val="0"/>
          <w:iCs w:val="0"/>
          <w:color w:val="000000" w:themeColor="text1"/>
          <w:sz w:val="22"/>
          <w:szCs w:val="22"/>
        </w:rPr>
        <w:t xml:space="preserve"> </w:t>
      </w:r>
    </w:p>
    <w:p w14:paraId="24DCCB6E" w14:textId="77777777" w:rsidR="00B978B0" w:rsidRPr="00B978B0" w:rsidRDefault="00B978B0" w:rsidP="00B978B0"/>
    <w:p w14:paraId="72F243DA" w14:textId="65CDF4E2" w:rsidR="003A3FFE" w:rsidRPr="00BC7A76" w:rsidRDefault="00BC7A76" w:rsidP="00BC7A76">
      <w:pPr>
        <w:pStyle w:val="Heading2"/>
        <w:spacing w:line="360" w:lineRule="auto"/>
        <w:rPr>
          <w:rFonts w:ascii="Times New Roman" w:hAnsi="Times New Roman" w:cs="Times New Roman"/>
        </w:rPr>
      </w:pPr>
      <w:bookmarkStart w:id="136" w:name="_Toc219845760"/>
      <w:r>
        <w:rPr>
          <w:rFonts w:ascii="Times New Roman" w:hAnsi="Times New Roman" w:cs="Times New Roman"/>
        </w:rPr>
        <w:t xml:space="preserve">3.6 </w:t>
      </w:r>
      <w:r w:rsidR="00D011C7" w:rsidRPr="00BC7A76">
        <w:rPr>
          <w:rFonts w:ascii="Times New Roman" w:hAnsi="Times New Roman" w:cs="Times New Roman"/>
        </w:rPr>
        <w:t>List of Actors</w:t>
      </w:r>
      <w:bookmarkEnd w:id="136"/>
    </w:p>
    <w:p w14:paraId="7D5BEA12" w14:textId="37B039F8" w:rsidR="00D011C7" w:rsidRDefault="00D011C7" w:rsidP="00BC7A76">
      <w:pPr>
        <w:spacing w:before="240" w:line="360" w:lineRule="auto"/>
        <w:rPr>
          <w:rFonts w:eastAsia="Arial"/>
          <w:bCs/>
          <w:color w:val="000000"/>
        </w:rPr>
      </w:pPr>
      <w:r w:rsidRPr="00D011C7">
        <w:rPr>
          <w:rFonts w:eastAsia="Arial"/>
          <w:bCs/>
          <w:color w:val="000000"/>
        </w:rPr>
        <w:t xml:space="preserve">The following table defines the actors in the One Window University Portal system formally. The actors are categorized based on their functional roles and the privileges they have in the system based on the Role-Based Access Control (RBAC) </w:t>
      </w:r>
    </w:p>
    <w:tbl>
      <w:tblPr>
        <w:tblStyle w:val="TableGrid"/>
        <w:tblW w:w="9634" w:type="dxa"/>
        <w:tblLook w:val="04A0" w:firstRow="1" w:lastRow="0" w:firstColumn="1" w:lastColumn="0" w:noHBand="0" w:noVBand="1"/>
      </w:tblPr>
      <w:tblGrid>
        <w:gridCol w:w="1900"/>
        <w:gridCol w:w="3907"/>
        <w:gridCol w:w="3827"/>
      </w:tblGrid>
      <w:tr w:rsidR="00D011C7" w:rsidRPr="00DA20DB" w14:paraId="75C88A92" w14:textId="77777777" w:rsidTr="00DA20DB">
        <w:tc>
          <w:tcPr>
            <w:tcW w:w="1900" w:type="dxa"/>
            <w:hideMark/>
          </w:tcPr>
          <w:p w14:paraId="3B45F552" w14:textId="77777777" w:rsidR="00D011C7" w:rsidRPr="00DA20DB" w:rsidRDefault="00D011C7" w:rsidP="00DA20DB">
            <w:pPr>
              <w:spacing w:before="240" w:after="120" w:line="360" w:lineRule="auto"/>
              <w:ind w:left="720"/>
              <w:rPr>
                <w:rFonts w:ascii="Times New Roman" w:eastAsia="Arial" w:hAnsi="Times New Roman" w:cs="Times New Roman"/>
                <w:bCs/>
                <w:color w:val="000000"/>
              </w:rPr>
            </w:pPr>
            <w:r w:rsidRPr="00DA20DB">
              <w:rPr>
                <w:rFonts w:ascii="Times New Roman" w:eastAsia="Arial" w:hAnsi="Times New Roman" w:cs="Times New Roman"/>
                <w:b/>
                <w:bCs/>
                <w:color w:val="000000"/>
              </w:rPr>
              <w:t>Actor</w:t>
            </w:r>
          </w:p>
        </w:tc>
        <w:tc>
          <w:tcPr>
            <w:tcW w:w="3907" w:type="dxa"/>
            <w:hideMark/>
          </w:tcPr>
          <w:p w14:paraId="05E11978" w14:textId="77777777" w:rsidR="00D011C7" w:rsidRPr="00DA20DB" w:rsidRDefault="00D011C7" w:rsidP="00DA20DB">
            <w:pPr>
              <w:spacing w:before="240" w:after="120" w:line="360" w:lineRule="auto"/>
              <w:ind w:left="720"/>
              <w:rPr>
                <w:rFonts w:ascii="Times New Roman" w:eastAsia="Arial" w:hAnsi="Times New Roman" w:cs="Times New Roman"/>
                <w:bCs/>
                <w:color w:val="000000"/>
              </w:rPr>
            </w:pPr>
            <w:r w:rsidRPr="00DA20DB">
              <w:rPr>
                <w:rFonts w:ascii="Times New Roman" w:eastAsia="Arial" w:hAnsi="Times New Roman" w:cs="Times New Roman"/>
                <w:b/>
                <w:bCs/>
                <w:color w:val="000000"/>
              </w:rPr>
              <w:t>Description</w:t>
            </w:r>
          </w:p>
        </w:tc>
        <w:tc>
          <w:tcPr>
            <w:tcW w:w="3827" w:type="dxa"/>
            <w:hideMark/>
          </w:tcPr>
          <w:p w14:paraId="279AB96E" w14:textId="77777777" w:rsidR="00D011C7" w:rsidRPr="00DA20DB" w:rsidRDefault="00D011C7" w:rsidP="00DA20DB">
            <w:pPr>
              <w:spacing w:before="240" w:after="120" w:line="360" w:lineRule="auto"/>
              <w:ind w:left="720"/>
              <w:rPr>
                <w:rFonts w:ascii="Times New Roman" w:eastAsia="Arial" w:hAnsi="Times New Roman" w:cs="Times New Roman"/>
                <w:bCs/>
                <w:color w:val="000000"/>
              </w:rPr>
            </w:pPr>
            <w:r w:rsidRPr="00DA20DB">
              <w:rPr>
                <w:rFonts w:ascii="Times New Roman" w:eastAsia="Arial" w:hAnsi="Times New Roman" w:cs="Times New Roman"/>
                <w:b/>
                <w:bCs/>
                <w:color w:val="000000"/>
              </w:rPr>
              <w:t>Privileges</w:t>
            </w:r>
          </w:p>
        </w:tc>
      </w:tr>
      <w:tr w:rsidR="00D011C7" w:rsidRPr="00DA20DB" w14:paraId="4B69FED8" w14:textId="77777777" w:rsidTr="00DA20DB">
        <w:tc>
          <w:tcPr>
            <w:tcW w:w="1900" w:type="dxa"/>
            <w:hideMark/>
          </w:tcPr>
          <w:p w14:paraId="29790C89"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t>Student (UR-01)</w:t>
            </w:r>
          </w:p>
        </w:tc>
        <w:tc>
          <w:tcPr>
            <w:tcW w:w="3907" w:type="dxa"/>
            <w:hideMark/>
          </w:tcPr>
          <w:p w14:paraId="23E2A33C" w14:textId="782E25C2"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Primary consumer of academic and financial services enrolled in university programs.</w:t>
            </w:r>
          </w:p>
        </w:tc>
        <w:tc>
          <w:tcPr>
            <w:tcW w:w="3827" w:type="dxa"/>
            <w:hideMark/>
          </w:tcPr>
          <w:p w14:paraId="489D08DE" w14:textId="368C7CA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View academic records, perform "What-If" audits, submit LMS assignments, and execute fee payments.</w:t>
            </w:r>
          </w:p>
        </w:tc>
      </w:tr>
      <w:tr w:rsidR="00D011C7" w:rsidRPr="00DA20DB" w14:paraId="7C8A161C" w14:textId="77777777" w:rsidTr="00DA20DB">
        <w:tc>
          <w:tcPr>
            <w:tcW w:w="1900" w:type="dxa"/>
            <w:hideMark/>
          </w:tcPr>
          <w:p w14:paraId="3C628846"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t>Faculty (UR-02)</w:t>
            </w:r>
          </w:p>
        </w:tc>
        <w:tc>
          <w:tcPr>
            <w:tcW w:w="3907" w:type="dxa"/>
            <w:hideMark/>
          </w:tcPr>
          <w:p w14:paraId="2B12BD2C" w14:textId="1428B180"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Instructional staff responsible for pedagogical delivery and student assessment.</w:t>
            </w:r>
          </w:p>
        </w:tc>
        <w:tc>
          <w:tcPr>
            <w:tcW w:w="3827" w:type="dxa"/>
            <w:hideMark/>
          </w:tcPr>
          <w:p w14:paraId="08F00F5D" w14:textId="072E3EB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Manage course rosters, upload lecture materials, mark attendance, and submit final student grades.</w:t>
            </w:r>
          </w:p>
        </w:tc>
      </w:tr>
      <w:tr w:rsidR="00D011C7" w:rsidRPr="00DA20DB" w14:paraId="00A3C1AA" w14:textId="77777777" w:rsidTr="00DA20DB">
        <w:tc>
          <w:tcPr>
            <w:tcW w:w="1900" w:type="dxa"/>
            <w:hideMark/>
          </w:tcPr>
          <w:p w14:paraId="587F1A45"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t>Admin (UR-03)</w:t>
            </w:r>
          </w:p>
        </w:tc>
        <w:tc>
          <w:tcPr>
            <w:tcW w:w="3907" w:type="dxa"/>
            <w:hideMark/>
          </w:tcPr>
          <w:p w14:paraId="1F1FAAB3" w14:textId="16BD4E7B"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Higher-level management responsible for institutional policy and data authorization.</w:t>
            </w:r>
          </w:p>
        </w:tc>
        <w:tc>
          <w:tcPr>
            <w:tcW w:w="3827" w:type="dxa"/>
            <w:hideMark/>
          </w:tcPr>
          <w:p w14:paraId="1CE46281" w14:textId="5E2E2E4D"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Define curriculum structures, authorize faculty grade submissions, manage user roles, and define fee policies.</w:t>
            </w:r>
          </w:p>
        </w:tc>
      </w:tr>
      <w:tr w:rsidR="00D011C7" w:rsidRPr="00DA20DB" w14:paraId="6EF5BD1C" w14:textId="77777777" w:rsidTr="00DA20DB">
        <w:tc>
          <w:tcPr>
            <w:tcW w:w="1900" w:type="dxa"/>
            <w:hideMark/>
          </w:tcPr>
          <w:p w14:paraId="25493F39"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t>Staff (UR-04)</w:t>
            </w:r>
          </w:p>
        </w:tc>
        <w:tc>
          <w:tcPr>
            <w:tcW w:w="3907" w:type="dxa"/>
            <w:hideMark/>
          </w:tcPr>
          <w:p w14:paraId="060B247C" w14:textId="77788CC3"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Operational personnel supporting registrar and general administrative workflows.</w:t>
            </w:r>
          </w:p>
        </w:tc>
        <w:tc>
          <w:tcPr>
            <w:tcW w:w="3827" w:type="dxa"/>
            <w:hideMark/>
          </w:tcPr>
          <w:p w14:paraId="74835F8E" w14:textId="1433B724"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Track document requests, update core student/faculty records, and provide Level 1 technical support.</w:t>
            </w:r>
          </w:p>
        </w:tc>
      </w:tr>
      <w:tr w:rsidR="00D011C7" w:rsidRPr="00DA20DB" w14:paraId="43657CF7" w14:textId="77777777" w:rsidTr="00DA20DB">
        <w:tc>
          <w:tcPr>
            <w:tcW w:w="1900" w:type="dxa"/>
            <w:hideMark/>
          </w:tcPr>
          <w:p w14:paraId="6464E0C4" w14:textId="77777777"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
                <w:bCs/>
                <w:color w:val="000000"/>
              </w:rPr>
              <w:lastRenderedPageBreak/>
              <w:t>Technical (UR-05)</w:t>
            </w:r>
          </w:p>
        </w:tc>
        <w:tc>
          <w:tcPr>
            <w:tcW w:w="3907" w:type="dxa"/>
            <w:hideMark/>
          </w:tcPr>
          <w:p w14:paraId="0D0FBA50" w14:textId="417663CD" w:rsidR="00D011C7" w:rsidRPr="00DA20DB" w:rsidRDefault="00D011C7" w:rsidP="00DA20DB">
            <w:pPr>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System administrators focused on platform health, security, and infrastructure.</w:t>
            </w:r>
          </w:p>
        </w:tc>
        <w:tc>
          <w:tcPr>
            <w:tcW w:w="3827" w:type="dxa"/>
            <w:hideMark/>
          </w:tcPr>
          <w:p w14:paraId="2F6B5340" w14:textId="57089989" w:rsidR="00D011C7" w:rsidRPr="00DA20DB" w:rsidRDefault="00D011C7" w:rsidP="00D349D0">
            <w:pPr>
              <w:keepNext/>
              <w:spacing w:before="240" w:line="360" w:lineRule="auto"/>
              <w:jc w:val="both"/>
              <w:rPr>
                <w:rFonts w:ascii="Times New Roman" w:eastAsia="Arial" w:hAnsi="Times New Roman" w:cs="Times New Roman"/>
                <w:bCs/>
                <w:color w:val="000000"/>
              </w:rPr>
            </w:pPr>
            <w:r w:rsidRPr="00DA20DB">
              <w:rPr>
                <w:rFonts w:ascii="Times New Roman" w:eastAsia="Arial" w:hAnsi="Times New Roman" w:cs="Times New Roman"/>
                <w:bCs/>
                <w:color w:val="000000"/>
              </w:rPr>
              <w:t>Audit system logs, monitor security policy adherence, manage backups, and execute data restoration.</w:t>
            </w:r>
          </w:p>
        </w:tc>
      </w:tr>
    </w:tbl>
    <w:p w14:paraId="7980B876" w14:textId="7D1CD056" w:rsidR="00D349D0" w:rsidRPr="003A3FFE" w:rsidRDefault="00D349D0" w:rsidP="00D349D0">
      <w:pPr>
        <w:pStyle w:val="Caption"/>
        <w:spacing w:line="360" w:lineRule="auto"/>
        <w:rPr>
          <w:b/>
          <w:bCs/>
          <w:i w:val="0"/>
          <w:iCs w:val="0"/>
          <w:color w:val="000000" w:themeColor="text1"/>
          <w:sz w:val="22"/>
          <w:szCs w:val="22"/>
          <w:lang w:val="en-PK"/>
        </w:rPr>
      </w:pPr>
      <w:bookmarkStart w:id="137" w:name="_Toc219791537"/>
      <w:bookmarkStart w:id="138" w:name="_Toc219792090"/>
      <w:bookmarkStart w:id="139" w:name="_Toc219840584"/>
      <w:bookmarkStart w:id="140" w:name="_Toc219845528"/>
      <w:bookmarkStart w:id="141" w:name="_Toc219773920"/>
      <w:bookmarkStart w:id="142" w:name="_Toc219774823"/>
      <w:r w:rsidRPr="003A3FFE">
        <w:rPr>
          <w:b/>
          <w:bCs/>
          <w:i w:val="0"/>
          <w:iCs w:val="0"/>
          <w:color w:val="000000" w:themeColor="text1"/>
          <w:sz w:val="22"/>
          <w:szCs w:val="22"/>
        </w:rPr>
        <w:t xml:space="preserve">Table </w:t>
      </w:r>
      <w:r w:rsidR="00B978B0">
        <w:rPr>
          <w:b/>
          <w:bCs/>
          <w:i w:val="0"/>
          <w:iCs w:val="0"/>
          <w:color w:val="000000" w:themeColor="text1"/>
          <w:sz w:val="22"/>
          <w:szCs w:val="22"/>
        </w:rPr>
        <w:t>8</w:t>
      </w:r>
      <w:r w:rsidRPr="003A3FFE">
        <w:rPr>
          <w:b/>
          <w:bCs/>
          <w:i w:val="0"/>
          <w:iCs w:val="0"/>
          <w:color w:val="000000" w:themeColor="text1"/>
          <w:sz w:val="22"/>
          <w:szCs w:val="22"/>
        </w:rPr>
        <w:t xml:space="preserve">: System Actors, Roles, </w:t>
      </w:r>
      <w:r w:rsidRPr="003A3FFE">
        <w:rPr>
          <w:b/>
          <w:bCs/>
          <w:i w:val="0"/>
          <w:iCs w:val="0"/>
          <w:color w:val="000000" w:themeColor="text1"/>
          <w:sz w:val="22"/>
          <w:szCs w:val="22"/>
          <w:lang w:val="en-PK"/>
        </w:rPr>
        <w:t>and Privilege Mapping</w:t>
      </w:r>
      <w:bookmarkEnd w:id="137"/>
      <w:bookmarkEnd w:id="138"/>
      <w:bookmarkEnd w:id="139"/>
      <w:bookmarkEnd w:id="140"/>
    </w:p>
    <w:p w14:paraId="70C430BA" w14:textId="25423F3C" w:rsidR="003A3FFE" w:rsidRPr="003A3FFE" w:rsidRDefault="00FB1ADD" w:rsidP="00B978B0">
      <w:pPr>
        <w:pStyle w:val="Heading2"/>
        <w:numPr>
          <w:ilvl w:val="1"/>
          <w:numId w:val="49"/>
        </w:numPr>
        <w:spacing w:line="360" w:lineRule="auto"/>
        <w:rPr>
          <w:rFonts w:ascii="Times New Roman" w:eastAsia="Book Antiqua" w:hAnsi="Times New Roman" w:cs="Times New Roman"/>
        </w:rPr>
      </w:pPr>
      <w:bookmarkStart w:id="143" w:name="_Toc219845761"/>
      <w:r w:rsidRPr="00FB1ADD">
        <w:rPr>
          <w:rFonts w:ascii="Times New Roman" w:eastAsia="Book Antiqua" w:hAnsi="Times New Roman" w:cs="Times New Roman"/>
        </w:rPr>
        <w:t>Use Case Modeling</w:t>
      </w:r>
      <w:bookmarkEnd w:id="141"/>
      <w:bookmarkEnd w:id="142"/>
      <w:bookmarkEnd w:id="143"/>
    </w:p>
    <w:p w14:paraId="216A36E4" w14:textId="58633E5B" w:rsidR="00FB1ADD" w:rsidRDefault="00FB1ADD" w:rsidP="00BC7A76">
      <w:pPr>
        <w:pBdr>
          <w:top w:val="nil"/>
          <w:left w:val="nil"/>
          <w:bottom w:val="nil"/>
          <w:right w:val="nil"/>
          <w:between w:val="nil"/>
        </w:pBdr>
        <w:spacing w:before="240" w:line="360" w:lineRule="auto"/>
        <w:rPr>
          <w:color w:val="000000"/>
        </w:rPr>
      </w:pPr>
      <w:r w:rsidRPr="00FB1ADD">
        <w:rPr>
          <w:color w:val="000000"/>
        </w:rPr>
        <w:t>The Use Case Modeling phase transforms the earlier defined functional requirements-namely FR-C, FR-S, FR-F, and FR-A-into specific system interactions. This model would ensure that each operational requirement within the integrated SIS-LMS-ERP ecosystem is accounted for and mapped to its respective user role.</w:t>
      </w:r>
    </w:p>
    <w:p w14:paraId="22BC1303" w14:textId="72061CFD" w:rsidR="003A3FFE" w:rsidRPr="00BC7A76" w:rsidRDefault="00BC7A76" w:rsidP="00BC7A76">
      <w:pPr>
        <w:pStyle w:val="Heading2"/>
        <w:rPr>
          <w:rFonts w:ascii="Times New Roman" w:hAnsi="Times New Roman" w:cs="Times New Roman"/>
          <w:sz w:val="24"/>
          <w:szCs w:val="24"/>
        </w:rPr>
      </w:pPr>
      <w:bookmarkStart w:id="144" w:name="_Toc219845762"/>
      <w:r>
        <w:rPr>
          <w:rFonts w:ascii="Times New Roman" w:hAnsi="Times New Roman" w:cs="Times New Roman"/>
          <w:sz w:val="24"/>
          <w:szCs w:val="24"/>
        </w:rPr>
        <w:t xml:space="preserve">3.7.1 </w:t>
      </w:r>
      <w:r w:rsidR="006E518A" w:rsidRPr="00BC7A76">
        <w:rPr>
          <w:rFonts w:ascii="Times New Roman" w:hAnsi="Times New Roman" w:cs="Times New Roman"/>
          <w:sz w:val="24"/>
          <w:szCs w:val="24"/>
        </w:rPr>
        <w:t>List of Use Cases</w:t>
      </w:r>
      <w:bookmarkEnd w:id="144"/>
    </w:p>
    <w:p w14:paraId="2FE08E42" w14:textId="255D918D" w:rsidR="006E518A" w:rsidRDefault="006E518A" w:rsidP="00FB1ADD">
      <w:pPr>
        <w:pBdr>
          <w:top w:val="nil"/>
          <w:left w:val="nil"/>
          <w:bottom w:val="nil"/>
          <w:right w:val="nil"/>
          <w:between w:val="nil"/>
        </w:pBdr>
        <w:spacing w:line="360" w:lineRule="auto"/>
        <w:rPr>
          <w:color w:val="000000"/>
        </w:rPr>
      </w:pPr>
      <w:r w:rsidRPr="006E518A">
        <w:rPr>
          <w:color w:val="000000"/>
        </w:rPr>
        <w:t>This table highlights the main interactions in the One Window University Portal. Each use case is labeled with the main actor and the main functional module, according to the system architecture.</w:t>
      </w:r>
    </w:p>
    <w:tbl>
      <w:tblPr>
        <w:tblStyle w:val="TableGrid"/>
        <w:tblW w:w="9498" w:type="dxa"/>
        <w:tblLook w:val="04A0" w:firstRow="1" w:lastRow="0" w:firstColumn="1" w:lastColumn="0" w:noHBand="0" w:noVBand="1"/>
      </w:tblPr>
      <w:tblGrid>
        <w:gridCol w:w="932"/>
        <w:gridCol w:w="1068"/>
        <w:gridCol w:w="1909"/>
        <w:gridCol w:w="4363"/>
        <w:gridCol w:w="1226"/>
      </w:tblGrid>
      <w:tr w:rsidR="006E518A" w:rsidRPr="00DA20DB" w14:paraId="371DE7E4" w14:textId="77777777" w:rsidTr="00DA20DB">
        <w:tc>
          <w:tcPr>
            <w:tcW w:w="932" w:type="dxa"/>
            <w:hideMark/>
          </w:tcPr>
          <w:p w14:paraId="450150E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UC-ID</w:t>
            </w:r>
          </w:p>
        </w:tc>
        <w:tc>
          <w:tcPr>
            <w:tcW w:w="0" w:type="auto"/>
            <w:hideMark/>
          </w:tcPr>
          <w:p w14:paraId="5E8AAAB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Actor</w:t>
            </w:r>
          </w:p>
        </w:tc>
        <w:tc>
          <w:tcPr>
            <w:tcW w:w="0" w:type="auto"/>
            <w:hideMark/>
          </w:tcPr>
          <w:p w14:paraId="08C398FB"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Use Case Name</w:t>
            </w:r>
          </w:p>
        </w:tc>
        <w:tc>
          <w:tcPr>
            <w:tcW w:w="0" w:type="auto"/>
            <w:hideMark/>
          </w:tcPr>
          <w:p w14:paraId="52D083A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Brief Description</w:t>
            </w:r>
          </w:p>
        </w:tc>
        <w:tc>
          <w:tcPr>
            <w:tcW w:w="1226" w:type="dxa"/>
            <w:hideMark/>
          </w:tcPr>
          <w:p w14:paraId="2456F5B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Related FR</w:t>
            </w:r>
          </w:p>
        </w:tc>
      </w:tr>
      <w:tr w:rsidR="006E518A" w:rsidRPr="00DA20DB" w14:paraId="0FF02A42" w14:textId="77777777" w:rsidTr="00DA20DB">
        <w:tc>
          <w:tcPr>
            <w:tcW w:w="932" w:type="dxa"/>
            <w:hideMark/>
          </w:tcPr>
          <w:p w14:paraId="1155F15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UC-01</w:t>
            </w:r>
          </w:p>
        </w:tc>
        <w:tc>
          <w:tcPr>
            <w:tcW w:w="0" w:type="auto"/>
            <w:hideMark/>
          </w:tcPr>
          <w:p w14:paraId="291781F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All Roles</w:t>
            </w:r>
          </w:p>
        </w:tc>
        <w:tc>
          <w:tcPr>
            <w:tcW w:w="0" w:type="auto"/>
            <w:hideMark/>
          </w:tcPr>
          <w:p w14:paraId="05E112B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Authenticate User</w:t>
            </w:r>
          </w:p>
        </w:tc>
        <w:tc>
          <w:tcPr>
            <w:tcW w:w="0" w:type="auto"/>
            <w:hideMark/>
          </w:tcPr>
          <w:p w14:paraId="2698666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Validates primary credentials via SSO and issues HMAC-signed session tokens.</w:t>
            </w:r>
          </w:p>
        </w:tc>
        <w:tc>
          <w:tcPr>
            <w:tcW w:w="1226" w:type="dxa"/>
            <w:hideMark/>
          </w:tcPr>
          <w:p w14:paraId="3F9D486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FR-C1.1</w:t>
            </w:r>
          </w:p>
        </w:tc>
      </w:tr>
      <w:tr w:rsidR="006E518A" w:rsidRPr="00DA20DB" w14:paraId="32EF3ECF" w14:textId="77777777" w:rsidTr="00DA20DB">
        <w:tc>
          <w:tcPr>
            <w:tcW w:w="932" w:type="dxa"/>
            <w:hideMark/>
          </w:tcPr>
          <w:p w14:paraId="0B91E35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UC-02</w:t>
            </w:r>
          </w:p>
        </w:tc>
        <w:tc>
          <w:tcPr>
            <w:tcW w:w="0" w:type="auto"/>
            <w:hideMark/>
          </w:tcPr>
          <w:p w14:paraId="76CB77B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76BD868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View Academic Records</w:t>
            </w:r>
          </w:p>
        </w:tc>
        <w:tc>
          <w:tcPr>
            <w:tcW w:w="0" w:type="auto"/>
            <w:hideMark/>
          </w:tcPr>
          <w:p w14:paraId="5FDE75B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Real-time access to GPA, CGPA, and credit hour metrics.</w:t>
            </w:r>
          </w:p>
        </w:tc>
        <w:tc>
          <w:tcPr>
            <w:tcW w:w="1226" w:type="dxa"/>
            <w:hideMark/>
          </w:tcPr>
          <w:p w14:paraId="74566F0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FR-S1.1</w:t>
            </w:r>
          </w:p>
        </w:tc>
      </w:tr>
      <w:tr w:rsidR="006E518A" w:rsidRPr="00DA20DB" w14:paraId="116F1DCB" w14:textId="77777777" w:rsidTr="00DA20DB">
        <w:tc>
          <w:tcPr>
            <w:tcW w:w="932" w:type="dxa"/>
            <w:hideMark/>
          </w:tcPr>
          <w:p w14:paraId="1F49530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UC-03</w:t>
            </w:r>
          </w:p>
        </w:tc>
        <w:tc>
          <w:tcPr>
            <w:tcW w:w="0" w:type="auto"/>
            <w:hideMark/>
          </w:tcPr>
          <w:p w14:paraId="5B04215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487FFDF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Register Courses</w:t>
            </w:r>
          </w:p>
        </w:tc>
        <w:tc>
          <w:tcPr>
            <w:tcW w:w="0" w:type="auto"/>
            <w:hideMark/>
          </w:tcPr>
          <w:p w14:paraId="713ED42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Enrolment in available sections with automated prerequisite enforcement.</w:t>
            </w:r>
          </w:p>
        </w:tc>
        <w:tc>
          <w:tcPr>
            <w:tcW w:w="1226" w:type="dxa"/>
            <w:hideMark/>
          </w:tcPr>
          <w:p w14:paraId="125CE94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FR-S1.3</w:t>
            </w:r>
          </w:p>
        </w:tc>
      </w:tr>
      <w:tr w:rsidR="006E518A" w:rsidRPr="00DA20DB" w14:paraId="0CE26003" w14:textId="77777777" w:rsidTr="00DA20DB">
        <w:tc>
          <w:tcPr>
            <w:tcW w:w="932" w:type="dxa"/>
            <w:hideMark/>
          </w:tcPr>
          <w:p w14:paraId="6ED6C10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UC-04</w:t>
            </w:r>
          </w:p>
        </w:tc>
        <w:tc>
          <w:tcPr>
            <w:tcW w:w="0" w:type="auto"/>
            <w:hideMark/>
          </w:tcPr>
          <w:p w14:paraId="3FB7D99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0B22A08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Execute Fee Payment</w:t>
            </w:r>
          </w:p>
        </w:tc>
        <w:tc>
          <w:tcPr>
            <w:tcW w:w="0" w:type="auto"/>
            <w:hideMark/>
          </w:tcPr>
          <w:p w14:paraId="4A749FB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Secure processing of tuition dues via PCI-compliant gateways.</w:t>
            </w:r>
          </w:p>
        </w:tc>
        <w:tc>
          <w:tcPr>
            <w:tcW w:w="1226" w:type="dxa"/>
            <w:hideMark/>
          </w:tcPr>
          <w:p w14:paraId="771F754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FR-S3.2</w:t>
            </w:r>
          </w:p>
        </w:tc>
      </w:tr>
      <w:tr w:rsidR="006E518A" w:rsidRPr="00DA20DB" w14:paraId="7D3F04E4" w14:textId="77777777" w:rsidTr="00DA20DB">
        <w:tc>
          <w:tcPr>
            <w:tcW w:w="932" w:type="dxa"/>
            <w:hideMark/>
          </w:tcPr>
          <w:p w14:paraId="638A107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UC-05</w:t>
            </w:r>
          </w:p>
        </w:tc>
        <w:tc>
          <w:tcPr>
            <w:tcW w:w="0" w:type="auto"/>
            <w:hideMark/>
          </w:tcPr>
          <w:p w14:paraId="42A6294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7B8A5B4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Submit Assignment</w:t>
            </w:r>
          </w:p>
        </w:tc>
        <w:tc>
          <w:tcPr>
            <w:tcW w:w="0" w:type="auto"/>
            <w:hideMark/>
          </w:tcPr>
          <w:p w14:paraId="05DCFF3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Uploading coursework to the LMS with automated timestamping.</w:t>
            </w:r>
          </w:p>
        </w:tc>
        <w:tc>
          <w:tcPr>
            <w:tcW w:w="1226" w:type="dxa"/>
            <w:hideMark/>
          </w:tcPr>
          <w:p w14:paraId="0A370EC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FR-S2.2</w:t>
            </w:r>
          </w:p>
        </w:tc>
      </w:tr>
      <w:tr w:rsidR="006E518A" w:rsidRPr="00DA20DB" w14:paraId="437F8EC2" w14:textId="77777777" w:rsidTr="00DA20DB">
        <w:tc>
          <w:tcPr>
            <w:tcW w:w="932" w:type="dxa"/>
            <w:hideMark/>
          </w:tcPr>
          <w:p w14:paraId="75AB90CB"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UC-06</w:t>
            </w:r>
          </w:p>
        </w:tc>
        <w:tc>
          <w:tcPr>
            <w:tcW w:w="0" w:type="auto"/>
            <w:hideMark/>
          </w:tcPr>
          <w:p w14:paraId="51DEA03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64B59AD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Perform What-If Analysis</w:t>
            </w:r>
          </w:p>
        </w:tc>
        <w:tc>
          <w:tcPr>
            <w:tcW w:w="0" w:type="auto"/>
            <w:hideMark/>
          </w:tcPr>
          <w:p w14:paraId="260359F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Simulation of potential grades to project impact on CGPA.</w:t>
            </w:r>
          </w:p>
        </w:tc>
        <w:tc>
          <w:tcPr>
            <w:tcW w:w="1226" w:type="dxa"/>
            <w:hideMark/>
          </w:tcPr>
          <w:p w14:paraId="69A03E3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FR-S1.4</w:t>
            </w:r>
          </w:p>
        </w:tc>
      </w:tr>
      <w:tr w:rsidR="006E518A" w:rsidRPr="00DA20DB" w14:paraId="265332B6" w14:textId="77777777" w:rsidTr="00DA20DB">
        <w:tc>
          <w:tcPr>
            <w:tcW w:w="932" w:type="dxa"/>
            <w:hideMark/>
          </w:tcPr>
          <w:p w14:paraId="0F948CF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lastRenderedPageBreak/>
              <w:t>UC-07</w:t>
            </w:r>
          </w:p>
        </w:tc>
        <w:tc>
          <w:tcPr>
            <w:tcW w:w="0" w:type="auto"/>
            <w:hideMark/>
          </w:tcPr>
          <w:p w14:paraId="50F05CB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Student</w:t>
            </w:r>
          </w:p>
        </w:tc>
        <w:tc>
          <w:tcPr>
            <w:tcW w:w="0" w:type="auto"/>
            <w:hideMark/>
          </w:tcPr>
          <w:p w14:paraId="302267F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Download Digital E-Card</w:t>
            </w:r>
          </w:p>
        </w:tc>
        <w:tc>
          <w:tcPr>
            <w:tcW w:w="0" w:type="auto"/>
            <w:hideMark/>
          </w:tcPr>
          <w:p w14:paraId="32FA8BF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Generation of a system-authenticated ID card with a verifiable QR code.</w:t>
            </w:r>
          </w:p>
        </w:tc>
        <w:tc>
          <w:tcPr>
            <w:tcW w:w="1226" w:type="dxa"/>
            <w:hideMark/>
          </w:tcPr>
          <w:p w14:paraId="50D8C03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FR-C2.1</w:t>
            </w:r>
          </w:p>
        </w:tc>
      </w:tr>
      <w:tr w:rsidR="006E518A" w:rsidRPr="00DA20DB" w14:paraId="62B1371C" w14:textId="77777777" w:rsidTr="00DA20DB">
        <w:tc>
          <w:tcPr>
            <w:tcW w:w="932" w:type="dxa"/>
            <w:hideMark/>
          </w:tcPr>
          <w:p w14:paraId="60CD281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UC-08</w:t>
            </w:r>
          </w:p>
        </w:tc>
        <w:tc>
          <w:tcPr>
            <w:tcW w:w="0" w:type="auto"/>
            <w:hideMark/>
          </w:tcPr>
          <w:p w14:paraId="3987C82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Faculty</w:t>
            </w:r>
          </w:p>
        </w:tc>
        <w:tc>
          <w:tcPr>
            <w:tcW w:w="0" w:type="auto"/>
            <w:hideMark/>
          </w:tcPr>
          <w:p w14:paraId="291588A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Mark Attendance</w:t>
            </w:r>
          </w:p>
        </w:tc>
        <w:tc>
          <w:tcPr>
            <w:tcW w:w="0" w:type="auto"/>
            <w:hideMark/>
          </w:tcPr>
          <w:p w14:paraId="3A2879B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Recording student presence/absence with automated threshold alerts.</w:t>
            </w:r>
          </w:p>
        </w:tc>
        <w:tc>
          <w:tcPr>
            <w:tcW w:w="1226" w:type="dxa"/>
            <w:hideMark/>
          </w:tcPr>
          <w:p w14:paraId="3DD2FFE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FR-F2.1</w:t>
            </w:r>
          </w:p>
        </w:tc>
      </w:tr>
      <w:tr w:rsidR="006E518A" w:rsidRPr="00DA20DB" w14:paraId="7829CF5A" w14:textId="77777777" w:rsidTr="00DA20DB">
        <w:tc>
          <w:tcPr>
            <w:tcW w:w="932" w:type="dxa"/>
            <w:hideMark/>
          </w:tcPr>
          <w:p w14:paraId="439C0B5B"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UC-09</w:t>
            </w:r>
          </w:p>
        </w:tc>
        <w:tc>
          <w:tcPr>
            <w:tcW w:w="0" w:type="auto"/>
            <w:hideMark/>
          </w:tcPr>
          <w:p w14:paraId="546C884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Faculty</w:t>
            </w:r>
          </w:p>
        </w:tc>
        <w:tc>
          <w:tcPr>
            <w:tcW w:w="0" w:type="auto"/>
            <w:hideMark/>
          </w:tcPr>
          <w:p w14:paraId="62B442E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Manage Course Content</w:t>
            </w:r>
          </w:p>
        </w:tc>
        <w:tc>
          <w:tcPr>
            <w:tcW w:w="0" w:type="auto"/>
            <w:hideMark/>
          </w:tcPr>
          <w:p w14:paraId="3876E26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Uploading and organizing lecture materials into unit-based modules.</w:t>
            </w:r>
          </w:p>
        </w:tc>
        <w:tc>
          <w:tcPr>
            <w:tcW w:w="1226" w:type="dxa"/>
            <w:hideMark/>
          </w:tcPr>
          <w:p w14:paraId="43D9088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FR-F1.2</w:t>
            </w:r>
          </w:p>
        </w:tc>
      </w:tr>
      <w:tr w:rsidR="006E518A" w:rsidRPr="00DA20DB" w14:paraId="3F58B380" w14:textId="77777777" w:rsidTr="00DA20DB">
        <w:tc>
          <w:tcPr>
            <w:tcW w:w="932" w:type="dxa"/>
            <w:hideMark/>
          </w:tcPr>
          <w:p w14:paraId="7704B07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UC-10</w:t>
            </w:r>
          </w:p>
        </w:tc>
        <w:tc>
          <w:tcPr>
            <w:tcW w:w="0" w:type="auto"/>
            <w:hideMark/>
          </w:tcPr>
          <w:p w14:paraId="09F3DB4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Faculty</w:t>
            </w:r>
          </w:p>
        </w:tc>
        <w:tc>
          <w:tcPr>
            <w:tcW w:w="0" w:type="auto"/>
            <w:hideMark/>
          </w:tcPr>
          <w:p w14:paraId="6B2FA58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Submit Final Grades</w:t>
            </w:r>
          </w:p>
        </w:tc>
        <w:tc>
          <w:tcPr>
            <w:tcW w:w="0" w:type="auto"/>
            <w:hideMark/>
          </w:tcPr>
          <w:p w14:paraId="1DEE267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Multi-stage grade entry followed by an MFA-protected submission.</w:t>
            </w:r>
          </w:p>
        </w:tc>
        <w:tc>
          <w:tcPr>
            <w:tcW w:w="1226" w:type="dxa"/>
            <w:hideMark/>
          </w:tcPr>
          <w:p w14:paraId="5446E8A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FR-F4.2</w:t>
            </w:r>
          </w:p>
        </w:tc>
      </w:tr>
      <w:tr w:rsidR="006E518A" w:rsidRPr="00DA20DB" w14:paraId="69856559" w14:textId="77777777" w:rsidTr="00DA20DB">
        <w:tc>
          <w:tcPr>
            <w:tcW w:w="932" w:type="dxa"/>
            <w:hideMark/>
          </w:tcPr>
          <w:p w14:paraId="48EB0500"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UC-11</w:t>
            </w:r>
          </w:p>
        </w:tc>
        <w:tc>
          <w:tcPr>
            <w:tcW w:w="0" w:type="auto"/>
            <w:hideMark/>
          </w:tcPr>
          <w:p w14:paraId="7B2BA01F"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Faculty</w:t>
            </w:r>
          </w:p>
        </w:tc>
        <w:tc>
          <w:tcPr>
            <w:tcW w:w="0" w:type="auto"/>
            <w:hideMark/>
          </w:tcPr>
          <w:p w14:paraId="53AABE4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Execute Plagiarism Check</w:t>
            </w:r>
          </w:p>
        </w:tc>
        <w:tc>
          <w:tcPr>
            <w:tcW w:w="0" w:type="auto"/>
            <w:hideMark/>
          </w:tcPr>
          <w:p w14:paraId="5852446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Integration with external services to generate originality reports.</w:t>
            </w:r>
          </w:p>
        </w:tc>
        <w:tc>
          <w:tcPr>
            <w:tcW w:w="1226" w:type="dxa"/>
            <w:hideMark/>
          </w:tcPr>
          <w:p w14:paraId="67169CA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FR-F1.2</w:t>
            </w:r>
          </w:p>
        </w:tc>
      </w:tr>
      <w:tr w:rsidR="006E518A" w:rsidRPr="00DA20DB" w14:paraId="280C9FF1" w14:textId="77777777" w:rsidTr="00DA20DB">
        <w:tc>
          <w:tcPr>
            <w:tcW w:w="932" w:type="dxa"/>
            <w:hideMark/>
          </w:tcPr>
          <w:p w14:paraId="3D8DF2A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UC-12</w:t>
            </w:r>
          </w:p>
        </w:tc>
        <w:tc>
          <w:tcPr>
            <w:tcW w:w="0" w:type="auto"/>
            <w:hideMark/>
          </w:tcPr>
          <w:p w14:paraId="09A1E88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w:t>
            </w:r>
          </w:p>
        </w:tc>
        <w:tc>
          <w:tcPr>
            <w:tcW w:w="0" w:type="auto"/>
            <w:hideMark/>
          </w:tcPr>
          <w:p w14:paraId="236234F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Authorize Results</w:t>
            </w:r>
          </w:p>
        </w:tc>
        <w:tc>
          <w:tcPr>
            <w:tcW w:w="0" w:type="auto"/>
            <w:hideMark/>
          </w:tcPr>
          <w:p w14:paraId="099600B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Two-step review and public release of faculty-submitted grades.</w:t>
            </w:r>
          </w:p>
        </w:tc>
        <w:tc>
          <w:tcPr>
            <w:tcW w:w="1226" w:type="dxa"/>
            <w:hideMark/>
          </w:tcPr>
          <w:p w14:paraId="5AA5DC98"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FR-A1.3</w:t>
            </w:r>
          </w:p>
        </w:tc>
      </w:tr>
      <w:tr w:rsidR="006E518A" w:rsidRPr="00DA20DB" w14:paraId="2CE125C9" w14:textId="77777777" w:rsidTr="00DA20DB">
        <w:tc>
          <w:tcPr>
            <w:tcW w:w="932" w:type="dxa"/>
            <w:hideMark/>
          </w:tcPr>
          <w:p w14:paraId="0760A98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UC-13</w:t>
            </w:r>
          </w:p>
        </w:tc>
        <w:tc>
          <w:tcPr>
            <w:tcW w:w="0" w:type="auto"/>
            <w:hideMark/>
          </w:tcPr>
          <w:p w14:paraId="22549D1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w:t>
            </w:r>
          </w:p>
        </w:tc>
        <w:tc>
          <w:tcPr>
            <w:tcW w:w="0" w:type="auto"/>
            <w:hideMark/>
          </w:tcPr>
          <w:p w14:paraId="231BA7F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Provision User</w:t>
            </w:r>
          </w:p>
        </w:tc>
        <w:tc>
          <w:tcPr>
            <w:tcW w:w="0" w:type="auto"/>
            <w:hideMark/>
          </w:tcPr>
          <w:p w14:paraId="770881EE"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Defining granular roles and managing system access permissions.</w:t>
            </w:r>
          </w:p>
        </w:tc>
        <w:tc>
          <w:tcPr>
            <w:tcW w:w="1226" w:type="dxa"/>
            <w:hideMark/>
          </w:tcPr>
          <w:p w14:paraId="1C6D6C5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FR-A2.2</w:t>
            </w:r>
          </w:p>
        </w:tc>
      </w:tr>
      <w:tr w:rsidR="006E518A" w:rsidRPr="00DA20DB" w14:paraId="7B99B7B9" w14:textId="77777777" w:rsidTr="00DA20DB">
        <w:tc>
          <w:tcPr>
            <w:tcW w:w="932" w:type="dxa"/>
            <w:hideMark/>
          </w:tcPr>
          <w:p w14:paraId="54735900"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UC-14</w:t>
            </w:r>
          </w:p>
        </w:tc>
        <w:tc>
          <w:tcPr>
            <w:tcW w:w="0" w:type="auto"/>
            <w:hideMark/>
          </w:tcPr>
          <w:p w14:paraId="682A2BB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w:t>
            </w:r>
          </w:p>
        </w:tc>
        <w:tc>
          <w:tcPr>
            <w:tcW w:w="0" w:type="auto"/>
            <w:hideMark/>
          </w:tcPr>
          <w:p w14:paraId="34DB053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Manage Curriculum</w:t>
            </w:r>
          </w:p>
        </w:tc>
        <w:tc>
          <w:tcPr>
            <w:tcW w:w="0" w:type="auto"/>
            <w:hideMark/>
          </w:tcPr>
          <w:p w14:paraId="5163AF4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Controlling the program lifecycle and master course catalog versioning.</w:t>
            </w:r>
          </w:p>
        </w:tc>
        <w:tc>
          <w:tcPr>
            <w:tcW w:w="1226" w:type="dxa"/>
            <w:hideMark/>
          </w:tcPr>
          <w:p w14:paraId="7847F548"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FR-A1.1</w:t>
            </w:r>
          </w:p>
        </w:tc>
      </w:tr>
      <w:tr w:rsidR="006E518A" w:rsidRPr="00DA20DB" w14:paraId="01A9160B" w14:textId="77777777" w:rsidTr="00DA20DB">
        <w:tc>
          <w:tcPr>
            <w:tcW w:w="932" w:type="dxa"/>
            <w:hideMark/>
          </w:tcPr>
          <w:p w14:paraId="532A3C0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UC-15</w:t>
            </w:r>
          </w:p>
        </w:tc>
        <w:tc>
          <w:tcPr>
            <w:tcW w:w="0" w:type="auto"/>
            <w:hideMark/>
          </w:tcPr>
          <w:p w14:paraId="164EA4B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w:t>
            </w:r>
          </w:p>
        </w:tc>
        <w:tc>
          <w:tcPr>
            <w:tcW w:w="0" w:type="auto"/>
            <w:hideMark/>
          </w:tcPr>
          <w:p w14:paraId="62114908"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Configure Fee Structure</w:t>
            </w:r>
          </w:p>
        </w:tc>
        <w:tc>
          <w:tcPr>
            <w:tcW w:w="0" w:type="auto"/>
            <w:hideMark/>
          </w:tcPr>
          <w:p w14:paraId="4C2BA83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Defining complex tuition policies by program and batch.</w:t>
            </w:r>
          </w:p>
        </w:tc>
        <w:tc>
          <w:tcPr>
            <w:tcW w:w="1226" w:type="dxa"/>
            <w:hideMark/>
          </w:tcPr>
          <w:p w14:paraId="41E1774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FR-A3.1</w:t>
            </w:r>
          </w:p>
        </w:tc>
      </w:tr>
      <w:tr w:rsidR="006E518A" w:rsidRPr="00DA20DB" w14:paraId="6A4ACFEA" w14:textId="77777777" w:rsidTr="00DA20DB">
        <w:tc>
          <w:tcPr>
            <w:tcW w:w="932" w:type="dxa"/>
            <w:hideMark/>
          </w:tcPr>
          <w:p w14:paraId="4EBF4929"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UC-16</w:t>
            </w:r>
          </w:p>
        </w:tc>
        <w:tc>
          <w:tcPr>
            <w:tcW w:w="0" w:type="auto"/>
            <w:hideMark/>
          </w:tcPr>
          <w:p w14:paraId="1B66875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Staff</w:t>
            </w:r>
          </w:p>
        </w:tc>
        <w:tc>
          <w:tcPr>
            <w:tcW w:w="0" w:type="auto"/>
            <w:hideMark/>
          </w:tcPr>
          <w:p w14:paraId="47629A3A"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Track Document Request</w:t>
            </w:r>
          </w:p>
        </w:tc>
        <w:tc>
          <w:tcPr>
            <w:tcW w:w="0" w:type="auto"/>
            <w:hideMark/>
          </w:tcPr>
          <w:p w14:paraId="2CC36E73"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Managing the lifecycle of enrolment letters and transcript requests.</w:t>
            </w:r>
          </w:p>
        </w:tc>
        <w:tc>
          <w:tcPr>
            <w:tcW w:w="1226" w:type="dxa"/>
            <w:hideMark/>
          </w:tcPr>
          <w:p w14:paraId="60710146"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FR-S1.5</w:t>
            </w:r>
          </w:p>
        </w:tc>
      </w:tr>
      <w:tr w:rsidR="006E518A" w:rsidRPr="00DA20DB" w14:paraId="4C58ABFA" w14:textId="77777777" w:rsidTr="00DA20DB">
        <w:tc>
          <w:tcPr>
            <w:tcW w:w="932" w:type="dxa"/>
            <w:hideMark/>
          </w:tcPr>
          <w:p w14:paraId="53173D0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UC-17</w:t>
            </w:r>
          </w:p>
        </w:tc>
        <w:tc>
          <w:tcPr>
            <w:tcW w:w="0" w:type="auto"/>
            <w:hideMark/>
          </w:tcPr>
          <w:p w14:paraId="3D8CA9B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Technical</w:t>
            </w:r>
          </w:p>
        </w:tc>
        <w:tc>
          <w:tcPr>
            <w:tcW w:w="0" w:type="auto"/>
            <w:hideMark/>
          </w:tcPr>
          <w:p w14:paraId="585743C4"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Audit System Logs</w:t>
            </w:r>
          </w:p>
        </w:tc>
        <w:tc>
          <w:tcPr>
            <w:tcW w:w="0" w:type="auto"/>
            <w:hideMark/>
          </w:tcPr>
          <w:p w14:paraId="26CFAD31"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Reviewing non-repudiable logs of all critical CRUD operations.</w:t>
            </w:r>
          </w:p>
        </w:tc>
        <w:tc>
          <w:tcPr>
            <w:tcW w:w="1226" w:type="dxa"/>
            <w:hideMark/>
          </w:tcPr>
          <w:p w14:paraId="0833F55D"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FR-A4.1</w:t>
            </w:r>
          </w:p>
        </w:tc>
      </w:tr>
      <w:tr w:rsidR="006E518A" w:rsidRPr="00DA20DB" w14:paraId="2ABECF9F" w14:textId="77777777" w:rsidTr="00DA20DB">
        <w:tc>
          <w:tcPr>
            <w:tcW w:w="932" w:type="dxa"/>
            <w:hideMark/>
          </w:tcPr>
          <w:p w14:paraId="00CA82B2"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b/>
                <w:bCs/>
              </w:rPr>
              <w:t>UC-18</w:t>
            </w:r>
          </w:p>
        </w:tc>
        <w:tc>
          <w:tcPr>
            <w:tcW w:w="0" w:type="auto"/>
            <w:hideMark/>
          </w:tcPr>
          <w:p w14:paraId="74049737"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Technical</w:t>
            </w:r>
          </w:p>
        </w:tc>
        <w:tc>
          <w:tcPr>
            <w:tcW w:w="0" w:type="auto"/>
            <w:hideMark/>
          </w:tcPr>
          <w:p w14:paraId="6F2A0DCB"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Execute Data Restore</w:t>
            </w:r>
          </w:p>
        </w:tc>
        <w:tc>
          <w:tcPr>
            <w:tcW w:w="0" w:type="auto"/>
            <w:hideMark/>
          </w:tcPr>
          <w:p w14:paraId="3B601105"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Admin-only tool for initiating data recovery from verified backups.</w:t>
            </w:r>
          </w:p>
        </w:tc>
        <w:tc>
          <w:tcPr>
            <w:tcW w:w="1226" w:type="dxa"/>
            <w:hideMark/>
          </w:tcPr>
          <w:p w14:paraId="6F79B26C" w14:textId="77777777" w:rsidR="006E518A" w:rsidRPr="00DA20DB" w:rsidRDefault="006E518A" w:rsidP="006E518A">
            <w:pPr>
              <w:spacing w:before="240" w:after="160" w:line="276" w:lineRule="auto"/>
              <w:rPr>
                <w:rFonts w:ascii="Times New Roman" w:hAnsi="Times New Roman" w:cs="Times New Roman"/>
              </w:rPr>
            </w:pPr>
            <w:r w:rsidRPr="00DA20DB">
              <w:rPr>
                <w:rFonts w:ascii="Times New Roman" w:hAnsi="Times New Roman" w:cs="Times New Roman"/>
              </w:rPr>
              <w:t>FR-A4.1</w:t>
            </w:r>
          </w:p>
        </w:tc>
      </w:tr>
    </w:tbl>
    <w:p w14:paraId="0C9FCAEE" w14:textId="6A7299EC" w:rsidR="00FB1ADD" w:rsidRPr="00F729CE" w:rsidRDefault="006E518A" w:rsidP="00A3793D">
      <w:pPr>
        <w:pStyle w:val="Caption"/>
        <w:spacing w:line="360" w:lineRule="auto"/>
        <w:rPr>
          <w:b/>
          <w:bCs/>
          <w:i w:val="0"/>
          <w:iCs w:val="0"/>
          <w:color w:val="000000"/>
          <w:sz w:val="22"/>
          <w:szCs w:val="22"/>
        </w:rPr>
      </w:pPr>
      <w:bookmarkStart w:id="145" w:name="_Toc219791538"/>
      <w:bookmarkStart w:id="146" w:name="_Toc219792091"/>
      <w:bookmarkStart w:id="147" w:name="_Toc219840585"/>
      <w:bookmarkStart w:id="148" w:name="_Toc219845529"/>
      <w:r w:rsidRPr="006E518A">
        <w:rPr>
          <w:b/>
          <w:bCs/>
          <w:i w:val="0"/>
          <w:iCs w:val="0"/>
          <w:color w:val="000000" w:themeColor="text1"/>
          <w:sz w:val="22"/>
          <w:szCs w:val="22"/>
        </w:rPr>
        <w:t xml:space="preserve">Table </w:t>
      </w:r>
      <w:r w:rsidR="00B978B0">
        <w:rPr>
          <w:b/>
          <w:bCs/>
          <w:i w:val="0"/>
          <w:iCs w:val="0"/>
          <w:color w:val="000000" w:themeColor="text1"/>
          <w:sz w:val="22"/>
          <w:szCs w:val="22"/>
        </w:rPr>
        <w:t>9</w:t>
      </w:r>
      <w:r w:rsidRPr="006E518A">
        <w:rPr>
          <w:b/>
          <w:bCs/>
          <w:i w:val="0"/>
          <w:iCs w:val="0"/>
          <w:color w:val="000000" w:themeColor="text1"/>
          <w:sz w:val="22"/>
          <w:szCs w:val="22"/>
        </w:rPr>
        <w:t>: System Use Case</w:t>
      </w:r>
      <w:bookmarkEnd w:id="145"/>
      <w:bookmarkEnd w:id="146"/>
      <w:bookmarkEnd w:id="147"/>
      <w:bookmarkEnd w:id="148"/>
      <w:r w:rsidRPr="006E518A">
        <w:rPr>
          <w:b/>
          <w:bCs/>
          <w:i w:val="0"/>
          <w:iCs w:val="0"/>
          <w:color w:val="000000" w:themeColor="text1"/>
          <w:sz w:val="22"/>
          <w:szCs w:val="22"/>
        </w:rPr>
        <w:t xml:space="preserve">  </w:t>
      </w:r>
    </w:p>
    <w:p w14:paraId="6DA9468A" w14:textId="6AE831E3" w:rsidR="00F729CE" w:rsidRPr="00BC7A76" w:rsidRDefault="00BC7A76" w:rsidP="00B978B0">
      <w:pPr>
        <w:pStyle w:val="Heading2"/>
        <w:numPr>
          <w:ilvl w:val="1"/>
          <w:numId w:val="49"/>
        </w:numPr>
        <w:spacing w:line="360" w:lineRule="auto"/>
        <w:rPr>
          <w:rFonts w:ascii="Times New Roman" w:eastAsia="Book Antiqua" w:hAnsi="Times New Roman" w:cs="Times New Roman"/>
        </w:rPr>
      </w:pPr>
      <w:bookmarkStart w:id="149" w:name="_Toc219773921"/>
      <w:bookmarkStart w:id="150" w:name="_Toc219774824"/>
      <w:r w:rsidRPr="00BC7A76">
        <w:rPr>
          <w:rFonts w:ascii="Times New Roman" w:eastAsia="Book Antiqua" w:hAnsi="Times New Roman" w:cs="Times New Roman"/>
        </w:rPr>
        <w:lastRenderedPageBreak/>
        <w:t xml:space="preserve"> </w:t>
      </w:r>
      <w:bookmarkStart w:id="151" w:name="_Toc219845763"/>
      <w:r w:rsidR="00212853" w:rsidRPr="00BC7A76">
        <w:rPr>
          <w:rFonts w:ascii="Times New Roman" w:eastAsia="Book Antiqua" w:hAnsi="Times New Roman" w:cs="Times New Roman"/>
        </w:rPr>
        <w:t>System use case diagram</w:t>
      </w:r>
      <w:bookmarkEnd w:id="149"/>
      <w:bookmarkEnd w:id="150"/>
      <w:bookmarkEnd w:id="151"/>
    </w:p>
    <w:p w14:paraId="4B11F385" w14:textId="73FE5C3F" w:rsidR="00410F7A" w:rsidRPr="00BC7A76" w:rsidRDefault="00410F7A" w:rsidP="006707C5">
      <w:pPr>
        <w:pStyle w:val="Heading2"/>
        <w:spacing w:line="360" w:lineRule="auto"/>
        <w:ind w:left="375"/>
        <w:rPr>
          <w:rFonts w:ascii="Times New Roman" w:hAnsi="Times New Roman" w:cs="Times New Roman"/>
          <w:sz w:val="32"/>
          <w:szCs w:val="32"/>
        </w:rPr>
      </w:pPr>
      <w:r w:rsidRPr="00BC7A76">
        <w:rPr>
          <w:rFonts w:ascii="Times New Roman" w:hAnsi="Times New Roman" w:cs="Times New Roman"/>
        </w:rPr>
        <w:t xml:space="preserve"> </w:t>
      </w:r>
      <w:bookmarkStart w:id="152" w:name="_Toc219845764"/>
      <w:r w:rsidR="00BC7A76">
        <w:rPr>
          <w:rFonts w:ascii="Times New Roman" w:hAnsi="Times New Roman" w:cs="Times New Roman"/>
        </w:rPr>
        <w:t xml:space="preserve">3.9 </w:t>
      </w:r>
      <w:r w:rsidR="00212853" w:rsidRPr="00BC7A76">
        <w:rPr>
          <w:rFonts w:ascii="Times New Roman" w:hAnsi="Times New Roman" w:cs="Times New Roman"/>
        </w:rPr>
        <w:t>Extended use cases</w:t>
      </w:r>
      <w:bookmarkEnd w:id="152"/>
      <w:r w:rsidRPr="00BC7A76">
        <w:rPr>
          <w:rFonts w:ascii="Times New Roman" w:hAnsi="Times New Roman" w:cs="Times New Roman"/>
          <w:sz w:val="32"/>
          <w:szCs w:val="32"/>
        </w:rPr>
        <w:t xml:space="preserve"> </w:t>
      </w:r>
    </w:p>
    <w:p w14:paraId="6E4A2161" w14:textId="3CA4B00C" w:rsidR="003A3FFE" w:rsidRPr="00BC7A76" w:rsidRDefault="00BC7A76" w:rsidP="00E06176">
      <w:pPr>
        <w:pStyle w:val="Heading3"/>
        <w:numPr>
          <w:ilvl w:val="0"/>
          <w:numId w:val="0"/>
        </w:numPr>
        <w:ind w:left="720" w:hanging="720"/>
      </w:pPr>
      <w:bookmarkStart w:id="153" w:name="_Toc219845765"/>
      <w:r>
        <w:t xml:space="preserve">3.9.1 </w:t>
      </w:r>
      <w:r w:rsidR="00410F7A" w:rsidRPr="00BC7A76">
        <w:t>Extended Use Case 1: User Authentication &amp; SSO</w:t>
      </w:r>
      <w:bookmarkEnd w:id="153"/>
    </w:p>
    <w:tbl>
      <w:tblPr>
        <w:tblStyle w:val="TableGrid"/>
        <w:tblW w:w="0" w:type="auto"/>
        <w:tblLook w:val="04A0" w:firstRow="1" w:lastRow="0" w:firstColumn="1" w:lastColumn="0" w:noHBand="0" w:noVBand="1"/>
      </w:tblPr>
      <w:tblGrid>
        <w:gridCol w:w="2083"/>
        <w:gridCol w:w="6547"/>
      </w:tblGrid>
      <w:tr w:rsidR="00410F7A" w:rsidRPr="00996256" w14:paraId="4BE3FA0B" w14:textId="77777777" w:rsidTr="00B81AC4">
        <w:tc>
          <w:tcPr>
            <w:tcW w:w="0" w:type="auto"/>
            <w:hideMark/>
          </w:tcPr>
          <w:p w14:paraId="475A0C8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649F3C9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Description</w:t>
            </w:r>
          </w:p>
        </w:tc>
      </w:tr>
      <w:tr w:rsidR="00410F7A" w:rsidRPr="00996256" w14:paraId="179F2DA6" w14:textId="77777777" w:rsidTr="00B81AC4">
        <w:tc>
          <w:tcPr>
            <w:tcW w:w="0" w:type="auto"/>
            <w:hideMark/>
          </w:tcPr>
          <w:p w14:paraId="03FC50A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01AE527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EUC-01</w:t>
            </w:r>
          </w:p>
        </w:tc>
      </w:tr>
      <w:tr w:rsidR="00410F7A" w:rsidRPr="00996256" w14:paraId="4C8F29EA" w14:textId="77777777" w:rsidTr="00B81AC4">
        <w:tc>
          <w:tcPr>
            <w:tcW w:w="0" w:type="auto"/>
            <w:hideMark/>
          </w:tcPr>
          <w:p w14:paraId="50A7018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31F2D982"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User Authentication &amp; SSO</w:t>
            </w:r>
          </w:p>
        </w:tc>
      </w:tr>
      <w:tr w:rsidR="00410F7A" w:rsidRPr="00996256" w14:paraId="1F40B587" w14:textId="77777777" w:rsidTr="00B81AC4">
        <w:tc>
          <w:tcPr>
            <w:tcW w:w="0" w:type="auto"/>
            <w:hideMark/>
          </w:tcPr>
          <w:p w14:paraId="2B47E01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7F6D4D70"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 xml:space="preserve">Junaid khan, Muhammad Abbas, Muhammad Awais, Muhammad Abdullah </w:t>
            </w:r>
          </w:p>
        </w:tc>
      </w:tr>
      <w:tr w:rsidR="00410F7A" w:rsidRPr="00996256" w14:paraId="45344761" w14:textId="77777777" w:rsidTr="00B81AC4">
        <w:tc>
          <w:tcPr>
            <w:tcW w:w="0" w:type="auto"/>
            <w:hideMark/>
          </w:tcPr>
          <w:p w14:paraId="1080CEF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38919CAC"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December</w:t>
            </w:r>
            <w:r w:rsidRPr="00996256">
              <w:rPr>
                <w:rFonts w:ascii="Times New Roman" w:hAnsi="Times New Roman" w:cs="Times New Roman"/>
              </w:rPr>
              <w:t xml:space="preserve"> 1</w:t>
            </w:r>
            <w:r>
              <w:rPr>
                <w:rFonts w:ascii="Times New Roman" w:hAnsi="Times New Roman" w:cs="Times New Roman"/>
              </w:rPr>
              <w:t>,</w:t>
            </w:r>
            <w:r w:rsidRPr="00996256">
              <w:rPr>
                <w:rFonts w:ascii="Times New Roman" w:hAnsi="Times New Roman" w:cs="Times New Roman"/>
              </w:rPr>
              <w:t xml:space="preserve"> 202</w:t>
            </w:r>
            <w:r>
              <w:rPr>
                <w:rFonts w:ascii="Times New Roman" w:hAnsi="Times New Roman" w:cs="Times New Roman"/>
              </w:rPr>
              <w:t>5</w:t>
            </w:r>
          </w:p>
        </w:tc>
      </w:tr>
      <w:tr w:rsidR="00410F7A" w:rsidRPr="00996256" w14:paraId="7E8FE3D6" w14:textId="77777777" w:rsidTr="00B81AC4">
        <w:tc>
          <w:tcPr>
            <w:tcW w:w="0" w:type="auto"/>
            <w:hideMark/>
          </w:tcPr>
          <w:p w14:paraId="01A3265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6B037441"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All Authorized Users (UR-01 to UR-05) </w:t>
            </w:r>
          </w:p>
        </w:tc>
      </w:tr>
      <w:tr w:rsidR="00410F7A" w:rsidRPr="00996256" w14:paraId="5215F544" w14:textId="77777777" w:rsidTr="00B81AC4">
        <w:tc>
          <w:tcPr>
            <w:tcW w:w="0" w:type="auto"/>
            <w:hideMark/>
          </w:tcPr>
          <w:p w14:paraId="712488A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219AFE2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Establishing a secure, unified session across all integrated modules via a single credential set.</w:t>
            </w:r>
          </w:p>
        </w:tc>
      </w:tr>
      <w:tr w:rsidR="00410F7A" w:rsidRPr="00996256" w14:paraId="5F9090FD" w14:textId="77777777" w:rsidTr="00B81AC4">
        <w:tc>
          <w:tcPr>
            <w:tcW w:w="0" w:type="auto"/>
            <w:hideMark/>
          </w:tcPr>
          <w:p w14:paraId="2F6F014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5090D6E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User accesses the portal URL and enters primary credentials.</w:t>
            </w:r>
          </w:p>
        </w:tc>
      </w:tr>
      <w:tr w:rsidR="00410F7A" w:rsidRPr="00996256" w14:paraId="6C2843A8" w14:textId="77777777" w:rsidTr="00B81AC4">
        <w:tc>
          <w:tcPr>
            <w:tcW w:w="0" w:type="auto"/>
            <w:hideMark/>
          </w:tcPr>
          <w:p w14:paraId="4817218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3A6E66A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User possesses an active account in the central directory. </w:t>
            </w:r>
          </w:p>
          <w:p w14:paraId="3863EA82"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2. System is accessible via HTTPS (TLS 1.2+).</w:t>
            </w:r>
          </w:p>
        </w:tc>
      </w:tr>
      <w:tr w:rsidR="00410F7A" w:rsidRPr="00996256" w14:paraId="2FCCF24A" w14:textId="77777777" w:rsidTr="00B81AC4">
        <w:tc>
          <w:tcPr>
            <w:tcW w:w="0" w:type="auto"/>
            <w:hideMark/>
          </w:tcPr>
          <w:p w14:paraId="5FB87A5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42840561" w14:textId="77777777" w:rsidR="00410F7A"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1. User is granted access to role-specific dashboard modules.</w:t>
            </w:r>
          </w:p>
          <w:p w14:paraId="433A549D" w14:textId="77777777" w:rsidR="00F729CE" w:rsidRPr="00996256" w:rsidRDefault="00F729CE" w:rsidP="00B81AC4">
            <w:pPr>
              <w:spacing w:before="240" w:after="160" w:line="360" w:lineRule="auto"/>
              <w:rPr>
                <w:rFonts w:ascii="Times New Roman" w:hAnsi="Times New Roman" w:cs="Times New Roman"/>
              </w:rPr>
            </w:pPr>
          </w:p>
        </w:tc>
      </w:tr>
      <w:tr w:rsidR="00410F7A" w:rsidRPr="00996256" w14:paraId="4C55FD04" w14:textId="77777777" w:rsidTr="00B81AC4">
        <w:tc>
          <w:tcPr>
            <w:tcW w:w="0" w:type="auto"/>
            <w:hideMark/>
          </w:tcPr>
          <w:p w14:paraId="6477BFE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6109AB2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User enters University ID/Email and Password. </w:t>
            </w:r>
          </w:p>
          <w:p w14:paraId="4AF8C84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2. System validates credentials against the central database. </w:t>
            </w:r>
          </w:p>
          <w:p w14:paraId="4527E0A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lastRenderedPageBreak/>
              <w:t xml:space="preserve">3. If Admin (UR-03), system initiates MFA challenge. </w:t>
            </w:r>
          </w:p>
          <w:p w14:paraId="25E120A2"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4. User enters TOTP or SMS-based token. </w:t>
            </w:r>
          </w:p>
          <w:p w14:paraId="48ADBDC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5. System generates an HMAC-signed session token and redirects to dashboard.</w:t>
            </w:r>
          </w:p>
        </w:tc>
      </w:tr>
      <w:tr w:rsidR="00410F7A" w:rsidRPr="00996256" w14:paraId="62D506CF" w14:textId="77777777" w:rsidTr="00B81AC4">
        <w:tc>
          <w:tcPr>
            <w:tcW w:w="0" w:type="auto"/>
            <w:hideMark/>
          </w:tcPr>
          <w:p w14:paraId="19D8631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Alternative Flows:</w:t>
            </w:r>
          </w:p>
        </w:tc>
        <w:tc>
          <w:tcPr>
            <w:tcW w:w="0" w:type="auto"/>
            <w:hideMark/>
          </w:tcPr>
          <w:p w14:paraId="1D5F0F2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4a. MFA Failure: If the token is incorrect, the system logs the attempt and denies access.</w:t>
            </w:r>
          </w:p>
        </w:tc>
      </w:tr>
      <w:tr w:rsidR="00410F7A" w:rsidRPr="00996256" w14:paraId="30C442ED" w14:textId="77777777" w:rsidTr="00B81AC4">
        <w:tc>
          <w:tcPr>
            <w:tcW w:w="0" w:type="auto"/>
            <w:hideMark/>
          </w:tcPr>
          <w:p w14:paraId="2173238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59266381"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2a. Account Locked: If failed attempts exceed the threshold, the system disables login for 30 minutes.</w:t>
            </w:r>
          </w:p>
        </w:tc>
      </w:tr>
      <w:tr w:rsidR="00410F7A" w:rsidRPr="00996256" w14:paraId="1114C746" w14:textId="77777777" w:rsidTr="00B81AC4">
        <w:tc>
          <w:tcPr>
            <w:tcW w:w="0" w:type="auto"/>
            <w:hideMark/>
          </w:tcPr>
          <w:p w14:paraId="7448499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143D5C9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MFA Verification (EUC-04)</w:t>
            </w:r>
          </w:p>
        </w:tc>
      </w:tr>
      <w:tr w:rsidR="00410F7A" w:rsidRPr="00996256" w14:paraId="590A0343" w14:textId="77777777" w:rsidTr="00B81AC4">
        <w:tc>
          <w:tcPr>
            <w:tcW w:w="0" w:type="auto"/>
            <w:hideMark/>
          </w:tcPr>
          <w:p w14:paraId="652D7C6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1D0B640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High (Every user session).</w:t>
            </w:r>
          </w:p>
        </w:tc>
      </w:tr>
      <w:tr w:rsidR="00410F7A" w:rsidRPr="00996256" w14:paraId="09F1DF49" w14:textId="77777777" w:rsidTr="00B81AC4">
        <w:tc>
          <w:tcPr>
            <w:tcW w:w="0" w:type="auto"/>
            <w:hideMark/>
          </w:tcPr>
          <w:p w14:paraId="702C188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66B6B2AF"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Passwords must comply with a 12-character complexity policy.</w:t>
            </w:r>
          </w:p>
        </w:tc>
      </w:tr>
      <w:tr w:rsidR="00410F7A" w:rsidRPr="00996256" w14:paraId="4CFC5A52" w14:textId="77777777" w:rsidTr="00B81AC4">
        <w:tc>
          <w:tcPr>
            <w:tcW w:w="0" w:type="auto"/>
            <w:hideMark/>
          </w:tcPr>
          <w:p w14:paraId="1F0FA2B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35E27DA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Users have access to their registered email or SMS device for tokens.</w:t>
            </w:r>
          </w:p>
        </w:tc>
      </w:tr>
      <w:tr w:rsidR="00410F7A" w:rsidRPr="00996256" w14:paraId="3F09ED6A" w14:textId="77777777" w:rsidTr="00D349D0">
        <w:trPr>
          <w:trHeight w:val="800"/>
        </w:trPr>
        <w:tc>
          <w:tcPr>
            <w:tcW w:w="0" w:type="auto"/>
            <w:hideMark/>
          </w:tcPr>
          <w:p w14:paraId="0821DB0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15DC49DA" w14:textId="77777777" w:rsidR="00410F7A" w:rsidRPr="00996256" w:rsidRDefault="00410F7A" w:rsidP="00D349D0">
            <w:pPr>
              <w:keepNext/>
              <w:spacing w:before="240" w:after="160" w:line="360" w:lineRule="auto"/>
              <w:rPr>
                <w:rFonts w:ascii="Times New Roman" w:hAnsi="Times New Roman" w:cs="Times New Roman"/>
              </w:rPr>
            </w:pPr>
            <w:r w:rsidRPr="00996256">
              <w:rPr>
                <w:rFonts w:ascii="Times New Roman" w:hAnsi="Times New Roman" w:cs="Times New Roman"/>
              </w:rPr>
              <w:t>Session timeout shall be enforced after 20 minutes of inactivity.</w:t>
            </w:r>
          </w:p>
        </w:tc>
      </w:tr>
    </w:tbl>
    <w:p w14:paraId="2E9EFB44" w14:textId="7E99BD34" w:rsidR="00D349D0" w:rsidRPr="003A3FFE" w:rsidRDefault="00D349D0" w:rsidP="00D349D0">
      <w:pPr>
        <w:pStyle w:val="Caption"/>
        <w:spacing w:line="360" w:lineRule="auto"/>
        <w:rPr>
          <w:b/>
          <w:bCs/>
          <w:i w:val="0"/>
          <w:iCs w:val="0"/>
          <w:color w:val="000000" w:themeColor="text1"/>
          <w:sz w:val="22"/>
          <w:szCs w:val="22"/>
        </w:rPr>
      </w:pPr>
      <w:bookmarkStart w:id="154" w:name="_Toc219791539"/>
      <w:bookmarkStart w:id="155" w:name="_Toc219792092"/>
      <w:bookmarkStart w:id="156" w:name="_Toc219840586"/>
      <w:bookmarkStart w:id="157" w:name="_Toc219845530"/>
      <w:r w:rsidRPr="00F729CE">
        <w:rPr>
          <w:b/>
          <w:bCs/>
          <w:i w:val="0"/>
          <w:iCs w:val="0"/>
          <w:color w:val="000000" w:themeColor="text1"/>
          <w:sz w:val="22"/>
          <w:szCs w:val="22"/>
        </w:rPr>
        <w:t>Table 1</w:t>
      </w:r>
      <w:r w:rsidR="00B978B0">
        <w:rPr>
          <w:b/>
          <w:bCs/>
          <w:i w:val="0"/>
          <w:iCs w:val="0"/>
          <w:color w:val="000000" w:themeColor="text1"/>
          <w:sz w:val="22"/>
          <w:szCs w:val="22"/>
        </w:rPr>
        <w:t>0</w:t>
      </w:r>
      <w:r w:rsidRPr="00F729CE">
        <w:rPr>
          <w:b/>
          <w:bCs/>
          <w:i w:val="0"/>
          <w:iCs w:val="0"/>
          <w:color w:val="000000" w:themeColor="text1"/>
          <w:sz w:val="22"/>
          <w:szCs w:val="22"/>
        </w:rPr>
        <w:t>: User Authentication &amp; SSO</w:t>
      </w:r>
      <w:bookmarkEnd w:id="154"/>
      <w:bookmarkEnd w:id="155"/>
      <w:bookmarkEnd w:id="156"/>
      <w:bookmarkEnd w:id="157"/>
      <w:r w:rsidRPr="00F729CE">
        <w:rPr>
          <w:b/>
          <w:bCs/>
          <w:i w:val="0"/>
          <w:iCs w:val="0"/>
          <w:color w:val="000000" w:themeColor="text1"/>
          <w:sz w:val="22"/>
          <w:szCs w:val="22"/>
        </w:rPr>
        <w:t xml:space="preserve"> </w:t>
      </w:r>
    </w:p>
    <w:p w14:paraId="4552D41E" w14:textId="54089B54" w:rsidR="003A3FFE" w:rsidRPr="006707C5" w:rsidRDefault="006707C5" w:rsidP="00E06176">
      <w:pPr>
        <w:pStyle w:val="Heading3"/>
        <w:numPr>
          <w:ilvl w:val="0"/>
          <w:numId w:val="0"/>
        </w:numPr>
        <w:ind w:left="720" w:hanging="720"/>
      </w:pPr>
      <w:bookmarkStart w:id="158" w:name="_Toc219845766"/>
      <w:r>
        <w:t xml:space="preserve">3.9.2 </w:t>
      </w:r>
      <w:r w:rsidR="00410F7A" w:rsidRPr="006707C5">
        <w:t>Extended Use Case 2: Course Registration</w:t>
      </w:r>
      <w:bookmarkEnd w:id="158"/>
    </w:p>
    <w:tbl>
      <w:tblPr>
        <w:tblStyle w:val="TableGrid"/>
        <w:tblW w:w="0" w:type="auto"/>
        <w:tblLook w:val="04A0" w:firstRow="1" w:lastRow="0" w:firstColumn="1" w:lastColumn="0" w:noHBand="0" w:noVBand="1"/>
      </w:tblPr>
      <w:tblGrid>
        <w:gridCol w:w="2166"/>
        <w:gridCol w:w="6464"/>
      </w:tblGrid>
      <w:tr w:rsidR="00410F7A" w:rsidRPr="00996256" w14:paraId="19D26EF8" w14:textId="77777777" w:rsidTr="00B81AC4">
        <w:tc>
          <w:tcPr>
            <w:tcW w:w="0" w:type="auto"/>
            <w:hideMark/>
          </w:tcPr>
          <w:p w14:paraId="2EC1C86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5B319FF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Description</w:t>
            </w:r>
          </w:p>
        </w:tc>
      </w:tr>
      <w:tr w:rsidR="00410F7A" w:rsidRPr="00996256" w14:paraId="0DBB0839" w14:textId="77777777" w:rsidTr="00B81AC4">
        <w:tc>
          <w:tcPr>
            <w:tcW w:w="0" w:type="auto"/>
            <w:hideMark/>
          </w:tcPr>
          <w:p w14:paraId="38F7E85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199895E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EUC-02</w:t>
            </w:r>
          </w:p>
        </w:tc>
      </w:tr>
      <w:tr w:rsidR="00410F7A" w:rsidRPr="00996256" w14:paraId="500C7041" w14:textId="77777777" w:rsidTr="00B81AC4">
        <w:tc>
          <w:tcPr>
            <w:tcW w:w="0" w:type="auto"/>
            <w:hideMark/>
          </w:tcPr>
          <w:p w14:paraId="5B37359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7010D01A"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Course Registration</w:t>
            </w:r>
          </w:p>
        </w:tc>
      </w:tr>
      <w:tr w:rsidR="00410F7A" w:rsidRPr="00996256" w14:paraId="62F71322" w14:textId="77777777" w:rsidTr="00B81AC4">
        <w:tc>
          <w:tcPr>
            <w:tcW w:w="0" w:type="auto"/>
            <w:hideMark/>
          </w:tcPr>
          <w:p w14:paraId="083B3C5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Created By:</w:t>
            </w:r>
          </w:p>
        </w:tc>
        <w:tc>
          <w:tcPr>
            <w:tcW w:w="0" w:type="auto"/>
            <w:hideMark/>
          </w:tcPr>
          <w:p w14:paraId="638791F3"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Muhammad Abdullah Bhatti, Muhammad Awais</w:t>
            </w:r>
          </w:p>
        </w:tc>
      </w:tr>
      <w:tr w:rsidR="00410F7A" w:rsidRPr="00996256" w14:paraId="2E6F9D3E" w14:textId="77777777" w:rsidTr="00B81AC4">
        <w:tc>
          <w:tcPr>
            <w:tcW w:w="0" w:type="auto"/>
            <w:hideMark/>
          </w:tcPr>
          <w:p w14:paraId="3BA5E2D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65FCCDCA"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December</w:t>
            </w:r>
            <w:r w:rsidRPr="00996256">
              <w:rPr>
                <w:rFonts w:ascii="Times New Roman" w:hAnsi="Times New Roman" w:cs="Times New Roman"/>
              </w:rPr>
              <w:t xml:space="preserve"> </w:t>
            </w:r>
            <w:r>
              <w:rPr>
                <w:rFonts w:ascii="Times New Roman" w:hAnsi="Times New Roman" w:cs="Times New Roman"/>
              </w:rPr>
              <w:t>13</w:t>
            </w:r>
            <w:r w:rsidRPr="00996256">
              <w:rPr>
                <w:rFonts w:ascii="Times New Roman" w:hAnsi="Times New Roman" w:cs="Times New Roman"/>
              </w:rPr>
              <w:t>, 202</w:t>
            </w:r>
            <w:r>
              <w:rPr>
                <w:rFonts w:ascii="Times New Roman" w:hAnsi="Times New Roman" w:cs="Times New Roman"/>
              </w:rPr>
              <w:t>5</w:t>
            </w:r>
          </w:p>
        </w:tc>
      </w:tr>
      <w:tr w:rsidR="00410F7A" w:rsidRPr="00996256" w14:paraId="6D3BBA4C" w14:textId="77777777" w:rsidTr="00B81AC4">
        <w:tc>
          <w:tcPr>
            <w:tcW w:w="0" w:type="auto"/>
            <w:hideMark/>
          </w:tcPr>
          <w:p w14:paraId="0AF02BB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3AC9DD4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Student (UR-01) </w:t>
            </w:r>
          </w:p>
        </w:tc>
      </w:tr>
      <w:tr w:rsidR="00410F7A" w:rsidRPr="00996256" w14:paraId="18783FE8" w14:textId="77777777" w:rsidTr="00B81AC4">
        <w:tc>
          <w:tcPr>
            <w:tcW w:w="0" w:type="auto"/>
            <w:hideMark/>
          </w:tcPr>
          <w:p w14:paraId="2766E1F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30F740A8"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Enrolling in academic sections while enforcing prerequisite and capacity constraints.</w:t>
            </w:r>
          </w:p>
        </w:tc>
      </w:tr>
      <w:tr w:rsidR="00410F7A" w:rsidRPr="00996256" w14:paraId="72F8B318" w14:textId="77777777" w:rsidTr="00B81AC4">
        <w:tc>
          <w:tcPr>
            <w:tcW w:w="0" w:type="auto"/>
            <w:hideMark/>
          </w:tcPr>
          <w:p w14:paraId="583856B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04635D2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Student selects the "Registration" module during an active </w:t>
            </w:r>
            <w:r w:rsidRPr="00AF10F8">
              <w:rPr>
                <w:rFonts w:ascii="Times New Roman" w:hAnsi="Times New Roman" w:cs="Times New Roman"/>
              </w:rPr>
              <w:t>enrolment</w:t>
            </w:r>
            <w:r w:rsidRPr="00996256">
              <w:rPr>
                <w:rFonts w:ascii="Times New Roman" w:hAnsi="Times New Roman" w:cs="Times New Roman"/>
              </w:rPr>
              <w:t xml:space="preserve"> window.</w:t>
            </w:r>
          </w:p>
        </w:tc>
      </w:tr>
      <w:tr w:rsidR="00410F7A" w:rsidRPr="00996256" w14:paraId="3807D0A2" w14:textId="77777777" w:rsidTr="00B81AC4">
        <w:tc>
          <w:tcPr>
            <w:tcW w:w="0" w:type="auto"/>
            <w:hideMark/>
          </w:tcPr>
          <w:p w14:paraId="49FBA67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562D074E" w14:textId="77777777" w:rsidR="00410F7A" w:rsidRPr="00996256" w:rsidRDefault="00410F7A" w:rsidP="006707C5">
            <w:pPr>
              <w:spacing w:before="240" w:after="160" w:line="276" w:lineRule="auto"/>
              <w:rPr>
                <w:rFonts w:ascii="Times New Roman" w:hAnsi="Times New Roman" w:cs="Times New Roman"/>
              </w:rPr>
            </w:pPr>
            <w:r w:rsidRPr="00996256">
              <w:rPr>
                <w:rFonts w:ascii="Times New Roman" w:hAnsi="Times New Roman" w:cs="Times New Roman"/>
              </w:rPr>
              <w:t xml:space="preserve">1. Student has no financial blocks in the ERP module. </w:t>
            </w:r>
          </w:p>
          <w:p w14:paraId="187E1567" w14:textId="77777777" w:rsidR="00410F7A" w:rsidRPr="00996256" w:rsidRDefault="00410F7A" w:rsidP="006707C5">
            <w:pPr>
              <w:spacing w:before="240" w:after="160" w:line="276" w:lineRule="auto"/>
              <w:rPr>
                <w:rFonts w:ascii="Times New Roman" w:hAnsi="Times New Roman" w:cs="Times New Roman"/>
              </w:rPr>
            </w:pPr>
            <w:r w:rsidRPr="00996256">
              <w:rPr>
                <w:rFonts w:ascii="Times New Roman" w:hAnsi="Times New Roman" w:cs="Times New Roman"/>
              </w:rPr>
              <w:t xml:space="preserve">2. </w:t>
            </w:r>
            <w:r w:rsidRPr="00AF10F8">
              <w:rPr>
                <w:rFonts w:ascii="Times New Roman" w:hAnsi="Times New Roman" w:cs="Times New Roman"/>
              </w:rPr>
              <w:t>Enrolment</w:t>
            </w:r>
            <w:r w:rsidRPr="00996256">
              <w:rPr>
                <w:rFonts w:ascii="Times New Roman" w:hAnsi="Times New Roman" w:cs="Times New Roman"/>
              </w:rPr>
              <w:t xml:space="preserve"> window is open for the specific batch.</w:t>
            </w:r>
          </w:p>
        </w:tc>
      </w:tr>
      <w:tr w:rsidR="00410F7A" w:rsidRPr="00996256" w14:paraId="61CB398B" w14:textId="77777777" w:rsidTr="00B81AC4">
        <w:tc>
          <w:tcPr>
            <w:tcW w:w="0" w:type="auto"/>
            <w:hideMark/>
          </w:tcPr>
          <w:p w14:paraId="1EDBA3E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6B2ABE16"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1. Student roster is updated and course appears in LMS.</w:t>
            </w:r>
          </w:p>
        </w:tc>
      </w:tr>
      <w:tr w:rsidR="00410F7A" w:rsidRPr="00996256" w14:paraId="37FF9E1E" w14:textId="77777777" w:rsidTr="00B81AC4">
        <w:tc>
          <w:tcPr>
            <w:tcW w:w="0" w:type="auto"/>
            <w:hideMark/>
          </w:tcPr>
          <w:p w14:paraId="4C6B648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4EFCA9D8"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 xml:space="preserve">1. Student searches for available sections. </w:t>
            </w:r>
          </w:p>
          <w:p w14:paraId="4E0CA7A6"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 xml:space="preserve">2. Student selects a specific section ID. </w:t>
            </w:r>
          </w:p>
          <w:p w14:paraId="56885F86"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 xml:space="preserve">3. System verifies prerequisites and co-requisites in the SIS. </w:t>
            </w:r>
          </w:p>
          <w:p w14:paraId="48C577D0"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 xml:space="preserve">4. System checks </w:t>
            </w:r>
            <w:r w:rsidRPr="00AF10F8">
              <w:rPr>
                <w:rFonts w:ascii="Times New Roman" w:hAnsi="Times New Roman" w:cs="Times New Roman"/>
              </w:rPr>
              <w:t>enrolment</w:t>
            </w:r>
            <w:r w:rsidRPr="00996256">
              <w:rPr>
                <w:rFonts w:ascii="Times New Roman" w:hAnsi="Times New Roman" w:cs="Times New Roman"/>
              </w:rPr>
              <w:t xml:space="preserve"> caps (Max Allowed). </w:t>
            </w:r>
          </w:p>
          <w:p w14:paraId="5A924220" w14:textId="77777777" w:rsidR="00410F7A" w:rsidRPr="00996256" w:rsidRDefault="00410F7A" w:rsidP="00B81AC4">
            <w:pPr>
              <w:spacing w:before="240" w:after="160" w:line="276" w:lineRule="auto"/>
              <w:rPr>
                <w:rFonts w:ascii="Times New Roman" w:hAnsi="Times New Roman" w:cs="Times New Roman"/>
              </w:rPr>
            </w:pPr>
            <w:r w:rsidRPr="00996256">
              <w:rPr>
                <w:rFonts w:ascii="Times New Roman" w:hAnsi="Times New Roman" w:cs="Times New Roman"/>
              </w:rPr>
              <w:t>5. Student confirms; system updates registered credit hour metrics.</w:t>
            </w:r>
          </w:p>
        </w:tc>
      </w:tr>
      <w:tr w:rsidR="00410F7A" w:rsidRPr="00996256" w14:paraId="6A77AD46" w14:textId="77777777" w:rsidTr="00B81AC4">
        <w:tc>
          <w:tcPr>
            <w:tcW w:w="0" w:type="auto"/>
            <w:hideMark/>
          </w:tcPr>
          <w:p w14:paraId="6461AC3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12192A4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3a. Prerequisite Gap: System displays missing course IDs and blocks registration.</w:t>
            </w:r>
          </w:p>
        </w:tc>
      </w:tr>
      <w:tr w:rsidR="00410F7A" w:rsidRPr="00996256" w14:paraId="5AB7C816" w14:textId="77777777" w:rsidTr="00B81AC4">
        <w:tc>
          <w:tcPr>
            <w:tcW w:w="0" w:type="auto"/>
            <w:hideMark/>
          </w:tcPr>
          <w:p w14:paraId="0C3F3B3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70CF45DB"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4a. Section Full: System rejects selection and displays "Capacity Reached</w:t>
            </w:r>
            <w:r w:rsidRPr="00AF10F8">
              <w:rPr>
                <w:rFonts w:ascii="Times New Roman" w:hAnsi="Times New Roman" w:cs="Times New Roman"/>
              </w:rPr>
              <w:t>”</w:t>
            </w:r>
            <w:r w:rsidRPr="00996256">
              <w:rPr>
                <w:rFonts w:ascii="Times New Roman" w:hAnsi="Times New Roman" w:cs="Times New Roman"/>
              </w:rPr>
              <w:t>.</w:t>
            </w:r>
          </w:p>
        </w:tc>
      </w:tr>
      <w:tr w:rsidR="00410F7A" w:rsidRPr="00996256" w14:paraId="27CCE31E" w14:textId="77777777" w:rsidTr="00B81AC4">
        <w:tc>
          <w:tcPr>
            <w:tcW w:w="0" w:type="auto"/>
            <w:hideMark/>
          </w:tcPr>
          <w:p w14:paraId="5783D2A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77342DC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None</w:t>
            </w:r>
          </w:p>
        </w:tc>
      </w:tr>
      <w:tr w:rsidR="00410F7A" w:rsidRPr="00996256" w14:paraId="3127131A" w14:textId="77777777" w:rsidTr="00B81AC4">
        <w:tc>
          <w:tcPr>
            <w:tcW w:w="0" w:type="auto"/>
            <w:hideMark/>
          </w:tcPr>
          <w:p w14:paraId="7A31B5C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Frequency of Use:</w:t>
            </w:r>
          </w:p>
        </w:tc>
        <w:tc>
          <w:tcPr>
            <w:tcW w:w="0" w:type="auto"/>
            <w:hideMark/>
          </w:tcPr>
          <w:p w14:paraId="6018C41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Periodic (Twice per year).</w:t>
            </w:r>
          </w:p>
        </w:tc>
      </w:tr>
      <w:tr w:rsidR="00410F7A" w:rsidRPr="00996256" w14:paraId="6747A559" w14:textId="77777777" w:rsidTr="00B81AC4">
        <w:tc>
          <w:tcPr>
            <w:tcW w:w="0" w:type="auto"/>
            <w:hideMark/>
          </w:tcPr>
          <w:p w14:paraId="43148C22"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0650DD5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Real-time update of credit hour metrics (Registered/Completed).</w:t>
            </w:r>
          </w:p>
        </w:tc>
      </w:tr>
      <w:tr w:rsidR="00410F7A" w:rsidRPr="00996256" w14:paraId="7CCC4C3C" w14:textId="77777777" w:rsidTr="00B81AC4">
        <w:tc>
          <w:tcPr>
            <w:tcW w:w="0" w:type="auto"/>
            <w:hideMark/>
          </w:tcPr>
          <w:p w14:paraId="429F2C4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6F71D38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Timetable does not have scheduling conflicts for selected sections.</w:t>
            </w:r>
          </w:p>
        </w:tc>
      </w:tr>
      <w:tr w:rsidR="00410F7A" w:rsidRPr="00996256" w14:paraId="6859F2A7" w14:textId="77777777" w:rsidTr="00B81AC4">
        <w:tc>
          <w:tcPr>
            <w:tcW w:w="0" w:type="auto"/>
            <w:hideMark/>
          </w:tcPr>
          <w:p w14:paraId="44959F8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3B167A2D" w14:textId="77777777" w:rsidR="00410F7A" w:rsidRPr="00996256" w:rsidRDefault="00410F7A" w:rsidP="00D349D0">
            <w:pPr>
              <w:keepNext/>
              <w:spacing w:before="240" w:after="160" w:line="360" w:lineRule="auto"/>
              <w:rPr>
                <w:rFonts w:ascii="Times New Roman" w:hAnsi="Times New Roman" w:cs="Times New Roman"/>
              </w:rPr>
            </w:pPr>
            <w:r w:rsidRPr="00996256">
              <w:rPr>
                <w:rFonts w:ascii="Times New Roman" w:hAnsi="Times New Roman" w:cs="Times New Roman"/>
              </w:rPr>
              <w:t>Registrar authorization may be required for credit hour overloads.</w:t>
            </w:r>
          </w:p>
        </w:tc>
      </w:tr>
    </w:tbl>
    <w:p w14:paraId="1BFAA117" w14:textId="6F976A24" w:rsidR="00D349D0" w:rsidRPr="003A3FFE" w:rsidRDefault="00D349D0" w:rsidP="00D349D0">
      <w:pPr>
        <w:pStyle w:val="Caption"/>
        <w:spacing w:line="360" w:lineRule="auto"/>
        <w:rPr>
          <w:b/>
          <w:bCs/>
          <w:i w:val="0"/>
          <w:iCs w:val="0"/>
          <w:color w:val="000000" w:themeColor="text1"/>
          <w:sz w:val="22"/>
          <w:szCs w:val="22"/>
        </w:rPr>
      </w:pPr>
      <w:bookmarkStart w:id="159" w:name="_Toc219791540"/>
      <w:bookmarkStart w:id="160" w:name="_Toc219792093"/>
      <w:bookmarkStart w:id="161" w:name="_Toc219840587"/>
      <w:bookmarkStart w:id="162" w:name="_Toc219845531"/>
      <w:r w:rsidRPr="003A3FFE">
        <w:rPr>
          <w:b/>
          <w:bCs/>
          <w:i w:val="0"/>
          <w:iCs w:val="0"/>
          <w:color w:val="000000" w:themeColor="text1"/>
          <w:sz w:val="22"/>
          <w:szCs w:val="22"/>
        </w:rPr>
        <w:t>Table 1</w:t>
      </w:r>
      <w:r w:rsidR="00B978B0">
        <w:rPr>
          <w:b/>
          <w:bCs/>
          <w:i w:val="0"/>
          <w:iCs w:val="0"/>
          <w:color w:val="000000" w:themeColor="text1"/>
          <w:sz w:val="22"/>
          <w:szCs w:val="22"/>
        </w:rPr>
        <w:t>1</w:t>
      </w:r>
      <w:r w:rsidRPr="003A3FFE">
        <w:rPr>
          <w:b/>
          <w:bCs/>
          <w:i w:val="0"/>
          <w:iCs w:val="0"/>
          <w:color w:val="000000" w:themeColor="text1"/>
          <w:sz w:val="22"/>
          <w:szCs w:val="22"/>
        </w:rPr>
        <w:t>: Course Registration</w:t>
      </w:r>
      <w:bookmarkEnd w:id="159"/>
      <w:bookmarkEnd w:id="160"/>
      <w:bookmarkEnd w:id="161"/>
      <w:bookmarkEnd w:id="162"/>
      <w:r w:rsidRPr="003A3FFE">
        <w:rPr>
          <w:b/>
          <w:bCs/>
          <w:i w:val="0"/>
          <w:iCs w:val="0"/>
          <w:color w:val="000000" w:themeColor="text1"/>
          <w:sz w:val="22"/>
          <w:szCs w:val="22"/>
        </w:rPr>
        <w:t xml:space="preserve"> </w:t>
      </w:r>
    </w:p>
    <w:p w14:paraId="4AAF31D3" w14:textId="248CCB81" w:rsidR="003A3FFE" w:rsidRPr="006707C5" w:rsidRDefault="006707C5" w:rsidP="00E06176">
      <w:pPr>
        <w:pStyle w:val="Heading3"/>
        <w:numPr>
          <w:ilvl w:val="0"/>
          <w:numId w:val="0"/>
        </w:numPr>
        <w:ind w:left="720" w:hanging="720"/>
      </w:pPr>
      <w:bookmarkStart w:id="163" w:name="_Toc219845767"/>
      <w:r>
        <w:t xml:space="preserve">3.9.3 </w:t>
      </w:r>
      <w:r w:rsidR="00410F7A" w:rsidRPr="006707C5">
        <w:t>Extended Use Case 3: Fee Payment Processing</w:t>
      </w:r>
      <w:bookmarkEnd w:id="163"/>
    </w:p>
    <w:tbl>
      <w:tblPr>
        <w:tblStyle w:val="TableGrid"/>
        <w:tblW w:w="9493" w:type="dxa"/>
        <w:tblLook w:val="04A0" w:firstRow="1" w:lastRow="0" w:firstColumn="1" w:lastColumn="0" w:noHBand="0" w:noVBand="1"/>
      </w:tblPr>
      <w:tblGrid>
        <w:gridCol w:w="2220"/>
        <w:gridCol w:w="7273"/>
      </w:tblGrid>
      <w:tr w:rsidR="00410F7A" w:rsidRPr="00996256" w14:paraId="49F4E0A8" w14:textId="77777777" w:rsidTr="00B81AC4">
        <w:tc>
          <w:tcPr>
            <w:tcW w:w="0" w:type="auto"/>
            <w:hideMark/>
          </w:tcPr>
          <w:p w14:paraId="7D379A34"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Field</w:t>
            </w:r>
          </w:p>
        </w:tc>
        <w:tc>
          <w:tcPr>
            <w:tcW w:w="7273" w:type="dxa"/>
            <w:hideMark/>
          </w:tcPr>
          <w:p w14:paraId="5923B573"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Description</w:t>
            </w:r>
          </w:p>
        </w:tc>
      </w:tr>
      <w:tr w:rsidR="00410F7A" w:rsidRPr="00996256" w14:paraId="15CCD7DC" w14:textId="77777777" w:rsidTr="00B81AC4">
        <w:tc>
          <w:tcPr>
            <w:tcW w:w="0" w:type="auto"/>
            <w:hideMark/>
          </w:tcPr>
          <w:p w14:paraId="525B6BBD"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Use Case ID:</w:t>
            </w:r>
          </w:p>
        </w:tc>
        <w:tc>
          <w:tcPr>
            <w:tcW w:w="7273" w:type="dxa"/>
            <w:hideMark/>
          </w:tcPr>
          <w:p w14:paraId="18412248"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EUC-03</w:t>
            </w:r>
          </w:p>
        </w:tc>
      </w:tr>
      <w:tr w:rsidR="00410F7A" w:rsidRPr="00996256" w14:paraId="280EF260" w14:textId="77777777" w:rsidTr="00B81AC4">
        <w:tc>
          <w:tcPr>
            <w:tcW w:w="0" w:type="auto"/>
            <w:hideMark/>
          </w:tcPr>
          <w:p w14:paraId="6E81D322"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Use Case Name:</w:t>
            </w:r>
          </w:p>
        </w:tc>
        <w:tc>
          <w:tcPr>
            <w:tcW w:w="7273" w:type="dxa"/>
            <w:hideMark/>
          </w:tcPr>
          <w:p w14:paraId="058DB2BF"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Fee Payment Processing</w:t>
            </w:r>
          </w:p>
        </w:tc>
      </w:tr>
      <w:tr w:rsidR="00410F7A" w:rsidRPr="00996256" w14:paraId="4C6FF787" w14:textId="77777777" w:rsidTr="00B81AC4">
        <w:tc>
          <w:tcPr>
            <w:tcW w:w="0" w:type="auto"/>
            <w:hideMark/>
          </w:tcPr>
          <w:p w14:paraId="60750E10"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Created By:</w:t>
            </w:r>
          </w:p>
        </w:tc>
        <w:tc>
          <w:tcPr>
            <w:tcW w:w="7273" w:type="dxa"/>
            <w:hideMark/>
          </w:tcPr>
          <w:p w14:paraId="05A956B4"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Junaid Khan</w:t>
            </w:r>
            <w:r>
              <w:rPr>
                <w:rFonts w:ascii="Times New Roman" w:hAnsi="Times New Roman" w:cs="Times New Roman"/>
              </w:rPr>
              <w:t>, Hassam ul Haq</w:t>
            </w:r>
          </w:p>
        </w:tc>
      </w:tr>
      <w:tr w:rsidR="00410F7A" w:rsidRPr="00996256" w14:paraId="6E35345A" w14:textId="77777777" w:rsidTr="00B81AC4">
        <w:tc>
          <w:tcPr>
            <w:tcW w:w="0" w:type="auto"/>
            <w:hideMark/>
          </w:tcPr>
          <w:p w14:paraId="7E77E276"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Date Created:</w:t>
            </w:r>
          </w:p>
        </w:tc>
        <w:tc>
          <w:tcPr>
            <w:tcW w:w="7273" w:type="dxa"/>
            <w:hideMark/>
          </w:tcPr>
          <w:p w14:paraId="5837C2B3" w14:textId="77777777" w:rsidR="00410F7A" w:rsidRPr="00996256" w:rsidRDefault="00410F7A" w:rsidP="00B81AC4">
            <w:pPr>
              <w:spacing w:before="240" w:after="160" w:line="480" w:lineRule="auto"/>
              <w:rPr>
                <w:rFonts w:ascii="Times New Roman" w:hAnsi="Times New Roman" w:cs="Times New Roman"/>
              </w:rPr>
            </w:pPr>
            <w:r>
              <w:rPr>
                <w:rFonts w:ascii="Times New Roman" w:hAnsi="Times New Roman" w:cs="Times New Roman"/>
              </w:rPr>
              <w:t>December 19</w:t>
            </w:r>
            <w:r w:rsidRPr="00996256">
              <w:rPr>
                <w:rFonts w:ascii="Times New Roman" w:hAnsi="Times New Roman" w:cs="Times New Roman"/>
              </w:rPr>
              <w:t>, 202</w:t>
            </w:r>
            <w:r>
              <w:rPr>
                <w:rFonts w:ascii="Times New Roman" w:hAnsi="Times New Roman" w:cs="Times New Roman"/>
              </w:rPr>
              <w:t>5</w:t>
            </w:r>
          </w:p>
        </w:tc>
      </w:tr>
      <w:tr w:rsidR="00410F7A" w:rsidRPr="00996256" w14:paraId="463C922D" w14:textId="77777777" w:rsidTr="00B81AC4">
        <w:tc>
          <w:tcPr>
            <w:tcW w:w="0" w:type="auto"/>
            <w:hideMark/>
          </w:tcPr>
          <w:p w14:paraId="0A264D0C"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Actors:</w:t>
            </w:r>
          </w:p>
        </w:tc>
        <w:tc>
          <w:tcPr>
            <w:tcW w:w="7273" w:type="dxa"/>
            <w:hideMark/>
          </w:tcPr>
          <w:p w14:paraId="7A666BA5"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 xml:space="preserve">Student (UR-01) </w:t>
            </w:r>
          </w:p>
        </w:tc>
      </w:tr>
      <w:tr w:rsidR="00410F7A" w:rsidRPr="00996256" w14:paraId="2C53D240" w14:textId="77777777" w:rsidTr="00B81AC4">
        <w:tc>
          <w:tcPr>
            <w:tcW w:w="0" w:type="auto"/>
            <w:hideMark/>
          </w:tcPr>
          <w:p w14:paraId="1CC09E4B" w14:textId="77777777" w:rsidR="00410F7A" w:rsidRPr="00CF0F6A" w:rsidRDefault="00410F7A" w:rsidP="00B81AC4">
            <w:pPr>
              <w:spacing w:before="240" w:after="160" w:line="480" w:lineRule="auto"/>
              <w:rPr>
                <w:rFonts w:ascii="Times New Roman" w:hAnsi="Times New Roman" w:cs="Times New Roman"/>
                <w:b/>
                <w:bCs/>
              </w:rPr>
            </w:pPr>
            <w:r w:rsidRPr="00CF0F6A">
              <w:rPr>
                <w:rFonts w:ascii="Times New Roman" w:hAnsi="Times New Roman" w:cs="Times New Roman"/>
                <w:b/>
                <w:bCs/>
              </w:rPr>
              <w:t>Description:</w:t>
            </w:r>
          </w:p>
        </w:tc>
        <w:tc>
          <w:tcPr>
            <w:tcW w:w="7273" w:type="dxa"/>
            <w:hideMark/>
          </w:tcPr>
          <w:p w14:paraId="248563D6" w14:textId="77777777" w:rsidR="00410F7A" w:rsidRPr="00996256" w:rsidRDefault="00410F7A" w:rsidP="00B81AC4">
            <w:pPr>
              <w:spacing w:before="240" w:after="160" w:line="480" w:lineRule="auto"/>
              <w:rPr>
                <w:rFonts w:ascii="Times New Roman" w:hAnsi="Times New Roman" w:cs="Times New Roman"/>
              </w:rPr>
            </w:pPr>
            <w:r w:rsidRPr="00996256">
              <w:rPr>
                <w:rFonts w:ascii="Times New Roman" w:hAnsi="Times New Roman" w:cs="Times New Roman"/>
              </w:rPr>
              <w:t>Reconciliation of financial dues via secure payment gateway integration.</w:t>
            </w:r>
          </w:p>
        </w:tc>
      </w:tr>
      <w:tr w:rsidR="00410F7A" w:rsidRPr="00996256" w14:paraId="2AA7C44F" w14:textId="77777777" w:rsidTr="00B81AC4">
        <w:tc>
          <w:tcPr>
            <w:tcW w:w="0" w:type="auto"/>
            <w:hideMark/>
          </w:tcPr>
          <w:p w14:paraId="26B59BF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7273" w:type="dxa"/>
            <w:hideMark/>
          </w:tcPr>
          <w:p w14:paraId="202E48B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Student clicks "Pay Now" on an outstanding invoice.</w:t>
            </w:r>
          </w:p>
        </w:tc>
      </w:tr>
      <w:tr w:rsidR="00410F7A" w:rsidRPr="00996256" w14:paraId="1BE488E5" w14:textId="77777777" w:rsidTr="00B81AC4">
        <w:tc>
          <w:tcPr>
            <w:tcW w:w="0" w:type="auto"/>
            <w:hideMark/>
          </w:tcPr>
          <w:p w14:paraId="0122D6E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7273" w:type="dxa"/>
            <w:hideMark/>
          </w:tcPr>
          <w:p w14:paraId="309B2B58"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Valid invoice is present in the student ledger. </w:t>
            </w:r>
          </w:p>
          <w:p w14:paraId="4BDA972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lastRenderedPageBreak/>
              <w:t>2. PCI DSS-compliant gateway is online.</w:t>
            </w:r>
          </w:p>
        </w:tc>
      </w:tr>
      <w:tr w:rsidR="00410F7A" w:rsidRPr="00996256" w14:paraId="6FF98DC2" w14:textId="77777777" w:rsidTr="00B81AC4">
        <w:tc>
          <w:tcPr>
            <w:tcW w:w="0" w:type="auto"/>
            <w:hideMark/>
          </w:tcPr>
          <w:p w14:paraId="2964885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Post conditions:</w:t>
            </w:r>
          </w:p>
        </w:tc>
        <w:tc>
          <w:tcPr>
            <w:tcW w:w="7273" w:type="dxa"/>
            <w:hideMark/>
          </w:tcPr>
          <w:p w14:paraId="10CE5E13" w14:textId="77777777" w:rsidR="00410F7A" w:rsidRPr="00A0053F" w:rsidRDefault="00410F7A" w:rsidP="00B978B0">
            <w:pPr>
              <w:pStyle w:val="ListParagraph"/>
              <w:numPr>
                <w:ilvl w:val="0"/>
                <w:numId w:val="23"/>
              </w:numPr>
              <w:spacing w:before="240" w:line="360" w:lineRule="auto"/>
              <w:rPr>
                <w:rFonts w:ascii="Times New Roman" w:hAnsi="Times New Roman" w:cs="Times New Roman"/>
              </w:rPr>
            </w:pPr>
            <w:r w:rsidRPr="00AF10F8">
              <w:rPr>
                <w:rFonts w:ascii="Times New Roman" w:hAnsi="Times New Roman" w:cs="Times New Roman"/>
              </w:rPr>
              <w:t>Digital payment receipt is generated and dues are updated.</w:t>
            </w:r>
          </w:p>
          <w:p w14:paraId="57FBBFCA" w14:textId="77777777" w:rsidR="00410F7A" w:rsidRPr="00AF10F8" w:rsidRDefault="00410F7A" w:rsidP="00B81AC4">
            <w:pPr>
              <w:spacing w:before="240" w:line="360" w:lineRule="auto"/>
              <w:rPr>
                <w:rFonts w:ascii="Times New Roman" w:hAnsi="Times New Roman" w:cs="Times New Roman"/>
              </w:rPr>
            </w:pPr>
          </w:p>
        </w:tc>
      </w:tr>
      <w:tr w:rsidR="00410F7A" w:rsidRPr="00996256" w14:paraId="5BCBE321" w14:textId="77777777" w:rsidTr="00B81AC4">
        <w:tc>
          <w:tcPr>
            <w:tcW w:w="0" w:type="auto"/>
            <w:hideMark/>
          </w:tcPr>
          <w:p w14:paraId="53C0427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7273" w:type="dxa"/>
            <w:hideMark/>
          </w:tcPr>
          <w:p w14:paraId="11C293CB"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Student selects an unpaid invoice. </w:t>
            </w:r>
          </w:p>
          <w:p w14:paraId="70AC8DF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2. Student selects payment method (Card/Bank/Wallet). </w:t>
            </w:r>
          </w:p>
          <w:p w14:paraId="26CE1D0F"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3. Portal redirects to external payment gateway. </w:t>
            </w:r>
          </w:p>
          <w:p w14:paraId="4C3D9F71" w14:textId="77777777" w:rsidR="00410F7A" w:rsidRPr="00996256" w:rsidRDefault="00410F7A" w:rsidP="00B81AC4">
            <w:pPr>
              <w:tabs>
                <w:tab w:val="left" w:pos="6331"/>
              </w:tabs>
              <w:spacing w:before="240" w:after="160" w:line="360" w:lineRule="auto"/>
              <w:rPr>
                <w:rFonts w:ascii="Times New Roman" w:hAnsi="Times New Roman" w:cs="Times New Roman"/>
              </w:rPr>
            </w:pPr>
            <w:r w:rsidRPr="00996256">
              <w:rPr>
                <w:rFonts w:ascii="Times New Roman" w:hAnsi="Times New Roman" w:cs="Times New Roman"/>
              </w:rPr>
              <w:t xml:space="preserve">4. Gateway confirms transaction to the portal. </w:t>
            </w:r>
            <w:r w:rsidRPr="00AF10F8">
              <w:rPr>
                <w:rFonts w:ascii="Times New Roman" w:hAnsi="Times New Roman" w:cs="Times New Roman"/>
              </w:rPr>
              <w:tab/>
            </w:r>
          </w:p>
          <w:p w14:paraId="731A877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5. System updates financial ledger and issues transaction reference ID.</w:t>
            </w:r>
          </w:p>
        </w:tc>
      </w:tr>
      <w:tr w:rsidR="00410F7A" w:rsidRPr="00996256" w14:paraId="7CFE06F4" w14:textId="77777777" w:rsidTr="00B81AC4">
        <w:tc>
          <w:tcPr>
            <w:tcW w:w="0" w:type="auto"/>
            <w:hideMark/>
          </w:tcPr>
          <w:p w14:paraId="37D54F6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7273" w:type="dxa"/>
            <w:hideMark/>
          </w:tcPr>
          <w:p w14:paraId="0D547AF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4a. Transaction Declined: System retains invoice as unpaid and notifies student.</w:t>
            </w:r>
          </w:p>
        </w:tc>
      </w:tr>
      <w:tr w:rsidR="00410F7A" w:rsidRPr="00996256" w14:paraId="6E126B8D" w14:textId="77777777" w:rsidTr="00B81AC4">
        <w:tc>
          <w:tcPr>
            <w:tcW w:w="0" w:type="auto"/>
            <w:hideMark/>
          </w:tcPr>
          <w:p w14:paraId="385DCBC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7273" w:type="dxa"/>
            <w:hideMark/>
          </w:tcPr>
          <w:p w14:paraId="01607FC5"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3a. Gateway Timeout: Portal attempts to re-verify status after 5 minutes.</w:t>
            </w:r>
          </w:p>
        </w:tc>
      </w:tr>
      <w:tr w:rsidR="00410F7A" w:rsidRPr="00996256" w14:paraId="61F505BE" w14:textId="77777777" w:rsidTr="00B81AC4">
        <w:tc>
          <w:tcPr>
            <w:tcW w:w="0" w:type="auto"/>
            <w:hideMark/>
          </w:tcPr>
          <w:p w14:paraId="53B4E8E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7273" w:type="dxa"/>
            <w:hideMark/>
          </w:tcPr>
          <w:p w14:paraId="5E579B7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None</w:t>
            </w:r>
          </w:p>
        </w:tc>
      </w:tr>
      <w:tr w:rsidR="00410F7A" w:rsidRPr="00996256" w14:paraId="7547BB7C" w14:textId="77777777" w:rsidTr="00B81AC4">
        <w:tc>
          <w:tcPr>
            <w:tcW w:w="0" w:type="auto"/>
            <w:hideMark/>
          </w:tcPr>
          <w:p w14:paraId="0FEA231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7273" w:type="dxa"/>
            <w:hideMark/>
          </w:tcPr>
          <w:p w14:paraId="2451E841"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Moderate (Monthly or per semester).</w:t>
            </w:r>
          </w:p>
        </w:tc>
      </w:tr>
      <w:tr w:rsidR="00410F7A" w:rsidRPr="00996256" w14:paraId="34B29748" w14:textId="77777777" w:rsidTr="00B81AC4">
        <w:tc>
          <w:tcPr>
            <w:tcW w:w="0" w:type="auto"/>
            <w:hideMark/>
          </w:tcPr>
          <w:p w14:paraId="5BF074E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7273" w:type="dxa"/>
            <w:hideMark/>
          </w:tcPr>
          <w:p w14:paraId="32C11796"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No cardholder data shall be stored on the university server.</w:t>
            </w:r>
          </w:p>
        </w:tc>
      </w:tr>
      <w:tr w:rsidR="00410F7A" w:rsidRPr="00996256" w14:paraId="53037F2C" w14:textId="77777777" w:rsidTr="00B81AC4">
        <w:tc>
          <w:tcPr>
            <w:tcW w:w="0" w:type="auto"/>
            <w:hideMark/>
          </w:tcPr>
          <w:p w14:paraId="42626B1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7273" w:type="dxa"/>
            <w:hideMark/>
          </w:tcPr>
          <w:p w14:paraId="54B230B5" w14:textId="77777777" w:rsidR="00410F7A" w:rsidRPr="00996256" w:rsidRDefault="00410F7A" w:rsidP="003A3FFE">
            <w:pPr>
              <w:spacing w:before="240" w:after="160" w:line="480" w:lineRule="auto"/>
              <w:rPr>
                <w:rFonts w:ascii="Times New Roman" w:hAnsi="Times New Roman" w:cs="Times New Roman"/>
              </w:rPr>
            </w:pPr>
            <w:r w:rsidRPr="00996256">
              <w:rPr>
                <w:rFonts w:ascii="Times New Roman" w:hAnsi="Times New Roman" w:cs="Times New Roman"/>
              </w:rPr>
              <w:t>External bank APIs are operational.</w:t>
            </w:r>
          </w:p>
        </w:tc>
      </w:tr>
      <w:tr w:rsidR="00410F7A" w:rsidRPr="00996256" w14:paraId="7DDF45F6" w14:textId="77777777" w:rsidTr="00B81AC4">
        <w:tc>
          <w:tcPr>
            <w:tcW w:w="0" w:type="auto"/>
            <w:hideMark/>
          </w:tcPr>
          <w:p w14:paraId="483298A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7273" w:type="dxa"/>
            <w:hideMark/>
          </w:tcPr>
          <w:p w14:paraId="5816CDBA" w14:textId="77777777" w:rsidR="00410F7A" w:rsidRPr="00996256" w:rsidRDefault="00410F7A" w:rsidP="00F729CE">
            <w:pPr>
              <w:keepNext/>
              <w:spacing w:before="240" w:after="160" w:line="360" w:lineRule="auto"/>
              <w:rPr>
                <w:rFonts w:ascii="Times New Roman" w:hAnsi="Times New Roman" w:cs="Times New Roman"/>
              </w:rPr>
            </w:pPr>
            <w:r w:rsidRPr="00996256">
              <w:rPr>
                <w:rFonts w:ascii="Times New Roman" w:hAnsi="Times New Roman" w:cs="Times New Roman"/>
              </w:rPr>
              <w:t>Immediate update of registration status upon successful payment.</w:t>
            </w:r>
          </w:p>
        </w:tc>
      </w:tr>
    </w:tbl>
    <w:p w14:paraId="0D6D06DA" w14:textId="24147E84" w:rsidR="00D349D0" w:rsidRPr="003A3FFE" w:rsidRDefault="00D349D0" w:rsidP="00D349D0">
      <w:pPr>
        <w:pStyle w:val="Caption"/>
        <w:keepNext/>
        <w:spacing w:line="360" w:lineRule="auto"/>
        <w:rPr>
          <w:b/>
          <w:bCs/>
          <w:i w:val="0"/>
          <w:iCs w:val="0"/>
          <w:color w:val="000000" w:themeColor="text1"/>
          <w:sz w:val="22"/>
          <w:szCs w:val="22"/>
        </w:rPr>
      </w:pPr>
      <w:bookmarkStart w:id="164" w:name="_Toc219791541"/>
      <w:bookmarkStart w:id="165" w:name="_Toc219792094"/>
      <w:bookmarkStart w:id="166" w:name="_Toc219840588"/>
      <w:bookmarkStart w:id="167" w:name="_Toc219845532"/>
      <w:r w:rsidRPr="00F729CE">
        <w:rPr>
          <w:b/>
          <w:bCs/>
          <w:i w:val="0"/>
          <w:iCs w:val="0"/>
          <w:color w:val="000000" w:themeColor="text1"/>
          <w:sz w:val="22"/>
          <w:szCs w:val="22"/>
        </w:rPr>
        <w:t>Table 1</w:t>
      </w:r>
      <w:r w:rsidR="00B978B0">
        <w:rPr>
          <w:b/>
          <w:bCs/>
          <w:i w:val="0"/>
          <w:iCs w:val="0"/>
          <w:color w:val="000000" w:themeColor="text1"/>
          <w:sz w:val="22"/>
          <w:szCs w:val="22"/>
        </w:rPr>
        <w:t>2</w:t>
      </w:r>
      <w:r w:rsidRPr="00F729CE">
        <w:rPr>
          <w:b/>
          <w:bCs/>
          <w:i w:val="0"/>
          <w:iCs w:val="0"/>
          <w:color w:val="000000" w:themeColor="text1"/>
          <w:sz w:val="22"/>
          <w:szCs w:val="22"/>
        </w:rPr>
        <w:t>: Fee Payment Processing</w:t>
      </w:r>
      <w:bookmarkEnd w:id="164"/>
      <w:bookmarkEnd w:id="165"/>
      <w:bookmarkEnd w:id="166"/>
      <w:bookmarkEnd w:id="167"/>
      <w:r w:rsidRPr="00F729CE">
        <w:rPr>
          <w:b/>
          <w:bCs/>
          <w:i w:val="0"/>
          <w:iCs w:val="0"/>
          <w:color w:val="000000" w:themeColor="text1"/>
          <w:sz w:val="22"/>
          <w:szCs w:val="22"/>
        </w:rPr>
        <w:t xml:space="preserve"> </w:t>
      </w:r>
    </w:p>
    <w:p w14:paraId="7ADADC0A" w14:textId="7DEB68D2" w:rsidR="003A3FFE" w:rsidRPr="006707C5" w:rsidRDefault="006707C5" w:rsidP="00E06176">
      <w:pPr>
        <w:pStyle w:val="Heading3"/>
        <w:numPr>
          <w:ilvl w:val="0"/>
          <w:numId w:val="0"/>
        </w:numPr>
        <w:ind w:left="720" w:hanging="720"/>
      </w:pPr>
      <w:bookmarkStart w:id="168" w:name="_Toc219845768"/>
      <w:r>
        <w:t xml:space="preserve">3.9.4 </w:t>
      </w:r>
      <w:r w:rsidR="00410F7A" w:rsidRPr="006707C5">
        <w:t>Extended Use Case 4: Secure Result Submission</w:t>
      </w:r>
      <w:bookmarkEnd w:id="168"/>
    </w:p>
    <w:tbl>
      <w:tblPr>
        <w:tblStyle w:val="TableGrid"/>
        <w:tblW w:w="0" w:type="auto"/>
        <w:tblLook w:val="04A0" w:firstRow="1" w:lastRow="0" w:firstColumn="1" w:lastColumn="0" w:noHBand="0" w:noVBand="1"/>
      </w:tblPr>
      <w:tblGrid>
        <w:gridCol w:w="2125"/>
        <w:gridCol w:w="6505"/>
      </w:tblGrid>
      <w:tr w:rsidR="00410F7A" w:rsidRPr="00996256" w14:paraId="7C35ACE2" w14:textId="77777777" w:rsidTr="00B81AC4">
        <w:tc>
          <w:tcPr>
            <w:tcW w:w="0" w:type="auto"/>
            <w:hideMark/>
          </w:tcPr>
          <w:p w14:paraId="0046E48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3AB9927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Description</w:t>
            </w:r>
          </w:p>
        </w:tc>
      </w:tr>
      <w:tr w:rsidR="00410F7A" w:rsidRPr="00996256" w14:paraId="7673C7C2" w14:textId="77777777" w:rsidTr="00B81AC4">
        <w:tc>
          <w:tcPr>
            <w:tcW w:w="0" w:type="auto"/>
            <w:hideMark/>
          </w:tcPr>
          <w:p w14:paraId="323662C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Use Case ID:</w:t>
            </w:r>
          </w:p>
        </w:tc>
        <w:tc>
          <w:tcPr>
            <w:tcW w:w="0" w:type="auto"/>
            <w:hideMark/>
          </w:tcPr>
          <w:p w14:paraId="6B78056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EUC-04</w:t>
            </w:r>
          </w:p>
        </w:tc>
      </w:tr>
      <w:tr w:rsidR="00410F7A" w:rsidRPr="00996256" w14:paraId="44B6134C" w14:textId="77777777" w:rsidTr="00B81AC4">
        <w:tc>
          <w:tcPr>
            <w:tcW w:w="0" w:type="auto"/>
            <w:hideMark/>
          </w:tcPr>
          <w:p w14:paraId="52C3562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2ACE3AE4"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Secure Result Submission</w:t>
            </w:r>
          </w:p>
        </w:tc>
      </w:tr>
      <w:tr w:rsidR="00410F7A" w:rsidRPr="00996256" w14:paraId="0DF82BD2" w14:textId="77777777" w:rsidTr="00B81AC4">
        <w:tc>
          <w:tcPr>
            <w:tcW w:w="0" w:type="auto"/>
            <w:hideMark/>
          </w:tcPr>
          <w:p w14:paraId="180F159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15BCFB0F" w14:textId="5728E98D"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Hassam ul Haq, Muh</w:t>
            </w:r>
            <w:r w:rsidR="00930869">
              <w:rPr>
                <w:rFonts w:ascii="Times New Roman" w:hAnsi="Times New Roman" w:cs="Times New Roman"/>
              </w:rPr>
              <w:t>a</w:t>
            </w:r>
            <w:r>
              <w:rPr>
                <w:rFonts w:ascii="Times New Roman" w:hAnsi="Times New Roman" w:cs="Times New Roman"/>
              </w:rPr>
              <w:t>mmad Awa</w:t>
            </w:r>
            <w:r w:rsidR="00930869">
              <w:rPr>
                <w:rFonts w:ascii="Times New Roman" w:hAnsi="Times New Roman" w:cs="Times New Roman"/>
              </w:rPr>
              <w:t>i</w:t>
            </w:r>
            <w:r>
              <w:rPr>
                <w:rFonts w:ascii="Times New Roman" w:hAnsi="Times New Roman" w:cs="Times New Roman"/>
              </w:rPr>
              <w:t>s</w:t>
            </w:r>
          </w:p>
        </w:tc>
      </w:tr>
      <w:tr w:rsidR="00410F7A" w:rsidRPr="00996256" w14:paraId="3C3767FF" w14:textId="77777777" w:rsidTr="00B81AC4">
        <w:tc>
          <w:tcPr>
            <w:tcW w:w="0" w:type="auto"/>
            <w:hideMark/>
          </w:tcPr>
          <w:p w14:paraId="04B5C1B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4BD4C286" w14:textId="77777777" w:rsidR="00410F7A" w:rsidRPr="00996256" w:rsidRDefault="00410F7A" w:rsidP="00B81AC4">
            <w:pPr>
              <w:spacing w:before="240" w:after="160" w:line="360" w:lineRule="auto"/>
              <w:rPr>
                <w:rFonts w:ascii="Times New Roman" w:hAnsi="Times New Roman" w:cs="Times New Roman"/>
              </w:rPr>
            </w:pPr>
            <w:r>
              <w:rPr>
                <w:rFonts w:ascii="Times New Roman" w:hAnsi="Times New Roman" w:cs="Times New Roman"/>
              </w:rPr>
              <w:t>December 25</w:t>
            </w:r>
            <w:r w:rsidRPr="00996256">
              <w:rPr>
                <w:rFonts w:ascii="Times New Roman" w:hAnsi="Times New Roman" w:cs="Times New Roman"/>
              </w:rPr>
              <w:t>, 202</w:t>
            </w:r>
            <w:r>
              <w:rPr>
                <w:rFonts w:ascii="Times New Roman" w:hAnsi="Times New Roman" w:cs="Times New Roman"/>
              </w:rPr>
              <w:t>5</w:t>
            </w:r>
          </w:p>
        </w:tc>
      </w:tr>
      <w:tr w:rsidR="00410F7A" w:rsidRPr="00996256" w14:paraId="1772FCC8" w14:textId="77777777" w:rsidTr="00B81AC4">
        <w:tc>
          <w:tcPr>
            <w:tcW w:w="0" w:type="auto"/>
            <w:hideMark/>
          </w:tcPr>
          <w:p w14:paraId="349D68E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15CDE911"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Faculty (UR-02) </w:t>
            </w:r>
          </w:p>
        </w:tc>
      </w:tr>
      <w:tr w:rsidR="00410F7A" w:rsidRPr="00996256" w14:paraId="7DB00C26" w14:textId="77777777" w:rsidTr="00B81AC4">
        <w:tc>
          <w:tcPr>
            <w:tcW w:w="0" w:type="auto"/>
            <w:hideMark/>
          </w:tcPr>
          <w:p w14:paraId="315842B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22038FCA"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Committing final academic grades via a secure, re-authenticated workflow.</w:t>
            </w:r>
          </w:p>
        </w:tc>
      </w:tr>
      <w:tr w:rsidR="00410F7A" w:rsidRPr="00996256" w14:paraId="7EB29E28" w14:textId="77777777" w:rsidTr="00B81AC4">
        <w:tc>
          <w:tcPr>
            <w:tcW w:w="0" w:type="auto"/>
            <w:hideMark/>
          </w:tcPr>
          <w:p w14:paraId="65CF10D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53C66F8F"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Faculty clicks "Final Submit" on a course grade sheet.</w:t>
            </w:r>
          </w:p>
        </w:tc>
      </w:tr>
      <w:tr w:rsidR="00410F7A" w:rsidRPr="00996256" w14:paraId="79830A8A" w14:textId="77777777" w:rsidTr="00B81AC4">
        <w:tc>
          <w:tcPr>
            <w:tcW w:w="0" w:type="auto"/>
            <w:hideMark/>
          </w:tcPr>
          <w:p w14:paraId="256A633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7D6DD4A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 Grading period is active. </w:t>
            </w:r>
            <w:r w:rsidRPr="00996256">
              <w:rPr>
                <w:rFonts w:ascii="Times New Roman" w:hAnsi="Times New Roman" w:cs="Times New Roman"/>
              </w:rPr>
              <w:br/>
              <w:t>2. Total component weightage equals 100%</w:t>
            </w:r>
            <w:r w:rsidRPr="00AF10F8">
              <w:rPr>
                <w:rFonts w:ascii="Times New Roman" w:hAnsi="Times New Roman" w:cs="Times New Roman"/>
              </w:rPr>
              <w:t>.</w:t>
            </w:r>
          </w:p>
        </w:tc>
      </w:tr>
      <w:tr w:rsidR="00410F7A" w:rsidRPr="00996256" w14:paraId="11D097F2" w14:textId="77777777" w:rsidTr="00B81AC4">
        <w:tc>
          <w:tcPr>
            <w:tcW w:w="0" w:type="auto"/>
            <w:hideMark/>
          </w:tcPr>
          <w:p w14:paraId="33383942"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0EF96CD3"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1. Grades are locked and status moves to "Pending Authorization.</w:t>
            </w:r>
          </w:p>
        </w:tc>
      </w:tr>
      <w:tr w:rsidR="00410F7A" w:rsidRPr="00996256" w14:paraId="4AFA55D2" w14:textId="77777777" w:rsidTr="00B81AC4">
        <w:tc>
          <w:tcPr>
            <w:tcW w:w="0" w:type="auto"/>
            <w:hideMark/>
          </w:tcPr>
          <w:p w14:paraId="0A61E8B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6929B175"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 xml:space="preserve">1. Faculty reviews aggregated grades and weightages. </w:t>
            </w:r>
          </w:p>
          <w:p w14:paraId="7F89D4CE"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 xml:space="preserve">2. Faculty clicks the submission button. </w:t>
            </w:r>
          </w:p>
          <w:p w14:paraId="65B5D3FA"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 xml:space="preserve">3. System prompts for two-step re-authentication (Password/MFA). </w:t>
            </w:r>
          </w:p>
          <w:p w14:paraId="0B920274"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4. Faculty completes verification</w:t>
            </w:r>
            <w:r w:rsidRPr="00AF10F8">
              <w:rPr>
                <w:rFonts w:ascii="Times New Roman" w:hAnsi="Times New Roman" w:cs="Times New Roman"/>
              </w:rPr>
              <w:t>.</w:t>
            </w:r>
            <w:r w:rsidRPr="00996256">
              <w:rPr>
                <w:rFonts w:ascii="Times New Roman" w:hAnsi="Times New Roman" w:cs="Times New Roman"/>
              </w:rPr>
              <w:t xml:space="preserve"> </w:t>
            </w:r>
          </w:p>
          <w:p w14:paraId="7B74CD71" w14:textId="77777777" w:rsidR="00410F7A" w:rsidRPr="00996256" w:rsidRDefault="00410F7A" w:rsidP="00CF0F6A">
            <w:pPr>
              <w:spacing w:before="240" w:after="160" w:line="276" w:lineRule="auto"/>
              <w:jc w:val="both"/>
              <w:rPr>
                <w:rFonts w:ascii="Times New Roman" w:hAnsi="Times New Roman" w:cs="Times New Roman"/>
              </w:rPr>
            </w:pPr>
            <w:r w:rsidRPr="00996256">
              <w:rPr>
                <w:rFonts w:ascii="Times New Roman" w:hAnsi="Times New Roman" w:cs="Times New Roman"/>
              </w:rPr>
              <w:t>5. System commits grades and updates course status to 'Submit'.</w:t>
            </w:r>
          </w:p>
        </w:tc>
      </w:tr>
      <w:tr w:rsidR="00410F7A" w:rsidRPr="00996256" w14:paraId="2B0864E2" w14:textId="77777777" w:rsidTr="00B81AC4">
        <w:tc>
          <w:tcPr>
            <w:tcW w:w="0" w:type="auto"/>
            <w:hideMark/>
          </w:tcPr>
          <w:p w14:paraId="00BB372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294083A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3a. Re-auth Failure: Submission is aborted; faculty retains edit rights.</w:t>
            </w:r>
          </w:p>
        </w:tc>
      </w:tr>
      <w:tr w:rsidR="00410F7A" w:rsidRPr="00996256" w14:paraId="0A6F21D6" w14:textId="77777777" w:rsidTr="00B81AC4">
        <w:tc>
          <w:tcPr>
            <w:tcW w:w="0" w:type="auto"/>
            <w:hideMark/>
          </w:tcPr>
          <w:p w14:paraId="7C12F9B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7F01FDB6"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 xml:space="preserve">1a. Weightage Mismatch: System blocks submission if total percentage </w:t>
            </w:r>
            <w:r>
              <w:rPr>
                <w:rFonts w:ascii="Times New Roman" w:hAnsi="Times New Roman" w:cs="Times New Roman"/>
              </w:rPr>
              <w:t>is not equal to 100%</w:t>
            </w:r>
            <w:r w:rsidRPr="00996256">
              <w:rPr>
                <w:rFonts w:ascii="Times New Roman" w:hAnsi="Times New Roman" w:cs="Times New Roman"/>
              </w:rPr>
              <w:t>.</w:t>
            </w:r>
          </w:p>
        </w:tc>
      </w:tr>
      <w:tr w:rsidR="00410F7A" w:rsidRPr="00996256" w14:paraId="5C853D98" w14:textId="77777777" w:rsidTr="00B81AC4">
        <w:tc>
          <w:tcPr>
            <w:tcW w:w="0" w:type="auto"/>
            <w:hideMark/>
          </w:tcPr>
          <w:p w14:paraId="6471C5D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Includes:</w:t>
            </w:r>
          </w:p>
        </w:tc>
        <w:tc>
          <w:tcPr>
            <w:tcW w:w="0" w:type="auto"/>
            <w:hideMark/>
          </w:tcPr>
          <w:p w14:paraId="7BBEA9CE"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UC-01 (Authentication)</w:t>
            </w:r>
          </w:p>
        </w:tc>
      </w:tr>
      <w:tr w:rsidR="00410F7A" w:rsidRPr="00996256" w14:paraId="20D0D840" w14:textId="77777777" w:rsidTr="00B81AC4">
        <w:tc>
          <w:tcPr>
            <w:tcW w:w="0" w:type="auto"/>
            <w:hideMark/>
          </w:tcPr>
          <w:p w14:paraId="7E98D08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4783A800"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Low (End of semester).</w:t>
            </w:r>
          </w:p>
        </w:tc>
      </w:tr>
      <w:tr w:rsidR="00410F7A" w:rsidRPr="00996256" w14:paraId="3CBE82D9" w14:textId="77777777" w:rsidTr="00B81AC4">
        <w:tc>
          <w:tcPr>
            <w:tcW w:w="0" w:type="auto"/>
            <w:hideMark/>
          </w:tcPr>
          <w:p w14:paraId="0704D75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5FC5A7AD"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Records must be non-repudiable once submitted.</w:t>
            </w:r>
          </w:p>
        </w:tc>
      </w:tr>
      <w:tr w:rsidR="00410F7A" w:rsidRPr="00996256" w14:paraId="360AB29F" w14:textId="77777777" w:rsidTr="00B81AC4">
        <w:tc>
          <w:tcPr>
            <w:tcW w:w="0" w:type="auto"/>
            <w:hideMark/>
          </w:tcPr>
          <w:p w14:paraId="73AE80F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08977907" w14:textId="77777777" w:rsidR="00410F7A" w:rsidRPr="00996256" w:rsidRDefault="00410F7A" w:rsidP="00B81AC4">
            <w:pPr>
              <w:spacing w:before="240" w:after="160" w:line="360" w:lineRule="auto"/>
              <w:rPr>
                <w:rFonts w:ascii="Times New Roman" w:hAnsi="Times New Roman" w:cs="Times New Roman"/>
              </w:rPr>
            </w:pPr>
            <w:r w:rsidRPr="00996256">
              <w:rPr>
                <w:rFonts w:ascii="Times New Roman" w:hAnsi="Times New Roman" w:cs="Times New Roman"/>
              </w:rPr>
              <w:t>Internet connection is stable during final commit.</w:t>
            </w:r>
          </w:p>
        </w:tc>
      </w:tr>
      <w:tr w:rsidR="00410F7A" w:rsidRPr="00996256" w14:paraId="4763A636" w14:textId="77777777" w:rsidTr="00B81AC4">
        <w:tc>
          <w:tcPr>
            <w:tcW w:w="0" w:type="auto"/>
            <w:hideMark/>
          </w:tcPr>
          <w:p w14:paraId="537356A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0ACF224D" w14:textId="77777777" w:rsidR="00410F7A" w:rsidRPr="00996256" w:rsidRDefault="00410F7A" w:rsidP="00D349D0">
            <w:pPr>
              <w:keepNext/>
              <w:spacing w:before="240" w:after="160" w:line="360" w:lineRule="auto"/>
              <w:rPr>
                <w:rFonts w:ascii="Times New Roman" w:hAnsi="Times New Roman" w:cs="Times New Roman"/>
              </w:rPr>
            </w:pPr>
            <w:r w:rsidRPr="00996256">
              <w:rPr>
                <w:rFonts w:ascii="Times New Roman" w:hAnsi="Times New Roman" w:cs="Times New Roman"/>
              </w:rPr>
              <w:t>Submission is irreversible without Admin intervention.</w:t>
            </w:r>
          </w:p>
        </w:tc>
      </w:tr>
    </w:tbl>
    <w:p w14:paraId="663A3661" w14:textId="415CB2B5" w:rsidR="00D349D0" w:rsidRPr="003A3FFE" w:rsidRDefault="00D349D0" w:rsidP="00D349D0">
      <w:pPr>
        <w:pStyle w:val="Caption"/>
        <w:spacing w:line="360" w:lineRule="auto"/>
        <w:rPr>
          <w:b/>
          <w:bCs/>
          <w:i w:val="0"/>
          <w:iCs w:val="0"/>
          <w:color w:val="000000" w:themeColor="text1"/>
          <w:sz w:val="32"/>
          <w:szCs w:val="32"/>
        </w:rPr>
      </w:pPr>
      <w:bookmarkStart w:id="169" w:name="_Toc219791542"/>
      <w:bookmarkStart w:id="170" w:name="_Toc219792095"/>
      <w:bookmarkStart w:id="171" w:name="_Toc219840589"/>
      <w:bookmarkStart w:id="172" w:name="_Toc219845533"/>
      <w:r w:rsidRPr="00F729CE">
        <w:rPr>
          <w:b/>
          <w:bCs/>
          <w:i w:val="0"/>
          <w:iCs w:val="0"/>
          <w:color w:val="000000" w:themeColor="text1"/>
          <w:sz w:val="22"/>
          <w:szCs w:val="22"/>
        </w:rPr>
        <w:t>Table 1</w:t>
      </w:r>
      <w:r w:rsidR="00B978B0">
        <w:rPr>
          <w:b/>
          <w:bCs/>
          <w:i w:val="0"/>
          <w:iCs w:val="0"/>
          <w:color w:val="000000" w:themeColor="text1"/>
          <w:sz w:val="22"/>
          <w:szCs w:val="22"/>
        </w:rPr>
        <w:t>3</w:t>
      </w:r>
      <w:r w:rsidRPr="00F729CE">
        <w:rPr>
          <w:b/>
          <w:bCs/>
          <w:i w:val="0"/>
          <w:iCs w:val="0"/>
          <w:color w:val="000000" w:themeColor="text1"/>
          <w:sz w:val="22"/>
          <w:szCs w:val="22"/>
        </w:rPr>
        <w:t>: Secure Result Submission</w:t>
      </w:r>
      <w:bookmarkEnd w:id="169"/>
      <w:bookmarkEnd w:id="170"/>
      <w:bookmarkEnd w:id="171"/>
      <w:bookmarkEnd w:id="172"/>
      <w:r w:rsidRPr="00F729CE">
        <w:rPr>
          <w:b/>
          <w:bCs/>
          <w:i w:val="0"/>
          <w:iCs w:val="0"/>
          <w:color w:val="000000" w:themeColor="text1"/>
          <w:sz w:val="22"/>
          <w:szCs w:val="22"/>
        </w:rPr>
        <w:t xml:space="preserve"> </w:t>
      </w:r>
    </w:p>
    <w:p w14:paraId="4E53EB4E" w14:textId="08B5CD4E" w:rsidR="003A3FFE" w:rsidRPr="006707C5" w:rsidRDefault="006707C5" w:rsidP="00E06176">
      <w:pPr>
        <w:pStyle w:val="Heading3"/>
        <w:numPr>
          <w:ilvl w:val="0"/>
          <w:numId w:val="0"/>
        </w:numPr>
        <w:ind w:left="720" w:hanging="720"/>
      </w:pPr>
      <w:bookmarkStart w:id="173" w:name="_Toc219845769"/>
      <w:r>
        <w:t xml:space="preserve">3.9.5 </w:t>
      </w:r>
      <w:r w:rsidR="00410F7A" w:rsidRPr="006707C5">
        <w:t>Extended Use Case 5: Attendance Auditing</w:t>
      </w:r>
      <w:bookmarkEnd w:id="173"/>
    </w:p>
    <w:tbl>
      <w:tblPr>
        <w:tblStyle w:val="TableGrid"/>
        <w:tblW w:w="0" w:type="auto"/>
        <w:tblLook w:val="04A0" w:firstRow="1" w:lastRow="0" w:firstColumn="1" w:lastColumn="0" w:noHBand="0" w:noVBand="1"/>
      </w:tblPr>
      <w:tblGrid>
        <w:gridCol w:w="2217"/>
        <w:gridCol w:w="6413"/>
      </w:tblGrid>
      <w:tr w:rsidR="00410F7A" w:rsidRPr="00CF0F6A" w14:paraId="586828D7" w14:textId="77777777" w:rsidTr="00B81AC4">
        <w:tc>
          <w:tcPr>
            <w:tcW w:w="0" w:type="auto"/>
            <w:hideMark/>
          </w:tcPr>
          <w:p w14:paraId="71A31B0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195120E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Description</w:t>
            </w:r>
          </w:p>
        </w:tc>
      </w:tr>
      <w:tr w:rsidR="00410F7A" w:rsidRPr="00CF0F6A" w14:paraId="7FA2B09E" w14:textId="77777777" w:rsidTr="00B81AC4">
        <w:tc>
          <w:tcPr>
            <w:tcW w:w="0" w:type="auto"/>
            <w:hideMark/>
          </w:tcPr>
          <w:p w14:paraId="2EF3A1A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538DBD44"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EUC-05</w:t>
            </w:r>
          </w:p>
        </w:tc>
      </w:tr>
      <w:tr w:rsidR="00410F7A" w:rsidRPr="00CF0F6A" w14:paraId="6F92FD46" w14:textId="77777777" w:rsidTr="00B81AC4">
        <w:tc>
          <w:tcPr>
            <w:tcW w:w="0" w:type="auto"/>
            <w:hideMark/>
          </w:tcPr>
          <w:p w14:paraId="1F5E923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0A1C025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Attendance Auditing</w:t>
            </w:r>
          </w:p>
        </w:tc>
      </w:tr>
      <w:tr w:rsidR="00410F7A" w:rsidRPr="00CF0F6A" w14:paraId="2648F21D" w14:textId="77777777" w:rsidTr="00B81AC4">
        <w:tc>
          <w:tcPr>
            <w:tcW w:w="0" w:type="auto"/>
            <w:hideMark/>
          </w:tcPr>
          <w:p w14:paraId="750B6AA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52085F9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Muhammad Abbas, Muhammad Abdullah Bhatti</w:t>
            </w:r>
          </w:p>
        </w:tc>
      </w:tr>
      <w:tr w:rsidR="00410F7A" w:rsidRPr="00CF0F6A" w14:paraId="4BE43580" w14:textId="77777777" w:rsidTr="00B81AC4">
        <w:tc>
          <w:tcPr>
            <w:tcW w:w="0" w:type="auto"/>
            <w:hideMark/>
          </w:tcPr>
          <w:p w14:paraId="577D017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71AE6EF9"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January 4, 2026</w:t>
            </w:r>
          </w:p>
        </w:tc>
      </w:tr>
      <w:tr w:rsidR="00410F7A" w:rsidRPr="00CF0F6A" w14:paraId="3B6ABA40" w14:textId="77777777" w:rsidTr="00B81AC4">
        <w:tc>
          <w:tcPr>
            <w:tcW w:w="0" w:type="auto"/>
            <w:hideMark/>
          </w:tcPr>
          <w:p w14:paraId="0CE550D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545AD35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Faculty (UR-02), Student (UR-01) </w:t>
            </w:r>
          </w:p>
        </w:tc>
      </w:tr>
      <w:tr w:rsidR="00410F7A" w:rsidRPr="00CF0F6A" w14:paraId="6790E131" w14:textId="77777777" w:rsidTr="00B81AC4">
        <w:tc>
          <w:tcPr>
            <w:tcW w:w="0" w:type="auto"/>
            <w:hideMark/>
          </w:tcPr>
          <w:p w14:paraId="0877F69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7D3B509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Tracking student presence and enforcing minimum attendance policies.</w:t>
            </w:r>
          </w:p>
        </w:tc>
      </w:tr>
      <w:tr w:rsidR="00410F7A" w:rsidRPr="00CF0F6A" w14:paraId="6934E3B3" w14:textId="77777777" w:rsidTr="00B81AC4">
        <w:tc>
          <w:tcPr>
            <w:tcW w:w="0" w:type="auto"/>
            <w:hideMark/>
          </w:tcPr>
          <w:p w14:paraId="3C1BF15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17065699"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Faculty opens the attendance sheet for a scheduled lecture.</w:t>
            </w:r>
          </w:p>
        </w:tc>
      </w:tr>
      <w:tr w:rsidR="00410F7A" w:rsidRPr="00CF0F6A" w14:paraId="0C51BB78" w14:textId="77777777" w:rsidTr="00B81AC4">
        <w:tc>
          <w:tcPr>
            <w:tcW w:w="0" w:type="auto"/>
            <w:hideMark/>
          </w:tcPr>
          <w:p w14:paraId="2D104C1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Preconditions:</w:t>
            </w:r>
          </w:p>
        </w:tc>
        <w:tc>
          <w:tcPr>
            <w:tcW w:w="0" w:type="auto"/>
            <w:hideMark/>
          </w:tcPr>
          <w:p w14:paraId="654467D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Lecture activity is defined in the schedule.</w:t>
            </w:r>
          </w:p>
        </w:tc>
      </w:tr>
      <w:tr w:rsidR="00410F7A" w:rsidRPr="00CF0F6A" w14:paraId="0D0A8A4A" w14:textId="77777777" w:rsidTr="00B81AC4">
        <w:tc>
          <w:tcPr>
            <w:tcW w:w="0" w:type="auto"/>
            <w:hideMark/>
          </w:tcPr>
          <w:p w14:paraId="36919BD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0B13AE1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Real-time attendance percentage is updated for students.</w:t>
            </w:r>
          </w:p>
        </w:tc>
      </w:tr>
      <w:tr w:rsidR="00410F7A" w:rsidRPr="00CF0F6A" w14:paraId="6F973D33" w14:textId="77777777" w:rsidTr="00B81AC4">
        <w:tc>
          <w:tcPr>
            <w:tcW w:w="0" w:type="auto"/>
            <w:hideMark/>
          </w:tcPr>
          <w:p w14:paraId="6867FBD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78365C52"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 xml:space="preserve">1. Faculty selects the lecture session. </w:t>
            </w:r>
          </w:p>
          <w:p w14:paraId="5880AC79"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 xml:space="preserve">2. System loads student roster with default status "Present”. </w:t>
            </w:r>
          </w:p>
          <w:p w14:paraId="5B65935E"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 xml:space="preserve">3. Faculty unchecks students who are absent. </w:t>
            </w:r>
          </w:p>
          <w:p w14:paraId="62D36F30"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4. Faculty marks leave for students who are “Absent” but have submitted a leave.</w:t>
            </w:r>
          </w:p>
          <w:p w14:paraId="645D6FCF"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5. System saves records and flags students below 75% threshold.</w:t>
            </w:r>
          </w:p>
        </w:tc>
      </w:tr>
      <w:tr w:rsidR="00410F7A" w:rsidRPr="00CF0F6A" w14:paraId="44E493E1" w14:textId="77777777" w:rsidTr="00B81AC4">
        <w:tc>
          <w:tcPr>
            <w:tcW w:w="0" w:type="auto"/>
            <w:hideMark/>
          </w:tcPr>
          <w:p w14:paraId="1813C80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49EDDA82"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4a. Automated Alert: System sends a warning message to flagged students.</w:t>
            </w:r>
          </w:p>
        </w:tc>
      </w:tr>
      <w:tr w:rsidR="00410F7A" w:rsidRPr="00CF0F6A" w14:paraId="0B25B99C" w14:textId="77777777" w:rsidTr="00B81AC4">
        <w:tc>
          <w:tcPr>
            <w:tcW w:w="0" w:type="auto"/>
            <w:hideMark/>
          </w:tcPr>
          <w:p w14:paraId="1009F2B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68B1E18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1a. Overlapping Session: System blocks activity if faculty is booked elsewhere.</w:t>
            </w:r>
          </w:p>
        </w:tc>
      </w:tr>
      <w:tr w:rsidR="00410F7A" w:rsidRPr="00CF0F6A" w14:paraId="02936352" w14:textId="77777777" w:rsidTr="00B81AC4">
        <w:tc>
          <w:tcPr>
            <w:tcW w:w="0" w:type="auto"/>
            <w:hideMark/>
          </w:tcPr>
          <w:p w14:paraId="414E46A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72FA2CBE"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None</w:t>
            </w:r>
          </w:p>
        </w:tc>
      </w:tr>
      <w:tr w:rsidR="00410F7A" w:rsidRPr="00CF0F6A" w14:paraId="59330C59" w14:textId="77777777" w:rsidTr="00B81AC4">
        <w:tc>
          <w:tcPr>
            <w:tcW w:w="0" w:type="auto"/>
            <w:hideMark/>
          </w:tcPr>
          <w:p w14:paraId="6B5602A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5DB08D8C"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Very High (Daily).</w:t>
            </w:r>
          </w:p>
        </w:tc>
      </w:tr>
      <w:tr w:rsidR="00410F7A" w:rsidRPr="00CF0F6A" w14:paraId="6A0BB472" w14:textId="77777777" w:rsidTr="00B81AC4">
        <w:tc>
          <w:tcPr>
            <w:tcW w:w="0" w:type="auto"/>
            <w:hideMark/>
          </w:tcPr>
          <w:p w14:paraId="166DA00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06A10364"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Attendance alerts must be visible on the Student Dashboard.</w:t>
            </w:r>
          </w:p>
        </w:tc>
      </w:tr>
      <w:tr w:rsidR="00410F7A" w:rsidRPr="00CF0F6A" w14:paraId="777A4BF1" w14:textId="77777777" w:rsidTr="00B81AC4">
        <w:tc>
          <w:tcPr>
            <w:tcW w:w="0" w:type="auto"/>
            <w:hideMark/>
          </w:tcPr>
          <w:p w14:paraId="5E165E3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1B28636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Faculty marks attendance within 24 hours of the lecture.</w:t>
            </w:r>
          </w:p>
        </w:tc>
      </w:tr>
      <w:tr w:rsidR="00410F7A" w:rsidRPr="00CF0F6A" w14:paraId="3EB0AC43" w14:textId="77777777" w:rsidTr="00B81AC4">
        <w:tc>
          <w:tcPr>
            <w:tcW w:w="0" w:type="auto"/>
            <w:hideMark/>
          </w:tcPr>
          <w:p w14:paraId="29C0617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546841C9" w14:textId="77777777" w:rsidR="00410F7A" w:rsidRPr="00CF0F6A" w:rsidRDefault="00410F7A" w:rsidP="00D349D0">
            <w:pPr>
              <w:keepNext/>
              <w:spacing w:before="240" w:after="160" w:line="360" w:lineRule="auto"/>
              <w:rPr>
                <w:rFonts w:ascii="Times New Roman" w:hAnsi="Times New Roman" w:cs="Times New Roman"/>
              </w:rPr>
            </w:pPr>
            <w:r w:rsidRPr="00CF0F6A">
              <w:rPr>
                <w:rFonts w:ascii="Times New Roman" w:hAnsi="Times New Roman" w:cs="Times New Roman"/>
              </w:rPr>
              <w:t>Threshold is hard-coded to 75% per university policy.</w:t>
            </w:r>
          </w:p>
        </w:tc>
      </w:tr>
    </w:tbl>
    <w:p w14:paraId="4F4E5CA3" w14:textId="777A6842" w:rsidR="00D349D0" w:rsidRPr="003A3FFE" w:rsidRDefault="00D349D0" w:rsidP="00D349D0">
      <w:pPr>
        <w:pStyle w:val="Caption"/>
        <w:spacing w:line="360" w:lineRule="auto"/>
        <w:rPr>
          <w:b/>
          <w:bCs/>
          <w:i w:val="0"/>
          <w:iCs w:val="0"/>
          <w:color w:val="000000" w:themeColor="text1"/>
          <w:sz w:val="24"/>
          <w:szCs w:val="24"/>
        </w:rPr>
      </w:pPr>
      <w:bookmarkStart w:id="174" w:name="_Toc219791543"/>
      <w:bookmarkStart w:id="175" w:name="_Toc219792096"/>
      <w:bookmarkStart w:id="176" w:name="_Toc219840590"/>
      <w:bookmarkStart w:id="177" w:name="_Toc219845534"/>
      <w:r w:rsidRPr="00F729CE">
        <w:rPr>
          <w:b/>
          <w:bCs/>
          <w:i w:val="0"/>
          <w:iCs w:val="0"/>
          <w:color w:val="000000" w:themeColor="text1"/>
          <w:sz w:val="24"/>
          <w:szCs w:val="24"/>
        </w:rPr>
        <w:t>Table 1</w:t>
      </w:r>
      <w:r w:rsidR="00B978B0">
        <w:rPr>
          <w:b/>
          <w:bCs/>
          <w:i w:val="0"/>
          <w:iCs w:val="0"/>
          <w:color w:val="000000" w:themeColor="text1"/>
          <w:sz w:val="24"/>
          <w:szCs w:val="24"/>
        </w:rPr>
        <w:t>4</w:t>
      </w:r>
      <w:r w:rsidRPr="00F729CE">
        <w:rPr>
          <w:b/>
          <w:bCs/>
          <w:i w:val="0"/>
          <w:iCs w:val="0"/>
          <w:color w:val="000000" w:themeColor="text1"/>
          <w:sz w:val="24"/>
          <w:szCs w:val="24"/>
        </w:rPr>
        <w:t>: Attendance Auditing</w:t>
      </w:r>
      <w:bookmarkEnd w:id="174"/>
      <w:bookmarkEnd w:id="175"/>
      <w:bookmarkEnd w:id="176"/>
      <w:bookmarkEnd w:id="177"/>
      <w:r w:rsidRPr="00F729CE">
        <w:rPr>
          <w:b/>
          <w:bCs/>
          <w:i w:val="0"/>
          <w:iCs w:val="0"/>
          <w:color w:val="000000" w:themeColor="text1"/>
          <w:sz w:val="24"/>
          <w:szCs w:val="24"/>
        </w:rPr>
        <w:t xml:space="preserve"> </w:t>
      </w:r>
    </w:p>
    <w:p w14:paraId="52DBFCA0" w14:textId="2A0EF0D7" w:rsidR="003A3FFE" w:rsidRPr="004405D4" w:rsidRDefault="006707C5" w:rsidP="00E06176">
      <w:pPr>
        <w:pStyle w:val="Heading3"/>
        <w:numPr>
          <w:ilvl w:val="0"/>
          <w:numId w:val="0"/>
        </w:numPr>
        <w:ind w:left="720" w:hanging="720"/>
      </w:pPr>
      <w:bookmarkStart w:id="178" w:name="_Toc219845770"/>
      <w:r w:rsidRPr="004405D4">
        <w:lastRenderedPageBreak/>
        <w:t xml:space="preserve">3.9.6 </w:t>
      </w:r>
      <w:r w:rsidR="00410F7A" w:rsidRPr="004405D4">
        <w:t>Extended Use Case 6: What-If Analysis (GPA Projection)</w:t>
      </w:r>
      <w:bookmarkEnd w:id="178"/>
    </w:p>
    <w:tbl>
      <w:tblPr>
        <w:tblStyle w:val="TableGrid"/>
        <w:tblW w:w="0" w:type="auto"/>
        <w:tblLook w:val="04A0" w:firstRow="1" w:lastRow="0" w:firstColumn="1" w:lastColumn="0" w:noHBand="0" w:noVBand="1"/>
      </w:tblPr>
      <w:tblGrid>
        <w:gridCol w:w="2202"/>
        <w:gridCol w:w="6428"/>
      </w:tblGrid>
      <w:tr w:rsidR="00410F7A" w:rsidRPr="00CF0F6A" w14:paraId="5BDC66B3" w14:textId="77777777" w:rsidTr="00B81AC4">
        <w:tc>
          <w:tcPr>
            <w:tcW w:w="0" w:type="auto"/>
            <w:hideMark/>
          </w:tcPr>
          <w:p w14:paraId="3329B58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6225B6A3"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Description</w:t>
            </w:r>
          </w:p>
        </w:tc>
      </w:tr>
      <w:tr w:rsidR="00410F7A" w:rsidRPr="00CF0F6A" w14:paraId="0B870957" w14:textId="77777777" w:rsidTr="00B81AC4">
        <w:tc>
          <w:tcPr>
            <w:tcW w:w="0" w:type="auto"/>
            <w:hideMark/>
          </w:tcPr>
          <w:p w14:paraId="315CD8E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51FA547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EUC-06</w:t>
            </w:r>
          </w:p>
        </w:tc>
      </w:tr>
      <w:tr w:rsidR="00410F7A" w:rsidRPr="00CF0F6A" w14:paraId="7282CA02" w14:textId="77777777" w:rsidTr="00B81AC4">
        <w:tc>
          <w:tcPr>
            <w:tcW w:w="0" w:type="auto"/>
            <w:hideMark/>
          </w:tcPr>
          <w:p w14:paraId="567DF33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38E98AE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What-If Analysis</w:t>
            </w:r>
          </w:p>
        </w:tc>
      </w:tr>
      <w:tr w:rsidR="00410F7A" w:rsidRPr="00CF0F6A" w14:paraId="39BF4EB6" w14:textId="77777777" w:rsidTr="00B81AC4">
        <w:tc>
          <w:tcPr>
            <w:tcW w:w="0" w:type="auto"/>
            <w:hideMark/>
          </w:tcPr>
          <w:p w14:paraId="1E8CA5D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14C3E1E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Junaid Khan, Muhammad Awais</w:t>
            </w:r>
          </w:p>
        </w:tc>
      </w:tr>
      <w:tr w:rsidR="00410F7A" w:rsidRPr="00CF0F6A" w14:paraId="1EC0BE67" w14:textId="77777777" w:rsidTr="00B81AC4">
        <w:tc>
          <w:tcPr>
            <w:tcW w:w="0" w:type="auto"/>
            <w:hideMark/>
          </w:tcPr>
          <w:p w14:paraId="7B3B817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34E3B5C3"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January 8, 2026</w:t>
            </w:r>
          </w:p>
        </w:tc>
      </w:tr>
      <w:tr w:rsidR="00410F7A" w:rsidRPr="00CF0F6A" w14:paraId="0D12546B" w14:textId="77777777" w:rsidTr="00B81AC4">
        <w:tc>
          <w:tcPr>
            <w:tcW w:w="0" w:type="auto"/>
            <w:hideMark/>
          </w:tcPr>
          <w:p w14:paraId="6355309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5636BD8B"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Student (UR-01) </w:t>
            </w:r>
          </w:p>
        </w:tc>
      </w:tr>
      <w:tr w:rsidR="00410F7A" w:rsidRPr="00CF0F6A" w14:paraId="6F05E85F" w14:textId="77777777" w:rsidTr="00B81AC4">
        <w:tc>
          <w:tcPr>
            <w:tcW w:w="0" w:type="auto"/>
            <w:hideMark/>
          </w:tcPr>
          <w:p w14:paraId="133D34F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2E257BA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Simulating potential grade outcomes to project impact on CGPA.</w:t>
            </w:r>
          </w:p>
        </w:tc>
      </w:tr>
      <w:tr w:rsidR="00410F7A" w:rsidRPr="00CF0F6A" w14:paraId="011829A0" w14:textId="77777777" w:rsidTr="00B81AC4">
        <w:tc>
          <w:tcPr>
            <w:tcW w:w="0" w:type="auto"/>
            <w:hideMark/>
          </w:tcPr>
          <w:p w14:paraId="50B0668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1A59C64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Student selects "What-If Analysis" in the Academic module.</w:t>
            </w:r>
          </w:p>
        </w:tc>
      </w:tr>
      <w:tr w:rsidR="00410F7A" w:rsidRPr="00CF0F6A" w14:paraId="64A3EEA0" w14:textId="77777777" w:rsidTr="00B81AC4">
        <w:tc>
          <w:tcPr>
            <w:tcW w:w="0" w:type="auto"/>
            <w:hideMark/>
          </w:tcPr>
          <w:p w14:paraId="1701897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31033F6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Student has at least one semester of historical data.</w:t>
            </w:r>
          </w:p>
        </w:tc>
      </w:tr>
      <w:tr w:rsidR="00410F7A" w:rsidRPr="00CF0F6A" w14:paraId="49AA8A2E" w14:textId="77777777" w:rsidTr="00B81AC4">
        <w:tc>
          <w:tcPr>
            <w:tcW w:w="0" w:type="auto"/>
            <w:hideMark/>
          </w:tcPr>
          <w:p w14:paraId="00066C0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116ACF97"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Student views a projected (unofficial) academic status.</w:t>
            </w:r>
          </w:p>
        </w:tc>
      </w:tr>
      <w:tr w:rsidR="00410F7A" w:rsidRPr="00CF0F6A" w14:paraId="44D1C146" w14:textId="77777777" w:rsidTr="00B81AC4">
        <w:tc>
          <w:tcPr>
            <w:tcW w:w="0" w:type="auto"/>
            <w:hideMark/>
          </w:tcPr>
          <w:p w14:paraId="2E83E24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148D27D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1. System pulls current CGPA and credits. </w:t>
            </w:r>
          </w:p>
          <w:p w14:paraId="063F5A93"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2. Student inputs hypothetical letter grades for current courses. </w:t>
            </w:r>
          </w:p>
          <w:p w14:paraId="4782749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3. System recalculates projected CGPA to two decimal places. </w:t>
            </w:r>
          </w:p>
          <w:p w14:paraId="72BFD816"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4. System displays result with a “Projected” watermark.</w:t>
            </w:r>
          </w:p>
        </w:tc>
      </w:tr>
      <w:tr w:rsidR="00410F7A" w:rsidRPr="00CF0F6A" w14:paraId="1C22E8AC" w14:textId="77777777" w:rsidTr="00B81AC4">
        <w:tc>
          <w:tcPr>
            <w:tcW w:w="0" w:type="auto"/>
            <w:hideMark/>
          </w:tcPr>
          <w:p w14:paraId="3DF068E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4AF46065"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2a. Major Change: Student selects different program to check credit transferability.</w:t>
            </w:r>
          </w:p>
        </w:tc>
      </w:tr>
      <w:tr w:rsidR="00410F7A" w:rsidRPr="00CF0F6A" w14:paraId="59888B1B" w14:textId="77777777" w:rsidTr="00B81AC4">
        <w:tc>
          <w:tcPr>
            <w:tcW w:w="0" w:type="auto"/>
            <w:hideMark/>
          </w:tcPr>
          <w:p w14:paraId="0244CA22"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Exceptions:</w:t>
            </w:r>
          </w:p>
        </w:tc>
        <w:tc>
          <w:tcPr>
            <w:tcW w:w="0" w:type="auto"/>
            <w:hideMark/>
          </w:tcPr>
          <w:p w14:paraId="240B1DF2"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None</w:t>
            </w:r>
          </w:p>
        </w:tc>
      </w:tr>
      <w:tr w:rsidR="00410F7A" w:rsidRPr="00CF0F6A" w14:paraId="52A3A6FB" w14:textId="77777777" w:rsidTr="00B81AC4">
        <w:tc>
          <w:tcPr>
            <w:tcW w:w="0" w:type="auto"/>
            <w:hideMark/>
          </w:tcPr>
          <w:p w14:paraId="664D7282"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442ECE0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None</w:t>
            </w:r>
          </w:p>
        </w:tc>
      </w:tr>
      <w:tr w:rsidR="00410F7A" w:rsidRPr="00CF0F6A" w14:paraId="49A66460" w14:textId="77777777" w:rsidTr="00B81AC4">
        <w:tc>
          <w:tcPr>
            <w:tcW w:w="0" w:type="auto"/>
            <w:hideMark/>
          </w:tcPr>
          <w:p w14:paraId="6B49D85A"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0AFDE77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Moderate (Pre-exam periods).</w:t>
            </w:r>
          </w:p>
        </w:tc>
      </w:tr>
      <w:tr w:rsidR="00410F7A" w:rsidRPr="00CF0F6A" w14:paraId="447B316C" w14:textId="77777777" w:rsidTr="00B81AC4">
        <w:tc>
          <w:tcPr>
            <w:tcW w:w="0" w:type="auto"/>
            <w:hideMark/>
          </w:tcPr>
          <w:p w14:paraId="0F65990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47AC9FCC"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Calculations must not modify the production SIS table.</w:t>
            </w:r>
          </w:p>
        </w:tc>
      </w:tr>
      <w:tr w:rsidR="00410F7A" w:rsidRPr="00CF0F6A" w14:paraId="6C625509" w14:textId="77777777" w:rsidTr="00B81AC4">
        <w:tc>
          <w:tcPr>
            <w:tcW w:w="0" w:type="auto"/>
            <w:hideMark/>
          </w:tcPr>
          <w:p w14:paraId="4523CDA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09967710"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Student understands letter-to-point grade conversions.</w:t>
            </w:r>
          </w:p>
        </w:tc>
      </w:tr>
      <w:tr w:rsidR="00410F7A" w:rsidRPr="00CF0F6A" w14:paraId="57EBD312" w14:textId="77777777" w:rsidTr="00B81AC4">
        <w:tc>
          <w:tcPr>
            <w:tcW w:w="0" w:type="auto"/>
            <w:hideMark/>
          </w:tcPr>
          <w:p w14:paraId="13652B4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2B397FE2" w14:textId="77777777" w:rsidR="00410F7A" w:rsidRPr="00CF0F6A" w:rsidRDefault="00410F7A" w:rsidP="00D349D0">
            <w:pPr>
              <w:keepNext/>
              <w:spacing w:before="240" w:after="160" w:line="360" w:lineRule="auto"/>
              <w:rPr>
                <w:rFonts w:ascii="Times New Roman" w:hAnsi="Times New Roman" w:cs="Times New Roman"/>
              </w:rPr>
            </w:pPr>
            <w:r w:rsidRPr="00CF0F6A">
              <w:rPr>
                <w:rFonts w:ascii="Times New Roman" w:hAnsi="Times New Roman" w:cs="Times New Roman"/>
              </w:rPr>
              <w:t>Strictly for self-review; not for official submission.</w:t>
            </w:r>
          </w:p>
        </w:tc>
      </w:tr>
    </w:tbl>
    <w:p w14:paraId="1EEC2CEE" w14:textId="1C1DA989" w:rsidR="00D349D0" w:rsidRPr="00A3793D" w:rsidRDefault="00D349D0" w:rsidP="00D349D0">
      <w:pPr>
        <w:pStyle w:val="Caption"/>
        <w:spacing w:line="360" w:lineRule="auto"/>
        <w:rPr>
          <w:b/>
          <w:bCs/>
          <w:i w:val="0"/>
          <w:iCs w:val="0"/>
          <w:color w:val="000000" w:themeColor="text1"/>
          <w:sz w:val="24"/>
          <w:szCs w:val="24"/>
        </w:rPr>
      </w:pPr>
      <w:bookmarkStart w:id="179" w:name="_Toc219791544"/>
      <w:bookmarkStart w:id="180" w:name="_Toc219792097"/>
      <w:bookmarkStart w:id="181" w:name="_Toc219840591"/>
      <w:bookmarkStart w:id="182" w:name="_Toc219845535"/>
      <w:r w:rsidRPr="00F729CE">
        <w:rPr>
          <w:b/>
          <w:bCs/>
          <w:i w:val="0"/>
          <w:iCs w:val="0"/>
          <w:color w:val="000000" w:themeColor="text1"/>
          <w:sz w:val="24"/>
          <w:szCs w:val="24"/>
        </w:rPr>
        <w:t>Table 1</w:t>
      </w:r>
      <w:r w:rsidR="00B978B0">
        <w:rPr>
          <w:b/>
          <w:bCs/>
          <w:i w:val="0"/>
          <w:iCs w:val="0"/>
          <w:color w:val="000000" w:themeColor="text1"/>
          <w:sz w:val="24"/>
          <w:szCs w:val="24"/>
        </w:rPr>
        <w:t>5</w:t>
      </w:r>
      <w:r w:rsidRPr="00F729CE">
        <w:rPr>
          <w:b/>
          <w:bCs/>
          <w:i w:val="0"/>
          <w:iCs w:val="0"/>
          <w:color w:val="000000" w:themeColor="text1"/>
          <w:sz w:val="24"/>
          <w:szCs w:val="24"/>
        </w:rPr>
        <w:t>: What-If Analysis (GPA Projection)</w:t>
      </w:r>
      <w:bookmarkEnd w:id="179"/>
      <w:bookmarkEnd w:id="180"/>
      <w:bookmarkEnd w:id="181"/>
      <w:bookmarkEnd w:id="182"/>
    </w:p>
    <w:p w14:paraId="44DB4A19" w14:textId="510AE563" w:rsidR="00A3793D" w:rsidRPr="006707C5" w:rsidRDefault="006707C5" w:rsidP="00E06176">
      <w:pPr>
        <w:pStyle w:val="Heading3"/>
        <w:numPr>
          <w:ilvl w:val="0"/>
          <w:numId w:val="0"/>
        </w:numPr>
        <w:ind w:left="720" w:hanging="720"/>
      </w:pPr>
      <w:bookmarkStart w:id="183" w:name="_Toc219845771"/>
      <w:r>
        <w:t xml:space="preserve">3.9.7 </w:t>
      </w:r>
      <w:r w:rsidR="00410F7A" w:rsidRPr="006707C5">
        <w:t>Extended Use Case 7: Curriculum Version Control</w:t>
      </w:r>
      <w:bookmarkEnd w:id="183"/>
    </w:p>
    <w:tbl>
      <w:tblPr>
        <w:tblStyle w:val="TableGrid"/>
        <w:tblW w:w="0" w:type="auto"/>
        <w:tblLook w:val="04A0" w:firstRow="1" w:lastRow="0" w:firstColumn="1" w:lastColumn="0" w:noHBand="0" w:noVBand="1"/>
      </w:tblPr>
      <w:tblGrid>
        <w:gridCol w:w="2260"/>
        <w:gridCol w:w="6370"/>
      </w:tblGrid>
      <w:tr w:rsidR="00410F7A" w:rsidRPr="00996256" w14:paraId="33716990" w14:textId="77777777" w:rsidTr="00B81AC4">
        <w:tc>
          <w:tcPr>
            <w:tcW w:w="0" w:type="auto"/>
            <w:hideMark/>
          </w:tcPr>
          <w:p w14:paraId="03A0AEB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465B30F1"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Description</w:t>
            </w:r>
          </w:p>
        </w:tc>
      </w:tr>
      <w:tr w:rsidR="00410F7A" w:rsidRPr="00996256" w14:paraId="373B766F" w14:textId="77777777" w:rsidTr="00B81AC4">
        <w:tc>
          <w:tcPr>
            <w:tcW w:w="0" w:type="auto"/>
            <w:hideMark/>
          </w:tcPr>
          <w:p w14:paraId="20EB954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08C98D39"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EUC-07</w:t>
            </w:r>
          </w:p>
        </w:tc>
      </w:tr>
      <w:tr w:rsidR="00410F7A" w:rsidRPr="00996256" w14:paraId="2E352591" w14:textId="77777777" w:rsidTr="00B81AC4">
        <w:tc>
          <w:tcPr>
            <w:tcW w:w="0" w:type="auto"/>
            <w:hideMark/>
          </w:tcPr>
          <w:p w14:paraId="7F3B590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22D3B0D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Curriculum Version Control</w:t>
            </w:r>
          </w:p>
        </w:tc>
      </w:tr>
      <w:tr w:rsidR="00410F7A" w:rsidRPr="00996256" w14:paraId="755FAA7E" w14:textId="77777777" w:rsidTr="00B81AC4">
        <w:tc>
          <w:tcPr>
            <w:tcW w:w="0" w:type="auto"/>
            <w:hideMark/>
          </w:tcPr>
          <w:p w14:paraId="47EEFB4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36299C5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Hassam ul Haq, Muhammad Abdullah Bhatti</w:t>
            </w:r>
          </w:p>
        </w:tc>
      </w:tr>
      <w:tr w:rsidR="00410F7A" w:rsidRPr="00996256" w14:paraId="02B211FA" w14:textId="77777777" w:rsidTr="00B81AC4">
        <w:tc>
          <w:tcPr>
            <w:tcW w:w="0" w:type="auto"/>
            <w:hideMark/>
          </w:tcPr>
          <w:p w14:paraId="721C8B6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4C1CA9FC"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January 12, 2026</w:t>
            </w:r>
          </w:p>
        </w:tc>
      </w:tr>
      <w:tr w:rsidR="00410F7A" w:rsidRPr="00996256" w14:paraId="3F1EE0B4" w14:textId="77777777" w:rsidTr="00B81AC4">
        <w:tc>
          <w:tcPr>
            <w:tcW w:w="0" w:type="auto"/>
            <w:hideMark/>
          </w:tcPr>
          <w:p w14:paraId="046846B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2F6E8CDE"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Admin (UR-03) </w:t>
            </w:r>
          </w:p>
        </w:tc>
      </w:tr>
      <w:tr w:rsidR="00410F7A" w:rsidRPr="00996256" w14:paraId="6555B56F" w14:textId="77777777" w:rsidTr="00B81AC4">
        <w:tc>
          <w:tcPr>
            <w:tcW w:w="0" w:type="auto"/>
            <w:hideMark/>
          </w:tcPr>
          <w:p w14:paraId="1E9F2F99"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5BF1C66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Managing the master course catalog with a detailed history of changes.</w:t>
            </w:r>
          </w:p>
        </w:tc>
      </w:tr>
      <w:tr w:rsidR="00410F7A" w:rsidRPr="00996256" w14:paraId="39687559" w14:textId="77777777" w:rsidTr="00B81AC4">
        <w:tc>
          <w:tcPr>
            <w:tcW w:w="0" w:type="auto"/>
            <w:hideMark/>
          </w:tcPr>
          <w:p w14:paraId="241E56D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Trigger:</w:t>
            </w:r>
          </w:p>
        </w:tc>
        <w:tc>
          <w:tcPr>
            <w:tcW w:w="0" w:type="auto"/>
            <w:hideMark/>
          </w:tcPr>
          <w:p w14:paraId="3AF73992"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Admin modifies a course structure or program lifecycle.</w:t>
            </w:r>
          </w:p>
        </w:tc>
      </w:tr>
      <w:tr w:rsidR="00410F7A" w:rsidRPr="00996256" w14:paraId="3FD511F2" w14:textId="77777777" w:rsidTr="00B81AC4">
        <w:tc>
          <w:tcPr>
            <w:tcW w:w="0" w:type="auto"/>
            <w:hideMark/>
          </w:tcPr>
          <w:p w14:paraId="776AB2F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5360B38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Admin is authenticated with MFA.</w:t>
            </w:r>
          </w:p>
        </w:tc>
      </w:tr>
      <w:tr w:rsidR="00410F7A" w:rsidRPr="00996256" w14:paraId="2D5530FA" w14:textId="77777777" w:rsidTr="00B81AC4">
        <w:tc>
          <w:tcPr>
            <w:tcW w:w="0" w:type="auto"/>
            <w:hideMark/>
          </w:tcPr>
          <w:p w14:paraId="6C1E561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62D8AC41"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Immutable audit log entry is created for the modification.</w:t>
            </w:r>
          </w:p>
        </w:tc>
      </w:tr>
      <w:tr w:rsidR="00410F7A" w:rsidRPr="00996256" w14:paraId="3223EB6E" w14:textId="77777777" w:rsidTr="00B81AC4">
        <w:tc>
          <w:tcPr>
            <w:tcW w:w="0" w:type="auto"/>
            <w:hideMark/>
          </w:tcPr>
          <w:p w14:paraId="3844A7D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3CE86FE0" w14:textId="77777777" w:rsidR="00410F7A" w:rsidRPr="00CF0F6A" w:rsidRDefault="00410F7A" w:rsidP="00DA20DB">
            <w:pPr>
              <w:spacing w:before="240" w:after="160" w:line="276" w:lineRule="auto"/>
              <w:rPr>
                <w:rFonts w:ascii="Times New Roman" w:hAnsi="Times New Roman" w:cs="Times New Roman"/>
              </w:rPr>
            </w:pPr>
            <w:r w:rsidRPr="00CF0F6A">
              <w:rPr>
                <w:rFonts w:ascii="Times New Roman" w:hAnsi="Times New Roman" w:cs="Times New Roman"/>
              </w:rPr>
              <w:t xml:space="preserve">1. Admin selects a course/program to edit. </w:t>
            </w:r>
          </w:p>
          <w:p w14:paraId="3C18ACC2" w14:textId="77777777" w:rsidR="00410F7A" w:rsidRPr="00CF0F6A" w:rsidRDefault="00410F7A" w:rsidP="00DA20DB">
            <w:pPr>
              <w:spacing w:before="240" w:after="160" w:line="276" w:lineRule="auto"/>
              <w:rPr>
                <w:rFonts w:ascii="Times New Roman" w:hAnsi="Times New Roman" w:cs="Times New Roman"/>
              </w:rPr>
            </w:pPr>
            <w:r w:rsidRPr="00CF0F6A">
              <w:rPr>
                <w:rFonts w:ascii="Times New Roman" w:hAnsi="Times New Roman" w:cs="Times New Roman"/>
              </w:rPr>
              <w:t xml:space="preserve">2. Admin inputs new values (e.g., Credit Hours). </w:t>
            </w:r>
          </w:p>
          <w:p w14:paraId="19A853CA" w14:textId="77777777" w:rsidR="00410F7A" w:rsidRPr="00CF0F6A" w:rsidRDefault="00410F7A" w:rsidP="00DA20DB">
            <w:pPr>
              <w:spacing w:before="240" w:after="160" w:line="276" w:lineRule="auto"/>
              <w:rPr>
                <w:rFonts w:ascii="Times New Roman" w:hAnsi="Times New Roman" w:cs="Times New Roman"/>
              </w:rPr>
            </w:pPr>
            <w:r w:rsidRPr="00CF0F6A">
              <w:rPr>
                <w:rFonts w:ascii="Times New Roman" w:hAnsi="Times New Roman" w:cs="Times New Roman"/>
              </w:rPr>
              <w:t xml:space="preserve">3. Admin clicks "Update”. </w:t>
            </w:r>
          </w:p>
          <w:p w14:paraId="69A32088" w14:textId="77777777" w:rsidR="00410F7A" w:rsidRPr="00CF0F6A" w:rsidRDefault="00410F7A" w:rsidP="00F729CE">
            <w:pPr>
              <w:spacing w:after="160" w:line="276" w:lineRule="auto"/>
              <w:rPr>
                <w:rFonts w:ascii="Times New Roman" w:hAnsi="Times New Roman" w:cs="Times New Roman"/>
              </w:rPr>
            </w:pPr>
            <w:r w:rsidRPr="00CF0F6A">
              <w:rPr>
                <w:rFonts w:ascii="Times New Roman" w:hAnsi="Times New Roman" w:cs="Times New Roman"/>
              </w:rPr>
              <w:t>4. System saves change and records Old Value, New Value, and Timestamp.</w:t>
            </w:r>
          </w:p>
        </w:tc>
      </w:tr>
      <w:tr w:rsidR="00410F7A" w:rsidRPr="00996256" w14:paraId="457A67A1" w14:textId="77777777" w:rsidTr="00B81AC4">
        <w:tc>
          <w:tcPr>
            <w:tcW w:w="0" w:type="auto"/>
            <w:hideMark/>
          </w:tcPr>
          <w:p w14:paraId="270BB5A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07438CB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1a. Archiving: Admin disables new enrolments while retaining history.</w:t>
            </w:r>
          </w:p>
        </w:tc>
      </w:tr>
      <w:tr w:rsidR="00410F7A" w:rsidRPr="00996256" w14:paraId="28B3C2C3" w14:textId="77777777" w:rsidTr="00B81AC4">
        <w:tc>
          <w:tcPr>
            <w:tcW w:w="0" w:type="auto"/>
            <w:hideMark/>
          </w:tcPr>
          <w:p w14:paraId="03E65DD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37AAA61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3a. Conflict: System blocks update if change violates existing enrolments.</w:t>
            </w:r>
          </w:p>
        </w:tc>
      </w:tr>
      <w:tr w:rsidR="00410F7A" w:rsidRPr="00996256" w14:paraId="17375121" w14:textId="77777777" w:rsidTr="00B81AC4">
        <w:tc>
          <w:tcPr>
            <w:tcW w:w="0" w:type="auto"/>
            <w:hideMark/>
          </w:tcPr>
          <w:p w14:paraId="134381F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1FDDB361"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UC-01 (Authentication)</w:t>
            </w:r>
          </w:p>
        </w:tc>
      </w:tr>
      <w:tr w:rsidR="00410F7A" w:rsidRPr="00996256" w14:paraId="29599A79" w14:textId="77777777" w:rsidTr="00B81AC4">
        <w:tc>
          <w:tcPr>
            <w:tcW w:w="0" w:type="auto"/>
            <w:hideMark/>
          </w:tcPr>
          <w:p w14:paraId="40301E0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10FBDCF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Low (Bi-annually).</w:t>
            </w:r>
          </w:p>
        </w:tc>
      </w:tr>
      <w:tr w:rsidR="00410F7A" w:rsidRPr="00996256" w14:paraId="68D2B0D6" w14:textId="77777777" w:rsidTr="00B81AC4">
        <w:tc>
          <w:tcPr>
            <w:tcW w:w="0" w:type="auto"/>
            <w:hideMark/>
          </w:tcPr>
          <w:p w14:paraId="6D87CF2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0E22D1AE"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Audit logs must be non-repudiable.</w:t>
            </w:r>
          </w:p>
        </w:tc>
      </w:tr>
      <w:tr w:rsidR="00410F7A" w:rsidRPr="00996256" w14:paraId="5B685668" w14:textId="77777777" w:rsidTr="00B81AC4">
        <w:tc>
          <w:tcPr>
            <w:tcW w:w="0" w:type="auto"/>
            <w:hideMark/>
          </w:tcPr>
          <w:p w14:paraId="75D6FD8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53C8DA37"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Admin has prior approval for curriculum changes.</w:t>
            </w:r>
          </w:p>
        </w:tc>
      </w:tr>
      <w:tr w:rsidR="00410F7A" w:rsidRPr="00996256" w14:paraId="730D5EC3" w14:textId="77777777" w:rsidTr="00B81AC4">
        <w:tc>
          <w:tcPr>
            <w:tcW w:w="0" w:type="auto"/>
            <w:hideMark/>
          </w:tcPr>
          <w:p w14:paraId="4CC7B93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251A0A64" w14:textId="77777777" w:rsidR="00410F7A" w:rsidRPr="00CF0F6A" w:rsidRDefault="00410F7A" w:rsidP="00D349D0">
            <w:pPr>
              <w:keepNext/>
              <w:spacing w:before="240" w:after="160" w:line="360" w:lineRule="auto"/>
              <w:rPr>
                <w:rFonts w:ascii="Times New Roman" w:hAnsi="Times New Roman" w:cs="Times New Roman"/>
              </w:rPr>
            </w:pPr>
            <w:r w:rsidRPr="00CF0F6A">
              <w:rPr>
                <w:rFonts w:ascii="Times New Roman" w:hAnsi="Times New Roman" w:cs="Times New Roman"/>
              </w:rPr>
              <w:t>Critical for institutional accreditation data management.</w:t>
            </w:r>
          </w:p>
        </w:tc>
      </w:tr>
    </w:tbl>
    <w:p w14:paraId="5779E65C" w14:textId="0E565B57" w:rsidR="00D349D0" w:rsidRPr="00F729CE" w:rsidRDefault="00D349D0" w:rsidP="00D349D0">
      <w:pPr>
        <w:pStyle w:val="Caption"/>
        <w:spacing w:line="360" w:lineRule="auto"/>
        <w:rPr>
          <w:b/>
          <w:bCs/>
          <w:i w:val="0"/>
          <w:iCs w:val="0"/>
          <w:color w:val="000000" w:themeColor="text1"/>
          <w:sz w:val="22"/>
          <w:szCs w:val="22"/>
        </w:rPr>
      </w:pPr>
      <w:bookmarkStart w:id="184" w:name="_Toc219791545"/>
      <w:bookmarkStart w:id="185" w:name="_Toc219792098"/>
      <w:bookmarkStart w:id="186" w:name="_Toc219840592"/>
      <w:bookmarkStart w:id="187" w:name="_Toc219845536"/>
      <w:r w:rsidRPr="00F729CE">
        <w:rPr>
          <w:b/>
          <w:bCs/>
          <w:i w:val="0"/>
          <w:iCs w:val="0"/>
          <w:color w:val="000000" w:themeColor="text1"/>
          <w:sz w:val="22"/>
          <w:szCs w:val="22"/>
        </w:rPr>
        <w:t>Table 1</w:t>
      </w:r>
      <w:r w:rsidR="00B978B0">
        <w:rPr>
          <w:b/>
          <w:bCs/>
          <w:i w:val="0"/>
          <w:iCs w:val="0"/>
          <w:color w:val="000000" w:themeColor="text1"/>
          <w:sz w:val="22"/>
          <w:szCs w:val="22"/>
        </w:rPr>
        <w:t>6</w:t>
      </w:r>
      <w:r w:rsidRPr="00F729CE">
        <w:rPr>
          <w:b/>
          <w:bCs/>
          <w:i w:val="0"/>
          <w:iCs w:val="0"/>
          <w:color w:val="000000" w:themeColor="text1"/>
          <w:sz w:val="22"/>
          <w:szCs w:val="22"/>
        </w:rPr>
        <w:t>: Curriculum Version Control</w:t>
      </w:r>
      <w:bookmarkEnd w:id="184"/>
      <w:bookmarkEnd w:id="185"/>
      <w:bookmarkEnd w:id="186"/>
      <w:bookmarkEnd w:id="187"/>
      <w:r w:rsidRPr="00F729CE">
        <w:rPr>
          <w:b/>
          <w:bCs/>
          <w:i w:val="0"/>
          <w:iCs w:val="0"/>
          <w:color w:val="000000" w:themeColor="text1"/>
          <w:sz w:val="22"/>
          <w:szCs w:val="22"/>
        </w:rPr>
        <w:t xml:space="preserve"> </w:t>
      </w:r>
    </w:p>
    <w:p w14:paraId="0F0C1DFF" w14:textId="18969174" w:rsidR="00A3793D" w:rsidRPr="006707C5" w:rsidRDefault="006707C5" w:rsidP="00E06176">
      <w:pPr>
        <w:pStyle w:val="Heading3"/>
        <w:numPr>
          <w:ilvl w:val="0"/>
          <w:numId w:val="0"/>
        </w:numPr>
        <w:ind w:left="720" w:hanging="720"/>
      </w:pPr>
      <w:bookmarkStart w:id="188" w:name="_Toc219845772"/>
      <w:r>
        <w:lastRenderedPageBreak/>
        <w:t xml:space="preserve">3.9.8 </w:t>
      </w:r>
      <w:r w:rsidR="00410F7A" w:rsidRPr="006707C5">
        <w:t>Extended Use Case 8: Document Request &amp; Tracking</w:t>
      </w:r>
      <w:bookmarkEnd w:id="188"/>
    </w:p>
    <w:tbl>
      <w:tblPr>
        <w:tblStyle w:val="TableGrid"/>
        <w:tblW w:w="0" w:type="auto"/>
        <w:tblLook w:val="04A0" w:firstRow="1" w:lastRow="0" w:firstColumn="1" w:lastColumn="0" w:noHBand="0" w:noVBand="1"/>
      </w:tblPr>
      <w:tblGrid>
        <w:gridCol w:w="2204"/>
        <w:gridCol w:w="6426"/>
      </w:tblGrid>
      <w:tr w:rsidR="00410F7A" w:rsidRPr="00CF0F6A" w14:paraId="012F7FBD" w14:textId="77777777" w:rsidTr="00B81AC4">
        <w:tc>
          <w:tcPr>
            <w:tcW w:w="0" w:type="auto"/>
            <w:hideMark/>
          </w:tcPr>
          <w:p w14:paraId="4CB7D793"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43D5EE9B"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Description</w:t>
            </w:r>
          </w:p>
        </w:tc>
      </w:tr>
      <w:tr w:rsidR="00410F7A" w:rsidRPr="00CF0F6A" w14:paraId="5AEB1DA8" w14:textId="77777777" w:rsidTr="00B81AC4">
        <w:tc>
          <w:tcPr>
            <w:tcW w:w="0" w:type="auto"/>
            <w:hideMark/>
          </w:tcPr>
          <w:p w14:paraId="1644177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4D4493E9"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EUC-08</w:t>
            </w:r>
          </w:p>
        </w:tc>
      </w:tr>
      <w:tr w:rsidR="00410F7A" w:rsidRPr="00CF0F6A" w14:paraId="14955C8F" w14:textId="77777777" w:rsidTr="00B81AC4">
        <w:tc>
          <w:tcPr>
            <w:tcW w:w="0" w:type="auto"/>
            <w:hideMark/>
          </w:tcPr>
          <w:p w14:paraId="08DDAD9F"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3B5A5C58"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Document Request &amp; Tracking</w:t>
            </w:r>
          </w:p>
        </w:tc>
      </w:tr>
      <w:tr w:rsidR="00410F7A" w:rsidRPr="00CF0F6A" w14:paraId="7749AC4F" w14:textId="77777777" w:rsidTr="00B81AC4">
        <w:tc>
          <w:tcPr>
            <w:tcW w:w="0" w:type="auto"/>
            <w:hideMark/>
          </w:tcPr>
          <w:p w14:paraId="410CA37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1CE77A40"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Junaid Khan, Muhammad Abbas, Muhammad Awais</w:t>
            </w:r>
          </w:p>
        </w:tc>
      </w:tr>
      <w:tr w:rsidR="00410F7A" w:rsidRPr="00CF0F6A" w14:paraId="40638526" w14:textId="77777777" w:rsidTr="00B81AC4">
        <w:tc>
          <w:tcPr>
            <w:tcW w:w="0" w:type="auto"/>
            <w:hideMark/>
          </w:tcPr>
          <w:p w14:paraId="60644257"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0151F653"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January 15, 2026</w:t>
            </w:r>
          </w:p>
        </w:tc>
      </w:tr>
      <w:tr w:rsidR="00410F7A" w:rsidRPr="00CF0F6A" w14:paraId="55D2117D" w14:textId="77777777" w:rsidTr="00B81AC4">
        <w:tc>
          <w:tcPr>
            <w:tcW w:w="0" w:type="auto"/>
            <w:hideMark/>
          </w:tcPr>
          <w:p w14:paraId="44F7E915"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75B5AD9B"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 xml:space="preserve">Student (UR-01), Staff (UR-04) </w:t>
            </w:r>
          </w:p>
        </w:tc>
      </w:tr>
      <w:tr w:rsidR="00410F7A" w:rsidRPr="00CF0F6A" w14:paraId="02727FD7" w14:textId="77777777" w:rsidTr="00B81AC4">
        <w:tc>
          <w:tcPr>
            <w:tcW w:w="0" w:type="auto"/>
            <w:hideMark/>
          </w:tcPr>
          <w:p w14:paraId="76F5BDC0"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4C7D6AAE" w14:textId="77777777" w:rsidR="00410F7A" w:rsidRPr="00CF0F6A" w:rsidRDefault="00410F7A" w:rsidP="00CF0F6A">
            <w:pPr>
              <w:spacing w:before="240" w:after="160" w:line="276" w:lineRule="auto"/>
              <w:rPr>
                <w:rFonts w:ascii="Times New Roman" w:hAnsi="Times New Roman" w:cs="Times New Roman"/>
              </w:rPr>
            </w:pPr>
            <w:r w:rsidRPr="00CF0F6A">
              <w:rPr>
                <w:rFonts w:ascii="Times New Roman" w:hAnsi="Times New Roman" w:cs="Times New Roman"/>
              </w:rPr>
              <w:t>Requesting, processing, and tracking authenticated academic documents.</w:t>
            </w:r>
          </w:p>
        </w:tc>
      </w:tr>
      <w:tr w:rsidR="00410F7A" w:rsidRPr="00CF0F6A" w14:paraId="4FA8D347" w14:textId="77777777" w:rsidTr="00B81AC4">
        <w:tc>
          <w:tcPr>
            <w:tcW w:w="0" w:type="auto"/>
            <w:hideMark/>
          </w:tcPr>
          <w:p w14:paraId="7D9EFA6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56F9FE97"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Student submits a request for a transcript or enrolment letter.</w:t>
            </w:r>
          </w:p>
        </w:tc>
      </w:tr>
      <w:tr w:rsidR="00410F7A" w:rsidRPr="00CF0F6A" w14:paraId="17A7C15E" w14:textId="77777777" w:rsidTr="00B81AC4">
        <w:tc>
          <w:tcPr>
            <w:tcW w:w="0" w:type="auto"/>
            <w:hideMark/>
          </w:tcPr>
          <w:p w14:paraId="1ABE1E44"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0A9BD785"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Student is currently or formerly enrolled.</w:t>
            </w:r>
          </w:p>
        </w:tc>
      </w:tr>
      <w:tr w:rsidR="00410F7A" w:rsidRPr="00CF0F6A" w14:paraId="40729FEF" w14:textId="77777777" w:rsidTr="00B81AC4">
        <w:tc>
          <w:tcPr>
            <w:tcW w:w="0" w:type="auto"/>
            <w:hideMark/>
          </w:tcPr>
          <w:p w14:paraId="19B1E188"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5825E297"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 Digitally signed PDF is available for secure download.</w:t>
            </w:r>
          </w:p>
        </w:tc>
      </w:tr>
      <w:tr w:rsidR="00410F7A" w:rsidRPr="00CF0F6A" w14:paraId="4679A4AB" w14:textId="77777777" w:rsidTr="00B81AC4">
        <w:tc>
          <w:tcPr>
            <w:tcW w:w="0" w:type="auto"/>
            <w:hideMark/>
          </w:tcPr>
          <w:p w14:paraId="086E6EF1"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0FA2C23C" w14:textId="77777777" w:rsidR="00410F7A" w:rsidRPr="00CF0F6A" w:rsidRDefault="00410F7A" w:rsidP="00CF0F6A">
            <w:pPr>
              <w:spacing w:before="240" w:after="160" w:line="276" w:lineRule="auto"/>
              <w:jc w:val="both"/>
              <w:rPr>
                <w:rFonts w:ascii="Times New Roman" w:hAnsi="Times New Roman" w:cs="Times New Roman"/>
              </w:rPr>
            </w:pPr>
            <w:r w:rsidRPr="00CF0F6A">
              <w:rPr>
                <w:rFonts w:ascii="Times New Roman" w:hAnsi="Times New Roman" w:cs="Times New Roman"/>
              </w:rPr>
              <w:t xml:space="preserve">1. Student selects document type and pays fee. </w:t>
            </w:r>
          </w:p>
          <w:p w14:paraId="7202317D" w14:textId="77777777" w:rsidR="00410F7A" w:rsidRPr="00CF0F6A" w:rsidRDefault="00410F7A" w:rsidP="00CF0F6A">
            <w:pPr>
              <w:spacing w:before="240" w:after="160" w:line="276" w:lineRule="auto"/>
              <w:jc w:val="both"/>
              <w:rPr>
                <w:rFonts w:ascii="Times New Roman" w:hAnsi="Times New Roman" w:cs="Times New Roman"/>
              </w:rPr>
            </w:pPr>
            <w:r w:rsidRPr="00CF0F6A">
              <w:rPr>
                <w:rFonts w:ascii="Times New Roman" w:hAnsi="Times New Roman" w:cs="Times New Roman"/>
              </w:rPr>
              <w:t xml:space="preserve">2. System notifies Registrar Staff (UR-04). </w:t>
            </w:r>
          </w:p>
          <w:p w14:paraId="5931835E" w14:textId="77777777" w:rsidR="00410F7A" w:rsidRPr="00CF0F6A" w:rsidRDefault="00410F7A" w:rsidP="00CF0F6A">
            <w:pPr>
              <w:spacing w:before="240" w:after="160" w:line="276" w:lineRule="auto"/>
              <w:jc w:val="both"/>
              <w:rPr>
                <w:rFonts w:ascii="Times New Roman" w:hAnsi="Times New Roman" w:cs="Times New Roman"/>
              </w:rPr>
            </w:pPr>
            <w:r w:rsidRPr="00CF0F6A">
              <w:rPr>
                <w:rFonts w:ascii="Times New Roman" w:hAnsi="Times New Roman" w:cs="Times New Roman"/>
              </w:rPr>
              <w:t xml:space="preserve">3. Staff reviews request and applies digital signature. </w:t>
            </w:r>
          </w:p>
          <w:p w14:paraId="5B8989D5" w14:textId="77777777" w:rsidR="00410F7A" w:rsidRPr="00CF0F6A" w:rsidRDefault="00410F7A" w:rsidP="00CF0F6A">
            <w:pPr>
              <w:spacing w:before="240" w:after="160" w:line="276" w:lineRule="auto"/>
              <w:jc w:val="both"/>
              <w:rPr>
                <w:rFonts w:ascii="Times New Roman" w:hAnsi="Times New Roman" w:cs="Times New Roman"/>
              </w:rPr>
            </w:pPr>
            <w:r w:rsidRPr="00CF0F6A">
              <w:rPr>
                <w:rFonts w:ascii="Times New Roman" w:hAnsi="Times New Roman" w:cs="Times New Roman"/>
              </w:rPr>
              <w:t>4. System updates status to "Downloadable" and notifies student.</w:t>
            </w:r>
          </w:p>
        </w:tc>
      </w:tr>
      <w:tr w:rsidR="00410F7A" w:rsidRPr="00CF0F6A" w14:paraId="42EB4645" w14:textId="77777777" w:rsidTr="00B81AC4">
        <w:tc>
          <w:tcPr>
            <w:tcW w:w="0" w:type="auto"/>
            <w:hideMark/>
          </w:tcPr>
          <w:p w14:paraId="43AF0A5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2D2D6E40"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4a. Physical Pickup: System notifies student that document is "Ready for Pickup".</w:t>
            </w:r>
          </w:p>
        </w:tc>
      </w:tr>
      <w:tr w:rsidR="00410F7A" w:rsidRPr="00CF0F6A" w14:paraId="74B3FE3C" w14:textId="77777777" w:rsidTr="00B81AC4">
        <w:tc>
          <w:tcPr>
            <w:tcW w:w="0" w:type="auto"/>
            <w:hideMark/>
          </w:tcPr>
          <w:p w14:paraId="56F3A7AC"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Exceptions:</w:t>
            </w:r>
          </w:p>
        </w:tc>
        <w:tc>
          <w:tcPr>
            <w:tcW w:w="0" w:type="auto"/>
            <w:hideMark/>
          </w:tcPr>
          <w:p w14:paraId="5C744CD2"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1a. Ineligibility: System blocks request if student has financial holds.</w:t>
            </w:r>
          </w:p>
        </w:tc>
      </w:tr>
      <w:tr w:rsidR="00410F7A" w:rsidRPr="00CF0F6A" w14:paraId="4607E5B6" w14:textId="77777777" w:rsidTr="00B81AC4">
        <w:tc>
          <w:tcPr>
            <w:tcW w:w="0" w:type="auto"/>
            <w:hideMark/>
          </w:tcPr>
          <w:p w14:paraId="382D3DDB"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3AAAD05A"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EUC-03 (Payment)</w:t>
            </w:r>
          </w:p>
        </w:tc>
      </w:tr>
      <w:tr w:rsidR="00410F7A" w:rsidRPr="00CF0F6A" w14:paraId="2B13520C" w14:textId="77777777" w:rsidTr="00B81AC4">
        <w:tc>
          <w:tcPr>
            <w:tcW w:w="0" w:type="auto"/>
            <w:hideMark/>
          </w:tcPr>
          <w:p w14:paraId="380448D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176C26A5"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Moderate.</w:t>
            </w:r>
          </w:p>
        </w:tc>
      </w:tr>
      <w:tr w:rsidR="00410F7A" w:rsidRPr="00CF0F6A" w14:paraId="153099EE" w14:textId="77777777" w:rsidTr="00B81AC4">
        <w:tc>
          <w:tcPr>
            <w:tcW w:w="0" w:type="auto"/>
            <w:hideMark/>
          </w:tcPr>
          <w:p w14:paraId="1F3F627D"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5DB21DDD"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Documents must contain a university-issued digital signature.</w:t>
            </w:r>
          </w:p>
        </w:tc>
      </w:tr>
      <w:tr w:rsidR="00410F7A" w:rsidRPr="00CF0F6A" w14:paraId="560C7457" w14:textId="77777777" w:rsidTr="00B81AC4">
        <w:tc>
          <w:tcPr>
            <w:tcW w:w="0" w:type="auto"/>
            <w:hideMark/>
          </w:tcPr>
          <w:p w14:paraId="048DEF7E"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542978CF" w14:textId="77777777" w:rsidR="00410F7A" w:rsidRPr="00CF0F6A" w:rsidRDefault="00410F7A" w:rsidP="00B81AC4">
            <w:pPr>
              <w:spacing w:before="240" w:after="160" w:line="360" w:lineRule="auto"/>
              <w:rPr>
                <w:rFonts w:ascii="Times New Roman" w:hAnsi="Times New Roman" w:cs="Times New Roman"/>
              </w:rPr>
            </w:pPr>
            <w:r w:rsidRPr="00CF0F6A">
              <w:rPr>
                <w:rFonts w:ascii="Times New Roman" w:hAnsi="Times New Roman" w:cs="Times New Roman"/>
              </w:rPr>
              <w:t>Staff processes requests within 3-5 business days.</w:t>
            </w:r>
          </w:p>
        </w:tc>
      </w:tr>
      <w:tr w:rsidR="00410F7A" w:rsidRPr="00CF0F6A" w14:paraId="5FEE177F" w14:textId="77777777" w:rsidTr="00B81AC4">
        <w:tc>
          <w:tcPr>
            <w:tcW w:w="0" w:type="auto"/>
            <w:hideMark/>
          </w:tcPr>
          <w:p w14:paraId="36D810F6" w14:textId="77777777" w:rsidR="00410F7A" w:rsidRPr="00CF0F6A" w:rsidRDefault="00410F7A"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1A0F81AA" w14:textId="77777777" w:rsidR="00410F7A" w:rsidRPr="00CF0F6A" w:rsidRDefault="00410F7A" w:rsidP="0041673D">
            <w:pPr>
              <w:keepNext/>
              <w:spacing w:before="240" w:after="160" w:line="360" w:lineRule="auto"/>
              <w:rPr>
                <w:rFonts w:ascii="Times New Roman" w:hAnsi="Times New Roman" w:cs="Times New Roman"/>
              </w:rPr>
            </w:pPr>
            <w:r w:rsidRPr="00CF0F6A">
              <w:rPr>
                <w:rFonts w:ascii="Times New Roman" w:hAnsi="Times New Roman" w:cs="Times New Roman"/>
              </w:rPr>
              <w:t>Tracking includes a timeline view (Submitted -&gt; Review -&gt; Ready).</w:t>
            </w:r>
          </w:p>
        </w:tc>
      </w:tr>
    </w:tbl>
    <w:p w14:paraId="73F915F6" w14:textId="300375D1" w:rsidR="00D349D0" w:rsidRPr="00A3793D" w:rsidRDefault="00D349D0" w:rsidP="00D349D0">
      <w:pPr>
        <w:pStyle w:val="Caption"/>
        <w:keepNext/>
        <w:spacing w:line="360" w:lineRule="auto"/>
        <w:rPr>
          <w:b/>
          <w:bCs/>
          <w:sz w:val="24"/>
          <w:szCs w:val="24"/>
        </w:rPr>
      </w:pPr>
      <w:bookmarkStart w:id="189" w:name="_Toc219791546"/>
      <w:bookmarkStart w:id="190" w:name="_Toc219792099"/>
      <w:bookmarkStart w:id="191" w:name="_Toc219840593"/>
      <w:bookmarkStart w:id="192" w:name="_Toc219845537"/>
      <w:r w:rsidRPr="0041673D">
        <w:rPr>
          <w:b/>
          <w:bCs/>
          <w:i w:val="0"/>
          <w:iCs w:val="0"/>
          <w:color w:val="000000" w:themeColor="text1"/>
          <w:sz w:val="22"/>
          <w:szCs w:val="22"/>
        </w:rPr>
        <w:t>Table 1</w:t>
      </w:r>
      <w:r w:rsidR="00B978B0">
        <w:rPr>
          <w:b/>
          <w:bCs/>
          <w:i w:val="0"/>
          <w:iCs w:val="0"/>
          <w:color w:val="000000" w:themeColor="text1"/>
          <w:sz w:val="22"/>
          <w:szCs w:val="22"/>
        </w:rPr>
        <w:t>7</w:t>
      </w:r>
      <w:r w:rsidRPr="0041673D">
        <w:rPr>
          <w:b/>
          <w:bCs/>
          <w:i w:val="0"/>
          <w:iCs w:val="0"/>
          <w:color w:val="000000" w:themeColor="text1"/>
          <w:sz w:val="22"/>
          <w:szCs w:val="22"/>
        </w:rPr>
        <w:t>: Document Request &amp; Tracking</w:t>
      </w:r>
      <w:bookmarkEnd w:id="189"/>
      <w:bookmarkEnd w:id="190"/>
      <w:bookmarkEnd w:id="191"/>
      <w:bookmarkEnd w:id="192"/>
    </w:p>
    <w:p w14:paraId="2597E18C" w14:textId="65509AE4" w:rsidR="00A3793D" w:rsidRPr="006707C5" w:rsidRDefault="006707C5" w:rsidP="00E06176">
      <w:pPr>
        <w:pStyle w:val="Heading3"/>
        <w:numPr>
          <w:ilvl w:val="0"/>
          <w:numId w:val="0"/>
        </w:numPr>
        <w:ind w:left="720"/>
      </w:pPr>
      <w:bookmarkStart w:id="193" w:name="_Toc219845773"/>
      <w:r>
        <w:t xml:space="preserve">3.9.9 </w:t>
      </w:r>
      <w:r w:rsidR="0026565F" w:rsidRPr="006707C5">
        <w:t>Extended Use Case 9: LMS Course Content Management</w:t>
      </w:r>
      <w:bookmarkEnd w:id="193"/>
    </w:p>
    <w:tbl>
      <w:tblPr>
        <w:tblStyle w:val="TableGrid"/>
        <w:tblW w:w="0" w:type="auto"/>
        <w:tblLook w:val="04A0" w:firstRow="1" w:lastRow="0" w:firstColumn="1" w:lastColumn="0" w:noHBand="0" w:noVBand="1"/>
      </w:tblPr>
      <w:tblGrid>
        <w:gridCol w:w="2141"/>
        <w:gridCol w:w="6489"/>
      </w:tblGrid>
      <w:tr w:rsidR="0026565F" w:rsidRPr="00865270" w14:paraId="1B2AA6A0" w14:textId="77777777" w:rsidTr="00B81AC4">
        <w:tc>
          <w:tcPr>
            <w:tcW w:w="0" w:type="auto"/>
            <w:hideMark/>
          </w:tcPr>
          <w:p w14:paraId="077DF82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06A5A15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Description</w:t>
            </w:r>
          </w:p>
        </w:tc>
      </w:tr>
      <w:tr w:rsidR="0026565F" w:rsidRPr="00865270" w14:paraId="240C36F8" w14:textId="77777777" w:rsidTr="00B81AC4">
        <w:tc>
          <w:tcPr>
            <w:tcW w:w="0" w:type="auto"/>
            <w:hideMark/>
          </w:tcPr>
          <w:p w14:paraId="4E4707D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16039F8A"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EUC-09</w:t>
            </w:r>
          </w:p>
        </w:tc>
      </w:tr>
      <w:tr w:rsidR="0026565F" w:rsidRPr="00865270" w14:paraId="2BA09454" w14:textId="77777777" w:rsidTr="00B81AC4">
        <w:tc>
          <w:tcPr>
            <w:tcW w:w="0" w:type="auto"/>
            <w:hideMark/>
          </w:tcPr>
          <w:p w14:paraId="03A586A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002BCE9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LMS Course Content Management</w:t>
            </w:r>
          </w:p>
        </w:tc>
      </w:tr>
      <w:tr w:rsidR="0026565F" w:rsidRPr="00865270" w14:paraId="30D1287E" w14:textId="77777777" w:rsidTr="00B81AC4">
        <w:tc>
          <w:tcPr>
            <w:tcW w:w="0" w:type="auto"/>
            <w:hideMark/>
          </w:tcPr>
          <w:p w14:paraId="4A671376"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6F627FE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Junaid Khan</w:t>
            </w:r>
            <w:r w:rsidRPr="00C27D77">
              <w:rPr>
                <w:rFonts w:ascii="Times New Roman" w:hAnsi="Times New Roman" w:cs="Times New Roman"/>
              </w:rPr>
              <w:t>, Muhammad Abbas</w:t>
            </w:r>
          </w:p>
        </w:tc>
      </w:tr>
      <w:tr w:rsidR="0026565F" w:rsidRPr="00865270" w14:paraId="6805DFF3" w14:textId="77777777" w:rsidTr="00B81AC4">
        <w:tc>
          <w:tcPr>
            <w:tcW w:w="0" w:type="auto"/>
            <w:hideMark/>
          </w:tcPr>
          <w:p w14:paraId="630B3B8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40F73DA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January 1</w:t>
            </w:r>
            <w:r w:rsidRPr="00C27D77">
              <w:rPr>
                <w:rFonts w:ascii="Times New Roman" w:hAnsi="Times New Roman" w:cs="Times New Roman"/>
              </w:rPr>
              <w:t>6</w:t>
            </w:r>
            <w:r w:rsidRPr="00865270">
              <w:rPr>
                <w:rFonts w:ascii="Times New Roman" w:hAnsi="Times New Roman" w:cs="Times New Roman"/>
              </w:rPr>
              <w:t>, 2026</w:t>
            </w:r>
          </w:p>
        </w:tc>
      </w:tr>
      <w:tr w:rsidR="0026565F" w:rsidRPr="00865270" w14:paraId="1B029F76" w14:textId="77777777" w:rsidTr="00B81AC4">
        <w:tc>
          <w:tcPr>
            <w:tcW w:w="0" w:type="auto"/>
            <w:hideMark/>
          </w:tcPr>
          <w:p w14:paraId="446D5FC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32FFD106"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Faculty (UR-02) </w:t>
            </w:r>
          </w:p>
        </w:tc>
      </w:tr>
      <w:tr w:rsidR="0026565F" w:rsidRPr="00865270" w14:paraId="7690CFFE" w14:textId="77777777" w:rsidTr="00B81AC4">
        <w:tc>
          <w:tcPr>
            <w:tcW w:w="0" w:type="auto"/>
            <w:hideMark/>
          </w:tcPr>
          <w:p w14:paraId="4EAC21E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3C9D3897"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Uploading, organizing, and publishing lecture materials into sequential unit-based modules. </w:t>
            </w:r>
          </w:p>
        </w:tc>
      </w:tr>
      <w:tr w:rsidR="0026565F" w:rsidRPr="00865270" w14:paraId="559CE184" w14:textId="77777777" w:rsidTr="00B81AC4">
        <w:tc>
          <w:tcPr>
            <w:tcW w:w="0" w:type="auto"/>
            <w:hideMark/>
          </w:tcPr>
          <w:p w14:paraId="2C884CFE"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Trigger:</w:t>
            </w:r>
          </w:p>
        </w:tc>
        <w:tc>
          <w:tcPr>
            <w:tcW w:w="0" w:type="auto"/>
            <w:hideMark/>
          </w:tcPr>
          <w:p w14:paraId="03FE80B9"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Faculty selects the "Course Content" interface for an assigned section. </w:t>
            </w:r>
          </w:p>
        </w:tc>
      </w:tr>
      <w:tr w:rsidR="0026565F" w:rsidRPr="00865270" w14:paraId="77F8E4CE" w14:textId="77777777" w:rsidTr="00B81AC4">
        <w:tc>
          <w:tcPr>
            <w:tcW w:w="0" w:type="auto"/>
            <w:hideMark/>
          </w:tcPr>
          <w:p w14:paraId="7E847A83"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3B5CF39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1. Faculty is assigned to the specific course section in the SIS.</w:t>
            </w:r>
            <w:r w:rsidRPr="00865270">
              <w:rPr>
                <w:rFonts w:ascii="Times New Roman" w:hAnsi="Times New Roman" w:cs="Times New Roman"/>
              </w:rPr>
              <w:br/>
              <w:t xml:space="preserve">2. Files are prepared in supported formats (PDF, PPT, ZIP). </w:t>
            </w:r>
          </w:p>
        </w:tc>
      </w:tr>
      <w:tr w:rsidR="0026565F" w:rsidRPr="00865270" w14:paraId="50513E10" w14:textId="77777777" w:rsidTr="00B81AC4">
        <w:tc>
          <w:tcPr>
            <w:tcW w:w="0" w:type="auto"/>
            <w:hideMark/>
          </w:tcPr>
          <w:p w14:paraId="226E989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07E0A61C"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Materials are visible and downloadable for all enrolled students. </w:t>
            </w:r>
          </w:p>
        </w:tc>
      </w:tr>
      <w:tr w:rsidR="0026565F" w:rsidRPr="00865270" w14:paraId="1B9F4295" w14:textId="77777777" w:rsidTr="00B81AC4">
        <w:tc>
          <w:tcPr>
            <w:tcW w:w="0" w:type="auto"/>
            <w:hideMark/>
          </w:tcPr>
          <w:p w14:paraId="57C6C70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7FCD270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Faculty creates a new unit or weekly module. </w:t>
            </w:r>
          </w:p>
          <w:p w14:paraId="7C5E7A06"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2. Faculty uploads files via a drag-and-drop interface. </w:t>
            </w:r>
          </w:p>
          <w:p w14:paraId="4F7C3396"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3. System offloads files to Cloudinary for optimized storage. </w:t>
            </w:r>
          </w:p>
          <w:p w14:paraId="6AD3E19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4. Faculty sets visibility status to "Published". </w:t>
            </w:r>
          </w:p>
          <w:p w14:paraId="5D8392B0"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5. System updates the student notification feed. </w:t>
            </w:r>
          </w:p>
        </w:tc>
      </w:tr>
      <w:tr w:rsidR="0026565F" w:rsidRPr="00865270" w14:paraId="497D033E" w14:textId="77777777" w:rsidTr="00B81AC4">
        <w:tc>
          <w:tcPr>
            <w:tcW w:w="0" w:type="auto"/>
            <w:hideMark/>
          </w:tcPr>
          <w:p w14:paraId="47C9FD0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2AFD10D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4a. Draft Mode: Faculty saves content as "Hidden" for future release.</w:t>
            </w:r>
          </w:p>
        </w:tc>
      </w:tr>
      <w:tr w:rsidR="0026565F" w:rsidRPr="00865270" w14:paraId="5E895435" w14:textId="77777777" w:rsidTr="00B81AC4">
        <w:tc>
          <w:tcPr>
            <w:tcW w:w="0" w:type="auto"/>
            <w:hideMark/>
          </w:tcPr>
          <w:p w14:paraId="5BF23F4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7771A9B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2a. File Size Limit: System rejects uploads exceeding the predefined institutional cap.</w:t>
            </w:r>
          </w:p>
        </w:tc>
      </w:tr>
      <w:tr w:rsidR="0026565F" w:rsidRPr="00865270" w14:paraId="79773720" w14:textId="77777777" w:rsidTr="00B81AC4">
        <w:tc>
          <w:tcPr>
            <w:tcW w:w="0" w:type="auto"/>
            <w:hideMark/>
          </w:tcPr>
          <w:p w14:paraId="5570570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51C7CFAE"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None</w:t>
            </w:r>
          </w:p>
        </w:tc>
      </w:tr>
      <w:tr w:rsidR="0026565F" w:rsidRPr="00865270" w14:paraId="4518421F" w14:textId="77777777" w:rsidTr="00B81AC4">
        <w:tc>
          <w:tcPr>
            <w:tcW w:w="0" w:type="auto"/>
            <w:hideMark/>
          </w:tcPr>
          <w:p w14:paraId="6D8ABC8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7E70B68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High (Weekly during the semester).</w:t>
            </w:r>
          </w:p>
        </w:tc>
      </w:tr>
      <w:tr w:rsidR="0026565F" w:rsidRPr="00865270" w14:paraId="690C51EB" w14:textId="77777777" w:rsidTr="00B81AC4">
        <w:tc>
          <w:tcPr>
            <w:tcW w:w="0" w:type="auto"/>
            <w:hideMark/>
          </w:tcPr>
          <w:p w14:paraId="4EAD85B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71EE966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Cloudinary integration for high-bandwidth delivery. </w:t>
            </w:r>
          </w:p>
        </w:tc>
      </w:tr>
      <w:tr w:rsidR="0026565F" w:rsidRPr="00865270" w14:paraId="73F27C3F" w14:textId="77777777" w:rsidTr="00B81AC4">
        <w:tc>
          <w:tcPr>
            <w:tcW w:w="0" w:type="auto"/>
            <w:hideMark/>
          </w:tcPr>
          <w:p w14:paraId="18AF8B4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217DD8CA"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follows the university-standard module structure.</w:t>
            </w:r>
          </w:p>
        </w:tc>
      </w:tr>
      <w:tr w:rsidR="0026565F" w:rsidRPr="00865270" w14:paraId="4CBEAE75" w14:textId="77777777" w:rsidTr="00B81AC4">
        <w:tc>
          <w:tcPr>
            <w:tcW w:w="0" w:type="auto"/>
            <w:hideMark/>
          </w:tcPr>
          <w:p w14:paraId="389565F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56747523" w14:textId="77777777" w:rsidR="0026565F" w:rsidRPr="00865270" w:rsidRDefault="0026565F" w:rsidP="00D349D0">
            <w:pPr>
              <w:keepNext/>
              <w:spacing w:before="240" w:after="160" w:line="360" w:lineRule="auto"/>
              <w:rPr>
                <w:rFonts w:ascii="Times New Roman" w:hAnsi="Times New Roman" w:cs="Times New Roman"/>
              </w:rPr>
            </w:pPr>
            <w:r w:rsidRPr="00865270">
              <w:rPr>
                <w:rFonts w:ascii="Times New Roman" w:hAnsi="Times New Roman" w:cs="Times New Roman"/>
              </w:rPr>
              <w:t xml:space="preserve">Content must be archived at the end of the academic cycle. </w:t>
            </w:r>
          </w:p>
        </w:tc>
      </w:tr>
    </w:tbl>
    <w:p w14:paraId="2A4EF54A" w14:textId="10CA0E3F" w:rsidR="00D349D0" w:rsidRPr="00A3793D" w:rsidRDefault="00D349D0" w:rsidP="00D349D0">
      <w:pPr>
        <w:pStyle w:val="Caption"/>
        <w:spacing w:line="360" w:lineRule="auto"/>
        <w:rPr>
          <w:b/>
          <w:bCs/>
          <w:i w:val="0"/>
          <w:iCs w:val="0"/>
          <w:color w:val="000000" w:themeColor="text1"/>
          <w:sz w:val="22"/>
          <w:szCs w:val="22"/>
        </w:rPr>
      </w:pPr>
      <w:bookmarkStart w:id="194" w:name="_Toc219791547"/>
      <w:bookmarkStart w:id="195" w:name="_Toc219792100"/>
      <w:bookmarkStart w:id="196" w:name="_Toc219840594"/>
      <w:bookmarkStart w:id="197" w:name="_Toc219845538"/>
      <w:r w:rsidRPr="0041673D">
        <w:rPr>
          <w:b/>
          <w:bCs/>
          <w:i w:val="0"/>
          <w:iCs w:val="0"/>
          <w:color w:val="000000" w:themeColor="text1"/>
          <w:sz w:val="22"/>
          <w:szCs w:val="22"/>
        </w:rPr>
        <w:t>Table 1</w:t>
      </w:r>
      <w:r w:rsidR="00B978B0">
        <w:rPr>
          <w:b/>
          <w:bCs/>
          <w:i w:val="0"/>
          <w:iCs w:val="0"/>
          <w:color w:val="000000" w:themeColor="text1"/>
          <w:sz w:val="22"/>
          <w:szCs w:val="22"/>
        </w:rPr>
        <w:t>8</w:t>
      </w:r>
      <w:r w:rsidRPr="0041673D">
        <w:rPr>
          <w:b/>
          <w:bCs/>
          <w:i w:val="0"/>
          <w:iCs w:val="0"/>
          <w:color w:val="000000" w:themeColor="text1"/>
          <w:sz w:val="22"/>
          <w:szCs w:val="22"/>
        </w:rPr>
        <w:t>: LMS Course Content Management</w:t>
      </w:r>
      <w:bookmarkEnd w:id="194"/>
      <w:bookmarkEnd w:id="195"/>
      <w:bookmarkEnd w:id="196"/>
      <w:bookmarkEnd w:id="197"/>
      <w:r w:rsidRPr="0041673D">
        <w:rPr>
          <w:b/>
          <w:bCs/>
          <w:i w:val="0"/>
          <w:iCs w:val="0"/>
          <w:color w:val="000000" w:themeColor="text1"/>
          <w:sz w:val="22"/>
          <w:szCs w:val="22"/>
        </w:rPr>
        <w:t xml:space="preserve"> </w:t>
      </w:r>
    </w:p>
    <w:p w14:paraId="31AFACD2" w14:textId="12DDB11E" w:rsidR="00A3793D" w:rsidRPr="006707C5" w:rsidRDefault="006707C5" w:rsidP="00E06176">
      <w:pPr>
        <w:pStyle w:val="Heading3"/>
        <w:numPr>
          <w:ilvl w:val="0"/>
          <w:numId w:val="0"/>
        </w:numPr>
        <w:ind w:left="720" w:hanging="720"/>
      </w:pPr>
      <w:bookmarkStart w:id="198" w:name="_Toc219845774"/>
      <w:r>
        <w:lastRenderedPageBreak/>
        <w:t xml:space="preserve">3.9.10 </w:t>
      </w:r>
      <w:r w:rsidR="0026565F" w:rsidRPr="006707C5">
        <w:t>Extended Use Case 10: Scholarship &amp; Financial Aid Allocation</w:t>
      </w:r>
      <w:bookmarkEnd w:id="198"/>
    </w:p>
    <w:tbl>
      <w:tblPr>
        <w:tblStyle w:val="TableGrid"/>
        <w:tblW w:w="0" w:type="auto"/>
        <w:tblLook w:val="04A0" w:firstRow="1" w:lastRow="0" w:firstColumn="1" w:lastColumn="0" w:noHBand="0" w:noVBand="1"/>
      </w:tblPr>
      <w:tblGrid>
        <w:gridCol w:w="2134"/>
        <w:gridCol w:w="6496"/>
      </w:tblGrid>
      <w:tr w:rsidR="0026565F" w:rsidRPr="00865270" w14:paraId="1996D249" w14:textId="77777777" w:rsidTr="00B81AC4">
        <w:tc>
          <w:tcPr>
            <w:tcW w:w="0" w:type="auto"/>
            <w:hideMark/>
          </w:tcPr>
          <w:p w14:paraId="79C28593"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368B505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Description</w:t>
            </w:r>
          </w:p>
        </w:tc>
      </w:tr>
      <w:tr w:rsidR="0026565F" w:rsidRPr="00865270" w14:paraId="4BCDC7DB" w14:textId="77777777" w:rsidTr="00B81AC4">
        <w:tc>
          <w:tcPr>
            <w:tcW w:w="0" w:type="auto"/>
            <w:hideMark/>
          </w:tcPr>
          <w:p w14:paraId="4A0DED78"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135C0238"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EUC-10</w:t>
            </w:r>
          </w:p>
        </w:tc>
      </w:tr>
      <w:tr w:rsidR="0026565F" w:rsidRPr="00865270" w14:paraId="2E8EB9BC" w14:textId="77777777" w:rsidTr="00B81AC4">
        <w:tc>
          <w:tcPr>
            <w:tcW w:w="0" w:type="auto"/>
            <w:hideMark/>
          </w:tcPr>
          <w:p w14:paraId="3078E82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296F514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Scholarship &amp; Financial Aid Allocation</w:t>
            </w:r>
          </w:p>
        </w:tc>
      </w:tr>
      <w:tr w:rsidR="0026565F" w:rsidRPr="00865270" w14:paraId="35B95136" w14:textId="77777777" w:rsidTr="00B81AC4">
        <w:tc>
          <w:tcPr>
            <w:tcW w:w="0" w:type="auto"/>
            <w:hideMark/>
          </w:tcPr>
          <w:p w14:paraId="3478351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0298A9DE" w14:textId="77777777" w:rsidR="0026565F" w:rsidRPr="00865270" w:rsidRDefault="0026565F" w:rsidP="00B81AC4">
            <w:pPr>
              <w:spacing w:before="240" w:after="160" w:line="360" w:lineRule="auto"/>
              <w:rPr>
                <w:rFonts w:ascii="Times New Roman" w:hAnsi="Times New Roman" w:cs="Times New Roman"/>
              </w:rPr>
            </w:pPr>
            <w:r w:rsidRPr="0041673D">
              <w:rPr>
                <w:rFonts w:ascii="Times New Roman" w:hAnsi="Times New Roman" w:cs="Times New Roman"/>
              </w:rPr>
              <w:t>Hassam ul Haq, Muhammad Abbas, Muhammad Abdullah Bhatti</w:t>
            </w:r>
          </w:p>
        </w:tc>
      </w:tr>
      <w:tr w:rsidR="0026565F" w:rsidRPr="00865270" w14:paraId="6BF9B548" w14:textId="77777777" w:rsidTr="00B81AC4">
        <w:tc>
          <w:tcPr>
            <w:tcW w:w="0" w:type="auto"/>
            <w:hideMark/>
          </w:tcPr>
          <w:p w14:paraId="216D5ADD"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7B439D6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January 1</w:t>
            </w:r>
            <w:r w:rsidRPr="0041673D">
              <w:rPr>
                <w:rFonts w:ascii="Times New Roman" w:hAnsi="Times New Roman" w:cs="Times New Roman"/>
              </w:rPr>
              <w:t>7</w:t>
            </w:r>
            <w:r w:rsidRPr="00865270">
              <w:rPr>
                <w:rFonts w:ascii="Times New Roman" w:hAnsi="Times New Roman" w:cs="Times New Roman"/>
              </w:rPr>
              <w:t>, 2026</w:t>
            </w:r>
          </w:p>
        </w:tc>
      </w:tr>
      <w:tr w:rsidR="0026565F" w:rsidRPr="00865270" w14:paraId="6938EDF6" w14:textId="77777777" w:rsidTr="00B81AC4">
        <w:tc>
          <w:tcPr>
            <w:tcW w:w="0" w:type="auto"/>
            <w:hideMark/>
          </w:tcPr>
          <w:p w14:paraId="65AC6E96"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231B4BD5"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Admin (UR-03) </w:t>
            </w:r>
          </w:p>
        </w:tc>
      </w:tr>
      <w:tr w:rsidR="0026565F" w:rsidRPr="00865270" w14:paraId="36350479" w14:textId="77777777" w:rsidTr="00B81AC4">
        <w:tc>
          <w:tcPr>
            <w:tcW w:w="0" w:type="auto"/>
            <w:hideMark/>
          </w:tcPr>
          <w:p w14:paraId="480DF06D"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59CD5B50"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Managing the disbursement of financial aid and academic scholarships to eligible students. </w:t>
            </w:r>
          </w:p>
        </w:tc>
      </w:tr>
      <w:tr w:rsidR="0026565F" w:rsidRPr="00865270" w14:paraId="4BD703D7" w14:textId="77777777" w:rsidTr="00B81AC4">
        <w:tc>
          <w:tcPr>
            <w:tcW w:w="0" w:type="auto"/>
            <w:hideMark/>
          </w:tcPr>
          <w:p w14:paraId="2AF96BD4"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3DAA5DA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Admin initiates the "Financial Aid Processing" workflow in the ERP. </w:t>
            </w:r>
          </w:p>
        </w:tc>
      </w:tr>
      <w:tr w:rsidR="0026565F" w:rsidRPr="00865270" w14:paraId="32B4EAFB" w14:textId="77777777" w:rsidTr="00B81AC4">
        <w:tc>
          <w:tcPr>
            <w:tcW w:w="0" w:type="auto"/>
            <w:hideMark/>
          </w:tcPr>
          <w:p w14:paraId="12BB2FD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322711B0"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1. Student meets the eligibility criteria (e.g., Dean's List CGPA).</w:t>
            </w:r>
          </w:p>
          <w:p w14:paraId="1FDE6AD3"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2. Aid budget is defined in the ERP. </w:t>
            </w:r>
          </w:p>
        </w:tc>
      </w:tr>
      <w:tr w:rsidR="0026565F" w:rsidRPr="00865270" w14:paraId="6A8DB616" w14:textId="77777777" w:rsidTr="00B81AC4">
        <w:tc>
          <w:tcPr>
            <w:tcW w:w="0" w:type="auto"/>
            <w:hideMark/>
          </w:tcPr>
          <w:p w14:paraId="61A7803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71EEA06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Student's outstanding ledger is credited; award letter is generated. </w:t>
            </w:r>
          </w:p>
        </w:tc>
      </w:tr>
      <w:tr w:rsidR="0026565F" w:rsidRPr="00865270" w14:paraId="4D13CA96" w14:textId="77777777" w:rsidTr="00B81AC4">
        <w:tc>
          <w:tcPr>
            <w:tcW w:w="0" w:type="auto"/>
            <w:hideMark/>
          </w:tcPr>
          <w:p w14:paraId="598F5C4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6BD329E3"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1. Admin searches for eligible candidates based on academic status. </w:t>
            </w:r>
          </w:p>
          <w:p w14:paraId="1EFAE878"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2. Admin selects the aid type (Need-based vs. Merit-based). </w:t>
            </w:r>
          </w:p>
          <w:p w14:paraId="1AB518F1"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3. System verifies remaining budget in the ERP. </w:t>
            </w:r>
          </w:p>
          <w:p w14:paraId="308A84C2"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4. Admin confirms allocation; system applies a credit entry to the student's ledger. </w:t>
            </w:r>
          </w:p>
        </w:tc>
      </w:tr>
      <w:tr w:rsidR="0026565F" w:rsidRPr="00865270" w14:paraId="51200A61" w14:textId="77777777" w:rsidTr="00B81AC4">
        <w:tc>
          <w:tcPr>
            <w:tcW w:w="0" w:type="auto"/>
            <w:hideMark/>
          </w:tcPr>
          <w:p w14:paraId="0B4FBA9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Alternative Flows:</w:t>
            </w:r>
          </w:p>
        </w:tc>
        <w:tc>
          <w:tcPr>
            <w:tcW w:w="0" w:type="auto"/>
            <w:hideMark/>
          </w:tcPr>
          <w:p w14:paraId="0CB6852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3a. Budget Exhausted: System blocks allocation and flags the budget deficit. </w:t>
            </w:r>
          </w:p>
        </w:tc>
      </w:tr>
      <w:tr w:rsidR="0026565F" w:rsidRPr="00865270" w14:paraId="0199135E" w14:textId="77777777" w:rsidTr="00B81AC4">
        <w:tc>
          <w:tcPr>
            <w:tcW w:w="0" w:type="auto"/>
            <w:hideMark/>
          </w:tcPr>
          <w:p w14:paraId="553B0ED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55B45120"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1a. Student Probation: System blocks aid if the student is on academic probation. </w:t>
            </w:r>
          </w:p>
        </w:tc>
      </w:tr>
      <w:tr w:rsidR="0026565F" w:rsidRPr="00865270" w14:paraId="68405DD2" w14:textId="77777777" w:rsidTr="00B81AC4">
        <w:tc>
          <w:tcPr>
            <w:tcW w:w="0" w:type="auto"/>
            <w:hideMark/>
          </w:tcPr>
          <w:p w14:paraId="6888AF5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5EBBDDF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EUC-07 (Curriculum/Policy Management)</w:t>
            </w:r>
          </w:p>
        </w:tc>
      </w:tr>
      <w:tr w:rsidR="0026565F" w:rsidRPr="00865270" w14:paraId="5C2E76BE" w14:textId="77777777" w:rsidTr="00B81AC4">
        <w:tc>
          <w:tcPr>
            <w:tcW w:w="0" w:type="auto"/>
            <w:hideMark/>
          </w:tcPr>
          <w:p w14:paraId="085C277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5263DD5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Low (Once per semester).</w:t>
            </w:r>
          </w:p>
        </w:tc>
      </w:tr>
      <w:tr w:rsidR="0026565F" w:rsidRPr="00865270" w14:paraId="39E46E1E" w14:textId="77777777" w:rsidTr="00B81AC4">
        <w:tc>
          <w:tcPr>
            <w:tcW w:w="0" w:type="auto"/>
            <w:hideMark/>
          </w:tcPr>
          <w:p w14:paraId="7D8E3CB3"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54BB8B86"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Transaction must be recorded in the non-repudiable financial audit log. </w:t>
            </w:r>
          </w:p>
        </w:tc>
      </w:tr>
      <w:tr w:rsidR="0026565F" w:rsidRPr="00865270" w14:paraId="0834C8D3" w14:textId="77777777" w:rsidTr="00B81AC4">
        <w:tc>
          <w:tcPr>
            <w:tcW w:w="0" w:type="auto"/>
            <w:hideMark/>
          </w:tcPr>
          <w:p w14:paraId="0B6157F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30780A6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Scholarship policies are updated in the system before processing.</w:t>
            </w:r>
          </w:p>
        </w:tc>
      </w:tr>
      <w:tr w:rsidR="0026565F" w:rsidRPr="00865270" w14:paraId="26DCCB9F" w14:textId="77777777" w:rsidTr="00B81AC4">
        <w:tc>
          <w:tcPr>
            <w:tcW w:w="0" w:type="auto"/>
            <w:hideMark/>
          </w:tcPr>
          <w:p w14:paraId="6C08F63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2EDB1C63" w14:textId="77777777" w:rsidR="0026565F" w:rsidRPr="00865270" w:rsidRDefault="0026565F" w:rsidP="00D349D0">
            <w:pPr>
              <w:keepNext/>
              <w:spacing w:before="240" w:after="160" w:line="360" w:lineRule="auto"/>
              <w:rPr>
                <w:rFonts w:ascii="Times New Roman" w:hAnsi="Times New Roman" w:cs="Times New Roman"/>
              </w:rPr>
            </w:pPr>
            <w:r w:rsidRPr="00865270">
              <w:rPr>
                <w:rFonts w:ascii="Times New Roman" w:hAnsi="Times New Roman" w:cs="Times New Roman"/>
              </w:rPr>
              <w:t xml:space="preserve">Requires secondary authorization for high-value aid disbursements. </w:t>
            </w:r>
          </w:p>
        </w:tc>
      </w:tr>
    </w:tbl>
    <w:p w14:paraId="2A771E29" w14:textId="49F36899" w:rsidR="00D349D0" w:rsidRPr="00A3793D" w:rsidRDefault="00D349D0" w:rsidP="00D349D0">
      <w:pPr>
        <w:pStyle w:val="Caption"/>
        <w:spacing w:line="480" w:lineRule="auto"/>
        <w:rPr>
          <w:b/>
          <w:bCs/>
          <w:i w:val="0"/>
          <w:iCs w:val="0"/>
          <w:color w:val="000000" w:themeColor="text1"/>
          <w:sz w:val="32"/>
          <w:szCs w:val="32"/>
        </w:rPr>
      </w:pPr>
      <w:bookmarkStart w:id="199" w:name="_Toc219791548"/>
      <w:bookmarkStart w:id="200" w:name="_Toc219792101"/>
      <w:bookmarkStart w:id="201" w:name="_Toc219840595"/>
      <w:bookmarkStart w:id="202" w:name="_Toc219845539"/>
      <w:r w:rsidRPr="0041673D">
        <w:rPr>
          <w:b/>
          <w:bCs/>
          <w:i w:val="0"/>
          <w:iCs w:val="0"/>
          <w:color w:val="000000" w:themeColor="text1"/>
          <w:sz w:val="22"/>
          <w:szCs w:val="22"/>
        </w:rPr>
        <w:t xml:space="preserve">Table </w:t>
      </w:r>
      <w:r w:rsidR="00B978B0">
        <w:rPr>
          <w:b/>
          <w:bCs/>
          <w:i w:val="0"/>
          <w:iCs w:val="0"/>
          <w:color w:val="000000" w:themeColor="text1"/>
          <w:sz w:val="22"/>
          <w:szCs w:val="22"/>
        </w:rPr>
        <w:t>19</w:t>
      </w:r>
      <w:r w:rsidRPr="0041673D">
        <w:rPr>
          <w:b/>
          <w:bCs/>
          <w:i w:val="0"/>
          <w:iCs w:val="0"/>
          <w:color w:val="000000" w:themeColor="text1"/>
          <w:sz w:val="22"/>
          <w:szCs w:val="22"/>
        </w:rPr>
        <w:t>: Scholarship &amp; Financial Aid Allocation</w:t>
      </w:r>
      <w:bookmarkEnd w:id="199"/>
      <w:bookmarkEnd w:id="200"/>
      <w:bookmarkEnd w:id="201"/>
      <w:bookmarkEnd w:id="202"/>
    </w:p>
    <w:p w14:paraId="4A0C3C26" w14:textId="6A40A3DE" w:rsidR="00A3793D" w:rsidRPr="006707C5" w:rsidRDefault="006707C5" w:rsidP="00E06176">
      <w:pPr>
        <w:pStyle w:val="Heading3"/>
        <w:numPr>
          <w:ilvl w:val="0"/>
          <w:numId w:val="0"/>
        </w:numPr>
        <w:ind w:left="720" w:hanging="720"/>
      </w:pPr>
      <w:bookmarkStart w:id="203" w:name="_Toc219845775"/>
      <w:r>
        <w:t xml:space="preserve">3.9.11 </w:t>
      </w:r>
      <w:r w:rsidR="0026565F" w:rsidRPr="006707C5">
        <w:t>Extended Use Case 11: Section Allocation &amp; Resource Management</w:t>
      </w:r>
      <w:bookmarkEnd w:id="203"/>
    </w:p>
    <w:tbl>
      <w:tblPr>
        <w:tblStyle w:val="TableGrid"/>
        <w:tblW w:w="0" w:type="auto"/>
        <w:tblLook w:val="04A0" w:firstRow="1" w:lastRow="0" w:firstColumn="1" w:lastColumn="0" w:noHBand="0" w:noVBand="1"/>
      </w:tblPr>
      <w:tblGrid>
        <w:gridCol w:w="2086"/>
        <w:gridCol w:w="6544"/>
      </w:tblGrid>
      <w:tr w:rsidR="0026565F" w:rsidRPr="00865270" w14:paraId="6DCC0E33" w14:textId="77777777" w:rsidTr="00B81AC4">
        <w:tc>
          <w:tcPr>
            <w:tcW w:w="0" w:type="auto"/>
            <w:hideMark/>
          </w:tcPr>
          <w:p w14:paraId="5020CC0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1540B0D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Description</w:t>
            </w:r>
          </w:p>
        </w:tc>
      </w:tr>
      <w:tr w:rsidR="0026565F" w:rsidRPr="00865270" w14:paraId="2E75119A" w14:textId="77777777" w:rsidTr="00B81AC4">
        <w:tc>
          <w:tcPr>
            <w:tcW w:w="0" w:type="auto"/>
            <w:hideMark/>
          </w:tcPr>
          <w:p w14:paraId="4849B748"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4F092FA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EUC-11</w:t>
            </w:r>
          </w:p>
        </w:tc>
      </w:tr>
      <w:tr w:rsidR="0026565F" w:rsidRPr="00865270" w14:paraId="5919F9CC" w14:textId="77777777" w:rsidTr="00B81AC4">
        <w:tc>
          <w:tcPr>
            <w:tcW w:w="0" w:type="auto"/>
            <w:hideMark/>
          </w:tcPr>
          <w:p w14:paraId="5C30F9D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5DEC9B98"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Section Allocation &amp; Resource Management</w:t>
            </w:r>
          </w:p>
        </w:tc>
      </w:tr>
      <w:tr w:rsidR="0026565F" w:rsidRPr="00865270" w14:paraId="14585E41" w14:textId="77777777" w:rsidTr="00B81AC4">
        <w:tc>
          <w:tcPr>
            <w:tcW w:w="0" w:type="auto"/>
            <w:hideMark/>
          </w:tcPr>
          <w:p w14:paraId="5490F04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575FE170" w14:textId="77777777" w:rsidR="0026565F" w:rsidRPr="00865270" w:rsidRDefault="0026565F" w:rsidP="00B81AC4">
            <w:pPr>
              <w:spacing w:before="240" w:after="160" w:line="360" w:lineRule="auto"/>
              <w:rPr>
                <w:rFonts w:ascii="Times New Roman" w:hAnsi="Times New Roman" w:cs="Times New Roman"/>
              </w:rPr>
            </w:pPr>
            <w:r w:rsidRPr="0041673D">
              <w:rPr>
                <w:rFonts w:ascii="Times New Roman" w:hAnsi="Times New Roman" w:cs="Times New Roman"/>
              </w:rPr>
              <w:t>Muhammad Abbas, Hassam ul Haq</w:t>
            </w:r>
          </w:p>
        </w:tc>
      </w:tr>
      <w:tr w:rsidR="0026565F" w:rsidRPr="00865270" w14:paraId="1EBC3DCB" w14:textId="77777777" w:rsidTr="00B81AC4">
        <w:tc>
          <w:tcPr>
            <w:tcW w:w="0" w:type="auto"/>
            <w:hideMark/>
          </w:tcPr>
          <w:p w14:paraId="1D24B1E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23CA30B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January 1</w:t>
            </w:r>
            <w:r w:rsidRPr="0041673D">
              <w:rPr>
                <w:rFonts w:ascii="Times New Roman" w:hAnsi="Times New Roman" w:cs="Times New Roman"/>
              </w:rPr>
              <w:t>8</w:t>
            </w:r>
            <w:r w:rsidRPr="00865270">
              <w:rPr>
                <w:rFonts w:ascii="Times New Roman" w:hAnsi="Times New Roman" w:cs="Times New Roman"/>
              </w:rPr>
              <w:t>, 2026</w:t>
            </w:r>
          </w:p>
        </w:tc>
      </w:tr>
      <w:tr w:rsidR="0026565F" w:rsidRPr="00865270" w14:paraId="7ED449CD" w14:textId="77777777" w:rsidTr="00B81AC4">
        <w:tc>
          <w:tcPr>
            <w:tcW w:w="0" w:type="auto"/>
            <w:hideMark/>
          </w:tcPr>
          <w:p w14:paraId="369B4FA4"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7F4B179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Admin (UR-03) </w:t>
            </w:r>
          </w:p>
        </w:tc>
      </w:tr>
      <w:tr w:rsidR="0026565F" w:rsidRPr="00865270" w14:paraId="03746D63" w14:textId="77777777" w:rsidTr="00B81AC4">
        <w:tc>
          <w:tcPr>
            <w:tcW w:w="0" w:type="auto"/>
            <w:hideMark/>
          </w:tcPr>
          <w:p w14:paraId="312030C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Description:</w:t>
            </w:r>
          </w:p>
        </w:tc>
        <w:tc>
          <w:tcPr>
            <w:tcW w:w="0" w:type="auto"/>
            <w:hideMark/>
          </w:tcPr>
          <w:p w14:paraId="3AFC7DD7"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Assigning physical classrooms and time slots to course sections while managing conflicts. </w:t>
            </w:r>
          </w:p>
        </w:tc>
      </w:tr>
      <w:tr w:rsidR="0026565F" w:rsidRPr="00865270" w14:paraId="4001FDA0" w14:textId="77777777" w:rsidTr="00B81AC4">
        <w:tc>
          <w:tcPr>
            <w:tcW w:w="0" w:type="auto"/>
            <w:hideMark/>
          </w:tcPr>
          <w:p w14:paraId="24951EF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07D2E0A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Admin accesses the "Academic &amp; Curriculum" control panel. </w:t>
            </w:r>
          </w:p>
        </w:tc>
      </w:tr>
      <w:tr w:rsidR="0026565F" w:rsidRPr="00865270" w14:paraId="3D59AE2D" w14:textId="77777777" w:rsidTr="00B81AC4">
        <w:tc>
          <w:tcPr>
            <w:tcW w:w="0" w:type="auto"/>
            <w:hideMark/>
          </w:tcPr>
          <w:p w14:paraId="276BC67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6CAA30FA"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Course sections are created in the SIS. </w:t>
            </w:r>
          </w:p>
          <w:p w14:paraId="5825CDEC"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2. Classroom master list is populated in the database. </w:t>
            </w:r>
          </w:p>
        </w:tc>
      </w:tr>
      <w:tr w:rsidR="0026565F" w:rsidRPr="00865270" w14:paraId="1E7F7FFC" w14:textId="77777777" w:rsidTr="00B81AC4">
        <w:tc>
          <w:tcPr>
            <w:tcW w:w="0" w:type="auto"/>
            <w:hideMark/>
          </w:tcPr>
          <w:p w14:paraId="347BCD3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0C7C7AC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1. Finalized timetable is published to Student and Faculty dashboards. </w:t>
            </w:r>
          </w:p>
        </w:tc>
      </w:tr>
      <w:tr w:rsidR="0026565F" w:rsidRPr="00865270" w14:paraId="27D8453F" w14:textId="77777777" w:rsidTr="00B81AC4">
        <w:tc>
          <w:tcPr>
            <w:tcW w:w="0" w:type="auto"/>
            <w:hideMark/>
          </w:tcPr>
          <w:p w14:paraId="1C5DAFE7"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51320416" w14:textId="77777777" w:rsidR="0026565F" w:rsidRPr="00865270" w:rsidRDefault="0026565F" w:rsidP="00CF0F6A">
            <w:pPr>
              <w:spacing w:before="240" w:after="160"/>
              <w:rPr>
                <w:rFonts w:ascii="Times New Roman" w:hAnsi="Times New Roman" w:cs="Times New Roman"/>
              </w:rPr>
            </w:pPr>
            <w:r w:rsidRPr="00865270">
              <w:rPr>
                <w:rFonts w:ascii="Times New Roman" w:hAnsi="Times New Roman" w:cs="Times New Roman"/>
              </w:rPr>
              <w:t xml:space="preserve">1. Admin selects a specific course section. </w:t>
            </w:r>
          </w:p>
          <w:p w14:paraId="06D3B1AA" w14:textId="77777777" w:rsidR="0026565F" w:rsidRPr="00865270" w:rsidRDefault="0026565F" w:rsidP="00CF0F6A">
            <w:pPr>
              <w:spacing w:before="240" w:after="160"/>
              <w:rPr>
                <w:rFonts w:ascii="Times New Roman" w:hAnsi="Times New Roman" w:cs="Times New Roman"/>
              </w:rPr>
            </w:pPr>
            <w:r w:rsidRPr="00865270">
              <w:rPr>
                <w:rFonts w:ascii="Times New Roman" w:hAnsi="Times New Roman" w:cs="Times New Roman"/>
              </w:rPr>
              <w:t xml:space="preserve">2. Admin assigns a </w:t>
            </w:r>
            <w:r w:rsidRPr="0041673D">
              <w:rPr>
                <w:rFonts w:ascii="Times New Roman" w:hAnsi="Times New Roman" w:cs="Times New Roman"/>
              </w:rPr>
              <w:t>faculty</w:t>
            </w:r>
            <w:r w:rsidRPr="00865270">
              <w:rPr>
                <w:rFonts w:ascii="Times New Roman" w:hAnsi="Times New Roman" w:cs="Times New Roman"/>
              </w:rPr>
              <w:t xml:space="preserve"> member, Classroom, and Time Slot. </w:t>
            </w:r>
          </w:p>
          <w:p w14:paraId="025368EE" w14:textId="77777777" w:rsidR="0026565F" w:rsidRPr="00865270" w:rsidRDefault="0026565F" w:rsidP="00CF0F6A">
            <w:pPr>
              <w:spacing w:before="240" w:after="160"/>
              <w:rPr>
                <w:rFonts w:ascii="Times New Roman" w:hAnsi="Times New Roman" w:cs="Times New Roman"/>
              </w:rPr>
            </w:pPr>
            <w:r w:rsidRPr="00865270">
              <w:rPr>
                <w:rFonts w:ascii="Times New Roman" w:hAnsi="Times New Roman" w:cs="Times New Roman"/>
              </w:rPr>
              <w:t xml:space="preserve">3. System performs real-time checks for classroom and instructor overlaps. </w:t>
            </w:r>
          </w:p>
          <w:p w14:paraId="54ED1F58" w14:textId="77777777" w:rsidR="0026565F" w:rsidRPr="00865270" w:rsidRDefault="0026565F" w:rsidP="00CF0F6A">
            <w:pPr>
              <w:spacing w:before="240" w:after="160"/>
              <w:rPr>
                <w:rFonts w:ascii="Times New Roman" w:hAnsi="Times New Roman" w:cs="Times New Roman"/>
              </w:rPr>
            </w:pPr>
            <w:r w:rsidRPr="00865270">
              <w:rPr>
                <w:rFonts w:ascii="Times New Roman" w:hAnsi="Times New Roman" w:cs="Times New Roman"/>
              </w:rPr>
              <w:t xml:space="preserve">4. Admin confirms; system locks the resources for that period. </w:t>
            </w:r>
          </w:p>
        </w:tc>
      </w:tr>
      <w:tr w:rsidR="0026565F" w:rsidRPr="00865270" w14:paraId="0D5ACB9A" w14:textId="77777777" w:rsidTr="00B81AC4">
        <w:tc>
          <w:tcPr>
            <w:tcW w:w="0" w:type="auto"/>
            <w:hideMark/>
          </w:tcPr>
          <w:p w14:paraId="2EE536F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Alternative Flows:</w:t>
            </w:r>
          </w:p>
        </w:tc>
        <w:tc>
          <w:tcPr>
            <w:tcW w:w="0" w:type="auto"/>
            <w:hideMark/>
          </w:tcPr>
          <w:p w14:paraId="2A795FBE"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3a. Conflict Detected: System highlights the overlap and suggests available alternatives. </w:t>
            </w:r>
          </w:p>
        </w:tc>
      </w:tr>
      <w:tr w:rsidR="0026565F" w:rsidRPr="00865270" w14:paraId="6D582523" w14:textId="77777777" w:rsidTr="00B81AC4">
        <w:tc>
          <w:tcPr>
            <w:tcW w:w="0" w:type="auto"/>
            <w:hideMark/>
          </w:tcPr>
          <w:p w14:paraId="6F4182AC"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3F3EF55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4a. </w:t>
            </w:r>
            <w:r w:rsidRPr="0041673D">
              <w:rPr>
                <w:rFonts w:ascii="Times New Roman" w:hAnsi="Times New Roman" w:cs="Times New Roman"/>
              </w:rPr>
              <w:t>Enrolment</w:t>
            </w:r>
            <w:r w:rsidRPr="00865270">
              <w:rPr>
                <w:rFonts w:ascii="Times New Roman" w:hAnsi="Times New Roman" w:cs="Times New Roman"/>
              </w:rPr>
              <w:t xml:space="preserve"> Cap Violation: System warns if the classroom capacity is lower than the </w:t>
            </w:r>
            <w:r w:rsidRPr="0041673D">
              <w:rPr>
                <w:rFonts w:ascii="Times New Roman" w:hAnsi="Times New Roman" w:cs="Times New Roman"/>
              </w:rPr>
              <w:t>enrolment</w:t>
            </w:r>
            <w:r w:rsidRPr="00865270">
              <w:rPr>
                <w:rFonts w:ascii="Times New Roman" w:hAnsi="Times New Roman" w:cs="Times New Roman"/>
              </w:rPr>
              <w:t xml:space="preserve"> cap. </w:t>
            </w:r>
          </w:p>
        </w:tc>
      </w:tr>
      <w:tr w:rsidR="0026565F" w:rsidRPr="00865270" w14:paraId="21316569" w14:textId="77777777" w:rsidTr="00B81AC4">
        <w:tc>
          <w:tcPr>
            <w:tcW w:w="0" w:type="auto"/>
            <w:hideMark/>
          </w:tcPr>
          <w:p w14:paraId="6995919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29FE709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None</w:t>
            </w:r>
          </w:p>
        </w:tc>
      </w:tr>
      <w:tr w:rsidR="0026565F" w:rsidRPr="00865270" w14:paraId="4A543B31" w14:textId="77777777" w:rsidTr="00B81AC4">
        <w:tc>
          <w:tcPr>
            <w:tcW w:w="0" w:type="auto"/>
            <w:hideMark/>
          </w:tcPr>
          <w:p w14:paraId="7F0C34D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12546285"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Moderate (Pre-</w:t>
            </w:r>
            <w:r w:rsidRPr="0041673D">
              <w:rPr>
                <w:rFonts w:ascii="Times New Roman" w:hAnsi="Times New Roman" w:cs="Times New Roman"/>
              </w:rPr>
              <w:t>enrolment</w:t>
            </w:r>
            <w:r w:rsidRPr="00865270">
              <w:rPr>
                <w:rFonts w:ascii="Times New Roman" w:hAnsi="Times New Roman" w:cs="Times New Roman"/>
              </w:rPr>
              <w:t xml:space="preserve"> phase).</w:t>
            </w:r>
          </w:p>
        </w:tc>
      </w:tr>
      <w:tr w:rsidR="0026565F" w:rsidRPr="00865270" w14:paraId="4A777CF1" w14:textId="77777777" w:rsidTr="00B81AC4">
        <w:tc>
          <w:tcPr>
            <w:tcW w:w="0" w:type="auto"/>
            <w:hideMark/>
          </w:tcPr>
          <w:p w14:paraId="1C6FAD74"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035E0F24"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 xml:space="preserve">High-concurrency conflict checking engine. </w:t>
            </w:r>
          </w:p>
        </w:tc>
      </w:tr>
      <w:tr w:rsidR="0026565F" w:rsidRPr="00865270" w14:paraId="5A72CDD5" w14:textId="77777777" w:rsidTr="00B81AC4">
        <w:tc>
          <w:tcPr>
            <w:tcW w:w="0" w:type="auto"/>
            <w:hideMark/>
          </w:tcPr>
          <w:p w14:paraId="6501117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75084CA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Physical room capacities are accurately recorded in the system.</w:t>
            </w:r>
          </w:p>
        </w:tc>
      </w:tr>
      <w:tr w:rsidR="0026565F" w:rsidRPr="00865270" w14:paraId="692114E2" w14:textId="77777777" w:rsidTr="00B81AC4">
        <w:tc>
          <w:tcPr>
            <w:tcW w:w="0" w:type="auto"/>
            <w:hideMark/>
          </w:tcPr>
          <w:p w14:paraId="014F52C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Notes and Issues:</w:t>
            </w:r>
          </w:p>
        </w:tc>
        <w:tc>
          <w:tcPr>
            <w:tcW w:w="0" w:type="auto"/>
            <w:hideMark/>
          </w:tcPr>
          <w:p w14:paraId="5B265894" w14:textId="77777777" w:rsidR="0026565F" w:rsidRPr="00865270" w:rsidRDefault="0026565F" w:rsidP="00D349D0">
            <w:pPr>
              <w:keepNext/>
              <w:spacing w:before="240" w:after="160" w:line="360" w:lineRule="auto"/>
              <w:rPr>
                <w:rFonts w:ascii="Times New Roman" w:hAnsi="Times New Roman" w:cs="Times New Roman"/>
              </w:rPr>
            </w:pPr>
            <w:r w:rsidRPr="00865270">
              <w:rPr>
                <w:rFonts w:ascii="Times New Roman" w:hAnsi="Times New Roman" w:cs="Times New Roman"/>
              </w:rPr>
              <w:t xml:space="preserve">Changes in schedule must trigger automated notifications to all affected users. </w:t>
            </w:r>
          </w:p>
        </w:tc>
      </w:tr>
    </w:tbl>
    <w:p w14:paraId="705E3181" w14:textId="20298F53" w:rsidR="00D349D0" w:rsidRPr="00A3793D" w:rsidRDefault="00D349D0" w:rsidP="00D349D0">
      <w:pPr>
        <w:pStyle w:val="Caption"/>
        <w:spacing w:line="360" w:lineRule="auto"/>
        <w:rPr>
          <w:b/>
          <w:bCs/>
          <w:i w:val="0"/>
          <w:iCs w:val="0"/>
          <w:color w:val="000000" w:themeColor="text1"/>
          <w:sz w:val="28"/>
          <w:szCs w:val="28"/>
        </w:rPr>
      </w:pPr>
      <w:bookmarkStart w:id="204" w:name="_Toc219791549"/>
      <w:bookmarkStart w:id="205" w:name="_Toc219792102"/>
      <w:bookmarkStart w:id="206" w:name="_Toc219840596"/>
      <w:bookmarkStart w:id="207" w:name="_Toc219845540"/>
      <w:r>
        <w:rPr>
          <w:b/>
          <w:bCs/>
          <w:i w:val="0"/>
          <w:iCs w:val="0"/>
          <w:color w:val="000000" w:themeColor="text1"/>
          <w:sz w:val="22"/>
          <w:szCs w:val="22"/>
        </w:rPr>
        <w:t>Table 2</w:t>
      </w:r>
      <w:r w:rsidR="00B978B0">
        <w:rPr>
          <w:b/>
          <w:bCs/>
          <w:i w:val="0"/>
          <w:iCs w:val="0"/>
          <w:color w:val="000000" w:themeColor="text1"/>
          <w:sz w:val="22"/>
          <w:szCs w:val="22"/>
        </w:rPr>
        <w:t>0</w:t>
      </w:r>
      <w:r>
        <w:rPr>
          <w:b/>
          <w:bCs/>
          <w:i w:val="0"/>
          <w:iCs w:val="0"/>
          <w:color w:val="000000" w:themeColor="text1"/>
          <w:sz w:val="22"/>
          <w:szCs w:val="22"/>
        </w:rPr>
        <w:t xml:space="preserve">: </w:t>
      </w:r>
      <w:r w:rsidRPr="0041673D">
        <w:rPr>
          <w:b/>
          <w:bCs/>
          <w:i w:val="0"/>
          <w:iCs w:val="0"/>
          <w:color w:val="000000" w:themeColor="text1"/>
          <w:sz w:val="22"/>
          <w:szCs w:val="22"/>
        </w:rPr>
        <w:t>Section Allocation &amp; Resource Management</w:t>
      </w:r>
      <w:bookmarkEnd w:id="204"/>
      <w:bookmarkEnd w:id="205"/>
      <w:bookmarkEnd w:id="206"/>
      <w:bookmarkEnd w:id="207"/>
      <w:r w:rsidRPr="0041673D">
        <w:rPr>
          <w:b/>
          <w:bCs/>
          <w:i w:val="0"/>
          <w:iCs w:val="0"/>
          <w:color w:val="000000" w:themeColor="text1"/>
          <w:sz w:val="22"/>
          <w:szCs w:val="22"/>
        </w:rPr>
        <w:t xml:space="preserve"> </w:t>
      </w:r>
    </w:p>
    <w:p w14:paraId="370FC084" w14:textId="1111A4E6" w:rsidR="00A3793D" w:rsidRPr="006707C5" w:rsidRDefault="006707C5" w:rsidP="00E06176">
      <w:pPr>
        <w:pStyle w:val="Heading3"/>
        <w:numPr>
          <w:ilvl w:val="0"/>
          <w:numId w:val="0"/>
        </w:numPr>
        <w:ind w:left="720" w:hanging="720"/>
      </w:pPr>
      <w:bookmarkStart w:id="208" w:name="_Toc219845776"/>
      <w:r>
        <w:t xml:space="preserve">3.9.12 </w:t>
      </w:r>
      <w:r w:rsidR="0026565F" w:rsidRPr="006707C5">
        <w:t>Extended Use Case 12: Faculty Research &amp; Publication Tracking</w:t>
      </w:r>
      <w:bookmarkEnd w:id="208"/>
    </w:p>
    <w:tbl>
      <w:tblPr>
        <w:tblStyle w:val="TableGrid"/>
        <w:tblW w:w="0" w:type="auto"/>
        <w:tblLook w:val="04A0" w:firstRow="1" w:lastRow="0" w:firstColumn="1" w:lastColumn="0" w:noHBand="0" w:noVBand="1"/>
      </w:tblPr>
      <w:tblGrid>
        <w:gridCol w:w="2101"/>
        <w:gridCol w:w="6529"/>
      </w:tblGrid>
      <w:tr w:rsidR="0026565F" w:rsidRPr="00865270" w14:paraId="4A8B5C63" w14:textId="77777777" w:rsidTr="00B81AC4">
        <w:tc>
          <w:tcPr>
            <w:tcW w:w="0" w:type="auto"/>
            <w:hideMark/>
          </w:tcPr>
          <w:p w14:paraId="2D02947C"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Field</w:t>
            </w:r>
          </w:p>
        </w:tc>
        <w:tc>
          <w:tcPr>
            <w:tcW w:w="0" w:type="auto"/>
            <w:hideMark/>
          </w:tcPr>
          <w:p w14:paraId="5707350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Description</w:t>
            </w:r>
          </w:p>
        </w:tc>
      </w:tr>
      <w:tr w:rsidR="0026565F" w:rsidRPr="00865270" w14:paraId="68C694B9" w14:textId="77777777" w:rsidTr="00B81AC4">
        <w:tc>
          <w:tcPr>
            <w:tcW w:w="0" w:type="auto"/>
            <w:hideMark/>
          </w:tcPr>
          <w:p w14:paraId="5F6416EF"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ID:</w:t>
            </w:r>
          </w:p>
        </w:tc>
        <w:tc>
          <w:tcPr>
            <w:tcW w:w="0" w:type="auto"/>
            <w:hideMark/>
          </w:tcPr>
          <w:p w14:paraId="1DD0A7E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EUC-1</w:t>
            </w:r>
            <w:r w:rsidRPr="0041673D">
              <w:rPr>
                <w:rFonts w:ascii="Times New Roman" w:hAnsi="Times New Roman" w:cs="Times New Roman"/>
              </w:rPr>
              <w:t>2</w:t>
            </w:r>
          </w:p>
        </w:tc>
      </w:tr>
      <w:tr w:rsidR="0026565F" w:rsidRPr="00865270" w14:paraId="0381FDCD" w14:textId="77777777" w:rsidTr="00B81AC4">
        <w:tc>
          <w:tcPr>
            <w:tcW w:w="0" w:type="auto"/>
            <w:hideMark/>
          </w:tcPr>
          <w:p w14:paraId="2544597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Use Case Name:</w:t>
            </w:r>
          </w:p>
        </w:tc>
        <w:tc>
          <w:tcPr>
            <w:tcW w:w="0" w:type="auto"/>
            <w:hideMark/>
          </w:tcPr>
          <w:p w14:paraId="4A2834E4"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Research &amp; Publication Tracking</w:t>
            </w:r>
          </w:p>
        </w:tc>
      </w:tr>
      <w:tr w:rsidR="0026565F" w:rsidRPr="00865270" w14:paraId="507DB81F" w14:textId="77777777" w:rsidTr="00B81AC4">
        <w:tc>
          <w:tcPr>
            <w:tcW w:w="0" w:type="auto"/>
            <w:hideMark/>
          </w:tcPr>
          <w:p w14:paraId="2CF25553"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Created By:</w:t>
            </w:r>
          </w:p>
        </w:tc>
        <w:tc>
          <w:tcPr>
            <w:tcW w:w="0" w:type="auto"/>
            <w:hideMark/>
          </w:tcPr>
          <w:p w14:paraId="67C01F4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Junaid Khan</w:t>
            </w:r>
            <w:r w:rsidRPr="0041673D">
              <w:rPr>
                <w:rFonts w:ascii="Times New Roman" w:hAnsi="Times New Roman" w:cs="Times New Roman"/>
              </w:rPr>
              <w:t>, Muhammad Awais</w:t>
            </w:r>
          </w:p>
        </w:tc>
      </w:tr>
      <w:tr w:rsidR="0026565F" w:rsidRPr="00865270" w14:paraId="4A405C81" w14:textId="77777777" w:rsidTr="00B81AC4">
        <w:tc>
          <w:tcPr>
            <w:tcW w:w="0" w:type="auto"/>
            <w:hideMark/>
          </w:tcPr>
          <w:p w14:paraId="020D4D5D"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Date Created:</w:t>
            </w:r>
          </w:p>
        </w:tc>
        <w:tc>
          <w:tcPr>
            <w:tcW w:w="0" w:type="auto"/>
            <w:hideMark/>
          </w:tcPr>
          <w:p w14:paraId="535DA2EE"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January 1</w:t>
            </w:r>
            <w:r w:rsidRPr="0041673D">
              <w:rPr>
                <w:rFonts w:ascii="Times New Roman" w:hAnsi="Times New Roman" w:cs="Times New Roman"/>
              </w:rPr>
              <w:t>9</w:t>
            </w:r>
            <w:r w:rsidRPr="00865270">
              <w:rPr>
                <w:rFonts w:ascii="Times New Roman" w:hAnsi="Times New Roman" w:cs="Times New Roman"/>
              </w:rPr>
              <w:t>, 2026</w:t>
            </w:r>
          </w:p>
        </w:tc>
      </w:tr>
      <w:tr w:rsidR="0026565F" w:rsidRPr="00865270" w14:paraId="57DBB2AC" w14:textId="77777777" w:rsidTr="00B81AC4">
        <w:tc>
          <w:tcPr>
            <w:tcW w:w="0" w:type="auto"/>
            <w:hideMark/>
          </w:tcPr>
          <w:p w14:paraId="22299BC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Actors:</w:t>
            </w:r>
          </w:p>
        </w:tc>
        <w:tc>
          <w:tcPr>
            <w:tcW w:w="0" w:type="auto"/>
            <w:hideMark/>
          </w:tcPr>
          <w:p w14:paraId="3148FB4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(UR-02), Admin (UR-03)</w:t>
            </w:r>
          </w:p>
        </w:tc>
      </w:tr>
      <w:tr w:rsidR="0026565F" w:rsidRPr="00865270" w14:paraId="5B6C0656" w14:textId="77777777" w:rsidTr="00B81AC4">
        <w:tc>
          <w:tcPr>
            <w:tcW w:w="0" w:type="auto"/>
            <w:hideMark/>
          </w:tcPr>
          <w:p w14:paraId="226243F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Description:</w:t>
            </w:r>
          </w:p>
        </w:tc>
        <w:tc>
          <w:tcPr>
            <w:tcW w:w="0" w:type="auto"/>
            <w:hideMark/>
          </w:tcPr>
          <w:p w14:paraId="2ED5CED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Recording and verifying faculty research output, journal publications, and conference proceedings.</w:t>
            </w:r>
          </w:p>
        </w:tc>
      </w:tr>
      <w:tr w:rsidR="0026565F" w:rsidRPr="00865270" w14:paraId="6E6580CB" w14:textId="77777777" w:rsidTr="00B81AC4">
        <w:tc>
          <w:tcPr>
            <w:tcW w:w="0" w:type="auto"/>
            <w:hideMark/>
          </w:tcPr>
          <w:p w14:paraId="5A3BE5FC"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Trigger:</w:t>
            </w:r>
          </w:p>
        </w:tc>
        <w:tc>
          <w:tcPr>
            <w:tcW w:w="0" w:type="auto"/>
            <w:hideMark/>
          </w:tcPr>
          <w:p w14:paraId="46F2DF18"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selects "Research Portfolio" from the Faculty Dashboard.</w:t>
            </w:r>
          </w:p>
        </w:tc>
      </w:tr>
      <w:tr w:rsidR="0026565F" w:rsidRPr="00865270" w14:paraId="49943DCF" w14:textId="77777777" w:rsidTr="00B81AC4">
        <w:tc>
          <w:tcPr>
            <w:tcW w:w="0" w:type="auto"/>
            <w:hideMark/>
          </w:tcPr>
          <w:p w14:paraId="470AED39"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Preconditions:</w:t>
            </w:r>
          </w:p>
        </w:tc>
        <w:tc>
          <w:tcPr>
            <w:tcW w:w="0" w:type="auto"/>
            <w:hideMark/>
          </w:tcPr>
          <w:p w14:paraId="093B78C1"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1. Faculty member has an active profile in the SIS.</w:t>
            </w:r>
          </w:p>
        </w:tc>
      </w:tr>
      <w:tr w:rsidR="0026565F" w:rsidRPr="00865270" w14:paraId="08B34A62" w14:textId="77777777" w:rsidTr="00B81AC4">
        <w:tc>
          <w:tcPr>
            <w:tcW w:w="0" w:type="auto"/>
            <w:hideMark/>
          </w:tcPr>
          <w:p w14:paraId="571402CB"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Post conditions:</w:t>
            </w:r>
          </w:p>
        </w:tc>
        <w:tc>
          <w:tcPr>
            <w:tcW w:w="0" w:type="auto"/>
            <w:hideMark/>
          </w:tcPr>
          <w:p w14:paraId="35BC025C"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1. The research entry is added to the faculty profile and institutional report.</w:t>
            </w:r>
          </w:p>
        </w:tc>
      </w:tr>
      <w:tr w:rsidR="0026565F" w:rsidRPr="00865270" w14:paraId="63860805" w14:textId="77777777" w:rsidTr="00B81AC4">
        <w:tc>
          <w:tcPr>
            <w:tcW w:w="0" w:type="auto"/>
            <w:hideMark/>
          </w:tcPr>
          <w:p w14:paraId="6139459A"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Normal Flow:</w:t>
            </w:r>
          </w:p>
        </w:tc>
        <w:tc>
          <w:tcPr>
            <w:tcW w:w="0" w:type="auto"/>
            <w:hideMark/>
          </w:tcPr>
          <w:p w14:paraId="6D300108"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1. Faculty enters publication details (Title, Journal, DOI, Date). </w:t>
            </w:r>
          </w:p>
          <w:p w14:paraId="65A472CF"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2. Faculty uploads a digital copy or abstract of the work.</w:t>
            </w:r>
          </w:p>
          <w:p w14:paraId="70D56668"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lastRenderedPageBreak/>
              <w:t xml:space="preserve">3. System verifies the DOI via external academic APIs (if available). </w:t>
            </w:r>
          </w:p>
          <w:p w14:paraId="45C6A39C"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 xml:space="preserve">4. Admin (UR-03) reviews the entry for institutional credit. </w:t>
            </w:r>
          </w:p>
          <w:p w14:paraId="707F6D03" w14:textId="77777777" w:rsidR="0026565F" w:rsidRPr="00865270" w:rsidRDefault="0026565F" w:rsidP="00CF0F6A">
            <w:pPr>
              <w:spacing w:before="240" w:after="160" w:line="276" w:lineRule="auto"/>
              <w:rPr>
                <w:rFonts w:ascii="Times New Roman" w:hAnsi="Times New Roman" w:cs="Times New Roman"/>
              </w:rPr>
            </w:pPr>
            <w:r w:rsidRPr="00865270">
              <w:rPr>
                <w:rFonts w:ascii="Times New Roman" w:hAnsi="Times New Roman" w:cs="Times New Roman"/>
              </w:rPr>
              <w:t>5. System updates the Faculty Research Index and the university’s public-facing research page.</w:t>
            </w:r>
          </w:p>
        </w:tc>
      </w:tr>
      <w:tr w:rsidR="0026565F" w:rsidRPr="00865270" w14:paraId="47C6094A" w14:textId="77777777" w:rsidTr="00B81AC4">
        <w:tc>
          <w:tcPr>
            <w:tcW w:w="0" w:type="auto"/>
            <w:hideMark/>
          </w:tcPr>
          <w:p w14:paraId="27EE9271"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lastRenderedPageBreak/>
              <w:t>Alternative Flows:</w:t>
            </w:r>
          </w:p>
        </w:tc>
        <w:tc>
          <w:tcPr>
            <w:tcW w:w="0" w:type="auto"/>
            <w:hideMark/>
          </w:tcPr>
          <w:p w14:paraId="0674BEBD"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4a. Rejection: Admin marks the entry as "Needs Clarification" if data is missing.</w:t>
            </w:r>
          </w:p>
        </w:tc>
      </w:tr>
      <w:tr w:rsidR="0026565F" w:rsidRPr="00865270" w14:paraId="1E0BE895" w14:textId="77777777" w:rsidTr="00B81AC4">
        <w:tc>
          <w:tcPr>
            <w:tcW w:w="0" w:type="auto"/>
            <w:hideMark/>
          </w:tcPr>
          <w:p w14:paraId="135F314E"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Exceptions:</w:t>
            </w:r>
          </w:p>
        </w:tc>
        <w:tc>
          <w:tcPr>
            <w:tcW w:w="0" w:type="auto"/>
            <w:hideMark/>
          </w:tcPr>
          <w:p w14:paraId="45F33382"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3a. Duplicate Entry: System warns if a publication with the same DOI already exists.</w:t>
            </w:r>
          </w:p>
        </w:tc>
      </w:tr>
      <w:tr w:rsidR="0026565F" w:rsidRPr="00865270" w14:paraId="052121CC" w14:textId="77777777" w:rsidTr="00B81AC4">
        <w:tc>
          <w:tcPr>
            <w:tcW w:w="0" w:type="auto"/>
            <w:hideMark/>
          </w:tcPr>
          <w:p w14:paraId="49E65440"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Includes:</w:t>
            </w:r>
          </w:p>
        </w:tc>
        <w:tc>
          <w:tcPr>
            <w:tcW w:w="0" w:type="auto"/>
            <w:hideMark/>
          </w:tcPr>
          <w:p w14:paraId="243AF6F7"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None</w:t>
            </w:r>
          </w:p>
        </w:tc>
      </w:tr>
      <w:tr w:rsidR="0026565F" w:rsidRPr="00865270" w14:paraId="6927AFB3" w14:textId="77777777" w:rsidTr="00B81AC4">
        <w:tc>
          <w:tcPr>
            <w:tcW w:w="0" w:type="auto"/>
            <w:hideMark/>
          </w:tcPr>
          <w:p w14:paraId="631A4E3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Frequency of Use:</w:t>
            </w:r>
          </w:p>
        </w:tc>
        <w:tc>
          <w:tcPr>
            <w:tcW w:w="0" w:type="auto"/>
            <w:hideMark/>
          </w:tcPr>
          <w:p w14:paraId="0336D21F"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Low (Once per publication).</w:t>
            </w:r>
          </w:p>
        </w:tc>
      </w:tr>
      <w:tr w:rsidR="0026565F" w:rsidRPr="00865270" w14:paraId="16E2BCAC" w14:textId="77777777" w:rsidTr="00B81AC4">
        <w:tc>
          <w:tcPr>
            <w:tcW w:w="0" w:type="auto"/>
            <w:hideMark/>
          </w:tcPr>
          <w:p w14:paraId="328C47F6"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Special Requirements:</w:t>
            </w:r>
          </w:p>
        </w:tc>
        <w:tc>
          <w:tcPr>
            <w:tcW w:w="0" w:type="auto"/>
            <w:hideMark/>
          </w:tcPr>
          <w:p w14:paraId="4AB1825B"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Support for BibTeX or RIS file imports to streamline data entry.</w:t>
            </w:r>
          </w:p>
        </w:tc>
      </w:tr>
      <w:tr w:rsidR="0026565F" w:rsidRPr="00865270" w14:paraId="6D049DB4" w14:textId="77777777" w:rsidTr="00B81AC4">
        <w:tc>
          <w:tcPr>
            <w:tcW w:w="0" w:type="auto"/>
            <w:hideMark/>
          </w:tcPr>
          <w:p w14:paraId="136CBD45"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Assumptions:</w:t>
            </w:r>
          </w:p>
        </w:tc>
        <w:tc>
          <w:tcPr>
            <w:tcW w:w="0" w:type="auto"/>
            <w:hideMark/>
          </w:tcPr>
          <w:p w14:paraId="4DA5CF0A" w14:textId="77777777" w:rsidR="0026565F" w:rsidRPr="00865270" w:rsidRDefault="0026565F" w:rsidP="00B81AC4">
            <w:pPr>
              <w:spacing w:before="240" w:after="160" w:line="360" w:lineRule="auto"/>
              <w:rPr>
                <w:rFonts w:ascii="Times New Roman" w:hAnsi="Times New Roman" w:cs="Times New Roman"/>
              </w:rPr>
            </w:pPr>
            <w:r w:rsidRPr="00865270">
              <w:rPr>
                <w:rFonts w:ascii="Times New Roman" w:hAnsi="Times New Roman" w:cs="Times New Roman"/>
              </w:rPr>
              <w:t>Faculty provides accurate metadata for the publication.</w:t>
            </w:r>
          </w:p>
        </w:tc>
      </w:tr>
      <w:tr w:rsidR="0026565F" w:rsidRPr="00865270" w14:paraId="6F4D9099" w14:textId="77777777" w:rsidTr="00B81AC4">
        <w:tc>
          <w:tcPr>
            <w:tcW w:w="0" w:type="auto"/>
            <w:hideMark/>
          </w:tcPr>
          <w:p w14:paraId="6522F1E2" w14:textId="77777777" w:rsidR="0026565F" w:rsidRPr="00CF0F6A" w:rsidRDefault="0026565F" w:rsidP="00B81AC4">
            <w:pPr>
              <w:spacing w:before="240" w:after="160" w:line="360" w:lineRule="auto"/>
              <w:rPr>
                <w:rFonts w:ascii="Times New Roman" w:hAnsi="Times New Roman" w:cs="Times New Roman"/>
                <w:b/>
                <w:bCs/>
              </w:rPr>
            </w:pPr>
            <w:r w:rsidRPr="00CF0F6A">
              <w:rPr>
                <w:rFonts w:ascii="Times New Roman" w:hAnsi="Times New Roman" w:cs="Times New Roman"/>
                <w:b/>
                <w:bCs/>
              </w:rPr>
              <w:t>Notes and Issues:</w:t>
            </w:r>
          </w:p>
        </w:tc>
        <w:tc>
          <w:tcPr>
            <w:tcW w:w="0" w:type="auto"/>
            <w:hideMark/>
          </w:tcPr>
          <w:p w14:paraId="08A64FBC" w14:textId="77777777" w:rsidR="0026565F" w:rsidRPr="00865270" w:rsidRDefault="0026565F" w:rsidP="00D349D0">
            <w:pPr>
              <w:keepNext/>
              <w:spacing w:before="240" w:after="160" w:line="360" w:lineRule="auto"/>
              <w:rPr>
                <w:rFonts w:ascii="Times New Roman" w:hAnsi="Times New Roman" w:cs="Times New Roman"/>
              </w:rPr>
            </w:pPr>
            <w:r w:rsidRPr="00865270">
              <w:rPr>
                <w:rFonts w:ascii="Times New Roman" w:hAnsi="Times New Roman" w:cs="Times New Roman"/>
              </w:rPr>
              <w:t>This data is critical for national and international university rankings.</w:t>
            </w:r>
          </w:p>
        </w:tc>
      </w:tr>
    </w:tbl>
    <w:p w14:paraId="546DF8AB" w14:textId="530DFDB9" w:rsidR="00D349D0" w:rsidRPr="006707C5" w:rsidRDefault="00D349D0" w:rsidP="00D349D0">
      <w:pPr>
        <w:pStyle w:val="Caption"/>
        <w:spacing w:line="360" w:lineRule="auto"/>
        <w:rPr>
          <w:b/>
          <w:bCs/>
          <w:i w:val="0"/>
          <w:iCs w:val="0"/>
          <w:color w:val="000000" w:themeColor="text1"/>
          <w:sz w:val="28"/>
          <w:szCs w:val="28"/>
        </w:rPr>
      </w:pPr>
      <w:bookmarkStart w:id="209" w:name="_Toc219791550"/>
      <w:bookmarkStart w:id="210" w:name="_Toc219792103"/>
      <w:bookmarkStart w:id="211" w:name="_Toc219840597"/>
      <w:bookmarkStart w:id="212" w:name="_Toc219845541"/>
      <w:bookmarkStart w:id="213" w:name="_Toc219773922"/>
      <w:bookmarkStart w:id="214" w:name="_Toc219774825"/>
      <w:r w:rsidRPr="0041673D">
        <w:rPr>
          <w:b/>
          <w:bCs/>
          <w:i w:val="0"/>
          <w:iCs w:val="0"/>
          <w:color w:val="000000" w:themeColor="text1"/>
          <w:sz w:val="22"/>
          <w:szCs w:val="22"/>
        </w:rPr>
        <w:t>Table 2</w:t>
      </w:r>
      <w:r w:rsidR="00B978B0">
        <w:rPr>
          <w:b/>
          <w:bCs/>
          <w:i w:val="0"/>
          <w:iCs w:val="0"/>
          <w:color w:val="000000" w:themeColor="text1"/>
          <w:sz w:val="22"/>
          <w:szCs w:val="22"/>
        </w:rPr>
        <w:t>1</w:t>
      </w:r>
      <w:r w:rsidRPr="0041673D">
        <w:rPr>
          <w:b/>
          <w:bCs/>
          <w:i w:val="0"/>
          <w:iCs w:val="0"/>
          <w:color w:val="000000" w:themeColor="text1"/>
          <w:sz w:val="22"/>
          <w:szCs w:val="22"/>
        </w:rPr>
        <w:t>: Faculty Research &amp; Publication Tracking</w:t>
      </w:r>
      <w:bookmarkEnd w:id="209"/>
      <w:bookmarkEnd w:id="210"/>
      <w:bookmarkEnd w:id="211"/>
      <w:bookmarkEnd w:id="212"/>
      <w:r w:rsidRPr="0041673D">
        <w:rPr>
          <w:b/>
          <w:bCs/>
          <w:i w:val="0"/>
          <w:iCs w:val="0"/>
          <w:color w:val="000000" w:themeColor="text1"/>
          <w:sz w:val="22"/>
          <w:szCs w:val="22"/>
        </w:rPr>
        <w:t xml:space="preserve"> </w:t>
      </w:r>
    </w:p>
    <w:p w14:paraId="3B5EF4E4" w14:textId="203677FA" w:rsidR="00CC0DC2" w:rsidRPr="008821C3" w:rsidRDefault="00355025" w:rsidP="00410F7A">
      <w:pPr>
        <w:pStyle w:val="Heading2"/>
        <w:spacing w:line="360" w:lineRule="auto"/>
        <w:rPr>
          <w:rFonts w:ascii="Times New Roman" w:eastAsia="Book Antiqua" w:hAnsi="Times New Roman" w:cs="Times New Roman"/>
        </w:rPr>
      </w:pPr>
      <w:bookmarkStart w:id="215" w:name="_Toc219845777"/>
      <w:r>
        <w:rPr>
          <w:rFonts w:ascii="Times New Roman" w:eastAsia="Book Antiqua" w:hAnsi="Times New Roman" w:cs="Times New Roman"/>
        </w:rPr>
        <w:lastRenderedPageBreak/>
        <w:t>3.</w:t>
      </w:r>
      <w:r w:rsidR="006707C5">
        <w:rPr>
          <w:rFonts w:ascii="Times New Roman" w:eastAsia="Book Antiqua" w:hAnsi="Times New Roman" w:cs="Times New Roman"/>
        </w:rPr>
        <w:t>10</w:t>
      </w:r>
      <w:r>
        <w:rPr>
          <w:rFonts w:ascii="Times New Roman" w:eastAsia="Book Antiqua" w:hAnsi="Times New Roman" w:cs="Times New Roman"/>
        </w:rPr>
        <w:t xml:space="preserve"> </w:t>
      </w:r>
      <w:r w:rsidR="00212853" w:rsidRPr="008821C3">
        <w:rPr>
          <w:rFonts w:ascii="Times New Roman" w:eastAsia="Book Antiqua" w:hAnsi="Times New Roman" w:cs="Times New Roman"/>
        </w:rPr>
        <w:t>User interfaces (mock screens)</w:t>
      </w:r>
      <w:bookmarkEnd w:id="213"/>
      <w:bookmarkEnd w:id="214"/>
      <w:bookmarkEnd w:id="215"/>
    </w:p>
    <w:p w14:paraId="44E59B2E" w14:textId="7529E8F4" w:rsidR="00CC0DC2" w:rsidRPr="008821C3" w:rsidRDefault="007468A5" w:rsidP="00D71924">
      <w:pPr>
        <w:pBdr>
          <w:top w:val="nil"/>
          <w:left w:val="nil"/>
          <w:bottom w:val="nil"/>
          <w:right w:val="nil"/>
          <w:between w:val="nil"/>
        </w:pBdr>
        <w:spacing w:before="120" w:line="360" w:lineRule="auto"/>
        <w:rPr>
          <w:b/>
          <w:color w:val="000000"/>
        </w:rPr>
      </w:pPr>
      <w:r>
        <w:rPr>
          <w:noProof/>
        </w:rPr>
        <w:drawing>
          <wp:inline distT="0" distB="0" distL="0" distR="0" wp14:anchorId="2DE54A9F" wp14:editId="07205E8C">
            <wp:extent cx="5486400" cy="4385945"/>
            <wp:effectExtent l="0" t="0" r="0" b="0"/>
            <wp:docPr id="1860369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385945"/>
                    </a:xfrm>
                    <a:prstGeom prst="rect">
                      <a:avLst/>
                    </a:prstGeom>
                    <a:noFill/>
                    <a:ln>
                      <a:noFill/>
                    </a:ln>
                  </pic:spPr>
                </pic:pic>
              </a:graphicData>
            </a:graphic>
          </wp:inline>
        </w:drawing>
      </w:r>
    </w:p>
    <w:p w14:paraId="20BEC5D2" w14:textId="5ACB7FA4" w:rsidR="00CC0DC2" w:rsidRPr="008821C3" w:rsidRDefault="00CC0DC2" w:rsidP="00D71924">
      <w:pPr>
        <w:pBdr>
          <w:top w:val="nil"/>
          <w:left w:val="nil"/>
          <w:bottom w:val="nil"/>
          <w:right w:val="nil"/>
          <w:between w:val="nil"/>
        </w:pBdr>
        <w:spacing w:before="120" w:line="360" w:lineRule="auto"/>
        <w:rPr>
          <w:b/>
          <w:color w:val="000000"/>
        </w:rPr>
      </w:pPr>
    </w:p>
    <w:p w14:paraId="72E7E600" w14:textId="77777777" w:rsidR="003A0562" w:rsidRPr="008821C3" w:rsidRDefault="003A0562" w:rsidP="00D71924">
      <w:pPr>
        <w:spacing w:line="360" w:lineRule="auto"/>
      </w:pPr>
    </w:p>
    <w:p w14:paraId="456F9373" w14:textId="77777777" w:rsidR="003A0562" w:rsidRPr="008821C3" w:rsidRDefault="003A0562" w:rsidP="00D71924">
      <w:pPr>
        <w:spacing w:line="360" w:lineRule="auto"/>
      </w:pPr>
    </w:p>
    <w:p w14:paraId="46658742" w14:textId="77777777" w:rsidR="003A0562" w:rsidRPr="009A6FBD" w:rsidRDefault="003A0562" w:rsidP="00D71924">
      <w:pPr>
        <w:spacing w:line="360" w:lineRule="auto"/>
        <w:rPr>
          <w:b/>
          <w:bCs/>
        </w:rPr>
      </w:pPr>
    </w:p>
    <w:p w14:paraId="4002CDD6" w14:textId="77777777" w:rsidR="00CC0DC2" w:rsidRPr="009A6FBD" w:rsidRDefault="00212853" w:rsidP="00B978B0">
      <w:pPr>
        <w:pStyle w:val="Heading1"/>
        <w:numPr>
          <w:ilvl w:val="0"/>
          <w:numId w:val="49"/>
        </w:numPr>
        <w:spacing w:line="360" w:lineRule="auto"/>
        <w:rPr>
          <w:rFonts w:ascii="Times New Roman" w:eastAsia="Times New Roman" w:hAnsi="Times New Roman" w:cs="Times New Roman"/>
          <w:bCs/>
        </w:rPr>
      </w:pPr>
      <w:bookmarkStart w:id="216" w:name="_Toc219773923"/>
      <w:bookmarkStart w:id="217" w:name="_Toc219774826"/>
      <w:bookmarkStart w:id="218" w:name="_Toc219845778"/>
      <w:r w:rsidRPr="009A6FBD">
        <w:rPr>
          <w:rFonts w:ascii="Times New Roman" w:eastAsia="Book Antiqua" w:hAnsi="Times New Roman" w:cs="Times New Roman"/>
          <w:bCs/>
        </w:rPr>
        <w:lastRenderedPageBreak/>
        <w:t>Data flow diagram (optional)</w:t>
      </w:r>
      <w:bookmarkEnd w:id="216"/>
      <w:bookmarkEnd w:id="217"/>
      <w:bookmarkEnd w:id="218"/>
    </w:p>
    <w:p w14:paraId="469F62EF" w14:textId="08305574" w:rsidR="00CC0DC2" w:rsidRPr="008821C3" w:rsidRDefault="00212853" w:rsidP="00B978B0">
      <w:pPr>
        <w:pStyle w:val="Heading2"/>
        <w:numPr>
          <w:ilvl w:val="1"/>
          <w:numId w:val="50"/>
        </w:numPr>
        <w:spacing w:line="360" w:lineRule="auto"/>
        <w:rPr>
          <w:rFonts w:ascii="Times New Roman" w:eastAsia="Book Antiqua" w:hAnsi="Times New Roman" w:cs="Times New Roman"/>
        </w:rPr>
      </w:pPr>
      <w:bookmarkStart w:id="219" w:name="_Toc219773924"/>
      <w:bookmarkStart w:id="220" w:name="_Toc219774827"/>
      <w:bookmarkStart w:id="221" w:name="_Toc219845779"/>
      <w:r w:rsidRPr="008821C3">
        <w:rPr>
          <w:rFonts w:ascii="Times New Roman" w:eastAsia="Book Antiqua" w:hAnsi="Times New Roman" w:cs="Times New Roman"/>
        </w:rPr>
        <w:t>Data Flow Diagram Level 0</w:t>
      </w:r>
      <w:bookmarkEnd w:id="219"/>
      <w:bookmarkEnd w:id="220"/>
      <w:bookmarkEnd w:id="221"/>
    </w:p>
    <w:p w14:paraId="6BA33CA5" w14:textId="77777777" w:rsidR="00CC0DC2" w:rsidRPr="008821C3" w:rsidRDefault="00212853" w:rsidP="00B978B0">
      <w:pPr>
        <w:pStyle w:val="Heading2"/>
        <w:numPr>
          <w:ilvl w:val="1"/>
          <w:numId w:val="50"/>
        </w:numPr>
        <w:spacing w:line="360" w:lineRule="auto"/>
        <w:rPr>
          <w:rFonts w:ascii="Times New Roman" w:eastAsia="Book Antiqua" w:hAnsi="Times New Roman" w:cs="Times New Roman"/>
        </w:rPr>
      </w:pPr>
      <w:bookmarkStart w:id="222" w:name="_Toc219773925"/>
      <w:bookmarkStart w:id="223" w:name="_Toc219774828"/>
      <w:bookmarkStart w:id="224" w:name="_Toc219845780"/>
      <w:r w:rsidRPr="008821C3">
        <w:rPr>
          <w:rFonts w:ascii="Times New Roman" w:eastAsia="Book Antiqua" w:hAnsi="Times New Roman" w:cs="Times New Roman"/>
        </w:rPr>
        <w:t>Data Flow Diagram Level 1</w:t>
      </w:r>
      <w:bookmarkEnd w:id="222"/>
      <w:bookmarkEnd w:id="223"/>
      <w:bookmarkEnd w:id="224"/>
    </w:p>
    <w:p w14:paraId="705A6D44" w14:textId="77777777" w:rsidR="00CC0DC2" w:rsidRPr="008821C3" w:rsidRDefault="00212853" w:rsidP="00B978B0">
      <w:pPr>
        <w:pStyle w:val="Heading2"/>
        <w:numPr>
          <w:ilvl w:val="1"/>
          <w:numId w:val="50"/>
        </w:numPr>
        <w:spacing w:line="360" w:lineRule="auto"/>
        <w:rPr>
          <w:rFonts w:ascii="Times New Roman" w:eastAsia="Book Antiqua" w:hAnsi="Times New Roman" w:cs="Times New Roman"/>
        </w:rPr>
      </w:pPr>
      <w:bookmarkStart w:id="225" w:name="_Toc219773926"/>
      <w:bookmarkStart w:id="226" w:name="_Toc219774829"/>
      <w:bookmarkStart w:id="227" w:name="_Toc219845781"/>
      <w:r w:rsidRPr="008821C3">
        <w:rPr>
          <w:rFonts w:ascii="Times New Roman" w:eastAsia="Book Antiqua" w:hAnsi="Times New Roman" w:cs="Times New Roman"/>
        </w:rPr>
        <w:t>Data Flow Diagram Level 2</w:t>
      </w:r>
      <w:bookmarkEnd w:id="225"/>
      <w:bookmarkEnd w:id="226"/>
      <w:bookmarkEnd w:id="227"/>
    </w:p>
    <w:p w14:paraId="581EB620" w14:textId="22F6BBBF" w:rsidR="00CC0DC2" w:rsidRPr="008821C3" w:rsidRDefault="00212853" w:rsidP="00B978B0">
      <w:pPr>
        <w:pStyle w:val="Heading1"/>
        <w:numPr>
          <w:ilvl w:val="0"/>
          <w:numId w:val="50"/>
        </w:numPr>
        <w:spacing w:line="360" w:lineRule="auto"/>
        <w:rPr>
          <w:rFonts w:ascii="Times New Roman" w:eastAsia="Book Antiqua" w:hAnsi="Times New Roman" w:cs="Times New Roman"/>
        </w:rPr>
      </w:pPr>
      <w:bookmarkStart w:id="228" w:name="_Toc219773927"/>
      <w:bookmarkStart w:id="229" w:name="_Toc219774830"/>
      <w:bookmarkStart w:id="230" w:name="_Toc219845782"/>
      <w:r w:rsidRPr="008821C3">
        <w:rPr>
          <w:rFonts w:ascii="Times New Roman" w:eastAsia="Book Antiqua" w:hAnsi="Times New Roman" w:cs="Times New Roman"/>
        </w:rPr>
        <w:lastRenderedPageBreak/>
        <w:t>System Design</w:t>
      </w:r>
      <w:bookmarkEnd w:id="228"/>
      <w:bookmarkEnd w:id="229"/>
      <w:bookmarkEnd w:id="230"/>
    </w:p>
    <w:p w14:paraId="10FDDCA7" w14:textId="0D752950" w:rsidR="00B70DE5" w:rsidRPr="006707C5" w:rsidRDefault="006707C5" w:rsidP="007468A5">
      <w:pPr>
        <w:pStyle w:val="Heading2"/>
        <w:spacing w:line="360" w:lineRule="auto"/>
        <w:rPr>
          <w:rFonts w:ascii="Times New Roman" w:hAnsi="Times New Roman" w:cs="Times New Roman"/>
        </w:rPr>
      </w:pPr>
      <w:bookmarkStart w:id="231" w:name="_Toc219845783"/>
      <w:r>
        <w:rPr>
          <w:rFonts w:ascii="Times New Roman" w:hAnsi="Times New Roman" w:cs="Times New Roman"/>
        </w:rPr>
        <w:t xml:space="preserve">5.1 </w:t>
      </w:r>
      <w:r w:rsidR="004C121E" w:rsidRPr="006707C5">
        <w:rPr>
          <w:rFonts w:ascii="Times New Roman" w:hAnsi="Times New Roman" w:cs="Times New Roman"/>
        </w:rPr>
        <w:t>System Architecture</w:t>
      </w:r>
      <w:bookmarkEnd w:id="231"/>
    </w:p>
    <w:p w14:paraId="17E6668B" w14:textId="4AB505C8" w:rsidR="004C121E" w:rsidRPr="00355025" w:rsidRDefault="004C121E" w:rsidP="007468A5">
      <w:pPr>
        <w:spacing w:before="240" w:line="360" w:lineRule="auto"/>
      </w:pPr>
      <w:bookmarkStart w:id="232" w:name="_Toc219773928"/>
      <w:bookmarkStart w:id="233" w:name="_Toc219774541"/>
      <w:bookmarkStart w:id="234" w:name="_Toc219774831"/>
      <w:bookmarkStart w:id="235" w:name="_Toc219774942"/>
      <w:bookmarkStart w:id="236" w:name="_Toc219775575"/>
      <w:r w:rsidRPr="00355025">
        <w:t>One Window University Portal uses a Multi-Tiered Modular Architecture that aims at separating the presentation layer from business logic without compromising a single security boundary. It consists of a centralized SSO gateway that deals with identity management for the three major logical subsystems: SIS subsystems (Student Information System), the LMS subsystem (Learning Management System), as well as the ERP subsystem (Enterprise Resource Planning).</w:t>
      </w:r>
      <w:bookmarkEnd w:id="232"/>
      <w:bookmarkEnd w:id="233"/>
      <w:bookmarkEnd w:id="234"/>
      <w:bookmarkEnd w:id="235"/>
      <w:bookmarkEnd w:id="236"/>
      <w:r w:rsidR="00121505" w:rsidRPr="00121505">
        <w:t xml:space="preserve"> "A centralized SSO gateway is employed to minimize password fatigue and secure cross-module access."</w:t>
      </w:r>
      <w:sdt>
        <w:sdtPr>
          <w:rPr>
            <w:color w:val="000000"/>
          </w:rPr>
          <w:tag w:val="MENDELEY_CITATION_v3_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"/>
          <w:id w:val="-586999366"/>
          <w:placeholder>
            <w:docPart w:val="DefaultPlaceholder_-1854013440"/>
          </w:placeholder>
        </w:sdtPr>
        <w:sdtEndPr/>
        <w:sdtContent>
          <w:r w:rsidR="00121505" w:rsidRPr="00121505">
            <w:rPr>
              <w:color w:val="000000"/>
            </w:rPr>
            <w:t>[3]</w:t>
          </w:r>
        </w:sdtContent>
      </w:sdt>
    </w:p>
    <w:p w14:paraId="5C383927" w14:textId="5100B9B4" w:rsidR="00B70DE5" w:rsidRPr="00B70DE5" w:rsidRDefault="004C121E" w:rsidP="007468A5">
      <w:pPr>
        <w:pStyle w:val="Heading3"/>
      </w:pPr>
      <w:bookmarkStart w:id="237" w:name="_Toc219773929"/>
      <w:bookmarkStart w:id="238" w:name="_Toc219774832"/>
      <w:bookmarkStart w:id="239" w:name="_Toc219845784"/>
      <w:r w:rsidRPr="004C121E">
        <w:t>Architectural Tie</w:t>
      </w:r>
      <w:r w:rsidR="00B70DE5">
        <w:t>r</w:t>
      </w:r>
      <w:bookmarkEnd w:id="237"/>
      <w:bookmarkEnd w:id="238"/>
      <w:bookmarkEnd w:id="239"/>
    </w:p>
    <w:p w14:paraId="13FE1A9D" w14:textId="5766DF91" w:rsidR="004C121E" w:rsidRPr="00355025" w:rsidRDefault="004C121E" w:rsidP="00B978B0">
      <w:pPr>
        <w:pStyle w:val="ListParagraph"/>
        <w:numPr>
          <w:ilvl w:val="0"/>
          <w:numId w:val="38"/>
        </w:numPr>
        <w:spacing w:before="240" w:line="360" w:lineRule="auto"/>
      </w:pPr>
      <w:bookmarkStart w:id="240" w:name="_Toc219773930"/>
      <w:bookmarkStart w:id="241" w:name="_Toc219774543"/>
      <w:bookmarkStart w:id="242" w:name="_Toc219774833"/>
      <w:bookmarkStart w:id="243" w:name="_Toc219774944"/>
      <w:bookmarkStart w:id="244" w:name="_Toc219775577"/>
      <w:r w:rsidRPr="00355025">
        <w:rPr>
          <w:b/>
          <w:bCs/>
        </w:rPr>
        <w:t>Presentation Layer (Client-Side):</w:t>
      </w:r>
      <w:r w:rsidRPr="00355025">
        <w:t xml:space="preserve"> This uses a React.js-based technology to provide a single-page application with role-based dynamic dashboard pages (Student, Faculty, and Admin). This application interacts with the server only through secure RESTful APIs.</w:t>
      </w:r>
      <w:bookmarkEnd w:id="240"/>
      <w:bookmarkEnd w:id="241"/>
      <w:bookmarkEnd w:id="242"/>
      <w:bookmarkEnd w:id="243"/>
      <w:bookmarkEnd w:id="244"/>
      <w:r w:rsidR="00121505" w:rsidRPr="00121505">
        <w:t xml:space="preserve"> "The backend exposes stateless endpoints adhering to REST architectural constraints to ensure scalability."</w:t>
      </w:r>
      <w:sdt>
        <w:sdtPr>
          <w:rPr>
            <w:color w:val="000000"/>
          </w:rPr>
          <w:tag w:val="MENDELEY_CITATION_v3_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"/>
          <w:id w:val="1456835223"/>
          <w:placeholder>
            <w:docPart w:val="DefaultPlaceholder_-1854013440"/>
          </w:placeholder>
        </w:sdtPr>
        <w:sdtEndPr/>
        <w:sdtContent>
          <w:r w:rsidR="00121505" w:rsidRPr="00121505">
            <w:rPr>
              <w:color w:val="000000"/>
            </w:rPr>
            <w:t>[4]</w:t>
          </w:r>
        </w:sdtContent>
      </w:sdt>
    </w:p>
    <w:p w14:paraId="71549FE7" w14:textId="2AF13ACD" w:rsidR="000A66D0" w:rsidRPr="00355025" w:rsidRDefault="000A66D0" w:rsidP="00B978B0">
      <w:pPr>
        <w:pStyle w:val="ListParagraph"/>
        <w:numPr>
          <w:ilvl w:val="0"/>
          <w:numId w:val="38"/>
        </w:numPr>
        <w:spacing w:line="360" w:lineRule="auto"/>
      </w:pPr>
      <w:r w:rsidRPr="00355025">
        <w:rPr>
          <w:b/>
          <w:bCs/>
        </w:rPr>
        <w:t>Application Layer (Business Logic):</w:t>
      </w:r>
      <w:r w:rsidRPr="00355025">
        <w:t xml:space="preserve"> This is hosted within a Node.js/Express environment and is realized using Academic Logic (GPA, Prerequisites), Financial Logic (PCI DSS Payments), and Pedagogical Logic (Assignments, Attendances).</w:t>
      </w:r>
    </w:p>
    <w:p w14:paraId="6F997406" w14:textId="77777777" w:rsidR="00355025" w:rsidRDefault="006F53FA" w:rsidP="00B978B0">
      <w:pPr>
        <w:pStyle w:val="ListParagraph"/>
        <w:numPr>
          <w:ilvl w:val="0"/>
          <w:numId w:val="38"/>
        </w:numPr>
        <w:spacing w:before="240" w:after="0" w:line="360" w:lineRule="auto"/>
      </w:pPr>
      <w:r w:rsidRPr="00355025">
        <w:rPr>
          <w:b/>
          <w:bCs/>
        </w:rPr>
        <w:t>Security Layer (Middleware):</w:t>
      </w:r>
      <w:r w:rsidRPr="00355025">
        <w:t xml:space="preserve"> A centralized interceptor chain responsible for JWT Validation, RBAC Enforcement, Input Sanitization, and MFA for Verification of any request before it reaches the business logic.</w:t>
      </w:r>
    </w:p>
    <w:p w14:paraId="184F3CA7" w14:textId="27057353" w:rsidR="007468A5" w:rsidRDefault="007468A5" w:rsidP="00B978B0">
      <w:pPr>
        <w:pStyle w:val="ListParagraph"/>
        <w:numPr>
          <w:ilvl w:val="0"/>
          <w:numId w:val="38"/>
        </w:numPr>
        <w:spacing w:before="240" w:after="0" w:line="360" w:lineRule="auto"/>
      </w:pPr>
      <w:r w:rsidRPr="00121505">
        <w:rPr>
          <w:b/>
        </w:rPr>
        <w:t>Data Persistence Layer:</w:t>
      </w:r>
      <w:r w:rsidRPr="00355025">
        <w:t xml:space="preserve"> A shard MongoDB cluster supports flexible document storage for varied data (profiles, logs). Simultaneously, it maintains ACID requirements for transactional data (grades, fees). </w:t>
      </w:r>
      <w:r w:rsidRPr="00355025">
        <w:rPr>
          <w:rFonts w:eastAsia="Book Antiqua"/>
        </w:rPr>
        <w:t xml:space="preserve">System Architecture Diagram. </w:t>
      </w:r>
    </w:p>
    <w:p w14:paraId="5B660477" w14:textId="77777777" w:rsidR="007468A5" w:rsidRDefault="007468A5" w:rsidP="00B978B0">
      <w:pPr>
        <w:pStyle w:val="Heading2"/>
        <w:numPr>
          <w:ilvl w:val="1"/>
          <w:numId w:val="50"/>
        </w:numPr>
        <w:spacing w:line="480" w:lineRule="auto"/>
        <w:ind w:left="374" w:hanging="374"/>
        <w:rPr>
          <w:rFonts w:ascii="Times New Roman" w:eastAsia="Book Antiqua" w:hAnsi="Times New Roman" w:cs="Times New Roman"/>
        </w:rPr>
      </w:pPr>
      <w:bookmarkStart w:id="245" w:name="_Toc219773931"/>
      <w:bookmarkStart w:id="246" w:name="_Toc219774834"/>
      <w:r>
        <w:rPr>
          <w:b w:val="0"/>
        </w:rPr>
        <w:t xml:space="preserve"> </w:t>
      </w:r>
      <w:bookmarkStart w:id="247" w:name="_Toc219845785"/>
      <w:r>
        <w:rPr>
          <w:rFonts w:ascii="Times New Roman" w:eastAsia="Book Antiqua" w:hAnsi="Times New Roman" w:cs="Times New Roman"/>
        </w:rPr>
        <w:t>System Architecture</w:t>
      </w:r>
      <w:bookmarkStart w:id="248" w:name="_heading=h.4f1mdlm" w:colFirst="0" w:colLast="0"/>
      <w:bookmarkStart w:id="249" w:name="_Toc219773932"/>
      <w:bookmarkStart w:id="250" w:name="_Toc219774835"/>
      <w:bookmarkEnd w:id="247"/>
      <w:bookmarkEnd w:id="248"/>
      <w:r w:rsidRPr="007468A5">
        <w:rPr>
          <w:rFonts w:ascii="Times New Roman" w:eastAsia="Book Antiqua" w:hAnsi="Times New Roman" w:cs="Times New Roman"/>
        </w:rPr>
        <w:t xml:space="preserve"> </w:t>
      </w:r>
    </w:p>
    <w:p w14:paraId="5842637F" w14:textId="7186FE27" w:rsidR="007468A5" w:rsidRPr="007468A5" w:rsidRDefault="007468A5" w:rsidP="00B978B0">
      <w:pPr>
        <w:pStyle w:val="Heading2"/>
        <w:numPr>
          <w:ilvl w:val="1"/>
          <w:numId w:val="50"/>
        </w:numPr>
        <w:spacing w:line="360" w:lineRule="auto"/>
        <w:ind w:left="374" w:hanging="374"/>
        <w:rPr>
          <w:rFonts w:ascii="Times New Roman" w:eastAsia="Book Antiqua" w:hAnsi="Times New Roman" w:cs="Times New Roman"/>
        </w:rPr>
      </w:pPr>
      <w:bookmarkStart w:id="251" w:name="_Toc219845786"/>
      <w:r w:rsidRPr="008821C3">
        <w:rPr>
          <w:rFonts w:ascii="Times New Roman" w:eastAsia="Book Antiqua" w:hAnsi="Times New Roman" w:cs="Times New Roman"/>
        </w:rPr>
        <w:t>Class Diagram</w:t>
      </w:r>
      <w:bookmarkEnd w:id="249"/>
      <w:bookmarkEnd w:id="250"/>
      <w:bookmarkEnd w:id="251"/>
    </w:p>
    <w:p w14:paraId="466A71F3" w14:textId="05EFEA70" w:rsidR="00355025" w:rsidRPr="00355025" w:rsidRDefault="00355025" w:rsidP="007468A5">
      <w:pPr>
        <w:spacing w:before="240" w:after="0" w:line="360" w:lineRule="auto"/>
      </w:pPr>
    </w:p>
    <w:p w14:paraId="655EE2FF" w14:textId="0505CA36" w:rsidR="00CC0DC2" w:rsidRPr="00355025" w:rsidRDefault="00B978B0" w:rsidP="00B978B0">
      <w:pPr>
        <w:pStyle w:val="Heading2"/>
        <w:numPr>
          <w:ilvl w:val="1"/>
          <w:numId w:val="50"/>
        </w:numPr>
        <w:spacing w:line="360" w:lineRule="auto"/>
        <w:ind w:left="374" w:hanging="374"/>
        <w:rPr>
          <w:rFonts w:ascii="Times New Roman" w:eastAsia="Book Antiqua" w:hAnsi="Times New Roman" w:cs="Times New Roman"/>
        </w:rPr>
      </w:pPr>
      <w:bookmarkStart w:id="252" w:name="_Toc219773933"/>
      <w:bookmarkStart w:id="253" w:name="_Toc219774836"/>
      <w:bookmarkEnd w:id="245"/>
      <w:bookmarkEnd w:id="246"/>
      <w:r>
        <w:rPr>
          <w:rFonts w:ascii="Times New Roman" w:eastAsia="Book Antiqua" w:hAnsi="Times New Roman" w:cs="Times New Roman"/>
        </w:rPr>
        <w:lastRenderedPageBreak/>
        <w:t xml:space="preserve"> </w:t>
      </w:r>
      <w:bookmarkStart w:id="254" w:name="_Toc219845787"/>
      <w:r w:rsidR="00212853" w:rsidRPr="008821C3">
        <w:rPr>
          <w:rFonts w:ascii="Times New Roman" w:eastAsia="Book Antiqua" w:hAnsi="Times New Roman" w:cs="Times New Roman"/>
        </w:rPr>
        <w:t>Sequence Diagrams</w:t>
      </w:r>
      <w:bookmarkEnd w:id="252"/>
      <w:bookmarkEnd w:id="253"/>
      <w:bookmarkEnd w:id="254"/>
    </w:p>
    <w:p w14:paraId="503F9372" w14:textId="4A2B27A0" w:rsidR="00CC0DC2" w:rsidRPr="00355025" w:rsidRDefault="00B978B0" w:rsidP="00B978B0">
      <w:pPr>
        <w:pStyle w:val="Heading2"/>
        <w:numPr>
          <w:ilvl w:val="1"/>
          <w:numId w:val="50"/>
        </w:numPr>
        <w:spacing w:line="360" w:lineRule="auto"/>
        <w:ind w:left="374" w:hanging="374"/>
        <w:rPr>
          <w:rFonts w:ascii="Times New Roman" w:eastAsia="Book Antiqua" w:hAnsi="Times New Roman" w:cs="Times New Roman"/>
        </w:rPr>
      </w:pPr>
      <w:bookmarkStart w:id="255" w:name="_Toc219773934"/>
      <w:bookmarkStart w:id="256" w:name="_Toc219774837"/>
      <w:r>
        <w:rPr>
          <w:rFonts w:ascii="Times New Roman" w:eastAsia="Book Antiqua" w:hAnsi="Times New Roman" w:cs="Times New Roman"/>
        </w:rPr>
        <w:t xml:space="preserve"> </w:t>
      </w:r>
      <w:bookmarkStart w:id="257" w:name="_Toc219845788"/>
      <w:r w:rsidR="00212853" w:rsidRPr="008821C3">
        <w:rPr>
          <w:rFonts w:ascii="Times New Roman" w:eastAsia="Book Antiqua" w:hAnsi="Times New Roman" w:cs="Times New Roman"/>
        </w:rPr>
        <w:t>Collaboration Diagrams</w:t>
      </w:r>
      <w:bookmarkEnd w:id="255"/>
      <w:bookmarkEnd w:id="256"/>
      <w:bookmarkEnd w:id="257"/>
    </w:p>
    <w:p w14:paraId="32086072" w14:textId="749BF853" w:rsidR="00CC0DC2" w:rsidRPr="008821C3" w:rsidRDefault="00B978B0" w:rsidP="00B978B0">
      <w:pPr>
        <w:pStyle w:val="Heading2"/>
        <w:numPr>
          <w:ilvl w:val="1"/>
          <w:numId w:val="50"/>
        </w:numPr>
        <w:spacing w:line="360" w:lineRule="auto"/>
        <w:ind w:left="374" w:hanging="374"/>
        <w:rPr>
          <w:rFonts w:ascii="Times New Roman" w:eastAsia="Book Antiqua" w:hAnsi="Times New Roman" w:cs="Times New Roman"/>
        </w:rPr>
      </w:pPr>
      <w:bookmarkStart w:id="258" w:name="_Toc219773935"/>
      <w:bookmarkStart w:id="259" w:name="_Toc219774838"/>
      <w:r>
        <w:rPr>
          <w:rFonts w:ascii="Times New Roman" w:eastAsia="Book Antiqua" w:hAnsi="Times New Roman" w:cs="Times New Roman"/>
        </w:rPr>
        <w:t xml:space="preserve"> </w:t>
      </w:r>
      <w:bookmarkStart w:id="260" w:name="_Toc219845789"/>
      <w:r w:rsidR="00212853" w:rsidRPr="008821C3">
        <w:rPr>
          <w:rFonts w:ascii="Times New Roman" w:eastAsia="Book Antiqua" w:hAnsi="Times New Roman" w:cs="Times New Roman"/>
        </w:rPr>
        <w:t>Other UMLs</w:t>
      </w:r>
      <w:bookmarkEnd w:id="258"/>
      <w:bookmarkEnd w:id="259"/>
      <w:bookmarkEnd w:id="260"/>
    </w:p>
    <w:p w14:paraId="37D74E72" w14:textId="1E9288E2" w:rsidR="00CC0DC2" w:rsidRPr="00355025" w:rsidRDefault="00B978B0" w:rsidP="00B978B0">
      <w:pPr>
        <w:pStyle w:val="Heading2"/>
        <w:numPr>
          <w:ilvl w:val="1"/>
          <w:numId w:val="50"/>
        </w:numPr>
        <w:spacing w:line="360" w:lineRule="auto"/>
        <w:ind w:left="374" w:hanging="374"/>
        <w:rPr>
          <w:rFonts w:ascii="Times New Roman" w:eastAsia="Book Antiqua" w:hAnsi="Times New Roman" w:cs="Times New Roman"/>
        </w:rPr>
      </w:pPr>
      <w:bookmarkStart w:id="261" w:name="_Toc219773936"/>
      <w:bookmarkStart w:id="262" w:name="_Toc219774839"/>
      <w:r>
        <w:rPr>
          <w:rFonts w:ascii="Times New Roman" w:eastAsia="Book Antiqua" w:hAnsi="Times New Roman" w:cs="Times New Roman"/>
        </w:rPr>
        <w:t xml:space="preserve"> </w:t>
      </w:r>
      <w:bookmarkStart w:id="263" w:name="_Toc219845790"/>
      <w:r w:rsidR="00212853" w:rsidRPr="008821C3">
        <w:rPr>
          <w:rFonts w:ascii="Times New Roman" w:eastAsia="Book Antiqua" w:hAnsi="Times New Roman" w:cs="Times New Roman"/>
        </w:rPr>
        <w:t>ERD</w:t>
      </w:r>
      <w:bookmarkEnd w:id="261"/>
      <w:bookmarkEnd w:id="262"/>
      <w:bookmarkEnd w:id="263"/>
    </w:p>
    <w:p w14:paraId="59E94AF2" w14:textId="1C7541A4" w:rsidR="00CC0DC2" w:rsidRDefault="006707C5" w:rsidP="00B978B0">
      <w:pPr>
        <w:pStyle w:val="Heading2"/>
        <w:numPr>
          <w:ilvl w:val="1"/>
          <w:numId w:val="50"/>
        </w:numPr>
        <w:spacing w:line="360" w:lineRule="auto"/>
        <w:ind w:left="374" w:hanging="374"/>
        <w:rPr>
          <w:rFonts w:ascii="Times New Roman" w:eastAsia="Book Antiqua" w:hAnsi="Times New Roman" w:cs="Times New Roman"/>
        </w:rPr>
      </w:pPr>
      <w:bookmarkStart w:id="264" w:name="_Toc219773937"/>
      <w:bookmarkStart w:id="265" w:name="_Toc219774840"/>
      <w:r>
        <w:rPr>
          <w:rFonts w:ascii="Times New Roman" w:eastAsia="Book Antiqua" w:hAnsi="Times New Roman" w:cs="Times New Roman"/>
        </w:rPr>
        <w:t xml:space="preserve"> </w:t>
      </w:r>
      <w:bookmarkStart w:id="266" w:name="_Toc219845791"/>
      <w:r w:rsidR="00212853" w:rsidRPr="008821C3">
        <w:rPr>
          <w:rFonts w:ascii="Times New Roman" w:eastAsia="Book Antiqua" w:hAnsi="Times New Roman" w:cs="Times New Roman"/>
        </w:rPr>
        <w:t>Data Dictionary</w:t>
      </w:r>
      <w:bookmarkEnd w:id="264"/>
      <w:bookmarkEnd w:id="265"/>
      <w:bookmarkEnd w:id="266"/>
    </w:p>
    <w:p w14:paraId="65ED1674" w14:textId="50B82D88" w:rsidR="00CC0DC2" w:rsidRPr="00B70DE5" w:rsidRDefault="00AE5803" w:rsidP="00B70DE5">
      <w:pPr>
        <w:spacing w:before="240" w:line="360" w:lineRule="auto"/>
        <w:rPr>
          <w:rFonts w:eastAsia="Book Antiqua"/>
        </w:rPr>
      </w:pPr>
      <w:r w:rsidRPr="00AE5803">
        <w:rPr>
          <w:rFonts w:eastAsia="Book Antiqua"/>
        </w:rPr>
        <w:t>The following table offers the comprehensive technical specification of the database schema for the One Window University Portal. This single dictionary now becomes the one single truth for the MongoDB implementation to maintain consistency in data types, indexing strategies, and validation rules across SIS, LMS, and ERP.</w:t>
      </w:r>
    </w:p>
    <w:tbl>
      <w:tblPr>
        <w:tblStyle w:val="TableGrid"/>
        <w:tblW w:w="9495" w:type="dxa"/>
        <w:tblInd w:w="-289" w:type="dxa"/>
        <w:tblLook w:val="04A0" w:firstRow="1" w:lastRow="0" w:firstColumn="1" w:lastColumn="0" w:noHBand="0" w:noVBand="1"/>
      </w:tblPr>
      <w:tblGrid>
        <w:gridCol w:w="1644"/>
        <w:gridCol w:w="1585"/>
        <w:gridCol w:w="1292"/>
        <w:gridCol w:w="4974"/>
      </w:tblGrid>
      <w:tr w:rsidR="00D63E61" w:rsidRPr="003C5BAB" w14:paraId="7324C9A2" w14:textId="77777777" w:rsidTr="00B35540">
        <w:trPr>
          <w:trHeight w:val="802"/>
        </w:trPr>
        <w:tc>
          <w:tcPr>
            <w:tcW w:w="1644" w:type="dxa"/>
            <w:hideMark/>
          </w:tcPr>
          <w:p w14:paraId="5410F21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Entity Group</w:t>
            </w:r>
          </w:p>
        </w:tc>
        <w:tc>
          <w:tcPr>
            <w:tcW w:w="0" w:type="auto"/>
            <w:hideMark/>
          </w:tcPr>
          <w:p w14:paraId="29244D8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Attribute</w:t>
            </w:r>
          </w:p>
        </w:tc>
        <w:tc>
          <w:tcPr>
            <w:tcW w:w="0" w:type="auto"/>
            <w:hideMark/>
          </w:tcPr>
          <w:p w14:paraId="70BDE59D"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Data Type</w:t>
            </w:r>
          </w:p>
        </w:tc>
        <w:tc>
          <w:tcPr>
            <w:tcW w:w="0" w:type="auto"/>
            <w:hideMark/>
          </w:tcPr>
          <w:p w14:paraId="401EA82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Detailed Description &amp; Validation Constraints</w:t>
            </w:r>
          </w:p>
        </w:tc>
      </w:tr>
      <w:tr w:rsidR="00D63E61" w:rsidRPr="003C5BAB" w14:paraId="17AFBF56" w14:textId="77777777" w:rsidTr="00B35540">
        <w:trPr>
          <w:trHeight w:val="1155"/>
        </w:trPr>
        <w:tc>
          <w:tcPr>
            <w:tcW w:w="1644" w:type="dxa"/>
            <w:vMerge w:val="restart"/>
            <w:hideMark/>
          </w:tcPr>
          <w:p w14:paraId="65584F46" w14:textId="77777777" w:rsidR="00D63E61" w:rsidRPr="003C5BAB" w:rsidRDefault="00D63E61" w:rsidP="00B81AC4">
            <w:pPr>
              <w:spacing w:before="240" w:after="160" w:line="360" w:lineRule="auto"/>
              <w:rPr>
                <w:rFonts w:ascii="Times New Roman" w:hAnsi="Times New Roman" w:cs="Times New Roman"/>
                <w:b/>
                <w:bCs/>
              </w:rPr>
            </w:pPr>
          </w:p>
          <w:p w14:paraId="07E6215A" w14:textId="77777777" w:rsidR="00D63E61" w:rsidRPr="003C5BAB" w:rsidRDefault="00D63E61" w:rsidP="00B81AC4">
            <w:pPr>
              <w:spacing w:before="240" w:after="160" w:line="360" w:lineRule="auto"/>
              <w:rPr>
                <w:rFonts w:ascii="Times New Roman" w:hAnsi="Times New Roman" w:cs="Times New Roman"/>
                <w:b/>
                <w:bCs/>
              </w:rPr>
            </w:pPr>
          </w:p>
          <w:p w14:paraId="229A22E8" w14:textId="77777777" w:rsidR="00D63E61" w:rsidRPr="003C5BAB" w:rsidRDefault="00D63E61" w:rsidP="00B81AC4">
            <w:pPr>
              <w:spacing w:before="240" w:after="160" w:line="360" w:lineRule="auto"/>
              <w:rPr>
                <w:rFonts w:ascii="Times New Roman" w:hAnsi="Times New Roman" w:cs="Times New Roman"/>
                <w:b/>
                <w:bCs/>
              </w:rPr>
            </w:pPr>
          </w:p>
          <w:p w14:paraId="0E39F461" w14:textId="77777777" w:rsidR="00D63E61" w:rsidRPr="003C5BAB" w:rsidRDefault="00D63E61" w:rsidP="00B81AC4">
            <w:pPr>
              <w:spacing w:before="240" w:after="160" w:line="360" w:lineRule="auto"/>
              <w:rPr>
                <w:rFonts w:ascii="Times New Roman" w:hAnsi="Times New Roman" w:cs="Times New Roman"/>
                <w:b/>
                <w:bCs/>
              </w:rPr>
            </w:pPr>
          </w:p>
          <w:p w14:paraId="6060D566" w14:textId="77777777" w:rsidR="00D63E61" w:rsidRPr="003C5BAB" w:rsidRDefault="00D63E61" w:rsidP="00B81AC4">
            <w:pPr>
              <w:spacing w:before="240" w:after="160" w:line="360" w:lineRule="auto"/>
              <w:rPr>
                <w:rFonts w:ascii="Times New Roman" w:hAnsi="Times New Roman" w:cs="Times New Roman"/>
                <w:b/>
                <w:bCs/>
              </w:rPr>
            </w:pPr>
          </w:p>
          <w:p w14:paraId="7DE791AD"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User &amp; Identity</w:t>
            </w:r>
          </w:p>
        </w:tc>
        <w:tc>
          <w:tcPr>
            <w:tcW w:w="0" w:type="auto"/>
            <w:hideMark/>
          </w:tcPr>
          <w:p w14:paraId="37CCA21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_id</w:t>
            </w:r>
          </w:p>
        </w:tc>
        <w:tc>
          <w:tcPr>
            <w:tcW w:w="0" w:type="auto"/>
            <w:hideMark/>
          </w:tcPr>
          <w:p w14:paraId="407248B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7B5C1C1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Primary Key</w:t>
            </w:r>
            <w:r w:rsidRPr="003C5BAB">
              <w:rPr>
                <w:rFonts w:ascii="Times New Roman" w:hAnsi="Times New Roman" w:cs="Times New Roman"/>
              </w:rPr>
              <w:t>: Unique system-generated identifier for every document.</w:t>
            </w:r>
          </w:p>
        </w:tc>
      </w:tr>
      <w:tr w:rsidR="00D63E61" w:rsidRPr="003C5BAB" w14:paraId="14CBDC30" w14:textId="77777777" w:rsidTr="00B35540">
        <w:trPr>
          <w:trHeight w:val="144"/>
        </w:trPr>
        <w:tc>
          <w:tcPr>
            <w:tcW w:w="1644" w:type="dxa"/>
            <w:vMerge/>
            <w:hideMark/>
          </w:tcPr>
          <w:p w14:paraId="4C4BF346"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18C0A4A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email</w:t>
            </w:r>
          </w:p>
        </w:tc>
        <w:tc>
          <w:tcPr>
            <w:tcW w:w="0" w:type="auto"/>
            <w:hideMark/>
          </w:tcPr>
          <w:p w14:paraId="3178E3B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05C5EAC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Unique Index</w:t>
            </w:r>
            <w:r w:rsidRPr="003C5BAB">
              <w:rPr>
                <w:rFonts w:ascii="Times New Roman" w:hAnsi="Times New Roman" w:cs="Times New Roman"/>
              </w:rPr>
              <w:t>: Case-insensitive; validated against university domain regex (e.g., *@univ.edu.pk).</w:t>
            </w:r>
          </w:p>
        </w:tc>
      </w:tr>
      <w:tr w:rsidR="00D63E61" w:rsidRPr="003C5BAB" w14:paraId="6AD43C86" w14:textId="77777777" w:rsidTr="00B35540">
        <w:trPr>
          <w:trHeight w:val="144"/>
        </w:trPr>
        <w:tc>
          <w:tcPr>
            <w:tcW w:w="1644" w:type="dxa"/>
            <w:vMerge/>
            <w:hideMark/>
          </w:tcPr>
          <w:p w14:paraId="6BCACA64"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DC35DE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password_hash</w:t>
            </w:r>
          </w:p>
        </w:tc>
        <w:tc>
          <w:tcPr>
            <w:tcW w:w="0" w:type="auto"/>
            <w:hideMark/>
          </w:tcPr>
          <w:p w14:paraId="2AF75A3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6E4BBE66"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Security</w:t>
            </w:r>
            <w:r w:rsidRPr="003C5BAB">
              <w:rPr>
                <w:rFonts w:ascii="Times New Roman" w:hAnsi="Times New Roman" w:cs="Times New Roman"/>
              </w:rPr>
              <w:t>: Stored as a salted Argon2 or Bcrypt hash; never stored in plain text.</w:t>
            </w:r>
          </w:p>
        </w:tc>
      </w:tr>
      <w:tr w:rsidR="00D63E61" w:rsidRPr="003C5BAB" w14:paraId="135007F6" w14:textId="77777777" w:rsidTr="00B35540">
        <w:trPr>
          <w:trHeight w:val="144"/>
        </w:trPr>
        <w:tc>
          <w:tcPr>
            <w:tcW w:w="1644" w:type="dxa"/>
            <w:vMerge/>
            <w:hideMark/>
          </w:tcPr>
          <w:p w14:paraId="6B22C90D"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3087F8F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role</w:t>
            </w:r>
          </w:p>
        </w:tc>
        <w:tc>
          <w:tcPr>
            <w:tcW w:w="0" w:type="auto"/>
            <w:hideMark/>
          </w:tcPr>
          <w:p w14:paraId="6B674F0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Enum</w:t>
            </w:r>
          </w:p>
        </w:tc>
        <w:tc>
          <w:tcPr>
            <w:tcW w:w="0" w:type="auto"/>
            <w:hideMark/>
          </w:tcPr>
          <w:p w14:paraId="754FD94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RBAC Constraint</w:t>
            </w:r>
            <w:r w:rsidRPr="003C5BAB">
              <w:rPr>
                <w:rFonts w:ascii="Times New Roman" w:hAnsi="Times New Roman" w:cs="Times New Roman"/>
              </w:rPr>
              <w:t>: Restricted to ['Student', 'Faculty', 'Admin', 'Staff', 'Technical'].</w:t>
            </w:r>
          </w:p>
        </w:tc>
      </w:tr>
      <w:tr w:rsidR="00D63E61" w:rsidRPr="003C5BAB" w14:paraId="3A0FA51B" w14:textId="77777777" w:rsidTr="00B35540">
        <w:trPr>
          <w:trHeight w:val="144"/>
        </w:trPr>
        <w:tc>
          <w:tcPr>
            <w:tcW w:w="1644" w:type="dxa"/>
            <w:vMerge/>
            <w:hideMark/>
          </w:tcPr>
          <w:p w14:paraId="004E29A2"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19FE75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mfa_enabled</w:t>
            </w:r>
          </w:p>
        </w:tc>
        <w:tc>
          <w:tcPr>
            <w:tcW w:w="0" w:type="auto"/>
            <w:hideMark/>
          </w:tcPr>
          <w:p w14:paraId="7E7AFD5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Boolean</w:t>
            </w:r>
          </w:p>
        </w:tc>
        <w:tc>
          <w:tcPr>
            <w:tcW w:w="0" w:type="auto"/>
            <w:hideMark/>
          </w:tcPr>
          <w:p w14:paraId="4F563A8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Policy</w:t>
            </w:r>
            <w:r w:rsidRPr="003C5BAB">
              <w:rPr>
                <w:rFonts w:ascii="Times New Roman" w:hAnsi="Times New Roman" w:cs="Times New Roman"/>
              </w:rPr>
              <w:t>: Defaults to false; forced to true for UR-02 and UR-03 roles upon first login.</w:t>
            </w:r>
          </w:p>
        </w:tc>
      </w:tr>
      <w:tr w:rsidR="00D63E61" w:rsidRPr="003C5BAB" w14:paraId="769D4259" w14:textId="77777777" w:rsidTr="00B35540">
        <w:trPr>
          <w:trHeight w:val="144"/>
        </w:trPr>
        <w:tc>
          <w:tcPr>
            <w:tcW w:w="1644" w:type="dxa"/>
            <w:vMerge/>
            <w:hideMark/>
          </w:tcPr>
          <w:p w14:paraId="053DDDC5"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317183B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mfa_secret</w:t>
            </w:r>
          </w:p>
        </w:tc>
        <w:tc>
          <w:tcPr>
            <w:tcW w:w="0" w:type="auto"/>
            <w:hideMark/>
          </w:tcPr>
          <w:p w14:paraId="6AD5EED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2C37E01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Encryption</w:t>
            </w:r>
            <w:r w:rsidRPr="003C5BAB">
              <w:rPr>
                <w:rFonts w:ascii="Times New Roman" w:hAnsi="Times New Roman" w:cs="Times New Roman"/>
              </w:rPr>
              <w:t>: AES-256 encrypted TOTP secret key for generating MFA challenges.</w:t>
            </w:r>
          </w:p>
        </w:tc>
      </w:tr>
      <w:tr w:rsidR="00D63E61" w:rsidRPr="003C5BAB" w14:paraId="3DF47835" w14:textId="77777777" w:rsidTr="00B35540">
        <w:trPr>
          <w:trHeight w:val="144"/>
        </w:trPr>
        <w:tc>
          <w:tcPr>
            <w:tcW w:w="1644" w:type="dxa"/>
            <w:vMerge/>
            <w:hideMark/>
          </w:tcPr>
          <w:p w14:paraId="0A0748AC"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47B972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status</w:t>
            </w:r>
          </w:p>
        </w:tc>
        <w:tc>
          <w:tcPr>
            <w:tcW w:w="0" w:type="auto"/>
            <w:hideMark/>
          </w:tcPr>
          <w:p w14:paraId="24633EA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Enum</w:t>
            </w:r>
          </w:p>
        </w:tc>
        <w:tc>
          <w:tcPr>
            <w:tcW w:w="0" w:type="auto"/>
            <w:hideMark/>
          </w:tcPr>
          <w:p w14:paraId="0E67C4C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Account State</w:t>
            </w:r>
            <w:r w:rsidRPr="003C5BAB">
              <w:rPr>
                <w:rFonts w:ascii="Times New Roman" w:hAnsi="Times New Roman" w:cs="Times New Roman"/>
              </w:rPr>
              <w:t>: ['Active', 'Suspended', 'Deactivated'] to manage access lifecycle.</w:t>
            </w:r>
          </w:p>
        </w:tc>
      </w:tr>
      <w:tr w:rsidR="00D63E61" w:rsidRPr="003C5BAB" w14:paraId="554329D9" w14:textId="77777777" w:rsidTr="00B35540">
        <w:trPr>
          <w:trHeight w:val="1187"/>
        </w:trPr>
        <w:tc>
          <w:tcPr>
            <w:tcW w:w="1644" w:type="dxa"/>
            <w:vMerge w:val="restart"/>
            <w:hideMark/>
          </w:tcPr>
          <w:p w14:paraId="66B45D65" w14:textId="77777777" w:rsidR="00D63E61" w:rsidRDefault="00D63E61" w:rsidP="00B81AC4">
            <w:pPr>
              <w:spacing w:before="240" w:after="160" w:line="360" w:lineRule="auto"/>
              <w:rPr>
                <w:rFonts w:ascii="Times New Roman" w:hAnsi="Times New Roman" w:cs="Times New Roman"/>
                <w:b/>
                <w:bCs/>
              </w:rPr>
            </w:pPr>
          </w:p>
          <w:p w14:paraId="64B3EC3B" w14:textId="77777777" w:rsidR="00D63E61" w:rsidRDefault="00D63E61" w:rsidP="00B81AC4">
            <w:pPr>
              <w:spacing w:before="240" w:after="160" w:line="360" w:lineRule="auto"/>
              <w:rPr>
                <w:rFonts w:ascii="Times New Roman" w:hAnsi="Times New Roman" w:cs="Times New Roman"/>
                <w:b/>
                <w:bCs/>
              </w:rPr>
            </w:pPr>
          </w:p>
          <w:p w14:paraId="28485F5E" w14:textId="77777777" w:rsidR="00D63E61" w:rsidRDefault="00D63E61" w:rsidP="00B81AC4">
            <w:pPr>
              <w:spacing w:before="240" w:after="160" w:line="360" w:lineRule="auto"/>
              <w:rPr>
                <w:rFonts w:ascii="Times New Roman" w:hAnsi="Times New Roman" w:cs="Times New Roman"/>
                <w:b/>
                <w:bCs/>
              </w:rPr>
            </w:pPr>
          </w:p>
          <w:p w14:paraId="5E88BDD6" w14:textId="77777777" w:rsidR="00D63E61" w:rsidRDefault="00D63E61" w:rsidP="00B81AC4">
            <w:pPr>
              <w:spacing w:before="240" w:after="160" w:line="360" w:lineRule="auto"/>
              <w:rPr>
                <w:rFonts w:ascii="Times New Roman" w:hAnsi="Times New Roman" w:cs="Times New Roman"/>
                <w:b/>
                <w:bCs/>
              </w:rPr>
            </w:pPr>
          </w:p>
          <w:p w14:paraId="595DBA35" w14:textId="77777777" w:rsidR="00D63E61" w:rsidRDefault="00D63E61" w:rsidP="00B81AC4">
            <w:pPr>
              <w:spacing w:before="240" w:after="160" w:line="360" w:lineRule="auto"/>
              <w:rPr>
                <w:rFonts w:ascii="Times New Roman" w:hAnsi="Times New Roman" w:cs="Times New Roman"/>
                <w:b/>
                <w:bCs/>
              </w:rPr>
            </w:pPr>
          </w:p>
          <w:p w14:paraId="2D49D521" w14:textId="77777777" w:rsidR="00D63E61" w:rsidRDefault="00D63E61" w:rsidP="00B81AC4">
            <w:pPr>
              <w:spacing w:before="240" w:after="160" w:line="360" w:lineRule="auto"/>
              <w:rPr>
                <w:rFonts w:ascii="Times New Roman" w:hAnsi="Times New Roman" w:cs="Times New Roman"/>
                <w:b/>
                <w:bCs/>
              </w:rPr>
            </w:pPr>
          </w:p>
          <w:p w14:paraId="10241C85" w14:textId="77777777" w:rsidR="00D63E61" w:rsidRPr="003C5BAB" w:rsidRDefault="00D63E61" w:rsidP="00B81AC4">
            <w:pPr>
              <w:spacing w:before="240" w:after="160" w:line="360" w:lineRule="auto"/>
              <w:rPr>
                <w:rFonts w:ascii="Times New Roman" w:hAnsi="Times New Roman" w:cs="Times New Roman"/>
                <w:b/>
                <w:bCs/>
              </w:rPr>
            </w:pPr>
          </w:p>
          <w:p w14:paraId="306FEB38" w14:textId="77777777" w:rsidR="00D63E61" w:rsidRPr="003C5BAB" w:rsidRDefault="00D63E61" w:rsidP="00B81AC4">
            <w:pPr>
              <w:spacing w:before="240" w:after="160" w:line="360" w:lineRule="auto"/>
              <w:rPr>
                <w:rFonts w:ascii="Times New Roman" w:hAnsi="Times New Roman" w:cs="Times New Roman"/>
                <w:b/>
                <w:bCs/>
              </w:rPr>
            </w:pPr>
          </w:p>
          <w:p w14:paraId="509FA30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Academic (SIS)</w:t>
            </w:r>
          </w:p>
        </w:tc>
        <w:tc>
          <w:tcPr>
            <w:tcW w:w="0" w:type="auto"/>
            <w:hideMark/>
          </w:tcPr>
          <w:p w14:paraId="173E1BA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student_id</w:t>
            </w:r>
          </w:p>
        </w:tc>
        <w:tc>
          <w:tcPr>
            <w:tcW w:w="0" w:type="auto"/>
            <w:hideMark/>
          </w:tcPr>
          <w:p w14:paraId="44B7ED3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5F15755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Unique</w:t>
            </w:r>
            <w:r w:rsidRPr="003C5BAB">
              <w:rPr>
                <w:rFonts w:ascii="Times New Roman" w:hAnsi="Times New Roman" w:cs="Times New Roman"/>
              </w:rPr>
              <w:t>: Primary academic identifier; Format: [YYYY]-[DEPT]-[NUM].</w:t>
            </w:r>
          </w:p>
        </w:tc>
      </w:tr>
      <w:tr w:rsidR="00D63E61" w:rsidRPr="003C5BAB" w14:paraId="599F49B5" w14:textId="77777777" w:rsidTr="00B35540">
        <w:trPr>
          <w:trHeight w:val="144"/>
        </w:trPr>
        <w:tc>
          <w:tcPr>
            <w:tcW w:w="1644" w:type="dxa"/>
            <w:vMerge/>
            <w:hideMark/>
          </w:tcPr>
          <w:p w14:paraId="0CA96039"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8DD1DE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cgpa</w:t>
            </w:r>
          </w:p>
        </w:tc>
        <w:tc>
          <w:tcPr>
            <w:tcW w:w="0" w:type="auto"/>
            <w:hideMark/>
          </w:tcPr>
          <w:p w14:paraId="35D0434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Decimal128</w:t>
            </w:r>
          </w:p>
        </w:tc>
        <w:tc>
          <w:tcPr>
            <w:tcW w:w="0" w:type="auto"/>
            <w:hideMark/>
          </w:tcPr>
          <w:p w14:paraId="11B14B3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Precision</w:t>
            </w:r>
            <w:r w:rsidRPr="003C5BAB">
              <w:rPr>
                <w:rFonts w:ascii="Times New Roman" w:hAnsi="Times New Roman" w:cs="Times New Roman"/>
              </w:rPr>
              <w:t>: Range 0.00 to 4.00; prevents floating-point errors in graduation audits.</w:t>
            </w:r>
          </w:p>
        </w:tc>
      </w:tr>
      <w:tr w:rsidR="00D63E61" w:rsidRPr="003C5BAB" w14:paraId="3075D0CB" w14:textId="77777777" w:rsidTr="00B35540">
        <w:trPr>
          <w:trHeight w:val="144"/>
        </w:trPr>
        <w:tc>
          <w:tcPr>
            <w:tcW w:w="1644" w:type="dxa"/>
            <w:vMerge/>
            <w:hideMark/>
          </w:tcPr>
          <w:p w14:paraId="4EDB7E98"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5945EE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program_id</w:t>
            </w:r>
          </w:p>
        </w:tc>
        <w:tc>
          <w:tcPr>
            <w:tcW w:w="0" w:type="auto"/>
            <w:hideMark/>
          </w:tcPr>
          <w:p w14:paraId="38092A3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52A5749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Reference</w:t>
            </w:r>
            <w:r w:rsidRPr="003C5BAB">
              <w:rPr>
                <w:rFonts w:ascii="Times New Roman" w:hAnsi="Times New Roman" w:cs="Times New Roman"/>
              </w:rPr>
              <w:t>: Foreign Key linking to the Programs collection metadata.</w:t>
            </w:r>
          </w:p>
        </w:tc>
      </w:tr>
      <w:tr w:rsidR="00D63E61" w:rsidRPr="003C5BAB" w14:paraId="3CFD64E5" w14:textId="77777777" w:rsidTr="00B35540">
        <w:trPr>
          <w:trHeight w:val="144"/>
        </w:trPr>
        <w:tc>
          <w:tcPr>
            <w:tcW w:w="1644" w:type="dxa"/>
            <w:vMerge/>
            <w:hideMark/>
          </w:tcPr>
          <w:p w14:paraId="32D7C7B9"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1B15E51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credits_earned</w:t>
            </w:r>
          </w:p>
        </w:tc>
        <w:tc>
          <w:tcPr>
            <w:tcW w:w="0" w:type="auto"/>
            <w:hideMark/>
          </w:tcPr>
          <w:p w14:paraId="320277E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Integer</w:t>
            </w:r>
          </w:p>
        </w:tc>
        <w:tc>
          <w:tcPr>
            <w:tcW w:w="0" w:type="auto"/>
            <w:hideMark/>
          </w:tcPr>
          <w:p w14:paraId="23BDA20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Aggregation</w:t>
            </w:r>
            <w:r w:rsidRPr="003C5BAB">
              <w:rPr>
                <w:rFonts w:ascii="Times New Roman" w:hAnsi="Times New Roman" w:cs="Times New Roman"/>
              </w:rPr>
              <w:t>: Cumulative sum of all passed credit hours; non-negative.</w:t>
            </w:r>
          </w:p>
        </w:tc>
      </w:tr>
      <w:tr w:rsidR="00D63E61" w:rsidRPr="003C5BAB" w14:paraId="026DEAF9" w14:textId="77777777" w:rsidTr="00B35540">
        <w:trPr>
          <w:trHeight w:val="144"/>
        </w:trPr>
        <w:tc>
          <w:tcPr>
            <w:tcW w:w="1644" w:type="dxa"/>
            <w:vMerge/>
            <w:hideMark/>
          </w:tcPr>
          <w:p w14:paraId="60147F2E"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0D5FE75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course_code</w:t>
            </w:r>
          </w:p>
        </w:tc>
        <w:tc>
          <w:tcPr>
            <w:tcW w:w="0" w:type="auto"/>
            <w:hideMark/>
          </w:tcPr>
          <w:p w14:paraId="333A05F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5402972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Unique Index</w:t>
            </w:r>
            <w:r w:rsidRPr="003C5BAB">
              <w:rPr>
                <w:rFonts w:ascii="Times New Roman" w:hAnsi="Times New Roman" w:cs="Times New Roman"/>
              </w:rPr>
              <w:t>: Catalog identifier (e.g., "CS-301").</w:t>
            </w:r>
          </w:p>
        </w:tc>
      </w:tr>
      <w:tr w:rsidR="00D63E61" w:rsidRPr="003C5BAB" w14:paraId="4D0DB0F7" w14:textId="77777777" w:rsidTr="00B35540">
        <w:trPr>
          <w:trHeight w:val="144"/>
        </w:trPr>
        <w:tc>
          <w:tcPr>
            <w:tcW w:w="1644" w:type="dxa"/>
            <w:vMerge/>
            <w:hideMark/>
          </w:tcPr>
          <w:p w14:paraId="4DDBF539"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0A5B705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credit_hours</w:t>
            </w:r>
          </w:p>
        </w:tc>
        <w:tc>
          <w:tcPr>
            <w:tcW w:w="0" w:type="auto"/>
            <w:hideMark/>
          </w:tcPr>
          <w:p w14:paraId="70F181E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Integer</w:t>
            </w:r>
          </w:p>
        </w:tc>
        <w:tc>
          <w:tcPr>
            <w:tcW w:w="0" w:type="auto"/>
            <w:hideMark/>
          </w:tcPr>
          <w:p w14:paraId="7C11AC5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Constraint</w:t>
            </w:r>
            <w:r w:rsidRPr="003C5BAB">
              <w:rPr>
                <w:rFonts w:ascii="Times New Roman" w:hAnsi="Times New Roman" w:cs="Times New Roman"/>
              </w:rPr>
              <w:t>: Minimum 1, Maximum 4 per individual course entry.</w:t>
            </w:r>
          </w:p>
        </w:tc>
      </w:tr>
      <w:tr w:rsidR="00D63E61" w:rsidRPr="003C5BAB" w14:paraId="0F8E3B20" w14:textId="77777777" w:rsidTr="00B35540">
        <w:trPr>
          <w:trHeight w:val="144"/>
        </w:trPr>
        <w:tc>
          <w:tcPr>
            <w:tcW w:w="1644" w:type="dxa"/>
            <w:vMerge/>
            <w:hideMark/>
          </w:tcPr>
          <w:p w14:paraId="214ADD75"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01E904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prerequisites</w:t>
            </w:r>
          </w:p>
        </w:tc>
        <w:tc>
          <w:tcPr>
            <w:tcW w:w="0" w:type="auto"/>
            <w:hideMark/>
          </w:tcPr>
          <w:p w14:paraId="3F926F5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Array</w:t>
            </w:r>
          </w:p>
        </w:tc>
        <w:tc>
          <w:tcPr>
            <w:tcW w:w="0" w:type="auto"/>
            <w:hideMark/>
          </w:tcPr>
          <w:p w14:paraId="6FC5BA7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Logic</w:t>
            </w:r>
            <w:r w:rsidRPr="003C5BAB">
              <w:rPr>
                <w:rFonts w:ascii="Times New Roman" w:hAnsi="Times New Roman" w:cs="Times New Roman"/>
              </w:rPr>
              <w:t>: Array of course_code strings required for enrollment validation.</w:t>
            </w:r>
          </w:p>
        </w:tc>
      </w:tr>
      <w:tr w:rsidR="00D63E61" w:rsidRPr="003C5BAB" w14:paraId="171F9120" w14:textId="77777777" w:rsidTr="00B35540">
        <w:trPr>
          <w:trHeight w:val="144"/>
        </w:trPr>
        <w:tc>
          <w:tcPr>
            <w:tcW w:w="1644" w:type="dxa"/>
            <w:vMerge/>
            <w:hideMark/>
          </w:tcPr>
          <w:p w14:paraId="5E7EE568"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4533BC1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section_id</w:t>
            </w:r>
          </w:p>
        </w:tc>
        <w:tc>
          <w:tcPr>
            <w:tcW w:w="0" w:type="auto"/>
            <w:hideMark/>
          </w:tcPr>
          <w:p w14:paraId="6CC4B5F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5185DA96"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Composite Key</w:t>
            </w:r>
            <w:r w:rsidRPr="003C5BAB">
              <w:rPr>
                <w:rFonts w:ascii="Times New Roman" w:hAnsi="Times New Roman" w:cs="Times New Roman"/>
              </w:rPr>
              <w:t>: Format [CourseCode]-[Semester]-[SecNum].</w:t>
            </w:r>
          </w:p>
        </w:tc>
      </w:tr>
      <w:tr w:rsidR="00D63E61" w:rsidRPr="003C5BAB" w14:paraId="087D604D" w14:textId="77777777" w:rsidTr="00B35540">
        <w:trPr>
          <w:trHeight w:val="144"/>
        </w:trPr>
        <w:tc>
          <w:tcPr>
            <w:tcW w:w="1644" w:type="dxa"/>
            <w:vMerge/>
            <w:hideMark/>
          </w:tcPr>
          <w:p w14:paraId="310F29EE"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2DC856D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max_capacity</w:t>
            </w:r>
          </w:p>
        </w:tc>
        <w:tc>
          <w:tcPr>
            <w:tcW w:w="0" w:type="auto"/>
            <w:hideMark/>
          </w:tcPr>
          <w:p w14:paraId="79B9607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Integer</w:t>
            </w:r>
          </w:p>
        </w:tc>
        <w:tc>
          <w:tcPr>
            <w:tcW w:w="0" w:type="auto"/>
            <w:hideMark/>
          </w:tcPr>
          <w:p w14:paraId="57B6523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Hard Limit</w:t>
            </w:r>
            <w:r w:rsidRPr="003C5BAB">
              <w:rPr>
                <w:rFonts w:ascii="Times New Roman" w:hAnsi="Times New Roman" w:cs="Times New Roman"/>
              </w:rPr>
              <w:t>: Threshold for the enrollment cap enforcement logic.</w:t>
            </w:r>
          </w:p>
        </w:tc>
      </w:tr>
      <w:tr w:rsidR="00D63E61" w:rsidRPr="003C5BAB" w14:paraId="0F792257" w14:textId="77777777" w:rsidTr="00B35540">
        <w:trPr>
          <w:trHeight w:val="1155"/>
        </w:trPr>
        <w:tc>
          <w:tcPr>
            <w:tcW w:w="1644" w:type="dxa"/>
            <w:vMerge w:val="restart"/>
            <w:hideMark/>
          </w:tcPr>
          <w:p w14:paraId="4CE42CA9" w14:textId="77777777" w:rsidR="00D63E61" w:rsidRPr="003C5BAB" w:rsidRDefault="00D63E61" w:rsidP="00B81AC4">
            <w:pPr>
              <w:spacing w:before="240" w:after="160" w:line="360" w:lineRule="auto"/>
              <w:rPr>
                <w:rFonts w:ascii="Times New Roman" w:hAnsi="Times New Roman" w:cs="Times New Roman"/>
                <w:b/>
                <w:bCs/>
              </w:rPr>
            </w:pPr>
          </w:p>
          <w:p w14:paraId="68921C32" w14:textId="77777777" w:rsidR="00D63E61" w:rsidRPr="003C5BAB" w:rsidRDefault="00D63E61" w:rsidP="00B81AC4">
            <w:pPr>
              <w:spacing w:before="240" w:after="160" w:line="360" w:lineRule="auto"/>
              <w:rPr>
                <w:rFonts w:ascii="Times New Roman" w:hAnsi="Times New Roman" w:cs="Times New Roman"/>
                <w:b/>
                <w:bCs/>
              </w:rPr>
            </w:pPr>
          </w:p>
          <w:p w14:paraId="48508AF9" w14:textId="77777777" w:rsidR="00D63E61" w:rsidRPr="003C5BAB" w:rsidRDefault="00D63E61" w:rsidP="00B81AC4">
            <w:pPr>
              <w:spacing w:before="240" w:after="160" w:line="360" w:lineRule="auto"/>
              <w:rPr>
                <w:rFonts w:ascii="Times New Roman" w:hAnsi="Times New Roman" w:cs="Times New Roman"/>
                <w:b/>
                <w:bCs/>
              </w:rPr>
            </w:pPr>
          </w:p>
          <w:p w14:paraId="54F04002" w14:textId="77777777" w:rsidR="00D63E61" w:rsidRPr="003C5BAB" w:rsidRDefault="00D63E61" w:rsidP="00B81AC4">
            <w:pPr>
              <w:spacing w:before="240" w:after="160" w:line="360" w:lineRule="auto"/>
              <w:rPr>
                <w:rFonts w:ascii="Times New Roman" w:hAnsi="Times New Roman" w:cs="Times New Roman"/>
                <w:b/>
                <w:bCs/>
              </w:rPr>
            </w:pPr>
          </w:p>
          <w:p w14:paraId="1FD4667E" w14:textId="77777777" w:rsidR="00D63E61" w:rsidRPr="003C5BAB" w:rsidRDefault="00D63E61" w:rsidP="00B81AC4">
            <w:pPr>
              <w:spacing w:before="240" w:after="160" w:line="360" w:lineRule="auto"/>
              <w:rPr>
                <w:rFonts w:ascii="Times New Roman" w:hAnsi="Times New Roman" w:cs="Times New Roman"/>
                <w:b/>
                <w:bCs/>
              </w:rPr>
            </w:pPr>
          </w:p>
          <w:p w14:paraId="326CBA7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 xml:space="preserve">  </w:t>
            </w:r>
            <w:r>
              <w:rPr>
                <w:rFonts w:ascii="Times New Roman" w:hAnsi="Times New Roman" w:cs="Times New Roman"/>
                <w:b/>
                <w:bCs/>
              </w:rPr>
              <w:t xml:space="preserve"> </w:t>
            </w:r>
            <w:r w:rsidRPr="003C5BAB">
              <w:rPr>
                <w:rFonts w:ascii="Times New Roman" w:hAnsi="Times New Roman" w:cs="Times New Roman"/>
                <w:b/>
                <w:bCs/>
              </w:rPr>
              <w:t xml:space="preserve"> LMS</w:t>
            </w:r>
          </w:p>
        </w:tc>
        <w:tc>
          <w:tcPr>
            <w:tcW w:w="0" w:type="auto"/>
            <w:hideMark/>
          </w:tcPr>
          <w:p w14:paraId="103AB7D6"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assignment_id</w:t>
            </w:r>
          </w:p>
        </w:tc>
        <w:tc>
          <w:tcPr>
            <w:tcW w:w="0" w:type="auto"/>
            <w:hideMark/>
          </w:tcPr>
          <w:p w14:paraId="37AB343B"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3DFF8AB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Primary Key</w:t>
            </w:r>
            <w:r w:rsidRPr="003C5BAB">
              <w:rPr>
                <w:rFonts w:ascii="Times New Roman" w:hAnsi="Times New Roman" w:cs="Times New Roman"/>
              </w:rPr>
              <w:t>: Identifier for coursework entities created by faculty.</w:t>
            </w:r>
          </w:p>
        </w:tc>
      </w:tr>
      <w:tr w:rsidR="00D63E61" w:rsidRPr="003C5BAB" w14:paraId="6E01A64D" w14:textId="77777777" w:rsidTr="00B35540">
        <w:trPr>
          <w:trHeight w:val="144"/>
        </w:trPr>
        <w:tc>
          <w:tcPr>
            <w:tcW w:w="1644" w:type="dxa"/>
            <w:vMerge/>
            <w:hideMark/>
          </w:tcPr>
          <w:p w14:paraId="35271C41"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3873A96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due_date</w:t>
            </w:r>
          </w:p>
        </w:tc>
        <w:tc>
          <w:tcPr>
            <w:tcW w:w="0" w:type="auto"/>
            <w:hideMark/>
          </w:tcPr>
          <w:p w14:paraId="4835B7D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ISODate</w:t>
            </w:r>
          </w:p>
        </w:tc>
        <w:tc>
          <w:tcPr>
            <w:tcW w:w="0" w:type="auto"/>
            <w:hideMark/>
          </w:tcPr>
          <w:p w14:paraId="4FD9B50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Logic</w:t>
            </w:r>
            <w:r w:rsidRPr="003C5BAB">
              <w:rPr>
                <w:rFonts w:ascii="Times New Roman" w:hAnsi="Times New Roman" w:cs="Times New Roman"/>
              </w:rPr>
              <w:t>: System-time deadline; triggers "Late" flag and marks deduction logic.</w:t>
            </w:r>
          </w:p>
        </w:tc>
      </w:tr>
      <w:tr w:rsidR="00D63E61" w:rsidRPr="003C5BAB" w14:paraId="001A7EF1" w14:textId="77777777" w:rsidTr="00B35540">
        <w:trPr>
          <w:trHeight w:val="144"/>
        </w:trPr>
        <w:tc>
          <w:tcPr>
            <w:tcW w:w="1644" w:type="dxa"/>
            <w:vMerge/>
            <w:hideMark/>
          </w:tcPr>
          <w:p w14:paraId="5055C7FD"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05E6240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max_marks</w:t>
            </w:r>
          </w:p>
        </w:tc>
        <w:tc>
          <w:tcPr>
            <w:tcW w:w="0" w:type="auto"/>
            <w:hideMark/>
          </w:tcPr>
          <w:p w14:paraId="690108B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Integer</w:t>
            </w:r>
          </w:p>
        </w:tc>
        <w:tc>
          <w:tcPr>
            <w:tcW w:w="0" w:type="auto"/>
            <w:hideMark/>
          </w:tcPr>
          <w:p w14:paraId="67B75A9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Constraint</w:t>
            </w:r>
            <w:r w:rsidRPr="003C5BAB">
              <w:rPr>
                <w:rFonts w:ascii="Times New Roman" w:hAnsi="Times New Roman" w:cs="Times New Roman"/>
              </w:rPr>
              <w:t>: Must be a positive integer; used for weighted grade calculation.</w:t>
            </w:r>
          </w:p>
        </w:tc>
      </w:tr>
      <w:tr w:rsidR="00D63E61" w:rsidRPr="003C5BAB" w14:paraId="41398243" w14:textId="77777777" w:rsidTr="00B35540">
        <w:trPr>
          <w:trHeight w:val="144"/>
        </w:trPr>
        <w:tc>
          <w:tcPr>
            <w:tcW w:w="1644" w:type="dxa"/>
            <w:vMerge/>
            <w:hideMark/>
          </w:tcPr>
          <w:p w14:paraId="1384863F"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E1ED62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file_url</w:t>
            </w:r>
          </w:p>
        </w:tc>
        <w:tc>
          <w:tcPr>
            <w:tcW w:w="0" w:type="auto"/>
            <w:hideMark/>
          </w:tcPr>
          <w:p w14:paraId="600BB33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3BE7A88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Storage</w:t>
            </w:r>
            <w:r w:rsidRPr="003C5BAB">
              <w:rPr>
                <w:rFonts w:ascii="Times New Roman" w:hAnsi="Times New Roman" w:cs="Times New Roman"/>
              </w:rPr>
              <w:t xml:space="preserve">: Secure authenticated URL pointing to optimized </w:t>
            </w:r>
            <w:r w:rsidRPr="003C5BAB">
              <w:rPr>
                <w:rFonts w:ascii="Times New Roman" w:hAnsi="Times New Roman" w:cs="Times New Roman"/>
                <w:b/>
                <w:bCs/>
              </w:rPr>
              <w:t>Cloudinary</w:t>
            </w:r>
            <w:r w:rsidRPr="003C5BAB">
              <w:rPr>
                <w:rFonts w:ascii="Times New Roman" w:hAnsi="Times New Roman" w:cs="Times New Roman"/>
              </w:rPr>
              <w:t xml:space="preserve"> assets.</w:t>
            </w:r>
          </w:p>
        </w:tc>
      </w:tr>
      <w:tr w:rsidR="00D63E61" w:rsidRPr="003C5BAB" w14:paraId="58882684" w14:textId="77777777" w:rsidTr="00B35540">
        <w:trPr>
          <w:trHeight w:val="144"/>
        </w:trPr>
        <w:tc>
          <w:tcPr>
            <w:tcW w:w="1644" w:type="dxa"/>
            <w:vMerge/>
            <w:hideMark/>
          </w:tcPr>
          <w:p w14:paraId="56470CCB"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7EC2BA6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submission_ts</w:t>
            </w:r>
          </w:p>
        </w:tc>
        <w:tc>
          <w:tcPr>
            <w:tcW w:w="0" w:type="auto"/>
            <w:hideMark/>
          </w:tcPr>
          <w:p w14:paraId="0F753E5C"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ISODate</w:t>
            </w:r>
          </w:p>
        </w:tc>
        <w:tc>
          <w:tcPr>
            <w:tcW w:w="0" w:type="auto"/>
            <w:hideMark/>
          </w:tcPr>
          <w:p w14:paraId="1FE6138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Immutability</w:t>
            </w:r>
            <w:r w:rsidRPr="003C5BAB">
              <w:rPr>
                <w:rFonts w:ascii="Times New Roman" w:hAnsi="Times New Roman" w:cs="Times New Roman"/>
              </w:rPr>
              <w:t>: Server-side timestamp recorded immediately upon file upload.</w:t>
            </w:r>
          </w:p>
        </w:tc>
      </w:tr>
      <w:tr w:rsidR="00D63E61" w:rsidRPr="003C5BAB" w14:paraId="340C686C" w14:textId="77777777" w:rsidTr="00B35540">
        <w:trPr>
          <w:trHeight w:val="144"/>
        </w:trPr>
        <w:tc>
          <w:tcPr>
            <w:tcW w:w="1644" w:type="dxa"/>
            <w:vMerge w:val="restart"/>
            <w:hideMark/>
          </w:tcPr>
          <w:p w14:paraId="7A3A752F" w14:textId="77777777" w:rsidR="00D63E61" w:rsidRPr="003C5BAB" w:rsidRDefault="00D63E61" w:rsidP="00B81AC4">
            <w:pPr>
              <w:spacing w:before="240" w:after="160" w:line="360" w:lineRule="auto"/>
              <w:rPr>
                <w:rFonts w:ascii="Times New Roman" w:hAnsi="Times New Roman" w:cs="Times New Roman"/>
                <w:b/>
                <w:bCs/>
              </w:rPr>
            </w:pPr>
          </w:p>
          <w:p w14:paraId="2FAE871C" w14:textId="77777777" w:rsidR="00D63E61" w:rsidRPr="003C5BAB" w:rsidRDefault="00D63E61" w:rsidP="00B81AC4">
            <w:pPr>
              <w:spacing w:before="240" w:after="160" w:line="360" w:lineRule="auto"/>
              <w:rPr>
                <w:rFonts w:ascii="Times New Roman" w:hAnsi="Times New Roman" w:cs="Times New Roman"/>
                <w:b/>
                <w:bCs/>
              </w:rPr>
            </w:pPr>
          </w:p>
          <w:p w14:paraId="5581FA8A" w14:textId="77777777" w:rsidR="00D63E61" w:rsidRPr="003C5BAB" w:rsidRDefault="00D63E61" w:rsidP="00B81AC4">
            <w:pPr>
              <w:spacing w:before="240" w:after="160" w:line="360" w:lineRule="auto"/>
              <w:rPr>
                <w:rFonts w:ascii="Times New Roman" w:hAnsi="Times New Roman" w:cs="Times New Roman"/>
                <w:b/>
                <w:bCs/>
              </w:rPr>
            </w:pPr>
          </w:p>
          <w:p w14:paraId="767550E7" w14:textId="77777777" w:rsidR="00D63E61" w:rsidRDefault="00D63E61" w:rsidP="00B81AC4">
            <w:pPr>
              <w:spacing w:before="240" w:after="160" w:line="360" w:lineRule="auto"/>
              <w:rPr>
                <w:rFonts w:ascii="Times New Roman" w:hAnsi="Times New Roman" w:cs="Times New Roman"/>
                <w:b/>
                <w:bCs/>
              </w:rPr>
            </w:pPr>
          </w:p>
          <w:p w14:paraId="0DADA6C8" w14:textId="77777777" w:rsidR="00D63E61" w:rsidRDefault="00D63E61" w:rsidP="00B81AC4">
            <w:pPr>
              <w:spacing w:before="240" w:after="160" w:line="360" w:lineRule="auto"/>
              <w:rPr>
                <w:rFonts w:ascii="Times New Roman" w:hAnsi="Times New Roman" w:cs="Times New Roman"/>
                <w:b/>
                <w:bCs/>
              </w:rPr>
            </w:pPr>
          </w:p>
          <w:p w14:paraId="59E3F9AE" w14:textId="77777777" w:rsidR="00D63E61" w:rsidRDefault="00D63E61" w:rsidP="00B81AC4">
            <w:pPr>
              <w:spacing w:before="240" w:after="160" w:line="360" w:lineRule="auto"/>
              <w:rPr>
                <w:rFonts w:ascii="Times New Roman" w:hAnsi="Times New Roman" w:cs="Times New Roman"/>
                <w:b/>
                <w:bCs/>
              </w:rPr>
            </w:pPr>
          </w:p>
          <w:p w14:paraId="19EE7CCD" w14:textId="77777777" w:rsidR="00D63E61" w:rsidRPr="003C5BAB" w:rsidRDefault="00D63E61" w:rsidP="00B81AC4">
            <w:pPr>
              <w:spacing w:before="240" w:after="160" w:line="360" w:lineRule="auto"/>
              <w:rPr>
                <w:rFonts w:ascii="Times New Roman" w:hAnsi="Times New Roman" w:cs="Times New Roman"/>
                <w:b/>
                <w:bCs/>
              </w:rPr>
            </w:pPr>
          </w:p>
          <w:p w14:paraId="6D36903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Financial (ERP)</w:t>
            </w:r>
          </w:p>
        </w:tc>
        <w:tc>
          <w:tcPr>
            <w:tcW w:w="0" w:type="auto"/>
            <w:hideMark/>
          </w:tcPr>
          <w:p w14:paraId="6147CD0C"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plag_score</w:t>
            </w:r>
          </w:p>
        </w:tc>
        <w:tc>
          <w:tcPr>
            <w:tcW w:w="0" w:type="auto"/>
            <w:hideMark/>
          </w:tcPr>
          <w:p w14:paraId="1A92266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Float</w:t>
            </w:r>
          </w:p>
        </w:tc>
        <w:tc>
          <w:tcPr>
            <w:tcW w:w="0" w:type="auto"/>
            <w:hideMark/>
          </w:tcPr>
          <w:p w14:paraId="73D7ACC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Integration</w:t>
            </w:r>
            <w:r w:rsidRPr="003C5BAB">
              <w:rPr>
                <w:rFonts w:ascii="Times New Roman" w:hAnsi="Times New Roman" w:cs="Times New Roman"/>
              </w:rPr>
              <w:t>: Percentage result (0-100) returned by the Turnitin API.</w:t>
            </w:r>
          </w:p>
        </w:tc>
      </w:tr>
      <w:tr w:rsidR="00D63E61" w:rsidRPr="003C5BAB" w14:paraId="108F2995" w14:textId="77777777" w:rsidTr="00B35540">
        <w:trPr>
          <w:trHeight w:val="144"/>
        </w:trPr>
        <w:tc>
          <w:tcPr>
            <w:tcW w:w="1644" w:type="dxa"/>
            <w:vMerge/>
            <w:hideMark/>
          </w:tcPr>
          <w:p w14:paraId="5B0EC323"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6060EFA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invoice_no</w:t>
            </w:r>
          </w:p>
        </w:tc>
        <w:tc>
          <w:tcPr>
            <w:tcW w:w="0" w:type="auto"/>
            <w:hideMark/>
          </w:tcPr>
          <w:p w14:paraId="01D5CC2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0204E34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Unique</w:t>
            </w:r>
            <w:r w:rsidRPr="003C5BAB">
              <w:rPr>
                <w:rFonts w:ascii="Times New Roman" w:hAnsi="Times New Roman" w:cs="Times New Roman"/>
              </w:rPr>
              <w:t>: Format INV-[YYYY]-[NUM]; used for all student billing.</w:t>
            </w:r>
          </w:p>
        </w:tc>
      </w:tr>
      <w:tr w:rsidR="00D63E61" w:rsidRPr="003C5BAB" w14:paraId="76FD45A0" w14:textId="77777777" w:rsidTr="00B35540">
        <w:trPr>
          <w:trHeight w:val="144"/>
        </w:trPr>
        <w:tc>
          <w:tcPr>
            <w:tcW w:w="1644" w:type="dxa"/>
            <w:vMerge/>
            <w:hideMark/>
          </w:tcPr>
          <w:p w14:paraId="5F3AF1FE"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736290A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amount_due</w:t>
            </w:r>
          </w:p>
        </w:tc>
        <w:tc>
          <w:tcPr>
            <w:tcW w:w="0" w:type="auto"/>
            <w:hideMark/>
          </w:tcPr>
          <w:p w14:paraId="2755510F"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Decimal128</w:t>
            </w:r>
          </w:p>
        </w:tc>
        <w:tc>
          <w:tcPr>
            <w:tcW w:w="0" w:type="auto"/>
            <w:hideMark/>
          </w:tcPr>
          <w:p w14:paraId="0F136B0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Financial</w:t>
            </w:r>
            <w:r w:rsidRPr="003C5BAB">
              <w:rPr>
                <w:rFonts w:ascii="Times New Roman" w:hAnsi="Times New Roman" w:cs="Times New Roman"/>
              </w:rPr>
              <w:t>: Stored with 2-decimal precision to ensure exact ledger balance.</w:t>
            </w:r>
          </w:p>
        </w:tc>
      </w:tr>
      <w:tr w:rsidR="00D63E61" w:rsidRPr="003C5BAB" w14:paraId="2E5AC758" w14:textId="77777777" w:rsidTr="00B35540">
        <w:trPr>
          <w:trHeight w:val="144"/>
        </w:trPr>
        <w:tc>
          <w:tcPr>
            <w:tcW w:w="1644" w:type="dxa"/>
            <w:vMerge/>
            <w:hideMark/>
          </w:tcPr>
          <w:p w14:paraId="6D650EC6"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8F4A15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payment_status</w:t>
            </w:r>
          </w:p>
        </w:tc>
        <w:tc>
          <w:tcPr>
            <w:tcW w:w="0" w:type="auto"/>
            <w:hideMark/>
          </w:tcPr>
          <w:p w14:paraId="3BDD5CB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Enum</w:t>
            </w:r>
          </w:p>
        </w:tc>
        <w:tc>
          <w:tcPr>
            <w:tcW w:w="0" w:type="auto"/>
            <w:hideMark/>
          </w:tcPr>
          <w:p w14:paraId="363BC75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State</w:t>
            </w:r>
            <w:r w:rsidRPr="003C5BAB">
              <w:rPr>
                <w:rFonts w:ascii="Times New Roman" w:hAnsi="Times New Roman" w:cs="Times New Roman"/>
              </w:rPr>
              <w:t>: ['Unpaid', 'Paid', 'Partial', 'Overdue', 'Refunded'].</w:t>
            </w:r>
          </w:p>
        </w:tc>
      </w:tr>
      <w:tr w:rsidR="00D63E61" w:rsidRPr="003C5BAB" w14:paraId="09FC772D" w14:textId="77777777" w:rsidTr="00B35540">
        <w:trPr>
          <w:trHeight w:val="144"/>
        </w:trPr>
        <w:tc>
          <w:tcPr>
            <w:tcW w:w="1644" w:type="dxa"/>
            <w:vMerge/>
            <w:hideMark/>
          </w:tcPr>
          <w:p w14:paraId="6B9E4F09"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334B04D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txn_id</w:t>
            </w:r>
          </w:p>
        </w:tc>
        <w:tc>
          <w:tcPr>
            <w:tcW w:w="0" w:type="auto"/>
            <w:hideMark/>
          </w:tcPr>
          <w:p w14:paraId="60051CE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3F325BE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Reference</w:t>
            </w:r>
            <w:r w:rsidRPr="003C5BAB">
              <w:rPr>
                <w:rFonts w:ascii="Times New Roman" w:hAnsi="Times New Roman" w:cs="Times New Roman"/>
              </w:rPr>
              <w:t>: External transaction ID provided by the PCI-compliant bank gateway.</w:t>
            </w:r>
          </w:p>
        </w:tc>
      </w:tr>
      <w:tr w:rsidR="00D63E61" w:rsidRPr="003C5BAB" w14:paraId="15E0D212" w14:textId="77777777" w:rsidTr="00B35540">
        <w:trPr>
          <w:trHeight w:val="144"/>
        </w:trPr>
        <w:tc>
          <w:tcPr>
            <w:tcW w:w="1644" w:type="dxa"/>
            <w:vMerge/>
            <w:hideMark/>
          </w:tcPr>
          <w:p w14:paraId="3574AD0D"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81F8BEF" w14:textId="6857C88A" w:rsidR="00D63E61" w:rsidRPr="003C5BAB" w:rsidRDefault="00C20019" w:rsidP="00B81AC4">
            <w:pPr>
              <w:spacing w:before="240" w:after="160" w:line="360" w:lineRule="auto"/>
              <w:rPr>
                <w:rFonts w:ascii="Times New Roman" w:hAnsi="Times New Roman" w:cs="Times New Roman"/>
              </w:rPr>
            </w:pPr>
            <w:r w:rsidRPr="003C5BAB">
              <w:rPr>
                <w:rFonts w:ascii="Times New Roman" w:hAnsi="Times New Roman" w:cs="Times New Roman"/>
              </w:rPr>
              <w:t>M</w:t>
            </w:r>
            <w:r w:rsidR="00D63E61" w:rsidRPr="003C5BAB">
              <w:rPr>
                <w:rFonts w:ascii="Times New Roman" w:hAnsi="Times New Roman" w:cs="Times New Roman"/>
              </w:rPr>
              <w:t>ethod</w:t>
            </w:r>
          </w:p>
        </w:tc>
        <w:tc>
          <w:tcPr>
            <w:tcW w:w="0" w:type="auto"/>
            <w:hideMark/>
          </w:tcPr>
          <w:p w14:paraId="4D48433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6847645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Audit</w:t>
            </w:r>
            <w:r w:rsidRPr="003C5BAB">
              <w:rPr>
                <w:rFonts w:ascii="Times New Roman" w:hAnsi="Times New Roman" w:cs="Times New Roman"/>
              </w:rPr>
              <w:t>: Records payment channel (e.g., Credit_Card, Bank_Transfer).</w:t>
            </w:r>
          </w:p>
        </w:tc>
      </w:tr>
      <w:tr w:rsidR="00D63E61" w:rsidRPr="003C5BAB" w14:paraId="00986522" w14:textId="77777777" w:rsidTr="00B35540">
        <w:trPr>
          <w:trHeight w:val="144"/>
        </w:trPr>
        <w:tc>
          <w:tcPr>
            <w:tcW w:w="1644" w:type="dxa"/>
            <w:vMerge/>
            <w:hideMark/>
          </w:tcPr>
          <w:p w14:paraId="6CE7B110"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0F80995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pci_ref</w:t>
            </w:r>
          </w:p>
        </w:tc>
        <w:tc>
          <w:tcPr>
            <w:tcW w:w="0" w:type="auto"/>
            <w:hideMark/>
          </w:tcPr>
          <w:p w14:paraId="53867E7C"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69AF2E8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Compliance</w:t>
            </w:r>
            <w:r w:rsidRPr="003C5BAB">
              <w:rPr>
                <w:rFonts w:ascii="Times New Roman" w:hAnsi="Times New Roman" w:cs="Times New Roman"/>
              </w:rPr>
              <w:t>: Encrypted token/receipt for PCI DSS compliance; no raw card data stored.</w:t>
            </w:r>
          </w:p>
        </w:tc>
      </w:tr>
      <w:tr w:rsidR="00D63E61" w:rsidRPr="003C5BAB" w14:paraId="35514F4E" w14:textId="77777777" w:rsidTr="00B35540">
        <w:trPr>
          <w:trHeight w:val="1187"/>
        </w:trPr>
        <w:tc>
          <w:tcPr>
            <w:tcW w:w="1644" w:type="dxa"/>
            <w:vMerge w:val="restart"/>
            <w:hideMark/>
          </w:tcPr>
          <w:p w14:paraId="716C8165" w14:textId="77777777" w:rsidR="00D63E61" w:rsidRPr="003C5BAB" w:rsidRDefault="00D63E61" w:rsidP="00B81AC4">
            <w:pPr>
              <w:spacing w:before="240" w:after="160" w:line="360" w:lineRule="auto"/>
              <w:rPr>
                <w:rFonts w:ascii="Times New Roman" w:hAnsi="Times New Roman" w:cs="Times New Roman"/>
                <w:b/>
                <w:bCs/>
              </w:rPr>
            </w:pPr>
          </w:p>
          <w:p w14:paraId="6AACFACC" w14:textId="77777777" w:rsidR="00D63E61" w:rsidRDefault="00D63E61" w:rsidP="00B81AC4">
            <w:pPr>
              <w:spacing w:before="240" w:after="160" w:line="360" w:lineRule="auto"/>
              <w:rPr>
                <w:rFonts w:ascii="Times New Roman" w:hAnsi="Times New Roman" w:cs="Times New Roman"/>
                <w:b/>
                <w:bCs/>
              </w:rPr>
            </w:pPr>
          </w:p>
          <w:p w14:paraId="091E5A46" w14:textId="77777777" w:rsidR="00D63E61" w:rsidRPr="003C5BAB" w:rsidRDefault="00D63E61" w:rsidP="00B81AC4">
            <w:pPr>
              <w:spacing w:before="240" w:after="160" w:line="360" w:lineRule="auto"/>
              <w:rPr>
                <w:rFonts w:ascii="Times New Roman" w:hAnsi="Times New Roman" w:cs="Times New Roman"/>
                <w:b/>
                <w:bCs/>
              </w:rPr>
            </w:pPr>
          </w:p>
          <w:p w14:paraId="6C79F410" w14:textId="77777777" w:rsidR="00D63E61" w:rsidRPr="003C5BAB" w:rsidRDefault="00D63E61" w:rsidP="00B81AC4">
            <w:pPr>
              <w:spacing w:before="240" w:after="160" w:line="360" w:lineRule="auto"/>
              <w:rPr>
                <w:rFonts w:ascii="Times New Roman" w:hAnsi="Times New Roman" w:cs="Times New Roman"/>
                <w:b/>
                <w:bCs/>
              </w:rPr>
            </w:pPr>
          </w:p>
          <w:p w14:paraId="1D94F25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System Audit</w:t>
            </w:r>
          </w:p>
        </w:tc>
        <w:tc>
          <w:tcPr>
            <w:tcW w:w="0" w:type="auto"/>
            <w:hideMark/>
          </w:tcPr>
          <w:p w14:paraId="7621B61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log_id</w:t>
            </w:r>
          </w:p>
        </w:tc>
        <w:tc>
          <w:tcPr>
            <w:tcW w:w="0" w:type="auto"/>
            <w:hideMark/>
          </w:tcPr>
          <w:p w14:paraId="06528870"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2748F7A5"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Primary Key</w:t>
            </w:r>
            <w:r w:rsidRPr="003C5BAB">
              <w:rPr>
                <w:rFonts w:ascii="Times New Roman" w:hAnsi="Times New Roman" w:cs="Times New Roman"/>
              </w:rPr>
              <w:t>: Unique identifier for every system event entry.</w:t>
            </w:r>
          </w:p>
        </w:tc>
      </w:tr>
      <w:tr w:rsidR="00D63E61" w:rsidRPr="003C5BAB" w14:paraId="3E3B7861" w14:textId="77777777" w:rsidTr="00B35540">
        <w:trPr>
          <w:trHeight w:val="144"/>
        </w:trPr>
        <w:tc>
          <w:tcPr>
            <w:tcW w:w="1644" w:type="dxa"/>
            <w:vMerge/>
            <w:hideMark/>
          </w:tcPr>
          <w:p w14:paraId="0B5C3F6D"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6CF9F523"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actor_id</w:t>
            </w:r>
          </w:p>
        </w:tc>
        <w:tc>
          <w:tcPr>
            <w:tcW w:w="0" w:type="auto"/>
            <w:hideMark/>
          </w:tcPr>
          <w:p w14:paraId="4C3E36ED"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ObjectId</w:t>
            </w:r>
          </w:p>
        </w:tc>
        <w:tc>
          <w:tcPr>
            <w:tcW w:w="0" w:type="auto"/>
            <w:hideMark/>
          </w:tcPr>
          <w:p w14:paraId="09CDFBA4"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Reference</w:t>
            </w:r>
            <w:r w:rsidRPr="003C5BAB">
              <w:rPr>
                <w:rFonts w:ascii="Times New Roman" w:hAnsi="Times New Roman" w:cs="Times New Roman"/>
              </w:rPr>
              <w:t>: Links the action to the specific User who performed it.</w:t>
            </w:r>
          </w:p>
        </w:tc>
      </w:tr>
      <w:tr w:rsidR="00D63E61" w:rsidRPr="003C5BAB" w14:paraId="3500A211" w14:textId="77777777" w:rsidTr="00B35540">
        <w:trPr>
          <w:trHeight w:val="144"/>
        </w:trPr>
        <w:tc>
          <w:tcPr>
            <w:tcW w:w="1644" w:type="dxa"/>
            <w:vMerge/>
            <w:hideMark/>
          </w:tcPr>
          <w:p w14:paraId="0A85E4C1"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4DA5667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action_type</w:t>
            </w:r>
          </w:p>
        </w:tc>
        <w:tc>
          <w:tcPr>
            <w:tcW w:w="0" w:type="auto"/>
            <w:hideMark/>
          </w:tcPr>
          <w:p w14:paraId="5D593028"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41996691"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CRUD Category</w:t>
            </w:r>
            <w:r w:rsidRPr="003C5BAB">
              <w:rPr>
                <w:rFonts w:ascii="Times New Roman" w:hAnsi="Times New Roman" w:cs="Times New Roman"/>
              </w:rPr>
              <w:t>: ['CREATE', 'READ', 'UPDATE', 'DELETE', 'LOGIN', 'LOGOUT'].</w:t>
            </w:r>
          </w:p>
        </w:tc>
      </w:tr>
      <w:tr w:rsidR="00D63E61" w:rsidRPr="003C5BAB" w14:paraId="1BE431D0" w14:textId="77777777" w:rsidTr="00B35540">
        <w:trPr>
          <w:trHeight w:val="144"/>
        </w:trPr>
        <w:tc>
          <w:tcPr>
            <w:tcW w:w="1644" w:type="dxa"/>
            <w:vMerge/>
            <w:hideMark/>
          </w:tcPr>
          <w:p w14:paraId="74563466"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2A251F2C"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entity_name</w:t>
            </w:r>
          </w:p>
        </w:tc>
        <w:tc>
          <w:tcPr>
            <w:tcW w:w="0" w:type="auto"/>
            <w:hideMark/>
          </w:tcPr>
          <w:p w14:paraId="6D29A709"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71F9EC1E"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Metadata</w:t>
            </w:r>
            <w:r w:rsidRPr="003C5BAB">
              <w:rPr>
                <w:rFonts w:ascii="Times New Roman" w:hAnsi="Times New Roman" w:cs="Times New Roman"/>
              </w:rPr>
              <w:t>: Specifies which collection (e.g., Grades, Fees) was modified.</w:t>
            </w:r>
          </w:p>
        </w:tc>
      </w:tr>
      <w:tr w:rsidR="00D63E61" w:rsidRPr="003C5BAB" w14:paraId="05D512FF" w14:textId="77777777" w:rsidTr="00B35540">
        <w:trPr>
          <w:trHeight w:val="144"/>
        </w:trPr>
        <w:tc>
          <w:tcPr>
            <w:tcW w:w="1644" w:type="dxa"/>
            <w:vMerge/>
            <w:hideMark/>
          </w:tcPr>
          <w:p w14:paraId="1C57B63B"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6BF6BBB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payload_hash</w:t>
            </w:r>
          </w:p>
        </w:tc>
        <w:tc>
          <w:tcPr>
            <w:tcW w:w="0" w:type="auto"/>
            <w:hideMark/>
          </w:tcPr>
          <w:p w14:paraId="738C43DA"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6714037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b/>
                <w:bCs/>
              </w:rPr>
              <w:t>Integrity</w:t>
            </w:r>
            <w:r w:rsidRPr="003C5BAB">
              <w:rPr>
                <w:rFonts w:ascii="Times New Roman" w:hAnsi="Times New Roman" w:cs="Times New Roman"/>
              </w:rPr>
              <w:t>: SHA-256 hash of the modified data to detect manual DB tampering.</w:t>
            </w:r>
          </w:p>
        </w:tc>
      </w:tr>
      <w:tr w:rsidR="00D63E61" w:rsidRPr="003C5BAB" w14:paraId="0940E947" w14:textId="77777777" w:rsidTr="00B35540">
        <w:trPr>
          <w:trHeight w:val="144"/>
        </w:trPr>
        <w:tc>
          <w:tcPr>
            <w:tcW w:w="1644" w:type="dxa"/>
            <w:vMerge/>
            <w:hideMark/>
          </w:tcPr>
          <w:p w14:paraId="5A46674C" w14:textId="77777777" w:rsidR="00D63E61" w:rsidRPr="003C5BAB" w:rsidRDefault="00D63E61" w:rsidP="00B81AC4">
            <w:pPr>
              <w:spacing w:before="240" w:after="160" w:line="360" w:lineRule="auto"/>
              <w:rPr>
                <w:rFonts w:ascii="Times New Roman" w:hAnsi="Times New Roman" w:cs="Times New Roman"/>
              </w:rPr>
            </w:pPr>
          </w:p>
        </w:tc>
        <w:tc>
          <w:tcPr>
            <w:tcW w:w="0" w:type="auto"/>
            <w:hideMark/>
          </w:tcPr>
          <w:p w14:paraId="59F5C452"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ip_address</w:t>
            </w:r>
          </w:p>
        </w:tc>
        <w:tc>
          <w:tcPr>
            <w:tcW w:w="0" w:type="auto"/>
            <w:hideMark/>
          </w:tcPr>
          <w:p w14:paraId="44796557" w14:textId="77777777" w:rsidR="00D63E61" w:rsidRPr="003C5BAB" w:rsidRDefault="00D63E61" w:rsidP="00B81AC4">
            <w:pPr>
              <w:spacing w:before="240" w:after="160" w:line="360" w:lineRule="auto"/>
              <w:rPr>
                <w:rFonts w:ascii="Times New Roman" w:hAnsi="Times New Roman" w:cs="Times New Roman"/>
              </w:rPr>
            </w:pPr>
            <w:r w:rsidRPr="003C5BAB">
              <w:rPr>
                <w:rFonts w:ascii="Times New Roman" w:hAnsi="Times New Roman" w:cs="Times New Roman"/>
              </w:rPr>
              <w:t>String</w:t>
            </w:r>
          </w:p>
        </w:tc>
        <w:tc>
          <w:tcPr>
            <w:tcW w:w="0" w:type="auto"/>
            <w:hideMark/>
          </w:tcPr>
          <w:p w14:paraId="0031957F" w14:textId="77777777" w:rsidR="00D63E61" w:rsidRPr="003C5BAB" w:rsidRDefault="00D63E61" w:rsidP="00D349D0">
            <w:pPr>
              <w:keepNext/>
              <w:spacing w:before="240" w:after="160" w:line="360" w:lineRule="auto"/>
              <w:rPr>
                <w:rFonts w:ascii="Times New Roman" w:hAnsi="Times New Roman" w:cs="Times New Roman"/>
              </w:rPr>
            </w:pPr>
            <w:r w:rsidRPr="003C5BAB">
              <w:rPr>
                <w:rFonts w:ascii="Times New Roman" w:hAnsi="Times New Roman" w:cs="Times New Roman"/>
                <w:b/>
                <w:bCs/>
              </w:rPr>
              <w:t>Forensics</w:t>
            </w:r>
            <w:r w:rsidRPr="003C5BAB">
              <w:rPr>
                <w:rFonts w:ascii="Times New Roman" w:hAnsi="Times New Roman" w:cs="Times New Roman"/>
              </w:rPr>
              <w:t>: Captured IPv4/IPv6 address of the client request.</w:t>
            </w:r>
          </w:p>
        </w:tc>
      </w:tr>
    </w:tbl>
    <w:p w14:paraId="6BB50D5D" w14:textId="0C64704D" w:rsidR="00D349D0" w:rsidRPr="00B70DE5" w:rsidRDefault="00D349D0" w:rsidP="00D349D0">
      <w:pPr>
        <w:pStyle w:val="Caption"/>
        <w:spacing w:line="360" w:lineRule="auto"/>
        <w:rPr>
          <w:b/>
          <w:bCs/>
          <w:i w:val="0"/>
          <w:iCs w:val="0"/>
          <w:color w:val="000000" w:themeColor="text1"/>
          <w:sz w:val="22"/>
          <w:szCs w:val="22"/>
        </w:rPr>
      </w:pPr>
      <w:bookmarkStart w:id="267" w:name="_heading=h.37m2jsg" w:colFirst="0" w:colLast="0"/>
      <w:bookmarkStart w:id="268" w:name="_Toc219791551"/>
      <w:bookmarkStart w:id="269" w:name="_Toc219792104"/>
      <w:bookmarkStart w:id="270" w:name="_Toc219840598"/>
      <w:bookmarkStart w:id="271" w:name="_Toc219845542"/>
      <w:bookmarkEnd w:id="267"/>
      <w:r w:rsidRPr="00B35540">
        <w:rPr>
          <w:b/>
          <w:bCs/>
          <w:i w:val="0"/>
          <w:iCs w:val="0"/>
          <w:color w:val="000000" w:themeColor="text1"/>
          <w:sz w:val="22"/>
          <w:szCs w:val="22"/>
        </w:rPr>
        <w:t>Table 2</w:t>
      </w:r>
      <w:r w:rsidR="00B978B0">
        <w:rPr>
          <w:b/>
          <w:bCs/>
          <w:i w:val="0"/>
          <w:iCs w:val="0"/>
          <w:color w:val="000000" w:themeColor="text1"/>
          <w:sz w:val="22"/>
          <w:szCs w:val="22"/>
        </w:rPr>
        <w:t>2</w:t>
      </w:r>
      <w:r w:rsidRPr="00B35540">
        <w:rPr>
          <w:b/>
          <w:bCs/>
          <w:i w:val="0"/>
          <w:iCs w:val="0"/>
          <w:color w:val="000000" w:themeColor="text1"/>
          <w:sz w:val="22"/>
          <w:szCs w:val="22"/>
        </w:rPr>
        <w:t xml:space="preserve">: Data </w:t>
      </w:r>
      <w:r>
        <w:rPr>
          <w:b/>
          <w:bCs/>
          <w:i w:val="0"/>
          <w:iCs w:val="0"/>
          <w:color w:val="000000" w:themeColor="text1"/>
          <w:sz w:val="22"/>
          <w:szCs w:val="22"/>
        </w:rPr>
        <w:t>D</w:t>
      </w:r>
      <w:r w:rsidRPr="00B35540">
        <w:rPr>
          <w:b/>
          <w:bCs/>
          <w:i w:val="0"/>
          <w:iCs w:val="0"/>
          <w:color w:val="000000" w:themeColor="text1"/>
          <w:sz w:val="22"/>
          <w:szCs w:val="22"/>
        </w:rPr>
        <w:t>ictionary</w:t>
      </w:r>
      <w:bookmarkEnd w:id="268"/>
      <w:bookmarkEnd w:id="269"/>
      <w:bookmarkEnd w:id="270"/>
      <w:bookmarkEnd w:id="271"/>
      <w:r w:rsidRPr="00B35540">
        <w:rPr>
          <w:b/>
          <w:bCs/>
          <w:i w:val="0"/>
          <w:iCs w:val="0"/>
          <w:color w:val="000000" w:themeColor="text1"/>
          <w:sz w:val="22"/>
          <w:szCs w:val="22"/>
        </w:rPr>
        <w:t xml:space="preserve"> </w:t>
      </w:r>
    </w:p>
    <w:p w14:paraId="490A0EBA" w14:textId="043502BB" w:rsidR="00D63E61" w:rsidRPr="00D63E61" w:rsidRDefault="00B978B0" w:rsidP="00B978B0">
      <w:pPr>
        <w:pStyle w:val="NoSpacing"/>
        <w:numPr>
          <w:ilvl w:val="1"/>
          <w:numId w:val="50"/>
        </w:numPr>
        <w:spacing w:before="240" w:after="240" w:line="360" w:lineRule="auto"/>
        <w:rPr>
          <w:b/>
          <w:bCs/>
          <w:sz w:val="28"/>
          <w:szCs w:val="28"/>
          <w:lang w:val="en-PK"/>
        </w:rPr>
      </w:pPr>
      <w:r>
        <w:rPr>
          <w:b/>
          <w:bCs/>
          <w:sz w:val="28"/>
          <w:szCs w:val="28"/>
          <w:lang w:val="en-PK"/>
        </w:rPr>
        <w:t xml:space="preserve"> </w:t>
      </w:r>
      <w:r w:rsidR="00D63E61" w:rsidRPr="00D63E61">
        <w:rPr>
          <w:b/>
          <w:bCs/>
          <w:sz w:val="28"/>
          <w:szCs w:val="28"/>
          <w:lang w:val="en-PK"/>
        </w:rPr>
        <w:t>Database Implementation Constraints</w:t>
      </w:r>
    </w:p>
    <w:p w14:paraId="3B6B417F" w14:textId="77777777" w:rsidR="00D63E61" w:rsidRPr="00D63E61" w:rsidRDefault="00D63E61" w:rsidP="00B70DE5">
      <w:pPr>
        <w:pStyle w:val="NoSpacing"/>
        <w:spacing w:line="360" w:lineRule="auto"/>
        <w:rPr>
          <w:lang w:val="en-PK"/>
        </w:rPr>
      </w:pPr>
      <w:r w:rsidRPr="00D63E61">
        <w:rPr>
          <w:lang w:val="en-PK"/>
        </w:rPr>
        <w:t>To ensure the high-integrity environment imposed by the One Window University Portal, the following implementation rules at the database level are made use of:</w:t>
      </w:r>
    </w:p>
    <w:p w14:paraId="1CBC7995" w14:textId="7F3EAE04" w:rsidR="00D63E61" w:rsidRPr="00D63E61" w:rsidRDefault="00D63E61" w:rsidP="00B978B0">
      <w:pPr>
        <w:pStyle w:val="NoSpacing"/>
        <w:numPr>
          <w:ilvl w:val="0"/>
          <w:numId w:val="24"/>
        </w:numPr>
        <w:spacing w:before="240" w:after="240" w:line="360" w:lineRule="auto"/>
        <w:rPr>
          <w:lang w:val="en-PK"/>
        </w:rPr>
      </w:pPr>
      <w:r w:rsidRPr="00D63E61">
        <w:rPr>
          <w:b/>
          <w:bCs/>
          <w:lang w:val="en-PK"/>
        </w:rPr>
        <w:lastRenderedPageBreak/>
        <w:t>Precision and Financial Integrity:</w:t>
      </w:r>
      <w:r w:rsidRPr="00D63E61">
        <w:rPr>
          <w:lang w:val="en-PK"/>
        </w:rPr>
        <w:t xml:space="preserve"> Fields like cgpa and amount_due should be of the BSON type Decimal128. Use of standard floating-point types is disallowed to avoid binary rounding errors during academic audits or fee reconciliation.</w:t>
      </w:r>
    </w:p>
    <w:p w14:paraId="059117CF" w14:textId="26F1685C" w:rsidR="00D63E61" w:rsidRPr="00D63E61" w:rsidRDefault="00D63E61" w:rsidP="00B978B0">
      <w:pPr>
        <w:pStyle w:val="NoSpacing"/>
        <w:numPr>
          <w:ilvl w:val="0"/>
          <w:numId w:val="24"/>
        </w:numPr>
        <w:spacing w:before="240" w:after="240" w:line="360" w:lineRule="auto"/>
        <w:rPr>
          <w:lang w:val="en-PK"/>
        </w:rPr>
      </w:pPr>
      <w:r w:rsidRPr="00D63E61">
        <w:rPr>
          <w:b/>
          <w:bCs/>
          <w:lang w:val="en-PK"/>
        </w:rPr>
        <w:t>Referential Integrity:</w:t>
      </w:r>
      <w:r w:rsidRPr="00D63E61">
        <w:rPr>
          <w:lang w:val="en-PK"/>
        </w:rPr>
        <w:t xml:space="preserve"> Even though MongoDB is schema-less, this Mongoose ODM makes sure that your application enforces a strict schema validation where ObjectIds correctly reference existing documents in between collections, without leaving any orphan records.</w:t>
      </w:r>
    </w:p>
    <w:p w14:paraId="2A4B0909" w14:textId="163D699E" w:rsidR="00D63E61" w:rsidRPr="00D63E61" w:rsidRDefault="00D63E61" w:rsidP="00B978B0">
      <w:pPr>
        <w:pStyle w:val="NoSpacing"/>
        <w:numPr>
          <w:ilvl w:val="0"/>
          <w:numId w:val="24"/>
        </w:numPr>
        <w:spacing w:before="240" w:after="240" w:line="360" w:lineRule="auto"/>
        <w:rPr>
          <w:lang w:val="en-PK"/>
        </w:rPr>
      </w:pPr>
      <w:r w:rsidRPr="00D63E61">
        <w:rPr>
          <w:b/>
          <w:bCs/>
          <w:lang w:val="en-PK"/>
        </w:rPr>
        <w:t>Security &amp; Encryption:</w:t>
      </w:r>
      <w:r w:rsidRPr="00D63E61">
        <w:rPr>
          <w:lang w:val="en-PK"/>
        </w:rPr>
        <w:t xml:space="preserve"> Sensitive designated fields, like mfa_secret and pci_ref, for example, are encrypted at the field level using AES-256 before persisting to disk.</w:t>
      </w:r>
    </w:p>
    <w:p w14:paraId="1BA677E3" w14:textId="4D097DDB" w:rsidR="00D63E61" w:rsidRPr="00D63E61" w:rsidRDefault="00D63E61" w:rsidP="00B978B0">
      <w:pPr>
        <w:pStyle w:val="NoSpacing"/>
        <w:numPr>
          <w:ilvl w:val="0"/>
          <w:numId w:val="24"/>
        </w:numPr>
        <w:spacing w:before="240" w:after="240" w:line="360" w:lineRule="auto"/>
        <w:rPr>
          <w:lang w:val="en-PK"/>
        </w:rPr>
      </w:pPr>
      <w:r w:rsidRPr="00D63E61">
        <w:rPr>
          <w:b/>
          <w:bCs/>
          <w:lang w:val="en-PK"/>
        </w:rPr>
        <w:t>Non-Repudiation:</w:t>
      </w:r>
      <w:r w:rsidRPr="00D63E61">
        <w:rPr>
          <w:lang w:val="en-PK"/>
        </w:rPr>
        <w:t xml:space="preserve"> The AuditLog collection's payload_hash is generated on the server side. If any record gets updated manually without the proper access, it will result in a mismatched hash with its original one, and thus automatically initiate a security alert on the next technical audit (EUC-12).</w:t>
      </w:r>
    </w:p>
    <w:p w14:paraId="5C51FC3B" w14:textId="002E21E4" w:rsidR="00D63E61" w:rsidRPr="00D63E61" w:rsidRDefault="00D63E61" w:rsidP="00B978B0">
      <w:pPr>
        <w:pStyle w:val="NoSpacing"/>
        <w:numPr>
          <w:ilvl w:val="0"/>
          <w:numId w:val="24"/>
        </w:numPr>
        <w:spacing w:before="240" w:after="240" w:line="360" w:lineRule="auto"/>
        <w:rPr>
          <w:b/>
          <w:bCs/>
          <w:lang w:val="en-PK"/>
        </w:rPr>
      </w:pPr>
      <w:r w:rsidRPr="00D63E61">
        <w:rPr>
          <w:b/>
          <w:bCs/>
          <w:lang w:val="en-PK"/>
        </w:rPr>
        <w:t>Indexing Strategy:</w:t>
      </w:r>
    </w:p>
    <w:p w14:paraId="5046492F" w14:textId="5094221D" w:rsidR="00D63E61" w:rsidRPr="00D63E61" w:rsidRDefault="00D63E61" w:rsidP="00B978B0">
      <w:pPr>
        <w:pStyle w:val="NoSpacing"/>
        <w:numPr>
          <w:ilvl w:val="0"/>
          <w:numId w:val="25"/>
        </w:numPr>
        <w:spacing w:before="240" w:after="240" w:line="360" w:lineRule="auto"/>
        <w:rPr>
          <w:lang w:val="en-PK"/>
        </w:rPr>
      </w:pPr>
      <w:r w:rsidRPr="00D63E61">
        <w:rPr>
          <w:b/>
          <w:bCs/>
          <w:lang w:val="en-PK"/>
        </w:rPr>
        <w:t>Unique Indexes:</w:t>
      </w:r>
      <w:r w:rsidRPr="00D63E61">
        <w:rPr>
          <w:lang w:val="en-PK"/>
        </w:rPr>
        <w:t xml:space="preserve"> This will be applied to email, student_id, course_code, </w:t>
      </w:r>
      <w:r>
        <w:rPr>
          <w:lang w:val="en-PK"/>
        </w:rPr>
        <w:t xml:space="preserve">&amp; </w:t>
      </w:r>
      <w:r w:rsidRPr="00D63E61">
        <w:rPr>
          <w:lang w:val="en-PK"/>
        </w:rPr>
        <w:t>txn_id.</w:t>
      </w:r>
    </w:p>
    <w:p w14:paraId="3372838A" w14:textId="3EAE5348" w:rsidR="00D63E61" w:rsidRPr="00D63E61" w:rsidRDefault="00D63E61" w:rsidP="00B978B0">
      <w:pPr>
        <w:pStyle w:val="NoSpacing"/>
        <w:numPr>
          <w:ilvl w:val="0"/>
          <w:numId w:val="25"/>
        </w:numPr>
        <w:spacing w:before="240" w:after="240" w:line="360" w:lineRule="auto"/>
        <w:rPr>
          <w:lang w:val="en-PK"/>
        </w:rPr>
      </w:pPr>
      <w:r w:rsidRPr="00D63E61">
        <w:rPr>
          <w:b/>
          <w:bCs/>
          <w:lang w:val="en-PK"/>
        </w:rPr>
        <w:t>TTL Indexes:</w:t>
      </w:r>
      <w:r w:rsidRPr="00D63E61">
        <w:rPr>
          <w:lang w:val="en-PK"/>
        </w:rPr>
        <w:t xml:space="preserve"> Applied to the Sessions collection in order to delete the tokens that expire after 20 minutes of inactivity automatically.</w:t>
      </w:r>
    </w:p>
    <w:p w14:paraId="54AF3A1F" w14:textId="77777777" w:rsidR="00D63E61" w:rsidRPr="00D63E61" w:rsidRDefault="00D63E61" w:rsidP="00D63E61">
      <w:pPr>
        <w:pStyle w:val="NoSpacing"/>
        <w:spacing w:line="360" w:lineRule="auto"/>
        <w:ind w:left="480"/>
        <w:rPr>
          <w:b/>
          <w:bCs/>
          <w:sz w:val="28"/>
          <w:szCs w:val="28"/>
          <w:lang w:val="en-PK"/>
        </w:rPr>
      </w:pPr>
    </w:p>
    <w:p w14:paraId="31943D78" w14:textId="65EF8127" w:rsidR="0072324F" w:rsidRPr="008821C3" w:rsidRDefault="0072324F" w:rsidP="00D71924">
      <w:pPr>
        <w:pStyle w:val="Heading1"/>
        <w:spacing w:line="360" w:lineRule="auto"/>
        <w:rPr>
          <w:rFonts w:ascii="Times New Roman" w:hAnsi="Times New Roman" w:cs="Times New Roman"/>
        </w:rPr>
      </w:pPr>
      <w:bookmarkStart w:id="272" w:name="_Toc219773938"/>
      <w:bookmarkStart w:id="273" w:name="_Toc219774841"/>
      <w:bookmarkStart w:id="274" w:name="_Toc219845792"/>
      <w:r w:rsidRPr="008821C3">
        <w:rPr>
          <w:rFonts w:ascii="Times New Roman" w:hAnsi="Times New Roman" w:cs="Times New Roman"/>
        </w:rPr>
        <w:lastRenderedPageBreak/>
        <w:t xml:space="preserve">6 </w:t>
      </w:r>
      <w:r w:rsidR="00D63E61">
        <w:rPr>
          <w:rFonts w:ascii="Times New Roman" w:hAnsi="Times New Roman" w:cs="Times New Roman"/>
        </w:rPr>
        <w:t xml:space="preserve"> </w:t>
      </w:r>
      <w:r w:rsidRPr="008821C3">
        <w:rPr>
          <w:rFonts w:ascii="Times New Roman" w:hAnsi="Times New Roman" w:cs="Times New Roman"/>
        </w:rPr>
        <w:t>Implementation Details</w:t>
      </w:r>
      <w:bookmarkEnd w:id="272"/>
      <w:bookmarkEnd w:id="273"/>
      <w:bookmarkEnd w:id="274"/>
    </w:p>
    <w:p w14:paraId="1F06EC87" w14:textId="77777777" w:rsidR="0072324F" w:rsidRPr="008821C3" w:rsidRDefault="0072324F" w:rsidP="00D71924">
      <w:pPr>
        <w:pStyle w:val="Heading2"/>
        <w:spacing w:line="360" w:lineRule="auto"/>
        <w:rPr>
          <w:rFonts w:ascii="Times New Roman" w:hAnsi="Times New Roman" w:cs="Times New Roman"/>
          <w:szCs w:val="24"/>
        </w:rPr>
      </w:pPr>
      <w:bookmarkStart w:id="275" w:name="_Toc219773939"/>
      <w:bookmarkStart w:id="276" w:name="_Toc219774842"/>
      <w:bookmarkStart w:id="277" w:name="_Toc219845793"/>
      <w:r w:rsidRPr="008821C3">
        <w:rPr>
          <w:rFonts w:ascii="Times New Roman" w:hAnsi="Times New Roman" w:cs="Times New Roman"/>
          <w:szCs w:val="24"/>
        </w:rPr>
        <w:t>6.1 Development Setup</w:t>
      </w:r>
      <w:bookmarkEnd w:id="275"/>
      <w:bookmarkEnd w:id="276"/>
      <w:bookmarkEnd w:id="277"/>
    </w:p>
    <w:p w14:paraId="5EEC19E9" w14:textId="77777777" w:rsidR="00712A45" w:rsidRPr="00355025" w:rsidRDefault="00712A45" w:rsidP="00355025">
      <w:pPr>
        <w:spacing w:before="240" w:line="360" w:lineRule="auto"/>
      </w:pPr>
      <w:bookmarkStart w:id="278" w:name="_Toc219773940"/>
      <w:bookmarkStart w:id="279" w:name="_Toc219774553"/>
      <w:bookmarkStart w:id="280" w:name="_Toc219774843"/>
      <w:bookmarkStart w:id="281" w:name="_Toc219774954"/>
      <w:bookmarkStart w:id="282" w:name="_Toc219775587"/>
      <w:r w:rsidRPr="00355025">
        <w:t>The One Window University Portal is implemented based on modern, scalable technology for meeting the high-concurrency needs of a centralized academic ecosystem. The environment is configured for seamless integration with SIS, LMS, and ERP functionality.</w:t>
      </w:r>
      <w:bookmarkEnd w:id="278"/>
      <w:bookmarkEnd w:id="279"/>
      <w:bookmarkEnd w:id="280"/>
      <w:bookmarkEnd w:id="281"/>
      <w:bookmarkEnd w:id="282"/>
    </w:p>
    <w:p w14:paraId="765E2A63" w14:textId="2908A842" w:rsidR="00712A45" w:rsidRPr="00712A45" w:rsidRDefault="0097667A" w:rsidP="00E06176">
      <w:pPr>
        <w:pStyle w:val="Heading3"/>
        <w:numPr>
          <w:ilvl w:val="0"/>
          <w:numId w:val="0"/>
        </w:numPr>
        <w:ind w:left="720" w:hanging="720"/>
      </w:pPr>
      <w:bookmarkStart w:id="283" w:name="_Toc219773941"/>
      <w:bookmarkStart w:id="284" w:name="_Toc219774844"/>
      <w:bookmarkStart w:id="285" w:name="_Toc219774955"/>
      <w:bookmarkStart w:id="286" w:name="_Toc219845794"/>
      <w:r w:rsidRPr="00712A45">
        <w:t xml:space="preserve">6.1.1 </w:t>
      </w:r>
      <w:r w:rsidR="00712A45" w:rsidRPr="00712A45">
        <w:t>Technology Stack</w:t>
      </w:r>
      <w:r w:rsidRPr="00712A45">
        <w:t>:</w:t>
      </w:r>
      <w:bookmarkEnd w:id="283"/>
      <w:bookmarkEnd w:id="284"/>
      <w:bookmarkEnd w:id="285"/>
      <w:bookmarkEnd w:id="286"/>
    </w:p>
    <w:p w14:paraId="40151007" w14:textId="537629FC" w:rsidR="00712A45" w:rsidRPr="00355025" w:rsidRDefault="00712A45" w:rsidP="00355025">
      <w:pPr>
        <w:spacing w:before="240" w:line="360" w:lineRule="auto"/>
      </w:pPr>
      <w:bookmarkStart w:id="287" w:name="_Toc219773942"/>
      <w:bookmarkStart w:id="288" w:name="_Toc219774845"/>
      <w:bookmarkStart w:id="289" w:name="_Toc219774956"/>
      <w:bookmarkStart w:id="290" w:name="_Toc219775589"/>
      <w:r w:rsidRPr="00355025">
        <w:t>The system utilizes a MERN-based architecture with support  specialized external services</w:t>
      </w:r>
      <w:r w:rsidR="00121505" w:rsidRPr="00121505">
        <w:t xml:space="preserve"> "The MERN stack was selected for its unified JavaScript language support and high performance in handling concurrent requests."</w:t>
      </w:r>
      <w:sdt>
        <w:sdtPr>
          <w:rPr>
            <w:color w:val="000000"/>
          </w:rPr>
          <w:tag w:val="MENDELEY_CITATION_v3_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"/>
          <w:id w:val="-765691095"/>
          <w:placeholder>
            <w:docPart w:val="DefaultPlaceholder_-1854013440"/>
          </w:placeholder>
        </w:sdtPr>
        <w:sdtEndPr/>
        <w:sdtContent>
          <w:r w:rsidR="00C25427" w:rsidRPr="00C25427">
            <w:rPr>
              <w:color w:val="000000"/>
            </w:rPr>
            <w:t>[5], [6]</w:t>
          </w:r>
        </w:sdtContent>
      </w:sdt>
      <w:bookmarkEnd w:id="287"/>
      <w:bookmarkEnd w:id="288"/>
      <w:bookmarkEnd w:id="289"/>
      <w:bookmarkEnd w:id="290"/>
    </w:p>
    <w:p w14:paraId="029F9F22" w14:textId="4C2BA60C" w:rsidR="0097667A" w:rsidRPr="00712A45" w:rsidRDefault="0097667A" w:rsidP="00E06176">
      <w:pPr>
        <w:pStyle w:val="Heading3"/>
        <w:numPr>
          <w:ilvl w:val="0"/>
          <w:numId w:val="0"/>
        </w:numPr>
        <w:ind w:left="720" w:hanging="720"/>
      </w:pPr>
      <w:bookmarkStart w:id="291" w:name="_Toc219773943"/>
      <w:bookmarkStart w:id="292" w:name="_Toc219774846"/>
      <w:bookmarkStart w:id="293" w:name="_Toc219845795"/>
      <w:r w:rsidRPr="00712A45">
        <w:t>6.1.2 Programming Languages:</w:t>
      </w:r>
      <w:bookmarkEnd w:id="291"/>
      <w:bookmarkEnd w:id="292"/>
      <w:bookmarkEnd w:id="293"/>
      <w:r w:rsidRPr="00712A45">
        <w:t xml:space="preserve"> </w:t>
      </w:r>
    </w:p>
    <w:p w14:paraId="6CECA047" w14:textId="57C1EA8A" w:rsidR="00712A45" w:rsidRPr="0069629E" w:rsidRDefault="00712A45" w:rsidP="00B978B0">
      <w:pPr>
        <w:pStyle w:val="ListParagraph"/>
        <w:numPr>
          <w:ilvl w:val="0"/>
          <w:numId w:val="39"/>
        </w:numPr>
        <w:spacing w:before="240" w:line="360" w:lineRule="auto"/>
      </w:pPr>
      <w:bookmarkStart w:id="294" w:name="_Toc219773944"/>
      <w:bookmarkStart w:id="295" w:name="_Toc219774557"/>
      <w:bookmarkStart w:id="296" w:name="_Toc219774847"/>
      <w:bookmarkStart w:id="297" w:name="_Toc219774958"/>
      <w:bookmarkStart w:id="298" w:name="_Toc219775591"/>
      <w:r w:rsidRPr="0069629E">
        <w:rPr>
          <w:b/>
          <w:bCs/>
        </w:rPr>
        <w:t>JavaScript (ES6+):</w:t>
      </w:r>
      <w:r w:rsidRPr="0069629E">
        <w:t xml:space="preserve"> Used across the entire stack for consistency and rapid development.</w:t>
      </w:r>
      <w:bookmarkEnd w:id="294"/>
      <w:bookmarkEnd w:id="295"/>
      <w:bookmarkEnd w:id="296"/>
      <w:bookmarkEnd w:id="297"/>
      <w:bookmarkEnd w:id="298"/>
    </w:p>
    <w:p w14:paraId="4CCDC7E4" w14:textId="454F85A0" w:rsidR="00712A45" w:rsidRPr="0069629E" w:rsidRDefault="00712A45" w:rsidP="00B978B0">
      <w:pPr>
        <w:pStyle w:val="ListParagraph"/>
        <w:numPr>
          <w:ilvl w:val="0"/>
          <w:numId w:val="39"/>
        </w:numPr>
        <w:spacing w:before="240" w:line="360" w:lineRule="auto"/>
      </w:pPr>
      <w:bookmarkStart w:id="299" w:name="_Toc219773945"/>
      <w:bookmarkStart w:id="300" w:name="_Toc219774558"/>
      <w:bookmarkStart w:id="301" w:name="_Toc219774848"/>
      <w:bookmarkStart w:id="302" w:name="_Toc219774959"/>
      <w:bookmarkStart w:id="303" w:name="_Toc219775592"/>
      <w:r w:rsidRPr="0069629E">
        <w:rPr>
          <w:b/>
          <w:bCs/>
        </w:rPr>
        <w:t>C++ / Python:</w:t>
      </w:r>
      <w:r w:rsidRPr="0069629E">
        <w:t xml:space="preserve"> Utilized for specific backend optimization scripts and data analysis modules as per project requirements.</w:t>
      </w:r>
      <w:bookmarkEnd w:id="299"/>
      <w:bookmarkEnd w:id="300"/>
      <w:bookmarkEnd w:id="301"/>
      <w:bookmarkEnd w:id="302"/>
      <w:bookmarkEnd w:id="303"/>
    </w:p>
    <w:p w14:paraId="52F86FA5" w14:textId="056DBA63" w:rsidR="00712A45" w:rsidRPr="0069629E" w:rsidRDefault="00712A45" w:rsidP="00B978B0">
      <w:pPr>
        <w:pStyle w:val="ListParagraph"/>
        <w:numPr>
          <w:ilvl w:val="0"/>
          <w:numId w:val="26"/>
        </w:numPr>
        <w:spacing w:line="360" w:lineRule="auto"/>
      </w:pPr>
      <w:bookmarkStart w:id="304" w:name="_Toc219773946"/>
      <w:bookmarkStart w:id="305" w:name="_Toc219774559"/>
      <w:bookmarkStart w:id="306" w:name="_Toc219774849"/>
      <w:bookmarkStart w:id="307" w:name="_Toc219774960"/>
      <w:bookmarkStart w:id="308" w:name="_Toc219775593"/>
      <w:r w:rsidRPr="0069629E">
        <w:rPr>
          <w:b/>
          <w:bCs/>
        </w:rPr>
        <w:t>Frontend</w:t>
      </w:r>
      <w:r w:rsidRPr="0069629E">
        <w:t xml:space="preserve"> Framework</w:t>
      </w:r>
      <w:r w:rsidR="00C017B1" w:rsidRPr="0069629E">
        <w:t>:</w:t>
      </w:r>
      <w:r w:rsidRPr="0069629E">
        <w:t xml:space="preserve"> React.js is employed to build a responsive Single Page Application (SPA), utilizing Redux for centralized state management of user sessions and academic data.</w:t>
      </w:r>
      <w:bookmarkEnd w:id="304"/>
      <w:bookmarkEnd w:id="305"/>
      <w:bookmarkEnd w:id="306"/>
      <w:bookmarkEnd w:id="307"/>
      <w:bookmarkEnd w:id="308"/>
    </w:p>
    <w:p w14:paraId="40156ECE" w14:textId="59313690" w:rsidR="00712A45" w:rsidRPr="0069629E" w:rsidRDefault="00712A45" w:rsidP="00B978B0">
      <w:pPr>
        <w:pStyle w:val="ListParagraph"/>
        <w:numPr>
          <w:ilvl w:val="0"/>
          <w:numId w:val="26"/>
        </w:numPr>
        <w:spacing w:line="360" w:lineRule="auto"/>
        <w:rPr>
          <w:lang w:val="en-PK"/>
        </w:rPr>
      </w:pPr>
      <w:r w:rsidRPr="0069629E">
        <w:rPr>
          <w:b/>
          <w:bCs/>
        </w:rPr>
        <w:t>Backend Runtime:</w:t>
      </w:r>
      <w:r w:rsidRPr="0069629E">
        <w:t xml:space="preserve"> Using Node.js with Express.js as the backend runtime environment entails a non-blocking, event-driven model that can support multiple API requests concurrently.</w:t>
      </w:r>
    </w:p>
    <w:p w14:paraId="29BB930B" w14:textId="44E84556" w:rsidR="00712A45" w:rsidRPr="0069629E" w:rsidRDefault="00712A45" w:rsidP="00B978B0">
      <w:pPr>
        <w:pStyle w:val="ListParagraph"/>
        <w:numPr>
          <w:ilvl w:val="0"/>
          <w:numId w:val="26"/>
        </w:numPr>
        <w:spacing w:line="360" w:lineRule="auto"/>
        <w:rPr>
          <w:lang w:val="en-PK"/>
        </w:rPr>
      </w:pPr>
      <w:r w:rsidRPr="0069629E">
        <w:rPr>
          <w:b/>
          <w:bCs/>
        </w:rPr>
        <w:t>Database:</w:t>
      </w:r>
      <w:r w:rsidRPr="0069629E">
        <w:t xml:space="preserve"> MongoDB acts as the main NoSQL document repository that allows flexible schema configurations for storing varied types of data such as courses and logs.</w:t>
      </w:r>
    </w:p>
    <w:p w14:paraId="7F2F3D0E" w14:textId="78416EE0" w:rsidR="00D51898" w:rsidRPr="0069629E" w:rsidRDefault="00712A45" w:rsidP="00B978B0">
      <w:pPr>
        <w:pStyle w:val="ListParagraph"/>
        <w:numPr>
          <w:ilvl w:val="0"/>
          <w:numId w:val="26"/>
        </w:numPr>
        <w:spacing w:line="360" w:lineRule="auto"/>
      </w:pPr>
      <w:r w:rsidRPr="0069629E">
        <w:rPr>
          <w:b/>
          <w:bCs/>
        </w:rPr>
        <w:t>Media Storage Services</w:t>
      </w:r>
      <w:r w:rsidR="00690E02" w:rsidRPr="0069629E">
        <w:rPr>
          <w:b/>
          <w:bCs/>
        </w:rPr>
        <w:t>:</w:t>
      </w:r>
      <w:r w:rsidR="00690E02" w:rsidRPr="0069629E">
        <w:t xml:space="preserve"> </w:t>
      </w:r>
      <w:r w:rsidRPr="0069629E">
        <w:t>The Cloudinary service is incorporated through an API to handle media storage and optimized media delivery, including large media assets, for example, images for students and PDFs for lectures.</w:t>
      </w:r>
    </w:p>
    <w:p w14:paraId="585F3CF0" w14:textId="4A4818C3" w:rsidR="00D51898" w:rsidRPr="004405D4" w:rsidRDefault="00D51898" w:rsidP="00E06176">
      <w:pPr>
        <w:pStyle w:val="Heading3"/>
        <w:numPr>
          <w:ilvl w:val="0"/>
          <w:numId w:val="0"/>
        </w:numPr>
        <w:ind w:left="360"/>
      </w:pPr>
      <w:r w:rsidRPr="004405D4">
        <w:t xml:space="preserve"> </w:t>
      </w:r>
      <w:bookmarkStart w:id="309" w:name="_Toc219845796"/>
      <w:r w:rsidRPr="004405D4">
        <w:t>6.1.3</w:t>
      </w:r>
      <w:r w:rsidR="00C20019" w:rsidRPr="004405D4">
        <w:t xml:space="preserve"> </w:t>
      </w:r>
      <w:r w:rsidRPr="004405D4">
        <w:t xml:space="preserve"> Development Tools</w:t>
      </w:r>
      <w:bookmarkEnd w:id="309"/>
    </w:p>
    <w:p w14:paraId="0A1DD6B3" w14:textId="393D1A9D" w:rsidR="00690E02" w:rsidRPr="0069629E" w:rsidRDefault="00690E02" w:rsidP="00B978B0">
      <w:pPr>
        <w:pStyle w:val="ListParagraph"/>
        <w:numPr>
          <w:ilvl w:val="0"/>
          <w:numId w:val="40"/>
        </w:numPr>
        <w:spacing w:before="240" w:line="360" w:lineRule="auto"/>
      </w:pPr>
      <w:bookmarkStart w:id="310" w:name="_Toc219773947"/>
      <w:bookmarkStart w:id="311" w:name="_Toc219774560"/>
      <w:bookmarkStart w:id="312" w:name="_Toc219774850"/>
      <w:bookmarkStart w:id="313" w:name="_Toc219774961"/>
      <w:bookmarkStart w:id="314" w:name="_Toc219775594"/>
      <w:r w:rsidRPr="00C25427">
        <w:rPr>
          <w:b/>
          <w:bCs/>
        </w:rPr>
        <w:t>Version Control</w:t>
      </w:r>
      <w:r w:rsidRPr="0069629E">
        <w:t>: Git/GitHub for collaborative development and branch management .</w:t>
      </w:r>
      <w:bookmarkEnd w:id="310"/>
      <w:bookmarkEnd w:id="311"/>
      <w:bookmarkEnd w:id="312"/>
      <w:bookmarkEnd w:id="313"/>
      <w:bookmarkEnd w:id="314"/>
    </w:p>
    <w:p w14:paraId="7BA4F9AF" w14:textId="7BF305E8" w:rsidR="00690E02" w:rsidRPr="0069629E" w:rsidRDefault="00690E02" w:rsidP="00B978B0">
      <w:pPr>
        <w:pStyle w:val="ListParagraph"/>
        <w:numPr>
          <w:ilvl w:val="0"/>
          <w:numId w:val="40"/>
        </w:numPr>
        <w:spacing w:before="240" w:line="360" w:lineRule="auto"/>
      </w:pPr>
      <w:bookmarkStart w:id="315" w:name="_Toc219773948"/>
      <w:bookmarkStart w:id="316" w:name="_Toc219774561"/>
      <w:bookmarkStart w:id="317" w:name="_Toc219774851"/>
      <w:bookmarkStart w:id="318" w:name="_Toc219774962"/>
      <w:bookmarkStart w:id="319" w:name="_Toc219775595"/>
      <w:r w:rsidRPr="00C25427">
        <w:rPr>
          <w:b/>
          <w:bCs/>
        </w:rPr>
        <w:lastRenderedPageBreak/>
        <w:t>API Testing:</w:t>
      </w:r>
      <w:r w:rsidRPr="0069629E">
        <w:t xml:space="preserve"> Using Postman for validating RESTful endpoints and HMAC token functionality.</w:t>
      </w:r>
      <w:bookmarkEnd w:id="315"/>
      <w:bookmarkEnd w:id="316"/>
      <w:bookmarkEnd w:id="317"/>
      <w:bookmarkEnd w:id="318"/>
      <w:bookmarkEnd w:id="319"/>
    </w:p>
    <w:p w14:paraId="2472F9D5" w14:textId="303B2EB8" w:rsidR="00690E02" w:rsidRPr="0069629E" w:rsidRDefault="00690E02" w:rsidP="00B978B0">
      <w:pPr>
        <w:pStyle w:val="ListParagraph"/>
        <w:numPr>
          <w:ilvl w:val="0"/>
          <w:numId w:val="40"/>
        </w:numPr>
        <w:spacing w:before="240" w:line="360" w:lineRule="auto"/>
      </w:pPr>
      <w:bookmarkStart w:id="320" w:name="_Toc219773949"/>
      <w:bookmarkStart w:id="321" w:name="_Toc219774562"/>
      <w:bookmarkStart w:id="322" w:name="_Toc219774852"/>
      <w:bookmarkStart w:id="323" w:name="_Toc219774963"/>
      <w:bookmarkStart w:id="324" w:name="_Toc219775596"/>
      <w:r w:rsidRPr="00C25427">
        <w:rPr>
          <w:b/>
          <w:bCs/>
        </w:rPr>
        <w:t>Environment Management:</w:t>
      </w:r>
      <w:r w:rsidRPr="0069629E">
        <w:t xml:space="preserve"> Docker for micro-services to run in containers. This ensures that the environment is the same during development and deployment.</w:t>
      </w:r>
      <w:bookmarkEnd w:id="320"/>
      <w:bookmarkEnd w:id="321"/>
      <w:bookmarkEnd w:id="322"/>
      <w:bookmarkEnd w:id="323"/>
      <w:bookmarkEnd w:id="324"/>
    </w:p>
    <w:p w14:paraId="5A2F558C" w14:textId="4AEAD59E" w:rsidR="00B21EBE" w:rsidRDefault="00B21EBE" w:rsidP="00C20019">
      <w:pPr>
        <w:pStyle w:val="Heading2"/>
        <w:spacing w:line="360" w:lineRule="auto"/>
        <w:jc w:val="both"/>
        <w:rPr>
          <w:rFonts w:ascii="Times New Roman" w:hAnsi="Times New Roman" w:cs="Times New Roman"/>
        </w:rPr>
      </w:pPr>
      <w:bookmarkStart w:id="325" w:name="_Toc219773950"/>
      <w:bookmarkStart w:id="326" w:name="_Toc219774853"/>
      <w:bookmarkStart w:id="327" w:name="_Toc219845797"/>
      <w:r w:rsidRPr="008821C3">
        <w:rPr>
          <w:rFonts w:ascii="Times New Roman" w:hAnsi="Times New Roman" w:cs="Times New Roman"/>
        </w:rPr>
        <w:t>6.2</w:t>
      </w:r>
      <w:r w:rsidR="00C20019">
        <w:rPr>
          <w:rFonts w:ascii="Times New Roman" w:hAnsi="Times New Roman" w:cs="Times New Roman"/>
        </w:rPr>
        <w:t xml:space="preserve"> </w:t>
      </w:r>
      <w:r w:rsidRPr="008821C3">
        <w:rPr>
          <w:rFonts w:ascii="Times New Roman" w:hAnsi="Times New Roman" w:cs="Times New Roman"/>
        </w:rPr>
        <w:t xml:space="preserve"> </w:t>
      </w:r>
      <w:r w:rsidR="00690E02" w:rsidRPr="00690E02">
        <w:rPr>
          <w:rFonts w:ascii="Times New Roman" w:hAnsi="Times New Roman" w:cs="Times New Roman"/>
        </w:rPr>
        <w:t>Core System Implementation</w:t>
      </w:r>
      <w:bookmarkEnd w:id="325"/>
      <w:bookmarkEnd w:id="326"/>
      <w:bookmarkEnd w:id="327"/>
    </w:p>
    <w:p w14:paraId="5D2F2A60" w14:textId="4AFCDF98" w:rsidR="00690E02" w:rsidRPr="00690E02" w:rsidRDefault="00690E02" w:rsidP="00C20019">
      <w:pPr>
        <w:spacing w:before="240" w:line="360" w:lineRule="auto"/>
      </w:pPr>
      <w:r w:rsidRPr="00690E02">
        <w:t>The underlying premise of the portal revolves around protecting institutional data and then making sure there are mathematical corrects in academic information.</w:t>
      </w:r>
      <w:r w:rsidR="00A45137" w:rsidRPr="00A45137">
        <w:t xml:space="preserve"> "Stateless authentication is managed via HMAC-signed JSON Web Tokens (JWT) to ensure secure data transmission."</w:t>
      </w:r>
      <w:sdt>
        <w:sdtPr>
          <w:rPr>
            <w:color w:val="000000"/>
          </w:rPr>
          <w:tag w:val="MENDELEY_CITATION_v3_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"/>
          <w:id w:val="-1981612036"/>
          <w:placeholder>
            <w:docPart w:val="DefaultPlaceholder_-1854013440"/>
          </w:placeholder>
        </w:sdtPr>
        <w:sdtEndPr/>
        <w:sdtContent>
          <w:r w:rsidR="00A45137" w:rsidRPr="00A45137">
            <w:rPr>
              <w:color w:val="000000"/>
            </w:rPr>
            <w:t>[7]</w:t>
          </w:r>
        </w:sdtContent>
      </w:sdt>
    </w:p>
    <w:p w14:paraId="64F1CF19" w14:textId="2E11F401" w:rsidR="00B21EBE" w:rsidRDefault="00B21EBE" w:rsidP="00E06176">
      <w:pPr>
        <w:pStyle w:val="Heading3"/>
        <w:numPr>
          <w:ilvl w:val="0"/>
          <w:numId w:val="0"/>
        </w:numPr>
        <w:ind w:left="720" w:hanging="720"/>
      </w:pPr>
      <w:bookmarkStart w:id="328" w:name="_Toc219773951"/>
      <w:bookmarkStart w:id="329" w:name="_Toc219774854"/>
      <w:bookmarkStart w:id="330" w:name="_Toc219845798"/>
      <w:r w:rsidRPr="008821C3">
        <w:t xml:space="preserve">6.2.1 </w:t>
      </w:r>
      <w:r w:rsidR="00C20019">
        <w:t xml:space="preserve"> </w:t>
      </w:r>
      <w:r w:rsidR="00690E02" w:rsidRPr="00690E02">
        <w:t>Security Implementation</w:t>
      </w:r>
      <w:bookmarkEnd w:id="328"/>
      <w:bookmarkEnd w:id="329"/>
      <w:bookmarkEnd w:id="330"/>
    </w:p>
    <w:p w14:paraId="72A8A926" w14:textId="69E716C6" w:rsidR="00690E02" w:rsidRDefault="00690E02" w:rsidP="00C20019">
      <w:pPr>
        <w:spacing w:before="240" w:after="0" w:line="360" w:lineRule="auto"/>
      </w:pPr>
      <w:r>
        <w:t>The security system is constructed in the form of multi-layered middleware software:</w:t>
      </w:r>
    </w:p>
    <w:p w14:paraId="5A447029" w14:textId="6161A52F" w:rsidR="00690E02" w:rsidRDefault="00690E02" w:rsidP="00B978B0">
      <w:pPr>
        <w:pStyle w:val="ListParagraph"/>
        <w:numPr>
          <w:ilvl w:val="0"/>
          <w:numId w:val="37"/>
        </w:numPr>
        <w:spacing w:before="240" w:line="360" w:lineRule="auto"/>
      </w:pPr>
      <w:r w:rsidRPr="002F3A28">
        <w:rPr>
          <w:b/>
          <w:bCs/>
        </w:rPr>
        <w:t>Role-Based Access Control (RBAC):</w:t>
      </w:r>
      <w:r>
        <w:t xml:space="preserve"> The middle ware intercepts every API call to ensure the user’s role (UR-01 to UR-05) is authorized to access the requested resource’s permissions.</w:t>
      </w:r>
    </w:p>
    <w:p w14:paraId="723FC819" w14:textId="77777777" w:rsidR="00690E02" w:rsidRDefault="00690E02" w:rsidP="00B978B0">
      <w:pPr>
        <w:pStyle w:val="ListParagraph"/>
        <w:numPr>
          <w:ilvl w:val="0"/>
          <w:numId w:val="37"/>
        </w:numPr>
        <w:spacing w:before="240" w:line="360" w:lineRule="auto"/>
      </w:pPr>
      <w:r w:rsidRPr="002F3A28">
        <w:rPr>
          <w:b/>
          <w:bCs/>
        </w:rPr>
        <w:t>Multi-Factor Authentication (MFA):</w:t>
      </w:r>
      <w:r>
        <w:t xml:space="preserve"> This will be implemented through the speakeasy library for TOTP and the use of the nodemailer/twilio services</w:t>
      </w:r>
    </w:p>
    <w:p w14:paraId="760A9EEC" w14:textId="63BE0067" w:rsidR="00D51898" w:rsidRDefault="00690E02" w:rsidP="00B978B0">
      <w:pPr>
        <w:pStyle w:val="ListParagraph"/>
        <w:numPr>
          <w:ilvl w:val="0"/>
          <w:numId w:val="37"/>
        </w:numPr>
        <w:spacing w:before="240" w:line="360" w:lineRule="auto"/>
      </w:pPr>
      <w:r w:rsidRPr="002F3A28">
        <w:rPr>
          <w:b/>
          <w:bCs/>
        </w:rPr>
        <w:t xml:space="preserve">Encryption: </w:t>
      </w:r>
      <w:r>
        <w:t>The passwords are Argon2 hashed with a dedicated salt value. The sensitive data (MFA secrets and PCI references) are AES-256-CBC encrypted.</w:t>
      </w:r>
    </w:p>
    <w:p w14:paraId="0F7AED30" w14:textId="07545F34" w:rsidR="00D51898" w:rsidRPr="004405D4" w:rsidRDefault="00D51898" w:rsidP="00E06176">
      <w:pPr>
        <w:pStyle w:val="Heading3"/>
        <w:numPr>
          <w:ilvl w:val="0"/>
          <w:numId w:val="0"/>
        </w:numPr>
        <w:ind w:left="720" w:hanging="720"/>
      </w:pPr>
      <w:bookmarkStart w:id="331" w:name="_Toc219845799"/>
      <w:r w:rsidRPr="004405D4">
        <w:t>6.2.2</w:t>
      </w:r>
      <w:r w:rsidR="00C20019" w:rsidRPr="004405D4">
        <w:t xml:space="preserve"> </w:t>
      </w:r>
      <w:r w:rsidRPr="004405D4">
        <w:t>Algorithm 1: Authentication and SSO Flow</w:t>
      </w:r>
      <w:bookmarkEnd w:id="331"/>
    </w:p>
    <w:p w14:paraId="34DA2B93" w14:textId="77777777" w:rsidR="00D51898" w:rsidRDefault="00690E02" w:rsidP="00D51898">
      <w:pPr>
        <w:spacing w:before="240" w:line="360" w:lineRule="auto"/>
        <w:rPr>
          <w:bCs/>
          <w:lang w:val="en-PK"/>
        </w:rPr>
      </w:pPr>
      <w:r w:rsidRPr="00690E02">
        <w:rPr>
          <w:bCs/>
          <w:lang w:val="en-PK"/>
        </w:rPr>
        <w:t>This algorithm establishes a s</w:t>
      </w:r>
      <w:r w:rsidR="001A2BC9">
        <w:rPr>
          <w:bCs/>
          <w:lang w:val="en-PK"/>
        </w:rPr>
        <w:t>mooth</w:t>
      </w:r>
      <w:r w:rsidRPr="00690E02">
        <w:rPr>
          <w:bCs/>
          <w:lang w:val="en-PK"/>
        </w:rPr>
        <w:t>, secure session for the user across all integrated modules.</w:t>
      </w:r>
    </w:p>
    <w:p w14:paraId="2C709E59" w14:textId="77777777" w:rsidR="00D51898" w:rsidRDefault="00690E02" w:rsidP="00D51898">
      <w:pPr>
        <w:spacing w:before="240" w:line="360" w:lineRule="auto"/>
        <w:rPr>
          <w:b/>
          <w:bCs/>
          <w:lang w:val="en-PK"/>
        </w:rPr>
      </w:pPr>
      <w:r w:rsidRPr="00D51898">
        <w:rPr>
          <w:b/>
          <w:bCs/>
          <w:lang w:val="en-PK"/>
        </w:rPr>
        <w:t>Stepwise Pseudo-code:</w:t>
      </w:r>
    </w:p>
    <w:p w14:paraId="1CB5A280" w14:textId="77777777" w:rsidR="00D51898" w:rsidRPr="00D51898" w:rsidRDefault="00690E02" w:rsidP="00B978B0">
      <w:pPr>
        <w:pStyle w:val="ListParagraph"/>
        <w:numPr>
          <w:ilvl w:val="0"/>
          <w:numId w:val="33"/>
        </w:numPr>
        <w:spacing w:before="240" w:line="360" w:lineRule="auto"/>
        <w:rPr>
          <w:bCs/>
          <w:lang w:val="en-PK"/>
        </w:rPr>
      </w:pPr>
      <w:r w:rsidRPr="00D51898">
        <w:rPr>
          <w:bCs/>
          <w:lang w:val="en-PK"/>
        </w:rPr>
        <w:t>Receive userID and password from the client.</w:t>
      </w:r>
    </w:p>
    <w:p w14:paraId="01AAD537" w14:textId="3F398525" w:rsidR="00690E02" w:rsidRPr="00D51898" w:rsidRDefault="00690E02" w:rsidP="00B978B0">
      <w:pPr>
        <w:pStyle w:val="ListParagraph"/>
        <w:numPr>
          <w:ilvl w:val="0"/>
          <w:numId w:val="33"/>
        </w:numPr>
        <w:spacing w:before="240" w:line="360" w:lineRule="auto"/>
        <w:rPr>
          <w:b/>
          <w:bCs/>
        </w:rPr>
      </w:pPr>
      <w:r w:rsidRPr="00D51898">
        <w:rPr>
          <w:bCs/>
          <w:lang w:val="en-PK"/>
        </w:rPr>
        <w:t>Query the Users collection for a document matching userID.</w:t>
      </w:r>
    </w:p>
    <w:p w14:paraId="11C262A5" w14:textId="77777777" w:rsidR="00690E02" w:rsidRPr="0069629E" w:rsidRDefault="00690E02" w:rsidP="00B978B0">
      <w:pPr>
        <w:pStyle w:val="ListParagraph"/>
        <w:numPr>
          <w:ilvl w:val="0"/>
          <w:numId w:val="33"/>
        </w:numPr>
        <w:spacing w:line="360" w:lineRule="auto"/>
      </w:pPr>
      <w:bookmarkStart w:id="332" w:name="_Toc219773952"/>
      <w:bookmarkStart w:id="333" w:name="_Toc219774565"/>
      <w:bookmarkStart w:id="334" w:name="_Toc219774855"/>
      <w:bookmarkStart w:id="335" w:name="_Toc219774966"/>
      <w:bookmarkStart w:id="336" w:name="_Toc219775599"/>
      <w:r w:rsidRPr="0069629E">
        <w:t>If user not found OR argon2.verify(password, storedHash) is false:</w:t>
      </w:r>
      <w:bookmarkEnd w:id="332"/>
      <w:bookmarkEnd w:id="333"/>
      <w:bookmarkEnd w:id="334"/>
      <w:bookmarkEnd w:id="335"/>
      <w:bookmarkEnd w:id="336"/>
    </w:p>
    <w:p w14:paraId="694F083E" w14:textId="77777777" w:rsidR="00690E02" w:rsidRPr="0069629E" w:rsidRDefault="00690E02" w:rsidP="00B978B0">
      <w:pPr>
        <w:pStyle w:val="ListParagraph"/>
        <w:numPr>
          <w:ilvl w:val="0"/>
          <w:numId w:val="41"/>
        </w:numPr>
        <w:spacing w:line="360" w:lineRule="auto"/>
      </w:pPr>
      <w:bookmarkStart w:id="337" w:name="_Toc219773953"/>
      <w:bookmarkStart w:id="338" w:name="_Toc219774566"/>
      <w:bookmarkStart w:id="339" w:name="_Toc219774856"/>
      <w:bookmarkStart w:id="340" w:name="_Toc219774967"/>
      <w:bookmarkStart w:id="341" w:name="_Toc219775600"/>
      <w:r w:rsidRPr="0069629E">
        <w:t>Log failed attempt with IP and timestamp.</w:t>
      </w:r>
      <w:bookmarkEnd w:id="337"/>
      <w:bookmarkEnd w:id="338"/>
      <w:bookmarkEnd w:id="339"/>
      <w:bookmarkEnd w:id="340"/>
      <w:bookmarkEnd w:id="341"/>
    </w:p>
    <w:p w14:paraId="17FC1B20" w14:textId="77777777" w:rsidR="00690E02" w:rsidRPr="0069629E" w:rsidRDefault="00690E02" w:rsidP="00B978B0">
      <w:pPr>
        <w:pStyle w:val="ListParagraph"/>
        <w:numPr>
          <w:ilvl w:val="0"/>
          <w:numId w:val="41"/>
        </w:numPr>
        <w:spacing w:line="360" w:lineRule="auto"/>
      </w:pPr>
      <w:bookmarkStart w:id="342" w:name="_Toc219773954"/>
      <w:bookmarkStart w:id="343" w:name="_Toc219774567"/>
      <w:bookmarkStart w:id="344" w:name="_Toc219774857"/>
      <w:bookmarkStart w:id="345" w:name="_Toc219774968"/>
      <w:bookmarkStart w:id="346" w:name="_Toc219775601"/>
      <w:r w:rsidRPr="0069629E">
        <w:t>Return Authentication Failed error.</w:t>
      </w:r>
      <w:bookmarkEnd w:id="342"/>
      <w:bookmarkEnd w:id="343"/>
      <w:bookmarkEnd w:id="344"/>
      <w:bookmarkEnd w:id="345"/>
      <w:bookmarkEnd w:id="346"/>
    </w:p>
    <w:p w14:paraId="3DA963FB" w14:textId="77777777" w:rsidR="00690E02" w:rsidRPr="0069629E" w:rsidRDefault="00690E02" w:rsidP="00B978B0">
      <w:pPr>
        <w:pStyle w:val="ListParagraph"/>
        <w:numPr>
          <w:ilvl w:val="0"/>
          <w:numId w:val="33"/>
        </w:numPr>
        <w:spacing w:line="360" w:lineRule="auto"/>
      </w:pPr>
      <w:bookmarkStart w:id="347" w:name="_Toc219773955"/>
      <w:bookmarkStart w:id="348" w:name="_Toc219774568"/>
      <w:bookmarkStart w:id="349" w:name="_Toc219774858"/>
      <w:bookmarkStart w:id="350" w:name="_Toc219774969"/>
      <w:bookmarkStart w:id="351" w:name="_Toc219775602"/>
      <w:r w:rsidRPr="0069629E">
        <w:t>If user.role is Admin OR Faculty:</w:t>
      </w:r>
      <w:bookmarkEnd w:id="347"/>
      <w:bookmarkEnd w:id="348"/>
      <w:bookmarkEnd w:id="349"/>
      <w:bookmarkEnd w:id="350"/>
      <w:bookmarkEnd w:id="351"/>
    </w:p>
    <w:p w14:paraId="266D675B" w14:textId="77777777" w:rsidR="00690E02" w:rsidRPr="0069629E" w:rsidRDefault="00690E02" w:rsidP="00B978B0">
      <w:pPr>
        <w:pStyle w:val="ListParagraph"/>
        <w:numPr>
          <w:ilvl w:val="0"/>
          <w:numId w:val="42"/>
        </w:numPr>
        <w:spacing w:line="360" w:lineRule="auto"/>
      </w:pPr>
      <w:bookmarkStart w:id="352" w:name="_Toc219773956"/>
      <w:bookmarkStart w:id="353" w:name="_Toc219774569"/>
      <w:bookmarkStart w:id="354" w:name="_Toc219774859"/>
      <w:bookmarkStart w:id="355" w:name="_Toc219774970"/>
      <w:bookmarkStart w:id="356" w:name="_Toc219775603"/>
      <w:r w:rsidRPr="0069629E">
        <w:t>Generate a 6-digit TOTP.</w:t>
      </w:r>
      <w:bookmarkEnd w:id="352"/>
      <w:bookmarkEnd w:id="353"/>
      <w:bookmarkEnd w:id="354"/>
      <w:bookmarkEnd w:id="355"/>
      <w:bookmarkEnd w:id="356"/>
    </w:p>
    <w:p w14:paraId="4E22D95C" w14:textId="77777777" w:rsidR="00690E02" w:rsidRPr="0069629E" w:rsidRDefault="00690E02" w:rsidP="00B978B0">
      <w:pPr>
        <w:pStyle w:val="ListParagraph"/>
        <w:numPr>
          <w:ilvl w:val="0"/>
          <w:numId w:val="42"/>
        </w:numPr>
        <w:spacing w:line="360" w:lineRule="auto"/>
      </w:pPr>
      <w:bookmarkStart w:id="357" w:name="_Toc219773957"/>
      <w:bookmarkStart w:id="358" w:name="_Toc219774570"/>
      <w:bookmarkStart w:id="359" w:name="_Toc219774860"/>
      <w:bookmarkStart w:id="360" w:name="_Toc219774971"/>
      <w:bookmarkStart w:id="361" w:name="_Toc219775604"/>
      <w:r w:rsidRPr="0069629E">
        <w:lastRenderedPageBreak/>
        <w:t>Send token via registered Email/SMS.</w:t>
      </w:r>
      <w:bookmarkEnd w:id="357"/>
      <w:bookmarkEnd w:id="358"/>
      <w:bookmarkEnd w:id="359"/>
      <w:bookmarkEnd w:id="360"/>
      <w:bookmarkEnd w:id="361"/>
    </w:p>
    <w:p w14:paraId="29F98D51" w14:textId="77777777" w:rsidR="00690E02" w:rsidRPr="0069629E" w:rsidRDefault="00690E02" w:rsidP="00B978B0">
      <w:pPr>
        <w:pStyle w:val="ListParagraph"/>
        <w:numPr>
          <w:ilvl w:val="0"/>
          <w:numId w:val="42"/>
        </w:numPr>
        <w:spacing w:line="360" w:lineRule="auto"/>
      </w:pPr>
      <w:bookmarkStart w:id="362" w:name="_Toc219773958"/>
      <w:bookmarkStart w:id="363" w:name="_Toc219774571"/>
      <w:bookmarkStart w:id="364" w:name="_Toc219774861"/>
      <w:bookmarkStart w:id="365" w:name="_Toc219774972"/>
      <w:bookmarkStart w:id="366" w:name="_Toc219775605"/>
      <w:r w:rsidRPr="0069629E">
        <w:t>Wait for user input; Verify input against speakeasy.totp.verify().</w:t>
      </w:r>
      <w:bookmarkEnd w:id="362"/>
      <w:bookmarkEnd w:id="363"/>
      <w:bookmarkEnd w:id="364"/>
      <w:bookmarkEnd w:id="365"/>
      <w:bookmarkEnd w:id="366"/>
    </w:p>
    <w:p w14:paraId="65AF2FAB" w14:textId="77777777" w:rsidR="00690E02" w:rsidRPr="0069629E" w:rsidRDefault="00690E02" w:rsidP="00B978B0">
      <w:pPr>
        <w:pStyle w:val="ListParagraph"/>
        <w:numPr>
          <w:ilvl w:val="0"/>
          <w:numId w:val="42"/>
        </w:numPr>
        <w:spacing w:line="360" w:lineRule="auto"/>
      </w:pPr>
      <w:bookmarkStart w:id="367" w:name="_Toc219773959"/>
      <w:bookmarkStart w:id="368" w:name="_Toc219774572"/>
      <w:bookmarkStart w:id="369" w:name="_Toc219774862"/>
      <w:bookmarkStart w:id="370" w:name="_Toc219774973"/>
      <w:bookmarkStart w:id="371" w:name="_Toc219775606"/>
      <w:r w:rsidRPr="0069629E">
        <w:t>If verification fails, Return MFA Failed.</w:t>
      </w:r>
      <w:bookmarkEnd w:id="367"/>
      <w:bookmarkEnd w:id="368"/>
      <w:bookmarkEnd w:id="369"/>
      <w:bookmarkEnd w:id="370"/>
      <w:bookmarkEnd w:id="371"/>
    </w:p>
    <w:p w14:paraId="0CC4ABC2" w14:textId="77777777" w:rsidR="00690E02" w:rsidRPr="0069629E" w:rsidRDefault="00690E02" w:rsidP="00B978B0">
      <w:pPr>
        <w:pStyle w:val="ListParagraph"/>
        <w:numPr>
          <w:ilvl w:val="0"/>
          <w:numId w:val="33"/>
        </w:numPr>
        <w:spacing w:line="360" w:lineRule="auto"/>
      </w:pPr>
      <w:bookmarkStart w:id="372" w:name="_Toc219773960"/>
      <w:bookmarkStart w:id="373" w:name="_Toc219774573"/>
      <w:bookmarkStart w:id="374" w:name="_Toc219774863"/>
      <w:bookmarkStart w:id="375" w:name="_Toc219774974"/>
      <w:bookmarkStart w:id="376" w:name="_Toc219775607"/>
      <w:r w:rsidRPr="0069629E">
        <w:t>Generate a JWT (JSON Web Token) containing userID and role.</w:t>
      </w:r>
      <w:bookmarkEnd w:id="372"/>
      <w:bookmarkEnd w:id="373"/>
      <w:bookmarkEnd w:id="374"/>
      <w:bookmarkEnd w:id="375"/>
      <w:bookmarkEnd w:id="376"/>
    </w:p>
    <w:p w14:paraId="6FFDF5E2" w14:textId="77777777" w:rsidR="00690E02" w:rsidRPr="0069629E" w:rsidRDefault="00690E02" w:rsidP="00B978B0">
      <w:pPr>
        <w:pStyle w:val="ListParagraph"/>
        <w:numPr>
          <w:ilvl w:val="0"/>
          <w:numId w:val="33"/>
        </w:numPr>
        <w:spacing w:line="360" w:lineRule="auto"/>
      </w:pPr>
      <w:bookmarkStart w:id="377" w:name="_Toc219773961"/>
      <w:bookmarkStart w:id="378" w:name="_Toc219774574"/>
      <w:bookmarkStart w:id="379" w:name="_Toc219774864"/>
      <w:bookmarkStart w:id="380" w:name="_Toc219774975"/>
      <w:bookmarkStart w:id="381" w:name="_Toc219775608"/>
      <w:r w:rsidRPr="0069629E">
        <w:t>Sign the token using a private HMAC secret.</w:t>
      </w:r>
      <w:bookmarkEnd w:id="377"/>
      <w:bookmarkEnd w:id="378"/>
      <w:bookmarkEnd w:id="379"/>
      <w:bookmarkEnd w:id="380"/>
      <w:bookmarkEnd w:id="381"/>
    </w:p>
    <w:p w14:paraId="5191FA17" w14:textId="26F5146A" w:rsidR="001A2BC9" w:rsidRPr="0069629E" w:rsidRDefault="00690E02" w:rsidP="00B978B0">
      <w:pPr>
        <w:pStyle w:val="ListParagraph"/>
        <w:numPr>
          <w:ilvl w:val="0"/>
          <w:numId w:val="33"/>
        </w:numPr>
        <w:spacing w:line="360" w:lineRule="auto"/>
        <w:rPr>
          <w:lang w:val="en-PK"/>
        </w:rPr>
      </w:pPr>
      <w:bookmarkStart w:id="382" w:name="_Toc219773962"/>
      <w:bookmarkStart w:id="383" w:name="_Toc219774575"/>
      <w:bookmarkStart w:id="384" w:name="_Toc219774865"/>
      <w:bookmarkStart w:id="385" w:name="_Toc219774976"/>
      <w:bookmarkStart w:id="386" w:name="_Toc219775609"/>
      <w:r w:rsidRPr="0069629E">
        <w:t xml:space="preserve">Set token expiration (e.g., 20 minutes) and </w:t>
      </w:r>
      <w:r w:rsidR="00384F68" w:rsidRPr="0069629E">
        <w:t>return</w:t>
      </w:r>
      <w:r w:rsidRPr="0069629E">
        <w:t xml:space="preserve"> to client.</w:t>
      </w:r>
      <w:bookmarkEnd w:id="382"/>
      <w:bookmarkEnd w:id="383"/>
      <w:bookmarkEnd w:id="384"/>
      <w:bookmarkEnd w:id="385"/>
      <w:bookmarkEnd w:id="386"/>
    </w:p>
    <w:p w14:paraId="266AEFBE" w14:textId="08B448AA" w:rsidR="00690E02" w:rsidRPr="00D51898" w:rsidRDefault="00690E02" w:rsidP="00E06176">
      <w:pPr>
        <w:pStyle w:val="Heading3"/>
        <w:numPr>
          <w:ilvl w:val="0"/>
          <w:numId w:val="0"/>
        </w:numPr>
        <w:ind w:left="360"/>
        <w:rPr>
          <w:lang w:val="en-PK"/>
        </w:rPr>
      </w:pPr>
      <w:bookmarkStart w:id="387" w:name="_Toc219773963"/>
      <w:bookmarkStart w:id="388" w:name="_Toc219774866"/>
      <w:bookmarkStart w:id="389" w:name="_Toc219845800"/>
      <w:r w:rsidRPr="00D51898">
        <w:rPr>
          <w:lang w:val="en-PK"/>
        </w:rPr>
        <w:t>6.2.3 Algorithm 2: Course Registration Validation</w:t>
      </w:r>
      <w:bookmarkEnd w:id="387"/>
      <w:bookmarkEnd w:id="388"/>
      <w:bookmarkEnd w:id="389"/>
    </w:p>
    <w:p w14:paraId="6F7C2243" w14:textId="77777777" w:rsidR="00690E02" w:rsidRPr="0069629E" w:rsidRDefault="00690E02" w:rsidP="0069629E">
      <w:pPr>
        <w:spacing w:before="240" w:line="360" w:lineRule="auto"/>
      </w:pPr>
      <w:bookmarkStart w:id="390" w:name="_Toc219773964"/>
      <w:bookmarkStart w:id="391" w:name="_Toc219774577"/>
      <w:bookmarkStart w:id="392" w:name="_Toc219774867"/>
      <w:bookmarkStart w:id="393" w:name="_Toc219774978"/>
      <w:bookmarkStart w:id="394" w:name="_Toc219775611"/>
      <w:r w:rsidRPr="0069629E">
        <w:t>This logic enforces institutional policies during the enrollment window to prevent data inconsistency.</w:t>
      </w:r>
      <w:bookmarkEnd w:id="390"/>
      <w:bookmarkEnd w:id="391"/>
      <w:bookmarkEnd w:id="392"/>
      <w:bookmarkEnd w:id="393"/>
      <w:bookmarkEnd w:id="394"/>
    </w:p>
    <w:p w14:paraId="083B672B" w14:textId="77777777" w:rsidR="00690E02" w:rsidRPr="0069629E" w:rsidRDefault="00690E02" w:rsidP="0069629E">
      <w:pPr>
        <w:spacing w:before="240" w:line="360" w:lineRule="auto"/>
        <w:rPr>
          <w:b/>
          <w:bCs/>
        </w:rPr>
      </w:pPr>
      <w:bookmarkStart w:id="395" w:name="_Toc219773965"/>
      <w:bookmarkStart w:id="396" w:name="_Toc219774578"/>
      <w:bookmarkStart w:id="397" w:name="_Toc219774868"/>
      <w:bookmarkStart w:id="398" w:name="_Toc219774979"/>
      <w:bookmarkStart w:id="399" w:name="_Toc219775612"/>
      <w:r w:rsidRPr="0069629E">
        <w:rPr>
          <w:b/>
          <w:bCs/>
        </w:rPr>
        <w:t>Stepwise Pseudo-code:</w:t>
      </w:r>
      <w:bookmarkEnd w:id="395"/>
      <w:bookmarkEnd w:id="396"/>
      <w:bookmarkEnd w:id="397"/>
      <w:bookmarkEnd w:id="398"/>
      <w:bookmarkEnd w:id="399"/>
    </w:p>
    <w:p w14:paraId="69F195CA" w14:textId="77777777" w:rsidR="00690E02" w:rsidRPr="0069629E" w:rsidRDefault="00690E02" w:rsidP="00B978B0">
      <w:pPr>
        <w:pStyle w:val="ListParagraph"/>
        <w:numPr>
          <w:ilvl w:val="0"/>
          <w:numId w:val="43"/>
        </w:numPr>
        <w:spacing w:before="240" w:line="360" w:lineRule="auto"/>
      </w:pPr>
      <w:bookmarkStart w:id="400" w:name="_Toc219773966"/>
      <w:bookmarkStart w:id="401" w:name="_Toc219774579"/>
      <w:bookmarkStart w:id="402" w:name="_Toc219774869"/>
      <w:bookmarkStart w:id="403" w:name="_Toc219774980"/>
      <w:bookmarkStart w:id="404" w:name="_Toc219775613"/>
      <w:r w:rsidRPr="0069629E">
        <w:t>Input: studentID, sectionID.</w:t>
      </w:r>
      <w:bookmarkEnd w:id="400"/>
      <w:bookmarkEnd w:id="401"/>
      <w:bookmarkEnd w:id="402"/>
      <w:bookmarkEnd w:id="403"/>
      <w:bookmarkEnd w:id="404"/>
    </w:p>
    <w:p w14:paraId="740C56EC" w14:textId="77777777" w:rsidR="00690E02" w:rsidRPr="0069629E" w:rsidRDefault="00690E02" w:rsidP="00B978B0">
      <w:pPr>
        <w:pStyle w:val="ListParagraph"/>
        <w:numPr>
          <w:ilvl w:val="0"/>
          <w:numId w:val="43"/>
        </w:numPr>
        <w:spacing w:before="240" w:line="360" w:lineRule="auto"/>
      </w:pPr>
      <w:bookmarkStart w:id="405" w:name="_Toc219773967"/>
      <w:bookmarkStart w:id="406" w:name="_Toc219774580"/>
      <w:bookmarkStart w:id="407" w:name="_Toc219774870"/>
      <w:bookmarkStart w:id="408" w:name="_Toc219774981"/>
      <w:bookmarkStart w:id="409" w:name="_Toc219775614"/>
      <w:r w:rsidRPr="0069629E">
        <w:t>Verify Enrollment_Window is active in System_Config.</w:t>
      </w:r>
      <w:bookmarkEnd w:id="405"/>
      <w:bookmarkEnd w:id="406"/>
      <w:bookmarkEnd w:id="407"/>
      <w:bookmarkEnd w:id="408"/>
      <w:bookmarkEnd w:id="409"/>
    </w:p>
    <w:p w14:paraId="186F9532" w14:textId="77777777" w:rsidR="00690E02" w:rsidRPr="0069629E" w:rsidRDefault="00690E02" w:rsidP="00B978B0">
      <w:pPr>
        <w:pStyle w:val="ListParagraph"/>
        <w:numPr>
          <w:ilvl w:val="0"/>
          <w:numId w:val="43"/>
        </w:numPr>
        <w:spacing w:before="240" w:line="360" w:lineRule="auto"/>
      </w:pPr>
      <w:bookmarkStart w:id="410" w:name="_Toc219773968"/>
      <w:bookmarkStart w:id="411" w:name="_Toc219774581"/>
      <w:bookmarkStart w:id="412" w:name="_Toc219774871"/>
      <w:bookmarkStart w:id="413" w:name="_Toc219774982"/>
      <w:bookmarkStart w:id="414" w:name="_Toc219775615"/>
      <w:r w:rsidRPr="0069629E">
        <w:t>Check Ledger for any outstanding financial blocks for studentID.</w:t>
      </w:r>
      <w:bookmarkEnd w:id="410"/>
      <w:bookmarkEnd w:id="411"/>
      <w:bookmarkEnd w:id="412"/>
      <w:bookmarkEnd w:id="413"/>
      <w:bookmarkEnd w:id="414"/>
    </w:p>
    <w:p w14:paraId="0BBB6394" w14:textId="77777777" w:rsidR="00690E02" w:rsidRPr="0069629E" w:rsidRDefault="00690E02" w:rsidP="00B978B0">
      <w:pPr>
        <w:pStyle w:val="ListParagraph"/>
        <w:numPr>
          <w:ilvl w:val="0"/>
          <w:numId w:val="43"/>
        </w:numPr>
        <w:spacing w:before="240" w:line="360" w:lineRule="auto"/>
      </w:pPr>
      <w:bookmarkStart w:id="415" w:name="_Toc219773969"/>
      <w:bookmarkStart w:id="416" w:name="_Toc219774582"/>
      <w:bookmarkStart w:id="417" w:name="_Toc219774872"/>
      <w:bookmarkStart w:id="418" w:name="_Toc219774983"/>
      <w:bookmarkStart w:id="419" w:name="_Toc219775616"/>
      <w:r w:rsidRPr="0069629E">
        <w:t>Query Section details to get courseCode and maxCapacity.</w:t>
      </w:r>
      <w:bookmarkEnd w:id="415"/>
      <w:bookmarkEnd w:id="416"/>
      <w:bookmarkEnd w:id="417"/>
      <w:bookmarkEnd w:id="418"/>
      <w:bookmarkEnd w:id="419"/>
    </w:p>
    <w:p w14:paraId="2EE7D206" w14:textId="77777777" w:rsidR="00690E02" w:rsidRPr="0069629E" w:rsidRDefault="00690E02" w:rsidP="00B978B0">
      <w:pPr>
        <w:pStyle w:val="ListParagraph"/>
        <w:numPr>
          <w:ilvl w:val="0"/>
          <w:numId w:val="43"/>
        </w:numPr>
        <w:spacing w:before="240" w:line="360" w:lineRule="auto"/>
      </w:pPr>
      <w:bookmarkStart w:id="420" w:name="_Toc219773970"/>
      <w:bookmarkStart w:id="421" w:name="_Toc219774583"/>
      <w:bookmarkStart w:id="422" w:name="_Toc219774873"/>
      <w:bookmarkStart w:id="423" w:name="_Toc219774984"/>
      <w:bookmarkStart w:id="424" w:name="_Toc219775617"/>
      <w:r w:rsidRPr="0069629E">
        <w:t>Retrieve Student_Transcript for studentID.</w:t>
      </w:r>
      <w:bookmarkEnd w:id="420"/>
      <w:bookmarkEnd w:id="421"/>
      <w:bookmarkEnd w:id="422"/>
      <w:bookmarkEnd w:id="423"/>
      <w:bookmarkEnd w:id="424"/>
    </w:p>
    <w:p w14:paraId="0E70FEEF" w14:textId="77777777" w:rsidR="00690E02" w:rsidRPr="0069629E" w:rsidRDefault="00690E02" w:rsidP="00B978B0">
      <w:pPr>
        <w:pStyle w:val="ListParagraph"/>
        <w:numPr>
          <w:ilvl w:val="0"/>
          <w:numId w:val="43"/>
        </w:numPr>
        <w:spacing w:before="240" w:line="360" w:lineRule="auto"/>
      </w:pPr>
      <w:bookmarkStart w:id="425" w:name="_Toc219773971"/>
      <w:bookmarkStart w:id="426" w:name="_Toc219774584"/>
      <w:bookmarkStart w:id="427" w:name="_Toc219774874"/>
      <w:bookmarkStart w:id="428" w:name="_Toc219774985"/>
      <w:bookmarkStart w:id="429" w:name="_Toc219775618"/>
      <w:r w:rsidRPr="0069629E">
        <w:t>For each preReqID in Course.prerequisites:</w:t>
      </w:r>
      <w:bookmarkEnd w:id="425"/>
      <w:bookmarkEnd w:id="426"/>
      <w:bookmarkEnd w:id="427"/>
      <w:bookmarkEnd w:id="428"/>
      <w:bookmarkEnd w:id="429"/>
    </w:p>
    <w:p w14:paraId="1FF0C6A1" w14:textId="77777777" w:rsidR="00690E02" w:rsidRPr="0069629E" w:rsidRDefault="00690E02" w:rsidP="00B978B0">
      <w:pPr>
        <w:pStyle w:val="ListParagraph"/>
        <w:numPr>
          <w:ilvl w:val="0"/>
          <w:numId w:val="44"/>
        </w:numPr>
        <w:spacing w:before="240" w:line="360" w:lineRule="auto"/>
      </w:pPr>
      <w:bookmarkStart w:id="430" w:name="_Toc219773972"/>
      <w:bookmarkStart w:id="431" w:name="_Toc219774585"/>
      <w:bookmarkStart w:id="432" w:name="_Toc219774875"/>
      <w:bookmarkStart w:id="433" w:name="_Toc219774986"/>
      <w:bookmarkStart w:id="434" w:name="_Toc219775619"/>
      <w:r w:rsidRPr="0069629E">
        <w:t>If preReqID status is not Completed in transcript:</w:t>
      </w:r>
      <w:bookmarkEnd w:id="430"/>
      <w:bookmarkEnd w:id="431"/>
      <w:bookmarkEnd w:id="432"/>
      <w:bookmarkEnd w:id="433"/>
      <w:bookmarkEnd w:id="434"/>
    </w:p>
    <w:p w14:paraId="7300E3FB" w14:textId="77777777" w:rsidR="00690E02" w:rsidRPr="0069629E" w:rsidRDefault="00690E02" w:rsidP="00B978B0">
      <w:pPr>
        <w:pStyle w:val="ListParagraph"/>
        <w:numPr>
          <w:ilvl w:val="0"/>
          <w:numId w:val="44"/>
        </w:numPr>
        <w:spacing w:before="240" w:line="360" w:lineRule="auto"/>
      </w:pPr>
      <w:bookmarkStart w:id="435" w:name="_Toc219773973"/>
      <w:bookmarkStart w:id="436" w:name="_Toc219774586"/>
      <w:bookmarkStart w:id="437" w:name="_Toc219774876"/>
      <w:bookmarkStart w:id="438" w:name="_Toc219774987"/>
      <w:bookmarkStart w:id="439" w:name="_Toc219775620"/>
      <w:r w:rsidRPr="0069629E">
        <w:t>Return Error: Prerequisite Missing.</w:t>
      </w:r>
      <w:bookmarkEnd w:id="435"/>
      <w:bookmarkEnd w:id="436"/>
      <w:bookmarkEnd w:id="437"/>
      <w:bookmarkEnd w:id="438"/>
      <w:bookmarkEnd w:id="439"/>
    </w:p>
    <w:p w14:paraId="0436F7B1" w14:textId="77777777" w:rsidR="00690E02" w:rsidRPr="0069629E" w:rsidRDefault="00690E02" w:rsidP="00B978B0">
      <w:pPr>
        <w:pStyle w:val="ListParagraph"/>
        <w:numPr>
          <w:ilvl w:val="0"/>
          <w:numId w:val="43"/>
        </w:numPr>
        <w:spacing w:before="240" w:line="360" w:lineRule="auto"/>
      </w:pPr>
      <w:bookmarkStart w:id="440" w:name="_Toc219773974"/>
      <w:bookmarkStart w:id="441" w:name="_Toc219774587"/>
      <w:bookmarkStart w:id="442" w:name="_Toc219774877"/>
      <w:bookmarkStart w:id="443" w:name="_Toc219774988"/>
      <w:bookmarkStart w:id="444" w:name="_Toc219775621"/>
      <w:r w:rsidRPr="0069629E">
        <w:t>If section.currentEnrolled &gt;= section.maxCapacity:</w:t>
      </w:r>
      <w:bookmarkEnd w:id="440"/>
      <w:bookmarkEnd w:id="441"/>
      <w:bookmarkEnd w:id="442"/>
      <w:bookmarkEnd w:id="443"/>
      <w:bookmarkEnd w:id="444"/>
    </w:p>
    <w:p w14:paraId="4BC8FD2B" w14:textId="77777777" w:rsidR="00690E02" w:rsidRPr="0069629E" w:rsidRDefault="00690E02" w:rsidP="00B978B0">
      <w:pPr>
        <w:pStyle w:val="ListParagraph"/>
        <w:numPr>
          <w:ilvl w:val="0"/>
          <w:numId w:val="45"/>
        </w:numPr>
        <w:spacing w:before="240" w:line="360" w:lineRule="auto"/>
      </w:pPr>
      <w:bookmarkStart w:id="445" w:name="_Toc219773975"/>
      <w:bookmarkStart w:id="446" w:name="_Toc219774588"/>
      <w:bookmarkStart w:id="447" w:name="_Toc219774878"/>
      <w:bookmarkStart w:id="448" w:name="_Toc219774989"/>
      <w:bookmarkStart w:id="449" w:name="_Toc219775622"/>
      <w:r w:rsidRPr="0069629E">
        <w:t>Return Error: Section Full.</w:t>
      </w:r>
      <w:bookmarkEnd w:id="445"/>
      <w:bookmarkEnd w:id="446"/>
      <w:bookmarkEnd w:id="447"/>
      <w:bookmarkEnd w:id="448"/>
      <w:bookmarkEnd w:id="449"/>
    </w:p>
    <w:p w14:paraId="78A5397A" w14:textId="77777777" w:rsidR="00690E02" w:rsidRPr="0069629E" w:rsidRDefault="00690E02" w:rsidP="00B978B0">
      <w:pPr>
        <w:pStyle w:val="ListParagraph"/>
        <w:numPr>
          <w:ilvl w:val="0"/>
          <w:numId w:val="43"/>
        </w:numPr>
        <w:spacing w:before="240" w:line="360" w:lineRule="auto"/>
      </w:pPr>
      <w:bookmarkStart w:id="450" w:name="_Toc219773976"/>
      <w:bookmarkStart w:id="451" w:name="_Toc219774589"/>
      <w:bookmarkStart w:id="452" w:name="_Toc219774879"/>
      <w:bookmarkStart w:id="453" w:name="_Toc219774990"/>
      <w:bookmarkStart w:id="454" w:name="_Toc219775623"/>
      <w:r w:rsidRPr="0069629E">
        <w:t>Atomic Transaction Start:</w:t>
      </w:r>
      <w:bookmarkEnd w:id="450"/>
      <w:bookmarkEnd w:id="451"/>
      <w:bookmarkEnd w:id="452"/>
      <w:bookmarkEnd w:id="453"/>
      <w:bookmarkEnd w:id="454"/>
    </w:p>
    <w:p w14:paraId="759AFBDF" w14:textId="77777777" w:rsidR="00690E02" w:rsidRPr="0069629E" w:rsidRDefault="00690E02" w:rsidP="00B978B0">
      <w:pPr>
        <w:pStyle w:val="ListParagraph"/>
        <w:numPr>
          <w:ilvl w:val="0"/>
          <w:numId w:val="46"/>
        </w:numPr>
        <w:spacing w:before="240" w:line="360" w:lineRule="auto"/>
      </w:pPr>
      <w:bookmarkStart w:id="455" w:name="_Toc219773977"/>
      <w:bookmarkStart w:id="456" w:name="_Toc219774590"/>
      <w:bookmarkStart w:id="457" w:name="_Toc219774880"/>
      <w:bookmarkStart w:id="458" w:name="_Toc219774991"/>
      <w:bookmarkStart w:id="459" w:name="_Toc219775624"/>
      <w:r w:rsidRPr="0069629E">
        <w:t>Create Enrollment record with status Registered.</w:t>
      </w:r>
      <w:bookmarkEnd w:id="455"/>
      <w:bookmarkEnd w:id="456"/>
      <w:bookmarkEnd w:id="457"/>
      <w:bookmarkEnd w:id="458"/>
      <w:bookmarkEnd w:id="459"/>
    </w:p>
    <w:p w14:paraId="55BD9245" w14:textId="77777777" w:rsidR="00690E02" w:rsidRPr="0069629E" w:rsidRDefault="00690E02" w:rsidP="00B978B0">
      <w:pPr>
        <w:pStyle w:val="ListParagraph"/>
        <w:numPr>
          <w:ilvl w:val="0"/>
          <w:numId w:val="46"/>
        </w:numPr>
        <w:spacing w:before="240" w:line="360" w:lineRule="auto"/>
      </w:pPr>
      <w:bookmarkStart w:id="460" w:name="_Toc219773978"/>
      <w:bookmarkStart w:id="461" w:name="_Toc219774591"/>
      <w:bookmarkStart w:id="462" w:name="_Toc219774881"/>
      <w:bookmarkStart w:id="463" w:name="_Toc219774992"/>
      <w:bookmarkStart w:id="464" w:name="_Toc219775625"/>
      <w:r w:rsidRPr="0069629E">
        <w:t>Increment currentEnrolled in Section collection.</w:t>
      </w:r>
      <w:bookmarkEnd w:id="460"/>
      <w:bookmarkEnd w:id="461"/>
      <w:bookmarkEnd w:id="462"/>
      <w:bookmarkEnd w:id="463"/>
      <w:bookmarkEnd w:id="464"/>
    </w:p>
    <w:p w14:paraId="64B30540" w14:textId="0B48781E" w:rsidR="001A2BC9" w:rsidRPr="0069629E" w:rsidRDefault="00690E02" w:rsidP="00B978B0">
      <w:pPr>
        <w:pStyle w:val="ListParagraph"/>
        <w:numPr>
          <w:ilvl w:val="0"/>
          <w:numId w:val="43"/>
        </w:numPr>
        <w:spacing w:before="240" w:line="360" w:lineRule="auto"/>
        <w:rPr>
          <w:lang w:val="en-PK"/>
        </w:rPr>
      </w:pPr>
      <w:bookmarkStart w:id="465" w:name="_Toc219773979"/>
      <w:bookmarkStart w:id="466" w:name="_Toc219774592"/>
      <w:bookmarkStart w:id="467" w:name="_Toc219774882"/>
      <w:bookmarkStart w:id="468" w:name="_Toc219774993"/>
      <w:bookmarkStart w:id="469" w:name="_Toc219775626"/>
      <w:r w:rsidRPr="0069629E">
        <w:t>Commit transaction and Return Registration Successful.</w:t>
      </w:r>
      <w:bookmarkEnd w:id="465"/>
      <w:bookmarkEnd w:id="466"/>
      <w:bookmarkEnd w:id="467"/>
      <w:bookmarkEnd w:id="468"/>
      <w:bookmarkEnd w:id="469"/>
    </w:p>
    <w:p w14:paraId="1B714485" w14:textId="6B1C4215" w:rsidR="00690E02" w:rsidRPr="00D51898" w:rsidRDefault="00690E02" w:rsidP="00E06176">
      <w:pPr>
        <w:pStyle w:val="Heading3"/>
        <w:numPr>
          <w:ilvl w:val="0"/>
          <w:numId w:val="0"/>
        </w:numPr>
        <w:ind w:left="720" w:hanging="720"/>
        <w:rPr>
          <w:lang w:val="en-PK"/>
        </w:rPr>
      </w:pPr>
      <w:bookmarkStart w:id="470" w:name="_Toc219773980"/>
      <w:bookmarkStart w:id="471" w:name="_Toc219774883"/>
      <w:bookmarkStart w:id="472" w:name="_Toc219845801"/>
      <w:r w:rsidRPr="00D51898">
        <w:rPr>
          <w:lang w:val="en-PK"/>
        </w:rPr>
        <w:t>6.2.4 Algorithm 3: GPA/CGPA Calculation</w:t>
      </w:r>
      <w:bookmarkEnd w:id="470"/>
      <w:bookmarkEnd w:id="471"/>
      <w:bookmarkEnd w:id="472"/>
    </w:p>
    <w:p w14:paraId="635E6B12" w14:textId="77777777" w:rsidR="00690E02" w:rsidRPr="0069629E" w:rsidRDefault="00690E02" w:rsidP="0069629E">
      <w:pPr>
        <w:spacing w:before="240" w:line="360" w:lineRule="auto"/>
      </w:pPr>
      <w:bookmarkStart w:id="473" w:name="_Toc219773981"/>
      <w:bookmarkStart w:id="474" w:name="_Toc219774594"/>
      <w:bookmarkStart w:id="475" w:name="_Toc219774884"/>
      <w:bookmarkStart w:id="476" w:name="_Toc219774995"/>
      <w:bookmarkStart w:id="477" w:name="_Toc219775628"/>
      <w:r w:rsidRPr="0069629E">
        <w:t>This algorithm ensures high-precision calculation of academic standing, avoiding floating-point errors.</w:t>
      </w:r>
      <w:bookmarkEnd w:id="473"/>
      <w:bookmarkEnd w:id="474"/>
      <w:bookmarkEnd w:id="475"/>
      <w:bookmarkEnd w:id="476"/>
      <w:bookmarkEnd w:id="477"/>
    </w:p>
    <w:p w14:paraId="1C7D19B7" w14:textId="7F60355B" w:rsidR="002E1B58" w:rsidRPr="002E1B58" w:rsidRDefault="00690E02" w:rsidP="00D349D0">
      <w:pPr>
        <w:rPr>
          <w:b/>
          <w:bCs/>
        </w:rPr>
      </w:pPr>
      <w:bookmarkStart w:id="478" w:name="_Toc219773982"/>
      <w:bookmarkStart w:id="479" w:name="_Toc219774595"/>
      <w:bookmarkStart w:id="480" w:name="_Toc219774885"/>
      <w:bookmarkStart w:id="481" w:name="_Toc219774996"/>
      <w:bookmarkStart w:id="482" w:name="_Toc219775629"/>
      <w:r w:rsidRPr="002E1B58">
        <w:rPr>
          <w:b/>
          <w:bCs/>
        </w:rPr>
        <w:t>Stepwise Pseudo-code:</w:t>
      </w:r>
      <w:bookmarkEnd w:id="478"/>
      <w:bookmarkEnd w:id="479"/>
      <w:bookmarkEnd w:id="480"/>
      <w:bookmarkEnd w:id="481"/>
      <w:bookmarkEnd w:id="482"/>
    </w:p>
    <w:p w14:paraId="4FCF4135" w14:textId="77777777" w:rsidR="00690E02" w:rsidRPr="0069629E" w:rsidRDefault="00690E02" w:rsidP="00B978B0">
      <w:pPr>
        <w:pStyle w:val="ListParagraph"/>
        <w:numPr>
          <w:ilvl w:val="0"/>
          <w:numId w:val="47"/>
        </w:numPr>
        <w:spacing w:before="240" w:line="360" w:lineRule="auto"/>
      </w:pPr>
      <w:bookmarkStart w:id="483" w:name="_Toc219773983"/>
      <w:bookmarkStart w:id="484" w:name="_Toc219774596"/>
      <w:bookmarkStart w:id="485" w:name="_Toc219774886"/>
      <w:bookmarkStart w:id="486" w:name="_Toc219774997"/>
      <w:bookmarkStart w:id="487" w:name="_Toc219775630"/>
      <w:r w:rsidRPr="0069629E">
        <w:t>Input: studentID.</w:t>
      </w:r>
      <w:bookmarkEnd w:id="483"/>
      <w:bookmarkEnd w:id="484"/>
      <w:bookmarkEnd w:id="485"/>
      <w:bookmarkEnd w:id="486"/>
      <w:bookmarkEnd w:id="487"/>
    </w:p>
    <w:p w14:paraId="5D057A26" w14:textId="77777777" w:rsidR="00690E02" w:rsidRPr="0069629E" w:rsidRDefault="00690E02" w:rsidP="00B978B0">
      <w:pPr>
        <w:pStyle w:val="ListParagraph"/>
        <w:numPr>
          <w:ilvl w:val="0"/>
          <w:numId w:val="47"/>
        </w:numPr>
        <w:spacing w:before="240" w:line="360" w:lineRule="auto"/>
      </w:pPr>
      <w:bookmarkStart w:id="488" w:name="_Toc219773984"/>
      <w:bookmarkStart w:id="489" w:name="_Toc219774597"/>
      <w:bookmarkStart w:id="490" w:name="_Toc219774887"/>
      <w:bookmarkStart w:id="491" w:name="_Toc219774998"/>
      <w:bookmarkStart w:id="492" w:name="_Toc219775631"/>
      <w:r w:rsidRPr="0069629E">
        <w:lastRenderedPageBreak/>
        <w:t>Initialize totalQualityPoints = 0 and totalCreditHours = 0.</w:t>
      </w:r>
      <w:bookmarkEnd w:id="488"/>
      <w:bookmarkEnd w:id="489"/>
      <w:bookmarkEnd w:id="490"/>
      <w:bookmarkEnd w:id="491"/>
      <w:bookmarkEnd w:id="492"/>
    </w:p>
    <w:p w14:paraId="362BF339" w14:textId="77777777" w:rsidR="00690E02" w:rsidRPr="0069629E" w:rsidRDefault="00690E02" w:rsidP="00B978B0">
      <w:pPr>
        <w:pStyle w:val="ListParagraph"/>
        <w:numPr>
          <w:ilvl w:val="0"/>
          <w:numId w:val="47"/>
        </w:numPr>
        <w:spacing w:before="240" w:line="360" w:lineRule="auto"/>
      </w:pPr>
      <w:bookmarkStart w:id="493" w:name="_Toc219773985"/>
      <w:bookmarkStart w:id="494" w:name="_Toc219774598"/>
      <w:bookmarkStart w:id="495" w:name="_Toc219774888"/>
      <w:bookmarkStart w:id="496" w:name="_Toc219774999"/>
      <w:bookmarkStart w:id="497" w:name="_Toc219775632"/>
      <w:r w:rsidRPr="0069629E">
        <w:t>Retrieve all Enrollment records for studentID where status == 'Completed'.</w:t>
      </w:r>
      <w:bookmarkEnd w:id="493"/>
      <w:bookmarkEnd w:id="494"/>
      <w:bookmarkEnd w:id="495"/>
      <w:bookmarkEnd w:id="496"/>
      <w:bookmarkEnd w:id="497"/>
    </w:p>
    <w:p w14:paraId="4F1EAF5E" w14:textId="77777777" w:rsidR="00690E02" w:rsidRPr="0069629E" w:rsidRDefault="00690E02" w:rsidP="00B978B0">
      <w:pPr>
        <w:pStyle w:val="ListParagraph"/>
        <w:numPr>
          <w:ilvl w:val="0"/>
          <w:numId w:val="47"/>
        </w:numPr>
        <w:spacing w:before="240" w:line="360" w:lineRule="auto"/>
      </w:pPr>
      <w:bookmarkStart w:id="498" w:name="_Toc219773986"/>
      <w:bookmarkStart w:id="499" w:name="_Toc219774599"/>
      <w:bookmarkStart w:id="500" w:name="_Toc219774889"/>
      <w:bookmarkStart w:id="501" w:name="_Toc219775000"/>
      <w:bookmarkStart w:id="502" w:name="_Toc219775633"/>
      <w:r w:rsidRPr="0069629E">
        <w:t>For each record:</w:t>
      </w:r>
      <w:bookmarkEnd w:id="498"/>
      <w:bookmarkEnd w:id="499"/>
      <w:bookmarkEnd w:id="500"/>
      <w:bookmarkEnd w:id="501"/>
      <w:bookmarkEnd w:id="502"/>
    </w:p>
    <w:p w14:paraId="673A84EF" w14:textId="77777777" w:rsidR="00690E02" w:rsidRPr="0069629E" w:rsidRDefault="00690E02" w:rsidP="00B978B0">
      <w:pPr>
        <w:pStyle w:val="ListParagraph"/>
        <w:numPr>
          <w:ilvl w:val="0"/>
          <w:numId w:val="48"/>
        </w:numPr>
        <w:spacing w:before="240" w:line="360" w:lineRule="auto"/>
      </w:pPr>
      <w:bookmarkStart w:id="503" w:name="_Toc219773987"/>
      <w:bookmarkStart w:id="504" w:name="_Toc219774600"/>
      <w:bookmarkStart w:id="505" w:name="_Toc219774890"/>
      <w:bookmarkStart w:id="506" w:name="_Toc219775001"/>
      <w:bookmarkStart w:id="507" w:name="_Toc219775634"/>
      <w:r w:rsidRPr="0069629E">
        <w:t>Lookup courseGradePoints based on letterGrade (e.g., A = 4.0, B = 3.0).</w:t>
      </w:r>
      <w:bookmarkEnd w:id="503"/>
      <w:bookmarkEnd w:id="504"/>
      <w:bookmarkEnd w:id="505"/>
      <w:bookmarkEnd w:id="506"/>
      <w:bookmarkEnd w:id="507"/>
    </w:p>
    <w:p w14:paraId="4B0AB238" w14:textId="77777777" w:rsidR="00690E02" w:rsidRPr="0069629E" w:rsidRDefault="00690E02" w:rsidP="00B978B0">
      <w:pPr>
        <w:pStyle w:val="ListParagraph"/>
        <w:numPr>
          <w:ilvl w:val="0"/>
          <w:numId w:val="48"/>
        </w:numPr>
        <w:spacing w:before="240" w:line="360" w:lineRule="auto"/>
      </w:pPr>
      <w:bookmarkStart w:id="508" w:name="_Toc219773988"/>
      <w:bookmarkStart w:id="509" w:name="_Toc219774601"/>
      <w:bookmarkStart w:id="510" w:name="_Toc219774891"/>
      <w:bookmarkStart w:id="511" w:name="_Toc219775002"/>
      <w:bookmarkStart w:id="512" w:name="_Toc219775635"/>
      <w:r w:rsidRPr="0069629E">
        <w:t>QualityPoints = courseGradePoints × courseCreditHours.</w:t>
      </w:r>
      <w:bookmarkEnd w:id="508"/>
      <w:bookmarkEnd w:id="509"/>
      <w:bookmarkEnd w:id="510"/>
      <w:bookmarkEnd w:id="511"/>
      <w:bookmarkEnd w:id="512"/>
    </w:p>
    <w:p w14:paraId="7463EFAC" w14:textId="77777777" w:rsidR="00690E02" w:rsidRPr="0069629E" w:rsidRDefault="00690E02" w:rsidP="00B978B0">
      <w:pPr>
        <w:pStyle w:val="ListParagraph"/>
        <w:numPr>
          <w:ilvl w:val="0"/>
          <w:numId w:val="48"/>
        </w:numPr>
        <w:spacing w:before="240" w:line="360" w:lineRule="auto"/>
      </w:pPr>
      <w:bookmarkStart w:id="513" w:name="_Toc219773989"/>
      <w:bookmarkStart w:id="514" w:name="_Toc219774602"/>
      <w:bookmarkStart w:id="515" w:name="_Toc219774892"/>
      <w:bookmarkStart w:id="516" w:name="_Toc219775003"/>
      <w:bookmarkStart w:id="517" w:name="_Toc219775636"/>
      <w:r w:rsidRPr="0069629E">
        <w:t>totalQualityPoints += QualityPoints.</w:t>
      </w:r>
      <w:bookmarkEnd w:id="513"/>
      <w:bookmarkEnd w:id="514"/>
      <w:bookmarkEnd w:id="515"/>
      <w:bookmarkEnd w:id="516"/>
      <w:bookmarkEnd w:id="517"/>
    </w:p>
    <w:p w14:paraId="38EE97D0" w14:textId="77777777" w:rsidR="00690E02" w:rsidRPr="0069629E" w:rsidRDefault="00690E02" w:rsidP="00B978B0">
      <w:pPr>
        <w:pStyle w:val="ListParagraph"/>
        <w:numPr>
          <w:ilvl w:val="0"/>
          <w:numId w:val="48"/>
        </w:numPr>
        <w:spacing w:before="240" w:line="360" w:lineRule="auto"/>
      </w:pPr>
      <w:bookmarkStart w:id="518" w:name="_Toc219773990"/>
      <w:bookmarkStart w:id="519" w:name="_Toc219774603"/>
      <w:bookmarkStart w:id="520" w:name="_Toc219774893"/>
      <w:bookmarkStart w:id="521" w:name="_Toc219775004"/>
      <w:bookmarkStart w:id="522" w:name="_Toc219775637"/>
      <w:r w:rsidRPr="0069629E">
        <w:t>totalCreditHours += courseCreditHours.</w:t>
      </w:r>
      <w:bookmarkEnd w:id="518"/>
      <w:bookmarkEnd w:id="519"/>
      <w:bookmarkEnd w:id="520"/>
      <w:bookmarkEnd w:id="521"/>
      <w:bookmarkEnd w:id="522"/>
    </w:p>
    <w:p w14:paraId="3442E9FE" w14:textId="77777777" w:rsidR="00690E02" w:rsidRPr="0069629E" w:rsidRDefault="00690E02" w:rsidP="00B978B0">
      <w:pPr>
        <w:pStyle w:val="ListParagraph"/>
        <w:numPr>
          <w:ilvl w:val="0"/>
          <w:numId w:val="47"/>
        </w:numPr>
        <w:spacing w:before="240" w:line="360" w:lineRule="auto"/>
      </w:pPr>
      <w:bookmarkStart w:id="523" w:name="_Toc219773991"/>
      <w:bookmarkStart w:id="524" w:name="_Toc219774604"/>
      <w:bookmarkStart w:id="525" w:name="_Toc219774894"/>
      <w:bookmarkStart w:id="526" w:name="_Toc219775005"/>
      <w:bookmarkStart w:id="527" w:name="_Toc219775638"/>
      <w:r w:rsidRPr="0069629E">
        <w:t>Calculate GPA = totalQualityPoints / totalCreditHours.</w:t>
      </w:r>
      <w:bookmarkEnd w:id="523"/>
      <w:bookmarkEnd w:id="524"/>
      <w:bookmarkEnd w:id="525"/>
      <w:bookmarkEnd w:id="526"/>
      <w:bookmarkEnd w:id="527"/>
    </w:p>
    <w:p w14:paraId="0617908A" w14:textId="77777777" w:rsidR="00690E02" w:rsidRPr="0069629E" w:rsidRDefault="00690E02" w:rsidP="00B978B0">
      <w:pPr>
        <w:pStyle w:val="ListParagraph"/>
        <w:numPr>
          <w:ilvl w:val="0"/>
          <w:numId w:val="47"/>
        </w:numPr>
        <w:spacing w:before="240" w:line="360" w:lineRule="auto"/>
      </w:pPr>
      <w:bookmarkStart w:id="528" w:name="_Toc219773992"/>
      <w:bookmarkStart w:id="529" w:name="_Toc219774605"/>
      <w:bookmarkStart w:id="530" w:name="_Toc219774895"/>
      <w:bookmarkStart w:id="531" w:name="_Toc219775006"/>
      <w:bookmarkStart w:id="532" w:name="_Toc219775639"/>
      <w:r w:rsidRPr="0069629E">
        <w:t>Round GPA to 2 decimal places using Decimal128 precision.</w:t>
      </w:r>
      <w:bookmarkEnd w:id="528"/>
      <w:bookmarkEnd w:id="529"/>
      <w:bookmarkEnd w:id="530"/>
      <w:bookmarkEnd w:id="531"/>
      <w:bookmarkEnd w:id="532"/>
    </w:p>
    <w:p w14:paraId="0742F4AB" w14:textId="2DDEC01E" w:rsidR="00B35540" w:rsidRPr="002E1B58" w:rsidRDefault="00690E02" w:rsidP="00B978B0">
      <w:pPr>
        <w:pStyle w:val="ListParagraph"/>
        <w:numPr>
          <w:ilvl w:val="0"/>
          <w:numId w:val="47"/>
        </w:numPr>
        <w:spacing w:before="240" w:line="360" w:lineRule="auto"/>
        <w:rPr>
          <w:lang w:val="en-PK"/>
        </w:rPr>
      </w:pPr>
      <w:bookmarkStart w:id="533" w:name="_Toc219773993"/>
      <w:bookmarkStart w:id="534" w:name="_Toc219774606"/>
      <w:bookmarkStart w:id="535" w:name="_Toc219774896"/>
      <w:bookmarkStart w:id="536" w:name="_Toc219775007"/>
      <w:bookmarkStart w:id="537" w:name="_Toc219775640"/>
      <w:r w:rsidRPr="0069629E">
        <w:t>Update Student_Academic_Profile and Return value.</w:t>
      </w:r>
      <w:bookmarkEnd w:id="533"/>
      <w:bookmarkEnd w:id="534"/>
      <w:bookmarkEnd w:id="535"/>
      <w:bookmarkEnd w:id="536"/>
      <w:bookmarkEnd w:id="537"/>
    </w:p>
    <w:p w14:paraId="6E60F79F" w14:textId="3A981BBF" w:rsidR="00BE1186" w:rsidRPr="004405D4" w:rsidRDefault="00570ABB" w:rsidP="004405D4">
      <w:pPr>
        <w:pStyle w:val="Heading2"/>
        <w:rPr>
          <w:rFonts w:ascii="Times New Roman" w:hAnsi="Times New Roman" w:cs="Times New Roman"/>
        </w:rPr>
      </w:pPr>
      <w:bookmarkStart w:id="538" w:name="_Toc219773994"/>
      <w:bookmarkStart w:id="539" w:name="_Toc219774897"/>
      <w:bookmarkStart w:id="540" w:name="_Toc219845802"/>
      <w:r w:rsidRPr="004405D4">
        <w:rPr>
          <w:rFonts w:ascii="Times New Roman" w:hAnsi="Times New Roman" w:cs="Times New Roman"/>
        </w:rPr>
        <w:t>6.</w:t>
      </w:r>
      <w:r w:rsidR="001A2BC9" w:rsidRPr="004405D4">
        <w:rPr>
          <w:rFonts w:ascii="Times New Roman" w:hAnsi="Times New Roman" w:cs="Times New Roman"/>
        </w:rPr>
        <w:t>3</w:t>
      </w:r>
      <w:r w:rsidRPr="004405D4">
        <w:rPr>
          <w:rFonts w:ascii="Times New Roman" w:hAnsi="Times New Roman" w:cs="Times New Roman"/>
        </w:rPr>
        <w:t xml:space="preserve"> Constraints</w:t>
      </w:r>
      <w:bookmarkEnd w:id="538"/>
      <w:bookmarkEnd w:id="539"/>
      <w:bookmarkEnd w:id="540"/>
    </w:p>
    <w:p w14:paraId="213D0F90" w14:textId="15125D5C" w:rsidR="001A2BC9" w:rsidRPr="008339E9" w:rsidRDefault="001A2BC9" w:rsidP="00D349D0">
      <w:pPr>
        <w:spacing w:before="240" w:line="360" w:lineRule="auto"/>
      </w:pPr>
      <w:r w:rsidRPr="008339E9">
        <w:t>For the purpose of the realistic implementation of the One Window University Portal, the following assumptions have been made. These assumptions have a direct impact on the administrative decisions that have been explained in this section.</w:t>
      </w:r>
    </w:p>
    <w:p w14:paraId="401E6258" w14:textId="68AFAE12" w:rsidR="00C20019" w:rsidRPr="004405D4" w:rsidRDefault="00C20019" w:rsidP="00E06176">
      <w:pPr>
        <w:pStyle w:val="Heading3"/>
        <w:numPr>
          <w:ilvl w:val="0"/>
          <w:numId w:val="0"/>
        </w:numPr>
        <w:ind w:left="720" w:hanging="720"/>
      </w:pPr>
      <w:bookmarkStart w:id="541" w:name="_Toc219845803"/>
      <w:r w:rsidRPr="004405D4">
        <w:t xml:space="preserve">6.3.1 </w:t>
      </w:r>
      <w:r w:rsidR="001A2BC9" w:rsidRPr="004405D4">
        <w:t>Technical and System Constraints</w:t>
      </w:r>
      <w:bookmarkEnd w:id="541"/>
    </w:p>
    <w:p w14:paraId="0D093D59" w14:textId="47C274D0" w:rsidR="001A2BC9" w:rsidRPr="00B35540" w:rsidRDefault="001A2BC9" w:rsidP="00B35540">
      <w:pPr>
        <w:spacing w:before="240" w:line="360" w:lineRule="auto"/>
      </w:pPr>
      <w:r w:rsidRPr="00B35540">
        <w:t>System constraints refer to "hard" or technology-driven boundaries that the implementation Team must operate within.</w:t>
      </w:r>
    </w:p>
    <w:p w14:paraId="606C75F3" w14:textId="0A082908" w:rsidR="001A2BC9" w:rsidRPr="00C20019" w:rsidRDefault="001A2BC9" w:rsidP="00B978B0">
      <w:pPr>
        <w:pStyle w:val="ListParagraph"/>
        <w:numPr>
          <w:ilvl w:val="0"/>
          <w:numId w:val="36"/>
        </w:numPr>
        <w:spacing w:before="240" w:line="360" w:lineRule="auto"/>
      </w:pPr>
      <w:r w:rsidRPr="00C20019">
        <w:rPr>
          <w:b/>
          <w:bCs/>
        </w:rPr>
        <w:t>Database Schema Flexibility</w:t>
      </w:r>
      <w:r w:rsidRPr="00C20019">
        <w:t>: The system is limited to the use of MongoDB; thus, the application logic must support relational-like integrity (such as ACID transactions in the context of grades) in a document-oriented store.</w:t>
      </w:r>
    </w:p>
    <w:p w14:paraId="6174E097" w14:textId="0C741EC4" w:rsidR="001A2BC9" w:rsidRPr="00C20019" w:rsidRDefault="001A2BC9" w:rsidP="00B978B0">
      <w:pPr>
        <w:pStyle w:val="ListParagraph"/>
        <w:numPr>
          <w:ilvl w:val="0"/>
          <w:numId w:val="36"/>
        </w:numPr>
        <w:spacing w:before="240" w:line="360" w:lineRule="auto"/>
      </w:pPr>
      <w:r w:rsidRPr="00C20019">
        <w:rPr>
          <w:b/>
          <w:bCs/>
        </w:rPr>
        <w:t>Media Offloading:</w:t>
      </w:r>
      <w:r w:rsidRPr="00C20019">
        <w:t xml:space="preserve"> All high bandwidth static media (pictures of students, PDFs) must be offloaded to Cloudinary to avoid bloat and performance issues in the database.</w:t>
      </w:r>
    </w:p>
    <w:p w14:paraId="2CB768E5" w14:textId="19D43336" w:rsidR="001A2BC9" w:rsidRPr="00C20019" w:rsidRDefault="001A2BC9" w:rsidP="00B978B0">
      <w:pPr>
        <w:pStyle w:val="ListParagraph"/>
        <w:numPr>
          <w:ilvl w:val="0"/>
          <w:numId w:val="36"/>
        </w:numPr>
        <w:spacing w:before="240" w:line="360" w:lineRule="auto"/>
      </w:pPr>
      <w:r w:rsidRPr="00C20019">
        <w:rPr>
          <w:b/>
          <w:bCs/>
        </w:rPr>
        <w:t>Stateless Authentication:</w:t>
      </w:r>
      <w:r w:rsidRPr="00C20019">
        <w:t xml:space="preserve"> The system has to make use of HMAC signed JWTs in order to be stateless. This enables any backend server to authenticate a user session without having a common session repository.</w:t>
      </w:r>
    </w:p>
    <w:p w14:paraId="0D56FC7A" w14:textId="77777777" w:rsidR="00D51898" w:rsidRPr="008339E9" w:rsidRDefault="001A2BC9" w:rsidP="00B978B0">
      <w:pPr>
        <w:pStyle w:val="ListParagraph"/>
        <w:numPr>
          <w:ilvl w:val="0"/>
          <w:numId w:val="36"/>
        </w:numPr>
        <w:spacing w:before="240" w:line="360" w:lineRule="auto"/>
      </w:pPr>
      <w:bookmarkStart w:id="542" w:name="_Toc219773995"/>
      <w:r w:rsidRPr="008339E9">
        <w:rPr>
          <w:b/>
          <w:bCs/>
        </w:rPr>
        <w:t>Hardware Dependency:</w:t>
      </w:r>
      <w:r w:rsidRPr="008339E9">
        <w:t xml:space="preserve"> The encryption/hashing algorithms employed (Argon2, AES-256) demand a multi-core processor setup for sustaining the set performance benchmarks specified by the NFRs</w:t>
      </w:r>
      <w:r w:rsidR="00D51898" w:rsidRPr="008339E9">
        <w:t>.</w:t>
      </w:r>
      <w:bookmarkEnd w:id="542"/>
    </w:p>
    <w:p w14:paraId="4BD41678" w14:textId="7A3639DE" w:rsidR="00D51898" w:rsidRPr="004405D4" w:rsidRDefault="00D51898" w:rsidP="00D349D0">
      <w:pPr>
        <w:pStyle w:val="Heading2"/>
        <w:spacing w:before="0" w:line="360" w:lineRule="auto"/>
        <w:rPr>
          <w:rFonts w:ascii="Times New Roman" w:hAnsi="Times New Roman" w:cs="Times New Roman"/>
        </w:rPr>
      </w:pPr>
      <w:r w:rsidRPr="004405D4">
        <w:rPr>
          <w:rFonts w:ascii="Times New Roman" w:hAnsi="Times New Roman" w:cs="Times New Roman"/>
        </w:rPr>
        <w:lastRenderedPageBreak/>
        <w:t xml:space="preserve"> </w:t>
      </w:r>
      <w:bookmarkStart w:id="543" w:name="_Toc219773996"/>
      <w:bookmarkStart w:id="544" w:name="_Toc219845804"/>
      <w:r w:rsidRPr="004405D4">
        <w:rPr>
          <w:rFonts w:ascii="Times New Roman" w:hAnsi="Times New Roman" w:cs="Times New Roman"/>
        </w:rPr>
        <w:t>6.4 Operational Assumptions</w:t>
      </w:r>
      <w:bookmarkEnd w:id="543"/>
      <w:bookmarkEnd w:id="544"/>
    </w:p>
    <w:p w14:paraId="3DD659D2" w14:textId="77777777" w:rsidR="00D51898" w:rsidRPr="004405D4" w:rsidRDefault="00D51898" w:rsidP="004405D4">
      <w:pPr>
        <w:spacing w:line="360" w:lineRule="auto"/>
      </w:pPr>
      <w:bookmarkStart w:id="545" w:name="_Toc219773997"/>
      <w:r w:rsidRPr="004405D4">
        <w:t>Assumptions, on the other hand, are the external conditions or "known-trues" that can be depended on for the portal to work as intended.</w:t>
      </w:r>
      <w:bookmarkEnd w:id="545"/>
    </w:p>
    <w:p w14:paraId="3E9F81E3" w14:textId="29E3F447" w:rsidR="00B35540" w:rsidRPr="00D51898" w:rsidRDefault="00D51898" w:rsidP="00B978B0">
      <w:pPr>
        <w:pStyle w:val="ListParagraph"/>
        <w:numPr>
          <w:ilvl w:val="0"/>
          <w:numId w:val="27"/>
        </w:numPr>
        <w:spacing w:before="240" w:line="360" w:lineRule="auto"/>
      </w:pPr>
      <w:r w:rsidRPr="00D51898">
        <w:rPr>
          <w:b/>
        </w:rPr>
        <w:t>Network Reliability:</w:t>
      </w:r>
      <w:r w:rsidRPr="001A2BC9">
        <w:t xml:space="preserve"> It is assumed that the university infrastructure provides stable internet connectivity for both SSO</w:t>
      </w:r>
      <w:r w:rsidR="00422E06">
        <w:t xml:space="preserve"> </w:t>
      </w:r>
      <w:r w:rsidR="00B35540" w:rsidRPr="001A2BC9">
        <w:t>and MFA services in order to reach the external SMS/Email gateways.</w:t>
      </w:r>
    </w:p>
    <w:p w14:paraId="0846A940" w14:textId="77777777" w:rsidR="00B35540" w:rsidRPr="004405D4" w:rsidRDefault="00B35540" w:rsidP="00B978B0">
      <w:pPr>
        <w:pStyle w:val="ListParagraph"/>
        <w:numPr>
          <w:ilvl w:val="0"/>
          <w:numId w:val="27"/>
        </w:numPr>
        <w:spacing w:line="360" w:lineRule="auto"/>
      </w:pPr>
      <w:bookmarkStart w:id="546" w:name="_Toc219773998"/>
      <w:r w:rsidRPr="004405D4">
        <w:rPr>
          <w:b/>
          <w:bCs/>
        </w:rPr>
        <w:t>Data Migration Accuracy:</w:t>
      </w:r>
      <w:r w:rsidRPr="004405D4">
        <w:t xml:space="preserve"> It is assumed that legacy data provided for the initial migration of existing student records, course catalogs, etc., is sanitized and follows the university's unique ID format.</w:t>
      </w:r>
      <w:bookmarkEnd w:id="546"/>
    </w:p>
    <w:p w14:paraId="19D7B02E" w14:textId="77777777" w:rsidR="00B35540" w:rsidRPr="008339E9" w:rsidRDefault="00B35540" w:rsidP="00B978B0">
      <w:pPr>
        <w:pStyle w:val="ListParagraph"/>
        <w:numPr>
          <w:ilvl w:val="0"/>
          <w:numId w:val="27"/>
        </w:numPr>
        <w:spacing w:before="240" w:line="360" w:lineRule="auto"/>
      </w:pPr>
      <w:bookmarkStart w:id="547" w:name="_Toc219773999"/>
      <w:r w:rsidRPr="008339E9">
        <w:rPr>
          <w:b/>
          <w:bCs/>
        </w:rPr>
        <w:t>User Competency</w:t>
      </w:r>
      <w:r w:rsidRPr="008339E9">
        <w:t>: The design assumes that all user cohorts, UR-01 through UR-05, have basic digital literacy and access to a modern web browser such as Chrome, Firefox, or Edge.</w:t>
      </w:r>
      <w:bookmarkEnd w:id="547"/>
    </w:p>
    <w:p w14:paraId="73EFDCDD" w14:textId="28EE5296" w:rsidR="001A2BC9" w:rsidRPr="004405D4" w:rsidRDefault="00B35540" w:rsidP="00B978B0">
      <w:pPr>
        <w:pStyle w:val="ListParagraph"/>
        <w:numPr>
          <w:ilvl w:val="0"/>
          <w:numId w:val="27"/>
        </w:numPr>
        <w:spacing w:before="240" w:line="360" w:lineRule="auto"/>
      </w:pPr>
      <w:bookmarkStart w:id="548" w:name="_Toc219774000"/>
      <w:r w:rsidRPr="004405D4">
        <w:rPr>
          <w:b/>
          <w:bCs/>
        </w:rPr>
        <w:t>Financial Gateway Uptime:</w:t>
      </w:r>
      <w:r w:rsidRPr="004405D4">
        <w:t xml:space="preserve"> The implementation assumes that the third-party bank APIs are always up and returning callback tokens for immediate fee reconciliation.</w:t>
      </w:r>
      <w:bookmarkEnd w:id="548"/>
    </w:p>
    <w:p w14:paraId="26C80AC1" w14:textId="79D20038" w:rsidR="00570ABB" w:rsidRPr="004405D4" w:rsidRDefault="00F672BA" w:rsidP="004405D4">
      <w:pPr>
        <w:pStyle w:val="Heading2"/>
        <w:spacing w:line="360" w:lineRule="auto"/>
        <w:rPr>
          <w:rFonts w:ascii="Times New Roman" w:hAnsi="Times New Roman" w:cs="Times New Roman"/>
          <w:lang w:val="en-PK"/>
        </w:rPr>
      </w:pPr>
      <w:bookmarkStart w:id="549" w:name="_Toc219774001"/>
      <w:bookmarkStart w:id="550" w:name="_Toc219845805"/>
      <w:r w:rsidRPr="004405D4">
        <w:rPr>
          <w:rFonts w:ascii="Times New Roman" w:hAnsi="Times New Roman" w:cs="Times New Roman"/>
        </w:rPr>
        <w:t>6.</w:t>
      </w:r>
      <w:r w:rsidR="00752D89" w:rsidRPr="004405D4">
        <w:rPr>
          <w:rFonts w:ascii="Times New Roman" w:hAnsi="Times New Roman" w:cs="Times New Roman"/>
        </w:rPr>
        <w:t xml:space="preserve">5 </w:t>
      </w:r>
      <w:r w:rsidR="00752D89" w:rsidRPr="004405D4">
        <w:rPr>
          <w:rFonts w:ascii="Times New Roman" w:hAnsi="Times New Roman" w:cs="Times New Roman"/>
          <w:lang w:val="en-PK"/>
        </w:rPr>
        <w:t>System Restrictions and Limitations</w:t>
      </w:r>
      <w:bookmarkEnd w:id="549"/>
      <w:bookmarkEnd w:id="550"/>
    </w:p>
    <w:p w14:paraId="444D85E6" w14:textId="085F5C15" w:rsidR="00752D89" w:rsidRDefault="00752D89" w:rsidP="004405D4">
      <w:pPr>
        <w:spacing w:before="240" w:after="240" w:line="360" w:lineRule="auto"/>
      </w:pPr>
      <w:r>
        <w:t>These are the constraints placed on the software in order to keep the system secure and focused on its operations.</w:t>
      </w:r>
    </w:p>
    <w:p w14:paraId="49F92864" w14:textId="3D0875D3" w:rsidR="00752D89" w:rsidRDefault="00752D89" w:rsidP="00B978B0">
      <w:pPr>
        <w:pStyle w:val="ListParagraph"/>
        <w:numPr>
          <w:ilvl w:val="0"/>
          <w:numId w:val="28"/>
        </w:numPr>
        <w:spacing w:after="240" w:line="360" w:lineRule="auto"/>
      </w:pPr>
      <w:r w:rsidRPr="00752D89">
        <w:rPr>
          <w:b/>
          <w:bCs/>
        </w:rPr>
        <w:t>Role-Based Scope (Restrictions):</w:t>
      </w:r>
      <w:r>
        <w:t xml:space="preserve"> The scope of users is limited by role-based security; for example, no Student (UR-01) is allowed to access any POST/PUT endpoints for grade change operations.</w:t>
      </w:r>
    </w:p>
    <w:p w14:paraId="50F1D945" w14:textId="305E32D8" w:rsidR="00752D89" w:rsidRDefault="00752D89" w:rsidP="00B978B0">
      <w:pPr>
        <w:pStyle w:val="ListParagraph"/>
        <w:numPr>
          <w:ilvl w:val="0"/>
          <w:numId w:val="28"/>
        </w:numPr>
        <w:spacing w:before="240" w:after="240" w:line="360" w:lineRule="auto"/>
      </w:pPr>
      <w:r w:rsidRPr="00752D89">
        <w:rPr>
          <w:b/>
          <w:bCs/>
        </w:rPr>
        <w:t>Concurrency Limits:</w:t>
      </w:r>
      <w:r>
        <w:t xml:space="preserve"> Although scalable, the existing code is optimized to support a maximum of 2,000 concurrent users per instance before requiring horizontal scaling of the Node.js clusters.</w:t>
      </w:r>
    </w:p>
    <w:p w14:paraId="758F641E" w14:textId="52904990" w:rsidR="00752D89" w:rsidRPr="00752D89" w:rsidRDefault="00752D89" w:rsidP="00B978B0">
      <w:pPr>
        <w:pStyle w:val="ListParagraph"/>
        <w:numPr>
          <w:ilvl w:val="0"/>
          <w:numId w:val="28"/>
        </w:numPr>
        <w:spacing w:before="240" w:after="240" w:line="360" w:lineRule="auto"/>
      </w:pPr>
      <w:r w:rsidRPr="00752D89">
        <w:rPr>
          <w:b/>
          <w:bCs/>
        </w:rPr>
        <w:t>No Offline Functionality: This</w:t>
      </w:r>
      <w:r>
        <w:t xml:space="preserve"> application will be purely a web application, and any data entry will not be possible offline; each transaction will be performed under a handshake process with the server to offer a “Single Source of Truth.”</w:t>
      </w:r>
    </w:p>
    <w:p w14:paraId="7F3AD513" w14:textId="2A981970" w:rsidR="00B63C20" w:rsidRPr="008821C3" w:rsidRDefault="00752D89" w:rsidP="00B978B0">
      <w:pPr>
        <w:pStyle w:val="ListParagraph"/>
        <w:numPr>
          <w:ilvl w:val="0"/>
          <w:numId w:val="28"/>
        </w:numPr>
        <w:spacing w:after="240" w:line="360" w:lineRule="auto"/>
      </w:pPr>
      <w:r w:rsidRPr="00752D89">
        <w:rPr>
          <w:b/>
          <w:bCs/>
        </w:rPr>
        <w:t>External Service Dependency:</w:t>
      </w:r>
      <w:r>
        <w:t xml:space="preserve"> The plagiarism detection and notification functionality provided in the system via Turnitin is dependent on the performance of the third-party service being accessed through an API with certain call limits set by the provider of that service.</w:t>
      </w:r>
    </w:p>
    <w:p w14:paraId="0F0D37DC" w14:textId="2EDF5B53" w:rsidR="00FD6672" w:rsidRPr="008821C3" w:rsidRDefault="00FA65A5" w:rsidP="00D71924">
      <w:pPr>
        <w:pStyle w:val="Heading1"/>
        <w:spacing w:line="360" w:lineRule="auto"/>
        <w:rPr>
          <w:rFonts w:ascii="Times New Roman" w:hAnsi="Times New Roman" w:cs="Times New Roman"/>
        </w:rPr>
      </w:pPr>
      <w:bookmarkStart w:id="551" w:name="_Toc219774002"/>
      <w:bookmarkStart w:id="552" w:name="_Toc219774898"/>
      <w:bookmarkStart w:id="553" w:name="_Toc219845806"/>
      <w:r>
        <w:rPr>
          <w:rFonts w:ascii="Times New Roman" w:hAnsi="Times New Roman" w:cs="Times New Roman"/>
        </w:rPr>
        <w:lastRenderedPageBreak/>
        <w:t xml:space="preserve">7 </w:t>
      </w:r>
      <w:r w:rsidR="00FD6672" w:rsidRPr="008821C3">
        <w:rPr>
          <w:rFonts w:ascii="Times New Roman" w:hAnsi="Times New Roman" w:cs="Times New Roman"/>
        </w:rPr>
        <w:t>Results/Outputs/statistics</w:t>
      </w:r>
      <w:bookmarkEnd w:id="551"/>
      <w:bookmarkEnd w:id="552"/>
      <w:bookmarkEnd w:id="553"/>
    </w:p>
    <w:p w14:paraId="0924B370" w14:textId="44C82E78" w:rsidR="00FD6672" w:rsidRPr="008821C3" w:rsidRDefault="00FA65A5" w:rsidP="00D71924">
      <w:pPr>
        <w:pStyle w:val="Heading2"/>
        <w:spacing w:line="360" w:lineRule="auto"/>
        <w:rPr>
          <w:rFonts w:ascii="Times New Roman" w:hAnsi="Times New Roman" w:cs="Times New Roman"/>
          <w:sz w:val="32"/>
        </w:rPr>
      </w:pPr>
      <w:bookmarkStart w:id="554" w:name="_Toc219774003"/>
      <w:bookmarkStart w:id="555" w:name="_Toc219774899"/>
      <w:bookmarkStart w:id="556" w:name="_Toc219845807"/>
      <w:r>
        <w:rPr>
          <w:rFonts w:ascii="Times New Roman" w:hAnsi="Times New Roman" w:cs="Times New Roman"/>
          <w:sz w:val="32"/>
        </w:rPr>
        <w:t>7</w:t>
      </w:r>
      <w:r w:rsidR="00FD6672" w:rsidRPr="008821C3">
        <w:rPr>
          <w:rFonts w:ascii="Times New Roman" w:hAnsi="Times New Roman" w:cs="Times New Roman"/>
          <w:sz w:val="32"/>
        </w:rPr>
        <w:t xml:space="preserve">.1 </w:t>
      </w:r>
      <w:r w:rsidR="002A4EE9" w:rsidRPr="002A4EE9">
        <w:rPr>
          <w:rFonts w:ascii="Times New Roman" w:hAnsi="Times New Roman" w:cs="Times New Roman"/>
          <w:sz w:val="32"/>
        </w:rPr>
        <w:t>System Completion Status</w:t>
      </w:r>
      <w:bookmarkEnd w:id="554"/>
      <w:bookmarkEnd w:id="555"/>
      <w:bookmarkEnd w:id="556"/>
    </w:p>
    <w:p w14:paraId="6888572D" w14:textId="291F03D0" w:rsidR="00E72A0A" w:rsidRPr="002A4EE9" w:rsidRDefault="002A4EE9" w:rsidP="00422E06">
      <w:pPr>
        <w:spacing w:after="0" w:line="360" w:lineRule="auto"/>
      </w:pPr>
      <w:r w:rsidRPr="002A4EE9">
        <w:t>The One Window University Portal project has come to an even more advanced stage, being able to presently implement a full integration state for the three most important foundations for running a university: SIS, LMS, and ERP. The development process ended up nicely by integrating all major functional components.</w:t>
      </w:r>
    </w:p>
    <w:p w14:paraId="0B177DBA" w14:textId="3CDD32B5" w:rsidR="002A4EE9" w:rsidRPr="002A4EE9" w:rsidRDefault="002A4EE9" w:rsidP="00B978B0">
      <w:pPr>
        <w:pStyle w:val="ListParagraph"/>
        <w:numPr>
          <w:ilvl w:val="0"/>
          <w:numId w:val="34"/>
        </w:numPr>
        <w:spacing w:before="240" w:after="0" w:line="360" w:lineRule="auto"/>
      </w:pPr>
      <w:r w:rsidRPr="00422E06">
        <w:rPr>
          <w:b/>
          <w:bCs/>
        </w:rPr>
        <w:t>Integrated SSO Gateway &amp; Identity Management</w:t>
      </w:r>
      <w:r w:rsidRPr="002A4EE9">
        <w:t>: An authentication service implemented using HMAC-signed JSON Web Tokens will keep users in a stateless session throughout the entire platform without requiring additional logins.</w:t>
      </w:r>
    </w:p>
    <w:p w14:paraId="5094304B" w14:textId="0CEF282B" w:rsidR="002A4EE9" w:rsidRPr="00422E06" w:rsidRDefault="002A4EE9" w:rsidP="00B978B0">
      <w:pPr>
        <w:pStyle w:val="ListParagraph"/>
        <w:numPr>
          <w:ilvl w:val="0"/>
          <w:numId w:val="34"/>
        </w:numPr>
        <w:spacing w:before="240" w:after="0" w:line="360" w:lineRule="auto"/>
      </w:pPr>
      <w:r w:rsidRPr="00422E06">
        <w:rPr>
          <w:b/>
          <w:bCs/>
        </w:rPr>
        <w:t>SIS</w:t>
      </w:r>
      <w:r w:rsidRPr="002A4EE9">
        <w:t>: The module allows tracking the entire student lifecycle from the very beginning when a student applies for admission to generating their degree audit and transcripts.</w:t>
      </w:r>
    </w:p>
    <w:p w14:paraId="0587E030" w14:textId="2814B129" w:rsidR="002A4EE9" w:rsidRPr="002A4EE9" w:rsidRDefault="002A4EE9" w:rsidP="00B978B0">
      <w:pPr>
        <w:pStyle w:val="ListParagraph"/>
        <w:numPr>
          <w:ilvl w:val="0"/>
          <w:numId w:val="34"/>
        </w:numPr>
        <w:spacing w:before="240" w:after="0" w:line="360" w:lineRule="auto"/>
      </w:pPr>
      <w:r w:rsidRPr="00422E06">
        <w:rPr>
          <w:b/>
          <w:bCs/>
        </w:rPr>
        <w:t>Learning Management System:</w:t>
      </w:r>
      <w:r w:rsidRPr="002A4EE9">
        <w:t xml:space="preserve"> Faculty can manage unit-based coursework; students have a secure assignment submission pipeline with integrated Cloudinary for asset optimization.</w:t>
      </w:r>
    </w:p>
    <w:p w14:paraId="2F6A1E7F" w14:textId="2A1EC9F0" w:rsidR="002A4EE9" w:rsidRPr="00422E06" w:rsidRDefault="002A4EE9" w:rsidP="00B978B0">
      <w:pPr>
        <w:pStyle w:val="ListParagraph"/>
        <w:numPr>
          <w:ilvl w:val="0"/>
          <w:numId w:val="34"/>
        </w:numPr>
        <w:spacing w:before="240" w:after="0" w:line="360" w:lineRule="auto"/>
      </w:pPr>
      <w:r w:rsidRPr="00422E06">
        <w:rPr>
          <w:b/>
          <w:bCs/>
        </w:rPr>
        <w:t>Enterprise Resource Planning (ERP):</w:t>
      </w:r>
      <w:r w:rsidRPr="002A4EE9">
        <w:t xml:space="preserve"> The financial engine is up and running, allowing real-time ledger update support, scholarship disbursement logic, and fee collection with compliance to PCI DSS.</w:t>
      </w:r>
    </w:p>
    <w:p w14:paraId="730373FF" w14:textId="6AF87AF2" w:rsidR="00B35540" w:rsidRPr="00B35540" w:rsidRDefault="002A4EE9" w:rsidP="00B978B0">
      <w:pPr>
        <w:pStyle w:val="ListParagraph"/>
        <w:numPr>
          <w:ilvl w:val="0"/>
          <w:numId w:val="34"/>
        </w:numPr>
        <w:spacing w:before="240" w:after="0" w:line="360" w:lineRule="auto"/>
      </w:pPr>
      <w:r w:rsidRPr="00422E06">
        <w:rPr>
          <w:b/>
          <w:bCs/>
        </w:rPr>
        <w:t>Administrative &amp; Technical Control Panels:</w:t>
      </w:r>
      <w:r w:rsidRPr="002A4EE9">
        <w:t xml:space="preserve"> Different interfaces for Admin-UR-03 and Technical-UR-05 roles enable curriculum versioning, backup scheduling, and fine permission management using RBAC.</w:t>
      </w:r>
    </w:p>
    <w:p w14:paraId="3EE67924" w14:textId="59918C73" w:rsidR="002A4EE9" w:rsidRPr="002A4EE9" w:rsidRDefault="002A4EE9" w:rsidP="00B978B0">
      <w:pPr>
        <w:pStyle w:val="ListParagraph"/>
        <w:numPr>
          <w:ilvl w:val="0"/>
          <w:numId w:val="34"/>
        </w:numPr>
        <w:spacing w:before="240" w:after="0" w:line="360" w:lineRule="auto"/>
      </w:pPr>
      <w:r w:rsidRPr="00422E06">
        <w:rPr>
          <w:b/>
          <w:bCs/>
        </w:rPr>
        <w:t xml:space="preserve">Cross-module data synchronization: </w:t>
      </w:r>
      <w:r w:rsidRPr="002A4EE9">
        <w:t>It means changes in one module, say grade changes, are instantly updated in SIS's transcript and also in ERP's fee status, in cases when academic standing is affecting scholarship eligibility.</w:t>
      </w:r>
    </w:p>
    <w:p w14:paraId="5185549B" w14:textId="3AA67831" w:rsidR="00FD6672" w:rsidRPr="00422E06" w:rsidRDefault="002A4EE9" w:rsidP="00B978B0">
      <w:pPr>
        <w:pStyle w:val="ListParagraph"/>
        <w:numPr>
          <w:ilvl w:val="0"/>
          <w:numId w:val="34"/>
        </w:numPr>
        <w:spacing w:before="240" w:after="0" w:line="360" w:lineRule="auto"/>
      </w:pPr>
      <w:r w:rsidRPr="00422E06">
        <w:rPr>
          <w:b/>
          <w:bCs/>
        </w:rPr>
        <w:t>Notification Engine</w:t>
      </w:r>
      <w:r w:rsidRPr="002A4EE9">
        <w:t>: An SMTP and SMS gateway service implemented to the last detail provides real-time notification of Enrollment Confirmations, Fee Deadlines, and MFA Challenges.</w:t>
      </w:r>
    </w:p>
    <w:p w14:paraId="030B906F" w14:textId="23A4730D" w:rsidR="003632DE" w:rsidRDefault="00FA65A5" w:rsidP="002A233D">
      <w:pPr>
        <w:pStyle w:val="Heading2"/>
        <w:spacing w:line="360" w:lineRule="auto"/>
        <w:jc w:val="both"/>
        <w:rPr>
          <w:rFonts w:ascii="Times New Roman" w:hAnsi="Times New Roman" w:cs="Times New Roman"/>
          <w:szCs w:val="24"/>
        </w:rPr>
      </w:pPr>
      <w:bookmarkStart w:id="557" w:name="_Toc219774004"/>
      <w:bookmarkStart w:id="558" w:name="_Toc219774900"/>
      <w:bookmarkStart w:id="559" w:name="_Toc219845808"/>
      <w:r>
        <w:rPr>
          <w:rFonts w:ascii="Times New Roman" w:hAnsi="Times New Roman" w:cs="Times New Roman"/>
          <w:szCs w:val="24"/>
        </w:rPr>
        <w:t>7</w:t>
      </w:r>
      <w:r w:rsidR="003632DE" w:rsidRPr="008821C3">
        <w:rPr>
          <w:rFonts w:ascii="Times New Roman" w:hAnsi="Times New Roman" w:cs="Times New Roman"/>
          <w:szCs w:val="24"/>
        </w:rPr>
        <w:t>.2 Accuracy and Correctness</w:t>
      </w:r>
      <w:bookmarkEnd w:id="557"/>
      <w:bookmarkEnd w:id="558"/>
      <w:bookmarkEnd w:id="559"/>
    </w:p>
    <w:p w14:paraId="3BC3298D" w14:textId="2A4C9673" w:rsidR="002A4EE9" w:rsidRPr="00B35540" w:rsidRDefault="002A4EE9" w:rsidP="00422E06">
      <w:pPr>
        <w:spacing w:before="240" w:line="360" w:lineRule="auto"/>
      </w:pPr>
      <w:r w:rsidRPr="00B35540">
        <w:t>The integrity of the system is proven through comprehensive stress testing on the logic of the algorithmic system to correct all university regulations at a 100% level.</w:t>
      </w:r>
    </w:p>
    <w:p w14:paraId="3D3BF10E" w14:textId="647B7846" w:rsidR="002A4EE9" w:rsidRPr="00B35540" w:rsidRDefault="002A4EE9" w:rsidP="00B978B0">
      <w:pPr>
        <w:pStyle w:val="ListParagraph"/>
        <w:numPr>
          <w:ilvl w:val="0"/>
          <w:numId w:val="35"/>
        </w:numPr>
        <w:spacing w:before="240" w:line="360" w:lineRule="auto"/>
      </w:pPr>
      <w:r w:rsidRPr="00422E06">
        <w:rPr>
          <w:b/>
          <w:bCs/>
        </w:rPr>
        <w:lastRenderedPageBreak/>
        <w:t>High Precision GPA Calculations:</w:t>
      </w:r>
      <w:r w:rsidR="00B35540" w:rsidRPr="00B35540">
        <w:t xml:space="preserve"> </w:t>
      </w:r>
      <w:r w:rsidRPr="00B35540">
        <w:t>To overcome the floating-point precision issues that exist in standard JavaScript numbers as specified in the IEEE-754 standards, the application uses BSON’s support for the Decimal128 data type for all GPA and credit calculations performed on the system. The result is academic status and graduation eligibility that is precise up to the second decimal place</w:t>
      </w:r>
      <w:r w:rsidR="00B35540">
        <w:t>.</w:t>
      </w:r>
    </w:p>
    <w:p w14:paraId="4928F40F" w14:textId="6FC1F2DD" w:rsidR="002A4EE9" w:rsidRPr="00B35540" w:rsidRDefault="002A4EE9" w:rsidP="00B978B0">
      <w:pPr>
        <w:pStyle w:val="ListParagraph"/>
        <w:numPr>
          <w:ilvl w:val="0"/>
          <w:numId w:val="35"/>
        </w:numPr>
        <w:spacing w:before="240" w:line="360" w:lineRule="auto"/>
      </w:pPr>
      <w:r w:rsidRPr="00422E06">
        <w:rPr>
          <w:b/>
          <w:bCs/>
        </w:rPr>
        <w:t>Rule-Based Registration Engine</w:t>
      </w:r>
      <w:r w:rsidR="00B35540" w:rsidRPr="00422E06">
        <w:rPr>
          <w:b/>
          <w:bCs/>
        </w:rPr>
        <w:t>:</w:t>
      </w:r>
      <w:r w:rsidRPr="00B35540">
        <w:t xml:space="preserve"> The registration module used the student's transcript from the SIS system to determine if prerequisites existed before registering for sections. Bypass attempts for this module resulted in successful system blocks and error logging.</w:t>
      </w:r>
    </w:p>
    <w:p w14:paraId="544E9754" w14:textId="7E8EF587" w:rsidR="002A4EE9" w:rsidRPr="00B35540" w:rsidRDefault="002A4EE9" w:rsidP="00B978B0">
      <w:pPr>
        <w:pStyle w:val="ListParagraph"/>
        <w:numPr>
          <w:ilvl w:val="0"/>
          <w:numId w:val="35"/>
        </w:numPr>
        <w:spacing w:before="240" w:line="360" w:lineRule="auto"/>
      </w:pPr>
      <w:r w:rsidRPr="00422E06">
        <w:rPr>
          <w:b/>
          <w:bCs/>
        </w:rPr>
        <w:t>Financial Reconciliation Logic</w:t>
      </w:r>
      <w:r w:rsidRPr="00B35540">
        <w:t>: “The ERP ledger enforces tight consistency by insisting, prior to changing the status of an invoice to 'Paid,' that the banking gateway provide the ERP system with a transaction ID, thus eliminating discrepancies in banking and ERP records.”</w:t>
      </w:r>
    </w:p>
    <w:p w14:paraId="4564F0A1" w14:textId="4D6E35F3" w:rsidR="00B35540" w:rsidRPr="00B35540" w:rsidRDefault="002A4EE9" w:rsidP="00B978B0">
      <w:pPr>
        <w:pStyle w:val="ListParagraph"/>
        <w:numPr>
          <w:ilvl w:val="0"/>
          <w:numId w:val="35"/>
        </w:numPr>
        <w:spacing w:before="240" w:line="360" w:lineRule="auto"/>
      </w:pPr>
      <w:r w:rsidRPr="00422E06">
        <w:rPr>
          <w:b/>
          <w:bCs/>
        </w:rPr>
        <w:t>Attendance Policy Enforcement</w:t>
      </w:r>
      <w:r w:rsidRPr="00B35540">
        <w:t>: The mechanism properly computes a 75% cut-off for required class attendance; those below are automatically identified by the Registrar Report and prohibited from registering for any final exams.</w:t>
      </w:r>
    </w:p>
    <w:p w14:paraId="13B0BA59" w14:textId="40C94DDC" w:rsidR="00B35540" w:rsidRPr="00B35540" w:rsidRDefault="00B35540" w:rsidP="00B978B0">
      <w:pPr>
        <w:pStyle w:val="ListParagraph"/>
        <w:numPr>
          <w:ilvl w:val="0"/>
          <w:numId w:val="35"/>
        </w:numPr>
        <w:spacing w:before="240" w:line="360" w:lineRule="auto"/>
      </w:pPr>
      <w:r w:rsidRPr="00422E06">
        <w:rPr>
          <w:b/>
          <w:bCs/>
        </w:rPr>
        <w:t>Stateless Token Validation</w:t>
      </w:r>
      <w:r w:rsidRPr="00B35540">
        <w:t>: All incoming API calls are checked for the HMAC validation of the JWT token; and it has been proved that any attempt to modify the payload results in a failure to pass through the security middleware without exception.</w:t>
      </w:r>
    </w:p>
    <w:p w14:paraId="7540EDC6" w14:textId="57326580" w:rsidR="00B35540" w:rsidRDefault="00B35540" w:rsidP="00B978B0">
      <w:pPr>
        <w:pStyle w:val="ListParagraph"/>
        <w:numPr>
          <w:ilvl w:val="0"/>
          <w:numId w:val="35"/>
        </w:numPr>
        <w:spacing w:before="240" w:line="360" w:lineRule="auto"/>
      </w:pPr>
      <w:r w:rsidRPr="00422E06">
        <w:rPr>
          <w:b/>
          <w:bCs/>
        </w:rPr>
        <w:t xml:space="preserve">File Integrity: </w:t>
      </w:r>
      <w:r w:rsidRPr="00B35540">
        <w:t>The assignments that students and instructors save in Cloudinary can only be accessed using signed URLs, which means that academic assignments can only be viewed by students and instructors in Cloudinary.</w:t>
      </w:r>
    </w:p>
    <w:p w14:paraId="53F508FF" w14:textId="77777777" w:rsidR="00B35540" w:rsidRPr="004405D4" w:rsidRDefault="00B35540" w:rsidP="004405D4">
      <w:pPr>
        <w:pStyle w:val="Heading2"/>
        <w:rPr>
          <w:rFonts w:ascii="Times New Roman" w:hAnsi="Times New Roman" w:cs="Times New Roman"/>
          <w:lang w:val="en-PK"/>
        </w:rPr>
      </w:pPr>
      <w:bookmarkStart w:id="560" w:name="_Toc219845809"/>
      <w:r w:rsidRPr="004405D4">
        <w:rPr>
          <w:rFonts w:ascii="Times New Roman" w:hAnsi="Times New Roman" w:cs="Times New Roman"/>
          <w:lang w:val="en-PK"/>
        </w:rPr>
        <w:t>7.3 Role-Based Access Validation (RBAC)</w:t>
      </w:r>
      <w:bookmarkEnd w:id="560"/>
    </w:p>
    <w:p w14:paraId="3A699AC4" w14:textId="502E6318" w:rsidR="00B35540" w:rsidRDefault="00B35540" w:rsidP="00B35540">
      <w:pPr>
        <w:spacing w:before="240" w:line="276" w:lineRule="auto"/>
      </w:pPr>
      <w:r w:rsidRPr="00B35540">
        <w:t>One of the major goals of the project was the strict isolation of sensitive academic and financial information. Technical verification demonstrates that the RBAC engine correctly implements authorization control in terms of the AAA (Authentication, Authorization, Accounting) security protocol.</w:t>
      </w:r>
    </w:p>
    <w:tbl>
      <w:tblPr>
        <w:tblStyle w:val="TableGrid"/>
        <w:tblW w:w="0" w:type="auto"/>
        <w:tblLook w:val="04A0" w:firstRow="1" w:lastRow="0" w:firstColumn="1" w:lastColumn="0" w:noHBand="0" w:noVBand="1"/>
      </w:tblPr>
      <w:tblGrid>
        <w:gridCol w:w="1839"/>
        <w:gridCol w:w="1260"/>
        <w:gridCol w:w="1442"/>
        <w:gridCol w:w="1420"/>
        <w:gridCol w:w="1161"/>
        <w:gridCol w:w="1508"/>
      </w:tblGrid>
      <w:tr w:rsidR="00B35540" w:rsidRPr="00B35540" w14:paraId="036A9604" w14:textId="77777777" w:rsidTr="00B35540">
        <w:tc>
          <w:tcPr>
            <w:tcW w:w="0" w:type="auto"/>
            <w:hideMark/>
          </w:tcPr>
          <w:p w14:paraId="44B84B4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Module Interaction</w:t>
            </w:r>
          </w:p>
        </w:tc>
        <w:tc>
          <w:tcPr>
            <w:tcW w:w="0" w:type="auto"/>
            <w:hideMark/>
          </w:tcPr>
          <w:p w14:paraId="6D2D18F1"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Student (UR-01)</w:t>
            </w:r>
          </w:p>
        </w:tc>
        <w:tc>
          <w:tcPr>
            <w:tcW w:w="0" w:type="auto"/>
            <w:hideMark/>
          </w:tcPr>
          <w:p w14:paraId="7622C531"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Faculty (UR-02)</w:t>
            </w:r>
          </w:p>
        </w:tc>
        <w:tc>
          <w:tcPr>
            <w:tcW w:w="0" w:type="auto"/>
            <w:hideMark/>
          </w:tcPr>
          <w:p w14:paraId="2EF3DB8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Admin (UR-03)</w:t>
            </w:r>
          </w:p>
        </w:tc>
        <w:tc>
          <w:tcPr>
            <w:tcW w:w="0" w:type="auto"/>
            <w:hideMark/>
          </w:tcPr>
          <w:p w14:paraId="5C39346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Staff (UR-04)</w:t>
            </w:r>
          </w:p>
        </w:tc>
        <w:tc>
          <w:tcPr>
            <w:tcW w:w="0" w:type="auto"/>
            <w:hideMark/>
          </w:tcPr>
          <w:p w14:paraId="199BA737"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Technical (UR-05)</w:t>
            </w:r>
          </w:p>
        </w:tc>
      </w:tr>
      <w:tr w:rsidR="00B35540" w:rsidRPr="00B35540" w14:paraId="4833069E" w14:textId="77777777" w:rsidTr="00B35540">
        <w:tc>
          <w:tcPr>
            <w:tcW w:w="0" w:type="auto"/>
            <w:hideMark/>
          </w:tcPr>
          <w:p w14:paraId="2B09D14D"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Login (MFA Forced)</w:t>
            </w:r>
          </w:p>
        </w:tc>
        <w:tc>
          <w:tcPr>
            <w:tcW w:w="0" w:type="auto"/>
            <w:hideMark/>
          </w:tcPr>
          <w:p w14:paraId="32AF332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Optional</w:t>
            </w:r>
          </w:p>
        </w:tc>
        <w:tc>
          <w:tcPr>
            <w:tcW w:w="0" w:type="auto"/>
            <w:hideMark/>
          </w:tcPr>
          <w:p w14:paraId="0649C07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Mandatory</w:t>
            </w:r>
          </w:p>
        </w:tc>
        <w:tc>
          <w:tcPr>
            <w:tcW w:w="0" w:type="auto"/>
            <w:hideMark/>
          </w:tcPr>
          <w:p w14:paraId="5668C37C"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Mandatory</w:t>
            </w:r>
          </w:p>
        </w:tc>
        <w:tc>
          <w:tcPr>
            <w:tcW w:w="0" w:type="auto"/>
            <w:hideMark/>
          </w:tcPr>
          <w:p w14:paraId="0C203F5F"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Optional</w:t>
            </w:r>
          </w:p>
        </w:tc>
        <w:tc>
          <w:tcPr>
            <w:tcW w:w="0" w:type="auto"/>
            <w:hideMark/>
          </w:tcPr>
          <w:p w14:paraId="4C2BD26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Mandatory</w:t>
            </w:r>
          </w:p>
        </w:tc>
      </w:tr>
      <w:tr w:rsidR="00B35540" w:rsidRPr="00B35540" w14:paraId="09B09F07" w14:textId="77777777" w:rsidTr="00B35540">
        <w:tc>
          <w:tcPr>
            <w:tcW w:w="0" w:type="auto"/>
            <w:hideMark/>
          </w:tcPr>
          <w:p w14:paraId="6891AF6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lastRenderedPageBreak/>
              <w:t>Grade Entry (CRUD)</w:t>
            </w:r>
          </w:p>
        </w:tc>
        <w:tc>
          <w:tcPr>
            <w:tcW w:w="0" w:type="auto"/>
            <w:hideMark/>
          </w:tcPr>
          <w:p w14:paraId="380280EC"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53189F4C"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Allowed</w:t>
            </w:r>
          </w:p>
        </w:tc>
        <w:tc>
          <w:tcPr>
            <w:tcW w:w="0" w:type="auto"/>
            <w:hideMark/>
          </w:tcPr>
          <w:p w14:paraId="72A3FDF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185331B8"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4AA727D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r>
      <w:tr w:rsidR="00B35540" w:rsidRPr="00B35540" w14:paraId="125B0F9A" w14:textId="77777777" w:rsidTr="00B35540">
        <w:tc>
          <w:tcPr>
            <w:tcW w:w="0" w:type="auto"/>
            <w:hideMark/>
          </w:tcPr>
          <w:p w14:paraId="57D1984C"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Result Authorization</w:t>
            </w:r>
          </w:p>
        </w:tc>
        <w:tc>
          <w:tcPr>
            <w:tcW w:w="0" w:type="auto"/>
            <w:hideMark/>
          </w:tcPr>
          <w:p w14:paraId="1ECC83C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26E795C0"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1D68AC4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Allowed</w:t>
            </w:r>
          </w:p>
        </w:tc>
        <w:tc>
          <w:tcPr>
            <w:tcW w:w="0" w:type="auto"/>
            <w:hideMark/>
          </w:tcPr>
          <w:p w14:paraId="53A6359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2A622610"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r>
      <w:tr w:rsidR="00B35540" w:rsidRPr="00B35540" w14:paraId="26B6651C" w14:textId="77777777" w:rsidTr="00B35540">
        <w:tc>
          <w:tcPr>
            <w:tcW w:w="0" w:type="auto"/>
            <w:hideMark/>
          </w:tcPr>
          <w:p w14:paraId="4A724DFA"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Financial Ledger Edit</w:t>
            </w:r>
          </w:p>
        </w:tc>
        <w:tc>
          <w:tcPr>
            <w:tcW w:w="0" w:type="auto"/>
            <w:hideMark/>
          </w:tcPr>
          <w:p w14:paraId="1E265128"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3F041D22"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1BDE84A2"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Allowed</w:t>
            </w:r>
          </w:p>
        </w:tc>
        <w:tc>
          <w:tcPr>
            <w:tcW w:w="0" w:type="auto"/>
            <w:hideMark/>
          </w:tcPr>
          <w:p w14:paraId="4293082D"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1DAD919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r>
      <w:tr w:rsidR="00B35540" w:rsidRPr="00B35540" w14:paraId="713123B5" w14:textId="77777777" w:rsidTr="00B35540">
        <w:tc>
          <w:tcPr>
            <w:tcW w:w="0" w:type="auto"/>
            <w:hideMark/>
          </w:tcPr>
          <w:p w14:paraId="3E519932"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System Audit Logs</w:t>
            </w:r>
          </w:p>
        </w:tc>
        <w:tc>
          <w:tcPr>
            <w:tcW w:w="0" w:type="auto"/>
            <w:hideMark/>
          </w:tcPr>
          <w:p w14:paraId="5B6EEB9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4950737E"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2E6B83BD"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6DA9B0C4"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21EF3781"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Full Access</w:t>
            </w:r>
          </w:p>
        </w:tc>
      </w:tr>
      <w:tr w:rsidR="00B35540" w:rsidRPr="00B35540" w14:paraId="18BDA124" w14:textId="77777777" w:rsidTr="00B35540">
        <w:tc>
          <w:tcPr>
            <w:tcW w:w="0" w:type="auto"/>
            <w:hideMark/>
          </w:tcPr>
          <w:p w14:paraId="0533BA6A"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Curriculum Versioning</w:t>
            </w:r>
          </w:p>
        </w:tc>
        <w:tc>
          <w:tcPr>
            <w:tcW w:w="0" w:type="auto"/>
            <w:hideMark/>
          </w:tcPr>
          <w:p w14:paraId="2C83181A"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Blocked</w:t>
            </w:r>
          </w:p>
        </w:tc>
        <w:tc>
          <w:tcPr>
            <w:tcW w:w="0" w:type="auto"/>
            <w:hideMark/>
          </w:tcPr>
          <w:p w14:paraId="3C405BA3"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0C084CEB"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b/>
                <w:bCs/>
              </w:rPr>
              <w:t>Allowed</w:t>
            </w:r>
          </w:p>
        </w:tc>
        <w:tc>
          <w:tcPr>
            <w:tcW w:w="0" w:type="auto"/>
            <w:hideMark/>
          </w:tcPr>
          <w:p w14:paraId="357B7889" w14:textId="77777777" w:rsidR="00B35540" w:rsidRPr="00B35540" w:rsidRDefault="00B35540" w:rsidP="00B35540">
            <w:pPr>
              <w:spacing w:before="240" w:after="120" w:line="360" w:lineRule="auto"/>
              <w:jc w:val="both"/>
              <w:rPr>
                <w:rFonts w:ascii="Times New Roman" w:hAnsi="Times New Roman" w:cs="Times New Roman"/>
              </w:rPr>
            </w:pPr>
            <w:r w:rsidRPr="00B35540">
              <w:rPr>
                <w:rFonts w:ascii="Times New Roman" w:hAnsi="Times New Roman" w:cs="Times New Roman"/>
              </w:rPr>
              <w:t>Read-Only</w:t>
            </w:r>
          </w:p>
        </w:tc>
        <w:tc>
          <w:tcPr>
            <w:tcW w:w="0" w:type="auto"/>
            <w:hideMark/>
          </w:tcPr>
          <w:p w14:paraId="5CCBFD34" w14:textId="77777777" w:rsidR="00B35540" w:rsidRPr="00B35540" w:rsidRDefault="00B35540" w:rsidP="00D349D0">
            <w:pPr>
              <w:keepNext/>
              <w:spacing w:before="240" w:after="120" w:line="360" w:lineRule="auto"/>
              <w:jc w:val="both"/>
              <w:rPr>
                <w:rFonts w:ascii="Times New Roman" w:hAnsi="Times New Roman" w:cs="Times New Roman"/>
              </w:rPr>
            </w:pPr>
            <w:r w:rsidRPr="00B35540">
              <w:rPr>
                <w:rFonts w:ascii="Times New Roman" w:hAnsi="Times New Roman" w:cs="Times New Roman"/>
              </w:rPr>
              <w:t>Blocked</w:t>
            </w:r>
          </w:p>
        </w:tc>
      </w:tr>
    </w:tbl>
    <w:p w14:paraId="0B881CB6" w14:textId="77777777" w:rsidR="00D349D0" w:rsidRDefault="00D349D0" w:rsidP="00D349D0">
      <w:pPr>
        <w:pStyle w:val="Caption"/>
        <w:spacing w:line="480" w:lineRule="auto"/>
        <w:rPr>
          <w:b/>
          <w:bCs/>
          <w:i w:val="0"/>
          <w:iCs w:val="0"/>
          <w:color w:val="000000" w:themeColor="text1"/>
          <w:sz w:val="22"/>
          <w:szCs w:val="22"/>
        </w:rPr>
      </w:pPr>
      <w:bookmarkStart w:id="561" w:name="_Toc219791552"/>
      <w:bookmarkStart w:id="562" w:name="_Toc219792105"/>
      <w:bookmarkStart w:id="563" w:name="_Toc219840599"/>
      <w:bookmarkStart w:id="564" w:name="_Toc219845543"/>
      <w:r w:rsidRPr="00B35540">
        <w:rPr>
          <w:b/>
          <w:bCs/>
          <w:i w:val="0"/>
          <w:iCs w:val="0"/>
          <w:color w:val="000000" w:themeColor="text1"/>
          <w:sz w:val="22"/>
          <w:szCs w:val="22"/>
        </w:rPr>
        <w:t>Table</w:t>
      </w:r>
      <w:r>
        <w:rPr>
          <w:b/>
          <w:bCs/>
          <w:i w:val="0"/>
          <w:iCs w:val="0"/>
          <w:color w:val="000000" w:themeColor="text1"/>
          <w:sz w:val="22"/>
          <w:szCs w:val="22"/>
        </w:rPr>
        <w:t xml:space="preserve"> 23: </w:t>
      </w:r>
      <w:r w:rsidRPr="00B35540">
        <w:rPr>
          <w:b/>
          <w:bCs/>
          <w:i w:val="0"/>
          <w:iCs w:val="0"/>
          <w:color w:val="000000" w:themeColor="text1"/>
          <w:sz w:val="22"/>
          <w:szCs w:val="22"/>
        </w:rPr>
        <w:t xml:space="preserve"> Detailed RBAC Functionality Matrix</w:t>
      </w:r>
      <w:bookmarkEnd w:id="561"/>
      <w:bookmarkEnd w:id="562"/>
      <w:bookmarkEnd w:id="563"/>
      <w:bookmarkEnd w:id="564"/>
      <w:r w:rsidRPr="00B35540">
        <w:rPr>
          <w:b/>
          <w:bCs/>
          <w:i w:val="0"/>
          <w:iCs w:val="0"/>
          <w:color w:val="000000" w:themeColor="text1"/>
          <w:sz w:val="22"/>
          <w:szCs w:val="22"/>
        </w:rPr>
        <w:t xml:space="preserve"> </w:t>
      </w:r>
    </w:p>
    <w:p w14:paraId="768F261B" w14:textId="6CB5D91C" w:rsidR="006200AA" w:rsidRPr="004405D4" w:rsidRDefault="006200AA" w:rsidP="004405D4">
      <w:pPr>
        <w:pStyle w:val="Heading2"/>
        <w:rPr>
          <w:rStyle w:val="Strong"/>
          <w:rFonts w:ascii="Times New Roman" w:hAnsi="Times New Roman" w:cs="Times New Roman"/>
          <w:b/>
          <w:bCs w:val="0"/>
        </w:rPr>
      </w:pPr>
      <w:bookmarkStart w:id="565" w:name="_Toc219845810"/>
      <w:r w:rsidRPr="004405D4">
        <w:rPr>
          <w:rStyle w:val="Strong"/>
          <w:rFonts w:ascii="Times New Roman" w:hAnsi="Times New Roman" w:cs="Times New Roman"/>
          <w:b/>
          <w:bCs w:val="0"/>
        </w:rPr>
        <w:t>7.4 Performance and Scalability Observations</w:t>
      </w:r>
      <w:bookmarkEnd w:id="565"/>
    </w:p>
    <w:p w14:paraId="6AEDB750" w14:textId="77777777" w:rsidR="006200AA" w:rsidRPr="006200AA" w:rsidRDefault="006200AA" w:rsidP="00422E06">
      <w:pPr>
        <w:spacing w:before="240" w:line="360" w:lineRule="auto"/>
      </w:pPr>
      <w:r w:rsidRPr="006200AA">
        <w:t>Performance measures were accumulated during the final evaluation phase to ensure that the portal was ready for institutional launch.</w:t>
      </w:r>
    </w:p>
    <w:p w14:paraId="6FD95AEC" w14:textId="77777777" w:rsidR="002A233D" w:rsidRDefault="006200AA" w:rsidP="00B978B0">
      <w:pPr>
        <w:pStyle w:val="ListParagraph"/>
        <w:numPr>
          <w:ilvl w:val="0"/>
          <w:numId w:val="31"/>
        </w:numPr>
        <w:spacing w:before="240" w:line="360" w:lineRule="auto"/>
        <w:rPr>
          <w:b/>
          <w:bCs/>
        </w:rPr>
      </w:pPr>
      <w:r w:rsidRPr="00F25E71">
        <w:rPr>
          <w:b/>
          <w:bCs/>
        </w:rPr>
        <w:t xml:space="preserve">Concurrency Benchmarking: </w:t>
      </w:r>
      <w:r w:rsidRPr="006200AA">
        <w:t>The Node.js-based event-driven system was able to maintain 2,000 concurrent active users during peak grading and enrollment hours. The average response latency for the APIs was maintained below 500ms during the stress testing phase.</w:t>
      </w:r>
      <w:r w:rsidR="002A233D" w:rsidRPr="002A233D">
        <w:rPr>
          <w:b/>
          <w:bCs/>
        </w:rPr>
        <w:t xml:space="preserve"> </w:t>
      </w:r>
    </w:p>
    <w:p w14:paraId="60AD20D0" w14:textId="043E42C8" w:rsidR="006200AA" w:rsidRPr="002A233D" w:rsidRDefault="002A233D" w:rsidP="00B978B0">
      <w:pPr>
        <w:pStyle w:val="ListParagraph"/>
        <w:numPr>
          <w:ilvl w:val="0"/>
          <w:numId w:val="31"/>
        </w:numPr>
        <w:spacing w:before="240" w:line="360" w:lineRule="auto"/>
        <w:rPr>
          <w:b/>
          <w:bCs/>
        </w:rPr>
      </w:pPr>
      <w:r w:rsidRPr="00F25E71">
        <w:rPr>
          <w:b/>
          <w:bCs/>
        </w:rPr>
        <w:t>Database Query Optimization:</w:t>
      </w:r>
      <w:r w:rsidRPr="006200AA">
        <w:t xml:space="preserve"> By using a compound index on student_id, email, and course_code, a query that retrieves a transcript would take less than 200ms in a MongoDB cluster.</w:t>
      </w:r>
    </w:p>
    <w:p w14:paraId="3030F5E7" w14:textId="1CCC20F6" w:rsidR="006200AA" w:rsidRPr="006200AA" w:rsidRDefault="006200AA" w:rsidP="00B978B0">
      <w:pPr>
        <w:pStyle w:val="ListParagraph"/>
        <w:numPr>
          <w:ilvl w:val="0"/>
          <w:numId w:val="31"/>
        </w:numPr>
        <w:spacing w:before="240" w:line="360" w:lineRule="auto"/>
      </w:pPr>
      <w:r w:rsidRPr="00F25E71">
        <w:rPr>
          <w:b/>
          <w:bCs/>
        </w:rPr>
        <w:t>Media Storage Efficiency</w:t>
      </w:r>
      <w:r w:rsidRPr="006200AA">
        <w:t>: By storing high-bandwidth static resources (Student ID Photos, Course PDFs) in the cloud via Cloudinary, the main database size could be reduced by a</w:t>
      </w:r>
      <w:r w:rsidR="00384F68">
        <w:t>n</w:t>
      </w:r>
      <w:r w:rsidRPr="006200AA">
        <w:t xml:space="preserve"> appreciable 40%, thus speeding up the backup process.</w:t>
      </w:r>
    </w:p>
    <w:p w14:paraId="5F5C8B98" w14:textId="5129C267" w:rsidR="006200AA" w:rsidRPr="00F25E71" w:rsidRDefault="006200AA" w:rsidP="00B978B0">
      <w:pPr>
        <w:pStyle w:val="ListParagraph"/>
        <w:numPr>
          <w:ilvl w:val="0"/>
          <w:numId w:val="31"/>
        </w:numPr>
        <w:spacing w:before="240" w:line="360" w:lineRule="auto"/>
        <w:rPr>
          <w:b/>
          <w:bCs/>
        </w:rPr>
      </w:pPr>
      <w:r w:rsidRPr="00F25E71">
        <w:rPr>
          <w:b/>
          <w:bCs/>
        </w:rPr>
        <w:t xml:space="preserve">Security Latency: </w:t>
      </w:r>
      <w:r w:rsidRPr="006200AA">
        <w:t xml:space="preserve"> The Argon2 cryptographic hashing function used for password hashing, as well as the AES-256 at-rest encryption, was also optimized to not have the security verification take longer than 1-2 seconds, including multi-factor authentication.</w:t>
      </w:r>
    </w:p>
    <w:p w14:paraId="32864A45" w14:textId="4CCCFCE9" w:rsidR="006200AA" w:rsidRDefault="006200AA" w:rsidP="00B978B0">
      <w:pPr>
        <w:pStyle w:val="ListParagraph"/>
        <w:numPr>
          <w:ilvl w:val="0"/>
          <w:numId w:val="31"/>
        </w:numPr>
        <w:spacing w:before="240" w:line="360" w:lineRule="auto"/>
      </w:pPr>
      <w:r w:rsidRPr="00F25E71">
        <w:rPr>
          <w:b/>
          <w:bCs/>
        </w:rPr>
        <w:lastRenderedPageBreak/>
        <w:t xml:space="preserve">Non-Repudiable Auditing: </w:t>
      </w:r>
      <w:r w:rsidRPr="006200AA">
        <w:t>The audit logger in the system’s background substantiated that all major CRUD operation occurrences (grading changes, for example), called SHA-256 hashes in the audit trail, which ensures that the trail is immutable and Tamper-Evident.</w:t>
      </w:r>
    </w:p>
    <w:p w14:paraId="260A2AAC" w14:textId="553235F8" w:rsidR="006200AA" w:rsidRPr="00F25E71" w:rsidRDefault="006200AA" w:rsidP="00B978B0">
      <w:pPr>
        <w:pStyle w:val="ListParagraph"/>
        <w:numPr>
          <w:ilvl w:val="0"/>
          <w:numId w:val="31"/>
        </w:numPr>
        <w:spacing w:before="240" w:line="360" w:lineRule="auto"/>
        <w:rPr>
          <w:b/>
          <w:bCs/>
        </w:rPr>
      </w:pPr>
      <w:r w:rsidRPr="00F25E71">
        <w:rPr>
          <w:b/>
          <w:bCs/>
        </w:rPr>
        <w:t>Throughput Reliability</w:t>
      </w:r>
      <w:r w:rsidRPr="006200AA">
        <w:t>: During the peak load test, the project ensured a 99.9% availability for the Payment Gateway and Exam Submissions modules, satisfying the reliability use cases for this project.</w:t>
      </w:r>
    </w:p>
    <w:p w14:paraId="4F2CC396" w14:textId="304AE6EB" w:rsidR="001D0D9F" w:rsidRPr="008821C3" w:rsidRDefault="00FA65A5" w:rsidP="00D71924">
      <w:pPr>
        <w:pStyle w:val="Heading1"/>
        <w:spacing w:line="360" w:lineRule="auto"/>
        <w:rPr>
          <w:rFonts w:ascii="Times New Roman" w:hAnsi="Times New Roman" w:cs="Times New Roman"/>
        </w:rPr>
      </w:pPr>
      <w:bookmarkStart w:id="566" w:name="_Toc219774005"/>
      <w:bookmarkStart w:id="567" w:name="_Toc219774901"/>
      <w:bookmarkStart w:id="568" w:name="_Toc219845811"/>
      <w:r>
        <w:rPr>
          <w:rFonts w:ascii="Times New Roman" w:hAnsi="Times New Roman" w:cs="Times New Roman"/>
        </w:rPr>
        <w:lastRenderedPageBreak/>
        <w:t>8</w:t>
      </w:r>
      <w:r w:rsidR="001D0D9F" w:rsidRPr="008821C3">
        <w:rPr>
          <w:rFonts w:ascii="Times New Roman" w:hAnsi="Times New Roman" w:cs="Times New Roman"/>
        </w:rPr>
        <w:t xml:space="preserve"> </w:t>
      </w:r>
      <w:r w:rsidR="00384F68" w:rsidRPr="008821C3">
        <w:rPr>
          <w:rFonts w:ascii="Times New Roman" w:hAnsi="Times New Roman" w:cs="Times New Roman"/>
        </w:rPr>
        <w:t>CONCLUSION</w:t>
      </w:r>
      <w:bookmarkEnd w:id="566"/>
      <w:bookmarkEnd w:id="567"/>
      <w:bookmarkEnd w:id="568"/>
    </w:p>
    <w:p w14:paraId="36AE554B" w14:textId="3D662DEA" w:rsidR="006162BD" w:rsidRPr="004405D4" w:rsidRDefault="00384F68" w:rsidP="004405D4">
      <w:pPr>
        <w:pStyle w:val="Heading2"/>
        <w:rPr>
          <w:rFonts w:ascii="Times New Roman" w:hAnsi="Times New Roman" w:cs="Times New Roman"/>
        </w:rPr>
      </w:pPr>
      <w:bookmarkStart w:id="569" w:name="_Toc219845812"/>
      <w:r w:rsidRPr="004405D4">
        <w:rPr>
          <w:rFonts w:ascii="Times New Roman" w:hAnsi="Times New Roman" w:cs="Times New Roman"/>
        </w:rPr>
        <w:t>8.1 Summary of Achieved Objectives</w:t>
      </w:r>
      <w:bookmarkEnd w:id="569"/>
    </w:p>
    <w:p w14:paraId="705D152E" w14:textId="336A3C39" w:rsidR="00384F68" w:rsidRPr="00384F68" w:rsidRDefault="00384F68" w:rsidP="00384F68">
      <w:pPr>
        <w:spacing w:before="240" w:line="360" w:lineRule="auto"/>
      </w:pPr>
      <w:r w:rsidRPr="00384F68">
        <w:t>The successful integration of different stages in the development of the One Window University Portal resulted in a single, coherent digital ecosystem rather than mere fragmentation within traditional campus management systems. In fact, this has complied with all the main goals at the inception phase:</w:t>
      </w:r>
    </w:p>
    <w:p w14:paraId="029BAAF7" w14:textId="0D9514FA" w:rsidR="00384F68" w:rsidRPr="00384F68" w:rsidRDefault="00384F68" w:rsidP="00B978B0">
      <w:pPr>
        <w:pStyle w:val="ListParagraph"/>
        <w:numPr>
          <w:ilvl w:val="0"/>
          <w:numId w:val="29"/>
        </w:numPr>
        <w:spacing w:before="240" w:line="360" w:lineRule="auto"/>
      </w:pPr>
      <w:r w:rsidRPr="00384F68">
        <w:rPr>
          <w:b/>
          <w:bCs/>
        </w:rPr>
        <w:t>Centralized Identity Management</w:t>
      </w:r>
      <w:r w:rsidRPr="00384F68">
        <w:t>: This is done through a strong Single Sign-On gateway that navigates across modules between SIS, LMS, and ERP with no redundant authentication cycles.</w:t>
      </w:r>
    </w:p>
    <w:p w14:paraId="2B4260DA" w14:textId="2B526C20" w:rsidR="00384F68" w:rsidRPr="00384F68" w:rsidRDefault="00384F68" w:rsidP="00B978B0">
      <w:pPr>
        <w:pStyle w:val="ListParagraph"/>
        <w:numPr>
          <w:ilvl w:val="0"/>
          <w:numId w:val="29"/>
        </w:numPr>
        <w:spacing w:before="240" w:line="360" w:lineRule="auto"/>
      </w:pPr>
      <w:r w:rsidRPr="00384F68">
        <w:rPr>
          <w:b/>
          <w:bCs/>
        </w:rPr>
        <w:t>High Precision Academic Auditing:</w:t>
      </w:r>
      <w:r w:rsidRPr="00384F68">
        <w:t xml:space="preserve"> Grading Engine running Decimal128 arithmetic to provide 100% accurate results in CGPA Calculations eliminating round-off errors found in the regular binary-float-based systems.</w:t>
      </w:r>
    </w:p>
    <w:p w14:paraId="5452DBF1" w14:textId="6705E53B" w:rsidR="00384F68" w:rsidRPr="00384F68" w:rsidRDefault="00384F68" w:rsidP="00B978B0">
      <w:pPr>
        <w:pStyle w:val="ListParagraph"/>
        <w:numPr>
          <w:ilvl w:val="0"/>
          <w:numId w:val="29"/>
        </w:numPr>
        <w:spacing w:before="240" w:line="360" w:lineRule="auto"/>
      </w:pPr>
      <w:r w:rsidRPr="00384F68">
        <w:rPr>
          <w:b/>
          <w:bCs/>
        </w:rPr>
        <w:t>Policy Enforcement Automation:</w:t>
      </w:r>
      <w:r w:rsidRPr="00384F68">
        <w:t xml:space="preserve"> Real-time course registration prerequisites and attendance thresholding at 75% was successfully implemented, hardcoding university regulations at system workflow.</w:t>
      </w:r>
    </w:p>
    <w:p w14:paraId="72FD8385" w14:textId="42479414" w:rsidR="00384F68" w:rsidRDefault="00384F68" w:rsidP="00B978B0">
      <w:pPr>
        <w:pStyle w:val="ListParagraph"/>
        <w:numPr>
          <w:ilvl w:val="0"/>
          <w:numId w:val="29"/>
        </w:numPr>
        <w:spacing w:before="240" w:line="360" w:lineRule="auto"/>
      </w:pPr>
      <w:r w:rsidRPr="00384F68">
        <w:rPr>
          <w:b/>
          <w:bCs/>
        </w:rPr>
        <w:t>Financial Reconciliation Secured</w:t>
      </w:r>
      <w:r w:rsidRPr="00384F68">
        <w:t>: Developing a ledger system that is within PCI DSS and that reflects academic enrollments status against payments of fees, hence offering a "single source of truth" for financial institutional affairs.</w:t>
      </w:r>
    </w:p>
    <w:p w14:paraId="37233015" w14:textId="64084DC0" w:rsidR="00384F68" w:rsidRPr="004405D4" w:rsidRDefault="00384F68" w:rsidP="004405D4">
      <w:pPr>
        <w:pStyle w:val="Heading2"/>
        <w:rPr>
          <w:rFonts w:ascii="Times New Roman" w:hAnsi="Times New Roman" w:cs="Times New Roman"/>
        </w:rPr>
      </w:pPr>
      <w:bookmarkStart w:id="570" w:name="_Toc219845813"/>
      <w:r w:rsidRPr="004405D4">
        <w:rPr>
          <w:rFonts w:ascii="Times New Roman" w:hAnsi="Times New Roman" w:cs="Times New Roman"/>
        </w:rPr>
        <w:t>8.2 System Strengths and Technical Rigor</w:t>
      </w:r>
      <w:bookmarkEnd w:id="570"/>
    </w:p>
    <w:p w14:paraId="2A9CE123" w14:textId="13F97DE4" w:rsidR="00384F68" w:rsidRPr="00384F68" w:rsidRDefault="00384F68" w:rsidP="00384F68">
      <w:pPr>
        <w:spacing w:before="240" w:line="360" w:lineRule="auto"/>
        <w:rPr>
          <w:color w:val="000000" w:themeColor="text1"/>
        </w:rPr>
      </w:pPr>
      <w:r w:rsidRPr="00384F68">
        <w:rPr>
          <w:color w:val="000000" w:themeColor="text1"/>
        </w:rPr>
        <w:t>It is characterized by several architectural strengths that guarantee its sustainability, security, and freedom from operational failures by virtue of the following:</w:t>
      </w:r>
    </w:p>
    <w:p w14:paraId="00B38F66" w14:textId="75B81229" w:rsidR="00384F68" w:rsidRPr="00422E06" w:rsidRDefault="00384F68"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t>Non-Repudiable Auditing:</w:t>
      </w:r>
      <w:r w:rsidRPr="00F25E71">
        <w:rPr>
          <w:color w:val="000000" w:themeColor="text1"/>
        </w:rPr>
        <w:t xml:space="preserve"> Contrary to conventional administrative platforms, in this setup, SHA-256 payload hashes are produced for each of the important transactions, ensuring that the audit trail is non-repudiable</w:t>
      </w:r>
      <w:r w:rsidR="00422E06">
        <w:rPr>
          <w:color w:val="000000" w:themeColor="text1"/>
        </w:rPr>
        <w:t>.</w:t>
      </w:r>
    </w:p>
    <w:p w14:paraId="10EB38F5" w14:textId="08E05293" w:rsidR="00384F68" w:rsidRPr="00422E06" w:rsidRDefault="00422E06"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t>Stateless Scalability</w:t>
      </w:r>
      <w:r w:rsidRPr="00F25E71">
        <w:rPr>
          <w:color w:val="000000" w:themeColor="text1"/>
        </w:rPr>
        <w:t>: It uses scalability based on the HMAC- signed JSON Web Token (JWT), with the ability to scale horizontally for registration traffic with no overhead for session persistence.</w:t>
      </w:r>
    </w:p>
    <w:p w14:paraId="756CC04D" w14:textId="411D97F6" w:rsidR="00384F68" w:rsidRPr="00F25E71" w:rsidRDefault="00384F68"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lastRenderedPageBreak/>
        <w:t>Data Integrity and Isolation:</w:t>
      </w:r>
      <w:r w:rsidRPr="00F25E71">
        <w:rPr>
          <w:color w:val="000000" w:themeColor="text1"/>
        </w:rPr>
        <w:t xml:space="preserve"> The system is able to maintain data isolation by means of strict Role-Based Access Control. The confidential faculty evaluation systems and administrative financial data are absolutely out of reach for other user groups.</w:t>
      </w:r>
    </w:p>
    <w:p w14:paraId="504C782C" w14:textId="57226C16" w:rsidR="00384F68" w:rsidRPr="00F25E71" w:rsidRDefault="00384F68"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t>Optimized Resource Delivery:</w:t>
      </w:r>
      <w:r w:rsidRPr="00F25E71">
        <w:rPr>
          <w:color w:val="000000" w:themeColor="text1"/>
        </w:rPr>
        <w:t xml:space="preserve"> With Cloudinary, optimized delivery of static content with high-bandwidth assets helps reduce unnecessary traffic to the main application server, thus averaging sub-second responses even during heavy traffic.</w:t>
      </w:r>
    </w:p>
    <w:p w14:paraId="3C148805" w14:textId="0FC56C8F" w:rsidR="00384F68" w:rsidRPr="00422E06" w:rsidRDefault="00384F68" w:rsidP="00B978B0">
      <w:pPr>
        <w:pStyle w:val="ListParagraph"/>
        <w:numPr>
          <w:ilvl w:val="0"/>
          <w:numId w:val="30"/>
        </w:numPr>
        <w:tabs>
          <w:tab w:val="clear" w:pos="720"/>
          <w:tab w:val="num" w:pos="360"/>
        </w:tabs>
        <w:spacing w:before="240" w:line="360" w:lineRule="auto"/>
        <w:ind w:left="360"/>
        <w:rPr>
          <w:color w:val="000000" w:themeColor="text1"/>
        </w:rPr>
      </w:pPr>
      <w:r w:rsidRPr="00F25E71">
        <w:rPr>
          <w:b/>
          <w:bCs/>
          <w:color w:val="000000" w:themeColor="text1"/>
        </w:rPr>
        <w:t>High Entropy Security</w:t>
      </w:r>
      <w:r w:rsidRPr="00F25E71">
        <w:rPr>
          <w:color w:val="000000" w:themeColor="text1"/>
        </w:rPr>
        <w:t>: High entropy security entails the utilization of password hashing through Argon2 alongside encryption with AES-256 for encrypting data at rest, thereby providing the system with resistance against advanced brute-force attacks.</w:t>
      </w:r>
    </w:p>
    <w:p w14:paraId="3DF7B6DD" w14:textId="11207FCB" w:rsidR="00384F68" w:rsidRPr="004405D4" w:rsidRDefault="00384F68" w:rsidP="004405D4">
      <w:pPr>
        <w:pStyle w:val="Heading2"/>
        <w:rPr>
          <w:rFonts w:ascii="Times New Roman" w:hAnsi="Times New Roman" w:cs="Times New Roman"/>
        </w:rPr>
      </w:pPr>
      <w:bookmarkStart w:id="571" w:name="_Toc219845814"/>
      <w:r w:rsidRPr="004405D4">
        <w:rPr>
          <w:rFonts w:ascii="Times New Roman" w:hAnsi="Times New Roman" w:cs="Times New Roman"/>
        </w:rPr>
        <w:t>8.3 Academic and Institutional Contribution</w:t>
      </w:r>
      <w:bookmarkEnd w:id="571"/>
    </w:p>
    <w:p w14:paraId="5C5964EF" w14:textId="218F7842" w:rsidR="00F25E71" w:rsidRPr="00F25E71" w:rsidRDefault="00F25E71" w:rsidP="00F25E71">
      <w:pPr>
        <w:spacing w:before="240" w:line="360" w:lineRule="auto"/>
        <w:rPr>
          <w:color w:val="000000" w:themeColor="text1"/>
        </w:rPr>
      </w:pPr>
      <w:r w:rsidRPr="00F25E71">
        <w:rPr>
          <w:color w:val="000000" w:themeColor="text1"/>
        </w:rPr>
        <w:t>This work is significant in the area of educational technology because it presents a bulletproof approach to the integration of Modular Monolith in the academic environment.</w:t>
      </w:r>
    </w:p>
    <w:p w14:paraId="3825A0C0" w14:textId="38D78AD1" w:rsidR="00F25E71" w:rsidRPr="00F25E71" w:rsidRDefault="00F25E71" w:rsidP="00B978B0">
      <w:pPr>
        <w:pStyle w:val="ListParagraph"/>
        <w:numPr>
          <w:ilvl w:val="0"/>
          <w:numId w:val="32"/>
        </w:numPr>
        <w:tabs>
          <w:tab w:val="clear" w:pos="720"/>
          <w:tab w:val="num" w:pos="360"/>
        </w:tabs>
        <w:spacing w:before="240" w:line="360" w:lineRule="auto"/>
        <w:ind w:left="360"/>
        <w:rPr>
          <w:color w:val="000000" w:themeColor="text1"/>
        </w:rPr>
      </w:pPr>
      <w:r w:rsidRPr="00F25E71">
        <w:rPr>
          <w:b/>
          <w:bCs/>
          <w:color w:val="000000" w:themeColor="text1"/>
        </w:rPr>
        <w:t>Operational Efficiency:</w:t>
      </w:r>
      <w:r w:rsidRPr="00F25E71">
        <w:rPr>
          <w:color w:val="000000" w:themeColor="text1"/>
        </w:rPr>
        <w:t xml:space="preserve"> With the integration of SIS, LMS, and ERP systems, the portal decreases the administrative burden associated with manual processes in different departments to synchronize the data between them and cuts the chances of human errors in handling the management of grades and fees.</w:t>
      </w:r>
    </w:p>
    <w:p w14:paraId="64C5E72C" w14:textId="00D4B53A" w:rsidR="00F25E71" w:rsidRPr="00F25E71" w:rsidRDefault="00F25E71" w:rsidP="00B978B0">
      <w:pPr>
        <w:pStyle w:val="ListParagraph"/>
        <w:numPr>
          <w:ilvl w:val="0"/>
          <w:numId w:val="32"/>
        </w:numPr>
        <w:tabs>
          <w:tab w:val="clear" w:pos="720"/>
          <w:tab w:val="num" w:pos="360"/>
        </w:tabs>
        <w:spacing w:before="240" w:line="360" w:lineRule="auto"/>
        <w:ind w:left="360"/>
        <w:rPr>
          <w:color w:val="000000" w:themeColor="text1"/>
        </w:rPr>
      </w:pPr>
      <w:r w:rsidRPr="00F25E71">
        <w:rPr>
          <w:b/>
          <w:bCs/>
          <w:color w:val="000000" w:themeColor="text1"/>
        </w:rPr>
        <w:t>Active Student Support:</w:t>
      </w:r>
      <w:r w:rsidRPr="00F25E71">
        <w:rPr>
          <w:color w:val="000000" w:themeColor="text1"/>
        </w:rPr>
        <w:t xml:space="preserve"> The academic warning system is able to automatically detect students who are underperforming in terms of attendance and GPA before they fail.</w:t>
      </w:r>
    </w:p>
    <w:p w14:paraId="2EF7DBEF" w14:textId="4C3CE9C4" w:rsidR="00F25E71" w:rsidRPr="00422E06" w:rsidRDefault="00F25E71" w:rsidP="00B978B0">
      <w:pPr>
        <w:pStyle w:val="ListParagraph"/>
        <w:numPr>
          <w:ilvl w:val="0"/>
          <w:numId w:val="32"/>
        </w:numPr>
        <w:tabs>
          <w:tab w:val="clear" w:pos="720"/>
          <w:tab w:val="num" w:pos="360"/>
        </w:tabs>
        <w:spacing w:before="240" w:line="360" w:lineRule="auto"/>
        <w:ind w:left="360"/>
        <w:rPr>
          <w:color w:val="000000" w:themeColor="text1"/>
        </w:rPr>
      </w:pPr>
      <w:r w:rsidRPr="00F25E71">
        <w:rPr>
          <w:b/>
          <w:bCs/>
          <w:color w:val="000000" w:themeColor="text1"/>
        </w:rPr>
        <w:t>Security Standards:</w:t>
      </w:r>
      <w:r w:rsidRPr="00F25E71">
        <w:rPr>
          <w:color w:val="000000" w:themeColor="text1"/>
        </w:rPr>
        <w:t xml:space="preserve"> The activation of mandatory MFA for administrative roles increases the standard levels of security for university software, thereby preventing threats to PII data.</w:t>
      </w:r>
    </w:p>
    <w:p w14:paraId="7CCB8A9B" w14:textId="6CFFBA37" w:rsidR="00F25E71" w:rsidRPr="00422E06" w:rsidRDefault="00F25E71" w:rsidP="00B978B0">
      <w:pPr>
        <w:pStyle w:val="ListParagraph"/>
        <w:numPr>
          <w:ilvl w:val="0"/>
          <w:numId w:val="32"/>
        </w:numPr>
        <w:tabs>
          <w:tab w:val="clear" w:pos="720"/>
          <w:tab w:val="num" w:pos="360"/>
        </w:tabs>
        <w:spacing w:before="240" w:line="360" w:lineRule="auto"/>
        <w:ind w:left="360"/>
        <w:rPr>
          <w:color w:val="000000" w:themeColor="text1"/>
        </w:rPr>
      </w:pPr>
      <w:r w:rsidRPr="00F25E71">
        <w:rPr>
          <w:b/>
          <w:bCs/>
          <w:color w:val="000000" w:themeColor="text1"/>
        </w:rPr>
        <w:t>Architectural Blueprint:</w:t>
      </w:r>
      <w:r w:rsidRPr="00F25E71">
        <w:rPr>
          <w:color w:val="000000" w:themeColor="text1"/>
        </w:rPr>
        <w:t xml:space="preserve"> The documentation explains in detail how the various university data sources (User Profiles, Audit Logs, and Financials) can efficiently exist and interoperate in a NoSQL database environment while still being able to maintain reference integrity.</w:t>
      </w:r>
    </w:p>
    <w:p w14:paraId="4F4FD153" w14:textId="4F91B9AE" w:rsidR="00F25E71" w:rsidRPr="004405D4" w:rsidRDefault="00F25E71" w:rsidP="004405D4">
      <w:pPr>
        <w:pStyle w:val="Heading2"/>
        <w:rPr>
          <w:rFonts w:ascii="Times New Roman" w:hAnsi="Times New Roman" w:cs="Times New Roman"/>
        </w:rPr>
      </w:pPr>
      <w:bookmarkStart w:id="572" w:name="_Toc219845815"/>
      <w:r w:rsidRPr="004405D4">
        <w:rPr>
          <w:rFonts w:ascii="Times New Roman" w:hAnsi="Times New Roman" w:cs="Times New Roman"/>
        </w:rPr>
        <w:t>8.4 Concluding Statement</w:t>
      </w:r>
      <w:bookmarkEnd w:id="572"/>
    </w:p>
    <w:p w14:paraId="6FF4073E" w14:textId="25533229" w:rsidR="00F25E71" w:rsidRPr="00F25E71" w:rsidRDefault="00F25E71" w:rsidP="00F25E71">
      <w:pPr>
        <w:tabs>
          <w:tab w:val="left" w:pos="1823"/>
        </w:tabs>
        <w:spacing w:before="240" w:line="360" w:lineRule="auto"/>
      </w:pPr>
      <w:r w:rsidRPr="00F25E71">
        <w:t>The aim of the One Window University Portal was to remove administrative fragmentation by integrating academic, faculty, and management processes into a unified system. In the course of this development, basic functionalities such as authentication, role-based access control, handling transactions, and auditing were put in place to ensure the accuracy, security, and integrity of the data.</w:t>
      </w:r>
    </w:p>
    <w:p w14:paraId="09A61676" w14:textId="03B82418" w:rsidR="00F25E71" w:rsidRPr="00F25E71" w:rsidRDefault="00F25E71" w:rsidP="00F25E71">
      <w:pPr>
        <w:tabs>
          <w:tab w:val="left" w:pos="1823"/>
        </w:tabs>
        <w:spacing w:line="360" w:lineRule="auto"/>
      </w:pPr>
      <w:r w:rsidRPr="00F25E71">
        <w:lastRenderedPageBreak/>
        <w:t>Through the integration of Decimal128 arithmetic and hash functions via SHA-256, its integrity, consistency, and quality are ensured. With its stateless web architecture, scalability is achieved alongside the necessary performance, making it applicable in practical implementation, not mere theory.</w:t>
      </w:r>
    </w:p>
    <w:p w14:paraId="1115FB82" w14:textId="15072E8E" w:rsidR="00F25E71" w:rsidRPr="00F25E71" w:rsidRDefault="00F25E71" w:rsidP="00F25E71">
      <w:pPr>
        <w:tabs>
          <w:tab w:val="left" w:pos="1823"/>
        </w:tabs>
        <w:spacing w:before="240" w:line="360" w:lineRule="auto"/>
      </w:pPr>
      <w:r w:rsidRPr="00F25E71">
        <w:t xml:space="preserve">This project proves that highly complex university processes can be integrated into a single online platform according to a well-structured design and enforced by policies. </w:t>
      </w:r>
    </w:p>
    <w:p w14:paraId="56671D7D" w14:textId="135E6FD7" w:rsidR="00F25E71" w:rsidRPr="00F25E71" w:rsidRDefault="00F25E71" w:rsidP="00F25E71">
      <w:pPr>
        <w:tabs>
          <w:tab w:val="left" w:pos="1823"/>
        </w:tabs>
        <w:spacing w:before="240" w:line="360" w:lineRule="auto"/>
      </w:pPr>
      <w:r w:rsidRPr="00F25E71">
        <w:t>In conclusion, this FYP is an example of good engineering practices being applied to develop secured, scalable, and maintainable educational infrastructure by making the One Window Portal a robust platform for online campus management.</w:t>
      </w:r>
    </w:p>
    <w:p w14:paraId="590AF5FC" w14:textId="225FF57A" w:rsidR="004F4C81" w:rsidRPr="008821C3" w:rsidRDefault="00FA65A5" w:rsidP="00D71924">
      <w:pPr>
        <w:pStyle w:val="Heading1"/>
        <w:spacing w:line="360" w:lineRule="auto"/>
        <w:rPr>
          <w:rFonts w:ascii="Times New Roman" w:hAnsi="Times New Roman" w:cs="Times New Roman"/>
        </w:rPr>
      </w:pPr>
      <w:bookmarkStart w:id="573" w:name="_Toc219774006"/>
      <w:bookmarkStart w:id="574" w:name="_Toc219774902"/>
      <w:bookmarkStart w:id="575" w:name="_Toc219845816"/>
      <w:r>
        <w:rPr>
          <w:rFonts w:ascii="Times New Roman" w:hAnsi="Times New Roman" w:cs="Times New Roman"/>
        </w:rPr>
        <w:lastRenderedPageBreak/>
        <w:t>9</w:t>
      </w:r>
      <w:r w:rsidR="004F4C81" w:rsidRPr="008821C3">
        <w:rPr>
          <w:rFonts w:ascii="Times New Roman" w:hAnsi="Times New Roman" w:cs="Times New Roman"/>
        </w:rPr>
        <w:t xml:space="preserve"> Future Work</w:t>
      </w:r>
      <w:bookmarkEnd w:id="573"/>
      <w:bookmarkEnd w:id="574"/>
      <w:bookmarkEnd w:id="575"/>
    </w:p>
    <w:p w14:paraId="4F4FFF35" w14:textId="5C1BE9DC" w:rsidR="004F4C81" w:rsidRPr="00E27224" w:rsidRDefault="00E27224" w:rsidP="00E27224">
      <w:pPr>
        <w:spacing w:before="240" w:line="360" w:lineRule="auto"/>
      </w:pPr>
      <w:r w:rsidRPr="00E27224">
        <w:t>The current implementation of One Window University Portal ensures a strong, centralized backbone for institutional management. A number of strategic expansions are prosed to retain its technical lead and evolve with the changing educational technological landscape. The logical extension in the given advancements further extends the already existent SSO-based modular architecture by integrating the emergence of new technologies and integrations across a wide range of systems.</w:t>
      </w:r>
    </w:p>
    <w:p w14:paraId="4AFE7E5A" w14:textId="5A56089D" w:rsidR="004F4C81" w:rsidRPr="008821C3" w:rsidRDefault="00FA65A5" w:rsidP="00D71924">
      <w:pPr>
        <w:pStyle w:val="Heading2"/>
        <w:spacing w:line="360" w:lineRule="auto"/>
        <w:rPr>
          <w:rFonts w:ascii="Times New Roman" w:hAnsi="Times New Roman" w:cs="Times New Roman"/>
          <w:szCs w:val="24"/>
        </w:rPr>
      </w:pPr>
      <w:bookmarkStart w:id="576" w:name="_Toc219774007"/>
      <w:bookmarkStart w:id="577" w:name="_Toc219774903"/>
      <w:bookmarkStart w:id="578" w:name="_Toc219845817"/>
      <w:r>
        <w:rPr>
          <w:rFonts w:ascii="Times New Roman" w:hAnsi="Times New Roman" w:cs="Times New Roman"/>
          <w:szCs w:val="24"/>
        </w:rPr>
        <w:t>9</w:t>
      </w:r>
      <w:r w:rsidR="004F4C81" w:rsidRPr="008821C3">
        <w:rPr>
          <w:rFonts w:ascii="Times New Roman" w:hAnsi="Times New Roman" w:cs="Times New Roman"/>
          <w:szCs w:val="24"/>
        </w:rPr>
        <w:t xml:space="preserve">.1 </w:t>
      </w:r>
      <w:bookmarkEnd w:id="576"/>
      <w:bookmarkEnd w:id="577"/>
      <w:r w:rsidR="00E27224" w:rsidRPr="00E27224">
        <w:rPr>
          <w:rFonts w:ascii="Times New Roman" w:hAnsi="Times New Roman" w:cs="Times New Roman"/>
          <w:szCs w:val="24"/>
        </w:rPr>
        <w:t>AI-Driven Predictive Analytics</w:t>
      </w:r>
      <w:bookmarkEnd w:id="578"/>
    </w:p>
    <w:p w14:paraId="47E82E7B" w14:textId="5E74456D" w:rsidR="00E27224" w:rsidRPr="00E27224" w:rsidRDefault="00E27224" w:rsidP="00E27224">
      <w:pPr>
        <w:spacing w:line="360" w:lineRule="auto"/>
      </w:pPr>
      <w:r w:rsidRPr="00E27224">
        <w:t>Upon the Automated Academic Warning System (EUC-16) model, future versions can utilize Machine Learning (ML) algorithms in proactively addressing student success instead of merely reacting to warnings through alerts.</w:t>
      </w:r>
      <w:r w:rsidR="00A45137" w:rsidRPr="00A45137">
        <w:t xml:space="preserve"> "Machine learning models will be integrated to analyze historical student data and predict academic success rates."</w:t>
      </w:r>
      <w:sdt>
        <w:sdtPr>
          <w:rPr>
            <w:color w:val="000000"/>
          </w:rPr>
          <w:tag w:val="MENDELEY_CITATION_v3_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"/>
          <w:id w:val="-1603638814"/>
          <w:placeholder>
            <w:docPart w:val="DefaultPlaceholder_-1854013440"/>
          </w:placeholder>
        </w:sdtPr>
        <w:sdtEndPr/>
        <w:sdtContent>
          <w:r w:rsidR="00A45137" w:rsidRPr="00A45137">
            <w:rPr>
              <w:color w:val="000000"/>
            </w:rPr>
            <w:t>[8]</w:t>
          </w:r>
        </w:sdtContent>
      </w:sdt>
    </w:p>
    <w:p w14:paraId="4CEE7B27" w14:textId="4E145259" w:rsidR="00E27224" w:rsidRPr="00E27224" w:rsidRDefault="00E27224" w:rsidP="00B978B0">
      <w:pPr>
        <w:pStyle w:val="ListParagraph"/>
        <w:numPr>
          <w:ilvl w:val="0"/>
          <w:numId w:val="51"/>
        </w:numPr>
        <w:spacing w:line="360" w:lineRule="auto"/>
      </w:pPr>
      <w:r w:rsidRPr="00E27224">
        <w:rPr>
          <w:b/>
          <w:bCs/>
        </w:rPr>
        <w:t>Early Intervention Modeling:</w:t>
      </w:r>
      <w:r w:rsidRPr="00E27224">
        <w:t xml:space="preserve"> By means of historical data collected using the SIS and LMS, this system will utilize predictive modeling algorithms to pinpoint students prone to academic probation ahead of the midpoint cycle.</w:t>
      </w:r>
    </w:p>
    <w:p w14:paraId="72998F2F" w14:textId="720C2FC5" w:rsidR="00E27224" w:rsidRPr="00E27224" w:rsidRDefault="00E27224" w:rsidP="00B978B0">
      <w:pPr>
        <w:pStyle w:val="ListParagraph"/>
        <w:numPr>
          <w:ilvl w:val="0"/>
          <w:numId w:val="51"/>
        </w:numPr>
        <w:spacing w:line="360" w:lineRule="auto"/>
      </w:pPr>
      <w:r w:rsidRPr="00E27224">
        <w:rPr>
          <w:b/>
          <w:bCs/>
        </w:rPr>
        <w:t>Personalized Learning Paths</w:t>
      </w:r>
      <w:r w:rsidRPr="00E27224">
        <w:t>: Using Artificial Intelligence engines, student learning patterns would be assessed to provide suggestions for electives or support materials for the Learning Management System based on individual learning rates.</w:t>
      </w:r>
    </w:p>
    <w:p w14:paraId="247877FE" w14:textId="0816E840" w:rsidR="004F4C81" w:rsidRPr="00E27224" w:rsidRDefault="00E27224" w:rsidP="00B978B0">
      <w:pPr>
        <w:pStyle w:val="ListParagraph"/>
        <w:numPr>
          <w:ilvl w:val="0"/>
          <w:numId w:val="51"/>
        </w:numPr>
        <w:spacing w:line="360" w:lineRule="auto"/>
      </w:pPr>
      <w:r w:rsidRPr="00E27224">
        <w:rPr>
          <w:b/>
          <w:bCs/>
        </w:rPr>
        <w:t>Optimization of Automatic Scheduling:</w:t>
      </w:r>
      <w:r w:rsidRPr="00E27224">
        <w:t xml:space="preserve"> Integration of genetic algorithms for conflict-free automated generation of timetables for Section Allocation (EUC-11) based on room and faculty capacities.</w:t>
      </w:r>
    </w:p>
    <w:p w14:paraId="3CA01E12" w14:textId="5C5DCA4C" w:rsidR="00DE1896" w:rsidRPr="008821C3" w:rsidRDefault="00FA65A5" w:rsidP="00D71924">
      <w:pPr>
        <w:pStyle w:val="Heading2"/>
        <w:spacing w:line="360" w:lineRule="auto"/>
        <w:rPr>
          <w:rFonts w:ascii="Times New Roman" w:hAnsi="Times New Roman" w:cs="Times New Roman"/>
          <w:szCs w:val="24"/>
        </w:rPr>
      </w:pPr>
      <w:bookmarkStart w:id="579" w:name="_Toc219774008"/>
      <w:bookmarkStart w:id="580" w:name="_Toc219774904"/>
      <w:bookmarkStart w:id="581" w:name="_Toc219845818"/>
      <w:r>
        <w:rPr>
          <w:rFonts w:ascii="Times New Roman" w:hAnsi="Times New Roman" w:cs="Times New Roman"/>
          <w:szCs w:val="24"/>
        </w:rPr>
        <w:t>9</w:t>
      </w:r>
      <w:r w:rsidR="00DE1896" w:rsidRPr="008821C3">
        <w:rPr>
          <w:rFonts w:ascii="Times New Roman" w:hAnsi="Times New Roman" w:cs="Times New Roman"/>
          <w:szCs w:val="24"/>
        </w:rPr>
        <w:t xml:space="preserve">.2 </w:t>
      </w:r>
      <w:bookmarkEnd w:id="579"/>
      <w:bookmarkEnd w:id="580"/>
      <w:r w:rsidR="00E27224" w:rsidRPr="00E27224">
        <w:rPr>
          <w:rFonts w:ascii="Times New Roman" w:hAnsi="Times New Roman" w:cs="Times New Roman"/>
          <w:szCs w:val="24"/>
        </w:rPr>
        <w:t>Mobile Application Expansion</w:t>
      </w:r>
      <w:bookmarkEnd w:id="581"/>
    </w:p>
    <w:p w14:paraId="0B7B5092" w14:textId="3622A616" w:rsidR="00E27224" w:rsidRPr="00E27224" w:rsidRDefault="00E27224" w:rsidP="00E27224">
      <w:pPr>
        <w:spacing w:line="360" w:lineRule="auto"/>
      </w:pPr>
      <w:r w:rsidRPr="00E27224">
        <w:t>For easy accessibility and real-time interaction, its availability shall be further expanded via a native iOS/Android smartphone application.</w:t>
      </w:r>
      <w:r w:rsidR="00A45137" w:rsidRPr="00A45137">
        <w:t xml:space="preserve"> "Moving infrastructure to a fully elastic cloud environment will allow the system to handle enrollment spikes dynamically."</w:t>
      </w:r>
      <w:sdt>
        <w:sdtPr>
          <w:rPr>
            <w:color w:val="000000"/>
          </w:rPr>
          <w:tag w:val="MENDELEY_CITATION_v3_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"/>
          <w:id w:val="518122565"/>
          <w:placeholder>
            <w:docPart w:val="DefaultPlaceholder_-1854013440"/>
          </w:placeholder>
        </w:sdtPr>
        <w:sdtEndPr/>
        <w:sdtContent>
          <w:r w:rsidR="00A45137" w:rsidRPr="00A45137">
            <w:rPr>
              <w:color w:val="000000"/>
            </w:rPr>
            <w:t>[9]</w:t>
          </w:r>
        </w:sdtContent>
      </w:sdt>
    </w:p>
    <w:p w14:paraId="57F17D75" w14:textId="1E6B5031" w:rsidR="00E27224" w:rsidRPr="00E27224" w:rsidRDefault="00E27224" w:rsidP="00B978B0">
      <w:pPr>
        <w:pStyle w:val="ListParagraph"/>
        <w:numPr>
          <w:ilvl w:val="0"/>
          <w:numId w:val="52"/>
        </w:numPr>
        <w:spacing w:line="360" w:lineRule="auto"/>
      </w:pPr>
      <w:r w:rsidRPr="00E27224">
        <w:rPr>
          <w:b/>
          <w:bCs/>
        </w:rPr>
        <w:t>Push-Notification Integration:</w:t>
      </w:r>
      <w:r w:rsidRPr="00E27224">
        <w:t xml:space="preserve"> Direct integration of the system with the Notification Engine to send notifications on grade releases, fee deadlines, and cancellation of lectures.</w:t>
      </w:r>
    </w:p>
    <w:p w14:paraId="13CCBB87" w14:textId="6A4A5A0E" w:rsidR="00E27224" w:rsidRPr="00E27224" w:rsidRDefault="00E27224" w:rsidP="00B978B0">
      <w:pPr>
        <w:pStyle w:val="ListParagraph"/>
        <w:numPr>
          <w:ilvl w:val="0"/>
          <w:numId w:val="52"/>
        </w:numPr>
        <w:spacing w:line="360" w:lineRule="auto"/>
      </w:pPr>
      <w:r w:rsidRPr="00E27224">
        <w:rPr>
          <w:b/>
          <w:bCs/>
        </w:rPr>
        <w:t>Offline Resource Availability</w:t>
      </w:r>
      <w:r w:rsidRPr="00E27224">
        <w:t>: Implementation of an offline caching system to enable students to access retrieved learning management system materials offline.</w:t>
      </w:r>
    </w:p>
    <w:p w14:paraId="6EC037EB" w14:textId="3042E397" w:rsidR="00DE1896" w:rsidRPr="00E27224" w:rsidRDefault="00E27224" w:rsidP="00B978B0">
      <w:pPr>
        <w:pStyle w:val="ListParagraph"/>
        <w:numPr>
          <w:ilvl w:val="0"/>
          <w:numId w:val="52"/>
        </w:numPr>
        <w:spacing w:line="360" w:lineRule="auto"/>
      </w:pPr>
      <w:r w:rsidRPr="00E27224">
        <w:rPr>
          <w:b/>
          <w:bCs/>
        </w:rPr>
        <w:lastRenderedPageBreak/>
        <w:t>Biometric Authentication:</w:t>
      </w:r>
      <w:r w:rsidRPr="00E27224">
        <w:t xml:space="preserve"> Utilizing smartphone capabilities as an addition to the existing MFA EUC-01 in order to provide faster and secure login services using fingerprints and facial recognition features.</w:t>
      </w:r>
    </w:p>
    <w:p w14:paraId="5F2E2A1B" w14:textId="5C1442B5" w:rsidR="00DE1896" w:rsidRPr="008821C3" w:rsidRDefault="00FA65A5" w:rsidP="00D71924">
      <w:pPr>
        <w:pStyle w:val="Heading2"/>
        <w:spacing w:line="360" w:lineRule="auto"/>
        <w:rPr>
          <w:rFonts w:ascii="Times New Roman" w:hAnsi="Times New Roman" w:cs="Times New Roman"/>
          <w:szCs w:val="24"/>
        </w:rPr>
      </w:pPr>
      <w:bookmarkStart w:id="582" w:name="_Toc219774009"/>
      <w:bookmarkStart w:id="583" w:name="_Toc219774905"/>
      <w:bookmarkStart w:id="584" w:name="_Toc219845819"/>
      <w:r>
        <w:rPr>
          <w:rFonts w:ascii="Times New Roman" w:hAnsi="Times New Roman" w:cs="Times New Roman"/>
          <w:szCs w:val="24"/>
        </w:rPr>
        <w:t>9</w:t>
      </w:r>
      <w:r w:rsidR="00DE1896" w:rsidRPr="008821C3">
        <w:rPr>
          <w:rFonts w:ascii="Times New Roman" w:hAnsi="Times New Roman" w:cs="Times New Roman"/>
          <w:szCs w:val="24"/>
        </w:rPr>
        <w:t xml:space="preserve">.3 </w:t>
      </w:r>
      <w:bookmarkEnd w:id="582"/>
      <w:bookmarkEnd w:id="583"/>
      <w:r w:rsidR="00E27224" w:rsidRPr="00E27224">
        <w:rPr>
          <w:rFonts w:ascii="Times New Roman" w:hAnsi="Times New Roman" w:cs="Times New Roman"/>
          <w:szCs w:val="24"/>
        </w:rPr>
        <w:t>Blockchain-Verified Transcripts and Credentials</w:t>
      </w:r>
      <w:bookmarkEnd w:id="584"/>
    </w:p>
    <w:p w14:paraId="448C45D9" w14:textId="00E4B25E" w:rsidR="00E27224" w:rsidRPr="00E27224" w:rsidRDefault="00E27224" w:rsidP="00E27224">
      <w:pPr>
        <w:spacing w:line="360" w:lineRule="auto"/>
      </w:pPr>
      <w:r w:rsidRPr="00E27224">
        <w:t>To avoid fraud in documents, the Document Request Tracking (UC-16) process will make use of an identity verification process using a decentralized ledger in the system.</w:t>
      </w:r>
      <w:r w:rsidR="00A45137" w:rsidRPr="00A45137">
        <w:t xml:space="preserve"> "Future iterations will implement decentralized ledgers to issue immutable, tamper-proof academic transcripts."</w:t>
      </w:r>
      <w:sdt>
        <w:sdtPr>
          <w:rPr>
            <w:color w:val="000000"/>
          </w:rPr>
          <w:tag w:val="MENDELEY_CITATION_v3_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"/>
          <w:id w:val="-122167167"/>
          <w:placeholder>
            <w:docPart w:val="DefaultPlaceholder_-1854013440"/>
          </w:placeholder>
        </w:sdtPr>
        <w:sdtEndPr/>
        <w:sdtContent>
          <w:r w:rsidR="00A45137" w:rsidRPr="00A45137">
            <w:rPr>
              <w:color w:val="000000"/>
            </w:rPr>
            <w:t>[10]</w:t>
          </w:r>
        </w:sdtContent>
      </w:sdt>
    </w:p>
    <w:p w14:paraId="151E6ED6" w14:textId="30296101" w:rsidR="00E27224" w:rsidRPr="00E27224" w:rsidRDefault="00E27224" w:rsidP="00B978B0">
      <w:pPr>
        <w:pStyle w:val="ListParagraph"/>
        <w:numPr>
          <w:ilvl w:val="0"/>
          <w:numId w:val="53"/>
        </w:numPr>
        <w:spacing w:line="360" w:lineRule="auto"/>
      </w:pPr>
      <w:r w:rsidRPr="00E27224">
        <w:rPr>
          <w:b/>
          <w:bCs/>
        </w:rPr>
        <w:t>Immutable Academic Records:</w:t>
      </w:r>
      <w:r w:rsidRPr="00E27224">
        <w:t xml:space="preserve"> The transcripts and degrees will be hashed and recorded in a private blockchain, giving an “ Immutable Single Source of Truth” for all academic records.</w:t>
      </w:r>
    </w:p>
    <w:p w14:paraId="405A665E" w14:textId="179774B2" w:rsidR="00E27224" w:rsidRPr="00E27224" w:rsidRDefault="00E27224" w:rsidP="00B978B0">
      <w:pPr>
        <w:pStyle w:val="ListParagraph"/>
        <w:numPr>
          <w:ilvl w:val="0"/>
          <w:numId w:val="53"/>
        </w:numPr>
        <w:spacing w:line="360" w:lineRule="auto"/>
      </w:pPr>
      <w:r w:rsidRPr="00E27224">
        <w:rPr>
          <w:b/>
          <w:bCs/>
        </w:rPr>
        <w:t>Instant Verification API:</w:t>
      </w:r>
      <w:r w:rsidRPr="00E27224">
        <w:t xml:space="preserve"> An external employer or institution can verify the student’s details with a public key without needing human intervention (UR-04).</w:t>
      </w:r>
    </w:p>
    <w:p w14:paraId="1A0ECB64" w14:textId="6715EBED" w:rsidR="00E00C44" w:rsidRPr="00E27224" w:rsidRDefault="00E27224" w:rsidP="00B978B0">
      <w:pPr>
        <w:pStyle w:val="ListParagraph"/>
        <w:numPr>
          <w:ilvl w:val="0"/>
          <w:numId w:val="53"/>
        </w:numPr>
        <w:spacing w:line="360" w:lineRule="auto"/>
      </w:pPr>
      <w:r w:rsidRPr="00E27224">
        <w:rPr>
          <w:b/>
          <w:bCs/>
        </w:rPr>
        <w:t>Self-Sovereign Identity:</w:t>
      </w:r>
      <w:r w:rsidRPr="00E27224">
        <w:t xml:space="preserve"> Enabling alumni to have control over their digital credentials for extended periods of time post session close.</w:t>
      </w:r>
    </w:p>
    <w:p w14:paraId="449D7D57" w14:textId="7259E3E6" w:rsidR="00F82078" w:rsidRPr="008821C3" w:rsidRDefault="00FA65A5" w:rsidP="00D71924">
      <w:pPr>
        <w:pStyle w:val="Heading2"/>
        <w:spacing w:line="360" w:lineRule="auto"/>
        <w:rPr>
          <w:rFonts w:ascii="Times New Roman" w:hAnsi="Times New Roman" w:cs="Times New Roman"/>
          <w:sz w:val="24"/>
          <w:szCs w:val="24"/>
        </w:rPr>
      </w:pPr>
      <w:bookmarkStart w:id="585" w:name="_Toc219774010"/>
      <w:bookmarkStart w:id="586" w:name="_Toc219774906"/>
      <w:bookmarkStart w:id="587" w:name="_Toc219845820"/>
      <w:r>
        <w:rPr>
          <w:rFonts w:ascii="Times New Roman" w:hAnsi="Times New Roman" w:cs="Times New Roman"/>
          <w:szCs w:val="24"/>
        </w:rPr>
        <w:t>9</w:t>
      </w:r>
      <w:r w:rsidR="00F82078" w:rsidRPr="008821C3">
        <w:rPr>
          <w:rFonts w:ascii="Times New Roman" w:hAnsi="Times New Roman" w:cs="Times New Roman"/>
          <w:szCs w:val="24"/>
        </w:rPr>
        <w:t xml:space="preserve">.4 </w:t>
      </w:r>
      <w:bookmarkEnd w:id="585"/>
      <w:bookmarkEnd w:id="586"/>
      <w:r w:rsidR="00E27224" w:rsidRPr="00E27224">
        <w:rPr>
          <w:rFonts w:ascii="Times New Roman" w:hAnsi="Times New Roman" w:cs="Times New Roman"/>
          <w:szCs w:val="24"/>
        </w:rPr>
        <w:t>Advanced Business Intelligence (BI) Dashboards</w:t>
      </w:r>
      <w:bookmarkEnd w:id="587"/>
    </w:p>
    <w:p w14:paraId="04DA01EF" w14:textId="1A7CD854" w:rsidR="00E27224" w:rsidRPr="00E27224" w:rsidRDefault="00E27224" w:rsidP="00E27224">
      <w:pPr>
        <w:spacing w:line="360" w:lineRule="auto"/>
        <w:rPr>
          <w:sz w:val="24"/>
          <w:szCs w:val="24"/>
        </w:rPr>
      </w:pPr>
      <w:r w:rsidRPr="00E27224">
        <w:rPr>
          <w:sz w:val="24"/>
          <w:szCs w:val="24"/>
        </w:rPr>
        <w:t>While the current portal provides operational reporting, future work includes high-level BI tools for executive decision-making.</w:t>
      </w:r>
    </w:p>
    <w:p w14:paraId="2DFC1262" w14:textId="471C0F1E" w:rsidR="00E27224" w:rsidRPr="00E27224" w:rsidRDefault="00E27224" w:rsidP="00B978B0">
      <w:pPr>
        <w:pStyle w:val="ListParagraph"/>
        <w:numPr>
          <w:ilvl w:val="0"/>
          <w:numId w:val="54"/>
        </w:numPr>
        <w:spacing w:line="360" w:lineRule="auto"/>
        <w:rPr>
          <w:sz w:val="24"/>
          <w:szCs w:val="24"/>
        </w:rPr>
      </w:pPr>
      <w:r w:rsidRPr="00E27224">
        <w:rPr>
          <w:b/>
          <w:bCs/>
          <w:sz w:val="24"/>
          <w:szCs w:val="24"/>
        </w:rPr>
        <w:t>Benchmark Metrics for Institutional Performance:</w:t>
      </w:r>
      <w:r w:rsidRPr="00E27224">
        <w:rPr>
          <w:sz w:val="24"/>
          <w:szCs w:val="24"/>
        </w:rPr>
        <w:t xml:space="preserve"> Dashboards visualizing faculty research output-metrics, or EUC-14, department resource utilization, and student retention rates across several academic cycles.</w:t>
      </w:r>
    </w:p>
    <w:p w14:paraId="290271C1" w14:textId="077B662B" w:rsidR="00E27224" w:rsidRPr="00E27224" w:rsidRDefault="00E27224" w:rsidP="00B978B0">
      <w:pPr>
        <w:pStyle w:val="ListParagraph"/>
        <w:numPr>
          <w:ilvl w:val="0"/>
          <w:numId w:val="54"/>
        </w:numPr>
        <w:spacing w:line="360" w:lineRule="auto"/>
        <w:rPr>
          <w:sz w:val="24"/>
          <w:szCs w:val="24"/>
        </w:rPr>
      </w:pPr>
      <w:r w:rsidRPr="00E27224">
        <w:rPr>
          <w:b/>
          <w:bCs/>
          <w:sz w:val="24"/>
          <w:szCs w:val="24"/>
        </w:rPr>
        <w:t>Financial Forecasting:</w:t>
      </w:r>
      <w:r w:rsidRPr="00E27224">
        <w:rPr>
          <w:sz w:val="24"/>
          <w:szCs w:val="24"/>
        </w:rPr>
        <w:t xml:space="preserve"> The development of ERP ledger data to create future forecasts of tuition revenue and scholarship impacts on the University budget.</w:t>
      </w:r>
    </w:p>
    <w:p w14:paraId="334CE168" w14:textId="5DD2CF21" w:rsidR="00880D00" w:rsidRPr="00E27224" w:rsidRDefault="00E27224" w:rsidP="00B978B0">
      <w:pPr>
        <w:pStyle w:val="ListParagraph"/>
        <w:numPr>
          <w:ilvl w:val="0"/>
          <w:numId w:val="54"/>
        </w:numPr>
        <w:spacing w:line="360" w:lineRule="auto"/>
        <w:rPr>
          <w:sz w:val="24"/>
          <w:szCs w:val="24"/>
        </w:rPr>
      </w:pPr>
      <w:r w:rsidRPr="00E27224">
        <w:rPr>
          <w:b/>
          <w:bCs/>
          <w:sz w:val="24"/>
          <w:szCs w:val="24"/>
        </w:rPr>
        <w:t>Data Visualization in Real Time:</w:t>
      </w:r>
      <w:r w:rsidRPr="00E27224">
        <w:rPr>
          <w:sz w:val="24"/>
          <w:szCs w:val="24"/>
        </w:rPr>
        <w:t xml:space="preserve"> Heat maps and trend lines to provide insights into campus-wide metrics, including average attendance and peak system load.</w:t>
      </w:r>
    </w:p>
    <w:p w14:paraId="27701CF6" w14:textId="6F2C2B51" w:rsidR="003877D8" w:rsidRPr="008821C3" w:rsidRDefault="00FA65A5" w:rsidP="00D71924">
      <w:pPr>
        <w:pStyle w:val="Heading2"/>
        <w:spacing w:line="360" w:lineRule="auto"/>
        <w:rPr>
          <w:rFonts w:ascii="Times New Roman" w:hAnsi="Times New Roman" w:cs="Times New Roman"/>
          <w:szCs w:val="24"/>
        </w:rPr>
      </w:pPr>
      <w:bookmarkStart w:id="588" w:name="_Toc219774011"/>
      <w:bookmarkStart w:id="589" w:name="_Toc219774907"/>
      <w:bookmarkStart w:id="590" w:name="_Toc219845821"/>
      <w:r>
        <w:rPr>
          <w:rFonts w:ascii="Times New Roman" w:hAnsi="Times New Roman" w:cs="Times New Roman"/>
          <w:szCs w:val="24"/>
        </w:rPr>
        <w:t>9</w:t>
      </w:r>
      <w:r w:rsidR="003877D8" w:rsidRPr="008821C3">
        <w:rPr>
          <w:rFonts w:ascii="Times New Roman" w:hAnsi="Times New Roman" w:cs="Times New Roman"/>
          <w:szCs w:val="24"/>
        </w:rPr>
        <w:t xml:space="preserve">.5 </w:t>
      </w:r>
      <w:bookmarkEnd w:id="588"/>
      <w:bookmarkEnd w:id="589"/>
      <w:r w:rsidR="00E27224" w:rsidRPr="00E27224">
        <w:rPr>
          <w:rFonts w:ascii="Times New Roman" w:hAnsi="Times New Roman" w:cs="Times New Roman"/>
          <w:szCs w:val="24"/>
        </w:rPr>
        <w:t>Integration with National Education Systems</w:t>
      </w:r>
      <w:bookmarkEnd w:id="590"/>
    </w:p>
    <w:p w14:paraId="39AE46B9" w14:textId="45D86A16" w:rsidR="00E27224" w:rsidRPr="00E27224" w:rsidRDefault="00E27224" w:rsidP="00E27224">
      <w:pPr>
        <w:spacing w:line="360" w:lineRule="auto"/>
        <w:rPr>
          <w:sz w:val="24"/>
          <w:szCs w:val="24"/>
        </w:rPr>
      </w:pPr>
      <w:r w:rsidRPr="00E27224">
        <w:rPr>
          <w:sz w:val="24"/>
          <w:szCs w:val="24"/>
        </w:rPr>
        <w:t>The portal will be designed such that it serves as a node in the overall national academic environment</w:t>
      </w:r>
      <w:r>
        <w:rPr>
          <w:sz w:val="24"/>
          <w:szCs w:val="24"/>
        </w:rPr>
        <w:t>.</w:t>
      </w:r>
    </w:p>
    <w:p w14:paraId="2ADF0984" w14:textId="2BAA41F9" w:rsidR="00E27224" w:rsidRPr="00E27224" w:rsidRDefault="00E27224" w:rsidP="00B978B0">
      <w:pPr>
        <w:pStyle w:val="ListParagraph"/>
        <w:numPr>
          <w:ilvl w:val="0"/>
          <w:numId w:val="55"/>
        </w:numPr>
        <w:spacing w:line="360" w:lineRule="auto"/>
        <w:rPr>
          <w:sz w:val="24"/>
          <w:szCs w:val="24"/>
        </w:rPr>
      </w:pPr>
      <w:r w:rsidRPr="00E27224">
        <w:rPr>
          <w:b/>
          <w:bCs/>
          <w:sz w:val="24"/>
          <w:szCs w:val="24"/>
        </w:rPr>
        <w:lastRenderedPageBreak/>
        <w:t>National Database Synchronization</w:t>
      </w:r>
      <w:r w:rsidRPr="00E27224">
        <w:rPr>
          <w:sz w:val="24"/>
          <w:szCs w:val="24"/>
        </w:rPr>
        <w:t>: Secure API connectivity for national student databases, such as HEC/HEIS, to enable auto-verification of prior educational records at enrollment.</w:t>
      </w:r>
    </w:p>
    <w:p w14:paraId="57D149DD" w14:textId="36979BD2" w:rsidR="00E27224" w:rsidRPr="00E27224" w:rsidRDefault="00E27224" w:rsidP="00B978B0">
      <w:pPr>
        <w:pStyle w:val="ListParagraph"/>
        <w:numPr>
          <w:ilvl w:val="0"/>
          <w:numId w:val="55"/>
        </w:numPr>
        <w:spacing w:line="360" w:lineRule="auto"/>
        <w:rPr>
          <w:sz w:val="24"/>
          <w:szCs w:val="24"/>
        </w:rPr>
      </w:pPr>
      <w:r w:rsidRPr="00E27224">
        <w:rPr>
          <w:b/>
          <w:bCs/>
          <w:sz w:val="24"/>
          <w:szCs w:val="24"/>
        </w:rPr>
        <w:t>Inter University Credit Transfer:</w:t>
      </w:r>
      <w:r w:rsidRPr="00E27224">
        <w:rPr>
          <w:sz w:val="24"/>
          <w:szCs w:val="24"/>
        </w:rPr>
        <w:t xml:space="preserve"> An integrated system would be developed to ensure that the credits are transferred smoothly by designing and implementing an optimal protocol based on the EUC-07 logic available in the Curriculum Version Control of the portal.</w:t>
      </w:r>
    </w:p>
    <w:p w14:paraId="7BFD8590" w14:textId="130B97F4" w:rsidR="00F3389F" w:rsidRPr="00E27224" w:rsidRDefault="00E27224" w:rsidP="00B978B0">
      <w:pPr>
        <w:pStyle w:val="ListParagraph"/>
        <w:numPr>
          <w:ilvl w:val="0"/>
          <w:numId w:val="55"/>
        </w:numPr>
        <w:spacing w:line="360" w:lineRule="auto"/>
        <w:rPr>
          <w:sz w:val="24"/>
          <w:szCs w:val="24"/>
        </w:rPr>
      </w:pPr>
      <w:r w:rsidRPr="00E27224">
        <w:rPr>
          <w:b/>
          <w:bCs/>
          <w:sz w:val="24"/>
          <w:szCs w:val="24"/>
        </w:rPr>
        <w:t>Centralized Scholarship Portals:</w:t>
      </w:r>
      <w:r w:rsidRPr="00E27224">
        <w:rPr>
          <w:sz w:val="24"/>
          <w:szCs w:val="24"/>
        </w:rPr>
        <w:t xml:space="preserve"> Connecting ERP Scholarship Module (EUC-10) to Government-Funded Scholarships Directly Online, for Real-Time Scholarships Applications and Payments.</w:t>
      </w:r>
    </w:p>
    <w:p w14:paraId="5B996BDD" w14:textId="13FE57F8" w:rsidR="00A45137" w:rsidRPr="00A45137" w:rsidRDefault="00FA65A5" w:rsidP="00A45137">
      <w:pPr>
        <w:pStyle w:val="Heading1"/>
        <w:spacing w:line="360" w:lineRule="auto"/>
        <w:rPr>
          <w:rFonts w:ascii="Times New Roman" w:hAnsi="Times New Roman" w:cs="Times New Roman"/>
        </w:rPr>
      </w:pPr>
      <w:bookmarkStart w:id="591" w:name="_Toc219774012"/>
      <w:bookmarkStart w:id="592" w:name="_Toc219774908"/>
      <w:bookmarkStart w:id="593" w:name="_Toc219845822"/>
      <w:r>
        <w:rPr>
          <w:rFonts w:ascii="Times New Roman" w:hAnsi="Times New Roman" w:cs="Times New Roman"/>
        </w:rPr>
        <w:lastRenderedPageBreak/>
        <w:t>10</w:t>
      </w:r>
      <w:r w:rsidR="006D08DB" w:rsidRPr="008821C3">
        <w:rPr>
          <w:rFonts w:ascii="Times New Roman" w:hAnsi="Times New Roman" w:cs="Times New Roman"/>
        </w:rPr>
        <w:t xml:space="preserve"> </w:t>
      </w:r>
      <w:r w:rsidR="00E46BE2">
        <w:rPr>
          <w:rFonts w:ascii="Times New Roman" w:hAnsi="Times New Roman" w:cs="Times New Roman"/>
        </w:rPr>
        <w:t>References</w:t>
      </w:r>
      <w:bookmarkEnd w:id="591"/>
      <w:bookmarkEnd w:id="592"/>
      <w:bookmarkEnd w:id="593"/>
    </w:p>
    <w:sdt>
      <w:sdtPr>
        <w:rPr>
          <w:color w:val="000000"/>
        </w:rPr>
        <w:tag w:val="MENDELEY_BIBLIOGRAPHY"/>
        <w:id w:val="-1710022597"/>
        <w:placeholder>
          <w:docPart w:val="DefaultPlaceholder_-1854013440"/>
        </w:placeholder>
      </w:sdtPr>
      <w:sdtEndPr/>
      <w:sdtContent>
        <w:p w14:paraId="31AFAAA2" w14:textId="77777777" w:rsidR="00A45137" w:rsidRPr="00A45137" w:rsidRDefault="00A45137" w:rsidP="00A45137">
          <w:pPr>
            <w:autoSpaceDE w:val="0"/>
            <w:autoSpaceDN w:val="0"/>
            <w:spacing w:line="360" w:lineRule="auto"/>
            <w:ind w:hanging="640"/>
            <w:divId w:val="1401101070"/>
            <w:rPr>
              <w:color w:val="000000"/>
              <w:szCs w:val="24"/>
            </w:rPr>
          </w:pPr>
          <w:r w:rsidRPr="00A45137">
            <w:rPr>
              <w:color w:val="000000"/>
            </w:rPr>
            <w:t>[1]</w:t>
          </w:r>
          <w:r w:rsidRPr="00A45137">
            <w:rPr>
              <w:color w:val="000000"/>
            </w:rPr>
            <w:tab/>
            <w:t xml:space="preserve">A. Vaqari and I. Basheer, “Impact of Integrated University Management Systems on Administrative Efficiency,” </w:t>
          </w:r>
          <w:r w:rsidRPr="00A45137">
            <w:rPr>
              <w:i/>
              <w:iCs/>
              <w:color w:val="000000"/>
            </w:rPr>
            <w:t>International Journal of Educational Management</w:t>
          </w:r>
          <w:r w:rsidRPr="00A45137">
            <w:rPr>
              <w:color w:val="000000"/>
            </w:rPr>
            <w:t>, vol. 38, no. 2, pp. 112–125, 2024.</w:t>
          </w:r>
        </w:p>
        <w:p w14:paraId="3B31D91A" w14:textId="77777777" w:rsidR="00A45137" w:rsidRPr="00A45137" w:rsidRDefault="00A45137" w:rsidP="00A45137">
          <w:pPr>
            <w:autoSpaceDE w:val="0"/>
            <w:autoSpaceDN w:val="0"/>
            <w:spacing w:line="360" w:lineRule="auto"/>
            <w:ind w:hanging="640"/>
            <w:divId w:val="2065063228"/>
            <w:rPr>
              <w:color w:val="000000"/>
            </w:rPr>
          </w:pPr>
          <w:r w:rsidRPr="00A45137">
            <w:rPr>
              <w:color w:val="000000"/>
            </w:rPr>
            <w:t>[2]</w:t>
          </w:r>
          <w:r w:rsidRPr="00A45137">
            <w:rPr>
              <w:color w:val="000000"/>
            </w:rPr>
            <w:tab/>
            <w:t xml:space="preserve">R. S. Sandhu, E. J. Coyne, H. L. Feinstein, and C. E. Youman, “Role-based access control models,” </w:t>
          </w:r>
          <w:r w:rsidRPr="00A45137">
            <w:rPr>
              <w:i/>
              <w:iCs/>
              <w:color w:val="000000"/>
            </w:rPr>
            <w:t>IEEE Computer</w:t>
          </w:r>
          <w:r w:rsidRPr="00A45137">
            <w:rPr>
              <w:color w:val="000000"/>
            </w:rPr>
            <w:t>, vol. 29, no. 2, pp. 38–47, 1996.</w:t>
          </w:r>
        </w:p>
        <w:p w14:paraId="02628288" w14:textId="77777777" w:rsidR="00A45137" w:rsidRPr="00A45137" w:rsidRDefault="00A45137" w:rsidP="00A45137">
          <w:pPr>
            <w:autoSpaceDE w:val="0"/>
            <w:autoSpaceDN w:val="0"/>
            <w:spacing w:line="360" w:lineRule="auto"/>
            <w:ind w:hanging="640"/>
            <w:divId w:val="1771584390"/>
            <w:rPr>
              <w:color w:val="000000"/>
            </w:rPr>
          </w:pPr>
          <w:r w:rsidRPr="00A45137">
            <w:rPr>
              <w:color w:val="000000"/>
            </w:rPr>
            <w:t>[3]</w:t>
          </w:r>
          <w:r w:rsidRPr="00A45137">
            <w:rPr>
              <w:color w:val="000000"/>
            </w:rPr>
            <w:tab/>
            <w:t xml:space="preserve">S. P. Sahu and D. R. K. Kapoor, “Analysis of Single Sign on for Multiple Web Applications,” </w:t>
          </w:r>
          <w:r w:rsidRPr="00A45137">
            <w:rPr>
              <w:i/>
              <w:iCs/>
              <w:color w:val="000000"/>
            </w:rPr>
            <w:t>International Journal of Advanced Research in Electrical, Electronics and Instrumentation Engineering</w:t>
          </w:r>
          <w:r w:rsidRPr="00A45137">
            <w:rPr>
              <w:color w:val="000000"/>
            </w:rPr>
            <w:t>, vol. 2, no. 8, 2013.</w:t>
          </w:r>
        </w:p>
        <w:p w14:paraId="183644D8" w14:textId="77777777" w:rsidR="00A45137" w:rsidRPr="00A45137" w:rsidRDefault="00A45137" w:rsidP="00A45137">
          <w:pPr>
            <w:autoSpaceDE w:val="0"/>
            <w:autoSpaceDN w:val="0"/>
            <w:spacing w:line="360" w:lineRule="auto"/>
            <w:ind w:hanging="640"/>
            <w:divId w:val="836968244"/>
            <w:rPr>
              <w:color w:val="000000"/>
            </w:rPr>
          </w:pPr>
          <w:r w:rsidRPr="00A45137">
            <w:rPr>
              <w:color w:val="000000"/>
            </w:rPr>
            <w:t>[4]</w:t>
          </w:r>
          <w:r w:rsidRPr="00A45137">
            <w:rPr>
              <w:color w:val="000000"/>
            </w:rPr>
            <w:tab/>
            <w:t>R. T. Fielding, “Architectural styles and the design of network-based software architectures,” University of California, Irvine, 2000.</w:t>
          </w:r>
        </w:p>
        <w:p w14:paraId="74FBD71A" w14:textId="77777777" w:rsidR="00A45137" w:rsidRPr="00A45137" w:rsidRDefault="00A45137" w:rsidP="00A45137">
          <w:pPr>
            <w:autoSpaceDE w:val="0"/>
            <w:autoSpaceDN w:val="0"/>
            <w:spacing w:line="360" w:lineRule="auto"/>
            <w:ind w:hanging="640"/>
            <w:divId w:val="1450314358"/>
            <w:rPr>
              <w:color w:val="000000"/>
            </w:rPr>
          </w:pPr>
          <w:r w:rsidRPr="00A45137">
            <w:rPr>
              <w:color w:val="000000"/>
            </w:rPr>
            <w:t>[5]</w:t>
          </w:r>
          <w:r w:rsidRPr="00A45137">
            <w:rPr>
              <w:color w:val="000000"/>
            </w:rPr>
            <w:tab/>
            <w:t xml:space="preserve">S. Ahmad, M. Ali, and J. Khan, “Performance Evaluation of MERN Stack for Developing Scalable Web Applications,” </w:t>
          </w:r>
          <w:r w:rsidRPr="00A45137">
            <w:rPr>
              <w:i/>
              <w:iCs/>
              <w:color w:val="000000"/>
            </w:rPr>
            <w:t>Journal of Web Engineering and Technology</w:t>
          </w:r>
          <w:r w:rsidRPr="00A45137">
            <w:rPr>
              <w:color w:val="000000"/>
            </w:rPr>
            <w:t>, vol. 11, no. 1, pp. 45–58, 2024.</w:t>
          </w:r>
        </w:p>
        <w:p w14:paraId="7C77FFF8" w14:textId="77777777" w:rsidR="00A45137" w:rsidRPr="00A45137" w:rsidRDefault="00A45137" w:rsidP="00A45137">
          <w:pPr>
            <w:autoSpaceDE w:val="0"/>
            <w:autoSpaceDN w:val="0"/>
            <w:spacing w:line="360" w:lineRule="auto"/>
            <w:ind w:hanging="640"/>
            <w:divId w:val="731585363"/>
            <w:rPr>
              <w:color w:val="000000"/>
            </w:rPr>
          </w:pPr>
          <w:r w:rsidRPr="00A45137">
            <w:rPr>
              <w:color w:val="000000"/>
            </w:rPr>
            <w:t>[6]</w:t>
          </w:r>
          <w:r w:rsidRPr="00A45137">
            <w:rPr>
              <w:color w:val="000000"/>
            </w:rPr>
            <w:tab/>
            <w:t xml:space="preserve">V. Subramanian, </w:t>
          </w:r>
          <w:r w:rsidRPr="00A45137">
            <w:rPr>
              <w:i/>
              <w:iCs/>
              <w:color w:val="000000"/>
            </w:rPr>
            <w:t>Pro MERN Stack: Full Stack Web App Development with Mongo, Express, React, and Node</w:t>
          </w:r>
          <w:r w:rsidRPr="00A45137">
            <w:rPr>
              <w:color w:val="000000"/>
            </w:rPr>
            <w:t>. Apress, 2019.</w:t>
          </w:r>
        </w:p>
        <w:p w14:paraId="22A3D34B" w14:textId="77777777" w:rsidR="00A45137" w:rsidRPr="00A45137" w:rsidRDefault="00A45137" w:rsidP="00A45137">
          <w:pPr>
            <w:autoSpaceDE w:val="0"/>
            <w:autoSpaceDN w:val="0"/>
            <w:spacing w:line="360" w:lineRule="auto"/>
            <w:ind w:hanging="640"/>
            <w:divId w:val="292444436"/>
            <w:rPr>
              <w:color w:val="000000"/>
            </w:rPr>
          </w:pPr>
          <w:r w:rsidRPr="00A45137">
            <w:rPr>
              <w:color w:val="000000"/>
            </w:rPr>
            <w:t>[7]</w:t>
          </w:r>
          <w:r w:rsidRPr="00A45137">
            <w:rPr>
              <w:color w:val="000000"/>
            </w:rPr>
            <w:tab/>
            <w:t xml:space="preserve">A. Jossy and A. Srematti, “Analysis of JSON Web Token (JWT) for Secure Data Transmission in Web Applications,” in </w:t>
          </w:r>
          <w:r w:rsidRPr="00A45137">
            <w:rPr>
              <w:i/>
              <w:iCs/>
              <w:color w:val="000000"/>
            </w:rPr>
            <w:t>2023 International Conference on Computer Communication and Informatics (ICCCI)</w:t>
          </w:r>
          <w:r w:rsidRPr="00A45137">
            <w:rPr>
              <w:color w:val="000000"/>
            </w:rPr>
            <w:t>, 2023.</w:t>
          </w:r>
        </w:p>
        <w:p w14:paraId="01EDA404" w14:textId="77777777" w:rsidR="00A45137" w:rsidRPr="00A45137" w:rsidRDefault="00A45137" w:rsidP="00A45137">
          <w:pPr>
            <w:autoSpaceDE w:val="0"/>
            <w:autoSpaceDN w:val="0"/>
            <w:spacing w:line="360" w:lineRule="auto"/>
            <w:ind w:hanging="640"/>
            <w:divId w:val="1115051996"/>
            <w:rPr>
              <w:color w:val="000000"/>
            </w:rPr>
          </w:pPr>
          <w:r w:rsidRPr="00A45137">
            <w:rPr>
              <w:color w:val="000000"/>
            </w:rPr>
            <w:t>[8]</w:t>
          </w:r>
          <w:r w:rsidRPr="00A45137">
            <w:rPr>
              <w:color w:val="000000"/>
            </w:rPr>
            <w:tab/>
            <w:t xml:space="preserve">Y. Cui, F. Chen, and A. Shiri, “Predictive analytic models of student success in higher education: A review of methodology,” </w:t>
          </w:r>
          <w:r w:rsidRPr="00A45137">
            <w:rPr>
              <w:i/>
              <w:iCs/>
              <w:color w:val="000000"/>
            </w:rPr>
            <w:t>Information and Learning Sciences</w:t>
          </w:r>
          <w:r w:rsidRPr="00A45137">
            <w:rPr>
              <w:color w:val="000000"/>
            </w:rPr>
            <w:t>, vol. 120, no. 3/4, pp. 208–227, 2019.</w:t>
          </w:r>
        </w:p>
        <w:p w14:paraId="2DF06DEF" w14:textId="77777777" w:rsidR="00A45137" w:rsidRDefault="00A45137" w:rsidP="00A45137">
          <w:pPr>
            <w:autoSpaceDE w:val="0"/>
            <w:autoSpaceDN w:val="0"/>
            <w:spacing w:line="360" w:lineRule="auto"/>
            <w:ind w:hanging="640"/>
            <w:divId w:val="112097100"/>
            <w:rPr>
              <w:color w:val="000000"/>
            </w:rPr>
          </w:pPr>
          <w:r w:rsidRPr="00A45137">
            <w:rPr>
              <w:color w:val="000000"/>
            </w:rPr>
            <w:t>[9]</w:t>
          </w:r>
          <w:r w:rsidRPr="00A45137">
            <w:rPr>
              <w:color w:val="000000"/>
            </w:rPr>
            <w:tab/>
            <w:t xml:space="preserve">R. Kumar and S. Sharma, “Cloud Computing in Higher Education: Architecture, Applications, and Challenges,” </w:t>
          </w:r>
          <w:r w:rsidRPr="00A45137">
            <w:rPr>
              <w:i/>
              <w:iCs/>
              <w:color w:val="000000"/>
            </w:rPr>
            <w:t>Educ. Inf. Technol. (Dordr).</w:t>
          </w:r>
          <w:r w:rsidRPr="00A45137">
            <w:rPr>
              <w:color w:val="000000"/>
            </w:rPr>
            <w:t>, vol. 28, pp. 1023–1045, 2023.</w:t>
          </w:r>
        </w:p>
        <w:p w14:paraId="51288262" w14:textId="7D5E83BA" w:rsidR="00A45137" w:rsidRPr="00A45137" w:rsidRDefault="00A45137" w:rsidP="00A45137">
          <w:pPr>
            <w:autoSpaceDE w:val="0"/>
            <w:autoSpaceDN w:val="0"/>
            <w:spacing w:line="360" w:lineRule="auto"/>
            <w:ind w:hanging="640"/>
            <w:divId w:val="112097100"/>
            <w:rPr>
              <w:color w:val="000000"/>
            </w:rPr>
          </w:pPr>
          <w:r w:rsidRPr="00A45137">
            <w:rPr>
              <w:color w:val="000000"/>
            </w:rPr>
            <w:t>[10]</w:t>
          </w:r>
          <w:r w:rsidRPr="00A45137">
            <w:rPr>
              <w:color w:val="000000"/>
            </w:rPr>
            <w:tab/>
            <w:t xml:space="preserve">M. Turkanović, M. Hölbl, K. Košič, M. Heričko, and A. Kamišalić, “EduCTX: A blockchain-based higher education credit platform,” in </w:t>
          </w:r>
          <w:r w:rsidRPr="00A45137">
            <w:rPr>
              <w:i/>
              <w:iCs/>
              <w:color w:val="000000"/>
            </w:rPr>
            <w:t>IEEE access</w:t>
          </w:r>
          <w:r w:rsidRPr="00A45137">
            <w:rPr>
              <w:color w:val="000000"/>
            </w:rPr>
            <w:t>, IEEE, 2018, pp. 5112–5127.</w:t>
          </w:r>
        </w:p>
      </w:sdtContent>
    </w:sdt>
    <w:p w14:paraId="2A2C4E8E" w14:textId="567B1D03" w:rsidR="00D52F16" w:rsidRPr="008821C3" w:rsidRDefault="00FA65A5" w:rsidP="00E46BE2">
      <w:pPr>
        <w:pStyle w:val="Heading1"/>
        <w:spacing w:line="360" w:lineRule="auto"/>
        <w:rPr>
          <w:rFonts w:ascii="Times New Roman" w:hAnsi="Times New Roman" w:cs="Times New Roman"/>
        </w:rPr>
      </w:pPr>
      <w:bookmarkStart w:id="594" w:name="_Toc219774017"/>
      <w:bookmarkStart w:id="595" w:name="_Toc219774913"/>
      <w:bookmarkStart w:id="596" w:name="_Toc219845823"/>
      <w:r>
        <w:rPr>
          <w:rFonts w:ascii="Times New Roman" w:hAnsi="Times New Roman" w:cs="Times New Roman"/>
        </w:rPr>
        <w:lastRenderedPageBreak/>
        <w:t>11</w:t>
      </w:r>
      <w:r w:rsidR="00D52F16" w:rsidRPr="008821C3">
        <w:rPr>
          <w:rFonts w:ascii="Times New Roman" w:hAnsi="Times New Roman" w:cs="Times New Roman"/>
        </w:rPr>
        <w:t xml:space="preserve"> </w:t>
      </w:r>
      <w:r w:rsidR="00E46BE2" w:rsidRPr="008821C3">
        <w:rPr>
          <w:rFonts w:ascii="Times New Roman" w:hAnsi="Times New Roman" w:cs="Times New Roman"/>
        </w:rPr>
        <w:t>APPENDIXES</w:t>
      </w:r>
      <w:bookmarkEnd w:id="594"/>
      <w:bookmarkEnd w:id="595"/>
      <w:bookmarkEnd w:id="596"/>
    </w:p>
    <w:p w14:paraId="00CE5902" w14:textId="1C93ACA6" w:rsidR="00D52F16" w:rsidRPr="008821C3" w:rsidRDefault="00E46BE2" w:rsidP="00D71924">
      <w:pPr>
        <w:pStyle w:val="Heading2"/>
        <w:spacing w:line="360" w:lineRule="auto"/>
        <w:rPr>
          <w:rFonts w:ascii="Times New Roman" w:hAnsi="Times New Roman" w:cs="Times New Roman"/>
          <w:szCs w:val="24"/>
        </w:rPr>
      </w:pPr>
      <w:bookmarkStart w:id="597" w:name="_Toc219774018"/>
      <w:bookmarkStart w:id="598" w:name="_Toc219774914"/>
      <w:bookmarkStart w:id="599" w:name="_Toc219845824"/>
      <w:r>
        <w:rPr>
          <w:rFonts w:ascii="Times New Roman" w:hAnsi="Times New Roman" w:cs="Times New Roman"/>
          <w:szCs w:val="24"/>
        </w:rPr>
        <w:t>11</w:t>
      </w:r>
      <w:r w:rsidR="00D52F16" w:rsidRPr="008821C3">
        <w:rPr>
          <w:rFonts w:ascii="Times New Roman" w:hAnsi="Times New Roman" w:cs="Times New Roman"/>
          <w:szCs w:val="24"/>
        </w:rPr>
        <w:t xml:space="preserve">.1 </w:t>
      </w:r>
      <w:bookmarkEnd w:id="597"/>
      <w:bookmarkEnd w:id="598"/>
      <w:r w:rsidR="00F16775" w:rsidRPr="00F16775">
        <w:rPr>
          <w:bCs/>
          <w:sz w:val="24"/>
          <w:szCs w:val="24"/>
          <w:lang w:val="en-PK"/>
        </w:rPr>
        <w:t>Technical Glossary</w:t>
      </w:r>
      <w:bookmarkEnd w:id="599"/>
    </w:p>
    <w:p w14:paraId="63D375BB" w14:textId="77777777" w:rsidR="00F16775" w:rsidRPr="00F16775" w:rsidRDefault="00F16775" w:rsidP="00F16775">
      <w:pPr>
        <w:spacing w:line="360" w:lineRule="auto"/>
        <w:rPr>
          <w:lang w:val="en-PK"/>
        </w:rPr>
      </w:pPr>
      <w:r w:rsidRPr="00F16775">
        <w:rPr>
          <w:lang w:val="en-PK"/>
        </w:rPr>
        <w:t>The following glossary provides precise, academic definitions for the technical terminology and architectural concepts utilized throughout the One Window University Portal documentation.</w:t>
      </w:r>
    </w:p>
    <w:p w14:paraId="4258657E" w14:textId="77777777" w:rsidR="00F16775" w:rsidRPr="00F16775" w:rsidRDefault="00F16775" w:rsidP="00B978B0">
      <w:pPr>
        <w:numPr>
          <w:ilvl w:val="0"/>
          <w:numId w:val="56"/>
        </w:numPr>
        <w:spacing w:line="360" w:lineRule="auto"/>
        <w:rPr>
          <w:lang w:val="en-PK"/>
        </w:rPr>
      </w:pPr>
      <w:r w:rsidRPr="00F16775">
        <w:rPr>
          <w:b/>
          <w:bCs/>
          <w:lang w:val="en-PK"/>
        </w:rPr>
        <w:t>Advanced Encryption Standard (AES-256)</w:t>
      </w:r>
      <w:r w:rsidRPr="00F16775">
        <w:rPr>
          <w:lang w:val="en-PK"/>
        </w:rPr>
        <w:t>: A symmetric-key block cipher with a 256-bit key length used to secure sensitive data at rest.</w:t>
      </w:r>
    </w:p>
    <w:p w14:paraId="543A7574" w14:textId="77777777" w:rsidR="00F16775" w:rsidRPr="00F16775" w:rsidRDefault="00F16775" w:rsidP="00B978B0">
      <w:pPr>
        <w:numPr>
          <w:ilvl w:val="0"/>
          <w:numId w:val="56"/>
        </w:numPr>
        <w:spacing w:line="360" w:lineRule="auto"/>
        <w:rPr>
          <w:lang w:val="en-PK"/>
        </w:rPr>
      </w:pPr>
      <w:r w:rsidRPr="00F16775">
        <w:rPr>
          <w:b/>
          <w:bCs/>
          <w:lang w:val="en-PK"/>
        </w:rPr>
        <w:t>Application Programming Interface (API)</w:t>
      </w:r>
      <w:r w:rsidRPr="00F16775">
        <w:rPr>
          <w:lang w:val="en-PK"/>
        </w:rPr>
        <w:t>: A set of protocols and definitions that allow the portal's front-end and back-end modules to communicate via structured requests.</w:t>
      </w:r>
    </w:p>
    <w:p w14:paraId="61B8C572" w14:textId="77777777" w:rsidR="00F16775" w:rsidRPr="00F16775" w:rsidRDefault="00F16775" w:rsidP="00B978B0">
      <w:pPr>
        <w:numPr>
          <w:ilvl w:val="0"/>
          <w:numId w:val="56"/>
        </w:numPr>
        <w:spacing w:line="360" w:lineRule="auto"/>
        <w:rPr>
          <w:lang w:val="en-PK"/>
        </w:rPr>
      </w:pPr>
      <w:r w:rsidRPr="00F16775">
        <w:rPr>
          <w:b/>
          <w:bCs/>
          <w:lang w:val="en-PK"/>
        </w:rPr>
        <w:t>Bcrypt/Argon2</w:t>
      </w:r>
      <w:r w:rsidRPr="00F16775">
        <w:rPr>
          <w:lang w:val="en-PK"/>
        </w:rPr>
        <w:t>: High-level cryptographic hashing functions specifically designed for secure password storage by incorporating salts and work factors to resist brute-force attacks.</w:t>
      </w:r>
    </w:p>
    <w:p w14:paraId="087B8C3F" w14:textId="77777777" w:rsidR="00F16775" w:rsidRPr="00F16775" w:rsidRDefault="00F16775" w:rsidP="00B978B0">
      <w:pPr>
        <w:numPr>
          <w:ilvl w:val="0"/>
          <w:numId w:val="56"/>
        </w:numPr>
        <w:spacing w:line="360" w:lineRule="auto"/>
        <w:rPr>
          <w:lang w:val="en-PK"/>
        </w:rPr>
      </w:pPr>
      <w:r w:rsidRPr="00F16775">
        <w:rPr>
          <w:b/>
          <w:bCs/>
          <w:lang w:val="en-PK"/>
        </w:rPr>
        <w:t>Enterprise Resource Planning (ERP)</w:t>
      </w:r>
      <w:r w:rsidRPr="00F16775">
        <w:rPr>
          <w:lang w:val="en-PK"/>
        </w:rPr>
        <w:t>: An integrated suite of business processes that, in this portal, manages university-wide financial ledgers and resource allocations.</w:t>
      </w:r>
    </w:p>
    <w:p w14:paraId="06BFFA99" w14:textId="77777777" w:rsidR="00F16775" w:rsidRPr="00F16775" w:rsidRDefault="00F16775" w:rsidP="00B978B0">
      <w:pPr>
        <w:numPr>
          <w:ilvl w:val="0"/>
          <w:numId w:val="56"/>
        </w:numPr>
        <w:spacing w:line="360" w:lineRule="auto"/>
        <w:rPr>
          <w:lang w:val="en-PK"/>
        </w:rPr>
      </w:pPr>
      <w:r w:rsidRPr="00F16775">
        <w:rPr>
          <w:b/>
          <w:bCs/>
          <w:lang w:val="en-PK"/>
        </w:rPr>
        <w:t>HMAC (Hash-based Message Authentication Code)</w:t>
      </w:r>
      <w:r w:rsidRPr="00F16775">
        <w:rPr>
          <w:lang w:val="en-PK"/>
        </w:rPr>
        <w:t>: A specific type of message authentication code involving a cryptographic hash function and a secret cryptographic key, used here for signing session tokens.</w:t>
      </w:r>
    </w:p>
    <w:p w14:paraId="0DFD6B6B" w14:textId="77777777" w:rsidR="00F16775" w:rsidRPr="00F16775" w:rsidRDefault="00F16775" w:rsidP="00B978B0">
      <w:pPr>
        <w:numPr>
          <w:ilvl w:val="0"/>
          <w:numId w:val="56"/>
        </w:numPr>
        <w:spacing w:line="360" w:lineRule="auto"/>
        <w:rPr>
          <w:lang w:val="en-PK"/>
        </w:rPr>
      </w:pPr>
      <w:r w:rsidRPr="00F16775">
        <w:rPr>
          <w:b/>
          <w:bCs/>
          <w:lang w:val="en-PK"/>
        </w:rPr>
        <w:t>JSON Web Token (JWT)</w:t>
      </w:r>
      <w:r w:rsidRPr="00F16775">
        <w:rPr>
          <w:lang w:val="en-PK"/>
        </w:rPr>
        <w:t>: A compact, URL-safe means of representing claims to be transferred between two parties, serving as the primary vehicle for stateless authentication in this system.</w:t>
      </w:r>
    </w:p>
    <w:p w14:paraId="4E0EA550" w14:textId="77777777" w:rsidR="00F16775" w:rsidRPr="00F16775" w:rsidRDefault="00F16775" w:rsidP="00B978B0">
      <w:pPr>
        <w:numPr>
          <w:ilvl w:val="0"/>
          <w:numId w:val="56"/>
        </w:numPr>
        <w:spacing w:line="360" w:lineRule="auto"/>
        <w:rPr>
          <w:lang w:val="en-PK"/>
        </w:rPr>
      </w:pPr>
      <w:r w:rsidRPr="00F16775">
        <w:rPr>
          <w:b/>
          <w:bCs/>
          <w:lang w:val="en-PK"/>
        </w:rPr>
        <w:t>Learning Management System (LMS)</w:t>
      </w:r>
      <w:r w:rsidRPr="00F16775">
        <w:rPr>
          <w:lang w:val="en-PK"/>
        </w:rPr>
        <w:t>: A specialized module within the portal designed for the administration, documentation, tracking, and delivery of educational courses and materials.</w:t>
      </w:r>
    </w:p>
    <w:p w14:paraId="22E8C5CE" w14:textId="77777777" w:rsidR="00F16775" w:rsidRPr="00F16775" w:rsidRDefault="00F16775" w:rsidP="00B978B0">
      <w:pPr>
        <w:numPr>
          <w:ilvl w:val="0"/>
          <w:numId w:val="56"/>
        </w:numPr>
        <w:spacing w:line="360" w:lineRule="auto"/>
        <w:rPr>
          <w:lang w:val="en-PK"/>
        </w:rPr>
      </w:pPr>
      <w:r w:rsidRPr="00F16775">
        <w:rPr>
          <w:b/>
          <w:bCs/>
          <w:lang w:val="en-PK"/>
        </w:rPr>
        <w:t>Multi-Factor Authentication (MFA)</w:t>
      </w:r>
      <w:r w:rsidRPr="00F16775">
        <w:rPr>
          <w:lang w:val="en-PK"/>
        </w:rPr>
        <w:t>: A security protocol requiring users to provide two or more verification factors to gain access to administrative or faculty accounts.</w:t>
      </w:r>
    </w:p>
    <w:p w14:paraId="56F93E36" w14:textId="77777777" w:rsidR="00F16775" w:rsidRPr="00F16775" w:rsidRDefault="00F16775" w:rsidP="00B978B0">
      <w:pPr>
        <w:numPr>
          <w:ilvl w:val="0"/>
          <w:numId w:val="56"/>
        </w:numPr>
        <w:spacing w:line="360" w:lineRule="auto"/>
        <w:rPr>
          <w:lang w:val="en-PK"/>
        </w:rPr>
      </w:pPr>
      <w:r w:rsidRPr="00F16775">
        <w:rPr>
          <w:b/>
          <w:bCs/>
          <w:lang w:val="en-PK"/>
        </w:rPr>
        <w:t>NoSQL (MongoDB)</w:t>
      </w:r>
      <w:r w:rsidRPr="00F16775">
        <w:rPr>
          <w:lang w:val="en-PK"/>
        </w:rPr>
        <w:t>: A non-relational database management system that stores data in flexible, JSON-like documents rather than traditional tables.</w:t>
      </w:r>
    </w:p>
    <w:p w14:paraId="32D4774F" w14:textId="77777777" w:rsidR="00F16775" w:rsidRPr="00F16775" w:rsidRDefault="00F16775" w:rsidP="00B978B0">
      <w:pPr>
        <w:numPr>
          <w:ilvl w:val="0"/>
          <w:numId w:val="56"/>
        </w:numPr>
        <w:spacing w:line="360" w:lineRule="auto"/>
        <w:rPr>
          <w:lang w:val="en-PK"/>
        </w:rPr>
      </w:pPr>
      <w:r w:rsidRPr="00F16775">
        <w:rPr>
          <w:b/>
          <w:bCs/>
          <w:lang w:val="en-PK"/>
        </w:rPr>
        <w:lastRenderedPageBreak/>
        <w:t>PCI DSS (Payment Card Industry Data Security Standard)</w:t>
      </w:r>
      <w:r w:rsidRPr="00F16775">
        <w:rPr>
          <w:lang w:val="en-PK"/>
        </w:rPr>
        <w:t>: A set of security standards designed to ensure that all companies that accept, process, store, or transmit credit card information maintain a secure environment.</w:t>
      </w:r>
    </w:p>
    <w:p w14:paraId="1BF1D570" w14:textId="77777777" w:rsidR="00F16775" w:rsidRPr="00F16775" w:rsidRDefault="00F16775" w:rsidP="00B978B0">
      <w:pPr>
        <w:numPr>
          <w:ilvl w:val="0"/>
          <w:numId w:val="56"/>
        </w:numPr>
        <w:spacing w:line="360" w:lineRule="auto"/>
        <w:rPr>
          <w:lang w:val="en-PK"/>
        </w:rPr>
      </w:pPr>
      <w:r w:rsidRPr="00F16775">
        <w:rPr>
          <w:b/>
          <w:bCs/>
          <w:lang w:val="en-PK"/>
        </w:rPr>
        <w:t>Role-Based Access Control (RBAC)</w:t>
      </w:r>
      <w:r w:rsidRPr="00F16775">
        <w:rPr>
          <w:lang w:val="en-PK"/>
        </w:rPr>
        <w:t>: An approach to restricting system access to authorized users based on their assigned organizational roles (e.g., Student, Faculty, Admin).</w:t>
      </w:r>
    </w:p>
    <w:p w14:paraId="2795E4F5" w14:textId="77777777" w:rsidR="00F16775" w:rsidRPr="00F16775" w:rsidRDefault="00F16775" w:rsidP="00B978B0">
      <w:pPr>
        <w:numPr>
          <w:ilvl w:val="0"/>
          <w:numId w:val="56"/>
        </w:numPr>
        <w:spacing w:line="360" w:lineRule="auto"/>
        <w:rPr>
          <w:lang w:val="en-PK"/>
        </w:rPr>
      </w:pPr>
      <w:r w:rsidRPr="00F16775">
        <w:rPr>
          <w:b/>
          <w:bCs/>
          <w:lang w:val="en-PK"/>
        </w:rPr>
        <w:t>Single Sign-On (SSO)</w:t>
      </w:r>
      <w:r w:rsidRPr="00F16775">
        <w:rPr>
          <w:lang w:val="en-PK"/>
        </w:rPr>
        <w:t>: An authentication scheme that allows a user to log in with a single ID and password to gain access to multiple related, yet independent, software systems.</w:t>
      </w:r>
    </w:p>
    <w:p w14:paraId="3C7D587B" w14:textId="6D7C7DBB" w:rsidR="00F16775" w:rsidRPr="00F16775" w:rsidRDefault="00F16775" w:rsidP="00B978B0">
      <w:pPr>
        <w:numPr>
          <w:ilvl w:val="0"/>
          <w:numId w:val="56"/>
        </w:numPr>
        <w:spacing w:line="360" w:lineRule="auto"/>
        <w:rPr>
          <w:lang w:val="en-PK"/>
        </w:rPr>
      </w:pPr>
      <w:r w:rsidRPr="00F16775">
        <w:rPr>
          <w:b/>
          <w:bCs/>
          <w:lang w:val="en-PK"/>
        </w:rPr>
        <w:t>Student Information System (SIS)</w:t>
      </w:r>
      <w:r w:rsidRPr="00F16775">
        <w:rPr>
          <w:lang w:val="en-PK"/>
        </w:rPr>
        <w:t>: The core database and software application used by the portal to manage student academic records, including enrolment and grades.</w:t>
      </w:r>
    </w:p>
    <w:p w14:paraId="711AFD35" w14:textId="5CF1DF91" w:rsidR="00C17D9F" w:rsidRDefault="00F16775" w:rsidP="00F16775">
      <w:pPr>
        <w:pStyle w:val="Heading2"/>
        <w:rPr>
          <w:rFonts w:ascii="Times New Roman" w:hAnsi="Times New Roman" w:cs="Times New Roman"/>
        </w:rPr>
      </w:pPr>
      <w:bookmarkStart w:id="600" w:name="_Toc219845825"/>
      <w:r w:rsidRPr="00F16775">
        <w:rPr>
          <w:rFonts w:ascii="Times New Roman" w:hAnsi="Times New Roman" w:cs="Times New Roman"/>
        </w:rPr>
        <w:t>11.2 System Abbreviations</w:t>
      </w:r>
      <w:bookmarkEnd w:id="600"/>
    </w:p>
    <w:p w14:paraId="42E383FE" w14:textId="61A94B87" w:rsidR="00F16775" w:rsidRDefault="00F16775" w:rsidP="00F16775">
      <w:pPr>
        <w:spacing w:before="240" w:line="360" w:lineRule="auto"/>
      </w:pPr>
      <w:r w:rsidRPr="00F16775">
        <w:t>To ensure clarity in technical reporting, the following abbreviations are standardized across all project chapters.</w:t>
      </w:r>
    </w:p>
    <w:tbl>
      <w:tblPr>
        <w:tblStyle w:val="TableGrid"/>
        <w:tblW w:w="9067" w:type="dxa"/>
        <w:tblLook w:val="04A0" w:firstRow="1" w:lastRow="0" w:firstColumn="1" w:lastColumn="0" w:noHBand="0" w:noVBand="1"/>
      </w:tblPr>
      <w:tblGrid>
        <w:gridCol w:w="1459"/>
        <w:gridCol w:w="7608"/>
      </w:tblGrid>
      <w:tr w:rsidR="00F16775" w:rsidRPr="00F16775" w14:paraId="5629EA50" w14:textId="77777777" w:rsidTr="00F16775">
        <w:tc>
          <w:tcPr>
            <w:tcW w:w="0" w:type="auto"/>
            <w:hideMark/>
          </w:tcPr>
          <w:p w14:paraId="6B85B550"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Abbreviation</w:t>
            </w:r>
          </w:p>
        </w:tc>
        <w:tc>
          <w:tcPr>
            <w:tcW w:w="7608" w:type="dxa"/>
            <w:hideMark/>
          </w:tcPr>
          <w:p w14:paraId="0389BD25"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Expanded Form</w:t>
            </w:r>
          </w:p>
        </w:tc>
      </w:tr>
      <w:tr w:rsidR="00F16775" w:rsidRPr="00F16775" w14:paraId="566961AD" w14:textId="77777777" w:rsidTr="00F16775">
        <w:tc>
          <w:tcPr>
            <w:tcW w:w="0" w:type="auto"/>
            <w:hideMark/>
          </w:tcPr>
          <w:p w14:paraId="210EEFE8"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ACID</w:t>
            </w:r>
          </w:p>
        </w:tc>
        <w:tc>
          <w:tcPr>
            <w:tcW w:w="7608" w:type="dxa"/>
            <w:hideMark/>
          </w:tcPr>
          <w:p w14:paraId="55165FE3"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Atomicity, Consistency, Isolation, Durability</w:t>
            </w:r>
          </w:p>
        </w:tc>
      </w:tr>
      <w:tr w:rsidR="00F16775" w:rsidRPr="00F16775" w14:paraId="4608A323" w14:textId="77777777" w:rsidTr="00F16775">
        <w:tc>
          <w:tcPr>
            <w:tcW w:w="0" w:type="auto"/>
            <w:hideMark/>
          </w:tcPr>
          <w:p w14:paraId="23D51E5D"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CGPA</w:t>
            </w:r>
          </w:p>
        </w:tc>
        <w:tc>
          <w:tcPr>
            <w:tcW w:w="7608" w:type="dxa"/>
            <w:hideMark/>
          </w:tcPr>
          <w:p w14:paraId="41FA9A92"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Cumulative Grade Point Average</w:t>
            </w:r>
          </w:p>
        </w:tc>
      </w:tr>
      <w:tr w:rsidR="00F16775" w:rsidRPr="00F16775" w14:paraId="581AA9A2" w14:textId="77777777" w:rsidTr="00F16775">
        <w:tc>
          <w:tcPr>
            <w:tcW w:w="0" w:type="auto"/>
            <w:hideMark/>
          </w:tcPr>
          <w:p w14:paraId="54675639"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CRUD</w:t>
            </w:r>
          </w:p>
        </w:tc>
        <w:tc>
          <w:tcPr>
            <w:tcW w:w="7608" w:type="dxa"/>
            <w:hideMark/>
          </w:tcPr>
          <w:p w14:paraId="1B63A0C0"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Create, Read, Update, Delete</w:t>
            </w:r>
          </w:p>
        </w:tc>
      </w:tr>
      <w:tr w:rsidR="00F16775" w:rsidRPr="00F16775" w14:paraId="2B7E2624" w14:textId="77777777" w:rsidTr="00F16775">
        <w:tc>
          <w:tcPr>
            <w:tcW w:w="0" w:type="auto"/>
            <w:hideMark/>
          </w:tcPr>
          <w:p w14:paraId="11EA9B6C"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DOI</w:t>
            </w:r>
          </w:p>
        </w:tc>
        <w:tc>
          <w:tcPr>
            <w:tcW w:w="7608" w:type="dxa"/>
            <w:hideMark/>
          </w:tcPr>
          <w:p w14:paraId="70594377"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Digital Object Identifier</w:t>
            </w:r>
          </w:p>
        </w:tc>
      </w:tr>
      <w:tr w:rsidR="00F16775" w:rsidRPr="00F16775" w14:paraId="6F13EAA0" w14:textId="77777777" w:rsidTr="00F16775">
        <w:tc>
          <w:tcPr>
            <w:tcW w:w="0" w:type="auto"/>
            <w:hideMark/>
          </w:tcPr>
          <w:p w14:paraId="2189FAF0"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EUC</w:t>
            </w:r>
          </w:p>
        </w:tc>
        <w:tc>
          <w:tcPr>
            <w:tcW w:w="7608" w:type="dxa"/>
            <w:hideMark/>
          </w:tcPr>
          <w:p w14:paraId="456C8415"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Extended Use Case</w:t>
            </w:r>
          </w:p>
        </w:tc>
      </w:tr>
      <w:tr w:rsidR="00F16775" w:rsidRPr="00F16775" w14:paraId="5E81C504" w14:textId="77777777" w:rsidTr="00F16775">
        <w:tc>
          <w:tcPr>
            <w:tcW w:w="0" w:type="auto"/>
            <w:hideMark/>
          </w:tcPr>
          <w:p w14:paraId="6A1CE386"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FR</w:t>
            </w:r>
          </w:p>
        </w:tc>
        <w:tc>
          <w:tcPr>
            <w:tcW w:w="7608" w:type="dxa"/>
            <w:hideMark/>
          </w:tcPr>
          <w:p w14:paraId="71517EFE"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Functional Requirement</w:t>
            </w:r>
          </w:p>
        </w:tc>
      </w:tr>
      <w:tr w:rsidR="00F16775" w:rsidRPr="00F16775" w14:paraId="78EB9084" w14:textId="77777777" w:rsidTr="00F16775">
        <w:tc>
          <w:tcPr>
            <w:tcW w:w="0" w:type="auto"/>
            <w:hideMark/>
          </w:tcPr>
          <w:p w14:paraId="33701647"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NFR</w:t>
            </w:r>
          </w:p>
        </w:tc>
        <w:tc>
          <w:tcPr>
            <w:tcW w:w="7608" w:type="dxa"/>
            <w:hideMark/>
          </w:tcPr>
          <w:p w14:paraId="6E1363E1"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Non-Functional Requirement</w:t>
            </w:r>
          </w:p>
        </w:tc>
      </w:tr>
      <w:tr w:rsidR="00F16775" w:rsidRPr="00F16775" w14:paraId="035905C0" w14:textId="77777777" w:rsidTr="00F16775">
        <w:tc>
          <w:tcPr>
            <w:tcW w:w="0" w:type="auto"/>
            <w:hideMark/>
          </w:tcPr>
          <w:p w14:paraId="001419CF"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PII</w:t>
            </w:r>
          </w:p>
        </w:tc>
        <w:tc>
          <w:tcPr>
            <w:tcW w:w="7608" w:type="dxa"/>
            <w:hideMark/>
          </w:tcPr>
          <w:p w14:paraId="1E2EC56F"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Personally Identifiable Information</w:t>
            </w:r>
          </w:p>
        </w:tc>
      </w:tr>
      <w:tr w:rsidR="00F16775" w:rsidRPr="00F16775" w14:paraId="6A5D9172" w14:textId="77777777" w:rsidTr="00F16775">
        <w:tc>
          <w:tcPr>
            <w:tcW w:w="0" w:type="auto"/>
            <w:hideMark/>
          </w:tcPr>
          <w:p w14:paraId="093E5060"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lastRenderedPageBreak/>
              <w:t>REST</w:t>
            </w:r>
          </w:p>
        </w:tc>
        <w:tc>
          <w:tcPr>
            <w:tcW w:w="7608" w:type="dxa"/>
            <w:hideMark/>
          </w:tcPr>
          <w:p w14:paraId="369E1A23"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Representational State Transfer</w:t>
            </w:r>
          </w:p>
        </w:tc>
      </w:tr>
      <w:tr w:rsidR="00F16775" w:rsidRPr="00F16775" w14:paraId="08B6B308" w14:textId="77777777" w:rsidTr="00F16775">
        <w:tc>
          <w:tcPr>
            <w:tcW w:w="0" w:type="auto"/>
            <w:hideMark/>
          </w:tcPr>
          <w:p w14:paraId="22A1AF5D"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SPA</w:t>
            </w:r>
          </w:p>
        </w:tc>
        <w:tc>
          <w:tcPr>
            <w:tcW w:w="7608" w:type="dxa"/>
            <w:hideMark/>
          </w:tcPr>
          <w:p w14:paraId="2FD13A4F"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Single Page Application</w:t>
            </w:r>
          </w:p>
        </w:tc>
      </w:tr>
      <w:tr w:rsidR="00F16775" w:rsidRPr="00F16775" w14:paraId="6EC3FE52" w14:textId="77777777" w:rsidTr="00F16775">
        <w:tc>
          <w:tcPr>
            <w:tcW w:w="0" w:type="auto"/>
            <w:hideMark/>
          </w:tcPr>
          <w:p w14:paraId="63FEF493"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SRS</w:t>
            </w:r>
          </w:p>
        </w:tc>
        <w:tc>
          <w:tcPr>
            <w:tcW w:w="7608" w:type="dxa"/>
            <w:hideMark/>
          </w:tcPr>
          <w:p w14:paraId="46F98DDC"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Software Requirements Specification</w:t>
            </w:r>
          </w:p>
        </w:tc>
      </w:tr>
      <w:tr w:rsidR="00F16775" w:rsidRPr="00F16775" w14:paraId="07A6C7D4" w14:textId="77777777" w:rsidTr="00F16775">
        <w:tc>
          <w:tcPr>
            <w:tcW w:w="0" w:type="auto"/>
            <w:hideMark/>
          </w:tcPr>
          <w:p w14:paraId="700081FA"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TLS</w:t>
            </w:r>
          </w:p>
        </w:tc>
        <w:tc>
          <w:tcPr>
            <w:tcW w:w="7608" w:type="dxa"/>
            <w:hideMark/>
          </w:tcPr>
          <w:p w14:paraId="5E874D21"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Transport Layer Security</w:t>
            </w:r>
          </w:p>
        </w:tc>
      </w:tr>
      <w:tr w:rsidR="00F16775" w:rsidRPr="00F16775" w14:paraId="74DD3BD9" w14:textId="77777777" w:rsidTr="00F16775">
        <w:tc>
          <w:tcPr>
            <w:tcW w:w="0" w:type="auto"/>
            <w:hideMark/>
          </w:tcPr>
          <w:p w14:paraId="244CC584"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TOTP</w:t>
            </w:r>
          </w:p>
        </w:tc>
        <w:tc>
          <w:tcPr>
            <w:tcW w:w="7608" w:type="dxa"/>
            <w:hideMark/>
          </w:tcPr>
          <w:p w14:paraId="304226F4"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rPr>
              <w:t>Time-based One-Time Password</w:t>
            </w:r>
          </w:p>
        </w:tc>
      </w:tr>
      <w:tr w:rsidR="00F16775" w:rsidRPr="00F16775" w14:paraId="586D66FF" w14:textId="77777777" w:rsidTr="00F16775">
        <w:tc>
          <w:tcPr>
            <w:tcW w:w="0" w:type="auto"/>
            <w:hideMark/>
          </w:tcPr>
          <w:p w14:paraId="664DF289" w14:textId="77777777" w:rsidR="00F16775" w:rsidRPr="00F16775" w:rsidRDefault="00F16775" w:rsidP="00F16775">
            <w:pPr>
              <w:spacing w:before="240" w:after="120" w:line="360" w:lineRule="auto"/>
              <w:jc w:val="both"/>
              <w:rPr>
                <w:rFonts w:ascii="Times New Roman" w:hAnsi="Times New Roman" w:cs="Times New Roman"/>
              </w:rPr>
            </w:pPr>
            <w:r w:rsidRPr="00F16775">
              <w:rPr>
                <w:rFonts w:ascii="Times New Roman" w:hAnsi="Times New Roman" w:cs="Times New Roman"/>
                <w:b/>
                <w:bCs/>
              </w:rPr>
              <w:t>UML</w:t>
            </w:r>
          </w:p>
        </w:tc>
        <w:tc>
          <w:tcPr>
            <w:tcW w:w="7608" w:type="dxa"/>
            <w:hideMark/>
          </w:tcPr>
          <w:p w14:paraId="575E519A" w14:textId="3D9716A1" w:rsidR="00F16775" w:rsidRPr="00F16775" w:rsidRDefault="00F16775" w:rsidP="00D349D0">
            <w:pPr>
              <w:keepNext/>
              <w:spacing w:before="240" w:after="120" w:line="360" w:lineRule="auto"/>
              <w:jc w:val="both"/>
              <w:rPr>
                <w:rFonts w:ascii="Times New Roman" w:hAnsi="Times New Roman" w:cs="Times New Roman"/>
              </w:rPr>
            </w:pPr>
            <w:r w:rsidRPr="00F16775">
              <w:rPr>
                <w:rFonts w:ascii="Times New Roman" w:hAnsi="Times New Roman" w:cs="Times New Roman"/>
              </w:rPr>
              <w:t xml:space="preserve">Unified </w:t>
            </w:r>
            <w:r w:rsidR="00FD480A" w:rsidRPr="00F16775">
              <w:rPr>
                <w:rFonts w:ascii="Times New Roman" w:hAnsi="Times New Roman" w:cs="Times New Roman"/>
              </w:rPr>
              <w:t>Modelling</w:t>
            </w:r>
            <w:r w:rsidRPr="00F16775">
              <w:rPr>
                <w:rFonts w:ascii="Times New Roman" w:hAnsi="Times New Roman" w:cs="Times New Roman"/>
              </w:rPr>
              <w:t xml:space="preserve"> Language</w:t>
            </w:r>
          </w:p>
        </w:tc>
      </w:tr>
    </w:tbl>
    <w:p w14:paraId="6A19930C" w14:textId="77777777" w:rsidR="00D349D0" w:rsidRPr="00D349D0" w:rsidRDefault="00D349D0" w:rsidP="00D349D0">
      <w:pPr>
        <w:pStyle w:val="Caption"/>
        <w:spacing w:line="480" w:lineRule="auto"/>
        <w:rPr>
          <w:b/>
          <w:bCs/>
          <w:i w:val="0"/>
          <w:iCs w:val="0"/>
          <w:color w:val="000000" w:themeColor="text1"/>
          <w:sz w:val="22"/>
          <w:szCs w:val="22"/>
        </w:rPr>
      </w:pPr>
      <w:bookmarkStart w:id="601" w:name="_Toc219791553"/>
      <w:bookmarkStart w:id="602" w:name="_Toc219792106"/>
      <w:bookmarkStart w:id="603" w:name="_Toc219840600"/>
      <w:bookmarkStart w:id="604" w:name="_Toc219845544"/>
      <w:r w:rsidRPr="00D349D0">
        <w:rPr>
          <w:b/>
          <w:bCs/>
          <w:i w:val="0"/>
          <w:iCs w:val="0"/>
          <w:color w:val="000000" w:themeColor="text1"/>
          <w:sz w:val="22"/>
          <w:szCs w:val="22"/>
        </w:rPr>
        <w:t>Table 24: System Abbreviations</w:t>
      </w:r>
      <w:bookmarkEnd w:id="601"/>
      <w:bookmarkEnd w:id="602"/>
      <w:bookmarkEnd w:id="603"/>
      <w:bookmarkEnd w:id="604"/>
    </w:p>
    <w:p w14:paraId="387AF48B" w14:textId="0EE9E83A" w:rsidR="00F16775" w:rsidRDefault="00F16775" w:rsidP="00D349D0">
      <w:pPr>
        <w:pStyle w:val="Heading2"/>
        <w:spacing w:after="0" w:line="480" w:lineRule="auto"/>
        <w:rPr>
          <w:rFonts w:ascii="Times New Roman" w:hAnsi="Times New Roman" w:cs="Times New Roman"/>
        </w:rPr>
      </w:pPr>
      <w:bookmarkStart w:id="605" w:name="_Toc219845826"/>
      <w:r w:rsidRPr="00F16775">
        <w:rPr>
          <w:rFonts w:ascii="Times New Roman" w:hAnsi="Times New Roman" w:cs="Times New Roman"/>
        </w:rPr>
        <w:t>11.3 Supplementary Documentation (Appendix)</w:t>
      </w:r>
      <w:bookmarkEnd w:id="605"/>
    </w:p>
    <w:p w14:paraId="77B73B60" w14:textId="77777777" w:rsidR="00F16775" w:rsidRPr="00F16775" w:rsidRDefault="00F16775" w:rsidP="00F16775">
      <w:pPr>
        <w:spacing w:line="360" w:lineRule="auto"/>
        <w:rPr>
          <w:lang w:val="en-PK"/>
        </w:rPr>
      </w:pPr>
      <w:r w:rsidRPr="00F16775">
        <w:rPr>
          <w:lang w:val="en-PK"/>
        </w:rPr>
        <w:t>This section includes secondary data supporting the primary thesis chapters.</w:t>
      </w:r>
    </w:p>
    <w:p w14:paraId="4B6DC32B" w14:textId="77777777" w:rsidR="00F16775" w:rsidRPr="00F16775" w:rsidRDefault="00F16775" w:rsidP="00B978B0">
      <w:pPr>
        <w:numPr>
          <w:ilvl w:val="0"/>
          <w:numId w:val="57"/>
        </w:numPr>
        <w:spacing w:line="360" w:lineRule="auto"/>
        <w:rPr>
          <w:lang w:val="en-PK"/>
        </w:rPr>
      </w:pPr>
      <w:r w:rsidRPr="00F16775">
        <w:rPr>
          <w:b/>
          <w:bCs/>
          <w:lang w:val="en-PK"/>
        </w:rPr>
        <w:t>Appendix A: Database Schema Snippets</w:t>
      </w:r>
      <w:r w:rsidRPr="00F16775">
        <w:rPr>
          <w:lang w:val="en-PK"/>
        </w:rPr>
        <w:t>: Detailed JSON schemas for the Users and Enrollment collections.</w:t>
      </w:r>
    </w:p>
    <w:p w14:paraId="4CE514AC" w14:textId="77777777" w:rsidR="00F16775" w:rsidRPr="00F16775" w:rsidRDefault="00F16775" w:rsidP="00B978B0">
      <w:pPr>
        <w:numPr>
          <w:ilvl w:val="0"/>
          <w:numId w:val="57"/>
        </w:numPr>
        <w:spacing w:line="360" w:lineRule="auto"/>
        <w:rPr>
          <w:lang w:val="en-PK"/>
        </w:rPr>
      </w:pPr>
      <w:r w:rsidRPr="00F16775">
        <w:rPr>
          <w:b/>
          <w:bCs/>
          <w:lang w:val="en-PK"/>
        </w:rPr>
        <w:t>Appendix B: API Endpoint Documentation</w:t>
      </w:r>
      <w:r w:rsidRPr="00F16775">
        <w:rPr>
          <w:lang w:val="en-PK"/>
        </w:rPr>
        <w:t>: Complete list of RESTful routes (e.g., /api/sis/transcript) with expected request/response payloads.</w:t>
      </w:r>
    </w:p>
    <w:p w14:paraId="0B56F257" w14:textId="77777777" w:rsidR="00F16775" w:rsidRPr="00F16775" w:rsidRDefault="00F16775" w:rsidP="00B978B0">
      <w:pPr>
        <w:numPr>
          <w:ilvl w:val="0"/>
          <w:numId w:val="57"/>
        </w:numPr>
        <w:spacing w:line="360" w:lineRule="auto"/>
        <w:rPr>
          <w:lang w:val="en-PK"/>
        </w:rPr>
      </w:pPr>
      <w:r w:rsidRPr="00F16775">
        <w:rPr>
          <w:b/>
          <w:bCs/>
          <w:lang w:val="en-PK"/>
        </w:rPr>
        <w:t>Appendix C: Sample Test Cases</w:t>
      </w:r>
      <w:r w:rsidRPr="00F16775">
        <w:rPr>
          <w:lang w:val="en-PK"/>
        </w:rPr>
        <w:t>: Comprehensive unit test results for the GPA calculation and prerequisite validation algorithms.</w:t>
      </w:r>
    </w:p>
    <w:p w14:paraId="219B9DA4" w14:textId="77777777" w:rsidR="00F16775" w:rsidRPr="00F16775" w:rsidRDefault="00F16775" w:rsidP="00B978B0">
      <w:pPr>
        <w:numPr>
          <w:ilvl w:val="0"/>
          <w:numId w:val="57"/>
        </w:numPr>
        <w:spacing w:line="360" w:lineRule="auto"/>
        <w:rPr>
          <w:lang w:val="en-PK"/>
        </w:rPr>
      </w:pPr>
      <w:r w:rsidRPr="00F16775">
        <w:rPr>
          <w:b/>
          <w:bCs/>
          <w:lang w:val="en-PK"/>
        </w:rPr>
        <w:t>Appendix D: MFA Setup Guide</w:t>
      </w:r>
      <w:r w:rsidRPr="00F16775">
        <w:rPr>
          <w:lang w:val="en-PK"/>
        </w:rPr>
        <w:t>: Instructions for administrative users to synchronize TOTP applications with the portal.</w:t>
      </w:r>
    </w:p>
    <w:p w14:paraId="436AA245" w14:textId="77777777" w:rsidR="00F16775" w:rsidRPr="00F16775" w:rsidRDefault="00F16775" w:rsidP="00F16775"/>
    <w:sectPr w:rsidR="00F16775" w:rsidRPr="00F16775">
      <w:footerReference w:type="default" r:id="rId12"/>
      <w:footerReference w:type="first" r:id="rId13"/>
      <w:pgSz w:w="12240" w:h="15840"/>
      <w:pgMar w:top="1440" w:right="1800" w:bottom="1267" w:left="1800" w:header="720" w:footer="4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9C979" w14:textId="77777777" w:rsidR="004B7F5F" w:rsidRDefault="004B7F5F">
      <w:pPr>
        <w:spacing w:after="0"/>
      </w:pPr>
      <w:r>
        <w:separator/>
      </w:r>
    </w:p>
  </w:endnote>
  <w:endnote w:type="continuationSeparator" w:id="0">
    <w:p w14:paraId="41E37DA6" w14:textId="77777777" w:rsidR="004B7F5F" w:rsidRDefault="004B7F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959173"/>
      <w:docPartObj>
        <w:docPartGallery w:val="Page Numbers (Bottom of Page)"/>
        <w:docPartUnique/>
      </w:docPartObj>
    </w:sdtPr>
    <w:sdtEndPr>
      <w:rPr>
        <w:noProof/>
      </w:rPr>
    </w:sdtEndPr>
    <w:sdtContent>
      <w:p w14:paraId="3003C9F6" w14:textId="77777777" w:rsidR="00C748B4" w:rsidRDefault="00C748B4">
        <w:pPr>
          <w:pStyle w:val="Footer"/>
          <w:jc w:val="center"/>
        </w:pPr>
        <w:r>
          <w:fldChar w:fldCharType="begin"/>
        </w:r>
        <w:r>
          <w:instrText xml:space="preserve"> PAGE   \* MERGEFORMAT </w:instrText>
        </w:r>
        <w:r>
          <w:fldChar w:fldCharType="separate"/>
        </w:r>
        <w:r w:rsidR="008A2222">
          <w:rPr>
            <w:noProof/>
          </w:rPr>
          <w:t>viii</w:t>
        </w:r>
        <w:r>
          <w:rPr>
            <w:noProof/>
          </w:rPr>
          <w:fldChar w:fldCharType="end"/>
        </w:r>
      </w:p>
    </w:sdtContent>
  </w:sdt>
  <w:p w14:paraId="1C67ACA0" w14:textId="77777777" w:rsidR="00C748B4" w:rsidRDefault="00C748B4">
    <w:pPr>
      <w:pBdr>
        <w:top w:val="nil"/>
        <w:left w:val="nil"/>
        <w:bottom w:val="nil"/>
        <w:right w:val="nil"/>
        <w:between w:val="nil"/>
      </w:pBdr>
      <w:tabs>
        <w:tab w:val="center" w:pos="4320"/>
        <w:tab w:val="right" w:pos="8280"/>
      </w:tabs>
      <w:spacing w:after="0"/>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594B" w14:textId="33F76E36" w:rsidR="00C748B4" w:rsidRDefault="00C748B4">
    <w:pPr>
      <w:pBdr>
        <w:top w:val="nil"/>
        <w:left w:val="nil"/>
        <w:bottom w:val="nil"/>
        <w:right w:val="nil"/>
        <w:between w:val="nil"/>
      </w:pBdr>
      <w:tabs>
        <w:tab w:val="center" w:pos="4320"/>
        <w:tab w:val="right" w:pos="8280"/>
        <w:tab w:val="right" w:pos="8640"/>
      </w:tabs>
      <w:spacing w:after="0"/>
      <w:rPr>
        <w:color w:val="000000"/>
        <w:sz w:val="18"/>
        <w:szCs w:val="18"/>
      </w:rPr>
    </w:pPr>
  </w:p>
  <w:p w14:paraId="600723CE" w14:textId="11CD9EBA" w:rsidR="00C748B4" w:rsidRDefault="009A6FBD" w:rsidP="009A6FBD">
    <w:pPr>
      <w:pBdr>
        <w:top w:val="nil"/>
        <w:left w:val="nil"/>
        <w:bottom w:val="nil"/>
        <w:right w:val="nil"/>
        <w:between w:val="nil"/>
      </w:pBdr>
      <w:tabs>
        <w:tab w:val="center" w:pos="4320"/>
        <w:tab w:val="right" w:pos="8280"/>
        <w:tab w:val="right" w:pos="8640"/>
      </w:tabs>
      <w:spacing w:before="240" w:after="0"/>
      <w:rPr>
        <w:color w:val="000000"/>
        <w:sz w:val="18"/>
        <w:szCs w:val="18"/>
      </w:rPr>
    </w:pPr>
    <w:r>
      <w:rPr>
        <w:noProof/>
      </w:rPr>
      <mc:AlternateContent>
        <mc:Choice Requires="wps">
          <w:drawing>
            <wp:anchor distT="0" distB="0" distL="114300" distR="114300" simplePos="0" relativeHeight="251659264" behindDoc="0" locked="0" layoutInCell="1" hidden="0" allowOverlap="1" wp14:anchorId="070AC1D7" wp14:editId="6563D5A6">
              <wp:simplePos x="0" y="0"/>
              <wp:positionH relativeFrom="column">
                <wp:posOffset>-37465</wp:posOffset>
              </wp:positionH>
              <wp:positionV relativeFrom="paragraph">
                <wp:posOffset>85090</wp:posOffset>
              </wp:positionV>
              <wp:extent cx="5577840"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0" y="0"/>
                        <a:ext cx="5577840" cy="28575"/>
                      </a:xfrm>
                      <a:prstGeom prst="straightConnector1">
                        <a:avLst/>
                      </a:prstGeom>
                      <a:noFill/>
                      <a:ln w="28575" cap="flat" cmpd="sng">
                        <a:solidFill>
                          <a:srgbClr val="000000"/>
                        </a:solidFill>
                        <a:prstDash val="solid"/>
                        <a:round/>
                        <a:headEnd type="none" w="med" len="med"/>
                        <a:tailEnd type="none" w="med" len="med"/>
                      </a:ln>
                    </wps:spPr>
                    <wps:bodyPr/>
                  </wps:wsp>
                </a:graphicData>
              </a:graphic>
            </wp:anchor>
          </w:drawing>
        </mc:Choice>
        <mc:Fallback>
          <w:pict>
            <v:shapetype w14:anchorId="0F7B477B" id="_x0000_t32" coordsize="21600,21600" o:spt="32" o:oned="t" path="m,l21600,21600e" filled="f">
              <v:path arrowok="t" fillok="f" o:connecttype="none"/>
              <o:lock v:ext="edit" shapetype="t"/>
            </v:shapetype>
            <v:shape id="Straight Arrow Connector 2" o:spid="_x0000_s1026" type="#_x0000_t32" style="position:absolute;margin-left:-2.95pt;margin-top:6.7pt;width:439.2pt;height:2.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" strokeweight="2.25pt"/>
          </w:pict>
        </mc:Fallback>
      </mc:AlternateContent>
    </w:r>
    <w:r w:rsidR="00803AAE">
      <w:rPr>
        <w:color w:val="000000"/>
        <w:sz w:val="18"/>
        <w:szCs w:val="18"/>
      </w:rPr>
      <w:t xml:space="preserve">  </w:t>
    </w:r>
    <w:r>
      <w:rPr>
        <w:color w:val="000000"/>
        <w:sz w:val="18"/>
        <w:szCs w:val="18"/>
      </w:rPr>
      <w:t>One Window University Portal</w:t>
    </w:r>
    <w:r>
      <w:rPr>
        <w:color w:val="000000"/>
        <w:sz w:val="20"/>
        <w:szCs w:val="20"/>
      </w:rPr>
      <w:t xml:space="preserve">, </w:t>
    </w:r>
    <w:r w:rsidR="00C748B4">
      <w:rPr>
        <w:color w:val="000000"/>
        <w:sz w:val="18"/>
        <w:szCs w:val="18"/>
      </w:rPr>
      <w:t>Functional Specifications</w:t>
    </w:r>
    <w:r w:rsidR="00C748B4">
      <w:rPr>
        <w:color w:val="000000"/>
        <w:sz w:val="20"/>
        <w:szCs w:val="20"/>
      </w:rPr>
      <w:t>, Version &lt;2.0&gt;</w:t>
    </w:r>
    <w:r w:rsidR="00C748B4">
      <w:rPr>
        <w:color w:val="000000"/>
        <w:sz w:val="20"/>
        <w:szCs w:val="20"/>
      </w:rPr>
      <w:tab/>
    </w:r>
    <w:r>
      <w:rPr>
        <w:color w:val="000000"/>
        <w:sz w:val="20"/>
        <w:szCs w:val="20"/>
      </w:rPr>
      <w:t xml:space="preserve">        </w:t>
    </w:r>
    <w:r w:rsidR="00803AAE">
      <w:rPr>
        <w:color w:val="000000"/>
        <w:sz w:val="20"/>
        <w:szCs w:val="20"/>
      </w:rPr>
      <w:t xml:space="preserve">                                </w:t>
    </w:r>
    <w:r w:rsidR="00C748B4">
      <w:rPr>
        <w:color w:val="000000"/>
        <w:sz w:val="20"/>
        <w:szCs w:val="20"/>
      </w:rPr>
      <w:t xml:space="preserve">Page </w:t>
    </w:r>
    <w:r w:rsidR="00C748B4">
      <w:rPr>
        <w:b/>
        <w:color w:val="000000"/>
        <w:sz w:val="20"/>
        <w:szCs w:val="20"/>
      </w:rPr>
      <w:fldChar w:fldCharType="begin"/>
    </w:r>
    <w:r w:rsidR="00C748B4">
      <w:rPr>
        <w:b/>
        <w:color w:val="000000"/>
        <w:sz w:val="20"/>
        <w:szCs w:val="20"/>
      </w:rPr>
      <w:instrText>PAGE</w:instrText>
    </w:r>
    <w:r w:rsidR="00C748B4">
      <w:rPr>
        <w:b/>
        <w:color w:val="000000"/>
        <w:sz w:val="20"/>
        <w:szCs w:val="20"/>
      </w:rPr>
      <w:fldChar w:fldCharType="separate"/>
    </w:r>
    <w:r w:rsidR="008A2222">
      <w:rPr>
        <w:b/>
        <w:noProof/>
        <w:color w:val="000000"/>
        <w:sz w:val="20"/>
        <w:szCs w:val="20"/>
      </w:rPr>
      <w:t>68</w:t>
    </w:r>
    <w:r w:rsidR="00C748B4">
      <w:rPr>
        <w:b/>
        <w:color w:val="000000"/>
        <w:sz w:val="20"/>
        <w:szCs w:val="20"/>
      </w:rPr>
      <w:fldChar w:fldCharType="end"/>
    </w:r>
    <w:r w:rsidR="00C748B4">
      <w:rPr>
        <w:color w:val="000000"/>
        <w:sz w:val="20"/>
        <w:szCs w:val="20"/>
      </w:rPr>
      <w:t xml:space="preserve"> of </w:t>
    </w:r>
    <w:r w:rsidR="00A45137">
      <w:rPr>
        <w:b/>
        <w:color w:val="000000"/>
        <w:sz w:val="20"/>
        <w:szCs w:val="20"/>
      </w:rPr>
      <w:t>79</w:t>
    </w:r>
  </w:p>
  <w:p w14:paraId="0CF58FAC" w14:textId="77777777" w:rsidR="00C748B4" w:rsidRDefault="00C748B4">
    <w:pPr>
      <w:pBdr>
        <w:top w:val="nil"/>
        <w:left w:val="nil"/>
        <w:bottom w:val="nil"/>
        <w:right w:val="nil"/>
        <w:between w:val="nil"/>
      </w:pBdr>
      <w:tabs>
        <w:tab w:val="center" w:pos="4320"/>
        <w:tab w:val="right" w:pos="8280"/>
      </w:tabs>
      <w:spacing w:after="0"/>
      <w:rPr>
        <w:color w:val="000000"/>
        <w:sz w:val="18"/>
        <w:szCs w:val="18"/>
      </w:rPr>
    </w:pPr>
  </w:p>
  <w:p w14:paraId="43957A4C" w14:textId="77777777" w:rsidR="00C748B4" w:rsidRDefault="00C748B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588F" w14:textId="77777777" w:rsidR="00C748B4" w:rsidRDefault="00C748B4">
    <w:pPr>
      <w:pBdr>
        <w:top w:val="nil"/>
        <w:left w:val="nil"/>
        <w:bottom w:val="nil"/>
        <w:right w:val="nil"/>
        <w:between w:val="nil"/>
      </w:pBdr>
      <w:tabs>
        <w:tab w:val="center" w:pos="4320"/>
        <w:tab w:val="right" w:pos="8280"/>
      </w:tabs>
      <w:spacing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F8D05" w14:textId="77777777" w:rsidR="004B7F5F" w:rsidRDefault="004B7F5F">
      <w:pPr>
        <w:spacing w:after="0"/>
      </w:pPr>
      <w:r>
        <w:separator/>
      </w:r>
    </w:p>
  </w:footnote>
  <w:footnote w:type="continuationSeparator" w:id="0">
    <w:p w14:paraId="3370D288" w14:textId="77777777" w:rsidR="004B7F5F" w:rsidRDefault="004B7F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7261"/>
    <w:multiLevelType w:val="hybridMultilevel"/>
    <w:tmpl w:val="7B026C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8C331E"/>
    <w:multiLevelType w:val="hybridMultilevel"/>
    <w:tmpl w:val="0584D9F4"/>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79E5D57"/>
    <w:multiLevelType w:val="hybridMultilevel"/>
    <w:tmpl w:val="4900EEE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85E26E9"/>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61FF9"/>
    <w:multiLevelType w:val="multilevel"/>
    <w:tmpl w:val="B5FE86C0"/>
    <w:lvl w:ilvl="0">
      <w:start w:val="4"/>
      <w:numFmt w:val="decimal"/>
      <w:lvlText w:val="%1"/>
      <w:lvlJc w:val="left"/>
      <w:pPr>
        <w:ind w:left="375" w:hanging="375"/>
      </w:pPr>
      <w:rPr>
        <w:rFonts w:hint="default"/>
      </w:rPr>
    </w:lvl>
    <w:lvl w:ilvl="1">
      <w:start w:val="1"/>
      <w:numFmt w:val="decimal"/>
      <w:lvlText w:val="%1.%2"/>
      <w:lvlJc w:val="left"/>
      <w:pPr>
        <w:ind w:left="1125" w:hanging="375"/>
      </w:pPr>
      <w:rPr>
        <w:rFonts w:hint="default"/>
      </w:rPr>
    </w:lvl>
    <w:lvl w:ilvl="2">
      <w:start w:val="1"/>
      <w:numFmt w:val="decimal"/>
      <w:pStyle w:val="Heading3"/>
      <w:lvlText w:val="%1.%2.%3"/>
      <w:lvlJc w:val="left"/>
      <w:pPr>
        <w:ind w:left="2220" w:hanging="720"/>
      </w:pPr>
      <w:rPr>
        <w:rFonts w:hint="default"/>
      </w:rPr>
    </w:lvl>
    <w:lvl w:ilvl="3">
      <w:start w:val="1"/>
      <w:numFmt w:val="decimal"/>
      <w:lvlText w:val="%1.%2.%3.%4"/>
      <w:lvlJc w:val="left"/>
      <w:pPr>
        <w:ind w:left="3330" w:hanging="108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8160" w:hanging="2160"/>
      </w:pPr>
      <w:rPr>
        <w:rFonts w:hint="default"/>
      </w:rPr>
    </w:lvl>
  </w:abstractNum>
  <w:abstractNum w:abstractNumId="5" w15:restartNumberingAfterBreak="0">
    <w:nsid w:val="08CC35AF"/>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87607"/>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F2270"/>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50F4D"/>
    <w:multiLevelType w:val="hybridMultilevel"/>
    <w:tmpl w:val="7FB00286"/>
    <w:lvl w:ilvl="0" w:tplc="FFFFFFFF">
      <w:start w:val="1"/>
      <w:numFmt w:val="bullet"/>
      <w:lvlText w:val=""/>
      <w:lvlJc w:val="left"/>
      <w:pPr>
        <w:ind w:left="1080" w:hanging="360"/>
      </w:pPr>
      <w:rPr>
        <w:rFonts w:ascii="Symbol" w:hAnsi="Symbol" w:hint="default"/>
      </w:rPr>
    </w:lvl>
    <w:lvl w:ilvl="1" w:tplc="2000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0FC4B10"/>
    <w:multiLevelType w:val="hybridMultilevel"/>
    <w:tmpl w:val="C234EEF0"/>
    <w:lvl w:ilvl="0" w:tplc="20000003">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2267BA2"/>
    <w:multiLevelType w:val="hybridMultilevel"/>
    <w:tmpl w:val="76FC2A2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4EA76C3"/>
    <w:multiLevelType w:val="hybridMultilevel"/>
    <w:tmpl w:val="BCB04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69B7964"/>
    <w:multiLevelType w:val="multilevel"/>
    <w:tmpl w:val="A5DC8A4A"/>
    <w:lvl w:ilvl="0">
      <w:start w:val="3"/>
      <w:numFmt w:val="decimal"/>
      <w:lvlText w:val="%1"/>
      <w:lvlJc w:val="left"/>
      <w:pPr>
        <w:ind w:left="375" w:hanging="375"/>
      </w:pPr>
      <w:rPr>
        <w:rFonts w:hint="default"/>
      </w:rPr>
    </w:lvl>
    <w:lvl w:ilvl="1">
      <w:start w:val="7"/>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13" w15:restartNumberingAfterBreak="0">
    <w:nsid w:val="17CA6035"/>
    <w:multiLevelType w:val="hybridMultilevel"/>
    <w:tmpl w:val="94E8FB80"/>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89C48FA"/>
    <w:multiLevelType w:val="hybridMultilevel"/>
    <w:tmpl w:val="E02EE6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8F65BCB"/>
    <w:multiLevelType w:val="hybridMultilevel"/>
    <w:tmpl w:val="6B364E4A"/>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19627971"/>
    <w:multiLevelType w:val="hybridMultilevel"/>
    <w:tmpl w:val="A2147134"/>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E014932"/>
    <w:multiLevelType w:val="hybridMultilevel"/>
    <w:tmpl w:val="C99E58A0"/>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1EBC3DF4"/>
    <w:multiLevelType w:val="hybridMultilevel"/>
    <w:tmpl w:val="078274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03009BD"/>
    <w:multiLevelType w:val="hybridMultilevel"/>
    <w:tmpl w:val="702EFA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2223788"/>
    <w:multiLevelType w:val="multilevel"/>
    <w:tmpl w:val="589C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46930"/>
    <w:multiLevelType w:val="hybridMultilevel"/>
    <w:tmpl w:val="8DF0B192"/>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57B202A"/>
    <w:multiLevelType w:val="multilevel"/>
    <w:tmpl w:val="4BB23AC2"/>
    <w:lvl w:ilvl="0">
      <w:start w:val="1"/>
      <w:numFmt w:val="decimal"/>
      <w:lvlText w:val="%1"/>
      <w:lvlJc w:val="left"/>
      <w:pPr>
        <w:ind w:left="0" w:firstLine="0"/>
      </w:pPr>
      <w:rPr>
        <w:rFonts w:ascii="Times New Roman" w:eastAsia="Book Antiqua" w:hAnsi="Times New Roman" w:cs="Times New Roman"/>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3" w15:restartNumberingAfterBreak="0">
    <w:nsid w:val="27AF210E"/>
    <w:multiLevelType w:val="hybridMultilevel"/>
    <w:tmpl w:val="944CB4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9724585"/>
    <w:multiLevelType w:val="hybridMultilevel"/>
    <w:tmpl w:val="00AE6C34"/>
    <w:lvl w:ilvl="0" w:tplc="20000003">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2A6A5A2A"/>
    <w:multiLevelType w:val="hybridMultilevel"/>
    <w:tmpl w:val="471EB94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2B5226F4"/>
    <w:multiLevelType w:val="hybridMultilevel"/>
    <w:tmpl w:val="DCECE876"/>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2D3F77CB"/>
    <w:multiLevelType w:val="hybridMultilevel"/>
    <w:tmpl w:val="B7E2C6B6"/>
    <w:lvl w:ilvl="0" w:tplc="5964C608">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2D58404C"/>
    <w:multiLevelType w:val="hybridMultilevel"/>
    <w:tmpl w:val="BE4E4BBC"/>
    <w:lvl w:ilvl="0" w:tplc="2000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43933DC"/>
    <w:multiLevelType w:val="hybridMultilevel"/>
    <w:tmpl w:val="8FC88C00"/>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 w15:restartNumberingAfterBreak="0">
    <w:nsid w:val="3762689A"/>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7B18D8"/>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BD63F1"/>
    <w:multiLevelType w:val="hybridMultilevel"/>
    <w:tmpl w:val="B344B078"/>
    <w:lvl w:ilvl="0" w:tplc="5964C608">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393E4698"/>
    <w:multiLevelType w:val="hybridMultilevel"/>
    <w:tmpl w:val="D45C77E2"/>
    <w:lvl w:ilvl="0" w:tplc="2000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399430B3"/>
    <w:multiLevelType w:val="hybridMultilevel"/>
    <w:tmpl w:val="E0E08E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AE0698B"/>
    <w:multiLevelType w:val="multilevel"/>
    <w:tmpl w:val="5C06E2C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3E2603DB"/>
    <w:multiLevelType w:val="multilevel"/>
    <w:tmpl w:val="3BB84EB2"/>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08C0A56"/>
    <w:multiLevelType w:val="hybridMultilevel"/>
    <w:tmpl w:val="8BF81BEA"/>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446636E2"/>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424698"/>
    <w:multiLevelType w:val="multilevel"/>
    <w:tmpl w:val="F65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A1E56"/>
    <w:multiLevelType w:val="hybridMultilevel"/>
    <w:tmpl w:val="5A98CE06"/>
    <w:lvl w:ilvl="0" w:tplc="20000003">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49337C92"/>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D10BEE"/>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1E1F32"/>
    <w:multiLevelType w:val="hybridMultilevel"/>
    <w:tmpl w:val="B81CB608"/>
    <w:lvl w:ilvl="0" w:tplc="2000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507A25A8"/>
    <w:multiLevelType w:val="hybridMultilevel"/>
    <w:tmpl w:val="A148DB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38A1A3C"/>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395BF6"/>
    <w:multiLevelType w:val="hybridMultilevel"/>
    <w:tmpl w:val="4BFA4B7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58574109"/>
    <w:multiLevelType w:val="hybridMultilevel"/>
    <w:tmpl w:val="7AFC8952"/>
    <w:lvl w:ilvl="0" w:tplc="FFFFFFFF">
      <w:start w:val="1"/>
      <w:numFmt w:val="bullet"/>
      <w:lvlText w:val=""/>
      <w:lvlJc w:val="left"/>
      <w:pPr>
        <w:ind w:left="144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597F2131"/>
    <w:multiLevelType w:val="hybridMultilevel"/>
    <w:tmpl w:val="F9B88B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5A61171D"/>
    <w:multiLevelType w:val="hybridMultilevel"/>
    <w:tmpl w:val="63F2BB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5BA76940"/>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F85AA6"/>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450EF3"/>
    <w:multiLevelType w:val="hybridMultilevel"/>
    <w:tmpl w:val="53D484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638C2F09"/>
    <w:multiLevelType w:val="multilevel"/>
    <w:tmpl w:val="5C06E2C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63B57452"/>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4C7136"/>
    <w:multiLevelType w:val="hybridMultilevel"/>
    <w:tmpl w:val="909E94BC"/>
    <w:lvl w:ilvl="0" w:tplc="20000001">
      <w:start w:val="1"/>
      <w:numFmt w:val="bullet"/>
      <w:lvlText w:val=""/>
      <w:lvlJc w:val="left"/>
      <w:pPr>
        <w:ind w:left="720" w:hanging="360"/>
      </w:pPr>
      <w:rPr>
        <w:rFonts w:ascii="Symbol" w:hAnsi="Symbol" w:hint="default"/>
      </w:rPr>
    </w:lvl>
    <w:lvl w:ilvl="1" w:tplc="E3C47900">
      <w:numFmt w:val="bullet"/>
      <w:lvlText w:val="•"/>
      <w:lvlJc w:val="left"/>
      <w:pPr>
        <w:ind w:left="1440" w:hanging="360"/>
      </w:pPr>
      <w:rPr>
        <w:rFonts w:ascii="Times New Roman" w:eastAsia="Times New Rom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6724175E"/>
    <w:multiLevelType w:val="hybridMultilevel"/>
    <w:tmpl w:val="82B84D90"/>
    <w:lvl w:ilvl="0" w:tplc="20000003">
      <w:start w:val="1"/>
      <w:numFmt w:val="bullet"/>
      <w:lvlText w:val="o"/>
      <w:lvlJc w:val="left"/>
      <w:pPr>
        <w:ind w:left="1080" w:hanging="360"/>
      </w:pPr>
      <w:rPr>
        <w:rFonts w:ascii="Courier New" w:hAnsi="Courier New" w:cs="Courier New" w:hint="default"/>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68751503"/>
    <w:multiLevelType w:val="multilevel"/>
    <w:tmpl w:val="73CAA394"/>
    <w:lvl w:ilvl="0">
      <w:start w:val="1"/>
      <w:numFmt w:val="decimal"/>
      <w:lvlText w:val="%1"/>
      <w:lvlJc w:val="left"/>
      <w:pPr>
        <w:ind w:left="375" w:hanging="3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69541092"/>
    <w:multiLevelType w:val="multilevel"/>
    <w:tmpl w:val="5C06E2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B31E79"/>
    <w:multiLevelType w:val="hybridMultilevel"/>
    <w:tmpl w:val="67C466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0" w15:restartNumberingAfterBreak="0">
    <w:nsid w:val="6C5666DF"/>
    <w:multiLevelType w:val="hybridMultilevel"/>
    <w:tmpl w:val="9BF0D8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6EC54B15"/>
    <w:multiLevelType w:val="hybridMultilevel"/>
    <w:tmpl w:val="C6A2EE3A"/>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F3E64AC"/>
    <w:multiLevelType w:val="hybridMultilevel"/>
    <w:tmpl w:val="A9ACA214"/>
    <w:lvl w:ilvl="0" w:tplc="2000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3" w15:restartNumberingAfterBreak="0">
    <w:nsid w:val="72D942B1"/>
    <w:multiLevelType w:val="hybridMultilevel"/>
    <w:tmpl w:val="58C03B9C"/>
    <w:lvl w:ilvl="0" w:tplc="20000003">
      <w:start w:val="1"/>
      <w:numFmt w:val="bullet"/>
      <w:lvlText w:val="o"/>
      <w:lvlJc w:val="left"/>
      <w:pPr>
        <w:ind w:left="1080" w:hanging="360"/>
      </w:pPr>
      <w:rPr>
        <w:rFonts w:ascii="Courier New" w:hAnsi="Courier New" w:cs="Courier New" w:hint="default"/>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744F3EC1"/>
    <w:multiLevelType w:val="multilevel"/>
    <w:tmpl w:val="221AA8C8"/>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75133613"/>
    <w:multiLevelType w:val="hybridMultilevel"/>
    <w:tmpl w:val="EF9CFDE8"/>
    <w:lvl w:ilvl="0" w:tplc="2000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752B54A0"/>
    <w:multiLevelType w:val="hybridMultilevel"/>
    <w:tmpl w:val="A22E37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7C535CB4"/>
    <w:multiLevelType w:val="hybridMultilevel"/>
    <w:tmpl w:val="DCA686B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EB12DF9"/>
    <w:multiLevelType w:val="hybridMultilevel"/>
    <w:tmpl w:val="11D80A90"/>
    <w:lvl w:ilvl="0" w:tplc="20000001">
      <w:start w:val="1"/>
      <w:numFmt w:val="bullet"/>
      <w:lvlText w:val=""/>
      <w:lvlJc w:val="left"/>
      <w:pPr>
        <w:ind w:left="1080" w:hanging="360"/>
      </w:pPr>
      <w:rPr>
        <w:rFonts w:ascii="Symbol" w:hAnsi="Symbol" w:hint="default"/>
      </w:rPr>
    </w:lvl>
    <w:lvl w:ilvl="1" w:tplc="94AAB5B0">
      <w:numFmt w:val="bullet"/>
      <w:lvlText w:val="•"/>
      <w:lvlJc w:val="left"/>
      <w:pPr>
        <w:ind w:left="1800" w:hanging="360"/>
      </w:pPr>
      <w:rPr>
        <w:rFonts w:ascii="Times New Roman" w:eastAsia="Book Antiqua" w:hAnsi="Times New Roman" w:cs="Times New Roman" w:hint="default"/>
        <w:b/>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749041094">
    <w:abstractNumId w:val="22"/>
  </w:num>
  <w:num w:numId="2" w16cid:durableId="2111120315">
    <w:abstractNumId w:val="36"/>
  </w:num>
  <w:num w:numId="3" w16cid:durableId="1337418463">
    <w:abstractNumId w:val="57"/>
  </w:num>
  <w:num w:numId="4" w16cid:durableId="818957423">
    <w:abstractNumId w:val="64"/>
  </w:num>
  <w:num w:numId="5" w16cid:durableId="608896075">
    <w:abstractNumId w:val="49"/>
  </w:num>
  <w:num w:numId="6" w16cid:durableId="132141233">
    <w:abstractNumId w:val="48"/>
  </w:num>
  <w:num w:numId="7" w16cid:durableId="371224355">
    <w:abstractNumId w:val="60"/>
  </w:num>
  <w:num w:numId="8" w16cid:durableId="1298216444">
    <w:abstractNumId w:val="34"/>
  </w:num>
  <w:num w:numId="9" w16cid:durableId="1320157824">
    <w:abstractNumId w:val="23"/>
  </w:num>
  <w:num w:numId="10" w16cid:durableId="2140027270">
    <w:abstractNumId w:val="11"/>
  </w:num>
  <w:num w:numId="11" w16cid:durableId="93136074">
    <w:abstractNumId w:val="2"/>
  </w:num>
  <w:num w:numId="12" w16cid:durableId="164706386">
    <w:abstractNumId w:val="26"/>
  </w:num>
  <w:num w:numId="13" w16cid:durableId="1108351790">
    <w:abstractNumId w:val="17"/>
  </w:num>
  <w:num w:numId="14" w16cid:durableId="2099669435">
    <w:abstractNumId w:val="33"/>
  </w:num>
  <w:num w:numId="15" w16cid:durableId="975374379">
    <w:abstractNumId w:val="1"/>
  </w:num>
  <w:num w:numId="16" w16cid:durableId="1112941615">
    <w:abstractNumId w:val="29"/>
  </w:num>
  <w:num w:numId="17" w16cid:durableId="596720632">
    <w:abstractNumId w:val="13"/>
  </w:num>
  <w:num w:numId="18" w16cid:durableId="862135757">
    <w:abstractNumId w:val="61"/>
  </w:num>
  <w:num w:numId="19" w16cid:durableId="1248879650">
    <w:abstractNumId w:val="15"/>
  </w:num>
  <w:num w:numId="20" w16cid:durableId="1446383024">
    <w:abstractNumId w:val="62"/>
  </w:num>
  <w:num w:numId="21" w16cid:durableId="1091899238">
    <w:abstractNumId w:val="67"/>
  </w:num>
  <w:num w:numId="22" w16cid:durableId="151912479">
    <w:abstractNumId w:val="43"/>
  </w:num>
  <w:num w:numId="23" w16cid:durableId="1661040378">
    <w:abstractNumId w:val="25"/>
  </w:num>
  <w:num w:numId="24" w16cid:durableId="30420523">
    <w:abstractNumId w:val="46"/>
  </w:num>
  <w:num w:numId="25" w16cid:durableId="1499692256">
    <w:abstractNumId w:val="28"/>
  </w:num>
  <w:num w:numId="26" w16cid:durableId="980384547">
    <w:abstractNumId w:val="44"/>
  </w:num>
  <w:num w:numId="27" w16cid:durableId="778725310">
    <w:abstractNumId w:val="5"/>
  </w:num>
  <w:num w:numId="28" w16cid:durableId="1244342601">
    <w:abstractNumId w:val="3"/>
  </w:num>
  <w:num w:numId="29" w16cid:durableId="1555964210">
    <w:abstractNumId w:val="35"/>
  </w:num>
  <w:num w:numId="30" w16cid:durableId="394938698">
    <w:abstractNumId w:val="45"/>
  </w:num>
  <w:num w:numId="31" w16cid:durableId="1654673415">
    <w:abstractNumId w:val="53"/>
  </w:num>
  <w:num w:numId="32" w16cid:durableId="1616520169">
    <w:abstractNumId w:val="42"/>
  </w:num>
  <w:num w:numId="33" w16cid:durableId="776798361">
    <w:abstractNumId w:val="27"/>
  </w:num>
  <w:num w:numId="34" w16cid:durableId="69163905">
    <w:abstractNumId w:val="30"/>
  </w:num>
  <w:num w:numId="35" w16cid:durableId="268052205">
    <w:abstractNumId w:val="7"/>
  </w:num>
  <w:num w:numId="36" w16cid:durableId="159008206">
    <w:abstractNumId w:val="31"/>
  </w:num>
  <w:num w:numId="37" w16cid:durableId="1850749877">
    <w:abstractNumId w:val="54"/>
  </w:num>
  <w:num w:numId="38" w16cid:durableId="1516378510">
    <w:abstractNumId w:val="6"/>
  </w:num>
  <w:num w:numId="39" w16cid:durableId="2086148558">
    <w:abstractNumId w:val="18"/>
  </w:num>
  <w:num w:numId="40" w16cid:durableId="667099557">
    <w:abstractNumId w:val="66"/>
  </w:num>
  <w:num w:numId="41" w16cid:durableId="773289442">
    <w:abstractNumId w:val="56"/>
  </w:num>
  <w:num w:numId="42" w16cid:durableId="1022629729">
    <w:abstractNumId w:val="63"/>
  </w:num>
  <w:num w:numId="43" w16cid:durableId="955910025">
    <w:abstractNumId w:val="32"/>
  </w:num>
  <w:num w:numId="44" w16cid:durableId="1045787401">
    <w:abstractNumId w:val="24"/>
  </w:num>
  <w:num w:numId="45" w16cid:durableId="1861623792">
    <w:abstractNumId w:val="9"/>
  </w:num>
  <w:num w:numId="46" w16cid:durableId="39984731">
    <w:abstractNumId w:val="40"/>
  </w:num>
  <w:num w:numId="47" w16cid:durableId="347417192">
    <w:abstractNumId w:val="19"/>
  </w:num>
  <w:num w:numId="48" w16cid:durableId="800422933">
    <w:abstractNumId w:val="65"/>
  </w:num>
  <w:num w:numId="49" w16cid:durableId="1493061879">
    <w:abstractNumId w:val="12"/>
  </w:num>
  <w:num w:numId="50" w16cid:durableId="922228669">
    <w:abstractNumId w:val="4"/>
  </w:num>
  <w:num w:numId="51" w16cid:durableId="1161192793">
    <w:abstractNumId w:val="41"/>
  </w:num>
  <w:num w:numId="52" w16cid:durableId="1191601501">
    <w:abstractNumId w:val="58"/>
  </w:num>
  <w:num w:numId="53" w16cid:durableId="1758358316">
    <w:abstractNumId w:val="38"/>
  </w:num>
  <w:num w:numId="54" w16cid:durableId="556860925">
    <w:abstractNumId w:val="51"/>
  </w:num>
  <w:num w:numId="55" w16cid:durableId="316227309">
    <w:abstractNumId w:val="50"/>
  </w:num>
  <w:num w:numId="56" w16cid:durableId="1085958353">
    <w:abstractNumId w:val="39"/>
  </w:num>
  <w:num w:numId="57" w16cid:durableId="1381903085">
    <w:abstractNumId w:val="20"/>
  </w:num>
  <w:num w:numId="58" w16cid:durableId="425811863">
    <w:abstractNumId w:val="55"/>
  </w:num>
  <w:num w:numId="59" w16cid:durableId="671953597">
    <w:abstractNumId w:val="21"/>
  </w:num>
  <w:num w:numId="60" w16cid:durableId="1973442582">
    <w:abstractNumId w:val="14"/>
  </w:num>
  <w:num w:numId="61" w16cid:durableId="1591162949">
    <w:abstractNumId w:val="68"/>
  </w:num>
  <w:num w:numId="62" w16cid:durableId="874536857">
    <w:abstractNumId w:val="8"/>
  </w:num>
  <w:num w:numId="63" w16cid:durableId="1212107426">
    <w:abstractNumId w:val="59"/>
  </w:num>
  <w:num w:numId="64" w16cid:durableId="745611490">
    <w:abstractNumId w:val="47"/>
  </w:num>
  <w:num w:numId="65" w16cid:durableId="753355095">
    <w:abstractNumId w:val="16"/>
  </w:num>
  <w:num w:numId="66" w16cid:durableId="753553855">
    <w:abstractNumId w:val="37"/>
  </w:num>
  <w:num w:numId="67" w16cid:durableId="2119443474">
    <w:abstractNumId w:val="10"/>
  </w:num>
  <w:num w:numId="68" w16cid:durableId="698513344">
    <w:abstractNumId w:val="52"/>
  </w:num>
  <w:num w:numId="69" w16cid:durableId="1480339181">
    <w:abstractNumId w:val="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DC2"/>
    <w:rsid w:val="00002880"/>
    <w:rsid w:val="00026862"/>
    <w:rsid w:val="00062447"/>
    <w:rsid w:val="00074174"/>
    <w:rsid w:val="00086952"/>
    <w:rsid w:val="00097B1A"/>
    <w:rsid w:val="000A32A2"/>
    <w:rsid w:val="000A66D0"/>
    <w:rsid w:val="000C0134"/>
    <w:rsid w:val="000C19DB"/>
    <w:rsid w:val="000D228D"/>
    <w:rsid w:val="00114597"/>
    <w:rsid w:val="00121505"/>
    <w:rsid w:val="0012327D"/>
    <w:rsid w:val="001344CE"/>
    <w:rsid w:val="00145EA8"/>
    <w:rsid w:val="00150620"/>
    <w:rsid w:val="00150E07"/>
    <w:rsid w:val="001541B7"/>
    <w:rsid w:val="001914CB"/>
    <w:rsid w:val="001A2BC9"/>
    <w:rsid w:val="001B2310"/>
    <w:rsid w:val="001B51EE"/>
    <w:rsid w:val="001B628F"/>
    <w:rsid w:val="001C2993"/>
    <w:rsid w:val="001C6E1B"/>
    <w:rsid w:val="001D0D9F"/>
    <w:rsid w:val="001D3E73"/>
    <w:rsid w:val="001F5DF9"/>
    <w:rsid w:val="00203B43"/>
    <w:rsid w:val="00210A0A"/>
    <w:rsid w:val="00211913"/>
    <w:rsid w:val="00212853"/>
    <w:rsid w:val="002173D6"/>
    <w:rsid w:val="00224D06"/>
    <w:rsid w:val="00226F97"/>
    <w:rsid w:val="002324DC"/>
    <w:rsid w:val="0025346B"/>
    <w:rsid w:val="0026565F"/>
    <w:rsid w:val="00281F3B"/>
    <w:rsid w:val="00282B26"/>
    <w:rsid w:val="002A233D"/>
    <w:rsid w:val="002A4AF9"/>
    <w:rsid w:val="002A4EE9"/>
    <w:rsid w:val="002C2112"/>
    <w:rsid w:val="002C2F56"/>
    <w:rsid w:val="002C5540"/>
    <w:rsid w:val="002C677F"/>
    <w:rsid w:val="002E031C"/>
    <w:rsid w:val="002E1B58"/>
    <w:rsid w:val="002F3A28"/>
    <w:rsid w:val="00311B97"/>
    <w:rsid w:val="00313276"/>
    <w:rsid w:val="00336CDB"/>
    <w:rsid w:val="00340E12"/>
    <w:rsid w:val="00355025"/>
    <w:rsid w:val="00355FD8"/>
    <w:rsid w:val="00362AC4"/>
    <w:rsid w:val="003632DE"/>
    <w:rsid w:val="00381DE1"/>
    <w:rsid w:val="00384F68"/>
    <w:rsid w:val="003877D8"/>
    <w:rsid w:val="003A0562"/>
    <w:rsid w:val="003A3FFE"/>
    <w:rsid w:val="003A774B"/>
    <w:rsid w:val="003C1D35"/>
    <w:rsid w:val="003C2BFB"/>
    <w:rsid w:val="003C4CE5"/>
    <w:rsid w:val="00410F7A"/>
    <w:rsid w:val="0041673D"/>
    <w:rsid w:val="0042092B"/>
    <w:rsid w:val="00422E06"/>
    <w:rsid w:val="004405D4"/>
    <w:rsid w:val="00441F90"/>
    <w:rsid w:val="004479F3"/>
    <w:rsid w:val="00457B90"/>
    <w:rsid w:val="004615E3"/>
    <w:rsid w:val="00462C94"/>
    <w:rsid w:val="0047441C"/>
    <w:rsid w:val="0048756B"/>
    <w:rsid w:val="004878CD"/>
    <w:rsid w:val="004922A9"/>
    <w:rsid w:val="00493270"/>
    <w:rsid w:val="004962B0"/>
    <w:rsid w:val="004965C1"/>
    <w:rsid w:val="004A3574"/>
    <w:rsid w:val="004B51BD"/>
    <w:rsid w:val="004B7F5F"/>
    <w:rsid w:val="004C0F4E"/>
    <w:rsid w:val="004C121E"/>
    <w:rsid w:val="004C1B5B"/>
    <w:rsid w:val="004D23C3"/>
    <w:rsid w:val="004D4701"/>
    <w:rsid w:val="004E1E97"/>
    <w:rsid w:val="004E2D88"/>
    <w:rsid w:val="004F4C81"/>
    <w:rsid w:val="004F65D6"/>
    <w:rsid w:val="00504322"/>
    <w:rsid w:val="005064A7"/>
    <w:rsid w:val="00512AB0"/>
    <w:rsid w:val="005333A0"/>
    <w:rsid w:val="00540104"/>
    <w:rsid w:val="00570ABB"/>
    <w:rsid w:val="00594E50"/>
    <w:rsid w:val="00597293"/>
    <w:rsid w:val="005A41B1"/>
    <w:rsid w:val="005A7A0A"/>
    <w:rsid w:val="005B14F8"/>
    <w:rsid w:val="005B5CB2"/>
    <w:rsid w:val="005C5BFC"/>
    <w:rsid w:val="005E0FC3"/>
    <w:rsid w:val="005F3B28"/>
    <w:rsid w:val="006162BD"/>
    <w:rsid w:val="006200AA"/>
    <w:rsid w:val="0062039F"/>
    <w:rsid w:val="00620D53"/>
    <w:rsid w:val="006262DB"/>
    <w:rsid w:val="00632F2C"/>
    <w:rsid w:val="00633D1E"/>
    <w:rsid w:val="00642876"/>
    <w:rsid w:val="00650B02"/>
    <w:rsid w:val="006707C5"/>
    <w:rsid w:val="0067488E"/>
    <w:rsid w:val="00682639"/>
    <w:rsid w:val="00682973"/>
    <w:rsid w:val="00682E1A"/>
    <w:rsid w:val="00686C6E"/>
    <w:rsid w:val="00690E02"/>
    <w:rsid w:val="0069629E"/>
    <w:rsid w:val="006A081C"/>
    <w:rsid w:val="006A7FD3"/>
    <w:rsid w:val="006B1040"/>
    <w:rsid w:val="006B46C9"/>
    <w:rsid w:val="006B5801"/>
    <w:rsid w:val="006B5B14"/>
    <w:rsid w:val="006B6CCC"/>
    <w:rsid w:val="006B734E"/>
    <w:rsid w:val="006C024E"/>
    <w:rsid w:val="006C4DF5"/>
    <w:rsid w:val="006C59EB"/>
    <w:rsid w:val="006C7C53"/>
    <w:rsid w:val="006D08DB"/>
    <w:rsid w:val="006E518A"/>
    <w:rsid w:val="006F53FA"/>
    <w:rsid w:val="00707E64"/>
    <w:rsid w:val="00712A45"/>
    <w:rsid w:val="007155BD"/>
    <w:rsid w:val="0072324F"/>
    <w:rsid w:val="00732C6B"/>
    <w:rsid w:val="00737443"/>
    <w:rsid w:val="0073782C"/>
    <w:rsid w:val="00741C42"/>
    <w:rsid w:val="007468A5"/>
    <w:rsid w:val="00752D89"/>
    <w:rsid w:val="00756589"/>
    <w:rsid w:val="007739F9"/>
    <w:rsid w:val="007A175C"/>
    <w:rsid w:val="007B4147"/>
    <w:rsid w:val="007B7297"/>
    <w:rsid w:val="007E0CF6"/>
    <w:rsid w:val="007E7875"/>
    <w:rsid w:val="007F3E68"/>
    <w:rsid w:val="00803AAE"/>
    <w:rsid w:val="008228A1"/>
    <w:rsid w:val="00830A71"/>
    <w:rsid w:val="008339E9"/>
    <w:rsid w:val="00852340"/>
    <w:rsid w:val="008547E5"/>
    <w:rsid w:val="008552C6"/>
    <w:rsid w:val="0087468E"/>
    <w:rsid w:val="00877128"/>
    <w:rsid w:val="00880D00"/>
    <w:rsid w:val="008821C3"/>
    <w:rsid w:val="008938EB"/>
    <w:rsid w:val="008A1999"/>
    <w:rsid w:val="008A2222"/>
    <w:rsid w:val="008A3317"/>
    <w:rsid w:val="008B06F8"/>
    <w:rsid w:val="008B38D2"/>
    <w:rsid w:val="008B4267"/>
    <w:rsid w:val="008D57C0"/>
    <w:rsid w:val="008E6D47"/>
    <w:rsid w:val="0090446B"/>
    <w:rsid w:val="00904D62"/>
    <w:rsid w:val="009055CB"/>
    <w:rsid w:val="00930869"/>
    <w:rsid w:val="0094454B"/>
    <w:rsid w:val="00944620"/>
    <w:rsid w:val="00973146"/>
    <w:rsid w:val="0097667A"/>
    <w:rsid w:val="00985554"/>
    <w:rsid w:val="00995D39"/>
    <w:rsid w:val="009A6FBD"/>
    <w:rsid w:val="009A72B4"/>
    <w:rsid w:val="009B7FE9"/>
    <w:rsid w:val="009C1A21"/>
    <w:rsid w:val="009C5FB7"/>
    <w:rsid w:val="009C696E"/>
    <w:rsid w:val="009E63D3"/>
    <w:rsid w:val="00A119A1"/>
    <w:rsid w:val="00A167A6"/>
    <w:rsid w:val="00A3346C"/>
    <w:rsid w:val="00A36C12"/>
    <w:rsid w:val="00A3793D"/>
    <w:rsid w:val="00A45137"/>
    <w:rsid w:val="00A513F0"/>
    <w:rsid w:val="00A6539D"/>
    <w:rsid w:val="00A7584B"/>
    <w:rsid w:val="00A87F61"/>
    <w:rsid w:val="00AB025B"/>
    <w:rsid w:val="00AB28D5"/>
    <w:rsid w:val="00AD5E61"/>
    <w:rsid w:val="00AE2BAA"/>
    <w:rsid w:val="00AE5803"/>
    <w:rsid w:val="00AE77BC"/>
    <w:rsid w:val="00AF0EFD"/>
    <w:rsid w:val="00AF44C1"/>
    <w:rsid w:val="00B000AB"/>
    <w:rsid w:val="00B02194"/>
    <w:rsid w:val="00B13362"/>
    <w:rsid w:val="00B148AE"/>
    <w:rsid w:val="00B16B19"/>
    <w:rsid w:val="00B20BA0"/>
    <w:rsid w:val="00B21EBE"/>
    <w:rsid w:val="00B24039"/>
    <w:rsid w:val="00B24A71"/>
    <w:rsid w:val="00B31991"/>
    <w:rsid w:val="00B35540"/>
    <w:rsid w:val="00B47B75"/>
    <w:rsid w:val="00B516BD"/>
    <w:rsid w:val="00B6163A"/>
    <w:rsid w:val="00B63C20"/>
    <w:rsid w:val="00B70DE5"/>
    <w:rsid w:val="00B71F17"/>
    <w:rsid w:val="00B81AC4"/>
    <w:rsid w:val="00B87671"/>
    <w:rsid w:val="00B978B0"/>
    <w:rsid w:val="00BA1C1A"/>
    <w:rsid w:val="00BB0CDA"/>
    <w:rsid w:val="00BB1EA0"/>
    <w:rsid w:val="00BC34D8"/>
    <w:rsid w:val="00BC775D"/>
    <w:rsid w:val="00BC7A76"/>
    <w:rsid w:val="00BD7CA1"/>
    <w:rsid w:val="00BE1186"/>
    <w:rsid w:val="00BE1F2C"/>
    <w:rsid w:val="00BE4107"/>
    <w:rsid w:val="00C017B1"/>
    <w:rsid w:val="00C0276C"/>
    <w:rsid w:val="00C06ECD"/>
    <w:rsid w:val="00C1145B"/>
    <w:rsid w:val="00C14A78"/>
    <w:rsid w:val="00C164B9"/>
    <w:rsid w:val="00C17D9F"/>
    <w:rsid w:val="00C20019"/>
    <w:rsid w:val="00C2388F"/>
    <w:rsid w:val="00C25427"/>
    <w:rsid w:val="00C27D77"/>
    <w:rsid w:val="00C33B61"/>
    <w:rsid w:val="00C72F85"/>
    <w:rsid w:val="00C748B4"/>
    <w:rsid w:val="00C82ED7"/>
    <w:rsid w:val="00C86C6F"/>
    <w:rsid w:val="00C902DD"/>
    <w:rsid w:val="00CA1060"/>
    <w:rsid w:val="00CA375C"/>
    <w:rsid w:val="00CA713B"/>
    <w:rsid w:val="00CB25A7"/>
    <w:rsid w:val="00CC0DC2"/>
    <w:rsid w:val="00CD4499"/>
    <w:rsid w:val="00CD634D"/>
    <w:rsid w:val="00CD68FD"/>
    <w:rsid w:val="00CD7D0E"/>
    <w:rsid w:val="00CF0F6A"/>
    <w:rsid w:val="00CF7154"/>
    <w:rsid w:val="00D011C7"/>
    <w:rsid w:val="00D0361E"/>
    <w:rsid w:val="00D10203"/>
    <w:rsid w:val="00D115D2"/>
    <w:rsid w:val="00D31ADB"/>
    <w:rsid w:val="00D330AE"/>
    <w:rsid w:val="00D349D0"/>
    <w:rsid w:val="00D3756E"/>
    <w:rsid w:val="00D4314A"/>
    <w:rsid w:val="00D43151"/>
    <w:rsid w:val="00D43AB4"/>
    <w:rsid w:val="00D51898"/>
    <w:rsid w:val="00D52F16"/>
    <w:rsid w:val="00D63E61"/>
    <w:rsid w:val="00D71924"/>
    <w:rsid w:val="00D75FA3"/>
    <w:rsid w:val="00D76D7F"/>
    <w:rsid w:val="00D8160B"/>
    <w:rsid w:val="00D83F60"/>
    <w:rsid w:val="00D876DE"/>
    <w:rsid w:val="00D93916"/>
    <w:rsid w:val="00D93B81"/>
    <w:rsid w:val="00DA1366"/>
    <w:rsid w:val="00DA17B8"/>
    <w:rsid w:val="00DA20DB"/>
    <w:rsid w:val="00DB015B"/>
    <w:rsid w:val="00DD0C1F"/>
    <w:rsid w:val="00DD6665"/>
    <w:rsid w:val="00DE1896"/>
    <w:rsid w:val="00E00C44"/>
    <w:rsid w:val="00E06176"/>
    <w:rsid w:val="00E27224"/>
    <w:rsid w:val="00E33BA0"/>
    <w:rsid w:val="00E43173"/>
    <w:rsid w:val="00E43EDB"/>
    <w:rsid w:val="00E46BE2"/>
    <w:rsid w:val="00E72A0A"/>
    <w:rsid w:val="00E73A3B"/>
    <w:rsid w:val="00EB5170"/>
    <w:rsid w:val="00EC67EB"/>
    <w:rsid w:val="00ED78BB"/>
    <w:rsid w:val="00EE6D22"/>
    <w:rsid w:val="00EF0129"/>
    <w:rsid w:val="00EF47C1"/>
    <w:rsid w:val="00F058BA"/>
    <w:rsid w:val="00F13684"/>
    <w:rsid w:val="00F13BC4"/>
    <w:rsid w:val="00F16775"/>
    <w:rsid w:val="00F25E71"/>
    <w:rsid w:val="00F266E0"/>
    <w:rsid w:val="00F3389F"/>
    <w:rsid w:val="00F34E32"/>
    <w:rsid w:val="00F45C26"/>
    <w:rsid w:val="00F46E4A"/>
    <w:rsid w:val="00F51DDB"/>
    <w:rsid w:val="00F60342"/>
    <w:rsid w:val="00F60B25"/>
    <w:rsid w:val="00F627FA"/>
    <w:rsid w:val="00F644E5"/>
    <w:rsid w:val="00F672BA"/>
    <w:rsid w:val="00F729CE"/>
    <w:rsid w:val="00F82078"/>
    <w:rsid w:val="00FA255F"/>
    <w:rsid w:val="00FA2BF6"/>
    <w:rsid w:val="00FA65A5"/>
    <w:rsid w:val="00FB06D4"/>
    <w:rsid w:val="00FB1ADD"/>
    <w:rsid w:val="00FC4ED4"/>
    <w:rsid w:val="00FD480A"/>
    <w:rsid w:val="00FD66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351E3"/>
  <w15:docId w15:val="{628EB46A-3142-4856-89EA-0CC53771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pageBreakBefore/>
      <w:pBdr>
        <w:top w:val="nil"/>
        <w:left w:val="nil"/>
        <w:bottom w:val="single" w:sz="36" w:space="3" w:color="808080"/>
        <w:right w:val="nil"/>
        <w:between w:val="nil"/>
      </w:pBdr>
      <w:spacing w:after="240"/>
      <w:jc w:val="left"/>
      <w:outlineLvl w:val="0"/>
    </w:pPr>
    <w:rPr>
      <w:rFonts w:ascii="Arial" w:eastAsia="Arial" w:hAnsi="Arial" w:cs="Arial"/>
      <w:b/>
      <w:smallCaps/>
      <w:color w:val="000000"/>
      <w:sz w:val="32"/>
      <w:szCs w:val="32"/>
    </w:rPr>
  </w:style>
  <w:style w:type="paragraph" w:styleId="Heading2">
    <w:name w:val="heading 2"/>
    <w:basedOn w:val="Normal"/>
    <w:next w:val="Normal"/>
    <w:pPr>
      <w:keepNext/>
      <w:pBdr>
        <w:top w:val="nil"/>
        <w:left w:val="nil"/>
        <w:bottom w:val="nil"/>
        <w:right w:val="nil"/>
        <w:between w:val="nil"/>
      </w:pBdr>
      <w:spacing w:before="240"/>
      <w:jc w:val="left"/>
      <w:outlineLvl w:val="1"/>
    </w:pPr>
    <w:rPr>
      <w:rFonts w:ascii="Arial" w:eastAsia="Arial" w:hAnsi="Arial" w:cs="Arial"/>
      <w:b/>
      <w:color w:val="000000"/>
      <w:sz w:val="28"/>
      <w:szCs w:val="28"/>
    </w:rPr>
  </w:style>
  <w:style w:type="paragraph" w:styleId="Heading3">
    <w:name w:val="heading 3"/>
    <w:basedOn w:val="Heading2"/>
    <w:next w:val="Normal"/>
    <w:rsid w:val="00E06176"/>
    <w:pPr>
      <w:numPr>
        <w:ilvl w:val="2"/>
        <w:numId w:val="50"/>
      </w:numPr>
      <w:spacing w:line="360" w:lineRule="auto"/>
      <w:ind w:left="720"/>
      <w:jc w:val="both"/>
      <w:outlineLvl w:val="2"/>
    </w:pPr>
    <w:rPr>
      <w:rFonts w:ascii="Times New Roman" w:eastAsia="Times New Roman" w:hAnsi="Times New Roman" w:cs="Times New Roman"/>
      <w:bCs/>
      <w:color w:val="auto"/>
      <w:sz w:val="24"/>
      <w:szCs w:val="24"/>
    </w:rPr>
  </w:style>
  <w:style w:type="paragraph" w:styleId="Heading4">
    <w:name w:val="heading 4"/>
    <w:basedOn w:val="Normal"/>
    <w:next w:val="Normal"/>
    <w:pPr>
      <w:keepNext/>
      <w:pBdr>
        <w:top w:val="nil"/>
        <w:left w:val="nil"/>
        <w:bottom w:val="nil"/>
        <w:right w:val="nil"/>
        <w:between w:val="nil"/>
      </w:pBdr>
      <w:spacing w:before="120" w:after="0"/>
      <w:jc w:val="left"/>
      <w:outlineLvl w:val="3"/>
    </w:pPr>
    <w:rPr>
      <w:rFonts w:ascii="Arial" w:eastAsia="Arial" w:hAnsi="Arial" w:cs="Arial"/>
      <w:b/>
      <w:color w:val="000000"/>
    </w:rPr>
  </w:style>
  <w:style w:type="paragraph" w:styleId="Heading5">
    <w:name w:val="heading 5"/>
    <w:basedOn w:val="Normal"/>
    <w:next w:val="Normal"/>
    <w:pPr>
      <w:keepNext/>
      <w:pBdr>
        <w:top w:val="nil"/>
        <w:left w:val="nil"/>
        <w:bottom w:val="nil"/>
        <w:right w:val="nil"/>
        <w:between w:val="nil"/>
      </w:pBdr>
      <w:spacing w:before="20" w:after="0"/>
      <w:jc w:val="left"/>
      <w:outlineLvl w:val="4"/>
    </w:pPr>
    <w:rPr>
      <w:rFonts w:ascii="Arial" w:eastAsia="Arial" w:hAnsi="Arial" w:cs="Arial"/>
      <w:smallCaps/>
      <w:color w:val="000000"/>
    </w:rPr>
  </w:style>
  <w:style w:type="paragraph" w:styleId="Heading6">
    <w:name w:val="heading 6"/>
    <w:basedOn w:val="Normal"/>
    <w:next w:val="Normal"/>
    <w:pPr>
      <w:spacing w:before="120" w:after="60"/>
      <w:outlineLvl w:val="5"/>
    </w:pPr>
    <w:rPr>
      <w:i/>
    </w:rPr>
  </w:style>
  <w:style w:type="paragraph" w:styleId="Heading7">
    <w:name w:val="heading 7"/>
    <w:basedOn w:val="Normal"/>
    <w:next w:val="Normal"/>
    <w:link w:val="Heading7Char"/>
    <w:uiPriority w:val="9"/>
    <w:unhideWhenUsed/>
    <w:qFormat/>
    <w:rsid w:val="004E2D88"/>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D5189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single" w:sz="6" w:space="6" w:color="000000"/>
        <w:left w:val="single" w:sz="6" w:space="6" w:color="000000"/>
        <w:bottom w:val="single" w:sz="6" w:space="6" w:color="000000"/>
        <w:right w:val="single" w:sz="6" w:space="6" w:color="000000"/>
      </w:pBdr>
      <w:spacing w:after="240"/>
      <w:jc w:val="center"/>
    </w:pPr>
    <w:rPr>
      <w:rFonts w:ascii="Arial" w:eastAsia="Arial" w:hAnsi="Arial" w:cs="Arial"/>
      <w:b/>
      <w:smallCaps/>
      <w:sz w:val="36"/>
      <w:szCs w:val="36"/>
    </w:rPr>
  </w:style>
  <w:style w:type="paragraph" w:styleId="Subtitle">
    <w:name w:val="Subtitle"/>
    <w:basedOn w:val="Normal"/>
    <w:next w:val="Normal"/>
    <w:pPr>
      <w:spacing w:before="240" w:after="0"/>
      <w:jc w:val="left"/>
    </w:pPr>
    <w:rPr>
      <w:b/>
      <w:color w:val="000000"/>
      <w:sz w:val="24"/>
      <w:szCs w:val="24"/>
    </w:r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A7A0A"/>
    <w:pPr>
      <w:tabs>
        <w:tab w:val="center" w:pos="4513"/>
        <w:tab w:val="right" w:pos="9026"/>
      </w:tabs>
      <w:spacing w:after="0"/>
    </w:pPr>
  </w:style>
  <w:style w:type="character" w:customStyle="1" w:styleId="HeaderChar">
    <w:name w:val="Header Char"/>
    <w:basedOn w:val="DefaultParagraphFont"/>
    <w:link w:val="Header"/>
    <w:uiPriority w:val="99"/>
    <w:rsid w:val="005A7A0A"/>
  </w:style>
  <w:style w:type="paragraph" w:styleId="Footer">
    <w:name w:val="footer"/>
    <w:basedOn w:val="Normal"/>
    <w:link w:val="FooterChar"/>
    <w:uiPriority w:val="99"/>
    <w:unhideWhenUsed/>
    <w:rsid w:val="005A7A0A"/>
    <w:pPr>
      <w:tabs>
        <w:tab w:val="center" w:pos="4513"/>
        <w:tab w:val="right" w:pos="9026"/>
      </w:tabs>
      <w:spacing w:after="0"/>
    </w:pPr>
  </w:style>
  <w:style w:type="character" w:customStyle="1" w:styleId="FooterChar">
    <w:name w:val="Footer Char"/>
    <w:basedOn w:val="DefaultParagraphFont"/>
    <w:link w:val="Footer"/>
    <w:uiPriority w:val="99"/>
    <w:rsid w:val="005A7A0A"/>
  </w:style>
  <w:style w:type="paragraph" w:styleId="TOCHeading">
    <w:name w:val="TOC Heading"/>
    <w:basedOn w:val="Heading1"/>
    <w:next w:val="Normal"/>
    <w:uiPriority w:val="39"/>
    <w:unhideWhenUsed/>
    <w:qFormat/>
    <w:rsid w:val="00D43AB4"/>
    <w:pPr>
      <w:keepNext/>
      <w:keepLines/>
      <w:pageBreakBefore w:val="0"/>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smallCaps w:val="0"/>
      <w:color w:val="365F91" w:themeColor="accent1" w:themeShade="BF"/>
    </w:rPr>
  </w:style>
  <w:style w:type="paragraph" w:styleId="TOC1">
    <w:name w:val="toc 1"/>
    <w:basedOn w:val="Normal"/>
    <w:next w:val="Normal"/>
    <w:autoRedefine/>
    <w:uiPriority w:val="39"/>
    <w:unhideWhenUsed/>
    <w:rsid w:val="009A6FBD"/>
    <w:pPr>
      <w:tabs>
        <w:tab w:val="right" w:leader="dot" w:pos="8630"/>
      </w:tabs>
      <w:spacing w:after="100"/>
    </w:pPr>
  </w:style>
  <w:style w:type="paragraph" w:styleId="TOC2">
    <w:name w:val="toc 2"/>
    <w:basedOn w:val="Normal"/>
    <w:next w:val="Normal"/>
    <w:autoRedefine/>
    <w:uiPriority w:val="39"/>
    <w:unhideWhenUsed/>
    <w:rsid w:val="00D43AB4"/>
    <w:pPr>
      <w:spacing w:after="100"/>
      <w:ind w:left="220"/>
    </w:pPr>
  </w:style>
  <w:style w:type="paragraph" w:styleId="TOC3">
    <w:name w:val="toc 3"/>
    <w:basedOn w:val="Normal"/>
    <w:next w:val="Normal"/>
    <w:autoRedefine/>
    <w:uiPriority w:val="39"/>
    <w:unhideWhenUsed/>
    <w:rsid w:val="002F3A28"/>
    <w:pPr>
      <w:tabs>
        <w:tab w:val="right" w:leader="dot" w:pos="8630"/>
      </w:tabs>
      <w:spacing w:after="100"/>
      <w:ind w:left="720"/>
    </w:pPr>
  </w:style>
  <w:style w:type="character" w:styleId="Hyperlink">
    <w:name w:val="Hyperlink"/>
    <w:basedOn w:val="DefaultParagraphFont"/>
    <w:uiPriority w:val="99"/>
    <w:unhideWhenUsed/>
    <w:rsid w:val="00D43AB4"/>
    <w:rPr>
      <w:color w:val="0000FF" w:themeColor="hyperlink"/>
      <w:u w:val="single"/>
    </w:rPr>
  </w:style>
  <w:style w:type="paragraph" w:styleId="ListParagraph">
    <w:name w:val="List Paragraph"/>
    <w:basedOn w:val="Normal"/>
    <w:uiPriority w:val="34"/>
    <w:qFormat/>
    <w:rsid w:val="006B5B14"/>
    <w:pPr>
      <w:ind w:left="720"/>
      <w:contextualSpacing/>
    </w:pPr>
  </w:style>
  <w:style w:type="paragraph" w:styleId="NoSpacing">
    <w:name w:val="No Spacing"/>
    <w:uiPriority w:val="1"/>
    <w:qFormat/>
    <w:rsid w:val="00594E50"/>
    <w:pPr>
      <w:spacing w:after="0"/>
    </w:pPr>
  </w:style>
  <w:style w:type="character" w:customStyle="1" w:styleId="Heading7Char">
    <w:name w:val="Heading 7 Char"/>
    <w:basedOn w:val="DefaultParagraphFont"/>
    <w:link w:val="Heading7"/>
    <w:uiPriority w:val="9"/>
    <w:rsid w:val="004E2D88"/>
    <w:rPr>
      <w:rFonts w:asciiTheme="majorHAnsi" w:eastAsiaTheme="majorEastAsia" w:hAnsiTheme="majorHAnsi" w:cstheme="majorBidi"/>
      <w:i/>
      <w:iCs/>
      <w:color w:val="243F60" w:themeColor="accent1" w:themeShade="7F"/>
    </w:rPr>
  </w:style>
  <w:style w:type="paragraph" w:styleId="TableofFigures">
    <w:name w:val="table of figures"/>
    <w:basedOn w:val="Normal"/>
    <w:next w:val="Normal"/>
    <w:uiPriority w:val="99"/>
    <w:unhideWhenUsed/>
    <w:rsid w:val="004E2D88"/>
    <w:pPr>
      <w:spacing w:after="0"/>
      <w:ind w:left="440" w:hanging="440"/>
      <w:jc w:val="left"/>
    </w:pPr>
    <w:rPr>
      <w:rFonts w:asciiTheme="minorHAnsi" w:hAnsiTheme="minorHAnsi"/>
      <w:caps/>
      <w:sz w:val="20"/>
      <w:szCs w:val="20"/>
    </w:rPr>
  </w:style>
  <w:style w:type="paragraph" w:styleId="TOC4">
    <w:name w:val="toc 4"/>
    <w:basedOn w:val="Normal"/>
    <w:next w:val="Normal"/>
    <w:autoRedefine/>
    <w:uiPriority w:val="39"/>
    <w:unhideWhenUsed/>
    <w:rsid w:val="00D75FA3"/>
    <w:pPr>
      <w:spacing w:after="100"/>
      <w:ind w:left="660"/>
    </w:pPr>
  </w:style>
  <w:style w:type="paragraph" w:styleId="NormalWeb">
    <w:name w:val="Normal (Web)"/>
    <w:basedOn w:val="Normal"/>
    <w:uiPriority w:val="99"/>
    <w:semiHidden/>
    <w:unhideWhenUsed/>
    <w:rsid w:val="00B21EBE"/>
    <w:pPr>
      <w:spacing w:before="100" w:beforeAutospacing="1" w:after="100" w:afterAutospacing="1"/>
      <w:jc w:val="left"/>
    </w:pPr>
    <w:rPr>
      <w:sz w:val="24"/>
      <w:szCs w:val="24"/>
    </w:rPr>
  </w:style>
  <w:style w:type="character" w:styleId="Strong">
    <w:name w:val="Strong"/>
    <w:basedOn w:val="DefaultParagraphFont"/>
    <w:uiPriority w:val="22"/>
    <w:qFormat/>
    <w:rsid w:val="00B21EBE"/>
    <w:rPr>
      <w:b/>
      <w:bCs/>
    </w:rPr>
  </w:style>
  <w:style w:type="paragraph" w:styleId="TOC5">
    <w:name w:val="toc 5"/>
    <w:basedOn w:val="Normal"/>
    <w:next w:val="Normal"/>
    <w:autoRedefine/>
    <w:uiPriority w:val="39"/>
    <w:unhideWhenUsed/>
    <w:rsid w:val="00114597"/>
    <w:pPr>
      <w:spacing w:after="100" w:line="278" w:lineRule="auto"/>
      <w:ind w:left="960"/>
      <w:jc w:val="left"/>
    </w:pPr>
    <w:rPr>
      <w:rFonts w:asciiTheme="minorHAnsi" w:eastAsiaTheme="minorEastAsia" w:hAnsiTheme="minorHAnsi" w:cstheme="minorBidi"/>
      <w:kern w:val="2"/>
      <w:sz w:val="24"/>
      <w:szCs w:val="24"/>
      <w:lang w:val="en-PK" w:eastAsia="en-PK"/>
      <w14:ligatures w14:val="standardContextual"/>
    </w:rPr>
  </w:style>
  <w:style w:type="paragraph" w:styleId="TOC6">
    <w:name w:val="toc 6"/>
    <w:basedOn w:val="Normal"/>
    <w:next w:val="Normal"/>
    <w:autoRedefine/>
    <w:uiPriority w:val="39"/>
    <w:unhideWhenUsed/>
    <w:rsid w:val="00114597"/>
    <w:pPr>
      <w:spacing w:after="100" w:line="278" w:lineRule="auto"/>
      <w:ind w:left="1200"/>
      <w:jc w:val="left"/>
    </w:pPr>
    <w:rPr>
      <w:rFonts w:asciiTheme="minorHAnsi" w:eastAsiaTheme="minorEastAsia" w:hAnsiTheme="minorHAnsi" w:cstheme="minorBidi"/>
      <w:kern w:val="2"/>
      <w:sz w:val="24"/>
      <w:szCs w:val="24"/>
      <w:lang w:val="en-PK" w:eastAsia="en-PK"/>
      <w14:ligatures w14:val="standardContextual"/>
    </w:rPr>
  </w:style>
  <w:style w:type="paragraph" w:styleId="TOC7">
    <w:name w:val="toc 7"/>
    <w:basedOn w:val="Normal"/>
    <w:next w:val="Normal"/>
    <w:autoRedefine/>
    <w:uiPriority w:val="39"/>
    <w:unhideWhenUsed/>
    <w:rsid w:val="00114597"/>
    <w:pPr>
      <w:spacing w:after="100" w:line="278" w:lineRule="auto"/>
      <w:ind w:left="1440"/>
      <w:jc w:val="left"/>
    </w:pPr>
    <w:rPr>
      <w:rFonts w:asciiTheme="minorHAnsi" w:eastAsiaTheme="minorEastAsia" w:hAnsiTheme="minorHAnsi" w:cstheme="minorBidi"/>
      <w:kern w:val="2"/>
      <w:sz w:val="24"/>
      <w:szCs w:val="24"/>
      <w:lang w:val="en-PK" w:eastAsia="en-PK"/>
      <w14:ligatures w14:val="standardContextual"/>
    </w:rPr>
  </w:style>
  <w:style w:type="paragraph" w:styleId="TOC8">
    <w:name w:val="toc 8"/>
    <w:basedOn w:val="Normal"/>
    <w:next w:val="Normal"/>
    <w:autoRedefine/>
    <w:uiPriority w:val="39"/>
    <w:unhideWhenUsed/>
    <w:rsid w:val="00114597"/>
    <w:pPr>
      <w:spacing w:after="100" w:line="278" w:lineRule="auto"/>
      <w:ind w:left="1680"/>
      <w:jc w:val="left"/>
    </w:pPr>
    <w:rPr>
      <w:rFonts w:asciiTheme="minorHAnsi" w:eastAsiaTheme="minorEastAsia" w:hAnsiTheme="minorHAnsi" w:cstheme="minorBidi"/>
      <w:kern w:val="2"/>
      <w:sz w:val="24"/>
      <w:szCs w:val="24"/>
      <w:lang w:val="en-PK" w:eastAsia="en-PK"/>
      <w14:ligatures w14:val="standardContextual"/>
    </w:rPr>
  </w:style>
  <w:style w:type="paragraph" w:styleId="TOC9">
    <w:name w:val="toc 9"/>
    <w:basedOn w:val="Normal"/>
    <w:next w:val="Normal"/>
    <w:autoRedefine/>
    <w:uiPriority w:val="39"/>
    <w:unhideWhenUsed/>
    <w:rsid w:val="00114597"/>
    <w:pPr>
      <w:spacing w:after="100" w:line="278" w:lineRule="auto"/>
      <w:ind w:left="1920"/>
      <w:jc w:val="left"/>
    </w:pPr>
    <w:rPr>
      <w:rFonts w:asciiTheme="minorHAnsi" w:eastAsiaTheme="minorEastAsia" w:hAnsiTheme="minorHAnsi" w:cstheme="minorBidi"/>
      <w:kern w:val="2"/>
      <w:sz w:val="24"/>
      <w:szCs w:val="24"/>
      <w:lang w:val="en-PK" w:eastAsia="en-PK"/>
      <w14:ligatures w14:val="standardContextual"/>
    </w:rPr>
  </w:style>
  <w:style w:type="character" w:styleId="UnresolvedMention">
    <w:name w:val="Unresolved Mention"/>
    <w:basedOn w:val="DefaultParagraphFont"/>
    <w:uiPriority w:val="99"/>
    <w:semiHidden/>
    <w:unhideWhenUsed/>
    <w:rsid w:val="00114597"/>
    <w:rPr>
      <w:color w:val="605E5C"/>
      <w:shd w:val="clear" w:color="auto" w:fill="E1DFDD"/>
    </w:rPr>
  </w:style>
  <w:style w:type="paragraph" w:styleId="Caption">
    <w:name w:val="caption"/>
    <w:basedOn w:val="Normal"/>
    <w:next w:val="Normal"/>
    <w:uiPriority w:val="35"/>
    <w:unhideWhenUsed/>
    <w:qFormat/>
    <w:rsid w:val="004F65D6"/>
    <w:pPr>
      <w:spacing w:after="200"/>
    </w:pPr>
    <w:rPr>
      <w:i/>
      <w:iCs/>
      <w:color w:val="1F497D" w:themeColor="text2"/>
      <w:sz w:val="18"/>
      <w:szCs w:val="18"/>
    </w:rPr>
  </w:style>
  <w:style w:type="table" w:styleId="TableGrid">
    <w:name w:val="Table Grid"/>
    <w:basedOn w:val="TableNormal"/>
    <w:uiPriority w:val="39"/>
    <w:rsid w:val="00F34E32"/>
    <w:pPr>
      <w:spacing w:after="0"/>
      <w:jc w:val="left"/>
    </w:pPr>
    <w:rPr>
      <w:rFonts w:asciiTheme="minorHAnsi" w:eastAsiaTheme="minorHAnsi" w:hAnsiTheme="minorHAnsi" w:cstheme="minorBidi"/>
      <w:kern w:val="2"/>
      <w:lang w:val="en-PK"/>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D51898"/>
    <w:rPr>
      <w:rFonts w:asciiTheme="majorHAnsi" w:eastAsiaTheme="majorEastAsia" w:hAnsiTheme="majorHAnsi" w:cstheme="majorBidi"/>
      <w:color w:val="272727" w:themeColor="text1" w:themeTint="D8"/>
      <w:sz w:val="21"/>
      <w:szCs w:val="21"/>
    </w:rPr>
  </w:style>
  <w:style w:type="character" w:customStyle="1" w:styleId="Heading1Char">
    <w:name w:val="Heading 1 Char"/>
    <w:basedOn w:val="DefaultParagraphFont"/>
    <w:link w:val="Heading1"/>
    <w:uiPriority w:val="9"/>
    <w:rsid w:val="008547E5"/>
    <w:rPr>
      <w:rFonts w:ascii="Arial" w:eastAsia="Arial" w:hAnsi="Arial" w:cs="Arial"/>
      <w:b/>
      <w:smallCaps/>
      <w:color w:val="000000"/>
      <w:sz w:val="32"/>
      <w:szCs w:val="32"/>
    </w:rPr>
  </w:style>
  <w:style w:type="character" w:styleId="PlaceholderText">
    <w:name w:val="Placeholder Text"/>
    <w:basedOn w:val="DefaultParagraphFont"/>
    <w:uiPriority w:val="99"/>
    <w:semiHidden/>
    <w:rsid w:val="00B148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60">
      <w:bodyDiv w:val="1"/>
      <w:marLeft w:val="0"/>
      <w:marRight w:val="0"/>
      <w:marTop w:val="0"/>
      <w:marBottom w:val="0"/>
      <w:divBdr>
        <w:top w:val="none" w:sz="0" w:space="0" w:color="auto"/>
        <w:left w:val="none" w:sz="0" w:space="0" w:color="auto"/>
        <w:bottom w:val="none" w:sz="0" w:space="0" w:color="auto"/>
        <w:right w:val="none" w:sz="0" w:space="0" w:color="auto"/>
      </w:divBdr>
      <w:divsChild>
        <w:div w:id="883516870">
          <w:marLeft w:val="1440"/>
          <w:marRight w:val="0"/>
          <w:marTop w:val="0"/>
          <w:marBottom w:val="0"/>
          <w:divBdr>
            <w:top w:val="none" w:sz="0" w:space="0" w:color="auto"/>
            <w:left w:val="none" w:sz="0" w:space="0" w:color="auto"/>
            <w:bottom w:val="none" w:sz="0" w:space="0" w:color="auto"/>
            <w:right w:val="none" w:sz="0" w:space="0" w:color="auto"/>
          </w:divBdr>
        </w:div>
      </w:divsChild>
    </w:div>
    <w:div w:id="18750338">
      <w:bodyDiv w:val="1"/>
      <w:marLeft w:val="0"/>
      <w:marRight w:val="0"/>
      <w:marTop w:val="0"/>
      <w:marBottom w:val="0"/>
      <w:divBdr>
        <w:top w:val="none" w:sz="0" w:space="0" w:color="auto"/>
        <w:left w:val="none" w:sz="0" w:space="0" w:color="auto"/>
        <w:bottom w:val="none" w:sz="0" w:space="0" w:color="auto"/>
        <w:right w:val="none" w:sz="0" w:space="0" w:color="auto"/>
      </w:divBdr>
    </w:div>
    <w:div w:id="39087749">
      <w:bodyDiv w:val="1"/>
      <w:marLeft w:val="0"/>
      <w:marRight w:val="0"/>
      <w:marTop w:val="0"/>
      <w:marBottom w:val="0"/>
      <w:divBdr>
        <w:top w:val="none" w:sz="0" w:space="0" w:color="auto"/>
        <w:left w:val="none" w:sz="0" w:space="0" w:color="auto"/>
        <w:bottom w:val="none" w:sz="0" w:space="0" w:color="auto"/>
        <w:right w:val="none" w:sz="0" w:space="0" w:color="auto"/>
      </w:divBdr>
    </w:div>
    <w:div w:id="50348355">
      <w:bodyDiv w:val="1"/>
      <w:marLeft w:val="0"/>
      <w:marRight w:val="0"/>
      <w:marTop w:val="0"/>
      <w:marBottom w:val="0"/>
      <w:divBdr>
        <w:top w:val="none" w:sz="0" w:space="0" w:color="auto"/>
        <w:left w:val="none" w:sz="0" w:space="0" w:color="auto"/>
        <w:bottom w:val="none" w:sz="0" w:space="0" w:color="auto"/>
        <w:right w:val="none" w:sz="0" w:space="0" w:color="auto"/>
      </w:divBdr>
    </w:div>
    <w:div w:id="112097100">
      <w:marLeft w:val="640"/>
      <w:marRight w:val="0"/>
      <w:marTop w:val="0"/>
      <w:marBottom w:val="0"/>
      <w:divBdr>
        <w:top w:val="none" w:sz="0" w:space="0" w:color="auto"/>
        <w:left w:val="none" w:sz="0" w:space="0" w:color="auto"/>
        <w:bottom w:val="none" w:sz="0" w:space="0" w:color="auto"/>
        <w:right w:val="none" w:sz="0" w:space="0" w:color="auto"/>
      </w:divBdr>
    </w:div>
    <w:div w:id="121775380">
      <w:bodyDiv w:val="1"/>
      <w:marLeft w:val="0"/>
      <w:marRight w:val="0"/>
      <w:marTop w:val="0"/>
      <w:marBottom w:val="0"/>
      <w:divBdr>
        <w:top w:val="none" w:sz="0" w:space="0" w:color="auto"/>
        <w:left w:val="none" w:sz="0" w:space="0" w:color="auto"/>
        <w:bottom w:val="none" w:sz="0" w:space="0" w:color="auto"/>
        <w:right w:val="none" w:sz="0" w:space="0" w:color="auto"/>
      </w:divBdr>
    </w:div>
    <w:div w:id="240725236">
      <w:bodyDiv w:val="1"/>
      <w:marLeft w:val="0"/>
      <w:marRight w:val="0"/>
      <w:marTop w:val="0"/>
      <w:marBottom w:val="0"/>
      <w:divBdr>
        <w:top w:val="none" w:sz="0" w:space="0" w:color="auto"/>
        <w:left w:val="none" w:sz="0" w:space="0" w:color="auto"/>
        <w:bottom w:val="none" w:sz="0" w:space="0" w:color="auto"/>
        <w:right w:val="none" w:sz="0" w:space="0" w:color="auto"/>
      </w:divBdr>
    </w:div>
    <w:div w:id="292444436">
      <w:marLeft w:val="640"/>
      <w:marRight w:val="0"/>
      <w:marTop w:val="0"/>
      <w:marBottom w:val="0"/>
      <w:divBdr>
        <w:top w:val="none" w:sz="0" w:space="0" w:color="auto"/>
        <w:left w:val="none" w:sz="0" w:space="0" w:color="auto"/>
        <w:bottom w:val="none" w:sz="0" w:space="0" w:color="auto"/>
        <w:right w:val="none" w:sz="0" w:space="0" w:color="auto"/>
      </w:divBdr>
    </w:div>
    <w:div w:id="304438116">
      <w:bodyDiv w:val="1"/>
      <w:marLeft w:val="0"/>
      <w:marRight w:val="0"/>
      <w:marTop w:val="0"/>
      <w:marBottom w:val="0"/>
      <w:divBdr>
        <w:top w:val="none" w:sz="0" w:space="0" w:color="auto"/>
        <w:left w:val="none" w:sz="0" w:space="0" w:color="auto"/>
        <w:bottom w:val="none" w:sz="0" w:space="0" w:color="auto"/>
        <w:right w:val="none" w:sz="0" w:space="0" w:color="auto"/>
      </w:divBdr>
    </w:div>
    <w:div w:id="313611719">
      <w:bodyDiv w:val="1"/>
      <w:marLeft w:val="0"/>
      <w:marRight w:val="0"/>
      <w:marTop w:val="0"/>
      <w:marBottom w:val="0"/>
      <w:divBdr>
        <w:top w:val="none" w:sz="0" w:space="0" w:color="auto"/>
        <w:left w:val="none" w:sz="0" w:space="0" w:color="auto"/>
        <w:bottom w:val="none" w:sz="0" w:space="0" w:color="auto"/>
        <w:right w:val="none" w:sz="0" w:space="0" w:color="auto"/>
      </w:divBdr>
    </w:div>
    <w:div w:id="320431796">
      <w:bodyDiv w:val="1"/>
      <w:marLeft w:val="0"/>
      <w:marRight w:val="0"/>
      <w:marTop w:val="0"/>
      <w:marBottom w:val="0"/>
      <w:divBdr>
        <w:top w:val="none" w:sz="0" w:space="0" w:color="auto"/>
        <w:left w:val="none" w:sz="0" w:space="0" w:color="auto"/>
        <w:bottom w:val="none" w:sz="0" w:space="0" w:color="auto"/>
        <w:right w:val="none" w:sz="0" w:space="0" w:color="auto"/>
      </w:divBdr>
    </w:div>
    <w:div w:id="358242682">
      <w:bodyDiv w:val="1"/>
      <w:marLeft w:val="0"/>
      <w:marRight w:val="0"/>
      <w:marTop w:val="0"/>
      <w:marBottom w:val="0"/>
      <w:divBdr>
        <w:top w:val="none" w:sz="0" w:space="0" w:color="auto"/>
        <w:left w:val="none" w:sz="0" w:space="0" w:color="auto"/>
        <w:bottom w:val="none" w:sz="0" w:space="0" w:color="auto"/>
        <w:right w:val="none" w:sz="0" w:space="0" w:color="auto"/>
      </w:divBdr>
    </w:div>
    <w:div w:id="385766274">
      <w:bodyDiv w:val="1"/>
      <w:marLeft w:val="0"/>
      <w:marRight w:val="0"/>
      <w:marTop w:val="0"/>
      <w:marBottom w:val="0"/>
      <w:divBdr>
        <w:top w:val="none" w:sz="0" w:space="0" w:color="auto"/>
        <w:left w:val="none" w:sz="0" w:space="0" w:color="auto"/>
        <w:bottom w:val="none" w:sz="0" w:space="0" w:color="auto"/>
        <w:right w:val="none" w:sz="0" w:space="0" w:color="auto"/>
      </w:divBdr>
    </w:div>
    <w:div w:id="429744769">
      <w:bodyDiv w:val="1"/>
      <w:marLeft w:val="0"/>
      <w:marRight w:val="0"/>
      <w:marTop w:val="0"/>
      <w:marBottom w:val="0"/>
      <w:divBdr>
        <w:top w:val="none" w:sz="0" w:space="0" w:color="auto"/>
        <w:left w:val="none" w:sz="0" w:space="0" w:color="auto"/>
        <w:bottom w:val="none" w:sz="0" w:space="0" w:color="auto"/>
        <w:right w:val="none" w:sz="0" w:space="0" w:color="auto"/>
      </w:divBdr>
    </w:div>
    <w:div w:id="534974904">
      <w:bodyDiv w:val="1"/>
      <w:marLeft w:val="0"/>
      <w:marRight w:val="0"/>
      <w:marTop w:val="0"/>
      <w:marBottom w:val="0"/>
      <w:divBdr>
        <w:top w:val="none" w:sz="0" w:space="0" w:color="auto"/>
        <w:left w:val="none" w:sz="0" w:space="0" w:color="auto"/>
        <w:bottom w:val="none" w:sz="0" w:space="0" w:color="auto"/>
        <w:right w:val="none" w:sz="0" w:space="0" w:color="auto"/>
      </w:divBdr>
    </w:div>
    <w:div w:id="731585363">
      <w:marLeft w:val="640"/>
      <w:marRight w:val="0"/>
      <w:marTop w:val="0"/>
      <w:marBottom w:val="0"/>
      <w:divBdr>
        <w:top w:val="none" w:sz="0" w:space="0" w:color="auto"/>
        <w:left w:val="none" w:sz="0" w:space="0" w:color="auto"/>
        <w:bottom w:val="none" w:sz="0" w:space="0" w:color="auto"/>
        <w:right w:val="none" w:sz="0" w:space="0" w:color="auto"/>
      </w:divBdr>
    </w:div>
    <w:div w:id="836968244">
      <w:marLeft w:val="640"/>
      <w:marRight w:val="0"/>
      <w:marTop w:val="0"/>
      <w:marBottom w:val="0"/>
      <w:divBdr>
        <w:top w:val="none" w:sz="0" w:space="0" w:color="auto"/>
        <w:left w:val="none" w:sz="0" w:space="0" w:color="auto"/>
        <w:bottom w:val="none" w:sz="0" w:space="0" w:color="auto"/>
        <w:right w:val="none" w:sz="0" w:space="0" w:color="auto"/>
      </w:divBdr>
    </w:div>
    <w:div w:id="876509426">
      <w:bodyDiv w:val="1"/>
      <w:marLeft w:val="0"/>
      <w:marRight w:val="0"/>
      <w:marTop w:val="0"/>
      <w:marBottom w:val="0"/>
      <w:divBdr>
        <w:top w:val="none" w:sz="0" w:space="0" w:color="auto"/>
        <w:left w:val="none" w:sz="0" w:space="0" w:color="auto"/>
        <w:bottom w:val="none" w:sz="0" w:space="0" w:color="auto"/>
        <w:right w:val="none" w:sz="0" w:space="0" w:color="auto"/>
      </w:divBdr>
    </w:div>
    <w:div w:id="931359235">
      <w:bodyDiv w:val="1"/>
      <w:marLeft w:val="0"/>
      <w:marRight w:val="0"/>
      <w:marTop w:val="0"/>
      <w:marBottom w:val="0"/>
      <w:divBdr>
        <w:top w:val="none" w:sz="0" w:space="0" w:color="auto"/>
        <w:left w:val="none" w:sz="0" w:space="0" w:color="auto"/>
        <w:bottom w:val="none" w:sz="0" w:space="0" w:color="auto"/>
        <w:right w:val="none" w:sz="0" w:space="0" w:color="auto"/>
      </w:divBdr>
    </w:div>
    <w:div w:id="1083993098">
      <w:bodyDiv w:val="1"/>
      <w:marLeft w:val="0"/>
      <w:marRight w:val="0"/>
      <w:marTop w:val="0"/>
      <w:marBottom w:val="0"/>
      <w:divBdr>
        <w:top w:val="none" w:sz="0" w:space="0" w:color="auto"/>
        <w:left w:val="none" w:sz="0" w:space="0" w:color="auto"/>
        <w:bottom w:val="none" w:sz="0" w:space="0" w:color="auto"/>
        <w:right w:val="none" w:sz="0" w:space="0" w:color="auto"/>
      </w:divBdr>
    </w:div>
    <w:div w:id="1115051996">
      <w:marLeft w:val="640"/>
      <w:marRight w:val="0"/>
      <w:marTop w:val="0"/>
      <w:marBottom w:val="0"/>
      <w:divBdr>
        <w:top w:val="none" w:sz="0" w:space="0" w:color="auto"/>
        <w:left w:val="none" w:sz="0" w:space="0" w:color="auto"/>
        <w:bottom w:val="none" w:sz="0" w:space="0" w:color="auto"/>
        <w:right w:val="none" w:sz="0" w:space="0" w:color="auto"/>
      </w:divBdr>
    </w:div>
    <w:div w:id="1130710641">
      <w:marLeft w:val="640"/>
      <w:marRight w:val="0"/>
      <w:marTop w:val="0"/>
      <w:marBottom w:val="0"/>
      <w:divBdr>
        <w:top w:val="none" w:sz="0" w:space="0" w:color="auto"/>
        <w:left w:val="none" w:sz="0" w:space="0" w:color="auto"/>
        <w:bottom w:val="none" w:sz="0" w:space="0" w:color="auto"/>
        <w:right w:val="none" w:sz="0" w:space="0" w:color="auto"/>
      </w:divBdr>
    </w:div>
    <w:div w:id="1307204068">
      <w:bodyDiv w:val="1"/>
      <w:marLeft w:val="0"/>
      <w:marRight w:val="0"/>
      <w:marTop w:val="0"/>
      <w:marBottom w:val="0"/>
      <w:divBdr>
        <w:top w:val="none" w:sz="0" w:space="0" w:color="auto"/>
        <w:left w:val="none" w:sz="0" w:space="0" w:color="auto"/>
        <w:bottom w:val="none" w:sz="0" w:space="0" w:color="auto"/>
        <w:right w:val="none" w:sz="0" w:space="0" w:color="auto"/>
      </w:divBdr>
    </w:div>
    <w:div w:id="1338387800">
      <w:bodyDiv w:val="1"/>
      <w:marLeft w:val="0"/>
      <w:marRight w:val="0"/>
      <w:marTop w:val="0"/>
      <w:marBottom w:val="0"/>
      <w:divBdr>
        <w:top w:val="none" w:sz="0" w:space="0" w:color="auto"/>
        <w:left w:val="none" w:sz="0" w:space="0" w:color="auto"/>
        <w:bottom w:val="none" w:sz="0" w:space="0" w:color="auto"/>
        <w:right w:val="none" w:sz="0" w:space="0" w:color="auto"/>
      </w:divBdr>
    </w:div>
    <w:div w:id="1380782540">
      <w:bodyDiv w:val="1"/>
      <w:marLeft w:val="0"/>
      <w:marRight w:val="0"/>
      <w:marTop w:val="0"/>
      <w:marBottom w:val="0"/>
      <w:divBdr>
        <w:top w:val="none" w:sz="0" w:space="0" w:color="auto"/>
        <w:left w:val="none" w:sz="0" w:space="0" w:color="auto"/>
        <w:bottom w:val="none" w:sz="0" w:space="0" w:color="auto"/>
        <w:right w:val="none" w:sz="0" w:space="0" w:color="auto"/>
      </w:divBdr>
    </w:div>
    <w:div w:id="1401101070">
      <w:marLeft w:val="640"/>
      <w:marRight w:val="0"/>
      <w:marTop w:val="0"/>
      <w:marBottom w:val="0"/>
      <w:divBdr>
        <w:top w:val="none" w:sz="0" w:space="0" w:color="auto"/>
        <w:left w:val="none" w:sz="0" w:space="0" w:color="auto"/>
        <w:bottom w:val="none" w:sz="0" w:space="0" w:color="auto"/>
        <w:right w:val="none" w:sz="0" w:space="0" w:color="auto"/>
      </w:divBdr>
    </w:div>
    <w:div w:id="1450314358">
      <w:marLeft w:val="640"/>
      <w:marRight w:val="0"/>
      <w:marTop w:val="0"/>
      <w:marBottom w:val="0"/>
      <w:divBdr>
        <w:top w:val="none" w:sz="0" w:space="0" w:color="auto"/>
        <w:left w:val="none" w:sz="0" w:space="0" w:color="auto"/>
        <w:bottom w:val="none" w:sz="0" w:space="0" w:color="auto"/>
        <w:right w:val="none" w:sz="0" w:space="0" w:color="auto"/>
      </w:divBdr>
    </w:div>
    <w:div w:id="1465464909">
      <w:bodyDiv w:val="1"/>
      <w:marLeft w:val="0"/>
      <w:marRight w:val="0"/>
      <w:marTop w:val="0"/>
      <w:marBottom w:val="0"/>
      <w:divBdr>
        <w:top w:val="none" w:sz="0" w:space="0" w:color="auto"/>
        <w:left w:val="none" w:sz="0" w:space="0" w:color="auto"/>
        <w:bottom w:val="none" w:sz="0" w:space="0" w:color="auto"/>
        <w:right w:val="none" w:sz="0" w:space="0" w:color="auto"/>
      </w:divBdr>
    </w:div>
    <w:div w:id="1481113727">
      <w:bodyDiv w:val="1"/>
      <w:marLeft w:val="0"/>
      <w:marRight w:val="0"/>
      <w:marTop w:val="0"/>
      <w:marBottom w:val="0"/>
      <w:divBdr>
        <w:top w:val="none" w:sz="0" w:space="0" w:color="auto"/>
        <w:left w:val="none" w:sz="0" w:space="0" w:color="auto"/>
        <w:bottom w:val="none" w:sz="0" w:space="0" w:color="auto"/>
        <w:right w:val="none" w:sz="0" w:space="0" w:color="auto"/>
      </w:divBdr>
    </w:div>
    <w:div w:id="1501117716">
      <w:bodyDiv w:val="1"/>
      <w:marLeft w:val="0"/>
      <w:marRight w:val="0"/>
      <w:marTop w:val="0"/>
      <w:marBottom w:val="0"/>
      <w:divBdr>
        <w:top w:val="none" w:sz="0" w:space="0" w:color="auto"/>
        <w:left w:val="none" w:sz="0" w:space="0" w:color="auto"/>
        <w:bottom w:val="none" w:sz="0" w:space="0" w:color="auto"/>
        <w:right w:val="none" w:sz="0" w:space="0" w:color="auto"/>
      </w:divBdr>
    </w:div>
    <w:div w:id="1552569901">
      <w:bodyDiv w:val="1"/>
      <w:marLeft w:val="0"/>
      <w:marRight w:val="0"/>
      <w:marTop w:val="0"/>
      <w:marBottom w:val="0"/>
      <w:divBdr>
        <w:top w:val="none" w:sz="0" w:space="0" w:color="auto"/>
        <w:left w:val="none" w:sz="0" w:space="0" w:color="auto"/>
        <w:bottom w:val="none" w:sz="0" w:space="0" w:color="auto"/>
        <w:right w:val="none" w:sz="0" w:space="0" w:color="auto"/>
      </w:divBdr>
    </w:div>
    <w:div w:id="1658221511">
      <w:bodyDiv w:val="1"/>
      <w:marLeft w:val="0"/>
      <w:marRight w:val="0"/>
      <w:marTop w:val="0"/>
      <w:marBottom w:val="0"/>
      <w:divBdr>
        <w:top w:val="none" w:sz="0" w:space="0" w:color="auto"/>
        <w:left w:val="none" w:sz="0" w:space="0" w:color="auto"/>
        <w:bottom w:val="none" w:sz="0" w:space="0" w:color="auto"/>
        <w:right w:val="none" w:sz="0" w:space="0" w:color="auto"/>
      </w:divBdr>
    </w:div>
    <w:div w:id="1695308681">
      <w:bodyDiv w:val="1"/>
      <w:marLeft w:val="0"/>
      <w:marRight w:val="0"/>
      <w:marTop w:val="0"/>
      <w:marBottom w:val="0"/>
      <w:divBdr>
        <w:top w:val="none" w:sz="0" w:space="0" w:color="auto"/>
        <w:left w:val="none" w:sz="0" w:space="0" w:color="auto"/>
        <w:bottom w:val="none" w:sz="0" w:space="0" w:color="auto"/>
        <w:right w:val="none" w:sz="0" w:space="0" w:color="auto"/>
      </w:divBdr>
    </w:div>
    <w:div w:id="1723867118">
      <w:bodyDiv w:val="1"/>
      <w:marLeft w:val="0"/>
      <w:marRight w:val="0"/>
      <w:marTop w:val="0"/>
      <w:marBottom w:val="0"/>
      <w:divBdr>
        <w:top w:val="none" w:sz="0" w:space="0" w:color="auto"/>
        <w:left w:val="none" w:sz="0" w:space="0" w:color="auto"/>
        <w:bottom w:val="none" w:sz="0" w:space="0" w:color="auto"/>
        <w:right w:val="none" w:sz="0" w:space="0" w:color="auto"/>
      </w:divBdr>
    </w:div>
    <w:div w:id="1749158810">
      <w:bodyDiv w:val="1"/>
      <w:marLeft w:val="0"/>
      <w:marRight w:val="0"/>
      <w:marTop w:val="0"/>
      <w:marBottom w:val="0"/>
      <w:divBdr>
        <w:top w:val="none" w:sz="0" w:space="0" w:color="auto"/>
        <w:left w:val="none" w:sz="0" w:space="0" w:color="auto"/>
        <w:bottom w:val="none" w:sz="0" w:space="0" w:color="auto"/>
        <w:right w:val="none" w:sz="0" w:space="0" w:color="auto"/>
      </w:divBdr>
    </w:div>
    <w:div w:id="1756170240">
      <w:bodyDiv w:val="1"/>
      <w:marLeft w:val="0"/>
      <w:marRight w:val="0"/>
      <w:marTop w:val="0"/>
      <w:marBottom w:val="0"/>
      <w:divBdr>
        <w:top w:val="none" w:sz="0" w:space="0" w:color="auto"/>
        <w:left w:val="none" w:sz="0" w:space="0" w:color="auto"/>
        <w:bottom w:val="none" w:sz="0" w:space="0" w:color="auto"/>
        <w:right w:val="none" w:sz="0" w:space="0" w:color="auto"/>
      </w:divBdr>
    </w:div>
    <w:div w:id="1771584390">
      <w:marLeft w:val="640"/>
      <w:marRight w:val="0"/>
      <w:marTop w:val="0"/>
      <w:marBottom w:val="0"/>
      <w:divBdr>
        <w:top w:val="none" w:sz="0" w:space="0" w:color="auto"/>
        <w:left w:val="none" w:sz="0" w:space="0" w:color="auto"/>
        <w:bottom w:val="none" w:sz="0" w:space="0" w:color="auto"/>
        <w:right w:val="none" w:sz="0" w:space="0" w:color="auto"/>
      </w:divBdr>
    </w:div>
    <w:div w:id="1793212786">
      <w:bodyDiv w:val="1"/>
      <w:marLeft w:val="0"/>
      <w:marRight w:val="0"/>
      <w:marTop w:val="0"/>
      <w:marBottom w:val="0"/>
      <w:divBdr>
        <w:top w:val="none" w:sz="0" w:space="0" w:color="auto"/>
        <w:left w:val="none" w:sz="0" w:space="0" w:color="auto"/>
        <w:bottom w:val="none" w:sz="0" w:space="0" w:color="auto"/>
        <w:right w:val="none" w:sz="0" w:space="0" w:color="auto"/>
      </w:divBdr>
    </w:div>
    <w:div w:id="1830294082">
      <w:bodyDiv w:val="1"/>
      <w:marLeft w:val="0"/>
      <w:marRight w:val="0"/>
      <w:marTop w:val="0"/>
      <w:marBottom w:val="0"/>
      <w:divBdr>
        <w:top w:val="none" w:sz="0" w:space="0" w:color="auto"/>
        <w:left w:val="none" w:sz="0" w:space="0" w:color="auto"/>
        <w:bottom w:val="none" w:sz="0" w:space="0" w:color="auto"/>
        <w:right w:val="none" w:sz="0" w:space="0" w:color="auto"/>
      </w:divBdr>
    </w:div>
    <w:div w:id="1850681051">
      <w:bodyDiv w:val="1"/>
      <w:marLeft w:val="0"/>
      <w:marRight w:val="0"/>
      <w:marTop w:val="0"/>
      <w:marBottom w:val="0"/>
      <w:divBdr>
        <w:top w:val="none" w:sz="0" w:space="0" w:color="auto"/>
        <w:left w:val="none" w:sz="0" w:space="0" w:color="auto"/>
        <w:bottom w:val="none" w:sz="0" w:space="0" w:color="auto"/>
        <w:right w:val="none" w:sz="0" w:space="0" w:color="auto"/>
      </w:divBdr>
    </w:div>
    <w:div w:id="1976452163">
      <w:bodyDiv w:val="1"/>
      <w:marLeft w:val="0"/>
      <w:marRight w:val="0"/>
      <w:marTop w:val="0"/>
      <w:marBottom w:val="0"/>
      <w:divBdr>
        <w:top w:val="none" w:sz="0" w:space="0" w:color="auto"/>
        <w:left w:val="none" w:sz="0" w:space="0" w:color="auto"/>
        <w:bottom w:val="none" w:sz="0" w:space="0" w:color="auto"/>
        <w:right w:val="none" w:sz="0" w:space="0" w:color="auto"/>
      </w:divBdr>
    </w:div>
    <w:div w:id="1977564377">
      <w:bodyDiv w:val="1"/>
      <w:marLeft w:val="0"/>
      <w:marRight w:val="0"/>
      <w:marTop w:val="0"/>
      <w:marBottom w:val="0"/>
      <w:divBdr>
        <w:top w:val="none" w:sz="0" w:space="0" w:color="auto"/>
        <w:left w:val="none" w:sz="0" w:space="0" w:color="auto"/>
        <w:bottom w:val="none" w:sz="0" w:space="0" w:color="auto"/>
        <w:right w:val="none" w:sz="0" w:space="0" w:color="auto"/>
      </w:divBdr>
    </w:div>
    <w:div w:id="2048984270">
      <w:bodyDiv w:val="1"/>
      <w:marLeft w:val="0"/>
      <w:marRight w:val="0"/>
      <w:marTop w:val="0"/>
      <w:marBottom w:val="0"/>
      <w:divBdr>
        <w:top w:val="none" w:sz="0" w:space="0" w:color="auto"/>
        <w:left w:val="none" w:sz="0" w:space="0" w:color="auto"/>
        <w:bottom w:val="none" w:sz="0" w:space="0" w:color="auto"/>
        <w:right w:val="none" w:sz="0" w:space="0" w:color="auto"/>
      </w:divBdr>
    </w:div>
    <w:div w:id="2057896865">
      <w:bodyDiv w:val="1"/>
      <w:marLeft w:val="0"/>
      <w:marRight w:val="0"/>
      <w:marTop w:val="0"/>
      <w:marBottom w:val="0"/>
      <w:divBdr>
        <w:top w:val="none" w:sz="0" w:space="0" w:color="auto"/>
        <w:left w:val="none" w:sz="0" w:space="0" w:color="auto"/>
        <w:bottom w:val="none" w:sz="0" w:space="0" w:color="auto"/>
        <w:right w:val="none" w:sz="0" w:space="0" w:color="auto"/>
      </w:divBdr>
    </w:div>
    <w:div w:id="2065063228">
      <w:marLeft w:val="640"/>
      <w:marRight w:val="0"/>
      <w:marTop w:val="0"/>
      <w:marBottom w:val="0"/>
      <w:divBdr>
        <w:top w:val="none" w:sz="0" w:space="0" w:color="auto"/>
        <w:left w:val="none" w:sz="0" w:space="0" w:color="auto"/>
        <w:bottom w:val="none" w:sz="0" w:space="0" w:color="auto"/>
        <w:right w:val="none" w:sz="0" w:space="0" w:color="auto"/>
      </w:divBdr>
    </w:div>
    <w:div w:id="2103838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EB2BC2-C046-4BE7-8551-3FAF0F7F23F5}"/>
      </w:docPartPr>
      <w:docPartBody>
        <w:p w:rsidR="00E95D90" w:rsidRDefault="00610908">
          <w:r w:rsidRPr="00E111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908"/>
    <w:rsid w:val="00610908"/>
    <w:rsid w:val="0076379E"/>
    <w:rsid w:val="00AB025B"/>
    <w:rsid w:val="00C72F85"/>
    <w:rsid w:val="00E43173"/>
    <w:rsid w:val="00E95D9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090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CD9099-ADA5-43A2-8D04-F361AA73454F}">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8876549124"/>
    <we:property name="MENDELEY_CITATIONS" value="[{&quot;citationID&quot;:&quot;MENDELEY_CITATION_e84e2322-eb9c-4d70-ba33-8e32a019a9b6&quot;,&quot;properties&quot;:{&quot;noteIndex&quot;:0},&quot;isEdited&quot;:false,&quot;manualOverride&quot;:{&quot;isManuallyOverridden&quot;:false,&quot;citeprocText&quot;:&quot;[1]&quot;,&quot;manualOverrideText&quot;:&quot;&quot;},&quot;citationTag&quot;:&quot;MENDELEY_CITATION_v3_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&quot;,&quot;citationItems&quot;:[{&quot;id&quot;:&quot;44024898-5009-392f-9800-c546ac1438f4&quot;,&quot;itemData&quot;:{&quot;type&quot;:&quot;article-journal&quot;,&quot;id&quot;:&quot;44024898-5009-392f-9800-c546ac1438f4&quot;,&quot;title&quot;:&quot;Impact of Integrated University Management Systems on Administrative Efficiency&quot;,&quot;author&quot;:[{&quot;family&quot;:&quot;Vaqari&quot;,&quot;given&quot;:&quot;A&quot;,&quot;parse-names&quot;:false,&quot;dropping-particle&quot;:&quot;&quot;,&quot;non-dropping-particle&quot;:&quot;&quot;},{&quot;family&quot;:&quot;Basheer&quot;,&quot;given&quot;:&quot;I&quot;,&quot;parse-names&quot;:false,&quot;dropping-particle&quot;:&quot;&quot;,&quot;non-dropping-particle&quot;:&quot;&quot;}],&quot;container-title&quot;:&quot;International Journal of Educational Management&quot;,&quot;issued&quot;:{&quot;date-parts&quot;:[[2024]]},&quot;page&quot;:&quot;112-125&quot;,&quot;issue&quot;:&quot;2&quot;,&quot;volume&quot;:&quot;38&quot;,&quot;container-title-short&quot;:&quot;&quot;},&quot;isTemporary&quot;:false}]},{&quot;citationID&quot;:&quot;MENDELEY_CITATION_36f3d85e-6808-41af-95db-7acb7bd5cd0c&quot;,&quot;properties&quot;:{&quot;noteIndex&quot;:0},&quot;isEdited&quot;:false,&quot;manualOverride&quot;:{&quot;isManuallyOverridden&quot;:false,&quot;citeprocText&quot;:&quot;[2]&quot;,&quot;manualOverrideText&quot;:&quot;&quot;},&quot;citationTag&quot;:&quot;MENDELEY_CITATION_v3_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&quot;,&quot;citationItems&quot;:[{&quot;id&quot;:&quot;7eaa819e-a929-3b0f-b918-fcb4bd1dc23e&quot;,&quot;itemData&quot;:{&quot;type&quot;:&quot;article-journal&quot;,&quot;id&quot;:&quot;7eaa819e-a929-3b0f-b918-fcb4bd1dc23e&quot;,&quot;title&quot;:&quot;Role-based access control models&quot;,&quot;author&quot;:[{&quot;family&quot;:&quot;Sandhu&quot;,&quot;given&quot;:&quot;Ravi S&quot;,&quot;parse-names&quot;:false,&quot;dropping-particle&quot;:&quot;&quot;,&quot;non-dropping-particle&quot;:&quot;&quot;},{&quot;family&quot;:&quot;Coyne&quot;,&quot;given&quot;:&quot;Edward J&quot;,&quot;parse-names&quot;:false,&quot;dropping-particle&quot;:&quot;&quot;,&quot;non-dropping-particle&quot;:&quot;&quot;},{&quot;family&quot;:&quot;Feinstein&quot;,&quot;given&quot;:&quot;Hal L&quot;,&quot;parse-names&quot;:false,&quot;dropping-particle&quot;:&quot;&quot;,&quot;non-dropping-particle&quot;:&quot;&quot;},{&quot;family&quot;:&quot;Youman&quot;,&quot;given&quot;:&quot;Charles E&quot;,&quot;parse-names&quot;:false,&quot;dropping-particle&quot;:&quot;&quot;,&quot;non-dropping-particle&quot;:&quot;&quot;}],&quot;container-title&quot;:&quot;IEEE Computer&quot;,&quot;issued&quot;:{&quot;date-parts&quot;:[[1996]]},&quot;page&quot;:&quot;38-47&quot;,&quot;publisher&quot;:&quot;IEEE&quot;,&quot;issue&quot;:&quot;2&quot;,&quot;volume&quot;:&quot;29&quot;,&quot;container-title-short&quot;:&quot;&quot;},&quot;isTemporary&quot;:false}]},{&quot;citationID&quot;:&quot;MENDELEY_CITATION_b109af63-6cba-44c0-b1d2-6d581b9a24cd&quot;,&quot;properties&quot;:{&quot;noteIndex&quot;:0},&quot;isEdited&quot;:false,&quot;manualOverride&quot;:{&quot;isManuallyOverridden&quot;:false,&quot;citeprocText&quot;:&quot;[3]&quot;,&quot;manualOverrideText&quot;:&quot;&quot;},&quot;citationTag&quot;:&quot;MENDELEY_CITATION_v3_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&quot;,&quot;citationItems&quot;:[{&quot;id&quot;:&quot;fce024f9-872e-31bf-82e5-c7167d56f1db&quot;,&quot;itemData&quot;:{&quot;type&quot;:&quot;article-journal&quot;,&quot;id&quot;:&quot;fce024f9-872e-31bf-82e5-c7167d56f1db&quot;,&quot;title&quot;:&quot;Analysis of Single Sign on for Multiple Web Applications&quot;,&quot;author&quot;:[{&quot;family&quot;:&quot;Sahu&quot;,&quot;given&quot;:&quot;S P&quot;,&quot;parse-names&quot;:false,&quot;dropping-particle&quot;:&quot;&quot;,&quot;non-dropping-particle&quot;:&quot;&quot;},{&quot;family&quot;:&quot;Kapoor&quot;,&quot;given&quot;:&quot;D R K&quot;,&quot;parse-names&quot;:false,&quot;dropping-particle&quot;:&quot;&quot;,&quot;non-dropping-particle&quot;:&quot;&quot;}],&quot;container-title&quot;:&quot;International Journal of Advanced Research in Electrical, Electronics and Instrumentation Engineering&quot;,&quot;issued&quot;:{&quot;date-parts&quot;:[[2013]]},&quot;issue&quot;:&quot;8&quot;,&quot;volume&quot;:&quot;2&quot;,&quot;container-title-short&quot;:&quot;&quot;},&quot;isTemporary&quot;:false}]},{&quot;citationID&quot;:&quot;MENDELEY_CITATION_b85049b5-f478-40a0-9360-a10cf1bb33ba&quot;,&quot;properties&quot;:{&quot;noteIndex&quot;:0},&quot;isEdited&quot;:false,&quot;manualOverride&quot;:{&quot;isManuallyOverridden&quot;:false,&quot;citeprocText&quot;:&quot;[4]&quot;,&quot;manualOverrideText&quot;:&quot;&quot;},&quot;citationTag&quot;:&quot;MENDELEY_CITATION_v3_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&quot;,&quot;citationItems&quot;:[{&quot;id&quot;:&quot;c1ba9374-40ad-32dc-9319-ddb5c2ffe538&quot;,&quot;itemData&quot;:{&quot;type&quot;:&quot;thesis&quot;,&quot;id&quot;:&quot;c1ba9374-40ad-32dc-9319-ddb5c2ffe538&quot;,&quot;title&quot;:&quot;Architectural styles and the design of network-based software architectures&quot;,&quot;author&quot;:[{&quot;family&quot;:&quot;Fielding&quot;,&quot;given&quot;:&quot;Roy Thomas&quot;,&quot;parse-names&quot;:false,&quot;dropping-particle&quot;:&quot;&quot;,&quot;non-dropping-particle&quot;:&quot;&quot;}],&quot;issued&quot;:{&quot;date-parts&quot;:[[2000]]},&quot;publisher&quot;:&quot;University of California, Irvine&quot;,&quot;container-title-short&quot;:&quot;&quot;},&quot;isTemporary&quot;:false}]},{&quot;citationID&quot;:&quot;MENDELEY_CITATION_aaa2b3c6-4969-4fc6-9c1f-816ceb258979&quot;,&quot;properties&quot;:{&quot;noteIndex&quot;:0},&quot;isEdited&quot;:false,&quot;manualOverride&quot;:{&quot;isManuallyOverridden&quot;:false,&quot;citeprocText&quot;:&quot;[5], [6]&quot;,&quot;manualOverrideText&quot;:&quot;&quot;},&quot;citationTag&quot;:&quot;MENDELEY_CITATION_v3_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&quot;,&quot;citationItems&quot;:[{&quot;id&quot;:&quot;6774968c-0842-3e58-92ff-56a9c34ced02&quot;,&quot;itemData&quot;:{&quot;type&quot;:&quot;article-journal&quot;,&quot;id&quot;:&quot;6774968c-0842-3e58-92ff-56a9c34ced02&quot;,&quot;title&quot;:&quot;Performance Evaluation of MERN Stack for Developing Scalable Web Applications&quot;,&quot;author&quot;:[{&quot;family&quot;:&quot;Ahmad&quot;,&quot;given&quot;:&quot;S&quot;,&quot;parse-names&quot;:false,&quot;dropping-particle&quot;:&quot;&quot;,&quot;non-dropping-particle&quot;:&quot;&quot;},{&quot;family&quot;:&quot;Ali&quot;,&quot;given&quot;:&quot;M&quot;,&quot;parse-names&quot;:false,&quot;dropping-particle&quot;:&quot;&quot;,&quot;non-dropping-particle&quot;:&quot;&quot;},{&quot;family&quot;:&quot;Khan&quot;,&quot;given&quot;:&quot;J&quot;,&quot;parse-names&quot;:false,&quot;dropping-particle&quot;:&quot;&quot;,&quot;non-dropping-particle&quot;:&quot;&quot;}],&quot;container-title&quot;:&quot;Journal of Web Engineering and Technology&quot;,&quot;issued&quot;:{&quot;date-parts&quot;:[[2024]]},&quot;page&quot;:&quot;45-58&quot;,&quot;issue&quot;:&quot;1&quot;,&quot;volume&quot;:&quot;11&quot;,&quot;container-title-short&quot;:&quot;&quot;},&quot;isTemporary&quot;:false},{&quot;id&quot;:&quot;07a638b9-b853-3248-a8c6-b6515e7758a1&quot;,&quot;itemData&quot;:{&quot;type&quot;:&quot;book&quot;,&quot;id&quot;:&quot;07a638b9-b853-3248-a8c6-b6515e7758a1&quot;,&quot;title&quot;:&quot;Pro MERN Stack: Full Stack Web App Development with Mongo, Express, React, and Node&quot;,&quot;author&quot;:[{&quot;family&quot;:&quot;Subramanian&quot;,&quot;given&quot;:&quot;Vasan&quot;,&quot;parse-names&quot;:false,&quot;dropping-particle&quot;:&quot;&quot;,&quot;non-dropping-particle&quot;:&quot;&quot;}],&quot;issued&quot;:{&quot;date-parts&quot;:[[2019]]},&quot;publisher&quot;:&quot;Apress&quot;,&quot;container-title-short&quot;:&quot;&quot;},&quot;isTemporary&quot;:false}]},{&quot;citationID&quot;:&quot;MENDELEY_CITATION_b5622ede-43af-4f87-9063-5f70b0d549b1&quot;,&quot;properties&quot;:{&quot;noteIndex&quot;:0},&quot;isEdited&quot;:false,&quot;manualOverride&quot;:{&quot;isManuallyOverridden&quot;:false,&quot;citeprocText&quot;:&quot;[7]&quot;,&quot;manualOverrideText&quot;:&quot;&quot;},&quot;citationTag&quot;:&quot;MENDELEY_CITATION_v3_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&quot;,&quot;citationItems&quot;:[{&quot;id&quot;:&quot;14a5006f-bd1b-3b70-b5cf-de688a85624e&quot;,&quot;itemData&quot;:{&quot;type&quot;:&quot;paper-conference&quot;,&quot;id&quot;:&quot;14a5006f-bd1b-3b70-b5cf-de688a85624e&quot;,&quot;title&quot;:&quot;Analysis of JSON Web Token (JWT) for Secure Data Transmission in Web Applications&quot;,&quot;author&quot;:[{&quot;family&quot;:&quot;Jossy&quot;,&quot;given&quot;:&quot;A&quot;,&quot;parse-names&quot;:false,&quot;dropping-particle&quot;:&quot;&quot;,&quot;non-dropping-particle&quot;:&quot;&quot;},{&quot;family&quot;:&quot;Srematti&quot;,&quot;given&quot;:&quot;A&quot;,&quot;parse-names&quot;:false,&quot;dropping-particle&quot;:&quot;&quot;,&quot;non-dropping-particle&quot;:&quot;&quot;}],&quot;container-title&quot;:&quot;2023 International Conference on Computer Communication and Informatics (ICCCI)&quot;,&quot;issued&quot;:{&quot;date-parts&quot;:[[2023]]},&quot;container-title-short&quot;:&quot;&quot;},&quot;isTemporary&quot;:false}]},{&quot;citationID&quot;:&quot;MENDELEY_CITATION_e8fffb9e-9fad-4090-acb1-9f864b2f3127&quot;,&quot;properties&quot;:{&quot;noteIndex&quot;:0},&quot;isEdited&quot;:false,&quot;manualOverride&quot;:{&quot;isManuallyOverridden&quot;:false,&quot;citeprocText&quot;:&quot;[8]&quot;,&quot;manualOverrideText&quot;:&quot;&quot;},&quot;citationTag&quot;:&quot;MENDELEY_CITATION_v3_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&quot;,&quot;citationItems&quot;:[{&quot;id&quot;:&quot;e2b77270-4813-3e67-84b7-21c97d655d3d&quot;,&quot;itemData&quot;:{&quot;type&quot;:&quot;article-journal&quot;,&quot;id&quot;:&quot;e2b77270-4813-3e67-84b7-21c97d655d3d&quot;,&quot;title&quot;:&quot;Predictive analytic models of student success in higher education: A review of methodology&quot;,&quot;author&quot;:[{&quot;family&quot;:&quot;Cui&quot;,&quot;given&quot;:&quot;Y&quot;,&quot;parse-names&quot;:false,&quot;dropping-particle&quot;:&quot;&quot;,&quot;non-dropping-particle&quot;:&quot;&quot;},{&quot;family&quot;:&quot;Chen&quot;,&quot;given&quot;:&quot;F&quot;,&quot;parse-names&quot;:false,&quot;dropping-particle&quot;:&quot;&quot;,&quot;non-dropping-particle&quot;:&quot;&quot;},{&quot;family&quot;:&quot;Shiri&quot;,&quot;given&quot;:&quot;A&quot;,&quot;parse-names&quot;:false,&quot;dropping-particle&quot;:&quot;&quot;,&quot;non-dropping-particle&quot;:&quot;&quot;}],&quot;container-title&quot;:&quot;Information and Learning Sciences&quot;,&quot;issued&quot;:{&quot;date-parts&quot;:[[2019]]},&quot;page&quot;:&quot;208-227&quot;,&quot;issue&quot;:&quot;3/4&quot;,&quot;volume&quot;:&quot;120&quot;,&quot;container-title-short&quot;:&quot;&quot;},&quot;isTemporary&quot;:false}]},{&quot;citationID&quot;:&quot;MENDELEY_CITATION_a67e0c1c-b2c1-44ed-bc31-5af812c03730&quot;,&quot;properties&quot;:{&quot;noteIndex&quot;:0},&quot;isEdited&quot;:false,&quot;manualOverride&quot;:{&quot;isManuallyOverridden&quot;:false,&quot;citeprocText&quot;:&quot;[9]&quot;,&quot;manualOverrideText&quot;:&quot;&quot;},&quot;citationTag&quot;:&quot;MENDELEY_CITATION_v3_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&quot;,&quot;citationItems&quot;:[{&quot;id&quot;:&quot;d90354b2-b6f0-3f53-b3b2-e02a1db49fef&quot;,&quot;itemData&quot;:{&quot;type&quot;:&quot;article-journal&quot;,&quot;id&quot;:&quot;d90354b2-b6f0-3f53-b3b2-e02a1db49fef&quot;,&quot;title&quot;:&quot;Cloud Computing in Higher Education: Architecture, Applications, and Challenges&quot;,&quot;author&quot;:[{&quot;family&quot;:&quot;Kumar&quot;,&quot;given&quot;:&quot;R&quot;,&quot;parse-names&quot;:false,&quot;dropping-particle&quot;:&quot;&quot;,&quot;non-dropping-particle&quot;:&quot;&quot;},{&quot;family&quot;:&quot;Sharma&quot;,&quot;given&quot;:&quot;S&quot;,&quot;parse-names&quot;:false,&quot;dropping-particle&quot;:&quot;&quot;,&quot;non-dropping-particle&quot;:&quot;&quot;}],&quot;container-title&quot;:&quot;Education and Information Technologies&quot;,&quot;container-title-short&quot;:&quot;Educ. Inf. Technol. (Dordr).&quot;,&quot;issued&quot;:{&quot;date-parts&quot;:[[2023]]},&quot;page&quot;:&quot;1023-1045&quot;,&quot;volume&quot;:&quot;28&quot;},&quot;isTemporary&quot;:false}]},{&quot;citationID&quot;:&quot;MENDELEY_CITATION_24975bf3-b9ef-464a-9fd9-3b2a433953e8&quot;,&quot;properties&quot;:{&quot;noteIndex&quot;:0},&quot;isEdited&quot;:false,&quot;manualOverride&quot;:{&quot;isManuallyOverridden&quot;:false,&quot;citeprocText&quot;:&quot;[10]&quot;,&quot;manualOverrideText&quot;:&quot;&quot;},&quot;citationTag&quot;:&quot;MENDELEY_CITATION_v3_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&quot;,&quot;citationItems&quot;:[{&quot;id&quot;:&quot;e78c218a-f9d8-32fb-8587-9b89e64e777b&quot;,&quot;itemData&quot;:{&quot;type&quot;:&quot;paper-conference&quot;,&quot;id&quot;:&quot;e78c218a-f9d8-32fb-8587-9b89e64e777b&quot;,&quot;title&quot;:&quot;EduCTX: A blockchain-based higher education credit platform&quot;,&quot;author&quot;:[{&quot;family&quot;:&quot;Turkanović&quot;,&quot;given&quot;:&quot;Muhamed&quot;,&quot;parse-names&quot;:false,&quot;dropping-particle&quot;:&quot;&quot;,&quot;non-dropping-particle&quot;:&quot;&quot;},{&quot;family&quot;:&quot;Hölbl&quot;,&quot;given&quot;:&quot;Marko&quot;,&quot;parse-names&quot;:false,&quot;dropping-particle&quot;:&quot;&quot;,&quot;non-dropping-particle&quot;:&quot;&quot;},{&quot;family&quot;:&quot;Košič&quot;,&quot;given&quot;:&quot;Kristjan&quot;,&quot;parse-names&quot;:false,&quot;dropping-particle&quot;:&quot;&quot;,&quot;non-dropping-particle&quot;:&quot;&quot;},{&quot;family&quot;:&quot;Heričko&quot;,&quot;given&quot;:&quot;Marjan&quot;,&quot;parse-names&quot;:false,&quot;dropping-particle&quot;:&quot;&quot;,&quot;non-dropping-particle&quot;:&quot;&quot;},{&quot;family&quot;:&quot;Kamišalić&quot;,&quot;given&quot;:&quot;Aida&quot;,&quot;parse-names&quot;:false,&quot;dropping-particle&quot;:&quot;&quot;,&quot;non-dropping-particle&quot;:&quot;&quot;}],&quot;container-title&quot;:&quot;IEEE access&quot;,&quot;issued&quot;:{&quot;date-parts&quot;:[[2018]]},&quot;page&quot;:&quot;5112-5127&quot;,&quot;publisher&quot;:&quot;IEEE&quot;,&quot;volume&quot;:&quot;6&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RqWW5bJ4qyqpEgq59xA0OVFoI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yNmluMXJnMgloLjQ5eDJpazUyCWguMnAyY3NyeTIJaC4yNmluMXJnMgloLjI2aW4xcmcyCWguM283YWxuazIJaC4yM2NrdnZkMgloLjI2aW4xcmcyCWguMjZpbjFyZzIJaC4yNmluMXJnMgloLjI2aW4xcmcyCWguMjZpbjFyZzIJaC4yNmluMXJnMgloLjI2aW4xcmcyCWguMjZpbjFyZzIJaC4yNmluMXJnMghoLmlodjYzNjIJaC4zMmhpb3F6MgloLjFobXN5eXMyCWguNDFtZ2htbDIJaC4yZ3JxcnVlMghoLnZ4MTIyNzIJaC4zZndva3EwMgloLjF2MXl1eHQyCWguNGYxbWRsbTIJaC4ydTZ3bnRmMgloLjE5YzZ5MTgyCWguM3RidWdwMTIJaC4yOGg0cXd1MghoLm5tZjE0bjIJaC4zN20yanNnOAByITFPMmdzZHBfanB3QmlIdldpeWZxTmM1N240NWJMVTl3MQ==</go:docsCustomData>
</go:gDocsCustomXmlDataStorage>
</file>

<file path=customXml/itemProps1.xml><?xml version="1.0" encoding="utf-8"?>
<ds:datastoreItem xmlns:ds="http://schemas.openxmlformats.org/officeDocument/2006/customXml" ds:itemID="{A10C4247-052E-4264-BE77-32AB6877FE0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90</Pages>
  <Words>16862</Words>
  <Characters>96115</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AFAQ RAZAQ</dc:creator>
  <cp:keywords/>
  <dc:description/>
  <cp:lastModifiedBy>Junaid Khan</cp:lastModifiedBy>
  <cp:revision>2</cp:revision>
  <cp:lastPrinted>2026-01-20T04:27:00Z</cp:lastPrinted>
  <dcterms:created xsi:type="dcterms:W3CDTF">2026-01-20T19:03:00Z</dcterms:created>
  <dcterms:modified xsi:type="dcterms:W3CDTF">2026-01-20T19:03:00Z</dcterms:modified>
</cp:coreProperties>
</file>