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4C01" w14:textId="1DF11B8E" w:rsidR="00FF6879" w:rsidRPr="00485F84" w:rsidRDefault="00FF6879" w:rsidP="00E65DDA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485F84">
        <w:rPr>
          <w:rFonts w:cs="B Titr" w:hint="cs"/>
          <w:b/>
          <w:bCs/>
          <w:sz w:val="28"/>
          <w:szCs w:val="28"/>
          <w:rtl/>
          <w:lang w:bidi="fa-IR"/>
        </w:rPr>
        <w:t xml:space="preserve">جلسه </w:t>
      </w:r>
      <w:r w:rsidR="004B4DAB">
        <w:rPr>
          <w:rFonts w:cs="B Titr" w:hint="cs"/>
          <w:b/>
          <w:bCs/>
          <w:sz w:val="28"/>
          <w:szCs w:val="28"/>
          <w:rtl/>
          <w:lang w:bidi="fa-IR"/>
        </w:rPr>
        <w:t>نوزدهم</w:t>
      </w:r>
      <w:r w:rsidR="00FC0F7B">
        <w:rPr>
          <w:rFonts w:cs="B Titr" w:hint="cs"/>
          <w:b/>
          <w:bCs/>
          <w:sz w:val="28"/>
          <w:szCs w:val="28"/>
          <w:rtl/>
          <w:lang w:bidi="fa-IR"/>
        </w:rPr>
        <w:t xml:space="preserve"> </w:t>
      </w:r>
      <w:r w:rsidRPr="00485F84">
        <w:rPr>
          <w:rFonts w:cs="B Titr" w:hint="cs"/>
          <w:b/>
          <w:bCs/>
          <w:sz w:val="28"/>
          <w:szCs w:val="28"/>
          <w:rtl/>
          <w:lang w:bidi="fa-IR"/>
        </w:rPr>
        <w:t xml:space="preserve"> (وب1)</w:t>
      </w:r>
    </w:p>
    <w:p w14:paraId="22CB7FCE" w14:textId="77777777" w:rsidR="00FF6879" w:rsidRPr="00485F84" w:rsidRDefault="00FF6879" w:rsidP="00E65DDA">
      <w:pPr>
        <w:bidi/>
        <w:rPr>
          <w:rFonts w:cs="B Titr"/>
          <w:b/>
          <w:bCs/>
          <w:sz w:val="28"/>
          <w:szCs w:val="28"/>
          <w:lang w:bidi="fa-IR"/>
        </w:rPr>
      </w:pPr>
    </w:p>
    <w:p w14:paraId="78445001" w14:textId="6397BC0A" w:rsidR="00673811" w:rsidRDefault="00673811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تگ </w:t>
      </w:r>
      <w:r>
        <w:rPr>
          <w:lang w:bidi="fa-IR"/>
        </w:rPr>
        <w:t xml:space="preserve"> nav</w:t>
      </w:r>
      <w:r>
        <w:rPr>
          <w:rFonts w:hint="cs"/>
          <w:rtl/>
          <w:lang w:bidi="fa-IR"/>
        </w:rPr>
        <w:t xml:space="preserve"> (ناوبری یا نویگیشن) به جای </w:t>
      </w:r>
      <w:r>
        <w:rPr>
          <w:lang w:bidi="fa-IR"/>
        </w:rPr>
        <w:t>menu</w:t>
      </w:r>
    </w:p>
    <w:p w14:paraId="3D11319E" w14:textId="03FA9A76" w:rsidR="00D1091B" w:rsidRDefault="00D1091B" w:rsidP="00E65DD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کد دادن در روت صفحه مثل رنگ</w:t>
      </w:r>
    </w:p>
    <w:p w14:paraId="6A1A60D1" w14:textId="132D79D8" w:rsidR="00AC5905" w:rsidRPr="00AC5905" w:rsidRDefault="00AC5905" w:rsidP="008E1DBD">
      <w:pPr>
        <w:bidi/>
        <w:rPr>
          <w:rFonts w:ascii="Arial" w:hAnsi="Arial" w:cs="B Titr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B Titr" w:hint="cs"/>
          <w:color w:val="202124"/>
          <w:sz w:val="30"/>
          <w:szCs w:val="30"/>
          <w:shd w:val="clear" w:color="auto" w:fill="FFFFFF"/>
          <w:rtl/>
          <w:lang w:bidi="fa-IR"/>
        </w:rPr>
        <w:t>الحاق کردن فونت بعد از دانلود فایل</w:t>
      </w:r>
    </w:p>
    <w:p w14:paraId="0F0C239A" w14:textId="2065634E" w:rsidR="004471BE" w:rsidRDefault="004471BE" w:rsidP="00E65DDA">
      <w:pPr>
        <w:pStyle w:val="Heading3"/>
        <w:bidi/>
      </w:pPr>
      <w:r>
        <w:t xml:space="preserve">6. </w:t>
      </w:r>
      <w:r>
        <w:rPr>
          <w:rStyle w:val="Strong"/>
          <w:b/>
          <w:bCs/>
          <w:rtl/>
        </w:rPr>
        <w:t>سلکتورهای صفاتی</w:t>
      </w:r>
      <w:r>
        <w:rPr>
          <w:rStyle w:val="Strong"/>
          <w:b/>
          <w:bCs/>
        </w:rPr>
        <w:t xml:space="preserve"> (Attribute Selectors)</w:t>
      </w:r>
    </w:p>
    <w:p w14:paraId="5FBE8B3B" w14:textId="77777777" w:rsidR="004471BE" w:rsidRDefault="004471BE" w:rsidP="00E65DDA">
      <w:pPr>
        <w:pStyle w:val="NormalWeb"/>
        <w:bidi/>
      </w:pPr>
      <w:r>
        <w:rPr>
          <w:rtl/>
        </w:rPr>
        <w:t>این سلکتورها بر اساس مقادیر صفات</w:t>
      </w:r>
      <w:r>
        <w:t xml:space="preserve"> HTML </w:t>
      </w:r>
      <w:r>
        <w:rPr>
          <w:rtl/>
        </w:rPr>
        <w:t>انتخاب می‌کنند</w:t>
      </w:r>
      <w:r>
        <w:t>.</w:t>
      </w:r>
    </w:p>
    <w:p w14:paraId="2BF050CB" w14:textId="77777777" w:rsidR="004471BE" w:rsidRDefault="004471BE" w:rsidP="00E65DDA">
      <w:pPr>
        <w:pStyle w:val="HTMLPreformatted"/>
        <w:bidi/>
      </w:pPr>
    </w:p>
    <w:p w14:paraId="3D5846F9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ljs-selector-tag"/>
          <w:rFonts w:eastAsiaTheme="majorEastAsia"/>
        </w:rPr>
        <w:t>input</w:t>
      </w:r>
      <w:r>
        <w:rPr>
          <w:rStyle w:val="hljs-selector-attr"/>
        </w:rPr>
        <w:t>[type=</w:t>
      </w:r>
      <w:r>
        <w:rPr>
          <w:rStyle w:val="hljs-string"/>
        </w:rPr>
        <w:t>"text"</w:t>
      </w:r>
      <w:r>
        <w:rPr>
          <w:rStyle w:val="hljs-selector-attr"/>
        </w:rPr>
        <w:t>]</w:t>
      </w:r>
      <w:r>
        <w:rPr>
          <w:rStyle w:val="HTMLCode"/>
        </w:rPr>
        <w:t xml:space="preserve"> {</w:t>
      </w:r>
    </w:p>
    <w:p w14:paraId="7EA7A661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black;</w:t>
      </w:r>
    </w:p>
    <w:p w14:paraId="00A6D4F9" w14:textId="77777777" w:rsidR="004471BE" w:rsidRDefault="004471BE" w:rsidP="00E65DDA">
      <w:pPr>
        <w:pStyle w:val="HTMLPreformatted"/>
        <w:bidi/>
        <w:rPr>
          <w:rStyle w:val="HTMLCode"/>
        </w:rPr>
      </w:pPr>
      <w:r>
        <w:rPr>
          <w:rStyle w:val="HTMLCode"/>
        </w:rPr>
        <w:t>}</w:t>
      </w:r>
    </w:p>
    <w:p w14:paraId="167BE595" w14:textId="115B6DB2" w:rsidR="004471BE" w:rsidRDefault="004471BE" w:rsidP="008E1DBD">
      <w:pPr>
        <w:pStyle w:val="NormalWeb"/>
        <w:bidi/>
        <w:rPr>
          <w:rtl/>
        </w:rPr>
      </w:pPr>
      <w:r>
        <w:rPr>
          <w:rtl/>
        </w:rPr>
        <w:t xml:space="preserve">در این مثال، تمامی تگ‌های </w:t>
      </w:r>
      <w:r>
        <w:rPr>
          <w:rStyle w:val="HTMLCode"/>
        </w:rPr>
        <w:t>&lt;input&gt;</w:t>
      </w:r>
      <w:r>
        <w:t xml:space="preserve"> </w:t>
      </w:r>
      <w:r>
        <w:rPr>
          <w:rtl/>
        </w:rPr>
        <w:t>که نوع آن‌ها</w:t>
      </w:r>
      <w:r>
        <w:t xml:space="preserve"> "text" </w:t>
      </w:r>
      <w:r>
        <w:rPr>
          <w:rtl/>
        </w:rPr>
        <w:t>است، یک حاشیه سیاه خواهند داشت</w:t>
      </w:r>
      <w:r>
        <w:t>.</w:t>
      </w:r>
    </w:p>
    <w:p w14:paraId="1384E1B0" w14:textId="14C9E029" w:rsidR="004C477C" w:rsidRDefault="004C477C" w:rsidP="004C477C">
      <w:pPr>
        <w:bidi/>
        <w:rPr>
          <w:rFonts w:asciiTheme="majorBidi" w:hAnsiTheme="majorBidi" w:cs="B Nazanin"/>
          <w:color w:val="FF0000"/>
          <w:sz w:val="32"/>
          <w:szCs w:val="32"/>
        </w:rPr>
      </w:pPr>
      <w:r w:rsidRPr="00595F00">
        <w:rPr>
          <w:rFonts w:asciiTheme="majorBidi" w:hAnsiTheme="majorBidi" w:cs="B Nazanin"/>
          <w:color w:val="FF0000"/>
          <w:sz w:val="32"/>
          <w:szCs w:val="32"/>
          <w:rtl/>
        </w:rPr>
        <w:t>ایجاد پالت رنگ با روت :</w:t>
      </w:r>
      <w:r w:rsidR="00C8236F">
        <w:rPr>
          <w:rFonts w:asciiTheme="majorBidi" w:hAnsiTheme="majorBidi" w:cs="B Nazanin"/>
          <w:color w:val="FF0000"/>
          <w:sz w:val="32"/>
          <w:szCs w:val="32"/>
        </w:rPr>
        <w:t xml:space="preserve"> </w:t>
      </w:r>
      <w:proofErr w:type="spellStart"/>
      <w:r w:rsidR="00C8236F">
        <w:rPr>
          <w:rFonts w:asciiTheme="majorBidi" w:hAnsiTheme="majorBidi" w:cs="B Nazanin"/>
          <w:color w:val="FF0000"/>
          <w:sz w:val="32"/>
          <w:szCs w:val="32"/>
        </w:rPr>
        <w:t>css</w:t>
      </w:r>
      <w:proofErr w:type="spellEnd"/>
      <w:r w:rsidR="00C8236F">
        <w:rPr>
          <w:rFonts w:asciiTheme="majorBidi" w:hAnsiTheme="majorBidi" w:cs="B Nazanin"/>
          <w:color w:val="FF0000"/>
          <w:sz w:val="32"/>
          <w:szCs w:val="32"/>
        </w:rPr>
        <w:t xml:space="preserve"> variable</w:t>
      </w:r>
    </w:p>
    <w:p w14:paraId="6BD2DFEC" w14:textId="77777777" w:rsidR="004C477C" w:rsidRPr="00BA127E" w:rsidRDefault="004C477C" w:rsidP="004C477C">
      <w:pPr>
        <w:bidi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  <w:sz w:val="28"/>
          <w:szCs w:val="28"/>
          <w:rtl/>
        </w:rPr>
        <w:t>در</w:t>
      </w:r>
      <w:r w:rsidRPr="00595F00">
        <w:rPr>
          <w:rFonts w:asciiTheme="majorBidi" w:eastAsia="Times New Roman" w:hAnsiTheme="majorBidi" w:cs="B Nazanin"/>
          <w:sz w:val="28"/>
          <w:szCs w:val="28"/>
        </w:rPr>
        <w:t xml:space="preserve"> HTML </w:t>
      </w:r>
      <w:r w:rsidRPr="00595F00">
        <w:rPr>
          <w:rFonts w:asciiTheme="majorBidi" w:eastAsia="Times New Roman" w:hAnsiTheme="majorBidi" w:cs="B Nazanin"/>
          <w:sz w:val="28"/>
          <w:szCs w:val="28"/>
          <w:rtl/>
        </w:rPr>
        <w:t>و</w:t>
      </w:r>
      <w:r w:rsidRPr="00595F00">
        <w:rPr>
          <w:rFonts w:asciiTheme="majorBidi" w:eastAsia="Times New Roman" w:hAnsiTheme="majorBidi" w:cs="B Nazanin"/>
          <w:sz w:val="28"/>
          <w:szCs w:val="28"/>
        </w:rPr>
        <w:t xml:space="preserve"> CSS</w:t>
      </w:r>
      <w:r w:rsidRPr="00595F00">
        <w:rPr>
          <w:rFonts w:asciiTheme="majorBidi" w:eastAsia="Times New Roman" w:hAnsiTheme="majorBidi" w:cs="B Nazanin"/>
          <w:sz w:val="28"/>
          <w:szCs w:val="28"/>
          <w:rtl/>
        </w:rPr>
        <w:t xml:space="preserve">، </w:t>
      </w:r>
      <w:r w:rsidRPr="00595F00">
        <w:rPr>
          <w:rFonts w:asciiTheme="majorBidi" w:eastAsia="Times New Roman" w:hAnsiTheme="majorBidi" w:cs="B Nazanin"/>
          <w:sz w:val="28"/>
          <w:szCs w:val="28"/>
        </w:rPr>
        <w:t xml:space="preserve">::root </w:t>
      </w:r>
      <w:r w:rsidRPr="00595F00">
        <w:rPr>
          <w:rFonts w:asciiTheme="majorBidi" w:eastAsia="Times New Roman" w:hAnsiTheme="majorBidi" w:cs="B Nazanin"/>
          <w:sz w:val="28"/>
          <w:szCs w:val="28"/>
          <w:rtl/>
        </w:rPr>
        <w:t>یک شبه‌کلاس</w:t>
      </w:r>
      <w:r w:rsidRPr="00595F00">
        <w:rPr>
          <w:rFonts w:asciiTheme="majorBidi" w:eastAsia="Times New Roman" w:hAnsiTheme="majorBidi" w:cs="B Nazanin"/>
          <w:sz w:val="28"/>
          <w:szCs w:val="28"/>
        </w:rPr>
        <w:t xml:space="preserve"> (pseudo-class) </w:t>
      </w:r>
      <w:r w:rsidRPr="00595F00">
        <w:rPr>
          <w:rFonts w:asciiTheme="majorBidi" w:eastAsia="Times New Roman" w:hAnsiTheme="majorBidi" w:cs="B Nazanin"/>
          <w:sz w:val="28"/>
          <w:szCs w:val="28"/>
          <w:rtl/>
        </w:rPr>
        <w:t>است که به عنصر ریشه</w:t>
      </w:r>
      <w:r w:rsidRPr="00595F00">
        <w:rPr>
          <w:rFonts w:asciiTheme="majorBidi" w:eastAsia="Times New Roman" w:hAnsiTheme="majorBidi" w:cs="B Nazanin"/>
          <w:sz w:val="28"/>
          <w:szCs w:val="28"/>
        </w:rPr>
        <w:t xml:space="preserve"> (root element) </w:t>
      </w:r>
      <w:r w:rsidRPr="00595F00">
        <w:rPr>
          <w:rFonts w:asciiTheme="majorBidi" w:eastAsia="Times New Roman" w:hAnsiTheme="majorBidi" w:cs="B Nazanin"/>
          <w:sz w:val="28"/>
          <w:szCs w:val="28"/>
          <w:rtl/>
        </w:rPr>
        <w:t xml:space="preserve">در یک سند اشاره دارد. این عنصر ریشه معمولاً همان تگ </w:t>
      </w:r>
      <w:r w:rsidRPr="00595F00">
        <w:rPr>
          <w:rFonts w:asciiTheme="majorBidi" w:eastAsia="Times New Roman" w:hAnsiTheme="majorBidi" w:cs="B Nazanin"/>
          <w:sz w:val="28"/>
          <w:szCs w:val="28"/>
        </w:rPr>
        <w:t xml:space="preserve">&lt;html&gt; </w:t>
      </w:r>
      <w:r w:rsidRPr="00595F00">
        <w:rPr>
          <w:rFonts w:asciiTheme="majorBidi" w:eastAsia="Times New Roman" w:hAnsiTheme="majorBidi" w:cs="B Nazanin"/>
          <w:sz w:val="28"/>
          <w:szCs w:val="28"/>
          <w:rtl/>
        </w:rPr>
        <w:t xml:space="preserve">است. استفاده اصلی از </w:t>
      </w:r>
      <w:r w:rsidRPr="00595F00">
        <w:rPr>
          <w:rFonts w:asciiTheme="majorBidi" w:eastAsia="Times New Roman" w:hAnsiTheme="majorBidi" w:cs="B Nazanin"/>
          <w:sz w:val="28"/>
          <w:szCs w:val="28"/>
        </w:rPr>
        <w:t xml:space="preserve">::root </w:t>
      </w:r>
      <w:r w:rsidRPr="00595F00">
        <w:rPr>
          <w:rFonts w:asciiTheme="majorBidi" w:eastAsia="Times New Roman" w:hAnsiTheme="majorBidi" w:cs="B Nazanin"/>
          <w:sz w:val="28"/>
          <w:szCs w:val="28"/>
          <w:rtl/>
        </w:rPr>
        <w:t>زمانی است که شما می‌خواهید متغیرهای</w:t>
      </w:r>
      <w:r w:rsidRPr="00595F00">
        <w:rPr>
          <w:rFonts w:asciiTheme="majorBidi" w:eastAsia="Times New Roman" w:hAnsiTheme="majorBidi" w:cs="B Nazanin"/>
          <w:sz w:val="28"/>
          <w:szCs w:val="28"/>
        </w:rPr>
        <w:t xml:space="preserve"> CSS </w:t>
      </w:r>
      <w:r w:rsidRPr="00595F00">
        <w:rPr>
          <w:rFonts w:asciiTheme="majorBidi" w:eastAsia="Times New Roman" w:hAnsiTheme="majorBidi" w:cs="B Nazanin"/>
          <w:sz w:val="28"/>
          <w:szCs w:val="28"/>
          <w:rtl/>
        </w:rPr>
        <w:t>را تعریف کنید که در کل سند قابل استفاده باشند</w:t>
      </w:r>
      <w:r w:rsidRPr="00595F00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13E5496A" w14:textId="77777777" w:rsidR="004C477C" w:rsidRPr="00595F00" w:rsidRDefault="004C477C" w:rsidP="004C477C">
      <w:pPr>
        <w:bidi/>
        <w:rPr>
          <w:rFonts w:asciiTheme="majorBidi" w:hAnsiTheme="majorBidi" w:cs="B Nazanin"/>
          <w:color w:val="FF0000"/>
          <w:sz w:val="32"/>
          <w:szCs w:val="32"/>
          <w:lang w:bidi="fa-IR"/>
        </w:rPr>
      </w:pPr>
    </w:p>
    <w:p w14:paraId="5E3E118B" w14:textId="77777777" w:rsidR="004C477C" w:rsidRPr="00BA127E" w:rsidRDefault="004C477C" w:rsidP="004C477C">
      <w:pPr>
        <w:numPr>
          <w:ilvl w:val="0"/>
          <w:numId w:val="26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  <w:b/>
          <w:bCs/>
          <w:sz w:val="28"/>
          <w:szCs w:val="28"/>
          <w:rtl/>
        </w:rPr>
        <w:t xml:space="preserve">تعریف متغیرهای رنگ در </w:t>
      </w:r>
      <w:r w:rsidRPr="00595F00">
        <w:rPr>
          <w:rFonts w:asciiTheme="majorBidi" w:eastAsia="Times New Roman" w:hAnsiTheme="majorBidi" w:cs="B Nazanin"/>
          <w:b/>
          <w:bCs/>
        </w:rPr>
        <w:t>:root</w:t>
      </w:r>
      <w:r w:rsidRPr="00595F00">
        <w:rPr>
          <w:rFonts w:asciiTheme="majorBidi" w:eastAsia="Times New Roman" w:hAnsiTheme="majorBidi" w:cs="B Nazanin"/>
          <w:b/>
          <w:bCs/>
          <w:sz w:val="28"/>
          <w:szCs w:val="28"/>
        </w:rPr>
        <w:t>: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 xml:space="preserve">شما می‌توانید در بخش </w:t>
      </w:r>
      <w:r w:rsidRPr="00595F00">
        <w:rPr>
          <w:rFonts w:asciiTheme="majorBidi" w:eastAsia="Times New Roman" w:hAnsiTheme="majorBidi" w:cs="B Nazanin"/>
        </w:rPr>
        <w:t>:root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 xml:space="preserve">که </w:t>
      </w:r>
      <w:r w:rsidRPr="00F7577D">
        <w:rPr>
          <w:rFonts w:asciiTheme="majorBidi" w:eastAsia="Times New Roman" w:hAnsiTheme="majorBidi" w:cs="B Nazanin"/>
          <w:sz w:val="28"/>
          <w:szCs w:val="28"/>
          <w:highlight w:val="yellow"/>
          <w:rtl/>
        </w:rPr>
        <w:t>نمایانگر ریشه سند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 xml:space="preserve"> است، متغیرهای رنگی خود را تعریف کنید. این متغیرها به صورت سراسری در دسترس خواهند بود</w:t>
      </w:r>
      <w:r w:rsidRPr="00BA127E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0E33D784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proofErr w:type="gramStart"/>
      <w:r w:rsidRPr="00595F00">
        <w:rPr>
          <w:rFonts w:asciiTheme="majorBidi" w:eastAsia="Times New Roman" w:hAnsiTheme="majorBidi" w:cs="B Nazanin"/>
        </w:rPr>
        <w:t>:root</w:t>
      </w:r>
      <w:proofErr w:type="gramEnd"/>
      <w:r w:rsidRPr="00595F00">
        <w:rPr>
          <w:rFonts w:asciiTheme="majorBidi" w:eastAsia="Times New Roman" w:hAnsiTheme="majorBidi" w:cs="B Nazanin"/>
        </w:rPr>
        <w:t xml:space="preserve"> {</w:t>
      </w:r>
    </w:p>
    <w:p w14:paraId="75DFAA82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--primary-color: #3498db;</w:t>
      </w:r>
    </w:p>
    <w:p w14:paraId="209D28FA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--secondary-color: #2ecc71;</w:t>
      </w:r>
    </w:p>
    <w:p w14:paraId="4839BA17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--accent-color: #e74c3c;</w:t>
      </w:r>
    </w:p>
    <w:p w14:paraId="69A4D1D4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--background-color: #ecf0f1;</w:t>
      </w:r>
    </w:p>
    <w:p w14:paraId="7312AB2C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--text-color: #2c3e50;</w:t>
      </w:r>
    </w:p>
    <w:p w14:paraId="2E3DAC2C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>}</w:t>
      </w:r>
    </w:p>
    <w:p w14:paraId="0F02F120" w14:textId="77777777" w:rsidR="004C477C" w:rsidRPr="00BA127E" w:rsidRDefault="004C477C" w:rsidP="004C477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BA127E">
        <w:rPr>
          <w:rFonts w:asciiTheme="majorBidi" w:eastAsia="Times New Roman" w:hAnsiTheme="majorBidi" w:cs="B Nazanin"/>
          <w:sz w:val="28"/>
          <w:szCs w:val="28"/>
          <w:rtl/>
        </w:rPr>
        <w:t>در این مثال</w:t>
      </w:r>
      <w:r w:rsidRPr="00BA127E">
        <w:rPr>
          <w:rFonts w:asciiTheme="majorBidi" w:eastAsia="Times New Roman" w:hAnsiTheme="majorBidi" w:cs="B Nazanin"/>
          <w:sz w:val="28"/>
          <w:szCs w:val="28"/>
        </w:rPr>
        <w:t>:</w:t>
      </w:r>
    </w:p>
    <w:p w14:paraId="7EE903A1" w14:textId="77777777" w:rsidR="004C477C" w:rsidRPr="00BA127E" w:rsidRDefault="004C477C" w:rsidP="004C477C">
      <w:pPr>
        <w:numPr>
          <w:ilvl w:val="1"/>
          <w:numId w:val="26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</w:rPr>
        <w:lastRenderedPageBreak/>
        <w:t>--primary-color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: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>رنگ اصلی (مثلاً برای دکمه‌ها یا لینک‌ها)</w:t>
      </w:r>
      <w:r w:rsidRPr="00BA127E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4C3D41BB" w14:textId="77777777" w:rsidR="004C477C" w:rsidRPr="00BA127E" w:rsidRDefault="004C477C" w:rsidP="004C477C">
      <w:pPr>
        <w:numPr>
          <w:ilvl w:val="1"/>
          <w:numId w:val="26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</w:rPr>
        <w:t>--secondary-color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: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>رنگ ثانویه</w:t>
      </w:r>
      <w:r w:rsidRPr="00BA127E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650F81B7" w14:textId="77777777" w:rsidR="004C477C" w:rsidRPr="00BA127E" w:rsidRDefault="004C477C" w:rsidP="004C477C">
      <w:pPr>
        <w:numPr>
          <w:ilvl w:val="1"/>
          <w:numId w:val="26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</w:rPr>
        <w:t>--accent-color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: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>رنگ برای تاکید یا جلب توجه (مثلاً برای دکمه‌های مهم)</w:t>
      </w:r>
      <w:r w:rsidRPr="00BA127E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1EF04112" w14:textId="77777777" w:rsidR="004C477C" w:rsidRPr="00BA127E" w:rsidRDefault="004C477C" w:rsidP="004C477C">
      <w:pPr>
        <w:numPr>
          <w:ilvl w:val="1"/>
          <w:numId w:val="26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</w:rPr>
        <w:t>--background-color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: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>رنگ پس‌زمینه</w:t>
      </w:r>
      <w:r w:rsidRPr="00BA127E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01FCFF1F" w14:textId="77777777" w:rsidR="004C477C" w:rsidRPr="00BA127E" w:rsidRDefault="004C477C" w:rsidP="004C477C">
      <w:pPr>
        <w:numPr>
          <w:ilvl w:val="1"/>
          <w:numId w:val="26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</w:rPr>
        <w:t>--text-color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: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>رنگ متن‌ها</w:t>
      </w:r>
      <w:r w:rsidRPr="00BA127E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61D408D9" w14:textId="77777777" w:rsidR="004C477C" w:rsidRPr="00BA127E" w:rsidRDefault="004C477C" w:rsidP="004C477C">
      <w:pPr>
        <w:numPr>
          <w:ilvl w:val="0"/>
          <w:numId w:val="26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  <w:b/>
          <w:bCs/>
          <w:sz w:val="28"/>
          <w:szCs w:val="28"/>
          <w:rtl/>
        </w:rPr>
        <w:t>استفاده از متغیرهای رنگ در استایل‌ها</w:t>
      </w:r>
      <w:r w:rsidRPr="00595F00">
        <w:rPr>
          <w:rFonts w:asciiTheme="majorBidi" w:eastAsia="Times New Roman" w:hAnsiTheme="majorBidi" w:cs="B Nazanin"/>
          <w:b/>
          <w:bCs/>
          <w:sz w:val="28"/>
          <w:szCs w:val="28"/>
        </w:rPr>
        <w:t>: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>پس از تعریف متغیرها، می‌توانید آنها را در هر کجا که نیاز به رنگ داشته باشید، استفاده کنید</w:t>
      </w:r>
      <w:r w:rsidRPr="00BA127E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1E645CB4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>body {</w:t>
      </w:r>
    </w:p>
    <w:p w14:paraId="0B453724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background-color: </w:t>
      </w:r>
      <w:proofErr w:type="gramStart"/>
      <w:r w:rsidRPr="00595F00">
        <w:rPr>
          <w:rFonts w:asciiTheme="majorBidi" w:eastAsia="Times New Roman" w:hAnsiTheme="majorBidi" w:cs="B Nazanin"/>
        </w:rPr>
        <w:t>var(</w:t>
      </w:r>
      <w:proofErr w:type="gramEnd"/>
      <w:r w:rsidRPr="00595F00">
        <w:rPr>
          <w:rFonts w:asciiTheme="majorBidi" w:eastAsia="Times New Roman" w:hAnsiTheme="majorBidi" w:cs="B Nazanin"/>
        </w:rPr>
        <w:t>--background-color);</w:t>
      </w:r>
    </w:p>
    <w:p w14:paraId="79611A12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color: </w:t>
      </w:r>
      <w:proofErr w:type="gramStart"/>
      <w:r w:rsidRPr="00595F00">
        <w:rPr>
          <w:rFonts w:asciiTheme="majorBidi" w:eastAsia="Times New Roman" w:hAnsiTheme="majorBidi" w:cs="B Nazanin"/>
        </w:rPr>
        <w:t>var(</w:t>
      </w:r>
      <w:proofErr w:type="gramEnd"/>
      <w:r w:rsidRPr="00595F00">
        <w:rPr>
          <w:rFonts w:asciiTheme="majorBidi" w:eastAsia="Times New Roman" w:hAnsiTheme="majorBidi" w:cs="B Nazanin"/>
        </w:rPr>
        <w:t>--text-color);</w:t>
      </w:r>
    </w:p>
    <w:p w14:paraId="1D321502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>}</w:t>
      </w:r>
    </w:p>
    <w:p w14:paraId="255CB9EE" w14:textId="77777777" w:rsidR="004C477C" w:rsidRDefault="004C477C" w:rsidP="004C477C">
      <w:pPr>
        <w:bidi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="B Nazanin"/>
          <w:b/>
          <w:bCs/>
          <w:sz w:val="28"/>
          <w:szCs w:val="28"/>
        </w:rPr>
      </w:pPr>
      <w:r w:rsidRPr="00BA127E">
        <w:rPr>
          <w:rFonts w:asciiTheme="majorBidi" w:eastAsia="Times New Roman" w:hAnsiTheme="majorBidi" w:cs="B Nazanin"/>
          <w:b/>
          <w:bCs/>
          <w:sz w:val="28"/>
          <w:szCs w:val="28"/>
          <w:rtl/>
        </w:rPr>
        <w:t xml:space="preserve">چرا از </w:t>
      </w:r>
      <w:r w:rsidRPr="00595F00">
        <w:rPr>
          <w:rFonts w:asciiTheme="majorBidi" w:eastAsia="Times New Roman" w:hAnsiTheme="majorBidi" w:cs="B Nazanin"/>
          <w:b/>
          <w:bCs/>
        </w:rPr>
        <w:t>:root</w:t>
      </w:r>
      <w:r w:rsidRPr="00BA127E">
        <w:rPr>
          <w:rFonts w:asciiTheme="majorBidi" w:eastAsia="Times New Roman" w:hAnsiTheme="majorBidi" w:cs="B Nazanin"/>
          <w:b/>
          <w:bCs/>
          <w:sz w:val="28"/>
          <w:szCs w:val="28"/>
        </w:rPr>
        <w:t xml:space="preserve"> </w:t>
      </w:r>
      <w:r w:rsidRPr="00BA127E">
        <w:rPr>
          <w:rFonts w:asciiTheme="majorBidi" w:eastAsia="Times New Roman" w:hAnsiTheme="majorBidi" w:cs="B Nazanin"/>
          <w:b/>
          <w:bCs/>
          <w:sz w:val="28"/>
          <w:szCs w:val="28"/>
          <w:rtl/>
        </w:rPr>
        <w:t>و متغیرهای</w:t>
      </w:r>
      <w:r w:rsidRPr="00BA127E">
        <w:rPr>
          <w:rFonts w:asciiTheme="majorBidi" w:eastAsia="Times New Roman" w:hAnsiTheme="majorBidi" w:cs="B Nazanin"/>
          <w:b/>
          <w:bCs/>
          <w:sz w:val="28"/>
          <w:szCs w:val="28"/>
        </w:rPr>
        <w:t xml:space="preserve"> CSS </w:t>
      </w:r>
      <w:r w:rsidRPr="00BA127E">
        <w:rPr>
          <w:rFonts w:asciiTheme="majorBidi" w:eastAsia="Times New Roman" w:hAnsiTheme="majorBidi" w:cs="B Nazanin"/>
          <w:b/>
          <w:bCs/>
          <w:sz w:val="28"/>
          <w:szCs w:val="28"/>
          <w:rtl/>
        </w:rPr>
        <w:t>استفاده کنیم؟</w:t>
      </w:r>
    </w:p>
    <w:p w14:paraId="7155AEE2" w14:textId="77777777" w:rsidR="004C477C" w:rsidRPr="00BA127E" w:rsidRDefault="004C477C" w:rsidP="004C477C">
      <w:pPr>
        <w:numPr>
          <w:ilvl w:val="0"/>
          <w:numId w:val="27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  <w:b/>
          <w:bCs/>
          <w:sz w:val="28"/>
          <w:szCs w:val="28"/>
          <w:rtl/>
        </w:rPr>
        <w:t>مدیریت آسان</w:t>
      </w:r>
      <w:r w:rsidRPr="00595F00">
        <w:rPr>
          <w:rFonts w:asciiTheme="majorBidi" w:eastAsia="Times New Roman" w:hAnsiTheme="majorBidi" w:cs="B Nazanin"/>
          <w:b/>
          <w:bCs/>
          <w:sz w:val="28"/>
          <w:szCs w:val="28"/>
        </w:rPr>
        <w:t>: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>اگر بخواهید رنگ‌های پروژه‌تان را تغییر دهید، کافیست مقادیر متغیرها را در یک جا تغییر دهید</w:t>
      </w:r>
      <w:r w:rsidRPr="00BA127E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7F23029E" w14:textId="77777777" w:rsidR="004C477C" w:rsidRPr="00BA127E" w:rsidRDefault="004C477C" w:rsidP="004C477C">
      <w:pPr>
        <w:numPr>
          <w:ilvl w:val="0"/>
          <w:numId w:val="27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  <w:b/>
          <w:bCs/>
          <w:sz w:val="28"/>
          <w:szCs w:val="28"/>
          <w:rtl/>
        </w:rPr>
        <w:t>ثبات در طراحی</w:t>
      </w:r>
      <w:r w:rsidRPr="00595F00">
        <w:rPr>
          <w:rFonts w:asciiTheme="majorBidi" w:eastAsia="Times New Roman" w:hAnsiTheme="majorBidi" w:cs="B Nazanin"/>
          <w:b/>
          <w:bCs/>
          <w:sz w:val="28"/>
          <w:szCs w:val="28"/>
        </w:rPr>
        <w:t>: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>استفاده از متغیرهای رنگی باعث می‌شود که تمام بخش‌های پروژه با یک پالت رنگی ثابت طراحی شوند</w:t>
      </w:r>
      <w:r w:rsidRPr="00BA127E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7D28649A" w14:textId="77777777" w:rsidR="004C477C" w:rsidRPr="00595F00" w:rsidRDefault="004C477C" w:rsidP="004C477C">
      <w:pPr>
        <w:numPr>
          <w:ilvl w:val="0"/>
          <w:numId w:val="27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  <w:b/>
          <w:bCs/>
          <w:sz w:val="28"/>
          <w:szCs w:val="28"/>
          <w:rtl/>
        </w:rPr>
        <w:t>دسترسی‌پذیری</w:t>
      </w:r>
      <w:r w:rsidRPr="00595F00">
        <w:rPr>
          <w:rFonts w:asciiTheme="majorBidi" w:eastAsia="Times New Roman" w:hAnsiTheme="majorBidi" w:cs="B Nazanin"/>
          <w:b/>
          <w:bCs/>
          <w:sz w:val="28"/>
          <w:szCs w:val="28"/>
        </w:rPr>
        <w:t>:</w:t>
      </w:r>
      <w:r w:rsidRPr="00BA127E">
        <w:rPr>
          <w:rFonts w:asciiTheme="majorBidi" w:eastAsia="Times New Roman" w:hAnsiTheme="majorBidi" w:cs="B Nazanin"/>
          <w:sz w:val="28"/>
          <w:szCs w:val="28"/>
        </w:rPr>
        <w:t xml:space="preserve"> </w:t>
      </w:r>
      <w:r w:rsidRPr="00BA127E">
        <w:rPr>
          <w:rFonts w:asciiTheme="majorBidi" w:eastAsia="Times New Roman" w:hAnsiTheme="majorBidi" w:cs="B Nazanin"/>
          <w:sz w:val="28"/>
          <w:szCs w:val="28"/>
          <w:rtl/>
        </w:rPr>
        <w:t>می‌توانید با تغییر مقادیر متغیرها، تم‌های مختلف (مثل حالت تاریک و روشن) را به راحتی پیاده‌سازی کنید</w:t>
      </w:r>
    </w:p>
    <w:p w14:paraId="11A855DE" w14:textId="77777777" w:rsidR="004C477C" w:rsidRPr="00851BE2" w:rsidRDefault="004C477C" w:rsidP="004C477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8"/>
          <w:szCs w:val="28"/>
        </w:rPr>
      </w:pPr>
      <w:r w:rsidRPr="00595F00">
        <w:rPr>
          <w:rFonts w:asciiTheme="majorBidi" w:eastAsia="Times New Roman" w:hAnsiTheme="majorBidi" w:cs="B Nazanin"/>
          <w:b/>
          <w:bCs/>
          <w:sz w:val="28"/>
          <w:szCs w:val="28"/>
          <w:rtl/>
        </w:rPr>
        <w:t>تنظیمات مرتبط با تم</w:t>
      </w:r>
      <w:r w:rsidRPr="00595F00">
        <w:rPr>
          <w:rFonts w:asciiTheme="majorBidi" w:eastAsia="Times New Roman" w:hAnsiTheme="majorBidi" w:cs="B Nazanin"/>
          <w:b/>
          <w:bCs/>
          <w:sz w:val="28"/>
          <w:szCs w:val="28"/>
        </w:rPr>
        <w:t xml:space="preserve"> (Theme):</w:t>
      </w:r>
    </w:p>
    <w:p w14:paraId="01F2EB1C" w14:textId="77777777" w:rsidR="004C477C" w:rsidRPr="00851BE2" w:rsidRDefault="004C477C" w:rsidP="004C477C">
      <w:pPr>
        <w:numPr>
          <w:ilvl w:val="0"/>
          <w:numId w:val="30"/>
        </w:numPr>
        <w:bidi/>
        <w:spacing w:before="100" w:beforeAutospacing="1" w:after="100" w:afterAutospacing="1" w:line="240" w:lineRule="auto"/>
        <w:ind w:left="0"/>
        <w:rPr>
          <w:rFonts w:asciiTheme="majorBidi" w:eastAsia="Times New Roman" w:hAnsiTheme="majorBidi" w:cs="B Nazanin"/>
          <w:sz w:val="28"/>
          <w:szCs w:val="28"/>
        </w:rPr>
      </w:pPr>
      <w:r w:rsidRPr="00851BE2">
        <w:rPr>
          <w:rFonts w:asciiTheme="majorBidi" w:eastAsia="Times New Roman" w:hAnsiTheme="majorBidi" w:cs="B Nazanin"/>
          <w:sz w:val="28"/>
          <w:szCs w:val="28"/>
          <w:rtl/>
        </w:rPr>
        <w:t xml:space="preserve">اگر وبسایت شما دارای چند تم (مثل تم روشن و تم تاریک) است، می‌توانید متغیرهای مربوط به هر تم را در </w:t>
      </w:r>
      <w:r w:rsidRPr="00595F00">
        <w:rPr>
          <w:rFonts w:asciiTheme="majorBidi" w:eastAsia="Times New Roman" w:hAnsiTheme="majorBidi" w:cs="B Nazanin"/>
        </w:rPr>
        <w:t>::root</w:t>
      </w:r>
      <w:r w:rsidRPr="00851BE2">
        <w:rPr>
          <w:rFonts w:asciiTheme="majorBidi" w:eastAsia="Times New Roman" w:hAnsiTheme="majorBidi" w:cs="B Nazanin"/>
          <w:sz w:val="28"/>
          <w:szCs w:val="28"/>
        </w:rPr>
        <w:t xml:space="preserve"> </w:t>
      </w:r>
      <w:r w:rsidRPr="00851BE2">
        <w:rPr>
          <w:rFonts w:asciiTheme="majorBidi" w:eastAsia="Times New Roman" w:hAnsiTheme="majorBidi" w:cs="B Nazanin"/>
          <w:sz w:val="28"/>
          <w:szCs w:val="28"/>
          <w:rtl/>
        </w:rPr>
        <w:t>تعریف کرده و آن‌ها را بر اساس کلاس‌های مختلف یا حالت‌های مختلف تغییر دهید</w:t>
      </w:r>
      <w:r w:rsidRPr="00851BE2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5F325342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proofErr w:type="gramStart"/>
      <w:r w:rsidRPr="00595F00">
        <w:rPr>
          <w:rFonts w:asciiTheme="majorBidi" w:eastAsia="Times New Roman" w:hAnsiTheme="majorBidi" w:cs="B Nazanin"/>
        </w:rPr>
        <w:t>:root</w:t>
      </w:r>
      <w:proofErr w:type="gramEnd"/>
      <w:r w:rsidRPr="00595F00">
        <w:rPr>
          <w:rFonts w:asciiTheme="majorBidi" w:eastAsia="Times New Roman" w:hAnsiTheme="majorBidi" w:cs="B Nazanin"/>
        </w:rPr>
        <w:t xml:space="preserve"> {</w:t>
      </w:r>
    </w:p>
    <w:p w14:paraId="28B0ECC3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--background-color: white;</w:t>
      </w:r>
    </w:p>
    <w:p w14:paraId="2677C0E5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--text-color: black;</w:t>
      </w:r>
    </w:p>
    <w:p w14:paraId="5B2FD2AD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>}</w:t>
      </w:r>
    </w:p>
    <w:p w14:paraId="54B22D9C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</w:p>
    <w:p w14:paraId="528C8FB0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proofErr w:type="gramStart"/>
      <w:r w:rsidRPr="00595F00">
        <w:rPr>
          <w:rFonts w:asciiTheme="majorBidi" w:eastAsia="Times New Roman" w:hAnsiTheme="majorBidi" w:cs="B Nazanin"/>
        </w:rPr>
        <w:t>.dark</w:t>
      </w:r>
      <w:proofErr w:type="gramEnd"/>
      <w:r w:rsidRPr="00595F00">
        <w:rPr>
          <w:rFonts w:asciiTheme="majorBidi" w:eastAsia="Times New Roman" w:hAnsiTheme="majorBidi" w:cs="B Nazanin"/>
        </w:rPr>
        <w:t>-theme {</w:t>
      </w:r>
    </w:p>
    <w:p w14:paraId="757140DB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--background-color: black;</w:t>
      </w:r>
    </w:p>
    <w:p w14:paraId="14D1FD4F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--text-color: white;</w:t>
      </w:r>
    </w:p>
    <w:p w14:paraId="56EF7AF7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>}</w:t>
      </w:r>
    </w:p>
    <w:p w14:paraId="3C4D4992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</w:p>
    <w:p w14:paraId="7C0C38D5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>body {</w:t>
      </w:r>
    </w:p>
    <w:p w14:paraId="7BED3890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 xml:space="preserve">  background-color: </w:t>
      </w:r>
      <w:proofErr w:type="gramStart"/>
      <w:r w:rsidRPr="00595F00">
        <w:rPr>
          <w:rFonts w:asciiTheme="majorBidi" w:eastAsia="Times New Roman" w:hAnsiTheme="majorBidi" w:cs="B Nazanin"/>
        </w:rPr>
        <w:t>var(</w:t>
      </w:r>
      <w:proofErr w:type="gramEnd"/>
      <w:r w:rsidRPr="00595F00">
        <w:rPr>
          <w:rFonts w:asciiTheme="majorBidi" w:eastAsia="Times New Roman" w:hAnsiTheme="majorBidi" w:cs="B Nazanin"/>
        </w:rPr>
        <w:t>--background-color);</w:t>
      </w:r>
    </w:p>
    <w:p w14:paraId="569FEFD0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lastRenderedPageBreak/>
        <w:t xml:space="preserve">  color: </w:t>
      </w:r>
      <w:proofErr w:type="gramStart"/>
      <w:r w:rsidRPr="00595F00">
        <w:rPr>
          <w:rFonts w:asciiTheme="majorBidi" w:eastAsia="Times New Roman" w:hAnsiTheme="majorBidi" w:cs="B Nazanin"/>
        </w:rPr>
        <w:t>var(</w:t>
      </w:r>
      <w:proofErr w:type="gramEnd"/>
      <w:r w:rsidRPr="00595F00">
        <w:rPr>
          <w:rFonts w:asciiTheme="majorBidi" w:eastAsia="Times New Roman" w:hAnsiTheme="majorBidi" w:cs="B Nazanin"/>
        </w:rPr>
        <w:t>--text-color);</w:t>
      </w:r>
    </w:p>
    <w:p w14:paraId="50BFD002" w14:textId="77777777" w:rsidR="004C477C" w:rsidRPr="00595F00" w:rsidRDefault="004C477C" w:rsidP="004C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</w:rPr>
      </w:pPr>
      <w:r w:rsidRPr="00595F00">
        <w:rPr>
          <w:rFonts w:asciiTheme="majorBidi" w:eastAsia="Times New Roman" w:hAnsiTheme="majorBidi" w:cs="B Nazanin"/>
        </w:rPr>
        <w:t>}</w:t>
      </w:r>
    </w:p>
    <w:p w14:paraId="699BC792" w14:textId="77777777" w:rsidR="004C477C" w:rsidRPr="00595F00" w:rsidRDefault="004C477C" w:rsidP="004C477C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color w:val="FF0000"/>
          <w:sz w:val="32"/>
          <w:szCs w:val="32"/>
        </w:rPr>
      </w:pPr>
      <w:r w:rsidRPr="00851BE2">
        <w:rPr>
          <w:rFonts w:asciiTheme="majorBidi" w:eastAsia="Times New Roman" w:hAnsiTheme="majorBidi" w:cs="B Nazanin"/>
          <w:sz w:val="28"/>
          <w:szCs w:val="28"/>
          <w:rtl/>
        </w:rPr>
        <w:t xml:space="preserve">در این مثال، تغییر تم با اضافه کردن کلاس </w:t>
      </w:r>
      <w:r w:rsidRPr="00595F00">
        <w:rPr>
          <w:rFonts w:asciiTheme="majorBidi" w:eastAsia="Times New Roman" w:hAnsiTheme="majorBidi" w:cs="B Nazanin"/>
        </w:rPr>
        <w:t>dark-theme</w:t>
      </w:r>
      <w:r w:rsidRPr="00851BE2">
        <w:rPr>
          <w:rFonts w:asciiTheme="majorBidi" w:eastAsia="Times New Roman" w:hAnsiTheme="majorBidi" w:cs="B Nazanin"/>
          <w:sz w:val="28"/>
          <w:szCs w:val="28"/>
        </w:rPr>
        <w:t xml:space="preserve"> </w:t>
      </w:r>
      <w:r w:rsidRPr="00851BE2">
        <w:rPr>
          <w:rFonts w:asciiTheme="majorBidi" w:eastAsia="Times New Roman" w:hAnsiTheme="majorBidi" w:cs="B Nazanin"/>
          <w:sz w:val="28"/>
          <w:szCs w:val="28"/>
          <w:rtl/>
        </w:rPr>
        <w:t xml:space="preserve">به عنصر </w:t>
      </w:r>
      <w:r w:rsidRPr="00595F00">
        <w:rPr>
          <w:rFonts w:asciiTheme="majorBidi" w:eastAsia="Times New Roman" w:hAnsiTheme="majorBidi" w:cs="B Nazanin"/>
        </w:rPr>
        <w:t>body</w:t>
      </w:r>
      <w:r w:rsidRPr="00851BE2">
        <w:rPr>
          <w:rFonts w:asciiTheme="majorBidi" w:eastAsia="Times New Roman" w:hAnsiTheme="majorBidi" w:cs="B Nazanin"/>
          <w:sz w:val="28"/>
          <w:szCs w:val="28"/>
        </w:rPr>
        <w:t xml:space="preserve"> </w:t>
      </w:r>
      <w:r w:rsidRPr="00851BE2">
        <w:rPr>
          <w:rFonts w:asciiTheme="majorBidi" w:eastAsia="Times New Roman" w:hAnsiTheme="majorBidi" w:cs="B Nazanin"/>
          <w:sz w:val="28"/>
          <w:szCs w:val="28"/>
          <w:rtl/>
        </w:rPr>
        <w:t>باعث می‌شود رنگ‌ها بر اساس تم تغییر کنند</w:t>
      </w:r>
      <w:r w:rsidRPr="00851BE2">
        <w:rPr>
          <w:rFonts w:asciiTheme="majorBidi" w:eastAsia="Times New Roman" w:hAnsiTheme="majorBidi" w:cs="B Nazanin"/>
          <w:sz w:val="28"/>
          <w:szCs w:val="28"/>
        </w:rPr>
        <w:t>.</w:t>
      </w:r>
    </w:p>
    <w:p w14:paraId="3DC0145A" w14:textId="77777777" w:rsidR="0042230F" w:rsidRDefault="0042230F" w:rsidP="00E65DDA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p w14:paraId="5F3E57E8" w14:textId="3B33B307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  <w:hyperlink r:id="rId5" w:history="1"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https://www.figma.com/design/BML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89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S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4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r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9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P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nNdYyZnFOfa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/User-Persona-Template-(Community)?node-id=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0-1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&amp;p=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f&amp;t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=Y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8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xFPYHHbO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9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tUl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6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N-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</w:t>
        </w:r>
      </w:hyperlink>
    </w:p>
    <w:p w14:paraId="6C061F79" w14:textId="77777777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p w14:paraId="32C2BD82" w14:textId="4F4575EB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  <w:hyperlink r:id="rId6" w:history="1"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https://www.figma.com/design/fXeXD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57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KDCeHlUJpS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1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Zr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4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q/Food-Delivery-App-(Community)?node-id=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601-1228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&amp;t=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2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DJ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1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hVbGhhTVyf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1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V-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</w:t>
        </w:r>
      </w:hyperlink>
    </w:p>
    <w:p w14:paraId="54A55399" w14:textId="77777777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p w14:paraId="7105F03D" w14:textId="020C7374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  <w:hyperlink r:id="rId7" w:history="1"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https://www.figma.com/design/ldIZSnLItAQKqjth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2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Mlxra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/MNTN---Landing-Page-(Community)?node-id=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0-1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&amp;p=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f&amp;t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=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7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eZ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3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DM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2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MHS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9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YDGGI-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</w:t>
        </w:r>
      </w:hyperlink>
    </w:p>
    <w:p w14:paraId="6D62170F" w14:textId="77777777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p w14:paraId="04259EDD" w14:textId="6061A312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  <w:hyperlink r:id="rId8" w:history="1"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https://www.figma.com/design/kCQ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6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OvUvrecbUgCp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3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SK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9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ol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/E-commerce-Website-Template-(Freebie)-(Community)?node-id=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20-2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&amp;t=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SxPD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7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MQl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2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OUyXLJH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-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</w:t>
        </w:r>
      </w:hyperlink>
    </w:p>
    <w:p w14:paraId="1DD982FA" w14:textId="77777777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p w14:paraId="1E1BCB51" w14:textId="47CC5016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  <w:hyperlink r:id="rId9" w:history="1"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https://www.figma.com/design/Cbi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3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rtCFRQmqNg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uSFlL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06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/Registration-Form-(Community)?node-id=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1-2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&amp;t=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ie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8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b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5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OYNjO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3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stfQD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-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</w:t>
        </w:r>
      </w:hyperlink>
    </w:p>
    <w:p w14:paraId="199E7AEC" w14:textId="77777777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p w14:paraId="3B62054B" w14:textId="3C6CD3C6" w:rsidR="00AC5905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  <w:hyperlink r:id="rId10" w:history="1"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https://www.figma.com/design/zsfU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7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ZKFcHxnYPDjMOKUpi/Registration-Forms-for-Websites-(Community)?node-id=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0-1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&amp;p=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f&amp;t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=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AZrFIVEP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06</w:t>
        </w:r>
        <w:proofErr w:type="spellStart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YVJkoY</w:t>
        </w:r>
        <w:proofErr w:type="spellEnd"/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lang w:bidi="fa-IR"/>
          </w:rPr>
          <w:t>-</w:t>
        </w:r>
        <w:r w:rsidRPr="00F1060C">
          <w:rPr>
            <w:rStyle w:val="Hyperlink"/>
            <w:rFonts w:ascii="Arial" w:hAnsi="Arial" w:cs="B Titr"/>
            <w:sz w:val="30"/>
            <w:szCs w:val="30"/>
            <w:shd w:val="clear" w:color="auto" w:fill="FFFFFF"/>
            <w:rtl/>
            <w:lang w:bidi="fa-IR"/>
          </w:rPr>
          <w:t>0</w:t>
        </w:r>
      </w:hyperlink>
    </w:p>
    <w:p w14:paraId="33ED4A97" w14:textId="77777777" w:rsidR="00AC5905" w:rsidRPr="00485F84" w:rsidRDefault="00AC5905" w:rsidP="00AC5905">
      <w:pPr>
        <w:pStyle w:val="NormalWeb"/>
        <w:bidi/>
        <w:rPr>
          <w:rFonts w:ascii="Arial" w:hAnsi="Arial" w:cs="B Titr"/>
          <w:color w:val="202124"/>
          <w:sz w:val="30"/>
          <w:szCs w:val="30"/>
          <w:shd w:val="clear" w:color="auto" w:fill="FFFFFF"/>
          <w:rtl/>
          <w:lang w:bidi="fa-IR"/>
        </w:rPr>
      </w:pPr>
    </w:p>
    <w:sectPr w:rsidR="00AC5905" w:rsidRPr="0048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585"/>
    <w:multiLevelType w:val="multilevel"/>
    <w:tmpl w:val="E68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A3B"/>
    <w:multiLevelType w:val="multilevel"/>
    <w:tmpl w:val="12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123AA"/>
    <w:multiLevelType w:val="multilevel"/>
    <w:tmpl w:val="E7D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74C7E"/>
    <w:multiLevelType w:val="hybridMultilevel"/>
    <w:tmpl w:val="9238F772"/>
    <w:lvl w:ilvl="0" w:tplc="91026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7711C"/>
    <w:multiLevelType w:val="multilevel"/>
    <w:tmpl w:val="2DD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30539"/>
    <w:multiLevelType w:val="hybridMultilevel"/>
    <w:tmpl w:val="8514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5158"/>
    <w:multiLevelType w:val="multilevel"/>
    <w:tmpl w:val="C7F6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F7003"/>
    <w:multiLevelType w:val="multilevel"/>
    <w:tmpl w:val="ED3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95839"/>
    <w:multiLevelType w:val="multilevel"/>
    <w:tmpl w:val="7DF0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E5992"/>
    <w:multiLevelType w:val="multilevel"/>
    <w:tmpl w:val="E674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A2325"/>
    <w:multiLevelType w:val="multilevel"/>
    <w:tmpl w:val="E3C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3710C"/>
    <w:multiLevelType w:val="multilevel"/>
    <w:tmpl w:val="6CE0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600CB"/>
    <w:multiLevelType w:val="multilevel"/>
    <w:tmpl w:val="570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D7333"/>
    <w:multiLevelType w:val="multilevel"/>
    <w:tmpl w:val="958A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C37ED"/>
    <w:multiLevelType w:val="multilevel"/>
    <w:tmpl w:val="595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B0195"/>
    <w:multiLevelType w:val="multilevel"/>
    <w:tmpl w:val="DCC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92F5D"/>
    <w:multiLevelType w:val="multilevel"/>
    <w:tmpl w:val="68B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72DB9"/>
    <w:multiLevelType w:val="multilevel"/>
    <w:tmpl w:val="845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13368"/>
    <w:multiLevelType w:val="multilevel"/>
    <w:tmpl w:val="A98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3609F"/>
    <w:multiLevelType w:val="multilevel"/>
    <w:tmpl w:val="DC1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A0911"/>
    <w:multiLevelType w:val="multilevel"/>
    <w:tmpl w:val="F7B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93E65"/>
    <w:multiLevelType w:val="multilevel"/>
    <w:tmpl w:val="CD3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33696"/>
    <w:multiLevelType w:val="multilevel"/>
    <w:tmpl w:val="BA6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624AB"/>
    <w:multiLevelType w:val="multilevel"/>
    <w:tmpl w:val="CC9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A2AF4"/>
    <w:multiLevelType w:val="multilevel"/>
    <w:tmpl w:val="2D4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259B6"/>
    <w:multiLevelType w:val="multilevel"/>
    <w:tmpl w:val="E04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50519"/>
    <w:multiLevelType w:val="multilevel"/>
    <w:tmpl w:val="7E28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B179C"/>
    <w:multiLevelType w:val="multilevel"/>
    <w:tmpl w:val="E1FE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1A0498"/>
    <w:multiLevelType w:val="multilevel"/>
    <w:tmpl w:val="DBA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B155B"/>
    <w:multiLevelType w:val="multilevel"/>
    <w:tmpl w:val="E36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31EA"/>
    <w:multiLevelType w:val="multilevel"/>
    <w:tmpl w:val="2138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394114">
    <w:abstractNumId w:val="5"/>
  </w:num>
  <w:num w:numId="2" w16cid:durableId="440878560">
    <w:abstractNumId w:val="3"/>
  </w:num>
  <w:num w:numId="3" w16cid:durableId="1101678619">
    <w:abstractNumId w:val="29"/>
  </w:num>
  <w:num w:numId="4" w16cid:durableId="1154754797">
    <w:abstractNumId w:val="14"/>
  </w:num>
  <w:num w:numId="5" w16cid:durableId="1781414219">
    <w:abstractNumId w:val="24"/>
  </w:num>
  <w:num w:numId="6" w16cid:durableId="1181509652">
    <w:abstractNumId w:val="17"/>
  </w:num>
  <w:num w:numId="7" w16cid:durableId="1609661727">
    <w:abstractNumId w:val="18"/>
  </w:num>
  <w:num w:numId="8" w16cid:durableId="1113129153">
    <w:abstractNumId w:val="26"/>
  </w:num>
  <w:num w:numId="9" w16cid:durableId="1794982775">
    <w:abstractNumId w:val="27"/>
  </w:num>
  <w:num w:numId="10" w16cid:durableId="1787188205">
    <w:abstractNumId w:val="25"/>
  </w:num>
  <w:num w:numId="11" w16cid:durableId="1180312612">
    <w:abstractNumId w:val="7"/>
  </w:num>
  <w:num w:numId="12" w16cid:durableId="647444257">
    <w:abstractNumId w:val="10"/>
  </w:num>
  <w:num w:numId="13" w16cid:durableId="875041148">
    <w:abstractNumId w:val="8"/>
  </w:num>
  <w:num w:numId="14" w16cid:durableId="772214485">
    <w:abstractNumId w:val="16"/>
  </w:num>
  <w:num w:numId="15" w16cid:durableId="274019599">
    <w:abstractNumId w:val="23"/>
  </w:num>
  <w:num w:numId="16" w16cid:durableId="1740787169">
    <w:abstractNumId w:val="28"/>
  </w:num>
  <w:num w:numId="17" w16cid:durableId="1651983250">
    <w:abstractNumId w:val="0"/>
  </w:num>
  <w:num w:numId="18" w16cid:durableId="245699952">
    <w:abstractNumId w:val="21"/>
  </w:num>
  <w:num w:numId="19" w16cid:durableId="1838032485">
    <w:abstractNumId w:val="1"/>
  </w:num>
  <w:num w:numId="20" w16cid:durableId="703796052">
    <w:abstractNumId w:val="22"/>
  </w:num>
  <w:num w:numId="21" w16cid:durableId="1570382766">
    <w:abstractNumId w:val="19"/>
  </w:num>
  <w:num w:numId="22" w16cid:durableId="1364551284">
    <w:abstractNumId w:val="30"/>
  </w:num>
  <w:num w:numId="23" w16cid:durableId="205021870">
    <w:abstractNumId w:val="11"/>
  </w:num>
  <w:num w:numId="24" w16cid:durableId="230580663">
    <w:abstractNumId w:val="2"/>
  </w:num>
  <w:num w:numId="25" w16cid:durableId="937450410">
    <w:abstractNumId w:val="20"/>
  </w:num>
  <w:num w:numId="26" w16cid:durableId="1333604485">
    <w:abstractNumId w:val="13"/>
  </w:num>
  <w:num w:numId="27" w16cid:durableId="286668112">
    <w:abstractNumId w:val="9"/>
  </w:num>
  <w:num w:numId="28" w16cid:durableId="861746716">
    <w:abstractNumId w:val="4"/>
  </w:num>
  <w:num w:numId="29" w16cid:durableId="1228876822">
    <w:abstractNumId w:val="12"/>
  </w:num>
  <w:num w:numId="30" w16cid:durableId="1315990548">
    <w:abstractNumId w:val="6"/>
  </w:num>
  <w:num w:numId="31" w16cid:durableId="166720191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434"/>
    <w:rsid w:val="0003020B"/>
    <w:rsid w:val="0004067A"/>
    <w:rsid w:val="00066C85"/>
    <w:rsid w:val="0007057F"/>
    <w:rsid w:val="00096D77"/>
    <w:rsid w:val="000A7B99"/>
    <w:rsid w:val="000D22C7"/>
    <w:rsid w:val="000D2E41"/>
    <w:rsid w:val="00101FD4"/>
    <w:rsid w:val="00115E95"/>
    <w:rsid w:val="001258F9"/>
    <w:rsid w:val="00131F4A"/>
    <w:rsid w:val="00153B6E"/>
    <w:rsid w:val="00196BE6"/>
    <w:rsid w:val="001A1E19"/>
    <w:rsid w:val="001A345D"/>
    <w:rsid w:val="001C4423"/>
    <w:rsid w:val="00253B5A"/>
    <w:rsid w:val="002777B8"/>
    <w:rsid w:val="00290506"/>
    <w:rsid w:val="002A615A"/>
    <w:rsid w:val="002C69CD"/>
    <w:rsid w:val="002D2126"/>
    <w:rsid w:val="002F4318"/>
    <w:rsid w:val="002F4353"/>
    <w:rsid w:val="002F5C7E"/>
    <w:rsid w:val="00314987"/>
    <w:rsid w:val="00341297"/>
    <w:rsid w:val="003532BB"/>
    <w:rsid w:val="003853B4"/>
    <w:rsid w:val="003A3533"/>
    <w:rsid w:val="003A5F8A"/>
    <w:rsid w:val="003A6E2A"/>
    <w:rsid w:val="003B062A"/>
    <w:rsid w:val="003D0473"/>
    <w:rsid w:val="003D2A63"/>
    <w:rsid w:val="003F0324"/>
    <w:rsid w:val="00416DB3"/>
    <w:rsid w:val="0042230F"/>
    <w:rsid w:val="00425B6B"/>
    <w:rsid w:val="00426844"/>
    <w:rsid w:val="004471BE"/>
    <w:rsid w:val="00450E0C"/>
    <w:rsid w:val="0045319A"/>
    <w:rsid w:val="004843A1"/>
    <w:rsid w:val="00485F84"/>
    <w:rsid w:val="004B00A9"/>
    <w:rsid w:val="004B4DAB"/>
    <w:rsid w:val="004C477C"/>
    <w:rsid w:val="004E0F8B"/>
    <w:rsid w:val="004F2699"/>
    <w:rsid w:val="00572434"/>
    <w:rsid w:val="0057410C"/>
    <w:rsid w:val="0059516B"/>
    <w:rsid w:val="005A5C00"/>
    <w:rsid w:val="005C38E9"/>
    <w:rsid w:val="00600A06"/>
    <w:rsid w:val="0060408F"/>
    <w:rsid w:val="0062079B"/>
    <w:rsid w:val="00657297"/>
    <w:rsid w:val="006639B6"/>
    <w:rsid w:val="00673811"/>
    <w:rsid w:val="006A237A"/>
    <w:rsid w:val="006B1EAD"/>
    <w:rsid w:val="007661D2"/>
    <w:rsid w:val="00770292"/>
    <w:rsid w:val="0077352E"/>
    <w:rsid w:val="007830D3"/>
    <w:rsid w:val="007914A0"/>
    <w:rsid w:val="00792D36"/>
    <w:rsid w:val="00794AEC"/>
    <w:rsid w:val="007965BC"/>
    <w:rsid w:val="007A16AA"/>
    <w:rsid w:val="007C777F"/>
    <w:rsid w:val="007D6860"/>
    <w:rsid w:val="008340EB"/>
    <w:rsid w:val="0083674F"/>
    <w:rsid w:val="0084122B"/>
    <w:rsid w:val="0085291A"/>
    <w:rsid w:val="00883906"/>
    <w:rsid w:val="008E0822"/>
    <w:rsid w:val="008E1DBD"/>
    <w:rsid w:val="0091741A"/>
    <w:rsid w:val="00961BBE"/>
    <w:rsid w:val="00964C55"/>
    <w:rsid w:val="00980E90"/>
    <w:rsid w:val="0099473E"/>
    <w:rsid w:val="009A076E"/>
    <w:rsid w:val="009C34DB"/>
    <w:rsid w:val="009D7E66"/>
    <w:rsid w:val="009E30B7"/>
    <w:rsid w:val="009E7BEE"/>
    <w:rsid w:val="00A11101"/>
    <w:rsid w:val="00A17177"/>
    <w:rsid w:val="00A243A2"/>
    <w:rsid w:val="00A9238F"/>
    <w:rsid w:val="00A97631"/>
    <w:rsid w:val="00AC2859"/>
    <w:rsid w:val="00AC5905"/>
    <w:rsid w:val="00B215D8"/>
    <w:rsid w:val="00B31558"/>
    <w:rsid w:val="00B61673"/>
    <w:rsid w:val="00BC333D"/>
    <w:rsid w:val="00BE59F5"/>
    <w:rsid w:val="00C27022"/>
    <w:rsid w:val="00C3067A"/>
    <w:rsid w:val="00C30D19"/>
    <w:rsid w:val="00C44E71"/>
    <w:rsid w:val="00C464B6"/>
    <w:rsid w:val="00C469DD"/>
    <w:rsid w:val="00C8236F"/>
    <w:rsid w:val="00C849FE"/>
    <w:rsid w:val="00C86A59"/>
    <w:rsid w:val="00CA0F32"/>
    <w:rsid w:val="00CA1199"/>
    <w:rsid w:val="00CA4AE7"/>
    <w:rsid w:val="00CA7023"/>
    <w:rsid w:val="00CE0114"/>
    <w:rsid w:val="00CF7DAA"/>
    <w:rsid w:val="00D03FFD"/>
    <w:rsid w:val="00D1091B"/>
    <w:rsid w:val="00D251B6"/>
    <w:rsid w:val="00D25D89"/>
    <w:rsid w:val="00D5029D"/>
    <w:rsid w:val="00D818F5"/>
    <w:rsid w:val="00D910A0"/>
    <w:rsid w:val="00D94AFD"/>
    <w:rsid w:val="00DA1606"/>
    <w:rsid w:val="00DB276D"/>
    <w:rsid w:val="00DB514C"/>
    <w:rsid w:val="00DD035E"/>
    <w:rsid w:val="00DD1770"/>
    <w:rsid w:val="00E01F47"/>
    <w:rsid w:val="00E048C5"/>
    <w:rsid w:val="00E16DEB"/>
    <w:rsid w:val="00E20FC9"/>
    <w:rsid w:val="00E371F6"/>
    <w:rsid w:val="00E45DB8"/>
    <w:rsid w:val="00E46165"/>
    <w:rsid w:val="00E65DDA"/>
    <w:rsid w:val="00EA7348"/>
    <w:rsid w:val="00EB3354"/>
    <w:rsid w:val="00EC7288"/>
    <w:rsid w:val="00F01A12"/>
    <w:rsid w:val="00F63280"/>
    <w:rsid w:val="00F73572"/>
    <w:rsid w:val="00F754C5"/>
    <w:rsid w:val="00F7577D"/>
    <w:rsid w:val="00F84BA8"/>
    <w:rsid w:val="00F85FC8"/>
    <w:rsid w:val="00FB1E5B"/>
    <w:rsid w:val="00FC0F7B"/>
    <w:rsid w:val="00FF30D6"/>
    <w:rsid w:val="00FF45FF"/>
    <w:rsid w:val="00FF5320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9095"/>
  <w15:chartTrackingRefBased/>
  <w15:docId w15:val="{4C68963E-9078-4470-8A1A-440F22AE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4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F4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43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F435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43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35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-clamp-1">
    <w:name w:val="line-clamp-1"/>
    <w:basedOn w:val="DefaultParagraphFont"/>
    <w:rsid w:val="003853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1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tag">
    <w:name w:val="hljs-selector-tag"/>
    <w:basedOn w:val="DefaultParagraphFont"/>
    <w:rsid w:val="004471BE"/>
  </w:style>
  <w:style w:type="character" w:customStyle="1" w:styleId="hljs-attribute">
    <w:name w:val="hljs-attribute"/>
    <w:basedOn w:val="DefaultParagraphFont"/>
    <w:rsid w:val="004471BE"/>
  </w:style>
  <w:style w:type="character" w:customStyle="1" w:styleId="hljs-selector-class">
    <w:name w:val="hljs-selector-class"/>
    <w:basedOn w:val="DefaultParagraphFont"/>
    <w:rsid w:val="004471BE"/>
  </w:style>
  <w:style w:type="character" w:customStyle="1" w:styleId="hljs-tag">
    <w:name w:val="hljs-tag"/>
    <w:basedOn w:val="DefaultParagraphFont"/>
    <w:rsid w:val="004471BE"/>
  </w:style>
  <w:style w:type="character" w:customStyle="1" w:styleId="hljs-name">
    <w:name w:val="hljs-name"/>
    <w:basedOn w:val="DefaultParagraphFont"/>
    <w:rsid w:val="004471BE"/>
  </w:style>
  <w:style w:type="character" w:customStyle="1" w:styleId="hljs-attr">
    <w:name w:val="hljs-attr"/>
    <w:basedOn w:val="DefaultParagraphFont"/>
    <w:rsid w:val="004471BE"/>
  </w:style>
  <w:style w:type="character" w:customStyle="1" w:styleId="hljs-string">
    <w:name w:val="hljs-string"/>
    <w:basedOn w:val="DefaultParagraphFont"/>
    <w:rsid w:val="004471BE"/>
  </w:style>
  <w:style w:type="character" w:customStyle="1" w:styleId="hljs-selector-id">
    <w:name w:val="hljs-selector-id"/>
    <w:basedOn w:val="DefaultParagraphFont"/>
    <w:rsid w:val="004471BE"/>
  </w:style>
  <w:style w:type="character" w:customStyle="1" w:styleId="hljs-selector-attr">
    <w:name w:val="hljs-selector-attr"/>
    <w:basedOn w:val="DefaultParagraphFont"/>
    <w:rsid w:val="004471BE"/>
  </w:style>
  <w:style w:type="character" w:customStyle="1" w:styleId="hljs-number">
    <w:name w:val="hljs-number"/>
    <w:basedOn w:val="DefaultParagraphFont"/>
    <w:rsid w:val="004471BE"/>
  </w:style>
  <w:style w:type="character" w:customStyle="1" w:styleId="hljs-selector-pseudo">
    <w:name w:val="hljs-selector-pseudo"/>
    <w:basedOn w:val="DefaultParagraphFont"/>
    <w:rsid w:val="004471BE"/>
  </w:style>
  <w:style w:type="character" w:styleId="Hyperlink">
    <w:name w:val="Hyperlink"/>
    <w:basedOn w:val="DefaultParagraphFont"/>
    <w:uiPriority w:val="99"/>
    <w:unhideWhenUsed/>
    <w:rsid w:val="00AC5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kCQ6OvUvrecbUgCp3SK9ol/E-commerce-Website-Template-(Freebie)-(Community)?node-id=20-2&amp;t=SxPD7MQl2OUyXLJH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ldIZSnLItAQKqjth2Mlxra/MNTN---Landing-Page-(Community)?node-id=0-1&amp;p=f&amp;t=7eZ3DM2MHS9YDGGI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fXeXD57KDCeHlUJpS1Zr4q/Food-Delivery-App-(Community)?node-id=601-1228&amp;t=2DJ1hVbGhhTVyf1V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design/BML89S4r9P0nNdYyZnFOfa/User-Persona-Template-(Community)?node-id=0-1&amp;p=f&amp;t=Y8xFPYHHbO9tUl6N-0" TargetMode="External"/><Relationship Id="rId10" Type="http://schemas.openxmlformats.org/officeDocument/2006/relationships/hyperlink" Target="https://www.figma.com/design/zsfU7ZKFcHxnYPDjMOKUpi/Registration-Forms-for-Websites-(Community)?node-id=0-1&amp;p=f&amp;t=AZrFIVEP06YVJkoY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Cbi3rtCFRQmqNg0uSFlL06/Registration-Form-(Community)?node-id=1-2&amp;t=ie8b5OYNjO3stfQD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qasem bsk</dc:creator>
  <cp:keywords/>
  <dc:description/>
  <cp:lastModifiedBy>baqa4731@gmail.com</cp:lastModifiedBy>
  <cp:revision>122</cp:revision>
  <dcterms:created xsi:type="dcterms:W3CDTF">2024-05-31T20:04:00Z</dcterms:created>
  <dcterms:modified xsi:type="dcterms:W3CDTF">2025-01-15T13:16:00Z</dcterms:modified>
</cp:coreProperties>
</file>