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5" w:type="dxa"/>
        <w:tblInd w:w="-289" w:type="dxa"/>
        <w:tblLook w:val="04A0" w:firstRow="1" w:lastRow="0" w:firstColumn="1" w:lastColumn="0" w:noHBand="0" w:noVBand="1"/>
      </w:tblPr>
      <w:tblGrid>
        <w:gridCol w:w="1150"/>
        <w:gridCol w:w="3245"/>
        <w:gridCol w:w="3605"/>
        <w:gridCol w:w="1658"/>
        <w:gridCol w:w="1417"/>
      </w:tblGrid>
      <w:tr w:rsidR="0034035E" w:rsidTr="00B925DF">
        <w:tc>
          <w:tcPr>
            <w:tcW w:w="1150" w:type="dxa"/>
            <w:shd w:val="clear" w:color="auto" w:fill="F2F2F2" w:themeFill="background1" w:themeFillShade="F2"/>
            <w:vAlign w:val="center"/>
          </w:tcPr>
          <w:p w:rsidR="005C68B7" w:rsidRDefault="005C68B7" w:rsidP="005C68B7">
            <w:pPr>
              <w:jc w:val="center"/>
            </w:pPr>
            <w:bookmarkStart w:id="0" w:name="_GoBack" w:colFirst="4" w:colLast="4"/>
            <w:r>
              <w:t>Method</w:t>
            </w:r>
          </w:p>
        </w:tc>
        <w:tc>
          <w:tcPr>
            <w:tcW w:w="3245" w:type="dxa"/>
            <w:shd w:val="clear" w:color="auto" w:fill="F2F2F2" w:themeFill="background1" w:themeFillShade="F2"/>
            <w:vAlign w:val="center"/>
          </w:tcPr>
          <w:p w:rsidR="005C68B7" w:rsidRDefault="00B925DF" w:rsidP="005C68B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-459740</wp:posOffset>
                      </wp:positionV>
                      <wp:extent cx="3517900" cy="2730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79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5DF" w:rsidRPr="00B925DF" w:rsidRDefault="00B925DF" w:rsidP="00B925D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B925DF">
                                    <w:rPr>
                                      <w:b/>
                                      <w:bCs/>
                                    </w:rPr>
                                    <w:t>Melkinou</w:t>
                                  </w:r>
                                  <w:proofErr w:type="spellEnd"/>
                                  <w:r w:rsidRPr="00B925DF">
                                    <w:rPr>
                                      <w:b/>
                                      <w:bCs/>
                                    </w:rPr>
                                    <w:t xml:space="preserve"> API Documentation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71.9pt;margin-top:-36.2pt;width:277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" filled="f" stroked="f" strokeweight=".5pt">
                      <v:textbox>
                        <w:txbxContent>
                          <w:p w:rsidR="00B925DF" w:rsidRPr="00B925DF" w:rsidRDefault="00B925DF" w:rsidP="00B925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925DF">
                              <w:rPr>
                                <w:b/>
                                <w:bCs/>
                              </w:rPr>
                              <w:t>Melkinou</w:t>
                            </w:r>
                            <w:proofErr w:type="spellEnd"/>
                            <w:r w:rsidRPr="00B925DF">
                              <w:rPr>
                                <w:b/>
                                <w:bCs/>
                              </w:rPr>
                              <w:t xml:space="preserve"> API Documentation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68B7">
              <w:t>Path</w:t>
            </w:r>
          </w:p>
        </w:tc>
        <w:tc>
          <w:tcPr>
            <w:tcW w:w="3605" w:type="dxa"/>
            <w:shd w:val="clear" w:color="auto" w:fill="F2F2F2" w:themeFill="background1" w:themeFillShade="F2"/>
            <w:vAlign w:val="center"/>
          </w:tcPr>
          <w:p w:rsidR="005C68B7" w:rsidRDefault="005C68B7" w:rsidP="005C68B7">
            <w:pPr>
              <w:jc w:val="center"/>
            </w:pPr>
            <w:r>
              <w:t>Request</w:t>
            </w:r>
          </w:p>
        </w:tc>
        <w:tc>
          <w:tcPr>
            <w:tcW w:w="1658" w:type="dxa"/>
            <w:shd w:val="clear" w:color="auto" w:fill="F2F2F2" w:themeFill="background1" w:themeFillShade="F2"/>
            <w:vAlign w:val="center"/>
          </w:tcPr>
          <w:p w:rsidR="005C68B7" w:rsidRDefault="005C68B7" w:rsidP="005C68B7">
            <w:pPr>
              <w:jc w:val="center"/>
            </w:pPr>
            <w:r>
              <w:t>Response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C68B7" w:rsidRDefault="005C68B7" w:rsidP="005C68B7">
            <w:pPr>
              <w:jc w:val="center"/>
            </w:pPr>
            <w:r>
              <w:t>Description</w:t>
            </w:r>
          </w:p>
        </w:tc>
      </w:tr>
      <w:tr w:rsidR="00B925DF" w:rsidTr="00B925DF">
        <w:tc>
          <w:tcPr>
            <w:tcW w:w="1150" w:type="dxa"/>
            <w:shd w:val="clear" w:color="auto" w:fill="FFFFC1"/>
            <w:vAlign w:val="center"/>
          </w:tcPr>
          <w:p w:rsidR="005C68B7" w:rsidRDefault="005C68B7" w:rsidP="005C68B7">
            <w:pPr>
              <w:jc w:val="center"/>
            </w:pPr>
            <w:r>
              <w:t>POST</w:t>
            </w:r>
          </w:p>
        </w:tc>
        <w:tc>
          <w:tcPr>
            <w:tcW w:w="3245" w:type="dxa"/>
            <w:shd w:val="clear" w:color="auto" w:fill="FFFFC1"/>
            <w:vAlign w:val="center"/>
          </w:tcPr>
          <w:p w:rsidR="005C68B7" w:rsidRDefault="005C68B7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/tickets/</w:t>
            </w:r>
            <w:proofErr w:type="spellStart"/>
            <w:r>
              <w:t>sendTicket</w:t>
            </w:r>
            <w:proofErr w:type="spellEnd"/>
          </w:p>
        </w:tc>
        <w:tc>
          <w:tcPr>
            <w:tcW w:w="3605" w:type="dxa"/>
            <w:shd w:val="clear" w:color="auto" w:fill="FFFFC1"/>
            <w:vAlign w:val="center"/>
          </w:tcPr>
          <w:p w:rsidR="005C68B7" w:rsidRDefault="005C68B7" w:rsidP="005C68B7">
            <w:pPr>
              <w:jc w:val="center"/>
            </w:pPr>
            <w:proofErr w:type="spellStart"/>
            <w:r>
              <w:t>tr_code</w:t>
            </w:r>
            <w:proofErr w:type="spellEnd"/>
            <w:r>
              <w:t xml:space="preserve"> : string</w:t>
            </w:r>
          </w:p>
          <w:p w:rsidR="005C68B7" w:rsidRDefault="005C68B7" w:rsidP="005C68B7">
            <w:pPr>
              <w:jc w:val="center"/>
            </w:pPr>
            <w:r>
              <w:t>sender : string</w:t>
            </w:r>
          </w:p>
          <w:p w:rsidR="005C68B7" w:rsidRDefault="005C68B7" w:rsidP="005C68B7">
            <w:pPr>
              <w:jc w:val="center"/>
            </w:pPr>
            <w:r>
              <w:t>receptor : string</w:t>
            </w:r>
          </w:p>
          <w:p w:rsidR="005C68B7" w:rsidRDefault="005C68B7" w:rsidP="005C68B7">
            <w:pPr>
              <w:jc w:val="center"/>
            </w:pPr>
            <w:r>
              <w:t>title : string</w:t>
            </w:r>
          </w:p>
          <w:p w:rsidR="005C68B7" w:rsidRDefault="005C68B7" w:rsidP="005C68B7">
            <w:pPr>
              <w:jc w:val="center"/>
            </w:pPr>
            <w:r>
              <w:t>content : string</w:t>
            </w:r>
          </w:p>
          <w:p w:rsidR="005C68B7" w:rsidRDefault="005C68B7" w:rsidP="005C68B7">
            <w:pPr>
              <w:jc w:val="center"/>
            </w:pPr>
            <w:r>
              <w:t>attachment : file</w:t>
            </w:r>
          </w:p>
        </w:tc>
        <w:tc>
          <w:tcPr>
            <w:tcW w:w="1658" w:type="dxa"/>
            <w:shd w:val="clear" w:color="auto" w:fill="FFFFC1"/>
          </w:tcPr>
          <w:p w:rsidR="005C68B7" w:rsidRDefault="005C68B7" w:rsidP="005C68B7">
            <w:pPr>
              <w:jc w:val="center"/>
            </w:pPr>
            <w:r>
              <w:t>Return 201 while everything is ok or returns 400 while file cannot be uploaded</w:t>
            </w:r>
          </w:p>
        </w:tc>
        <w:tc>
          <w:tcPr>
            <w:tcW w:w="1417" w:type="dxa"/>
            <w:shd w:val="clear" w:color="auto" w:fill="FFFFC1"/>
          </w:tcPr>
          <w:p w:rsidR="005C68B7" w:rsidRDefault="005C68B7" w:rsidP="005C68B7">
            <w:pPr>
              <w:jc w:val="center"/>
            </w:pPr>
            <w:r>
              <w:t>Used to send tickets</w:t>
            </w:r>
          </w:p>
        </w:tc>
      </w:tr>
      <w:tr w:rsidR="0034035E" w:rsidTr="00B925DF">
        <w:tc>
          <w:tcPr>
            <w:tcW w:w="1150" w:type="dxa"/>
            <w:shd w:val="clear" w:color="auto" w:fill="C1F0C7" w:themeFill="accent3" w:themeFillTint="33"/>
            <w:vAlign w:val="center"/>
          </w:tcPr>
          <w:p w:rsidR="005C68B7" w:rsidRDefault="005C68B7" w:rsidP="005C68B7">
            <w:pPr>
              <w:jc w:val="center"/>
            </w:pPr>
            <w:r>
              <w:t>GET</w:t>
            </w:r>
          </w:p>
        </w:tc>
        <w:tc>
          <w:tcPr>
            <w:tcW w:w="3245" w:type="dxa"/>
            <w:shd w:val="clear" w:color="auto" w:fill="C1F0C7" w:themeFill="accent3" w:themeFillTint="33"/>
            <w:vAlign w:val="center"/>
          </w:tcPr>
          <w:p w:rsidR="005C68B7" w:rsidRDefault="005C68B7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/tickets/</w:t>
            </w:r>
            <w:proofErr w:type="spellStart"/>
            <w:r>
              <w:t>fetchTickets</w:t>
            </w:r>
            <w:proofErr w:type="spellEnd"/>
          </w:p>
        </w:tc>
        <w:tc>
          <w:tcPr>
            <w:tcW w:w="3605" w:type="dxa"/>
            <w:shd w:val="clear" w:color="auto" w:fill="C1F0C7" w:themeFill="accent3" w:themeFillTint="33"/>
            <w:vAlign w:val="center"/>
          </w:tcPr>
          <w:p w:rsidR="005C68B7" w:rsidRDefault="005C68B7" w:rsidP="005C68B7">
            <w:pPr>
              <w:jc w:val="center"/>
            </w:pPr>
            <w:r>
              <w:t>--</w:t>
            </w:r>
          </w:p>
        </w:tc>
        <w:tc>
          <w:tcPr>
            <w:tcW w:w="1658" w:type="dxa"/>
            <w:shd w:val="clear" w:color="auto" w:fill="C1F0C7" w:themeFill="accent3" w:themeFillTint="33"/>
          </w:tcPr>
          <w:p w:rsidR="005C68B7" w:rsidRDefault="005C68B7" w:rsidP="005C68B7">
            <w:pPr>
              <w:jc w:val="center"/>
            </w:pPr>
            <w:r>
              <w:t>Returns 201 with tickets data or returns 404 if no data found in table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:rsidR="005C68B7" w:rsidRDefault="005C68B7" w:rsidP="005C68B7">
            <w:pPr>
              <w:jc w:val="center"/>
            </w:pPr>
            <w:r>
              <w:t>Used to get all tickets</w:t>
            </w:r>
          </w:p>
        </w:tc>
      </w:tr>
      <w:tr w:rsidR="0034035E" w:rsidTr="00B925DF">
        <w:tc>
          <w:tcPr>
            <w:tcW w:w="1150" w:type="dxa"/>
            <w:shd w:val="clear" w:color="auto" w:fill="F2CEED" w:themeFill="accent5" w:themeFillTint="33"/>
            <w:vAlign w:val="center"/>
          </w:tcPr>
          <w:p w:rsidR="005C68B7" w:rsidRDefault="005C68B7" w:rsidP="005C68B7">
            <w:pPr>
              <w:jc w:val="center"/>
            </w:pPr>
            <w:r>
              <w:t>PATCH</w:t>
            </w:r>
          </w:p>
        </w:tc>
        <w:tc>
          <w:tcPr>
            <w:tcW w:w="3245" w:type="dxa"/>
            <w:shd w:val="clear" w:color="auto" w:fill="F2CEED" w:themeFill="accent5" w:themeFillTint="33"/>
            <w:vAlign w:val="center"/>
          </w:tcPr>
          <w:p w:rsidR="005C68B7" w:rsidRDefault="005C68B7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/tickets/</w:t>
            </w:r>
            <w:proofErr w:type="spellStart"/>
            <w:r>
              <w:t>updateStatus</w:t>
            </w:r>
            <w:proofErr w:type="spellEnd"/>
          </w:p>
        </w:tc>
        <w:tc>
          <w:tcPr>
            <w:tcW w:w="3605" w:type="dxa"/>
            <w:shd w:val="clear" w:color="auto" w:fill="F2CEED" w:themeFill="accent5" w:themeFillTint="33"/>
            <w:vAlign w:val="center"/>
          </w:tcPr>
          <w:p w:rsidR="005C68B7" w:rsidRDefault="005C68B7" w:rsidP="005C68B7">
            <w:pPr>
              <w:jc w:val="center"/>
            </w:pPr>
            <w:proofErr w:type="spellStart"/>
            <w:r>
              <w:t>tr_code</w:t>
            </w:r>
            <w:proofErr w:type="spellEnd"/>
            <w:r>
              <w:t xml:space="preserve"> : integer</w:t>
            </w:r>
          </w:p>
        </w:tc>
        <w:tc>
          <w:tcPr>
            <w:tcW w:w="1658" w:type="dxa"/>
            <w:shd w:val="clear" w:color="auto" w:fill="F2CEED" w:themeFill="accent5" w:themeFillTint="33"/>
          </w:tcPr>
          <w:p w:rsidR="005C68B7" w:rsidRDefault="005C68B7" w:rsidP="005C68B7">
            <w:pPr>
              <w:jc w:val="center"/>
            </w:pPr>
            <w:r>
              <w:t xml:space="preserve">Returns 400 if cannot be updated or returns 200 on </w:t>
            </w:r>
            <w:proofErr w:type="spellStart"/>
            <w:r>
              <w:t>seccess</w:t>
            </w:r>
            <w:proofErr w:type="spellEnd"/>
          </w:p>
        </w:tc>
        <w:tc>
          <w:tcPr>
            <w:tcW w:w="1417" w:type="dxa"/>
            <w:shd w:val="clear" w:color="auto" w:fill="F2CEED" w:themeFill="accent5" w:themeFillTint="33"/>
          </w:tcPr>
          <w:p w:rsidR="005C68B7" w:rsidRDefault="005C68B7" w:rsidP="005C68B7">
            <w:pPr>
              <w:jc w:val="center"/>
            </w:pPr>
            <w:r>
              <w:t>Used to update status of tickets</w:t>
            </w:r>
            <w:r>
              <w:br/>
              <w:t xml:space="preserve">once inserting , should be 1 by </w:t>
            </w:r>
            <w:proofErr w:type="spellStart"/>
            <w:r>
              <w:t>defual</w:t>
            </w:r>
            <w:proofErr w:type="spellEnd"/>
          </w:p>
        </w:tc>
      </w:tr>
      <w:tr w:rsidR="0034035E" w:rsidTr="00B925DF">
        <w:tc>
          <w:tcPr>
            <w:tcW w:w="1150" w:type="dxa"/>
            <w:shd w:val="clear" w:color="auto" w:fill="FFFFC1"/>
            <w:vAlign w:val="center"/>
          </w:tcPr>
          <w:p w:rsidR="005C68B7" w:rsidRDefault="005C68B7" w:rsidP="005C68B7">
            <w:pPr>
              <w:jc w:val="center"/>
            </w:pPr>
            <w:r>
              <w:t>POST</w:t>
            </w:r>
          </w:p>
        </w:tc>
        <w:tc>
          <w:tcPr>
            <w:tcW w:w="3245" w:type="dxa"/>
            <w:shd w:val="clear" w:color="auto" w:fill="FFFFC1"/>
            <w:vAlign w:val="center"/>
          </w:tcPr>
          <w:p w:rsidR="005C68B7" w:rsidRDefault="005C68B7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/officers/register</w:t>
            </w:r>
          </w:p>
        </w:tc>
        <w:tc>
          <w:tcPr>
            <w:tcW w:w="3605" w:type="dxa"/>
            <w:shd w:val="clear" w:color="auto" w:fill="FFFFC1"/>
            <w:vAlign w:val="center"/>
          </w:tcPr>
          <w:p w:rsidR="005C68B7" w:rsidRDefault="0034035E" w:rsidP="005C68B7">
            <w:pPr>
              <w:jc w:val="center"/>
            </w:pPr>
            <w:proofErr w:type="spellStart"/>
            <w:r>
              <w:t>officer:string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sale_type:string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land_type:string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street:string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alley:string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house_number:string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room_number:string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meter:string</w:t>
            </w:r>
            <w:proofErr w:type="spellEnd"/>
            <w:r>
              <w:br/>
            </w:r>
            <w:proofErr w:type="spellStart"/>
            <w:r>
              <w:t>bed_room_no:string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region:string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price:string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sale_reason:string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commission_price:string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visiting_time:string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sale_duration_suggestion:string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sale_duration:string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custom_no:string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not_saling_reason:string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id_no:string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place_exp:string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national_card:string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building_age:string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license_status:string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land_property:string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floor_no:string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floor_room_no:string</w:t>
            </w:r>
            <w:proofErr w:type="spellEnd"/>
          </w:p>
          <w:p w:rsidR="0034035E" w:rsidRDefault="0034035E" w:rsidP="005C68B7">
            <w:pPr>
              <w:jc w:val="center"/>
            </w:pPr>
            <w:proofErr w:type="spellStart"/>
            <w:r>
              <w:t>land_direction:string</w:t>
            </w:r>
            <w:proofErr w:type="spellEnd"/>
          </w:p>
          <w:p w:rsidR="0034035E" w:rsidRDefault="0034035E" w:rsidP="0034035E">
            <w:pPr>
              <w:jc w:val="center"/>
            </w:pPr>
            <w:proofErr w:type="spellStart"/>
            <w:r>
              <w:t>cash_budget:string</w:t>
            </w:r>
            <w:proofErr w:type="spellEnd"/>
          </w:p>
        </w:tc>
        <w:tc>
          <w:tcPr>
            <w:tcW w:w="1658" w:type="dxa"/>
            <w:shd w:val="clear" w:color="auto" w:fill="FFFFC1"/>
          </w:tcPr>
          <w:p w:rsidR="005C68B7" w:rsidRDefault="0034035E" w:rsidP="005C68B7">
            <w:pPr>
              <w:jc w:val="center"/>
            </w:pPr>
            <w:r>
              <w:t>Returns 201 on success</w:t>
            </w:r>
          </w:p>
          <w:p w:rsidR="0034035E" w:rsidRDefault="0034035E" w:rsidP="005C68B7">
            <w:pPr>
              <w:jc w:val="center"/>
            </w:pPr>
            <w:r>
              <w:t xml:space="preserve">Return 400 if </w:t>
            </w:r>
            <w:proofErr w:type="spellStart"/>
            <w:r>
              <w:t>national_card</w:t>
            </w:r>
            <w:proofErr w:type="spellEnd"/>
            <w:r>
              <w:t xml:space="preserve"> file cannot be uploaded</w:t>
            </w:r>
          </w:p>
          <w:p w:rsidR="0034035E" w:rsidRDefault="0034035E" w:rsidP="005C68B7">
            <w:pPr>
              <w:jc w:val="center"/>
            </w:pPr>
            <w:r>
              <w:t>Returns 404 if no file to upload</w:t>
            </w:r>
          </w:p>
          <w:p w:rsidR="0034035E" w:rsidRDefault="0034035E" w:rsidP="005C68B7">
            <w:pPr>
              <w:jc w:val="center"/>
            </w:pPr>
            <w:r>
              <w:t>Returns 500 on server errors</w:t>
            </w:r>
          </w:p>
        </w:tc>
        <w:tc>
          <w:tcPr>
            <w:tcW w:w="1417" w:type="dxa"/>
            <w:shd w:val="clear" w:color="auto" w:fill="FFFFC1"/>
          </w:tcPr>
          <w:p w:rsidR="005C68B7" w:rsidRDefault="005C68B7" w:rsidP="005C68B7">
            <w:pPr>
              <w:jc w:val="center"/>
            </w:pPr>
          </w:p>
        </w:tc>
      </w:tr>
      <w:tr w:rsidR="0034035E" w:rsidTr="00B925DF">
        <w:trPr>
          <w:trHeight w:val="1301"/>
        </w:trPr>
        <w:tc>
          <w:tcPr>
            <w:tcW w:w="1150" w:type="dxa"/>
            <w:shd w:val="clear" w:color="auto" w:fill="C1F0C7" w:themeFill="accent3" w:themeFillTint="33"/>
            <w:vAlign w:val="center"/>
          </w:tcPr>
          <w:p w:rsidR="0034035E" w:rsidRDefault="0034035E" w:rsidP="005C68B7">
            <w:pPr>
              <w:jc w:val="center"/>
            </w:pPr>
            <w:r>
              <w:lastRenderedPageBreak/>
              <w:t>GET</w:t>
            </w:r>
          </w:p>
        </w:tc>
        <w:tc>
          <w:tcPr>
            <w:tcW w:w="3245" w:type="dxa"/>
            <w:shd w:val="clear" w:color="auto" w:fill="C1F0C7" w:themeFill="accent3" w:themeFillTint="33"/>
            <w:vAlign w:val="center"/>
          </w:tcPr>
          <w:p w:rsidR="0034035E" w:rsidRDefault="0034035E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/officers/</w:t>
            </w:r>
            <w:proofErr w:type="spellStart"/>
            <w:r>
              <w:t>saleRequests</w:t>
            </w:r>
            <w:proofErr w:type="spellEnd"/>
          </w:p>
        </w:tc>
        <w:tc>
          <w:tcPr>
            <w:tcW w:w="3605" w:type="dxa"/>
            <w:shd w:val="clear" w:color="auto" w:fill="C1F0C7" w:themeFill="accent3" w:themeFillTint="33"/>
            <w:vAlign w:val="center"/>
          </w:tcPr>
          <w:p w:rsidR="0034035E" w:rsidRDefault="0034035E" w:rsidP="005C68B7">
            <w:pPr>
              <w:jc w:val="center"/>
            </w:pPr>
            <w:r>
              <w:t>--</w:t>
            </w:r>
          </w:p>
        </w:tc>
        <w:tc>
          <w:tcPr>
            <w:tcW w:w="1658" w:type="dxa"/>
            <w:shd w:val="clear" w:color="auto" w:fill="C1F0C7" w:themeFill="accent3" w:themeFillTint="33"/>
          </w:tcPr>
          <w:p w:rsidR="0034035E" w:rsidRDefault="0034035E" w:rsidP="005C68B7">
            <w:pPr>
              <w:jc w:val="center"/>
            </w:pPr>
            <w:r>
              <w:t>Returns all sale request data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:rsidR="0034035E" w:rsidRDefault="0034035E" w:rsidP="005C68B7">
            <w:pPr>
              <w:jc w:val="center"/>
            </w:pPr>
          </w:p>
        </w:tc>
      </w:tr>
      <w:tr w:rsidR="0034035E" w:rsidTr="00B925DF">
        <w:tc>
          <w:tcPr>
            <w:tcW w:w="1150" w:type="dxa"/>
            <w:shd w:val="clear" w:color="auto" w:fill="F2CEED" w:themeFill="accent5" w:themeFillTint="33"/>
            <w:vAlign w:val="center"/>
          </w:tcPr>
          <w:p w:rsidR="0034035E" w:rsidRDefault="0034035E" w:rsidP="005C68B7">
            <w:pPr>
              <w:jc w:val="center"/>
            </w:pPr>
            <w:r>
              <w:t>PATCH</w:t>
            </w:r>
          </w:p>
        </w:tc>
        <w:tc>
          <w:tcPr>
            <w:tcW w:w="3245" w:type="dxa"/>
            <w:shd w:val="clear" w:color="auto" w:fill="F2CEED" w:themeFill="accent5" w:themeFillTint="33"/>
            <w:vAlign w:val="center"/>
          </w:tcPr>
          <w:p w:rsidR="0034035E" w:rsidRDefault="0034035E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/officers/</w:t>
            </w:r>
            <w:proofErr w:type="spellStart"/>
            <w:r>
              <w:t>updateStatus</w:t>
            </w:r>
            <w:proofErr w:type="spellEnd"/>
          </w:p>
        </w:tc>
        <w:tc>
          <w:tcPr>
            <w:tcW w:w="3605" w:type="dxa"/>
            <w:shd w:val="clear" w:color="auto" w:fill="F2CEED" w:themeFill="accent5" w:themeFillTint="33"/>
            <w:vAlign w:val="center"/>
          </w:tcPr>
          <w:p w:rsidR="0034035E" w:rsidRDefault="0034035E" w:rsidP="005C68B7">
            <w:pPr>
              <w:jc w:val="center"/>
            </w:pPr>
            <w:proofErr w:type="spellStart"/>
            <w:r>
              <w:t>tr_code:integer</w:t>
            </w:r>
            <w:proofErr w:type="spellEnd"/>
          </w:p>
        </w:tc>
        <w:tc>
          <w:tcPr>
            <w:tcW w:w="1658" w:type="dxa"/>
            <w:shd w:val="clear" w:color="auto" w:fill="F2CEED" w:themeFill="accent5" w:themeFillTint="33"/>
          </w:tcPr>
          <w:p w:rsidR="0034035E" w:rsidRDefault="0034035E" w:rsidP="005C68B7">
            <w:pPr>
              <w:jc w:val="center"/>
            </w:pPr>
            <w:r>
              <w:t>Returns 400 if bad request</w:t>
            </w:r>
          </w:p>
          <w:p w:rsidR="0034035E" w:rsidRDefault="0034035E" w:rsidP="005C68B7">
            <w:pPr>
              <w:jc w:val="center"/>
            </w:pPr>
            <w:r>
              <w:t>Returns 200 on success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:rsidR="0034035E" w:rsidRDefault="0034035E" w:rsidP="005C68B7">
            <w:pPr>
              <w:jc w:val="center"/>
            </w:pPr>
          </w:p>
        </w:tc>
      </w:tr>
      <w:tr w:rsidR="0034035E" w:rsidTr="00B925DF">
        <w:tc>
          <w:tcPr>
            <w:tcW w:w="1150" w:type="dxa"/>
            <w:shd w:val="clear" w:color="auto" w:fill="FFFFC1"/>
            <w:vAlign w:val="center"/>
          </w:tcPr>
          <w:p w:rsidR="0034035E" w:rsidRDefault="0034035E" w:rsidP="005C68B7">
            <w:pPr>
              <w:jc w:val="center"/>
            </w:pPr>
            <w:r>
              <w:t>POST</w:t>
            </w:r>
          </w:p>
        </w:tc>
        <w:tc>
          <w:tcPr>
            <w:tcW w:w="3245" w:type="dxa"/>
            <w:shd w:val="clear" w:color="auto" w:fill="FFFFC1"/>
            <w:vAlign w:val="center"/>
          </w:tcPr>
          <w:p w:rsidR="0034035E" w:rsidRDefault="0034035E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/officers/</w:t>
            </w:r>
            <w:proofErr w:type="spellStart"/>
            <w:r>
              <w:t>saleRefer</w:t>
            </w:r>
            <w:proofErr w:type="spellEnd"/>
          </w:p>
        </w:tc>
        <w:tc>
          <w:tcPr>
            <w:tcW w:w="3605" w:type="dxa"/>
            <w:shd w:val="clear" w:color="auto" w:fill="FFFFC1"/>
            <w:vAlign w:val="center"/>
          </w:tcPr>
          <w:p w:rsidR="0034035E" w:rsidRDefault="0034035E" w:rsidP="005C68B7">
            <w:pPr>
              <w:jc w:val="center"/>
            </w:pPr>
            <w:proofErr w:type="spellStart"/>
            <w:r>
              <w:t>tr_code</w:t>
            </w:r>
            <w:proofErr w:type="spellEnd"/>
            <w:r>
              <w:t xml:space="preserve"> : integer</w:t>
            </w:r>
          </w:p>
          <w:p w:rsidR="0034035E" w:rsidRDefault="0034035E" w:rsidP="005C68B7">
            <w:pPr>
              <w:jc w:val="center"/>
            </w:pPr>
            <w:r>
              <w:t>sender : string</w:t>
            </w:r>
          </w:p>
          <w:p w:rsidR="0034035E" w:rsidRDefault="0034035E" w:rsidP="0034035E">
            <w:pPr>
              <w:jc w:val="center"/>
            </w:pPr>
            <w:r>
              <w:t>receptor : string</w:t>
            </w:r>
          </w:p>
        </w:tc>
        <w:tc>
          <w:tcPr>
            <w:tcW w:w="1658" w:type="dxa"/>
            <w:shd w:val="clear" w:color="auto" w:fill="FFFFC1"/>
          </w:tcPr>
          <w:p w:rsidR="0034035E" w:rsidRDefault="0034035E" w:rsidP="005C68B7">
            <w:pPr>
              <w:jc w:val="center"/>
            </w:pPr>
            <w:r>
              <w:t xml:space="preserve">Returns 400 on failure </w:t>
            </w:r>
          </w:p>
          <w:p w:rsidR="0034035E" w:rsidRDefault="0034035E" w:rsidP="0034035E">
            <w:pPr>
              <w:jc w:val="center"/>
            </w:pPr>
            <w:r>
              <w:t>Returns 201 on success</w:t>
            </w:r>
          </w:p>
          <w:p w:rsidR="0034035E" w:rsidRDefault="0034035E" w:rsidP="0034035E">
            <w:pPr>
              <w:jc w:val="center"/>
            </w:pPr>
            <w:r>
              <w:t>Returns 500 on server errors</w:t>
            </w:r>
          </w:p>
        </w:tc>
        <w:tc>
          <w:tcPr>
            <w:tcW w:w="1417" w:type="dxa"/>
            <w:shd w:val="clear" w:color="auto" w:fill="FFFFC1"/>
          </w:tcPr>
          <w:p w:rsidR="0034035E" w:rsidRDefault="0034035E" w:rsidP="005C68B7">
            <w:pPr>
              <w:jc w:val="center"/>
            </w:pPr>
          </w:p>
        </w:tc>
      </w:tr>
      <w:tr w:rsidR="007F2086" w:rsidTr="00B925DF">
        <w:tc>
          <w:tcPr>
            <w:tcW w:w="1150" w:type="dxa"/>
            <w:shd w:val="clear" w:color="auto" w:fill="FFFFC1"/>
            <w:vAlign w:val="center"/>
          </w:tcPr>
          <w:p w:rsidR="007F2086" w:rsidRDefault="007F2086" w:rsidP="005C68B7">
            <w:pPr>
              <w:jc w:val="center"/>
            </w:pPr>
            <w:r>
              <w:t>POST</w:t>
            </w:r>
          </w:p>
        </w:tc>
        <w:tc>
          <w:tcPr>
            <w:tcW w:w="3245" w:type="dxa"/>
            <w:shd w:val="clear" w:color="auto" w:fill="FFFFC1"/>
            <w:vAlign w:val="center"/>
          </w:tcPr>
          <w:p w:rsidR="007F2086" w:rsidRDefault="007F2086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/regions/register</w:t>
            </w:r>
          </w:p>
        </w:tc>
        <w:tc>
          <w:tcPr>
            <w:tcW w:w="3605" w:type="dxa"/>
            <w:shd w:val="clear" w:color="auto" w:fill="FFFFC1"/>
            <w:vAlign w:val="center"/>
          </w:tcPr>
          <w:p w:rsidR="007F2086" w:rsidRDefault="008D60EF" w:rsidP="005C68B7">
            <w:pPr>
              <w:jc w:val="center"/>
            </w:pPr>
            <w:proofErr w:type="spellStart"/>
            <w:r>
              <w:t>region:string</w:t>
            </w:r>
            <w:proofErr w:type="spellEnd"/>
          </w:p>
          <w:p w:rsidR="008D60EF" w:rsidRDefault="008D60EF" w:rsidP="005C68B7">
            <w:pPr>
              <w:jc w:val="center"/>
            </w:pPr>
            <w:proofErr w:type="spellStart"/>
            <w:r>
              <w:t>code:string</w:t>
            </w:r>
            <w:proofErr w:type="spellEnd"/>
          </w:p>
          <w:p w:rsidR="008D60EF" w:rsidRDefault="008D60EF" w:rsidP="005C68B7">
            <w:pPr>
              <w:jc w:val="center"/>
            </w:pPr>
            <w:proofErr w:type="spellStart"/>
            <w:r>
              <w:t>province:string</w:t>
            </w:r>
            <w:proofErr w:type="spellEnd"/>
          </w:p>
          <w:p w:rsidR="008D60EF" w:rsidRDefault="008D60EF" w:rsidP="005C68B7">
            <w:pPr>
              <w:jc w:val="center"/>
            </w:pPr>
            <w:proofErr w:type="spellStart"/>
            <w:r>
              <w:t>city:string</w:t>
            </w:r>
            <w:proofErr w:type="spellEnd"/>
          </w:p>
        </w:tc>
        <w:tc>
          <w:tcPr>
            <w:tcW w:w="1658" w:type="dxa"/>
            <w:shd w:val="clear" w:color="auto" w:fill="FFFFC1"/>
          </w:tcPr>
          <w:p w:rsidR="007F2086" w:rsidRDefault="008D60EF" w:rsidP="005C68B7">
            <w:pPr>
              <w:jc w:val="center"/>
            </w:pPr>
            <w:r>
              <w:t>Returns 201 on success</w:t>
            </w:r>
          </w:p>
          <w:p w:rsidR="008D60EF" w:rsidRDefault="008D60EF" w:rsidP="005C68B7">
            <w:pPr>
              <w:jc w:val="center"/>
            </w:pPr>
            <w:r>
              <w:t>Returns 500 on server errors</w:t>
            </w:r>
          </w:p>
        </w:tc>
        <w:tc>
          <w:tcPr>
            <w:tcW w:w="1417" w:type="dxa"/>
            <w:shd w:val="clear" w:color="auto" w:fill="FFFFC1"/>
          </w:tcPr>
          <w:p w:rsidR="007F2086" w:rsidRDefault="007F2086" w:rsidP="005C68B7">
            <w:pPr>
              <w:jc w:val="center"/>
            </w:pPr>
          </w:p>
        </w:tc>
      </w:tr>
      <w:tr w:rsidR="008D60EF" w:rsidTr="00B925DF">
        <w:tc>
          <w:tcPr>
            <w:tcW w:w="1150" w:type="dxa"/>
            <w:shd w:val="clear" w:color="auto" w:fill="D9F2D0" w:themeFill="accent6" w:themeFillTint="33"/>
            <w:vAlign w:val="center"/>
          </w:tcPr>
          <w:p w:rsidR="008D60EF" w:rsidRDefault="008D60EF" w:rsidP="005C68B7">
            <w:pPr>
              <w:jc w:val="center"/>
            </w:pPr>
            <w:r>
              <w:t>GET</w:t>
            </w:r>
          </w:p>
        </w:tc>
        <w:tc>
          <w:tcPr>
            <w:tcW w:w="3245" w:type="dxa"/>
            <w:shd w:val="clear" w:color="auto" w:fill="D9F2D0" w:themeFill="accent6" w:themeFillTint="33"/>
            <w:vAlign w:val="center"/>
          </w:tcPr>
          <w:p w:rsidR="008D60EF" w:rsidRDefault="008D60EF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/regions/</w:t>
            </w:r>
            <w:proofErr w:type="spellStart"/>
            <w:r>
              <w:t>fetchProvinces</w:t>
            </w:r>
            <w:proofErr w:type="spellEnd"/>
          </w:p>
        </w:tc>
        <w:tc>
          <w:tcPr>
            <w:tcW w:w="3605" w:type="dxa"/>
            <w:shd w:val="clear" w:color="auto" w:fill="D9F2D0" w:themeFill="accent6" w:themeFillTint="33"/>
            <w:vAlign w:val="center"/>
          </w:tcPr>
          <w:p w:rsidR="008D60EF" w:rsidRDefault="008D60EF" w:rsidP="005C68B7">
            <w:pPr>
              <w:jc w:val="center"/>
            </w:pPr>
            <w:r>
              <w:t>--</w:t>
            </w:r>
          </w:p>
        </w:tc>
        <w:tc>
          <w:tcPr>
            <w:tcW w:w="1658" w:type="dxa"/>
            <w:shd w:val="clear" w:color="auto" w:fill="D9F2D0" w:themeFill="accent6" w:themeFillTint="33"/>
          </w:tcPr>
          <w:p w:rsidR="008D60EF" w:rsidRDefault="008D60EF" w:rsidP="005C68B7">
            <w:pPr>
              <w:jc w:val="center"/>
            </w:pPr>
            <w:r>
              <w:t>returns 200 on success</w:t>
            </w:r>
            <w:r>
              <w:br/>
              <w:t>returns 500 on server errors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:rsidR="008D60EF" w:rsidRDefault="008D60EF" w:rsidP="005C68B7">
            <w:pPr>
              <w:jc w:val="center"/>
            </w:pPr>
          </w:p>
        </w:tc>
      </w:tr>
      <w:tr w:rsidR="008D60EF" w:rsidTr="00B925DF">
        <w:tc>
          <w:tcPr>
            <w:tcW w:w="1150" w:type="dxa"/>
            <w:tcBorders>
              <w:bottom w:val="single" w:sz="4" w:space="0" w:color="auto"/>
            </w:tcBorders>
            <w:shd w:val="clear" w:color="auto" w:fill="F2CEED" w:themeFill="accent5" w:themeFillTint="33"/>
            <w:vAlign w:val="center"/>
          </w:tcPr>
          <w:p w:rsidR="008D60EF" w:rsidRDefault="008D60EF" w:rsidP="005C68B7">
            <w:pPr>
              <w:jc w:val="center"/>
            </w:pPr>
            <w:r>
              <w:t>PATCH</w:t>
            </w:r>
          </w:p>
        </w:tc>
        <w:tc>
          <w:tcPr>
            <w:tcW w:w="3245" w:type="dxa"/>
            <w:tcBorders>
              <w:bottom w:val="single" w:sz="4" w:space="0" w:color="auto"/>
            </w:tcBorders>
            <w:shd w:val="clear" w:color="auto" w:fill="F2CEED" w:themeFill="accent5" w:themeFillTint="33"/>
            <w:vAlign w:val="center"/>
          </w:tcPr>
          <w:p w:rsidR="008D60EF" w:rsidRDefault="008D60EF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/regions/</w:t>
            </w:r>
            <w:proofErr w:type="spellStart"/>
            <w:r>
              <w:t>updateProvinces</w:t>
            </w:r>
            <w:proofErr w:type="spellEnd"/>
          </w:p>
        </w:tc>
        <w:tc>
          <w:tcPr>
            <w:tcW w:w="3605" w:type="dxa"/>
            <w:tcBorders>
              <w:bottom w:val="single" w:sz="4" w:space="0" w:color="auto"/>
            </w:tcBorders>
            <w:shd w:val="clear" w:color="auto" w:fill="F2CEED" w:themeFill="accent5" w:themeFillTint="33"/>
            <w:vAlign w:val="center"/>
          </w:tcPr>
          <w:p w:rsidR="008D60EF" w:rsidRDefault="008D60EF" w:rsidP="005C68B7">
            <w:pPr>
              <w:jc w:val="center"/>
            </w:pPr>
            <w:proofErr w:type="spellStart"/>
            <w:r>
              <w:t>id:integer</w:t>
            </w:r>
            <w:proofErr w:type="spellEnd"/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:rsidR="008D60EF" w:rsidRDefault="008D60EF" w:rsidP="005C68B7">
            <w:pPr>
              <w:jc w:val="center"/>
            </w:pPr>
            <w:r>
              <w:t>Returns 200 on success</w:t>
            </w:r>
          </w:p>
          <w:p w:rsidR="008D60EF" w:rsidRDefault="008D60EF" w:rsidP="005C68B7">
            <w:pPr>
              <w:jc w:val="center"/>
            </w:pPr>
            <w:r>
              <w:t>Returns 500 on server errors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CEED" w:themeFill="accent5" w:themeFillTint="33"/>
          </w:tcPr>
          <w:p w:rsidR="008D60EF" w:rsidRDefault="008D60EF" w:rsidP="005C68B7">
            <w:pPr>
              <w:jc w:val="center"/>
            </w:pPr>
          </w:p>
        </w:tc>
      </w:tr>
      <w:tr w:rsidR="008D60EF" w:rsidTr="00B925DF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vAlign w:val="center"/>
          </w:tcPr>
          <w:p w:rsidR="008D60EF" w:rsidRDefault="008D60EF" w:rsidP="005C68B7">
            <w:pPr>
              <w:jc w:val="center"/>
            </w:pPr>
            <w:r>
              <w:t>DELETE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vAlign w:val="center"/>
          </w:tcPr>
          <w:p w:rsidR="008D60EF" w:rsidRDefault="008D60EF" w:rsidP="005C68B7">
            <w:pPr>
              <w:jc w:val="center"/>
            </w:pPr>
            <w:proofErr w:type="spellStart"/>
            <w:r>
              <w:t>api</w:t>
            </w:r>
            <w:proofErr w:type="spellEnd"/>
            <w:r>
              <w:t>/regions/</w:t>
            </w:r>
            <w:proofErr w:type="spellStart"/>
            <w:r>
              <w:t>deleteProvinces</w:t>
            </w:r>
            <w:proofErr w:type="spellEnd"/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vAlign w:val="center"/>
          </w:tcPr>
          <w:p w:rsidR="008D60EF" w:rsidRDefault="008D60EF" w:rsidP="005C68B7">
            <w:pPr>
              <w:jc w:val="center"/>
            </w:pPr>
            <w:proofErr w:type="spellStart"/>
            <w:r>
              <w:t>id:integer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:rsidR="008D60EF" w:rsidRDefault="008D60EF" w:rsidP="005C68B7">
            <w:pPr>
              <w:jc w:val="center"/>
            </w:pPr>
            <w:r>
              <w:t>Returns 200 on success</w:t>
            </w:r>
          </w:p>
          <w:p w:rsidR="008D60EF" w:rsidRDefault="008D60EF" w:rsidP="005C68B7">
            <w:pPr>
              <w:jc w:val="center"/>
            </w:pPr>
            <w:r>
              <w:t>Returns 400 on failure</w:t>
            </w:r>
          </w:p>
          <w:p w:rsidR="008D60EF" w:rsidRDefault="008D60EF" w:rsidP="005C68B7">
            <w:pPr>
              <w:jc w:val="center"/>
            </w:pPr>
            <w:r>
              <w:t xml:space="preserve">Returns 500 on server </w:t>
            </w:r>
            <w:proofErr w:type="spellStart"/>
            <w:r>
              <w:t>erros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:rsidR="008D60EF" w:rsidRDefault="008D60EF" w:rsidP="005C68B7">
            <w:pPr>
              <w:jc w:val="center"/>
            </w:pPr>
          </w:p>
        </w:tc>
      </w:tr>
      <w:bookmarkEnd w:id="0"/>
    </w:tbl>
    <w:p w:rsidR="001B3471" w:rsidRDefault="001B3471"/>
    <w:sectPr w:rsidR="001B3471" w:rsidSect="005C68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514" w:rsidRDefault="00BF2514" w:rsidP="00B925DF">
      <w:pPr>
        <w:spacing w:after="0" w:line="240" w:lineRule="auto"/>
      </w:pPr>
      <w:r>
        <w:separator/>
      </w:r>
    </w:p>
  </w:endnote>
  <w:endnote w:type="continuationSeparator" w:id="0">
    <w:p w:rsidR="00BF2514" w:rsidRDefault="00BF2514" w:rsidP="00B9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DF" w:rsidRDefault="00B925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DF" w:rsidRDefault="00B925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DF" w:rsidRDefault="00B925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514" w:rsidRDefault="00BF2514" w:rsidP="00B925DF">
      <w:pPr>
        <w:spacing w:after="0" w:line="240" w:lineRule="auto"/>
      </w:pPr>
      <w:r>
        <w:separator/>
      </w:r>
    </w:p>
  </w:footnote>
  <w:footnote w:type="continuationSeparator" w:id="0">
    <w:p w:rsidR="00BF2514" w:rsidRDefault="00BF2514" w:rsidP="00B92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DF" w:rsidRDefault="00B925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DF" w:rsidRDefault="00B925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DF" w:rsidRDefault="00B92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6C"/>
    <w:rsid w:val="001B3471"/>
    <w:rsid w:val="0034035E"/>
    <w:rsid w:val="004B3C95"/>
    <w:rsid w:val="005C68B7"/>
    <w:rsid w:val="007F2086"/>
    <w:rsid w:val="008C386C"/>
    <w:rsid w:val="008D60EF"/>
    <w:rsid w:val="00B47285"/>
    <w:rsid w:val="00B925DF"/>
    <w:rsid w:val="00B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81F0EA-9994-4076-99DB-CF9A3A9D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5DF"/>
  </w:style>
  <w:style w:type="paragraph" w:styleId="Footer">
    <w:name w:val="footer"/>
    <w:basedOn w:val="Normal"/>
    <w:link w:val="FooterChar"/>
    <w:uiPriority w:val="99"/>
    <w:unhideWhenUsed/>
    <w:rsid w:val="00B92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2025-07-14T18:13:00Z</dcterms:created>
  <dcterms:modified xsi:type="dcterms:W3CDTF">2025-07-14T18:45:00Z</dcterms:modified>
</cp:coreProperties>
</file>