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6BBB8" w14:textId="4C81115E" w:rsidR="00E84CB7" w:rsidRDefault="00A37FFA" w:rsidP="00A37FFA">
      <w:pPr>
        <w:ind w:left="1440"/>
        <w:rPr>
          <w:rFonts w:ascii="Times New Roman" w:hAnsi="Times New Roman" w:cs="Times New Roman"/>
          <w:b/>
          <w:sz w:val="28"/>
          <w:szCs w:val="28"/>
        </w:rPr>
      </w:pPr>
      <w:r>
        <w:rPr>
          <w:rFonts w:ascii="Times New Roman" w:hAnsi="Times New Roman" w:cs="Times New Roman"/>
          <w:b/>
          <w:sz w:val="28"/>
          <w:szCs w:val="28"/>
        </w:rPr>
        <w:t xml:space="preserve">               </w:t>
      </w:r>
      <w:r w:rsidR="00E84CB7">
        <w:rPr>
          <w:rFonts w:ascii="Times New Roman" w:hAnsi="Times New Roman" w:cs="Times New Roman"/>
          <w:b/>
          <w:sz w:val="28"/>
          <w:szCs w:val="28"/>
        </w:rPr>
        <w:t>“AZƏRBAYCAN HAVA YOLLARI”</w:t>
      </w:r>
    </w:p>
    <w:p w14:paraId="208C7E3A" w14:textId="77777777" w:rsidR="00E84CB7" w:rsidRDefault="00E84CB7" w:rsidP="00E84CB7">
      <w:pPr>
        <w:jc w:val="center"/>
        <w:rPr>
          <w:rFonts w:ascii="Times New Roman" w:hAnsi="Times New Roman" w:cs="Times New Roman"/>
          <w:b/>
          <w:sz w:val="28"/>
          <w:szCs w:val="28"/>
        </w:rPr>
      </w:pPr>
      <w:r>
        <w:rPr>
          <w:rFonts w:ascii="Times New Roman" w:hAnsi="Times New Roman" w:cs="Times New Roman"/>
          <w:b/>
          <w:sz w:val="28"/>
          <w:szCs w:val="28"/>
        </w:rPr>
        <w:t>QAPALI SƏHMDAR CƏMİYYƏTİ</w:t>
      </w:r>
    </w:p>
    <w:p w14:paraId="48D33EA0" w14:textId="0B2EFA2B" w:rsidR="00E84CB7" w:rsidRDefault="00E84CB7" w:rsidP="00E84CB7">
      <w:pPr>
        <w:jc w:val="center"/>
        <w:rPr>
          <w:rFonts w:ascii="Times New Roman" w:hAnsi="Times New Roman" w:cs="Times New Roman"/>
          <w:b/>
          <w:sz w:val="28"/>
          <w:szCs w:val="28"/>
        </w:rPr>
      </w:pPr>
      <w:r>
        <w:rPr>
          <w:noProof/>
        </w:rPr>
        <w:drawing>
          <wp:anchor distT="0" distB="0" distL="114300" distR="114300" simplePos="0" relativeHeight="251658240" behindDoc="1" locked="0" layoutInCell="1" allowOverlap="1" wp14:anchorId="61F7DD6E" wp14:editId="592568B6">
            <wp:simplePos x="0" y="0"/>
            <wp:positionH relativeFrom="column">
              <wp:posOffset>1624965</wp:posOffset>
            </wp:positionH>
            <wp:positionV relativeFrom="paragraph">
              <wp:posOffset>540385</wp:posOffset>
            </wp:positionV>
            <wp:extent cx="2686050" cy="2098675"/>
            <wp:effectExtent l="0" t="0" r="0" b="0"/>
            <wp:wrapTopAndBottom/>
            <wp:docPr id="925696210" name="Picture 1" descr="logo_maa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aa_n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20986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rPr>
        <w:t>MİLLİ AVİASİYA AKADEMİYASİ</w:t>
      </w:r>
    </w:p>
    <w:p w14:paraId="6B166BDF" w14:textId="77777777" w:rsidR="00E84CB7" w:rsidRDefault="00E84CB7" w:rsidP="00E84CB7">
      <w:pPr>
        <w:jc w:val="center"/>
        <w:rPr>
          <w:rFonts w:ascii="Times New Roman" w:hAnsi="Times New Roman" w:cs="Times New Roman"/>
          <w:b/>
          <w:sz w:val="28"/>
          <w:szCs w:val="28"/>
        </w:rPr>
      </w:pPr>
    </w:p>
    <w:p w14:paraId="56352B7E" w14:textId="77777777" w:rsidR="00E84CB7" w:rsidRDefault="00E84CB7" w:rsidP="00E84CB7">
      <w:pPr>
        <w:rPr>
          <w:rFonts w:ascii="Times New Roman" w:hAnsi="Times New Roman" w:cs="Times New Roman"/>
          <w:b/>
          <w:sz w:val="28"/>
          <w:szCs w:val="28"/>
        </w:rPr>
      </w:pPr>
    </w:p>
    <w:p w14:paraId="50D266C0" w14:textId="155F2798" w:rsidR="00E84CB7" w:rsidRDefault="00E84CB7" w:rsidP="00E84CB7">
      <w:pPr>
        <w:jc w:val="center"/>
        <w:rPr>
          <w:rFonts w:ascii="Times New Roman" w:eastAsia="MS Mincho" w:hAnsi="Times New Roman" w:cs="Times New Roman"/>
          <w:b/>
          <w:sz w:val="28"/>
          <w:szCs w:val="28"/>
          <w:lang w:eastAsia="ja-JP"/>
        </w:rPr>
      </w:pPr>
      <w:r>
        <w:rPr>
          <w:rFonts w:ascii="Times New Roman" w:hAnsi="Times New Roman" w:cs="Times New Roman"/>
          <w:b/>
          <w:sz w:val="28"/>
          <w:szCs w:val="28"/>
        </w:rPr>
        <w:t xml:space="preserve">Sərbəst iş </w:t>
      </w:r>
      <w:r>
        <w:rPr>
          <w:rFonts w:ascii="Times New Roman" w:eastAsia="MS Mincho" w:hAnsi="Times New Roman" w:cs="Times New Roman"/>
          <w:b/>
          <w:sz w:val="28"/>
          <w:szCs w:val="28"/>
          <w:lang w:eastAsia="ja-JP"/>
        </w:rPr>
        <w:t>№</w:t>
      </w:r>
      <w:r w:rsidR="004522F0">
        <w:rPr>
          <w:rFonts w:ascii="Times New Roman" w:eastAsia="MS Mincho" w:hAnsi="Times New Roman" w:cs="Times New Roman"/>
          <w:b/>
          <w:sz w:val="28"/>
          <w:szCs w:val="28"/>
          <w:lang w:eastAsia="ja-JP"/>
        </w:rPr>
        <w:t>5</w:t>
      </w:r>
    </w:p>
    <w:p w14:paraId="32BCB5C2" w14:textId="77777777" w:rsidR="00E84CB7" w:rsidRDefault="00E84CB7" w:rsidP="00E84CB7">
      <w:pPr>
        <w:spacing w:line="360" w:lineRule="auto"/>
        <w:rPr>
          <w:rFonts w:ascii="Times New Roman" w:hAnsi="Times New Roman" w:cs="Times New Roman"/>
          <w:b/>
          <w:sz w:val="28"/>
          <w:szCs w:val="28"/>
        </w:rPr>
      </w:pPr>
    </w:p>
    <w:p w14:paraId="0C959D6F" w14:textId="77777777" w:rsidR="00E84CB7" w:rsidRDefault="00E84CB7" w:rsidP="00E84CB7">
      <w:pPr>
        <w:spacing w:line="360" w:lineRule="auto"/>
        <w:rPr>
          <w:rFonts w:ascii="Times New Roman" w:hAnsi="Times New Roman" w:cs="Times New Roman"/>
          <w:sz w:val="28"/>
          <w:szCs w:val="28"/>
        </w:rPr>
      </w:pPr>
      <w:r>
        <w:rPr>
          <w:rFonts w:ascii="Times New Roman" w:hAnsi="Times New Roman" w:cs="Times New Roman"/>
          <w:b/>
          <w:sz w:val="28"/>
          <w:szCs w:val="28"/>
        </w:rPr>
        <w:t xml:space="preserve">Fakültə:                     </w:t>
      </w:r>
      <w:r>
        <w:rPr>
          <w:rFonts w:ascii="Times New Roman" w:hAnsi="Times New Roman" w:cs="Times New Roman"/>
          <w:sz w:val="28"/>
          <w:szCs w:val="28"/>
        </w:rPr>
        <w:t>“Aerokosmik”</w:t>
      </w:r>
    </w:p>
    <w:p w14:paraId="62C56983" w14:textId="77777777" w:rsidR="00E84CB7" w:rsidRDefault="00E84CB7" w:rsidP="00E84CB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İxtisas:                       </w:t>
      </w:r>
      <w:r>
        <w:rPr>
          <w:rFonts w:ascii="Times New Roman" w:hAnsi="Times New Roman" w:cs="Times New Roman"/>
          <w:sz w:val="28"/>
          <w:szCs w:val="28"/>
        </w:rPr>
        <w:t>“İnformasiya Texnologiyaları”</w:t>
      </w:r>
    </w:p>
    <w:p w14:paraId="4A6DBDA7" w14:textId="241672DD" w:rsidR="00E84CB7" w:rsidRDefault="00E84CB7" w:rsidP="00E84CB7">
      <w:pPr>
        <w:spacing w:line="360" w:lineRule="auto"/>
        <w:rPr>
          <w:rFonts w:ascii="Times New Roman" w:hAnsi="Times New Roman" w:cs="Times New Roman"/>
          <w:sz w:val="28"/>
          <w:szCs w:val="28"/>
        </w:rPr>
      </w:pPr>
      <w:r>
        <w:rPr>
          <w:rFonts w:ascii="Times New Roman" w:hAnsi="Times New Roman" w:cs="Times New Roman"/>
          <w:b/>
          <w:sz w:val="28"/>
          <w:szCs w:val="28"/>
        </w:rPr>
        <w:t xml:space="preserve">Fənn:                          </w:t>
      </w:r>
      <w:r>
        <w:rPr>
          <w:rFonts w:ascii="Times New Roman" w:hAnsi="Times New Roman" w:cs="Times New Roman"/>
          <w:sz w:val="28"/>
          <w:szCs w:val="28"/>
        </w:rPr>
        <w:t xml:space="preserve">“ </w:t>
      </w:r>
      <w:r w:rsidR="00420087">
        <w:rPr>
          <w:rFonts w:ascii="Times New Roman" w:hAnsi="Times New Roman" w:cs="Times New Roman"/>
          <w:sz w:val="28"/>
          <w:szCs w:val="28"/>
        </w:rPr>
        <w:t>Veb sistemləri və texnologiyaları</w:t>
      </w:r>
      <w:r>
        <w:rPr>
          <w:rFonts w:ascii="Times New Roman" w:hAnsi="Times New Roman" w:cs="Times New Roman"/>
          <w:sz w:val="28"/>
          <w:szCs w:val="28"/>
        </w:rPr>
        <w:t xml:space="preserve"> ”</w:t>
      </w:r>
    </w:p>
    <w:p w14:paraId="448A10AB" w14:textId="441F40FC" w:rsidR="00E84CB7" w:rsidRPr="00A37FFA" w:rsidRDefault="00E84CB7" w:rsidP="00E84CB7">
      <w:pPr>
        <w:spacing w:line="360" w:lineRule="auto"/>
        <w:rPr>
          <w:rFonts w:ascii="Times New Roman" w:hAnsi="Times New Roman" w:cs="Times New Roman"/>
          <w:b/>
          <w:bCs/>
          <w:sz w:val="28"/>
          <w:szCs w:val="28"/>
        </w:rPr>
      </w:pPr>
      <w:r w:rsidRPr="00A37FFA">
        <w:rPr>
          <w:rFonts w:ascii="Times New Roman" w:hAnsi="Times New Roman" w:cs="Times New Roman"/>
          <w:b/>
          <w:bCs/>
          <w:sz w:val="28"/>
          <w:szCs w:val="28"/>
        </w:rPr>
        <w:t xml:space="preserve">Mövzu:                       </w:t>
      </w:r>
      <w:r w:rsidR="00B92AA3">
        <w:rPr>
          <w:rFonts w:ascii="Times New Roman" w:hAnsi="Times New Roman" w:cs="Times New Roman"/>
          <w:sz w:val="28"/>
          <w:szCs w:val="28"/>
        </w:rPr>
        <w:t>İnternetin inkişaf mərhələləri</w:t>
      </w:r>
    </w:p>
    <w:p w14:paraId="6F117B31" w14:textId="77777777" w:rsidR="00E84CB7" w:rsidRDefault="00E84CB7" w:rsidP="00E84CB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Qrup:                          </w:t>
      </w:r>
      <w:r>
        <w:rPr>
          <w:rFonts w:ascii="Times New Roman" w:hAnsi="Times New Roman" w:cs="Times New Roman"/>
          <w:sz w:val="28"/>
          <w:szCs w:val="28"/>
        </w:rPr>
        <w:t>2441a</w:t>
      </w:r>
    </w:p>
    <w:p w14:paraId="0CB00A9A" w14:textId="77777777" w:rsidR="00E84CB7" w:rsidRDefault="00E84CB7" w:rsidP="00E84CB7">
      <w:pPr>
        <w:tabs>
          <w:tab w:val="left" w:pos="8535"/>
        </w:tabs>
        <w:spacing w:line="360" w:lineRule="auto"/>
        <w:rPr>
          <w:rFonts w:ascii="Times New Roman" w:hAnsi="Times New Roman" w:cs="Times New Roman"/>
          <w:sz w:val="28"/>
          <w:szCs w:val="28"/>
        </w:rPr>
      </w:pPr>
      <w:r>
        <w:rPr>
          <w:rFonts w:ascii="Times New Roman" w:hAnsi="Times New Roman" w:cs="Times New Roman"/>
          <w:b/>
          <w:sz w:val="28"/>
          <w:szCs w:val="28"/>
        </w:rPr>
        <w:t xml:space="preserve">Tələbə:                        </w:t>
      </w:r>
      <w:r>
        <w:rPr>
          <w:rFonts w:ascii="Times New Roman" w:hAnsi="Times New Roman" w:cs="Times New Roman"/>
          <w:bCs/>
          <w:sz w:val="28"/>
          <w:szCs w:val="28"/>
        </w:rPr>
        <w:t>Abbasov Həsən</w:t>
      </w:r>
    </w:p>
    <w:p w14:paraId="58937CE7" w14:textId="7ED1328B" w:rsidR="00E84CB7" w:rsidRDefault="00E84CB7" w:rsidP="00E84CB7">
      <w:pPr>
        <w:spacing w:line="360" w:lineRule="auto"/>
        <w:rPr>
          <w:rFonts w:ascii="Times New Roman" w:hAnsi="Times New Roman" w:cs="Times New Roman"/>
          <w:sz w:val="28"/>
          <w:szCs w:val="28"/>
        </w:rPr>
      </w:pPr>
      <w:r>
        <w:rPr>
          <w:rFonts w:ascii="Times New Roman" w:hAnsi="Times New Roman" w:cs="Times New Roman"/>
          <w:b/>
          <w:sz w:val="28"/>
          <w:szCs w:val="28"/>
        </w:rPr>
        <w:t xml:space="preserve">Müəllim:                    </w:t>
      </w:r>
      <w:r w:rsidR="00420087">
        <w:rPr>
          <w:rFonts w:ascii="Times New Roman" w:hAnsi="Times New Roman" w:cs="Times New Roman"/>
          <w:bCs/>
          <w:sz w:val="28"/>
          <w:szCs w:val="28"/>
        </w:rPr>
        <w:t>Heydərzadə Nübar</w:t>
      </w:r>
      <w:r>
        <w:rPr>
          <w:rFonts w:ascii="Times New Roman" w:hAnsi="Times New Roman" w:cs="Times New Roman"/>
          <w:b/>
          <w:sz w:val="28"/>
          <w:szCs w:val="28"/>
        </w:rPr>
        <w:t xml:space="preserve"> </w:t>
      </w:r>
    </w:p>
    <w:p w14:paraId="2D2B8448" w14:textId="77777777" w:rsidR="00E84CB7" w:rsidRDefault="00E84CB7" w:rsidP="00E84CB7">
      <w:pPr>
        <w:spacing w:line="360" w:lineRule="auto"/>
        <w:rPr>
          <w:rFonts w:ascii="Times New Roman" w:hAnsi="Times New Roman" w:cs="Times New Roman"/>
          <w:sz w:val="28"/>
          <w:szCs w:val="28"/>
        </w:rPr>
      </w:pPr>
    </w:p>
    <w:p w14:paraId="797E9A3D" w14:textId="77777777" w:rsidR="00E84CB7" w:rsidRDefault="00E84CB7" w:rsidP="00E84CB7">
      <w:pPr>
        <w:spacing w:line="360" w:lineRule="auto"/>
        <w:rPr>
          <w:rFonts w:ascii="Times New Roman" w:hAnsi="Times New Roman" w:cs="Times New Roman"/>
          <w:sz w:val="28"/>
          <w:szCs w:val="28"/>
        </w:rPr>
      </w:pPr>
    </w:p>
    <w:p w14:paraId="7EF28FCE" w14:textId="77777777" w:rsidR="00E84CB7" w:rsidRDefault="00E84CB7" w:rsidP="00A37FFA">
      <w:pPr>
        <w:jc w:val="center"/>
        <w:rPr>
          <w:rFonts w:ascii="Times New Roman" w:hAnsi="Times New Roman" w:cs="Times New Roman"/>
          <w:b/>
          <w:sz w:val="28"/>
          <w:szCs w:val="28"/>
        </w:rPr>
      </w:pPr>
      <w:r>
        <w:rPr>
          <w:rFonts w:ascii="Times New Roman" w:hAnsi="Times New Roman" w:cs="Times New Roman"/>
          <w:b/>
          <w:sz w:val="28"/>
          <w:szCs w:val="28"/>
        </w:rPr>
        <w:t>BAKI 2024</w:t>
      </w:r>
    </w:p>
    <w:p w14:paraId="3E002760" w14:textId="7AC1DE05" w:rsidR="00406F3C" w:rsidRDefault="00406F3C" w:rsidP="00B92AA3">
      <w:pPr>
        <w:spacing w:after="0" w:line="276" w:lineRule="auto"/>
        <w:ind w:firstLine="1440"/>
        <w:jc w:val="both"/>
        <w:rPr>
          <w:rFonts w:ascii="Times New Roman" w:hAnsi="Times New Roman" w:cs="Times New Roman"/>
          <w:sz w:val="28"/>
          <w:szCs w:val="28"/>
        </w:rPr>
      </w:pPr>
      <w:r w:rsidRPr="00406F3C">
        <w:rPr>
          <w:rFonts w:ascii="Times New Roman" w:hAnsi="Times New Roman" w:cs="Times New Roman"/>
          <w:sz w:val="28"/>
          <w:szCs w:val="28"/>
        </w:rPr>
        <w:lastRenderedPageBreak/>
        <w:t>Internetin (qlobal ş</w:t>
      </w:r>
      <w:r w:rsidR="00B92AA3">
        <w:rPr>
          <w:rFonts w:ascii="Times New Roman" w:hAnsi="Times New Roman" w:cs="Times New Roman"/>
          <w:sz w:val="28"/>
          <w:szCs w:val="28"/>
        </w:rPr>
        <w:t>ə</w:t>
      </w:r>
      <w:r w:rsidRPr="00406F3C">
        <w:rPr>
          <w:rFonts w:ascii="Times New Roman" w:hAnsi="Times New Roman" w:cs="Times New Roman"/>
          <w:sz w:val="28"/>
          <w:szCs w:val="28"/>
        </w:rPr>
        <w:t>bəkələrin) yaranması komp</w:t>
      </w:r>
      <w:r w:rsidR="00B92AA3">
        <w:rPr>
          <w:rFonts w:ascii="Times New Roman" w:hAnsi="Times New Roman" w:cs="Times New Roman"/>
          <w:sz w:val="28"/>
          <w:szCs w:val="28"/>
        </w:rPr>
        <w:t>u</w:t>
      </w:r>
      <w:r w:rsidRPr="00406F3C">
        <w:rPr>
          <w:rFonts w:ascii="Times New Roman" w:hAnsi="Times New Roman" w:cs="Times New Roman"/>
          <w:sz w:val="28"/>
          <w:szCs w:val="28"/>
        </w:rPr>
        <w:t>terləri çox geniş informasiyaya açılan pəncərəyə çevirdi. Bu isə “geniş informasiya dünyası” hipergeniş məkan” anlayışlarının yaranmasına səbəb oldu. İnternetin geniş yayılması çox vacib sosial problemi – müxtəlif ölkələrdə və qitələrdə, böyük şəhərlərdə və ucqarlarda yaşayan insanlar arasında “informasiya qeyri</w:t>
      </w:r>
      <w:r w:rsidR="00B92AA3">
        <w:rPr>
          <w:rFonts w:ascii="Times New Roman" w:hAnsi="Times New Roman" w:cs="Times New Roman"/>
          <w:sz w:val="28"/>
          <w:szCs w:val="28"/>
        </w:rPr>
        <w:t>-</w:t>
      </w:r>
      <w:r w:rsidRPr="00406F3C">
        <w:rPr>
          <w:rFonts w:ascii="Times New Roman" w:hAnsi="Times New Roman" w:cs="Times New Roman"/>
          <w:sz w:val="28"/>
          <w:szCs w:val="28"/>
        </w:rPr>
        <w:t xml:space="preserve">bərabərliyi” problemini həll etmiş oldu. Internetin inkişafı tam mənada insan sivilizasiyasının tarixində “informasiya yönümlü cəmiyyətin” yaranması mərhələsinə keçildiyini deməyə əsas verdi. </w:t>
      </w:r>
    </w:p>
    <w:p w14:paraId="266D7897" w14:textId="50B800B6" w:rsidR="00406F3C" w:rsidRDefault="00406F3C" w:rsidP="00B92AA3">
      <w:pPr>
        <w:spacing w:after="0" w:line="276" w:lineRule="auto"/>
        <w:ind w:firstLine="1440"/>
        <w:jc w:val="both"/>
        <w:rPr>
          <w:rFonts w:ascii="Times New Roman" w:hAnsi="Times New Roman" w:cs="Times New Roman"/>
          <w:sz w:val="28"/>
          <w:szCs w:val="28"/>
        </w:rPr>
      </w:pPr>
      <w:r w:rsidRPr="00406F3C">
        <w:rPr>
          <w:rFonts w:ascii="Times New Roman" w:hAnsi="Times New Roman" w:cs="Times New Roman"/>
          <w:sz w:val="28"/>
          <w:szCs w:val="28"/>
        </w:rPr>
        <w:t xml:space="preserve">İnsanlar hər gün telefon şəbəkəsindən istifadə edir, dünyanın müxtəlif nöqtələri ilə informasiya mübadiləsi edir. Komputer şəbəkələri də bu mənada bir texnoloji inkişafdır. </w:t>
      </w:r>
    </w:p>
    <w:p w14:paraId="1DC55092" w14:textId="2CEF010C" w:rsidR="00406F3C" w:rsidRDefault="00406F3C" w:rsidP="00B92AA3">
      <w:pPr>
        <w:spacing w:after="0" w:line="276" w:lineRule="auto"/>
        <w:ind w:firstLine="1440"/>
        <w:jc w:val="both"/>
        <w:rPr>
          <w:rFonts w:ascii="Times New Roman" w:hAnsi="Times New Roman" w:cs="Times New Roman"/>
          <w:sz w:val="28"/>
          <w:szCs w:val="28"/>
        </w:rPr>
      </w:pPr>
      <w:r w:rsidRPr="00406F3C">
        <w:rPr>
          <w:rFonts w:ascii="Times New Roman" w:hAnsi="Times New Roman" w:cs="Times New Roman"/>
          <w:sz w:val="28"/>
          <w:szCs w:val="28"/>
        </w:rPr>
        <w:t>İlk atom bombasının sınağı, yerin birinci (ilk) və ikinci süni</w:t>
      </w:r>
      <w:r w:rsidR="00B92AA3">
        <w:rPr>
          <w:rFonts w:ascii="Times New Roman" w:hAnsi="Times New Roman" w:cs="Times New Roman"/>
          <w:sz w:val="28"/>
          <w:szCs w:val="28"/>
        </w:rPr>
        <w:t xml:space="preserve"> </w:t>
      </w:r>
      <w:r w:rsidRPr="00406F3C">
        <w:rPr>
          <w:rFonts w:ascii="Times New Roman" w:hAnsi="Times New Roman" w:cs="Times New Roman"/>
          <w:sz w:val="28"/>
          <w:szCs w:val="28"/>
        </w:rPr>
        <w:t>peyklərinin buraxılması ABŞ-nı elmi texniki tədqiqatların güclındirilməsini stimullaşdırdı. Buna əsas səbəblərdən biri keçmiş SSRI dövlətinin başçısı, SSRİ Kommunist Partiyasının birinci katibi N.Xruşşovun BMT tribunasından dünyanı, xüsusilə də ABŞ-ı atom silahı ilə təhdid etməsi oldu. 1957-ci ildə ABŞ müdafiə nazirliyi yeni strukturlu bölmə - Layihələrin Perspektiv Tədqiqatı Agentliyi (Advanced Research Projects Agency – ARPA) yaratdı. ARPA-nın əsas vəzifəsi mərkəzi idarəetmə olmadan kompüterlərin bir birinə qoşulması metodl</w:t>
      </w:r>
      <w:r w:rsidR="00B92AA3">
        <w:rPr>
          <w:rFonts w:ascii="Times New Roman" w:hAnsi="Times New Roman" w:cs="Times New Roman"/>
          <w:sz w:val="28"/>
          <w:szCs w:val="28"/>
        </w:rPr>
        <w:t>ar</w:t>
      </w:r>
      <w:r w:rsidRPr="00406F3C">
        <w:rPr>
          <w:rFonts w:ascii="Times New Roman" w:hAnsi="Times New Roman" w:cs="Times New Roman"/>
          <w:sz w:val="28"/>
          <w:szCs w:val="28"/>
        </w:rPr>
        <w:t>ını işləmək idi. Bu isə şəbəkənin bir hissəsi sıradan çıxdıqda digər hissəsinin</w:t>
      </w:r>
      <w:r w:rsidRPr="00406F3C">
        <w:rPr>
          <w:rFonts w:ascii="Times New Roman" w:hAnsi="Times New Roman" w:cs="Times New Roman"/>
          <w:sz w:val="28"/>
          <w:szCs w:val="28"/>
        </w:rPr>
        <w:t xml:space="preserve"> </w:t>
      </w:r>
      <w:r w:rsidRPr="00406F3C">
        <w:rPr>
          <w:rFonts w:ascii="Times New Roman" w:hAnsi="Times New Roman" w:cs="Times New Roman"/>
          <w:sz w:val="28"/>
          <w:szCs w:val="28"/>
        </w:rPr>
        <w:t xml:space="preserve">müstəqil işləməsini təmin etməli idi. Dünyada ilk komputer şəbəkəsi olan </w:t>
      </w:r>
      <w:r w:rsidRPr="00B92AA3">
        <w:rPr>
          <w:rFonts w:ascii="Times New Roman" w:hAnsi="Times New Roman" w:cs="Times New Roman"/>
          <w:b/>
          <w:bCs/>
          <w:sz w:val="28"/>
          <w:szCs w:val="28"/>
        </w:rPr>
        <w:t>ARPANET</w:t>
      </w:r>
      <w:r w:rsidRPr="00406F3C">
        <w:rPr>
          <w:rFonts w:ascii="Times New Roman" w:hAnsi="Times New Roman" w:cs="Times New Roman"/>
          <w:sz w:val="28"/>
          <w:szCs w:val="28"/>
        </w:rPr>
        <w:t xml:space="preserve"> bu agentlik tərəfindən quruldu.</w:t>
      </w:r>
    </w:p>
    <w:p w14:paraId="618B7869" w14:textId="56838481" w:rsidR="00406F3C" w:rsidRPr="00B92AA3" w:rsidRDefault="00B92AA3" w:rsidP="00B92AA3">
      <w:pPr>
        <w:spacing w:after="0" w:line="276" w:lineRule="auto"/>
        <w:ind w:firstLine="1440"/>
        <w:jc w:val="center"/>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0E7F3B5B" wp14:editId="4214DA84">
            <wp:extent cx="3596640" cy="1851660"/>
            <wp:effectExtent l="0" t="0" r="3810" b="0"/>
            <wp:docPr id="36928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86336" name="Picture 369286336"/>
                    <pic:cNvPicPr/>
                  </pic:nvPicPr>
                  <pic:blipFill>
                    <a:blip r:embed="rId6">
                      <a:extLst>
                        <a:ext uri="{28A0092B-C50C-407E-A947-70E740481C1C}">
                          <a14:useLocalDpi xmlns:a14="http://schemas.microsoft.com/office/drawing/2010/main" val="0"/>
                        </a:ext>
                      </a:extLst>
                    </a:blip>
                    <a:stretch>
                      <a:fillRect/>
                    </a:stretch>
                  </pic:blipFill>
                  <pic:spPr>
                    <a:xfrm>
                      <a:off x="0" y="0"/>
                      <a:ext cx="3596640" cy="1851660"/>
                    </a:xfrm>
                    <a:prstGeom prst="rect">
                      <a:avLst/>
                    </a:prstGeom>
                  </pic:spPr>
                </pic:pic>
              </a:graphicData>
            </a:graphic>
          </wp:inline>
        </w:drawing>
      </w:r>
      <w:r w:rsidR="00406F3C">
        <w:rPr>
          <w:rFonts w:ascii="Times New Roman" w:hAnsi="Times New Roman" w:cs="Times New Roman"/>
          <w:sz w:val="28"/>
          <w:szCs w:val="28"/>
        </w:rPr>
        <w:br w:type="textWrapping" w:clear="all"/>
      </w:r>
    </w:p>
    <w:p w14:paraId="6B345167" w14:textId="4FA36720" w:rsidR="00406F3C" w:rsidRPr="00B92AA3" w:rsidRDefault="00406F3C" w:rsidP="00B92AA3">
      <w:pPr>
        <w:spacing w:after="0" w:line="276" w:lineRule="auto"/>
        <w:ind w:firstLine="1440"/>
        <w:jc w:val="center"/>
        <w:rPr>
          <w:rFonts w:ascii="Times New Roman" w:hAnsi="Times New Roman" w:cs="Times New Roman"/>
          <w:b/>
          <w:bCs/>
          <w:sz w:val="28"/>
          <w:szCs w:val="28"/>
        </w:rPr>
      </w:pPr>
      <w:r w:rsidRPr="00B92AA3">
        <w:rPr>
          <w:rFonts w:ascii="Times New Roman" w:hAnsi="Times New Roman" w:cs="Times New Roman"/>
          <w:b/>
          <w:bCs/>
          <w:sz w:val="28"/>
          <w:szCs w:val="28"/>
        </w:rPr>
        <w:t>ARPANET şəbəkəsinin strukturu</w:t>
      </w:r>
    </w:p>
    <w:p w14:paraId="0864F26A" w14:textId="77777777" w:rsidR="00406F3C" w:rsidRDefault="00406F3C" w:rsidP="00B92AA3">
      <w:pPr>
        <w:spacing w:after="0" w:line="276" w:lineRule="auto"/>
        <w:ind w:firstLine="1440"/>
        <w:jc w:val="both"/>
        <w:rPr>
          <w:rFonts w:ascii="Times New Roman" w:hAnsi="Times New Roman" w:cs="Times New Roman"/>
          <w:sz w:val="28"/>
          <w:szCs w:val="28"/>
        </w:rPr>
      </w:pPr>
      <w:r w:rsidRPr="00406F3C">
        <w:rPr>
          <w:rFonts w:ascii="Times New Roman" w:hAnsi="Times New Roman" w:cs="Times New Roman"/>
          <w:sz w:val="28"/>
          <w:szCs w:val="28"/>
        </w:rPr>
        <w:t xml:space="preserve">Kompüterdən kompüterə informasiya ötürülməsinin ilk seansı 1969-cu ildə oktyabr ayında həyata keçirildi. Kompüterlərdən biri Los-Ancelesdə Koliforniya universitetində, ikincisi isə Stendford Tədqiqatlar institunda (520 km </w:t>
      </w:r>
      <w:r w:rsidRPr="00406F3C">
        <w:rPr>
          <w:rFonts w:ascii="Times New Roman" w:hAnsi="Times New Roman" w:cs="Times New Roman"/>
          <w:sz w:val="28"/>
          <w:szCs w:val="28"/>
        </w:rPr>
        <w:lastRenderedPageBreak/>
        <w:t xml:space="preserve">məsafədə) yerləşdirilmişdir. İlk ARPANET şəbəkəsini yaradıcıları Con Postel, Stiv Kroker, Vint Serf olmuşlar. </w:t>
      </w:r>
    </w:p>
    <w:p w14:paraId="5F0353B1" w14:textId="77777777" w:rsidR="00406F3C" w:rsidRDefault="00406F3C" w:rsidP="00B92AA3">
      <w:pPr>
        <w:spacing w:after="0" w:line="276" w:lineRule="auto"/>
        <w:ind w:firstLine="1440"/>
        <w:jc w:val="both"/>
        <w:rPr>
          <w:rFonts w:ascii="Times New Roman" w:hAnsi="Times New Roman" w:cs="Times New Roman"/>
          <w:sz w:val="28"/>
          <w:szCs w:val="28"/>
        </w:rPr>
      </w:pPr>
      <w:r w:rsidRPr="00406F3C">
        <w:rPr>
          <w:rFonts w:ascii="Times New Roman" w:hAnsi="Times New Roman" w:cs="Times New Roman"/>
          <w:sz w:val="28"/>
          <w:szCs w:val="28"/>
        </w:rPr>
        <w:t xml:space="preserve">ARPANET layihəsinin məqsədi: </w:t>
      </w:r>
    </w:p>
    <w:p w14:paraId="4CD3929E" w14:textId="77777777" w:rsidR="00406F3C" w:rsidRDefault="00406F3C" w:rsidP="00B92AA3">
      <w:pPr>
        <w:spacing w:after="0" w:line="276" w:lineRule="auto"/>
        <w:ind w:firstLine="1440"/>
        <w:jc w:val="both"/>
        <w:rPr>
          <w:rFonts w:ascii="Times New Roman" w:hAnsi="Times New Roman" w:cs="Times New Roman"/>
          <w:sz w:val="28"/>
          <w:szCs w:val="28"/>
        </w:rPr>
      </w:pPr>
      <w:r w:rsidRPr="00406F3C">
        <w:rPr>
          <w:rFonts w:ascii="Times New Roman" w:hAnsi="Times New Roman" w:cs="Times New Roman"/>
          <w:sz w:val="28"/>
          <w:szCs w:val="28"/>
        </w:rPr>
        <w:t xml:space="preserve">• tədqiqat müəssisələrini birləşdirmək, əlaqələndirmək (informasiya təminatı baxımından); </w:t>
      </w:r>
    </w:p>
    <w:p w14:paraId="58B6A707" w14:textId="350FC63B" w:rsidR="00406F3C" w:rsidRDefault="00406F3C" w:rsidP="00B92AA3">
      <w:pPr>
        <w:spacing w:after="0" w:line="276" w:lineRule="auto"/>
        <w:ind w:firstLine="1440"/>
        <w:jc w:val="both"/>
        <w:rPr>
          <w:rFonts w:ascii="Times New Roman" w:hAnsi="Times New Roman" w:cs="Times New Roman"/>
          <w:sz w:val="28"/>
          <w:szCs w:val="28"/>
        </w:rPr>
      </w:pPr>
      <w:r w:rsidRPr="00406F3C">
        <w:rPr>
          <w:rFonts w:ascii="Times New Roman" w:hAnsi="Times New Roman" w:cs="Times New Roman"/>
          <w:sz w:val="28"/>
          <w:szCs w:val="28"/>
        </w:rPr>
        <w:t xml:space="preserve">•komputer kommunikasiyası sahəsində eksperimentlər aparmaq; </w:t>
      </w:r>
    </w:p>
    <w:p w14:paraId="1864F542" w14:textId="77777777" w:rsidR="00406F3C" w:rsidRDefault="00406F3C" w:rsidP="00B92AA3">
      <w:pPr>
        <w:spacing w:after="0" w:line="276" w:lineRule="auto"/>
        <w:ind w:firstLine="1440"/>
        <w:jc w:val="both"/>
        <w:rPr>
          <w:rFonts w:ascii="Times New Roman" w:hAnsi="Times New Roman" w:cs="Times New Roman"/>
          <w:sz w:val="28"/>
          <w:szCs w:val="28"/>
        </w:rPr>
      </w:pPr>
      <w:r w:rsidRPr="00406F3C">
        <w:rPr>
          <w:rFonts w:ascii="Times New Roman" w:hAnsi="Times New Roman" w:cs="Times New Roman"/>
          <w:sz w:val="28"/>
          <w:szCs w:val="28"/>
        </w:rPr>
        <w:t xml:space="preserve">•nüvə hücumu şəraitində əlaqələrin yaradılması və saxlanması metodlərını öyrənmək. </w:t>
      </w:r>
    </w:p>
    <w:p w14:paraId="4C6BB790" w14:textId="77777777" w:rsidR="00406F3C" w:rsidRDefault="00406F3C" w:rsidP="00B92AA3">
      <w:pPr>
        <w:spacing w:after="0" w:line="276" w:lineRule="auto"/>
        <w:ind w:firstLine="1440"/>
        <w:jc w:val="both"/>
        <w:rPr>
          <w:rFonts w:ascii="Times New Roman" w:hAnsi="Times New Roman" w:cs="Times New Roman"/>
          <w:sz w:val="28"/>
          <w:szCs w:val="28"/>
        </w:rPr>
      </w:pPr>
      <w:r w:rsidRPr="00406F3C">
        <w:rPr>
          <w:rFonts w:ascii="Times New Roman" w:hAnsi="Times New Roman" w:cs="Times New Roman"/>
          <w:sz w:val="28"/>
          <w:szCs w:val="28"/>
        </w:rPr>
        <w:t>ARPANET layihəsi çərçivəsində iş paketlərin kommutasiyası ilə şəbəkələrin yaradılmasına əsaslanır. Bu şəbəkə növündə</w:t>
      </w:r>
      <w:r w:rsidRPr="00406F3C">
        <w:rPr>
          <w:rFonts w:ascii="Times New Roman" w:hAnsi="Times New Roman" w:cs="Times New Roman"/>
          <w:sz w:val="28"/>
          <w:szCs w:val="28"/>
        </w:rPr>
        <w:t xml:space="preserve"> </w:t>
      </w:r>
      <w:r w:rsidRPr="00406F3C">
        <w:rPr>
          <w:rFonts w:ascii="Times New Roman" w:hAnsi="Times New Roman" w:cs="Times New Roman"/>
          <w:sz w:val="28"/>
          <w:szCs w:val="28"/>
        </w:rPr>
        <w:t xml:space="preserve">informasiya (məsələn xəbər) böyük olmayan paketlərə bölünür, həmin paketlər təyin olunmuş yerə çatana qədər səmərəli marşrut seçərək bir-birindən asılı olmayaraq müxtəlif şəbəkələrdə yerini dəyişir. Sonda bütün paketlər final nöqtəsinə çataraq yenidən birləşərək ilkin formanı alır. Bütün kompüterlərin eyni hüquqlu olması informasiyanın konkret bir kompüterdən asılılığını aradan qaldırır. Bu texnologiya hətta müharibə vaxtı belə kommunikasıyaların işinin kəsilməsinə təminat verirdi. Əgər kommunikasiya xəttinin bir hissəsi sıradan çıxarsa, böyük olmayan paketlər digər işləyən xətlərə ötürülə bilər. </w:t>
      </w:r>
    </w:p>
    <w:p w14:paraId="26002787" w14:textId="77777777" w:rsidR="00406F3C" w:rsidRDefault="00406F3C" w:rsidP="00B92AA3">
      <w:pPr>
        <w:spacing w:after="0" w:line="276" w:lineRule="auto"/>
        <w:ind w:firstLine="1440"/>
        <w:jc w:val="both"/>
        <w:rPr>
          <w:rFonts w:ascii="Times New Roman" w:hAnsi="Times New Roman" w:cs="Times New Roman"/>
          <w:sz w:val="28"/>
          <w:szCs w:val="28"/>
        </w:rPr>
      </w:pPr>
      <w:r w:rsidRPr="00406F3C">
        <w:rPr>
          <w:rFonts w:ascii="Times New Roman" w:hAnsi="Times New Roman" w:cs="Times New Roman"/>
          <w:sz w:val="28"/>
          <w:szCs w:val="28"/>
        </w:rPr>
        <w:t xml:space="preserve">ARPANET sistemi uzaq məsafədə olan kompyuter mərkəzləri ilə əlaqələri yaradırdı. Bu sistem elektron poçtunun göndərilməsi və informasiya mübadiləsi üçün istifadə olunurdu. Sistem inkişaf edərək, 1983-cü ildə iki şəbəkəyə, ARPANET və MİLNET şəbəkələrinə bölünür. MILNET səbəkəsi hərbi məqsədlər, ARPANET şəbəkəsi isə elmi tədqiqatlar məqsədi üçün nəzərdə tutulurdu. İki şəbəkə arasında informasiya mübadiləsi imkanı yaranır və bu birləşmə Internet adı ilə tanınır. </w:t>
      </w:r>
    </w:p>
    <w:p w14:paraId="1911131D" w14:textId="2B40CD44" w:rsidR="00B92AA3" w:rsidRPr="00B92AA3" w:rsidRDefault="00B92AA3" w:rsidP="00B92AA3">
      <w:pPr>
        <w:spacing w:after="0" w:line="276" w:lineRule="auto"/>
        <w:ind w:firstLine="1440"/>
        <w:jc w:val="both"/>
        <w:rPr>
          <w:rFonts w:ascii="Times New Roman" w:hAnsi="Times New Roman" w:cs="Times New Roman"/>
          <w:sz w:val="36"/>
          <w:szCs w:val="36"/>
        </w:rPr>
      </w:pPr>
      <w:r w:rsidRPr="00B92AA3">
        <w:rPr>
          <w:rFonts w:ascii="Times New Roman" w:hAnsi="Times New Roman" w:cs="Times New Roman"/>
          <w:sz w:val="28"/>
          <w:szCs w:val="28"/>
        </w:rPr>
        <w:t xml:space="preserve">İnternet kompüter-informasiya şəbəkəsinin yaradılması istiqamətində tədqiqatlara keçən əsrin 60-cı illərindən etibarən ABŞ-da və Böyük Britaniyada başlanmışdır. İlk öncə olaraq 1962-ci ildə Massaçuset Texnologiya İnstitutunun əməkdaşları S. Liklayder uzaq məsafədən kompüter əlaqəsinin yaradılması ideyasının, 1961-ci ildə isə L.Kleykrok paket kommutasiya nəzəriyyəsini irəli sürdülər. 1965-ci ildə L. Robert və T. Mervil Massaçuset və Kaliforniyada yerləşən iki TX-2 və Q-32 markalı kompüterlər arasında adi telefon rabitəsindən istifadə edərək əlaqə yaratdılar. 1972-ci ildə B. Kan müasir İnternetin nəzəri əsasını təşkil edən «açıq şəbəkə texnologiyası» ideyasını irəli sürdü. Bu ideyanı reallaşdırmaq məqsədilə yeni protokolun hazırlanması işinə başlandı və «İnternetin atası» sayılan </w:t>
      </w:r>
      <w:r w:rsidRPr="00B92AA3">
        <w:rPr>
          <w:rFonts w:ascii="Times New Roman" w:hAnsi="Times New Roman" w:cs="Times New Roman"/>
          <w:sz w:val="28"/>
          <w:szCs w:val="28"/>
        </w:rPr>
        <w:lastRenderedPageBreak/>
        <w:t xml:space="preserve">B.Stefin rəhbərliyi altında </w:t>
      </w:r>
      <w:r w:rsidRPr="00B92AA3">
        <w:rPr>
          <w:rFonts w:ascii="Times New Roman" w:hAnsi="Times New Roman" w:cs="Times New Roman"/>
          <w:b/>
          <w:bCs/>
          <w:sz w:val="28"/>
          <w:szCs w:val="28"/>
        </w:rPr>
        <w:t>TCP/IP</w:t>
      </w:r>
      <w:r w:rsidRPr="00B92AA3">
        <w:rPr>
          <w:rFonts w:ascii="Times New Roman" w:hAnsi="Times New Roman" w:cs="Times New Roman"/>
          <w:sz w:val="28"/>
          <w:szCs w:val="28"/>
        </w:rPr>
        <w:t xml:space="preserve"> protokolu yaradıldı . Bu protokolun yaradılması ENTERNET arxitekturalı lokal şəbəkənin yaradılmasını və ARPANET8 şəbəkəsi ilə müxtəlif arxitekturalı bir sıra (məs. PRNET, SATNET9 ) şəbəkələrinin birləşdirilməsini mümkün etdi. Bu şəbəkə ilə 1979- cu ildə USENET, 1981-ci ildə </w:t>
      </w:r>
      <w:r w:rsidRPr="00AB408F">
        <w:rPr>
          <w:rFonts w:ascii="Times New Roman" w:hAnsi="Times New Roman" w:cs="Times New Roman"/>
          <w:b/>
          <w:bCs/>
          <w:sz w:val="28"/>
          <w:szCs w:val="28"/>
        </w:rPr>
        <w:t>BİTNET</w:t>
      </w:r>
      <w:r w:rsidRPr="00B92AA3">
        <w:rPr>
          <w:rFonts w:ascii="Times New Roman" w:hAnsi="Times New Roman" w:cs="Times New Roman"/>
          <w:sz w:val="28"/>
          <w:szCs w:val="28"/>
        </w:rPr>
        <w:t xml:space="preserve">, sonralar CompuServe, AmericaOnline və NSFNET şəbəkələri arasında əlaqə yaradılaraq, 1990-cı ildən o, </w:t>
      </w:r>
      <w:r w:rsidRPr="00AB408F">
        <w:rPr>
          <w:rFonts w:ascii="Times New Roman" w:hAnsi="Times New Roman" w:cs="Times New Roman"/>
          <w:b/>
          <w:bCs/>
          <w:sz w:val="28"/>
          <w:szCs w:val="28"/>
        </w:rPr>
        <w:t>Internet</w:t>
      </w:r>
      <w:r w:rsidRPr="00B92AA3">
        <w:rPr>
          <w:rFonts w:ascii="Times New Roman" w:hAnsi="Times New Roman" w:cs="Times New Roman"/>
          <w:sz w:val="28"/>
          <w:szCs w:val="28"/>
        </w:rPr>
        <w:t xml:space="preserve"> adlanmağa başladı. Eyni zamanda Internetlə digər ölkələrin kompüter şəbəkələri arasında əlaqə təmin edildi və o, beynəlxalq şəbəkələr şəbəkəsinə çevrildi10. 1979 –cu ildə İnternetin USNET, 1989-cu ildə WWW, 1996-cı ildə İCQ xidmətləri fəaliyyətə başladı.</w:t>
      </w:r>
    </w:p>
    <w:p w14:paraId="673D7F00" w14:textId="01195967" w:rsidR="00406F3C" w:rsidRDefault="00406F3C" w:rsidP="00AB408F">
      <w:pPr>
        <w:spacing w:after="0" w:line="276" w:lineRule="auto"/>
        <w:ind w:firstLine="1440"/>
        <w:rPr>
          <w:rFonts w:ascii="Times New Roman" w:hAnsi="Times New Roman" w:cs="Times New Roman"/>
          <w:sz w:val="28"/>
          <w:szCs w:val="28"/>
        </w:rPr>
      </w:pPr>
      <w:r w:rsidRPr="00406F3C">
        <w:rPr>
          <w:rFonts w:ascii="Times New Roman" w:hAnsi="Times New Roman" w:cs="Times New Roman"/>
          <w:sz w:val="28"/>
          <w:szCs w:val="28"/>
        </w:rPr>
        <w:t xml:space="preserve">1980-ci ildə yeni şəbəkələr meydana gəldi. Məsələn, </w:t>
      </w:r>
      <w:r w:rsidRPr="00AB408F">
        <w:rPr>
          <w:rFonts w:ascii="Times New Roman" w:hAnsi="Times New Roman" w:cs="Times New Roman"/>
          <w:b/>
          <w:bCs/>
          <w:sz w:val="28"/>
          <w:szCs w:val="28"/>
        </w:rPr>
        <w:t>BITNET</w:t>
      </w:r>
      <w:r w:rsidRPr="00406F3C">
        <w:rPr>
          <w:rFonts w:ascii="Times New Roman" w:hAnsi="Times New Roman" w:cs="Times New Roman"/>
          <w:sz w:val="28"/>
          <w:szCs w:val="28"/>
        </w:rPr>
        <w:t xml:space="preserve"> (Because It’s Time Network), </w:t>
      </w:r>
      <w:r w:rsidRPr="00AB408F">
        <w:rPr>
          <w:rFonts w:ascii="Times New Roman" w:hAnsi="Times New Roman" w:cs="Times New Roman"/>
          <w:b/>
          <w:bCs/>
          <w:sz w:val="28"/>
          <w:szCs w:val="28"/>
        </w:rPr>
        <w:t>CSNET</w:t>
      </w:r>
      <w:r w:rsidRPr="00406F3C">
        <w:rPr>
          <w:rFonts w:ascii="Times New Roman" w:hAnsi="Times New Roman" w:cs="Times New Roman"/>
          <w:sz w:val="28"/>
          <w:szCs w:val="28"/>
        </w:rPr>
        <w:t xml:space="preserve"> (Computer Science Network) şəbəkəsi hesablama texnikası və proqramlaşdırma üzrə tədqiqatçıları birləşdirirdi. Sonralar bu şəbəkələr Internetə daxil oldu.</w:t>
      </w:r>
    </w:p>
    <w:p w14:paraId="1246E5AC" w14:textId="77777777" w:rsidR="00406F3C" w:rsidRDefault="00406F3C" w:rsidP="00B92AA3">
      <w:pPr>
        <w:spacing w:after="0" w:line="276" w:lineRule="auto"/>
        <w:ind w:firstLine="1440"/>
        <w:jc w:val="both"/>
        <w:rPr>
          <w:rFonts w:ascii="Times New Roman" w:hAnsi="Times New Roman" w:cs="Times New Roman"/>
          <w:sz w:val="28"/>
          <w:szCs w:val="28"/>
        </w:rPr>
      </w:pPr>
      <w:r w:rsidRPr="00406F3C">
        <w:rPr>
          <w:rFonts w:ascii="Times New Roman" w:hAnsi="Times New Roman" w:cs="Times New Roman"/>
          <w:sz w:val="28"/>
          <w:szCs w:val="28"/>
        </w:rPr>
        <w:t xml:space="preserve">İnternet qlobal şəbəkədə birləşmiş milyonlarala kompüterləri, proqramları, verilənlər bazalarını, fayl və insanları birləşdirən şəbəkələrdən ibarət şəbəkədir. </w:t>
      </w:r>
    </w:p>
    <w:p w14:paraId="5290C00E" w14:textId="3D3E18B6" w:rsidR="00406F3C" w:rsidRDefault="00406F3C" w:rsidP="00B92AA3">
      <w:pPr>
        <w:spacing w:after="0" w:line="276" w:lineRule="auto"/>
        <w:ind w:firstLine="1440"/>
        <w:jc w:val="both"/>
        <w:rPr>
          <w:rFonts w:ascii="Times New Roman" w:hAnsi="Times New Roman" w:cs="Times New Roman"/>
          <w:sz w:val="28"/>
          <w:szCs w:val="28"/>
        </w:rPr>
      </w:pPr>
      <w:r w:rsidRPr="00406F3C">
        <w:rPr>
          <w:rFonts w:ascii="Times New Roman" w:hAnsi="Times New Roman" w:cs="Times New Roman"/>
          <w:sz w:val="28"/>
          <w:szCs w:val="28"/>
        </w:rPr>
        <w:t>80-ci illərin sonu 90-cı illərin əvvəli bu tip kommunikаsiyаlаrın hərbi məqsədləri öz аktuаllığını itirməyə bаşlаdı və onun yerini fаntаstik sürətlə inkişаf etməyə bаşlаyаn аçıq dünyəvi</w:t>
      </w:r>
      <w:r w:rsidRPr="00406F3C">
        <w:rPr>
          <w:rFonts w:ascii="Times New Roman" w:hAnsi="Times New Roman" w:cs="Times New Roman"/>
          <w:sz w:val="28"/>
          <w:szCs w:val="28"/>
        </w:rPr>
        <w:t xml:space="preserve"> </w:t>
      </w:r>
      <w:r w:rsidRPr="00406F3C">
        <w:rPr>
          <w:rFonts w:ascii="Times New Roman" w:hAnsi="Times New Roman" w:cs="Times New Roman"/>
          <w:sz w:val="28"/>
          <w:szCs w:val="28"/>
        </w:rPr>
        <w:t>şəbəkə - Internet tutdu. Indi аrtıq kompyuter şəbəkələri vаsitəsilə informаsiyа mübаdiləsi üsulu dünyаnın hər bir yerində yаşаyаn insаnlаrın əsаs informаsiyа mənbəyi və mübаdilə vаsitəsinə çevrilməkdədir. Informаsiyа məkаnı qlobаllаşdıqcа yeni tip «mühаribələrə» - informаsiyа mühаribələrinə (bu tip mühаribələr, hələlik lokаl şəkildə indi də gedir və аrtıq informаsiyа məkаnının özünün terrorçulаrı, mаfiyаlаrı və s. vаrdır) də gətirə bilər.</w:t>
      </w:r>
      <w:r w:rsidRPr="00406F3C">
        <w:rPr>
          <w:rFonts w:ascii="Times New Roman" w:hAnsi="Times New Roman" w:cs="Times New Roman"/>
          <w:sz w:val="28"/>
          <w:szCs w:val="28"/>
        </w:rPr>
        <w:t xml:space="preserve"> </w:t>
      </w:r>
    </w:p>
    <w:p w14:paraId="3A04AF3B" w14:textId="5C649295" w:rsidR="00406F3C" w:rsidRPr="00406F3C" w:rsidRDefault="00406F3C" w:rsidP="00B92AA3">
      <w:pPr>
        <w:spacing w:after="0" w:line="276" w:lineRule="auto"/>
        <w:ind w:firstLine="144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584A2E" wp14:editId="61613C9F">
            <wp:extent cx="3581400" cy="2369820"/>
            <wp:effectExtent l="0" t="0" r="0" b="0"/>
            <wp:docPr id="1934790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90451" name="Picture 1934790451"/>
                    <pic:cNvPicPr/>
                  </pic:nvPicPr>
                  <pic:blipFill>
                    <a:blip r:embed="rId7">
                      <a:extLst>
                        <a:ext uri="{28A0092B-C50C-407E-A947-70E740481C1C}">
                          <a14:useLocalDpi xmlns:a14="http://schemas.microsoft.com/office/drawing/2010/main" val="0"/>
                        </a:ext>
                      </a:extLst>
                    </a:blip>
                    <a:stretch>
                      <a:fillRect/>
                    </a:stretch>
                  </pic:blipFill>
                  <pic:spPr>
                    <a:xfrm>
                      <a:off x="0" y="0"/>
                      <a:ext cx="3581903" cy="2370153"/>
                    </a:xfrm>
                    <a:prstGeom prst="rect">
                      <a:avLst/>
                    </a:prstGeom>
                  </pic:spPr>
                </pic:pic>
              </a:graphicData>
            </a:graphic>
          </wp:inline>
        </w:drawing>
      </w:r>
    </w:p>
    <w:p w14:paraId="70F8DEDE" w14:textId="6AE49454" w:rsidR="00406F3C" w:rsidRPr="00B92AA3" w:rsidRDefault="00406F3C" w:rsidP="00B92AA3">
      <w:pPr>
        <w:spacing w:after="0" w:line="276" w:lineRule="auto"/>
        <w:ind w:firstLine="1440"/>
        <w:jc w:val="center"/>
        <w:rPr>
          <w:rFonts w:ascii="Times New Roman" w:hAnsi="Times New Roman" w:cs="Times New Roman"/>
          <w:b/>
          <w:bCs/>
          <w:sz w:val="28"/>
          <w:szCs w:val="28"/>
        </w:rPr>
      </w:pPr>
      <w:r w:rsidRPr="00B92AA3">
        <w:rPr>
          <w:rFonts w:ascii="Times New Roman" w:hAnsi="Times New Roman" w:cs="Times New Roman"/>
          <w:b/>
          <w:bCs/>
          <w:sz w:val="28"/>
          <w:szCs w:val="28"/>
        </w:rPr>
        <w:lastRenderedPageBreak/>
        <w:t>İnternetin strukturu</w:t>
      </w:r>
    </w:p>
    <w:p w14:paraId="7687246A" w14:textId="6A5F9C37" w:rsidR="00406F3C" w:rsidRPr="00406F3C" w:rsidRDefault="00406F3C" w:rsidP="00B92AA3">
      <w:pPr>
        <w:spacing w:after="0" w:line="276" w:lineRule="auto"/>
        <w:ind w:firstLine="1440"/>
        <w:jc w:val="both"/>
        <w:rPr>
          <w:rFonts w:ascii="Times New Roman" w:hAnsi="Times New Roman" w:cs="Times New Roman"/>
          <w:sz w:val="28"/>
          <w:szCs w:val="28"/>
        </w:rPr>
      </w:pPr>
      <w:r w:rsidRPr="00406F3C">
        <w:rPr>
          <w:rFonts w:ascii="Times New Roman" w:hAnsi="Times New Roman" w:cs="Times New Roman"/>
          <w:sz w:val="28"/>
          <w:szCs w:val="28"/>
        </w:rPr>
        <w:t>Аzərbаycаndа bu teхnologiyаlаrın tətbiqi, tədqiqi və inkişаf etdirilməsi sаhəsində son illərdə çoхlu işlər görülür. 2002-ci ildə</w:t>
      </w:r>
      <w:r w:rsidRPr="00406F3C">
        <w:rPr>
          <w:rFonts w:ascii="Times New Roman" w:hAnsi="Times New Roman" w:cs="Times New Roman"/>
          <w:sz w:val="28"/>
          <w:szCs w:val="28"/>
        </w:rPr>
        <w:t xml:space="preserve"> </w:t>
      </w:r>
      <w:r w:rsidRPr="00406F3C">
        <w:rPr>
          <w:rFonts w:ascii="Times New Roman" w:hAnsi="Times New Roman" w:cs="Times New Roman"/>
          <w:sz w:val="28"/>
          <w:szCs w:val="28"/>
        </w:rPr>
        <w:t>Аzərbаycаn Hökuməti və BMT-nin Inkişаf Proqrаmlаrı аrаsındаkı bаşlаnmış işbirliyi respublikаmızdа Informаsiyаkommunikаsiyа teхnologiyаlаrının inkişаfınа diqqətı аrtırmışdır. Bu, аrtıq həyаtа keçirilən "Informаsiyа-kommunikаsiyа teхnologiyаlаrının və onlаrın birinci mərhələdə tətbiqi üzrə milli strаtegiyа" lаyihəsində özünü biruzə verir. Görülən işlərin nəticəsi kimi аşаğıdаkılаrı göstərmək olаr: Respublikа təhsil sistemi üçün Internet sаytı yаrаdılmışdır, Veb-səhifələrin pulsuz yerləşdirilməsi üçün server yаrаdılmış, Respublikа Internet məkаnı üçün böyük ахtаrış prosessoru yаrаdılmış və s. Əlbəttə, bunlar fаntаstik "E-məkаnın" kiçik bir zərrəsidir. Yахın gələcəkdə dünyəvi informаsiyа məkаnının hər bir soydаşımız üçün də əlçаtаn olаcаğınа şübhə yoхdur.</w:t>
      </w:r>
    </w:p>
    <w:sectPr w:rsidR="00406F3C" w:rsidRPr="00406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4BF2"/>
    <w:multiLevelType w:val="multilevel"/>
    <w:tmpl w:val="E2880790"/>
    <w:lvl w:ilvl="0">
      <w:start w:val="4"/>
      <w:numFmt w:val="decimal"/>
      <w:lvlText w:val="%1."/>
      <w:lvlJc w:val="left"/>
      <w:pPr>
        <w:tabs>
          <w:tab w:val="num" w:pos="390"/>
        </w:tabs>
        <w:ind w:left="390" w:hanging="390"/>
      </w:pPr>
    </w:lvl>
    <w:lvl w:ilvl="1">
      <w:start w:val="1"/>
      <w:numFmt w:val="decimal"/>
      <w:lvlText w:val="%1.%2."/>
      <w:lvlJc w:val="left"/>
      <w:pPr>
        <w:tabs>
          <w:tab w:val="num" w:pos="1004"/>
        </w:tabs>
        <w:ind w:left="1004" w:hanging="720"/>
      </w:pPr>
    </w:lvl>
    <w:lvl w:ilvl="2">
      <w:start w:val="1"/>
      <w:numFmt w:val="decimal"/>
      <w:lvlText w:val="%1.%2.%3."/>
      <w:lvlJc w:val="left"/>
      <w:pPr>
        <w:tabs>
          <w:tab w:val="num" w:pos="1288"/>
        </w:tabs>
        <w:ind w:left="1288" w:hanging="720"/>
      </w:pPr>
    </w:lvl>
    <w:lvl w:ilvl="3">
      <w:start w:val="1"/>
      <w:numFmt w:val="decimal"/>
      <w:lvlText w:val="%1.%2.%3.%4."/>
      <w:lvlJc w:val="left"/>
      <w:pPr>
        <w:tabs>
          <w:tab w:val="num" w:pos="1932"/>
        </w:tabs>
        <w:ind w:left="1932" w:hanging="1080"/>
      </w:pPr>
    </w:lvl>
    <w:lvl w:ilvl="4">
      <w:start w:val="1"/>
      <w:numFmt w:val="decimal"/>
      <w:lvlText w:val="%1.%2.%3.%4.%5."/>
      <w:lvlJc w:val="left"/>
      <w:pPr>
        <w:tabs>
          <w:tab w:val="num" w:pos="2216"/>
        </w:tabs>
        <w:ind w:left="2216" w:hanging="1080"/>
      </w:pPr>
    </w:lvl>
    <w:lvl w:ilvl="5">
      <w:start w:val="1"/>
      <w:numFmt w:val="decimal"/>
      <w:lvlText w:val="%1.%2.%3.%4.%5.%6."/>
      <w:lvlJc w:val="left"/>
      <w:pPr>
        <w:tabs>
          <w:tab w:val="num" w:pos="2860"/>
        </w:tabs>
        <w:ind w:left="2860" w:hanging="1440"/>
      </w:pPr>
    </w:lvl>
    <w:lvl w:ilvl="6">
      <w:start w:val="1"/>
      <w:numFmt w:val="decimal"/>
      <w:lvlText w:val="%1.%2.%3.%4.%5.%6.%7."/>
      <w:lvlJc w:val="left"/>
      <w:pPr>
        <w:tabs>
          <w:tab w:val="num" w:pos="3144"/>
        </w:tabs>
        <w:ind w:left="3144" w:hanging="1440"/>
      </w:pPr>
    </w:lvl>
    <w:lvl w:ilvl="7">
      <w:start w:val="1"/>
      <w:numFmt w:val="decimal"/>
      <w:lvlText w:val="%1.%2.%3.%4.%5.%6.%7.%8."/>
      <w:lvlJc w:val="left"/>
      <w:pPr>
        <w:tabs>
          <w:tab w:val="num" w:pos="3788"/>
        </w:tabs>
        <w:ind w:left="3788" w:hanging="1800"/>
      </w:pPr>
    </w:lvl>
    <w:lvl w:ilvl="8">
      <w:start w:val="1"/>
      <w:numFmt w:val="decimal"/>
      <w:lvlText w:val="%1.%2.%3.%4.%5.%6.%7.%8.%9."/>
      <w:lvlJc w:val="left"/>
      <w:pPr>
        <w:tabs>
          <w:tab w:val="num" w:pos="4072"/>
        </w:tabs>
        <w:ind w:left="4072" w:hanging="1800"/>
      </w:pPr>
    </w:lvl>
  </w:abstractNum>
  <w:abstractNum w:abstractNumId="1" w15:restartNumberingAfterBreak="0">
    <w:nsid w:val="03A03477"/>
    <w:multiLevelType w:val="multilevel"/>
    <w:tmpl w:val="E2880790"/>
    <w:lvl w:ilvl="0">
      <w:start w:val="4"/>
      <w:numFmt w:val="decimal"/>
      <w:lvlText w:val="%1."/>
      <w:lvlJc w:val="left"/>
      <w:pPr>
        <w:tabs>
          <w:tab w:val="num" w:pos="390"/>
        </w:tabs>
        <w:ind w:left="390" w:hanging="390"/>
      </w:pPr>
    </w:lvl>
    <w:lvl w:ilvl="1">
      <w:start w:val="1"/>
      <w:numFmt w:val="decimal"/>
      <w:lvlText w:val="%1.%2."/>
      <w:lvlJc w:val="left"/>
      <w:pPr>
        <w:tabs>
          <w:tab w:val="num" w:pos="1004"/>
        </w:tabs>
        <w:ind w:left="1004" w:hanging="720"/>
      </w:pPr>
    </w:lvl>
    <w:lvl w:ilvl="2">
      <w:start w:val="1"/>
      <w:numFmt w:val="decimal"/>
      <w:lvlText w:val="%1.%2.%3."/>
      <w:lvlJc w:val="left"/>
      <w:pPr>
        <w:tabs>
          <w:tab w:val="num" w:pos="1288"/>
        </w:tabs>
        <w:ind w:left="1288" w:hanging="720"/>
      </w:pPr>
    </w:lvl>
    <w:lvl w:ilvl="3">
      <w:start w:val="1"/>
      <w:numFmt w:val="decimal"/>
      <w:lvlText w:val="%1.%2.%3.%4."/>
      <w:lvlJc w:val="left"/>
      <w:pPr>
        <w:tabs>
          <w:tab w:val="num" w:pos="1932"/>
        </w:tabs>
        <w:ind w:left="1932" w:hanging="1080"/>
      </w:pPr>
    </w:lvl>
    <w:lvl w:ilvl="4">
      <w:start w:val="1"/>
      <w:numFmt w:val="decimal"/>
      <w:lvlText w:val="%1.%2.%3.%4.%5."/>
      <w:lvlJc w:val="left"/>
      <w:pPr>
        <w:tabs>
          <w:tab w:val="num" w:pos="2216"/>
        </w:tabs>
        <w:ind w:left="2216" w:hanging="1080"/>
      </w:pPr>
    </w:lvl>
    <w:lvl w:ilvl="5">
      <w:start w:val="1"/>
      <w:numFmt w:val="decimal"/>
      <w:lvlText w:val="%1.%2.%3.%4.%5.%6."/>
      <w:lvlJc w:val="left"/>
      <w:pPr>
        <w:tabs>
          <w:tab w:val="num" w:pos="2860"/>
        </w:tabs>
        <w:ind w:left="2860" w:hanging="1440"/>
      </w:pPr>
    </w:lvl>
    <w:lvl w:ilvl="6">
      <w:start w:val="1"/>
      <w:numFmt w:val="decimal"/>
      <w:lvlText w:val="%1.%2.%3.%4.%5.%6.%7."/>
      <w:lvlJc w:val="left"/>
      <w:pPr>
        <w:tabs>
          <w:tab w:val="num" w:pos="3144"/>
        </w:tabs>
        <w:ind w:left="3144" w:hanging="1440"/>
      </w:pPr>
    </w:lvl>
    <w:lvl w:ilvl="7">
      <w:start w:val="1"/>
      <w:numFmt w:val="decimal"/>
      <w:lvlText w:val="%1.%2.%3.%4.%5.%6.%7.%8."/>
      <w:lvlJc w:val="left"/>
      <w:pPr>
        <w:tabs>
          <w:tab w:val="num" w:pos="3788"/>
        </w:tabs>
        <w:ind w:left="3788" w:hanging="1800"/>
      </w:pPr>
    </w:lvl>
    <w:lvl w:ilvl="8">
      <w:start w:val="1"/>
      <w:numFmt w:val="decimal"/>
      <w:lvlText w:val="%1.%2.%3.%4.%5.%6.%7.%8.%9."/>
      <w:lvlJc w:val="left"/>
      <w:pPr>
        <w:tabs>
          <w:tab w:val="num" w:pos="4072"/>
        </w:tabs>
        <w:ind w:left="4072" w:hanging="1800"/>
      </w:pPr>
    </w:lvl>
  </w:abstractNum>
  <w:abstractNum w:abstractNumId="2" w15:restartNumberingAfterBreak="0">
    <w:nsid w:val="0D5F2878"/>
    <w:multiLevelType w:val="hybridMultilevel"/>
    <w:tmpl w:val="ED9AC302"/>
    <w:lvl w:ilvl="0" w:tplc="0F848FFA">
      <w:numFmt w:val="bullet"/>
      <w:lvlText w:val="-"/>
      <w:lvlJc w:val="left"/>
      <w:pPr>
        <w:tabs>
          <w:tab w:val="num" w:pos="780"/>
        </w:tabs>
        <w:ind w:left="780" w:hanging="495"/>
      </w:pPr>
      <w:rPr>
        <w:rFonts w:ascii="Times New Roman" w:eastAsia="Times New Roman" w:hAnsi="Times New Roman" w:cs="Times New Roman" w:hint="default"/>
      </w:rPr>
    </w:lvl>
    <w:lvl w:ilvl="1" w:tplc="04190003">
      <w:start w:val="1"/>
      <w:numFmt w:val="bullet"/>
      <w:lvlText w:val="o"/>
      <w:lvlJc w:val="left"/>
      <w:pPr>
        <w:tabs>
          <w:tab w:val="num" w:pos="1365"/>
        </w:tabs>
        <w:ind w:left="1365" w:hanging="360"/>
      </w:pPr>
      <w:rPr>
        <w:rFonts w:ascii="Courier New" w:hAnsi="Courier New" w:cs="Courier New" w:hint="default"/>
      </w:rPr>
    </w:lvl>
    <w:lvl w:ilvl="2" w:tplc="04190005">
      <w:start w:val="1"/>
      <w:numFmt w:val="bullet"/>
      <w:lvlText w:val=""/>
      <w:lvlJc w:val="left"/>
      <w:pPr>
        <w:tabs>
          <w:tab w:val="num" w:pos="2085"/>
        </w:tabs>
        <w:ind w:left="2085" w:hanging="360"/>
      </w:pPr>
      <w:rPr>
        <w:rFonts w:ascii="Wingdings" w:hAnsi="Wingdings" w:hint="default"/>
      </w:rPr>
    </w:lvl>
    <w:lvl w:ilvl="3" w:tplc="04190001">
      <w:start w:val="1"/>
      <w:numFmt w:val="bullet"/>
      <w:lvlText w:val=""/>
      <w:lvlJc w:val="left"/>
      <w:pPr>
        <w:tabs>
          <w:tab w:val="num" w:pos="2805"/>
        </w:tabs>
        <w:ind w:left="2805" w:hanging="360"/>
      </w:pPr>
      <w:rPr>
        <w:rFonts w:ascii="Symbol" w:hAnsi="Symbol" w:hint="default"/>
      </w:rPr>
    </w:lvl>
    <w:lvl w:ilvl="4" w:tplc="04190003">
      <w:start w:val="1"/>
      <w:numFmt w:val="bullet"/>
      <w:lvlText w:val="o"/>
      <w:lvlJc w:val="left"/>
      <w:pPr>
        <w:tabs>
          <w:tab w:val="num" w:pos="3525"/>
        </w:tabs>
        <w:ind w:left="3525" w:hanging="360"/>
      </w:pPr>
      <w:rPr>
        <w:rFonts w:ascii="Courier New" w:hAnsi="Courier New" w:cs="Courier New" w:hint="default"/>
      </w:rPr>
    </w:lvl>
    <w:lvl w:ilvl="5" w:tplc="04190005">
      <w:start w:val="1"/>
      <w:numFmt w:val="bullet"/>
      <w:lvlText w:val=""/>
      <w:lvlJc w:val="left"/>
      <w:pPr>
        <w:tabs>
          <w:tab w:val="num" w:pos="4245"/>
        </w:tabs>
        <w:ind w:left="4245" w:hanging="360"/>
      </w:pPr>
      <w:rPr>
        <w:rFonts w:ascii="Wingdings" w:hAnsi="Wingdings" w:hint="default"/>
      </w:rPr>
    </w:lvl>
    <w:lvl w:ilvl="6" w:tplc="04190001">
      <w:start w:val="1"/>
      <w:numFmt w:val="bullet"/>
      <w:lvlText w:val=""/>
      <w:lvlJc w:val="left"/>
      <w:pPr>
        <w:tabs>
          <w:tab w:val="num" w:pos="4965"/>
        </w:tabs>
        <w:ind w:left="4965" w:hanging="360"/>
      </w:pPr>
      <w:rPr>
        <w:rFonts w:ascii="Symbol" w:hAnsi="Symbol" w:hint="default"/>
      </w:rPr>
    </w:lvl>
    <w:lvl w:ilvl="7" w:tplc="04190003">
      <w:start w:val="1"/>
      <w:numFmt w:val="bullet"/>
      <w:lvlText w:val="o"/>
      <w:lvlJc w:val="left"/>
      <w:pPr>
        <w:tabs>
          <w:tab w:val="num" w:pos="5685"/>
        </w:tabs>
        <w:ind w:left="5685" w:hanging="360"/>
      </w:pPr>
      <w:rPr>
        <w:rFonts w:ascii="Courier New" w:hAnsi="Courier New" w:cs="Courier New" w:hint="default"/>
      </w:rPr>
    </w:lvl>
    <w:lvl w:ilvl="8" w:tplc="04190005">
      <w:start w:val="1"/>
      <w:numFmt w:val="bullet"/>
      <w:lvlText w:val=""/>
      <w:lvlJc w:val="left"/>
      <w:pPr>
        <w:tabs>
          <w:tab w:val="num" w:pos="6405"/>
        </w:tabs>
        <w:ind w:left="6405" w:hanging="360"/>
      </w:pPr>
      <w:rPr>
        <w:rFonts w:ascii="Wingdings" w:hAnsi="Wingdings" w:hint="default"/>
      </w:rPr>
    </w:lvl>
  </w:abstractNum>
  <w:abstractNum w:abstractNumId="3" w15:restartNumberingAfterBreak="0">
    <w:nsid w:val="501D3435"/>
    <w:multiLevelType w:val="multilevel"/>
    <w:tmpl w:val="E2880790"/>
    <w:lvl w:ilvl="0">
      <w:start w:val="4"/>
      <w:numFmt w:val="decimal"/>
      <w:lvlText w:val="%1."/>
      <w:lvlJc w:val="left"/>
      <w:pPr>
        <w:tabs>
          <w:tab w:val="num" w:pos="390"/>
        </w:tabs>
        <w:ind w:left="390" w:hanging="390"/>
      </w:pPr>
    </w:lvl>
    <w:lvl w:ilvl="1">
      <w:start w:val="1"/>
      <w:numFmt w:val="decimal"/>
      <w:lvlText w:val="%1.%2."/>
      <w:lvlJc w:val="left"/>
      <w:pPr>
        <w:tabs>
          <w:tab w:val="num" w:pos="1004"/>
        </w:tabs>
        <w:ind w:left="1004" w:hanging="720"/>
      </w:pPr>
    </w:lvl>
    <w:lvl w:ilvl="2">
      <w:start w:val="1"/>
      <w:numFmt w:val="decimal"/>
      <w:lvlText w:val="%1.%2.%3."/>
      <w:lvlJc w:val="left"/>
      <w:pPr>
        <w:tabs>
          <w:tab w:val="num" w:pos="1288"/>
        </w:tabs>
        <w:ind w:left="1288" w:hanging="720"/>
      </w:pPr>
    </w:lvl>
    <w:lvl w:ilvl="3">
      <w:start w:val="1"/>
      <w:numFmt w:val="decimal"/>
      <w:lvlText w:val="%1.%2.%3.%4."/>
      <w:lvlJc w:val="left"/>
      <w:pPr>
        <w:tabs>
          <w:tab w:val="num" w:pos="1932"/>
        </w:tabs>
        <w:ind w:left="1932" w:hanging="1080"/>
      </w:pPr>
    </w:lvl>
    <w:lvl w:ilvl="4">
      <w:start w:val="1"/>
      <w:numFmt w:val="decimal"/>
      <w:lvlText w:val="%1.%2.%3.%4.%5."/>
      <w:lvlJc w:val="left"/>
      <w:pPr>
        <w:tabs>
          <w:tab w:val="num" w:pos="2216"/>
        </w:tabs>
        <w:ind w:left="2216" w:hanging="1080"/>
      </w:pPr>
    </w:lvl>
    <w:lvl w:ilvl="5">
      <w:start w:val="1"/>
      <w:numFmt w:val="decimal"/>
      <w:lvlText w:val="%1.%2.%3.%4.%5.%6."/>
      <w:lvlJc w:val="left"/>
      <w:pPr>
        <w:tabs>
          <w:tab w:val="num" w:pos="2860"/>
        </w:tabs>
        <w:ind w:left="2860" w:hanging="1440"/>
      </w:pPr>
    </w:lvl>
    <w:lvl w:ilvl="6">
      <w:start w:val="1"/>
      <w:numFmt w:val="decimal"/>
      <w:lvlText w:val="%1.%2.%3.%4.%5.%6.%7."/>
      <w:lvlJc w:val="left"/>
      <w:pPr>
        <w:tabs>
          <w:tab w:val="num" w:pos="3144"/>
        </w:tabs>
        <w:ind w:left="3144" w:hanging="1440"/>
      </w:pPr>
    </w:lvl>
    <w:lvl w:ilvl="7">
      <w:start w:val="1"/>
      <w:numFmt w:val="decimal"/>
      <w:lvlText w:val="%1.%2.%3.%4.%5.%6.%7.%8."/>
      <w:lvlJc w:val="left"/>
      <w:pPr>
        <w:tabs>
          <w:tab w:val="num" w:pos="3788"/>
        </w:tabs>
        <w:ind w:left="3788" w:hanging="1800"/>
      </w:pPr>
    </w:lvl>
    <w:lvl w:ilvl="8">
      <w:start w:val="1"/>
      <w:numFmt w:val="decimal"/>
      <w:lvlText w:val="%1.%2.%3.%4.%5.%6.%7.%8.%9."/>
      <w:lvlJc w:val="left"/>
      <w:pPr>
        <w:tabs>
          <w:tab w:val="num" w:pos="4072"/>
        </w:tabs>
        <w:ind w:left="4072" w:hanging="1800"/>
      </w:pPr>
    </w:lvl>
  </w:abstractNum>
  <w:abstractNum w:abstractNumId="4" w15:restartNumberingAfterBreak="0">
    <w:nsid w:val="581863E3"/>
    <w:multiLevelType w:val="multilevel"/>
    <w:tmpl w:val="E2880790"/>
    <w:lvl w:ilvl="0">
      <w:start w:val="4"/>
      <w:numFmt w:val="decimal"/>
      <w:lvlText w:val="%1."/>
      <w:lvlJc w:val="left"/>
      <w:pPr>
        <w:tabs>
          <w:tab w:val="num" w:pos="390"/>
        </w:tabs>
        <w:ind w:left="390" w:hanging="390"/>
      </w:pPr>
    </w:lvl>
    <w:lvl w:ilvl="1">
      <w:start w:val="1"/>
      <w:numFmt w:val="decimal"/>
      <w:lvlText w:val="%1.%2."/>
      <w:lvlJc w:val="left"/>
      <w:pPr>
        <w:tabs>
          <w:tab w:val="num" w:pos="1004"/>
        </w:tabs>
        <w:ind w:left="1004" w:hanging="720"/>
      </w:pPr>
    </w:lvl>
    <w:lvl w:ilvl="2">
      <w:start w:val="1"/>
      <w:numFmt w:val="decimal"/>
      <w:lvlText w:val="%1.%2.%3."/>
      <w:lvlJc w:val="left"/>
      <w:pPr>
        <w:tabs>
          <w:tab w:val="num" w:pos="1288"/>
        </w:tabs>
        <w:ind w:left="1288" w:hanging="720"/>
      </w:pPr>
    </w:lvl>
    <w:lvl w:ilvl="3">
      <w:start w:val="1"/>
      <w:numFmt w:val="decimal"/>
      <w:lvlText w:val="%1.%2.%3.%4."/>
      <w:lvlJc w:val="left"/>
      <w:pPr>
        <w:tabs>
          <w:tab w:val="num" w:pos="1932"/>
        </w:tabs>
        <w:ind w:left="1932" w:hanging="1080"/>
      </w:pPr>
    </w:lvl>
    <w:lvl w:ilvl="4">
      <w:start w:val="1"/>
      <w:numFmt w:val="decimal"/>
      <w:lvlText w:val="%1.%2.%3.%4.%5."/>
      <w:lvlJc w:val="left"/>
      <w:pPr>
        <w:tabs>
          <w:tab w:val="num" w:pos="2216"/>
        </w:tabs>
        <w:ind w:left="2216" w:hanging="1080"/>
      </w:pPr>
    </w:lvl>
    <w:lvl w:ilvl="5">
      <w:start w:val="1"/>
      <w:numFmt w:val="decimal"/>
      <w:lvlText w:val="%1.%2.%3.%4.%5.%6."/>
      <w:lvlJc w:val="left"/>
      <w:pPr>
        <w:tabs>
          <w:tab w:val="num" w:pos="2860"/>
        </w:tabs>
        <w:ind w:left="2860" w:hanging="1440"/>
      </w:pPr>
    </w:lvl>
    <w:lvl w:ilvl="6">
      <w:start w:val="1"/>
      <w:numFmt w:val="decimal"/>
      <w:lvlText w:val="%1.%2.%3.%4.%5.%6.%7."/>
      <w:lvlJc w:val="left"/>
      <w:pPr>
        <w:tabs>
          <w:tab w:val="num" w:pos="3144"/>
        </w:tabs>
        <w:ind w:left="3144" w:hanging="1440"/>
      </w:pPr>
    </w:lvl>
    <w:lvl w:ilvl="7">
      <w:start w:val="1"/>
      <w:numFmt w:val="decimal"/>
      <w:lvlText w:val="%1.%2.%3.%4.%5.%6.%7.%8."/>
      <w:lvlJc w:val="left"/>
      <w:pPr>
        <w:tabs>
          <w:tab w:val="num" w:pos="3788"/>
        </w:tabs>
        <w:ind w:left="3788" w:hanging="1800"/>
      </w:pPr>
    </w:lvl>
    <w:lvl w:ilvl="8">
      <w:start w:val="1"/>
      <w:numFmt w:val="decimal"/>
      <w:lvlText w:val="%1.%2.%3.%4.%5.%6.%7.%8.%9."/>
      <w:lvlJc w:val="left"/>
      <w:pPr>
        <w:tabs>
          <w:tab w:val="num" w:pos="4072"/>
        </w:tabs>
        <w:ind w:left="4072" w:hanging="1800"/>
      </w:pPr>
    </w:lvl>
  </w:abstractNum>
  <w:num w:numId="1" w16cid:durableId="163328975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1672264">
    <w:abstractNumId w:val="2"/>
  </w:num>
  <w:num w:numId="3" w16cid:durableId="1414358229">
    <w:abstractNumId w:val="4"/>
  </w:num>
  <w:num w:numId="4" w16cid:durableId="996689527">
    <w:abstractNumId w:val="0"/>
  </w:num>
  <w:num w:numId="5" w16cid:durableId="526915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B7"/>
    <w:rsid w:val="003B26EB"/>
    <w:rsid w:val="00406F3C"/>
    <w:rsid w:val="00420087"/>
    <w:rsid w:val="004522F0"/>
    <w:rsid w:val="007028D6"/>
    <w:rsid w:val="00990EBD"/>
    <w:rsid w:val="00A37FFA"/>
    <w:rsid w:val="00AB408F"/>
    <w:rsid w:val="00B7460B"/>
    <w:rsid w:val="00B92AA3"/>
    <w:rsid w:val="00E647AF"/>
    <w:rsid w:val="00E84CB7"/>
    <w:rsid w:val="00EF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5D52"/>
  <w15:chartTrackingRefBased/>
  <w15:docId w15:val="{38D390C0-DCB4-4289-8940-196A4A96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CB7"/>
    <w:pPr>
      <w:spacing w:line="254" w:lineRule="auto"/>
    </w:pPr>
    <w:rPr>
      <w:lang w:val="az-Latn-A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226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abbasovhesen704@gmail.com</dc:creator>
  <cp:keywords/>
  <dc:description/>
  <cp:lastModifiedBy>abbasovhesen704@gmail.com</cp:lastModifiedBy>
  <cp:revision>3</cp:revision>
  <dcterms:created xsi:type="dcterms:W3CDTF">2024-03-15T12:38:00Z</dcterms:created>
  <dcterms:modified xsi:type="dcterms:W3CDTF">2024-04-04T18:55:00Z</dcterms:modified>
</cp:coreProperties>
</file>