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FC480" w14:textId="77777777" w:rsidR="00F9369A" w:rsidRDefault="00E3750B">
      <w:pPr>
        <w:spacing w:after="17" w:line="259" w:lineRule="auto"/>
        <w:ind w:left="2340" w:firstLine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A6089F2" wp14:editId="112C1E71">
                <wp:simplePos x="0" y="0"/>
                <wp:positionH relativeFrom="page">
                  <wp:posOffset>0</wp:posOffset>
                </wp:positionH>
                <wp:positionV relativeFrom="page">
                  <wp:posOffset>9144</wp:posOffset>
                </wp:positionV>
                <wp:extent cx="7772400" cy="711049"/>
                <wp:effectExtent l="0" t="0" r="0" b="0"/>
                <wp:wrapTopAndBottom/>
                <wp:docPr id="3762" name="Group 3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711049"/>
                          <a:chOff x="0" y="12708"/>
                          <a:chExt cx="7772400" cy="711049"/>
                        </a:xfrm>
                      </wpg:grpSpPr>
                      <wps:wsp>
                        <wps:cNvPr id="3947" name="Shape 3947"/>
                        <wps:cNvSpPr/>
                        <wps:spPr>
                          <a:xfrm>
                            <a:off x="0" y="711041"/>
                            <a:ext cx="7771082" cy="12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1082" h="12716">
                                <a:moveTo>
                                  <a:pt x="0" y="0"/>
                                </a:moveTo>
                                <a:lnTo>
                                  <a:pt x="7771082" y="0"/>
                                </a:lnTo>
                                <a:lnTo>
                                  <a:pt x="7771082" y="12716"/>
                                </a:lnTo>
                                <a:lnTo>
                                  <a:pt x="0" y="12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6B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8" name="Shape 3948"/>
                        <wps:cNvSpPr/>
                        <wps:spPr>
                          <a:xfrm>
                            <a:off x="1318" y="12708"/>
                            <a:ext cx="7771082" cy="71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1082" h="711040">
                                <a:moveTo>
                                  <a:pt x="0" y="0"/>
                                </a:moveTo>
                                <a:lnTo>
                                  <a:pt x="7771082" y="0"/>
                                </a:lnTo>
                                <a:lnTo>
                                  <a:pt x="7771082" y="711040"/>
                                </a:lnTo>
                                <a:lnTo>
                                  <a:pt x="0" y="711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6BA1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5600C629" w14:textId="77777777" w:rsidR="00AF7482" w:rsidRDefault="00AF7482" w:rsidP="00AF7482">
                              <w:pPr>
                                <w:ind w:left="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164557" y="374403"/>
                            <a:ext cx="3208107" cy="225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BCBB8" w14:textId="042B425C" w:rsidR="00F9369A" w:rsidRDefault="00C836D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13"/>
                                </w:rPr>
                                <w:t>Upper Marlboro</w:t>
                              </w:r>
                              <w:r w:rsidR="00E3750B">
                                <w:rPr>
                                  <w:color w:val="000000"/>
                                  <w:w w:val="113"/>
                                </w:rPr>
                                <w:t>,</w:t>
                              </w:r>
                              <w:r w:rsidR="00E3750B">
                                <w:rPr>
                                  <w:color w:val="000000"/>
                                  <w:spacing w:val="7"/>
                                  <w:w w:val="113"/>
                                </w:rPr>
                                <w:t xml:space="preserve"> </w:t>
                              </w:r>
                              <w:r w:rsidR="00E3750B">
                                <w:rPr>
                                  <w:color w:val="000000"/>
                                  <w:w w:val="113"/>
                                </w:rPr>
                                <w:t>Maryland</w:t>
                              </w:r>
                              <w:r w:rsidR="00C3494B">
                                <w:rPr>
                                  <w:color w:val="000000"/>
                                  <w:w w:val="113"/>
                                </w:rPr>
                                <w:t xml:space="preserve"> </w:t>
                              </w:r>
                              <w:r w:rsidR="009B4F0E">
                                <w:rPr>
                                  <w:color w:val="000000"/>
                                  <w:w w:val="113"/>
                                </w:rPr>
                                <w:t>20774 (404)7896482)</w:t>
                              </w:r>
                              <w:r w:rsidR="00C3494B">
                                <w:rPr>
                                  <w:color w:val="000000"/>
                                  <w:w w:val="113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372664" y="423440"/>
                            <a:ext cx="92885" cy="1786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BBC737" w14:textId="77777777" w:rsidR="00F9369A" w:rsidRDefault="00E375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C6BA1"/>
                                  <w:w w:val="121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447288" y="359364"/>
                            <a:ext cx="2414015" cy="318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4AC10" w14:textId="2DD29F05" w:rsidR="00F9369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5" w:history="1">
                                <w:r w:rsidR="009B4F0E">
                                  <w:rPr>
                                    <w:rStyle w:val="Hyperlink"/>
                                    <w:rFonts w:ascii="Segoe UI" w:hAnsi="Segoe UI" w:cs="Segoe UI"/>
                                    <w:shd w:val="clear" w:color="auto" w:fill="FFFFFF"/>
                                  </w:rPr>
                                  <w:t>linkedin.com/in/irene-gold-74784458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963011" y="359432"/>
                            <a:ext cx="1809389" cy="1786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72C71" w14:textId="39B6D15D" w:rsidR="00F9369A" w:rsidRDefault="00E3750B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000000"/>
                                  <w:w w:val="114"/>
                                </w:rPr>
                              </w:pPr>
                              <w:r>
                                <w:rPr>
                                  <w:color w:val="000000"/>
                                  <w:w w:val="114"/>
                                </w:rPr>
                                <w:t>irenejoe4u@</w:t>
                              </w:r>
                              <w:r w:rsidR="00E54795">
                                <w:rPr>
                                  <w:color w:val="000000"/>
                                  <w:w w:val="114"/>
                                </w:rPr>
                                <w:t>yahoo</w:t>
                              </w:r>
                              <w:r>
                                <w:rPr>
                                  <w:color w:val="000000"/>
                                  <w:w w:val="114"/>
                                </w:rPr>
                                <w:t>.com</w:t>
                              </w:r>
                              <w:r w:rsidR="009B4F0E">
                                <w:rPr>
                                  <w:color w:val="000000"/>
                                  <w:w w:val="114"/>
                                </w:rPr>
                                <w:t xml:space="preserve"> </w:t>
                              </w:r>
                            </w:p>
                            <w:p w14:paraId="358AAED5" w14:textId="77777777" w:rsidR="009B4F0E" w:rsidRDefault="009B4F0E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6089F2" id="Group 3762" o:spid="_x0000_s1026" style="position:absolute;left:0;text-align:left;margin-left:0;margin-top:.7pt;width:612pt;height:56pt;z-index:251658240;mso-position-horizontal-relative:page;mso-position-vertical-relative:page;mso-height-relative:margin" coordorigin=",127" coordsize="77724,7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">
                <v:shape id="Shape 3947" o:spid="_x0000_s1027" style="position:absolute;top:7110;width:77710;height:127;visibility:visible;mso-wrap-style:square;v-text-anchor:top" coordsize="7771082,12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" path="m,l7771082,r,12716l,12716,,e" fillcolor="#0c6ba1" stroked="f" strokeweight="0">
                  <v:stroke miterlimit="83231f" joinstyle="miter"/>
                  <v:path arrowok="t" textboxrect="0,0,7771082,12716"/>
                </v:shape>
                <v:shape id="Shape 3948" o:spid="_x0000_s1028" style="position:absolute;left:13;top:127;width:77711;height:7110;visibility:visible;mso-wrap-style:square;v-text-anchor:top" coordsize="7771082,7110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" adj="-11796480,,5400" path="m,l7771082,r,711040l,711040,,e" fillcolor="#0c6ba1" stroked="f" strokeweight="0">
                  <v:fill opacity="13107f"/>
                  <v:stroke miterlimit="83231f" joinstyle="miter"/>
                  <v:formulas/>
                  <v:path arrowok="t" o:connecttype="custom" textboxrect="0,0,7771082,711040"/>
                  <v:textbox>
                    <w:txbxContent>
                      <w:p w14:paraId="5600C629" w14:textId="77777777" w:rsidR="00AF7482" w:rsidRDefault="00AF7482" w:rsidP="00AF7482">
                        <w:pPr>
                          <w:ind w:left="0"/>
                          <w:jc w:val="center"/>
                        </w:pPr>
                      </w:p>
                    </w:txbxContent>
                  </v:textbox>
                </v:shape>
                <v:rect id="Rectangle 9" o:spid="_x0000_s1029" style="position:absolute;left:1645;top:3744;width:32081;height:2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24BCBB8" w14:textId="042B425C" w:rsidR="00F9369A" w:rsidRDefault="00C836D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13"/>
                          </w:rPr>
                          <w:t>Upper Marlboro</w:t>
                        </w:r>
                        <w:r w:rsidR="00E3750B">
                          <w:rPr>
                            <w:color w:val="000000"/>
                            <w:w w:val="113"/>
                          </w:rPr>
                          <w:t>,</w:t>
                        </w:r>
                        <w:r w:rsidR="00E3750B">
                          <w:rPr>
                            <w:color w:val="000000"/>
                            <w:spacing w:val="7"/>
                            <w:w w:val="113"/>
                          </w:rPr>
                          <w:t xml:space="preserve"> </w:t>
                        </w:r>
                        <w:r w:rsidR="00E3750B">
                          <w:rPr>
                            <w:color w:val="000000"/>
                            <w:w w:val="113"/>
                          </w:rPr>
                          <w:t>Maryland</w:t>
                        </w:r>
                        <w:r w:rsidR="00C3494B">
                          <w:rPr>
                            <w:color w:val="000000"/>
                            <w:w w:val="113"/>
                          </w:rPr>
                          <w:t xml:space="preserve"> </w:t>
                        </w:r>
                        <w:r w:rsidR="009B4F0E">
                          <w:rPr>
                            <w:color w:val="000000"/>
                            <w:w w:val="113"/>
                          </w:rPr>
                          <w:t>20774 (404)7896482)</w:t>
                        </w:r>
                        <w:r w:rsidR="00C3494B">
                          <w:rPr>
                            <w:color w:val="000000"/>
                            <w:w w:val="113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97" o:spid="_x0000_s1030" style="position:absolute;left:33726;top:4234;width:929;height:1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3DBBC737" w14:textId="77777777" w:rsidR="00F9369A" w:rsidRDefault="00E375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C6BA1"/>
                            <w:w w:val="121"/>
                          </w:rPr>
                          <w:t>|</w:t>
                        </w:r>
                      </w:p>
                    </w:txbxContent>
                  </v:textbox>
                </v:rect>
                <v:rect id="Rectangle 11" o:spid="_x0000_s1031" style="position:absolute;left:34472;top:3593;width:24141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6E4AC10" w14:textId="2DD29F05" w:rsidR="00F9369A" w:rsidRDefault="00000000">
                        <w:pPr>
                          <w:spacing w:after="160" w:line="259" w:lineRule="auto"/>
                          <w:ind w:left="0" w:firstLine="0"/>
                        </w:pPr>
                        <w:hyperlink r:id="rId6" w:history="1">
                          <w:r w:rsidR="009B4F0E">
                            <w:rPr>
                              <w:rStyle w:val="Hyperlink"/>
                              <w:rFonts w:ascii="Segoe UI" w:hAnsi="Segoe UI" w:cs="Segoe UI"/>
                              <w:shd w:val="clear" w:color="auto" w:fill="FFFFFF"/>
                            </w:rPr>
                            <w:t>linkedin.com/in/irene-gold-74784458</w:t>
                          </w:r>
                        </w:hyperlink>
                      </w:p>
                    </w:txbxContent>
                  </v:textbox>
                </v:rect>
                <v:rect id="Rectangle 13" o:spid="_x0000_s1032" style="position:absolute;left:59630;top:3594;width:18094;height:1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CA72C71" w14:textId="39B6D15D" w:rsidR="00F9369A" w:rsidRDefault="00E3750B">
                        <w:pPr>
                          <w:spacing w:after="160" w:line="259" w:lineRule="auto"/>
                          <w:ind w:left="0" w:firstLine="0"/>
                          <w:rPr>
                            <w:color w:val="000000"/>
                            <w:w w:val="114"/>
                          </w:rPr>
                        </w:pPr>
                        <w:r>
                          <w:rPr>
                            <w:color w:val="000000"/>
                            <w:w w:val="114"/>
                          </w:rPr>
                          <w:t>irenejoe4u@</w:t>
                        </w:r>
                        <w:r w:rsidR="00E54795">
                          <w:rPr>
                            <w:color w:val="000000"/>
                            <w:w w:val="114"/>
                          </w:rPr>
                          <w:t>yahoo</w:t>
                        </w:r>
                        <w:r>
                          <w:rPr>
                            <w:color w:val="000000"/>
                            <w:w w:val="114"/>
                          </w:rPr>
                          <w:t>.com</w:t>
                        </w:r>
                        <w:r w:rsidR="009B4F0E">
                          <w:rPr>
                            <w:color w:val="000000"/>
                            <w:w w:val="114"/>
                          </w:rPr>
                          <w:t xml:space="preserve"> </w:t>
                        </w:r>
                      </w:p>
                      <w:p w14:paraId="358AAED5" w14:textId="77777777" w:rsidR="009B4F0E" w:rsidRDefault="009B4F0E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color w:val="000000"/>
          <w:sz w:val="48"/>
        </w:rPr>
        <w:t>IRENE O GOLD DAWODU</w:t>
      </w:r>
    </w:p>
    <w:tbl>
      <w:tblPr>
        <w:tblStyle w:val="TableGrid0"/>
        <w:tblW w:w="11038" w:type="dxa"/>
        <w:tblLook w:val="04A0" w:firstRow="1" w:lastRow="0" w:firstColumn="1" w:lastColumn="0" w:noHBand="0" w:noVBand="1"/>
      </w:tblPr>
      <w:tblGrid>
        <w:gridCol w:w="1901"/>
        <w:gridCol w:w="4934"/>
        <w:gridCol w:w="4203"/>
      </w:tblGrid>
      <w:tr w:rsidR="00F9369A" w14:paraId="560D0257" w14:textId="77777777" w:rsidTr="00261733">
        <w:trPr>
          <w:trHeight w:val="2560"/>
        </w:trPr>
        <w:tc>
          <w:tcPr>
            <w:tcW w:w="1901" w:type="dxa"/>
          </w:tcPr>
          <w:p w14:paraId="4D2250B8" w14:textId="77777777" w:rsidR="00F9369A" w:rsidRDefault="00E3750B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</w:rPr>
              <w:t>PROFESSIONAL SUMMARY</w:t>
            </w:r>
          </w:p>
        </w:tc>
        <w:tc>
          <w:tcPr>
            <w:tcW w:w="9137" w:type="dxa"/>
            <w:gridSpan w:val="2"/>
          </w:tcPr>
          <w:p w14:paraId="387F842D" w14:textId="5BDE2768" w:rsidR="00F9369A" w:rsidRPr="00994C3C" w:rsidRDefault="00E3750B">
            <w:pPr>
              <w:spacing w:after="0" w:line="275" w:lineRule="auto"/>
              <w:ind w:left="0" w:firstLine="0"/>
              <w:rPr>
                <w:sz w:val="22"/>
              </w:rPr>
            </w:pPr>
            <w:r w:rsidRPr="00994C3C">
              <w:rPr>
                <w:sz w:val="22"/>
              </w:rPr>
              <w:t xml:space="preserve">Cybersecurity Specialist with </w:t>
            </w:r>
            <w:r w:rsidR="00672E79">
              <w:rPr>
                <w:sz w:val="22"/>
              </w:rPr>
              <w:t>four</w:t>
            </w:r>
            <w:r w:rsidRPr="00994C3C">
              <w:rPr>
                <w:sz w:val="22"/>
              </w:rPr>
              <w:t xml:space="preserve"> years of experience in developing procedures and implementing security solutions in fast-paced environments. Skilled in Risk Management Framework with proven history of delivering exceptional risk management support.</w:t>
            </w:r>
          </w:p>
          <w:p w14:paraId="0EFE8A51" w14:textId="4FDB701F" w:rsidR="00F9369A" w:rsidRPr="00994C3C" w:rsidRDefault="00E3750B">
            <w:pPr>
              <w:spacing w:after="0" w:line="259" w:lineRule="auto"/>
              <w:ind w:left="0" w:firstLine="0"/>
              <w:rPr>
                <w:sz w:val="22"/>
              </w:rPr>
            </w:pPr>
            <w:r w:rsidRPr="00994C3C">
              <w:rPr>
                <w:sz w:val="22"/>
              </w:rPr>
              <w:t xml:space="preserve">Develop, </w:t>
            </w:r>
            <w:r w:rsidR="00994C3C" w:rsidRPr="00994C3C">
              <w:rPr>
                <w:sz w:val="22"/>
              </w:rPr>
              <w:t>update,</w:t>
            </w:r>
            <w:r w:rsidRPr="00994C3C">
              <w:rPr>
                <w:sz w:val="22"/>
              </w:rPr>
              <w:t xml:space="preserve"> and provide security-relevant information system software, hardware, and firmware. Assist with the management of day-today security operations of the system. And ensure system security policy compliance.</w:t>
            </w:r>
          </w:p>
        </w:tc>
      </w:tr>
      <w:tr w:rsidR="00F9369A" w14:paraId="3B064178" w14:textId="77777777" w:rsidTr="00261733">
        <w:trPr>
          <w:trHeight w:val="7039"/>
        </w:trPr>
        <w:tc>
          <w:tcPr>
            <w:tcW w:w="1901" w:type="dxa"/>
          </w:tcPr>
          <w:p w14:paraId="4C1FB74B" w14:textId="77A3CA58" w:rsidR="00F9369A" w:rsidRDefault="00E3750B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</w:rPr>
              <w:t>SKI</w:t>
            </w:r>
            <w:r w:rsidR="003840F2">
              <w:rPr>
                <w:b/>
                <w:color w:val="000000"/>
              </w:rPr>
              <w:t>LL</w:t>
            </w:r>
            <w:r>
              <w:rPr>
                <w:b/>
                <w:color w:val="000000"/>
              </w:rPr>
              <w:t>S</w:t>
            </w:r>
          </w:p>
        </w:tc>
        <w:tc>
          <w:tcPr>
            <w:tcW w:w="4934" w:type="dxa"/>
          </w:tcPr>
          <w:p w14:paraId="72196E0B" w14:textId="77777777" w:rsidR="00F9369A" w:rsidRPr="00015B4F" w:rsidRDefault="00E3750B" w:rsidP="00C7707B">
            <w:pPr>
              <w:numPr>
                <w:ilvl w:val="0"/>
                <w:numId w:val="3"/>
              </w:numPr>
              <w:spacing w:after="0" w:line="297" w:lineRule="auto"/>
              <w:ind w:hanging="140"/>
              <w:rPr>
                <w:sz w:val="22"/>
              </w:rPr>
            </w:pPr>
            <w:r w:rsidRPr="00015B4F">
              <w:rPr>
                <w:sz w:val="22"/>
              </w:rPr>
              <w:t>Implementing security programs</w:t>
            </w:r>
          </w:p>
          <w:p w14:paraId="74097B65" w14:textId="01EC1520" w:rsidR="00520D3C" w:rsidRDefault="00E3750B" w:rsidP="00520D3C">
            <w:pPr>
              <w:numPr>
                <w:ilvl w:val="0"/>
                <w:numId w:val="3"/>
              </w:numPr>
              <w:spacing w:after="39" w:line="259" w:lineRule="auto"/>
              <w:ind w:hanging="140"/>
              <w:rPr>
                <w:sz w:val="22"/>
              </w:rPr>
            </w:pPr>
            <w:r w:rsidRPr="00015B4F">
              <w:rPr>
                <w:sz w:val="22"/>
              </w:rPr>
              <w:t>Incident Response</w:t>
            </w:r>
            <w:r w:rsidR="004F002C">
              <w:rPr>
                <w:sz w:val="22"/>
              </w:rPr>
              <w:t xml:space="preserve"> </w:t>
            </w:r>
            <w:r w:rsidRPr="004F002C">
              <w:rPr>
                <w:sz w:val="22"/>
              </w:rPr>
              <w:t>Managemen</w:t>
            </w:r>
            <w:r w:rsidR="00520D3C">
              <w:rPr>
                <w:sz w:val="22"/>
              </w:rPr>
              <w:t>t</w:t>
            </w:r>
          </w:p>
          <w:p w14:paraId="58F31250" w14:textId="0487DE34" w:rsidR="00520D3C" w:rsidRDefault="00520D3C" w:rsidP="00520D3C">
            <w:pPr>
              <w:numPr>
                <w:ilvl w:val="0"/>
                <w:numId w:val="3"/>
              </w:numPr>
              <w:spacing w:after="39" w:line="259" w:lineRule="auto"/>
              <w:ind w:hanging="140"/>
              <w:rPr>
                <w:sz w:val="22"/>
              </w:rPr>
            </w:pPr>
            <w:r>
              <w:rPr>
                <w:sz w:val="22"/>
              </w:rPr>
              <w:t>Vulnerability Scanning</w:t>
            </w:r>
          </w:p>
          <w:p w14:paraId="6B641514" w14:textId="5D32287D" w:rsidR="00520D3C" w:rsidRPr="00520D3C" w:rsidRDefault="00520D3C" w:rsidP="00520D3C">
            <w:pPr>
              <w:numPr>
                <w:ilvl w:val="0"/>
                <w:numId w:val="3"/>
              </w:numPr>
              <w:spacing w:after="39" w:line="259" w:lineRule="auto"/>
              <w:ind w:hanging="140"/>
              <w:rPr>
                <w:sz w:val="22"/>
              </w:rPr>
            </w:pPr>
            <w:r>
              <w:rPr>
                <w:sz w:val="22"/>
              </w:rPr>
              <w:t>Security Analysis</w:t>
            </w:r>
          </w:p>
          <w:p w14:paraId="4F71F01C" w14:textId="613CB725" w:rsidR="004A1461" w:rsidRDefault="004A1461" w:rsidP="00AB78D7">
            <w:pPr>
              <w:numPr>
                <w:ilvl w:val="0"/>
                <w:numId w:val="4"/>
              </w:numPr>
              <w:spacing w:after="0" w:line="283" w:lineRule="auto"/>
              <w:ind w:right="2385" w:hanging="140"/>
              <w:rPr>
                <w:sz w:val="22"/>
              </w:rPr>
            </w:pPr>
            <w:r>
              <w:rPr>
                <w:sz w:val="22"/>
              </w:rPr>
              <w:t>Data security</w:t>
            </w:r>
          </w:p>
          <w:p w14:paraId="714AFB40" w14:textId="5393AC8E" w:rsidR="004A1461" w:rsidRPr="000A4AD3" w:rsidRDefault="004A1461" w:rsidP="00AB78D7">
            <w:pPr>
              <w:numPr>
                <w:ilvl w:val="0"/>
                <w:numId w:val="4"/>
              </w:numPr>
              <w:spacing w:after="0" w:line="283" w:lineRule="auto"/>
              <w:ind w:right="2385" w:hanging="140"/>
              <w:rPr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Phishing mitigation</w:t>
            </w:r>
          </w:p>
          <w:p w14:paraId="634FA9DC" w14:textId="4E837CB3" w:rsidR="000A4AD3" w:rsidRPr="00672E79" w:rsidRDefault="000A4AD3" w:rsidP="00AB78D7">
            <w:pPr>
              <w:numPr>
                <w:ilvl w:val="0"/>
                <w:numId w:val="4"/>
              </w:numPr>
              <w:spacing w:after="0" w:line="283" w:lineRule="auto"/>
              <w:ind w:right="2385" w:hanging="140"/>
              <w:rPr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Firewall</w:t>
            </w:r>
          </w:p>
          <w:p w14:paraId="2553BA38" w14:textId="46F09F47" w:rsidR="00672E79" w:rsidRDefault="00672E79" w:rsidP="00AB78D7">
            <w:pPr>
              <w:numPr>
                <w:ilvl w:val="0"/>
                <w:numId w:val="4"/>
              </w:numPr>
              <w:spacing w:after="0" w:line="283" w:lineRule="auto"/>
              <w:ind w:right="2385" w:hanging="140"/>
              <w:rPr>
                <w:sz w:val="22"/>
              </w:rPr>
            </w:pPr>
            <w:r>
              <w:rPr>
                <w:sz w:val="22"/>
              </w:rPr>
              <w:t>SIEM</w:t>
            </w:r>
          </w:p>
          <w:p w14:paraId="181B37CB" w14:textId="3615B952" w:rsidR="00672E79" w:rsidRDefault="00261733" w:rsidP="00AB78D7">
            <w:pPr>
              <w:numPr>
                <w:ilvl w:val="0"/>
                <w:numId w:val="4"/>
              </w:numPr>
              <w:spacing w:after="0" w:line="283" w:lineRule="auto"/>
              <w:ind w:right="2385" w:hanging="140"/>
              <w:rPr>
                <w:sz w:val="22"/>
              </w:rPr>
            </w:pPr>
            <w:r>
              <w:rPr>
                <w:sz w:val="22"/>
              </w:rPr>
              <w:t>PowerShell</w:t>
            </w:r>
          </w:p>
          <w:p w14:paraId="0F14FC3D" w14:textId="6F1E4EED" w:rsidR="00672E79" w:rsidRDefault="00672E79" w:rsidP="00AB78D7">
            <w:pPr>
              <w:numPr>
                <w:ilvl w:val="0"/>
                <w:numId w:val="4"/>
              </w:numPr>
              <w:spacing w:after="0" w:line="283" w:lineRule="auto"/>
              <w:ind w:right="2385" w:hanging="140"/>
              <w:rPr>
                <w:sz w:val="22"/>
              </w:rPr>
            </w:pPr>
            <w:r>
              <w:rPr>
                <w:sz w:val="22"/>
              </w:rPr>
              <w:t xml:space="preserve">Risk </w:t>
            </w:r>
            <w:r w:rsidR="00261733">
              <w:rPr>
                <w:sz w:val="22"/>
              </w:rPr>
              <w:t>Management</w:t>
            </w:r>
          </w:p>
          <w:p w14:paraId="27B1C8F5" w14:textId="44AB8402" w:rsidR="00520D3C" w:rsidRPr="00520D3C" w:rsidRDefault="00261733" w:rsidP="00520D3C">
            <w:pPr>
              <w:numPr>
                <w:ilvl w:val="0"/>
                <w:numId w:val="4"/>
              </w:numPr>
              <w:spacing w:after="0" w:line="283" w:lineRule="auto"/>
              <w:ind w:right="2385" w:hanging="140"/>
              <w:rPr>
                <w:sz w:val="22"/>
              </w:rPr>
            </w:pPr>
            <w:r>
              <w:rPr>
                <w:sz w:val="22"/>
              </w:rPr>
              <w:t>Risk Assessment</w:t>
            </w:r>
          </w:p>
          <w:p w14:paraId="2F326785" w14:textId="02F42536" w:rsidR="00261733" w:rsidRDefault="00520D3C" w:rsidP="00520D3C">
            <w:pPr>
              <w:numPr>
                <w:ilvl w:val="0"/>
                <w:numId w:val="4"/>
              </w:numPr>
              <w:spacing w:after="0" w:line="283" w:lineRule="auto"/>
              <w:ind w:right="2385" w:hanging="140"/>
              <w:rPr>
                <w:sz w:val="22"/>
              </w:rPr>
            </w:pPr>
            <w:r w:rsidRPr="00520D3C">
              <w:rPr>
                <w:sz w:val="22"/>
              </w:rPr>
              <w:t>IDS/IPS</w:t>
            </w:r>
          </w:p>
          <w:p w14:paraId="6B442BFB" w14:textId="3390DB29" w:rsidR="00520D3C" w:rsidRDefault="00520D3C" w:rsidP="00520D3C">
            <w:pPr>
              <w:numPr>
                <w:ilvl w:val="0"/>
                <w:numId w:val="4"/>
              </w:numPr>
              <w:spacing w:after="0" w:line="283" w:lineRule="auto"/>
              <w:ind w:right="2385" w:hanging="140"/>
              <w:rPr>
                <w:sz w:val="22"/>
              </w:rPr>
            </w:pPr>
            <w:r>
              <w:rPr>
                <w:sz w:val="22"/>
              </w:rPr>
              <w:t>TCP/IP</w:t>
            </w:r>
          </w:p>
          <w:p w14:paraId="573490E1" w14:textId="3E0F069E" w:rsidR="00520D3C" w:rsidRDefault="00520D3C" w:rsidP="00520D3C">
            <w:pPr>
              <w:numPr>
                <w:ilvl w:val="0"/>
                <w:numId w:val="4"/>
              </w:numPr>
              <w:spacing w:after="0" w:line="283" w:lineRule="auto"/>
              <w:ind w:right="2385" w:hanging="140"/>
              <w:rPr>
                <w:sz w:val="22"/>
              </w:rPr>
            </w:pPr>
            <w:r>
              <w:rPr>
                <w:sz w:val="22"/>
              </w:rPr>
              <w:t>NIST</w:t>
            </w:r>
          </w:p>
          <w:p w14:paraId="617DA6D9" w14:textId="515F49A7" w:rsidR="00C65B09" w:rsidRPr="00C7707B" w:rsidRDefault="00C65B09" w:rsidP="00520D3C">
            <w:pPr>
              <w:numPr>
                <w:ilvl w:val="0"/>
                <w:numId w:val="4"/>
              </w:numPr>
              <w:spacing w:after="0" w:line="283" w:lineRule="auto"/>
              <w:ind w:right="2385" w:hanging="140"/>
              <w:rPr>
                <w:sz w:val="22"/>
              </w:rPr>
            </w:pPr>
            <w:r>
              <w:rPr>
                <w:sz w:val="22"/>
              </w:rPr>
              <w:t>SDLC</w:t>
            </w:r>
          </w:p>
          <w:p w14:paraId="29CD08A4" w14:textId="716A0494" w:rsidR="00AB78D7" w:rsidRPr="00015B4F" w:rsidRDefault="00AB78D7" w:rsidP="00AB78D7">
            <w:pPr>
              <w:spacing w:after="0" w:line="275" w:lineRule="auto"/>
              <w:ind w:left="140" w:right="2830" w:firstLine="0"/>
              <w:rPr>
                <w:sz w:val="22"/>
              </w:rPr>
            </w:pPr>
          </w:p>
          <w:p w14:paraId="6B652F2E" w14:textId="18474C15" w:rsidR="00D34DF8" w:rsidRPr="00015B4F" w:rsidRDefault="00D34DF8" w:rsidP="00C7707B">
            <w:pPr>
              <w:spacing w:after="0" w:line="259" w:lineRule="auto"/>
              <w:ind w:left="160" w:firstLine="0"/>
              <w:rPr>
                <w:sz w:val="22"/>
              </w:rPr>
            </w:pPr>
          </w:p>
        </w:tc>
        <w:tc>
          <w:tcPr>
            <w:tcW w:w="4203" w:type="dxa"/>
          </w:tcPr>
          <w:p w14:paraId="14F1A0B9" w14:textId="0F205EBB" w:rsidR="00261733" w:rsidRPr="00261733" w:rsidRDefault="00261733" w:rsidP="00520D3C">
            <w:pPr>
              <w:spacing w:after="0" w:line="297" w:lineRule="auto"/>
              <w:ind w:left="160" w:firstLine="0"/>
              <w:rPr>
                <w:sz w:val="22"/>
              </w:rPr>
            </w:pPr>
          </w:p>
          <w:p w14:paraId="0034662C" w14:textId="55786584" w:rsidR="00520D3C" w:rsidRPr="00EE02F7" w:rsidRDefault="00520D3C" w:rsidP="00EE02F7">
            <w:pPr>
              <w:pStyle w:val="ListParagraph"/>
              <w:numPr>
                <w:ilvl w:val="0"/>
                <w:numId w:val="9"/>
              </w:numPr>
              <w:spacing w:after="0" w:line="297" w:lineRule="auto"/>
              <w:rPr>
                <w:sz w:val="22"/>
              </w:rPr>
            </w:pPr>
            <w:r w:rsidRPr="00520D3C">
              <w:rPr>
                <w:sz w:val="22"/>
              </w:rPr>
              <w:t>Analytical</w:t>
            </w:r>
            <w:r w:rsidR="00EE02F7">
              <w:rPr>
                <w:sz w:val="22"/>
              </w:rPr>
              <w:t xml:space="preserve"> </w:t>
            </w:r>
            <w:r w:rsidRPr="00EE02F7">
              <w:rPr>
                <w:sz w:val="22"/>
              </w:rPr>
              <w:t>skill</w:t>
            </w:r>
          </w:p>
          <w:p w14:paraId="75404F6B" w14:textId="1186BBE7" w:rsidR="00520D3C" w:rsidRPr="00520D3C" w:rsidRDefault="00520D3C" w:rsidP="00520D3C">
            <w:pPr>
              <w:pStyle w:val="ListParagraph"/>
              <w:numPr>
                <w:ilvl w:val="0"/>
                <w:numId w:val="9"/>
              </w:numPr>
              <w:spacing w:after="0" w:line="297" w:lineRule="auto"/>
              <w:rPr>
                <w:sz w:val="22"/>
              </w:rPr>
            </w:pPr>
            <w:r w:rsidRPr="00520D3C">
              <w:rPr>
                <w:sz w:val="22"/>
              </w:rPr>
              <w:t>Leadership skill</w:t>
            </w:r>
          </w:p>
          <w:p w14:paraId="3F33A6DF" w14:textId="59B96AD9" w:rsidR="00520D3C" w:rsidRPr="00520D3C" w:rsidRDefault="00520D3C" w:rsidP="00520D3C">
            <w:pPr>
              <w:pStyle w:val="ListParagraph"/>
              <w:numPr>
                <w:ilvl w:val="0"/>
                <w:numId w:val="9"/>
              </w:numPr>
              <w:spacing w:after="0" w:line="297" w:lineRule="auto"/>
              <w:rPr>
                <w:sz w:val="22"/>
              </w:rPr>
            </w:pPr>
            <w:r w:rsidRPr="00520D3C">
              <w:rPr>
                <w:sz w:val="22"/>
              </w:rPr>
              <w:t>Communication skill</w:t>
            </w:r>
          </w:p>
          <w:p w14:paraId="2CF95FE4" w14:textId="7066FB67" w:rsidR="004A1461" w:rsidRPr="00520D3C" w:rsidRDefault="00520D3C" w:rsidP="00520D3C">
            <w:pPr>
              <w:pStyle w:val="ListParagraph"/>
              <w:numPr>
                <w:ilvl w:val="0"/>
                <w:numId w:val="9"/>
              </w:numPr>
              <w:spacing w:after="0" w:line="297" w:lineRule="auto"/>
              <w:rPr>
                <w:sz w:val="22"/>
              </w:rPr>
            </w:pPr>
            <w:r w:rsidRPr="00520D3C">
              <w:rPr>
                <w:sz w:val="22"/>
              </w:rPr>
              <w:t>Organizational skill</w:t>
            </w:r>
          </w:p>
          <w:p w14:paraId="66DE4067" w14:textId="77777777" w:rsidR="00520D3C" w:rsidRPr="00261733" w:rsidRDefault="00520D3C" w:rsidP="00520D3C">
            <w:pPr>
              <w:spacing w:after="0" w:line="297" w:lineRule="auto"/>
              <w:ind w:left="160" w:firstLine="0"/>
              <w:rPr>
                <w:sz w:val="22"/>
              </w:rPr>
            </w:pPr>
          </w:p>
          <w:p w14:paraId="77E0000A" w14:textId="77777777" w:rsidR="00261733" w:rsidRDefault="00261733" w:rsidP="00C23CA0">
            <w:pPr>
              <w:spacing w:after="0" w:line="275" w:lineRule="auto"/>
              <w:ind w:left="140" w:right="2830" w:firstLine="0"/>
              <w:rPr>
                <w:sz w:val="22"/>
              </w:rPr>
            </w:pPr>
          </w:p>
          <w:p w14:paraId="6389DD93" w14:textId="2C7508B3" w:rsidR="00F9369A" w:rsidRPr="00AB78D7" w:rsidRDefault="00F9369A" w:rsidP="00AB78D7">
            <w:pPr>
              <w:spacing w:after="0" w:line="282" w:lineRule="auto"/>
              <w:ind w:left="140" w:right="2385" w:firstLine="0"/>
              <w:rPr>
                <w:sz w:val="22"/>
              </w:rPr>
            </w:pPr>
          </w:p>
        </w:tc>
      </w:tr>
    </w:tbl>
    <w:p w14:paraId="1CF1709A" w14:textId="77777777" w:rsidR="00301FF8" w:rsidRDefault="00301FF8">
      <w:pPr>
        <w:tabs>
          <w:tab w:val="center" w:pos="5208"/>
        </w:tabs>
        <w:ind w:left="0" w:firstLine="0"/>
        <w:rPr>
          <w:b/>
          <w:color w:val="000000"/>
        </w:rPr>
      </w:pPr>
    </w:p>
    <w:p w14:paraId="7A0A761A" w14:textId="57D93804" w:rsidR="00F9369A" w:rsidRPr="007F7DC3" w:rsidRDefault="00E3750B">
      <w:pPr>
        <w:tabs>
          <w:tab w:val="center" w:pos="5208"/>
        </w:tabs>
        <w:ind w:left="0" w:firstLine="0"/>
        <w:rPr>
          <w:sz w:val="22"/>
        </w:rPr>
      </w:pPr>
      <w:r>
        <w:rPr>
          <w:b/>
          <w:color w:val="000000"/>
        </w:rPr>
        <w:t>WORK HISTORY</w:t>
      </w:r>
      <w:r w:rsidR="005725D6">
        <w:rPr>
          <w:b/>
          <w:color w:val="000000"/>
        </w:rPr>
        <w:t xml:space="preserve">                      </w:t>
      </w:r>
      <w:r w:rsidR="00E210D1">
        <w:rPr>
          <w:rFonts w:ascii="Times New Roman" w:hAnsi="Times New Roman" w:cs="Times New Roman"/>
          <w:b/>
          <w:sz w:val="24"/>
          <w:szCs w:val="24"/>
        </w:rPr>
        <w:t>I</w:t>
      </w:r>
      <w:r w:rsidR="002E10F4">
        <w:rPr>
          <w:rFonts w:ascii="Times New Roman" w:hAnsi="Times New Roman" w:cs="Times New Roman"/>
          <w:b/>
          <w:sz w:val="24"/>
          <w:szCs w:val="24"/>
        </w:rPr>
        <w:t>NFORMATION</w:t>
      </w:r>
      <w:r w:rsidR="00E210D1">
        <w:rPr>
          <w:rFonts w:ascii="Times New Roman" w:hAnsi="Times New Roman" w:cs="Times New Roman"/>
          <w:b/>
          <w:sz w:val="24"/>
          <w:szCs w:val="24"/>
        </w:rPr>
        <w:t xml:space="preserve"> S</w:t>
      </w:r>
      <w:r w:rsidR="005725D6">
        <w:rPr>
          <w:rFonts w:ascii="Times New Roman" w:hAnsi="Times New Roman" w:cs="Times New Roman"/>
          <w:b/>
          <w:sz w:val="24"/>
          <w:szCs w:val="24"/>
        </w:rPr>
        <w:t>ECURITY</w:t>
      </w:r>
      <w:r w:rsidR="00E210D1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5725D6">
        <w:rPr>
          <w:rFonts w:ascii="Times New Roman" w:hAnsi="Times New Roman" w:cs="Times New Roman"/>
          <w:b/>
          <w:sz w:val="24"/>
          <w:szCs w:val="24"/>
        </w:rPr>
        <w:t>NALYST</w:t>
      </w:r>
      <w:r w:rsidRPr="007F7DC3">
        <w:rPr>
          <w:sz w:val="22"/>
        </w:rPr>
        <w:t xml:space="preserve"> </w:t>
      </w:r>
      <w:r w:rsidRPr="00B7256F">
        <w:rPr>
          <w:b/>
          <w:bCs/>
          <w:sz w:val="22"/>
        </w:rPr>
        <w:t>07/2021 to Current</w:t>
      </w:r>
    </w:p>
    <w:p w14:paraId="728C565A" w14:textId="03ECC188" w:rsidR="00B7256F" w:rsidRPr="002D0150" w:rsidRDefault="00E3750B" w:rsidP="00EE02F7">
      <w:pPr>
        <w:spacing w:after="90"/>
        <w:ind w:left="2309"/>
        <w:rPr>
          <w:b/>
          <w:bCs/>
          <w:sz w:val="22"/>
        </w:rPr>
      </w:pPr>
      <w:r w:rsidRPr="002D0150">
        <w:rPr>
          <w:b/>
          <w:bCs/>
          <w:sz w:val="22"/>
        </w:rPr>
        <w:t>Bego Consult LLC, Upper Marlboro, MD</w:t>
      </w:r>
    </w:p>
    <w:p w14:paraId="2876B669" w14:textId="77777777" w:rsidR="003C733D" w:rsidRPr="003C733D" w:rsidRDefault="003C733D" w:rsidP="00886AFC">
      <w:pPr>
        <w:numPr>
          <w:ilvl w:val="0"/>
          <w:numId w:val="1"/>
        </w:numPr>
        <w:jc w:val="both"/>
        <w:rPr>
          <w:sz w:val="22"/>
        </w:rPr>
      </w:pPr>
      <w:r w:rsidRPr="003C733D">
        <w:rPr>
          <w:sz w:val="22"/>
        </w:rPr>
        <w:t>Update and analyze System Security Plan (SSP), Risk Assessment (RA), Privacy Impact</w:t>
      </w:r>
    </w:p>
    <w:p w14:paraId="0018A783" w14:textId="6F1DEC0F" w:rsidR="003C733D" w:rsidRPr="003C733D" w:rsidRDefault="003C733D" w:rsidP="00886AFC">
      <w:pPr>
        <w:numPr>
          <w:ilvl w:val="0"/>
          <w:numId w:val="1"/>
        </w:numPr>
        <w:jc w:val="both"/>
        <w:rPr>
          <w:sz w:val="22"/>
        </w:rPr>
      </w:pPr>
      <w:r w:rsidRPr="003C733D">
        <w:rPr>
          <w:sz w:val="22"/>
        </w:rPr>
        <w:t>Support System Owners and ISSO in preparing Certification and Accreditation package for</w:t>
      </w:r>
    </w:p>
    <w:p w14:paraId="4CDEF9B2" w14:textId="3E57650D" w:rsidR="003C733D" w:rsidRPr="003C733D" w:rsidRDefault="006F0DDB" w:rsidP="00886AFC">
      <w:pPr>
        <w:ind w:left="0" w:firstLine="0"/>
        <w:jc w:val="both"/>
        <w:rPr>
          <w:sz w:val="22"/>
        </w:rPr>
      </w:pPr>
      <w:r>
        <w:rPr>
          <w:sz w:val="22"/>
        </w:rPr>
        <w:t xml:space="preserve">                                          </w:t>
      </w:r>
      <w:r w:rsidR="003C733D">
        <w:rPr>
          <w:sz w:val="22"/>
        </w:rPr>
        <w:t xml:space="preserve">  </w:t>
      </w:r>
      <w:r w:rsidR="003C733D" w:rsidRPr="003C733D">
        <w:rPr>
          <w:sz w:val="22"/>
        </w:rPr>
        <w:t>companies IT systems, making sure that management, operational and technical security</w:t>
      </w:r>
    </w:p>
    <w:p w14:paraId="211E08D8" w14:textId="2547BF71" w:rsidR="003C733D" w:rsidRPr="003C733D" w:rsidRDefault="006F0DDB" w:rsidP="00886AFC">
      <w:pPr>
        <w:ind w:left="1620" w:firstLine="0"/>
        <w:jc w:val="both"/>
        <w:rPr>
          <w:sz w:val="22"/>
        </w:rPr>
      </w:pPr>
      <w:r>
        <w:rPr>
          <w:sz w:val="22"/>
        </w:rPr>
        <w:t xml:space="preserve">            </w:t>
      </w:r>
      <w:r w:rsidR="003C733D" w:rsidRPr="003C733D">
        <w:rPr>
          <w:sz w:val="22"/>
        </w:rPr>
        <w:t xml:space="preserve">controls adhere to a formal and well-established security requirement authorized by NIST </w:t>
      </w:r>
      <w:r w:rsidR="003C733D">
        <w:rPr>
          <w:sz w:val="22"/>
        </w:rPr>
        <w:t xml:space="preserve">   </w:t>
      </w:r>
    </w:p>
    <w:p w14:paraId="18460C28" w14:textId="08C5B046" w:rsidR="003C733D" w:rsidRPr="003C733D" w:rsidRDefault="00B26952" w:rsidP="00886AFC">
      <w:pPr>
        <w:jc w:val="both"/>
        <w:rPr>
          <w:sz w:val="22"/>
        </w:rPr>
      </w:pPr>
      <w:r>
        <w:rPr>
          <w:sz w:val="22"/>
        </w:rPr>
        <w:t xml:space="preserve">                                             </w:t>
      </w:r>
      <w:r w:rsidR="003C733D" w:rsidRPr="003C733D">
        <w:rPr>
          <w:sz w:val="22"/>
        </w:rPr>
        <w:t>800-5</w:t>
      </w:r>
      <w:r w:rsidR="003C733D">
        <w:rPr>
          <w:sz w:val="22"/>
        </w:rPr>
        <w:t>3</w:t>
      </w:r>
    </w:p>
    <w:p w14:paraId="524D0B29" w14:textId="0BFEAE0D" w:rsidR="003C733D" w:rsidRPr="003C733D" w:rsidRDefault="003C733D" w:rsidP="00886AFC">
      <w:pPr>
        <w:pStyle w:val="ListParagraph"/>
        <w:numPr>
          <w:ilvl w:val="0"/>
          <w:numId w:val="1"/>
        </w:numPr>
        <w:jc w:val="both"/>
        <w:rPr>
          <w:sz w:val="22"/>
        </w:rPr>
      </w:pPr>
      <w:r w:rsidRPr="003C733D">
        <w:rPr>
          <w:sz w:val="22"/>
        </w:rPr>
        <w:t>Designate systems and categorize its C.I.A using FIPS 199 and NIST SP 800-60</w:t>
      </w:r>
    </w:p>
    <w:p w14:paraId="70B1F94F" w14:textId="1A4266A8" w:rsidR="003C733D" w:rsidRPr="00B26952" w:rsidRDefault="003C733D" w:rsidP="00886AFC">
      <w:pPr>
        <w:ind w:left="1616" w:firstLine="0"/>
        <w:jc w:val="both"/>
        <w:rPr>
          <w:sz w:val="22"/>
        </w:rPr>
      </w:pPr>
    </w:p>
    <w:p w14:paraId="0CB1D5A0" w14:textId="77777777" w:rsidR="00B26952" w:rsidRPr="006F0DDB" w:rsidRDefault="00B26952" w:rsidP="00886AFC">
      <w:pPr>
        <w:pStyle w:val="ListParagraph"/>
        <w:ind w:left="1620" w:firstLine="0"/>
        <w:jc w:val="both"/>
        <w:rPr>
          <w:sz w:val="22"/>
        </w:rPr>
      </w:pPr>
    </w:p>
    <w:p w14:paraId="76B64E99" w14:textId="13371A95" w:rsidR="003C733D" w:rsidRPr="006F0DDB" w:rsidRDefault="003C733D" w:rsidP="00886AFC">
      <w:pPr>
        <w:pStyle w:val="ListParagraph"/>
        <w:numPr>
          <w:ilvl w:val="0"/>
          <w:numId w:val="1"/>
        </w:numPr>
        <w:jc w:val="both"/>
        <w:rPr>
          <w:sz w:val="22"/>
        </w:rPr>
      </w:pPr>
      <w:r w:rsidRPr="006F0DDB">
        <w:rPr>
          <w:sz w:val="22"/>
        </w:rPr>
        <w:lastRenderedPageBreak/>
        <w:t>Perform Vulnerability Assessment. Make sure that risks are assessed, evaluated and a proper</w:t>
      </w:r>
    </w:p>
    <w:p w14:paraId="4AF22A02" w14:textId="025F12F8" w:rsidR="003C733D" w:rsidRPr="003C733D" w:rsidRDefault="006F0DDB" w:rsidP="00886AFC">
      <w:pPr>
        <w:ind w:left="1620" w:firstLine="0"/>
        <w:jc w:val="both"/>
        <w:rPr>
          <w:sz w:val="22"/>
        </w:rPr>
      </w:pPr>
      <w:r>
        <w:rPr>
          <w:sz w:val="22"/>
        </w:rPr>
        <w:t xml:space="preserve">           </w:t>
      </w:r>
      <w:r w:rsidR="003C733D" w:rsidRPr="003C733D">
        <w:rPr>
          <w:sz w:val="22"/>
        </w:rPr>
        <w:t>action have been taken to limit their impact on the Information and Information Systems</w:t>
      </w:r>
    </w:p>
    <w:p w14:paraId="02774561" w14:textId="77777777" w:rsidR="002D11B5" w:rsidRPr="003C733D" w:rsidRDefault="002D11B5" w:rsidP="00886AFC">
      <w:pPr>
        <w:numPr>
          <w:ilvl w:val="0"/>
          <w:numId w:val="1"/>
        </w:numPr>
        <w:jc w:val="both"/>
        <w:rPr>
          <w:sz w:val="22"/>
        </w:rPr>
      </w:pPr>
      <w:r w:rsidRPr="003C733D">
        <w:rPr>
          <w:sz w:val="22"/>
        </w:rPr>
        <w:t>Create standard templates for required security assessment and authorization documents,</w:t>
      </w:r>
    </w:p>
    <w:p w14:paraId="34AD39C9" w14:textId="77777777" w:rsidR="002D11B5" w:rsidRPr="003C733D" w:rsidRDefault="002D11B5" w:rsidP="00886AFC">
      <w:pPr>
        <w:ind w:left="1620" w:firstLine="0"/>
        <w:jc w:val="both"/>
        <w:rPr>
          <w:sz w:val="22"/>
        </w:rPr>
      </w:pPr>
      <w:r>
        <w:rPr>
          <w:sz w:val="22"/>
        </w:rPr>
        <w:t xml:space="preserve">           </w:t>
      </w:r>
      <w:r w:rsidRPr="003C733D">
        <w:rPr>
          <w:sz w:val="22"/>
        </w:rPr>
        <w:t>including risk assessments, security plans, security assessment plans and reports, contingency</w:t>
      </w:r>
    </w:p>
    <w:p w14:paraId="748E998D" w14:textId="6EA6193D" w:rsidR="002D11B5" w:rsidRPr="00D3438B" w:rsidRDefault="002D11B5" w:rsidP="00886AFC">
      <w:pPr>
        <w:ind w:left="1620" w:firstLine="0"/>
        <w:jc w:val="both"/>
        <w:rPr>
          <w:sz w:val="22"/>
        </w:rPr>
      </w:pPr>
      <w:r>
        <w:rPr>
          <w:sz w:val="22"/>
        </w:rPr>
        <w:t xml:space="preserve">           </w:t>
      </w:r>
      <w:r w:rsidRPr="003C733D">
        <w:rPr>
          <w:sz w:val="22"/>
        </w:rPr>
        <w:t>plans, and security authorization packag</w:t>
      </w:r>
      <w:r>
        <w:rPr>
          <w:sz w:val="22"/>
        </w:rPr>
        <w:t>e.</w:t>
      </w:r>
    </w:p>
    <w:p w14:paraId="5E2C29BC" w14:textId="77777777" w:rsidR="002D11B5" w:rsidRDefault="002D11B5" w:rsidP="00886AFC">
      <w:pPr>
        <w:pStyle w:val="ListParagraph"/>
        <w:numPr>
          <w:ilvl w:val="0"/>
          <w:numId w:val="1"/>
        </w:numPr>
        <w:jc w:val="both"/>
        <w:rPr>
          <w:sz w:val="22"/>
        </w:rPr>
      </w:pPr>
      <w:r w:rsidRPr="002D11B5">
        <w:rPr>
          <w:sz w:val="22"/>
        </w:rPr>
        <w:t>Ensure all Cyber Security artifacts support RMF certification and Continuous Monitoring (CM) in</w:t>
      </w:r>
    </w:p>
    <w:p w14:paraId="143F84FA" w14:textId="0B60775C" w:rsidR="00530699" w:rsidRPr="00530699" w:rsidRDefault="002D11B5" w:rsidP="00886AFC">
      <w:pPr>
        <w:pStyle w:val="ListParagraph"/>
        <w:ind w:left="1620" w:firstLine="0"/>
        <w:jc w:val="both"/>
        <w:rPr>
          <w:sz w:val="22"/>
        </w:rPr>
      </w:pPr>
      <w:r>
        <w:rPr>
          <w:sz w:val="22"/>
        </w:rPr>
        <w:t xml:space="preserve">          </w:t>
      </w:r>
      <w:r w:rsidR="00780F71">
        <w:rPr>
          <w:sz w:val="22"/>
        </w:rPr>
        <w:t xml:space="preserve"> </w:t>
      </w:r>
      <w:r>
        <w:rPr>
          <w:sz w:val="22"/>
        </w:rPr>
        <w:t>compliance</w:t>
      </w:r>
      <w:r w:rsidRPr="002D11B5">
        <w:rPr>
          <w:sz w:val="22"/>
        </w:rPr>
        <w:t xml:space="preserve"> with FISMA, NIST 800-53, 800-37, CNSSI 1253 and GSA/USDA Policies.</w:t>
      </w:r>
    </w:p>
    <w:p w14:paraId="6034BA21" w14:textId="77777777" w:rsidR="002D11B5" w:rsidRDefault="002D11B5" w:rsidP="00886AFC">
      <w:pPr>
        <w:pStyle w:val="ListParagraph"/>
        <w:numPr>
          <w:ilvl w:val="0"/>
          <w:numId w:val="1"/>
        </w:numPr>
        <w:spacing w:after="0" w:line="295" w:lineRule="auto"/>
        <w:jc w:val="both"/>
        <w:rPr>
          <w:sz w:val="22"/>
        </w:rPr>
      </w:pPr>
      <w:r w:rsidRPr="002D11B5">
        <w:rPr>
          <w:sz w:val="22"/>
        </w:rPr>
        <w:t xml:space="preserve">Work as key team member of RMF process for assigned systems to ensure that all controls are </w:t>
      </w:r>
    </w:p>
    <w:p w14:paraId="1B140343" w14:textId="1D5CAD4F" w:rsidR="00530699" w:rsidRPr="00530699" w:rsidRDefault="00780F71" w:rsidP="00886AFC">
      <w:pPr>
        <w:pStyle w:val="ListParagraph"/>
        <w:spacing w:after="0" w:line="295" w:lineRule="auto"/>
        <w:ind w:left="1620" w:firstLine="0"/>
        <w:jc w:val="both"/>
        <w:rPr>
          <w:sz w:val="22"/>
        </w:rPr>
      </w:pPr>
      <w:r>
        <w:rPr>
          <w:sz w:val="22"/>
        </w:rPr>
        <w:t xml:space="preserve">          </w:t>
      </w:r>
      <w:r w:rsidR="00530699">
        <w:rPr>
          <w:sz w:val="22"/>
        </w:rPr>
        <w:t xml:space="preserve"> </w:t>
      </w:r>
      <w:r>
        <w:rPr>
          <w:sz w:val="22"/>
        </w:rPr>
        <w:t>adequately</w:t>
      </w:r>
      <w:r w:rsidR="002D11B5" w:rsidRPr="002D11B5">
        <w:rPr>
          <w:sz w:val="22"/>
        </w:rPr>
        <w:t xml:space="preserve"> categorized, selected, implemented, assessed, authorized, and monitored.</w:t>
      </w:r>
    </w:p>
    <w:p w14:paraId="127785B2" w14:textId="77777777" w:rsidR="00530699" w:rsidRDefault="00780F71" w:rsidP="00886AFC">
      <w:pPr>
        <w:pStyle w:val="ListParagraph"/>
        <w:numPr>
          <w:ilvl w:val="0"/>
          <w:numId w:val="1"/>
        </w:numPr>
        <w:spacing w:after="303"/>
        <w:jc w:val="both"/>
        <w:rPr>
          <w:sz w:val="22"/>
        </w:rPr>
      </w:pPr>
      <w:r w:rsidRPr="00780F71">
        <w:rPr>
          <w:sz w:val="22"/>
        </w:rPr>
        <w:t xml:space="preserve">Ensure quarterly vulnerability scans are performed, ensure appropriate personnel are notified of </w:t>
      </w:r>
      <w:r>
        <w:rPr>
          <w:sz w:val="22"/>
        </w:rPr>
        <w:t xml:space="preserve">  </w:t>
      </w:r>
      <w:r w:rsidR="00530699">
        <w:rPr>
          <w:sz w:val="22"/>
        </w:rPr>
        <w:t xml:space="preserve">         </w:t>
      </w:r>
    </w:p>
    <w:p w14:paraId="2CA178A0" w14:textId="6C3A20B1" w:rsidR="00780F71" w:rsidRPr="00530699" w:rsidRDefault="00530699" w:rsidP="00886AFC">
      <w:pPr>
        <w:pStyle w:val="ListParagraph"/>
        <w:spacing w:after="303"/>
        <w:ind w:left="1620" w:firstLine="0"/>
        <w:jc w:val="both"/>
        <w:rPr>
          <w:sz w:val="22"/>
        </w:rPr>
      </w:pPr>
      <w:r>
        <w:rPr>
          <w:sz w:val="22"/>
        </w:rPr>
        <w:t xml:space="preserve">          open </w:t>
      </w:r>
      <w:r w:rsidR="00780F71" w:rsidRPr="00780F71">
        <w:rPr>
          <w:sz w:val="22"/>
        </w:rPr>
        <w:t>findings and that remediation or mitigation is performed.</w:t>
      </w:r>
    </w:p>
    <w:p w14:paraId="459188B5" w14:textId="77777777" w:rsidR="00886AFC" w:rsidRDefault="00530699" w:rsidP="00886AFC">
      <w:pPr>
        <w:pStyle w:val="ListParagraph"/>
        <w:numPr>
          <w:ilvl w:val="0"/>
          <w:numId w:val="1"/>
        </w:numPr>
        <w:spacing w:after="303"/>
        <w:ind w:firstLine="0"/>
        <w:jc w:val="both"/>
        <w:rPr>
          <w:sz w:val="22"/>
        </w:rPr>
      </w:pPr>
      <w:r w:rsidRPr="00530699">
        <w:rPr>
          <w:sz w:val="22"/>
        </w:rPr>
        <w:t>Propose, coordinate, implement, and enforce information systems security policies, standards</w:t>
      </w:r>
      <w:r w:rsidR="00886AFC">
        <w:rPr>
          <w:sz w:val="22"/>
        </w:rPr>
        <w:t xml:space="preserve"> </w:t>
      </w:r>
      <w:r w:rsidR="00780F71" w:rsidRPr="00530699">
        <w:rPr>
          <w:sz w:val="22"/>
        </w:rPr>
        <w:t xml:space="preserve">and </w:t>
      </w:r>
    </w:p>
    <w:p w14:paraId="499D5C01" w14:textId="7C1BD298" w:rsidR="00780F71" w:rsidRPr="00530699" w:rsidRDefault="00886AFC" w:rsidP="00886AFC">
      <w:pPr>
        <w:pStyle w:val="ListParagraph"/>
        <w:spacing w:after="303"/>
        <w:ind w:left="1620" w:firstLine="0"/>
        <w:jc w:val="both"/>
        <w:rPr>
          <w:sz w:val="22"/>
        </w:rPr>
      </w:pPr>
      <w:r>
        <w:rPr>
          <w:sz w:val="22"/>
        </w:rPr>
        <w:t xml:space="preserve">           methodologies</w:t>
      </w:r>
      <w:r w:rsidR="00530699">
        <w:rPr>
          <w:sz w:val="22"/>
        </w:rPr>
        <w:t xml:space="preserve">     </w:t>
      </w:r>
    </w:p>
    <w:p w14:paraId="075C790B" w14:textId="77777777" w:rsidR="002D11B5" w:rsidRPr="00780F71" w:rsidRDefault="002D11B5" w:rsidP="00886AFC">
      <w:pPr>
        <w:jc w:val="both"/>
        <w:rPr>
          <w:sz w:val="22"/>
        </w:rPr>
      </w:pPr>
    </w:p>
    <w:p w14:paraId="424B21CD" w14:textId="7E867840" w:rsidR="000D4275" w:rsidRPr="00EE02F7" w:rsidRDefault="00E3750B" w:rsidP="00EE02F7">
      <w:pPr>
        <w:spacing w:after="87"/>
        <w:ind w:left="2309" w:right="3919"/>
        <w:jc w:val="both"/>
        <w:rPr>
          <w:b/>
          <w:bCs/>
          <w:sz w:val="22"/>
        </w:rPr>
      </w:pPr>
      <w:r w:rsidRPr="002E10F4">
        <w:rPr>
          <w:b/>
          <w:bCs/>
          <w:sz w:val="22"/>
        </w:rPr>
        <w:t>CYBER SECURITY ANALYST</w:t>
      </w:r>
      <w:r w:rsidRPr="007F7DC3">
        <w:rPr>
          <w:sz w:val="22"/>
        </w:rPr>
        <w:t xml:space="preserve"> </w:t>
      </w:r>
      <w:r w:rsidRPr="00B7256F">
        <w:rPr>
          <w:b/>
          <w:bCs/>
          <w:sz w:val="22"/>
        </w:rPr>
        <w:t>04/20</w:t>
      </w:r>
      <w:r w:rsidR="002D11B5">
        <w:rPr>
          <w:b/>
          <w:bCs/>
          <w:sz w:val="22"/>
        </w:rPr>
        <w:t xml:space="preserve">17 </w:t>
      </w:r>
      <w:r w:rsidRPr="00B7256F">
        <w:rPr>
          <w:b/>
          <w:bCs/>
          <w:sz w:val="22"/>
        </w:rPr>
        <w:t>to 06/</w:t>
      </w:r>
      <w:r w:rsidR="007C18ED" w:rsidRPr="00B7256F">
        <w:rPr>
          <w:b/>
          <w:bCs/>
          <w:sz w:val="22"/>
        </w:rPr>
        <w:t>2021</w:t>
      </w:r>
      <w:r w:rsidR="007C18ED">
        <w:rPr>
          <w:sz w:val="22"/>
        </w:rPr>
        <w:t xml:space="preserve"> </w:t>
      </w:r>
      <w:r w:rsidR="007C18ED" w:rsidRPr="002D0150">
        <w:rPr>
          <w:b/>
          <w:bCs/>
          <w:sz w:val="22"/>
        </w:rPr>
        <w:t>Gemstone</w:t>
      </w:r>
      <w:r w:rsidR="0077279B" w:rsidRPr="002D0150">
        <w:rPr>
          <w:b/>
          <w:bCs/>
          <w:sz w:val="22"/>
        </w:rPr>
        <w:t xml:space="preserve"> Group</w:t>
      </w:r>
      <w:r w:rsidR="00911A96" w:rsidRPr="002D0150">
        <w:rPr>
          <w:b/>
          <w:bCs/>
          <w:sz w:val="22"/>
        </w:rPr>
        <w:t>s</w:t>
      </w:r>
      <w:r w:rsidRPr="002D0150">
        <w:rPr>
          <w:b/>
          <w:bCs/>
          <w:sz w:val="22"/>
        </w:rPr>
        <w:t xml:space="preserve"> LLC,</w:t>
      </w:r>
      <w:r w:rsidRPr="007F7DC3">
        <w:rPr>
          <w:sz w:val="22"/>
        </w:rPr>
        <w:t xml:space="preserve"> </w:t>
      </w:r>
      <w:r w:rsidR="00911A96" w:rsidRPr="002D0150">
        <w:rPr>
          <w:b/>
          <w:bCs/>
          <w:sz w:val="22"/>
        </w:rPr>
        <w:t>Edgewood</w:t>
      </w:r>
      <w:r w:rsidRPr="002D0150">
        <w:rPr>
          <w:b/>
          <w:bCs/>
          <w:sz w:val="22"/>
        </w:rPr>
        <w:t>, MD</w:t>
      </w:r>
    </w:p>
    <w:p w14:paraId="01BADBE7" w14:textId="6315217B" w:rsidR="005737C1" w:rsidRPr="00886AFC" w:rsidRDefault="00327ACF" w:rsidP="00886AFC">
      <w:pPr>
        <w:pStyle w:val="ListParagraph"/>
        <w:numPr>
          <w:ilvl w:val="0"/>
          <w:numId w:val="18"/>
        </w:numPr>
        <w:spacing w:after="324"/>
        <w:jc w:val="both"/>
        <w:rPr>
          <w:sz w:val="22"/>
        </w:rPr>
      </w:pPr>
      <w:r w:rsidRPr="00886AFC">
        <w:rPr>
          <w:sz w:val="22"/>
        </w:rPr>
        <w:t>Assist with management of security aspects of information system and perform day-today security operations of system.</w:t>
      </w:r>
    </w:p>
    <w:p w14:paraId="0536B89D" w14:textId="1C721BE3" w:rsidR="00F9369A" w:rsidRPr="00886AFC" w:rsidRDefault="00E3750B" w:rsidP="00886AFC">
      <w:pPr>
        <w:pStyle w:val="ListParagraph"/>
        <w:numPr>
          <w:ilvl w:val="0"/>
          <w:numId w:val="18"/>
        </w:numPr>
        <w:spacing w:after="324"/>
        <w:jc w:val="both"/>
        <w:rPr>
          <w:sz w:val="22"/>
        </w:rPr>
      </w:pPr>
      <w:r w:rsidRPr="00886AFC">
        <w:rPr>
          <w:sz w:val="22"/>
        </w:rPr>
        <w:t>Designed company-wide policies to bring operations in line with Center for Internet Security (CIS) standards.</w:t>
      </w:r>
    </w:p>
    <w:p w14:paraId="25B06A44" w14:textId="3983129A" w:rsidR="002B0666" w:rsidRPr="00886AFC" w:rsidRDefault="002B0666" w:rsidP="00886AFC">
      <w:pPr>
        <w:pStyle w:val="ListParagraph"/>
        <w:numPr>
          <w:ilvl w:val="0"/>
          <w:numId w:val="18"/>
        </w:numPr>
        <w:jc w:val="both"/>
        <w:rPr>
          <w:sz w:val="22"/>
        </w:rPr>
      </w:pPr>
      <w:r w:rsidRPr="00886AFC">
        <w:rPr>
          <w:sz w:val="22"/>
        </w:rPr>
        <w:t>Assist with preparation and maintenance of documentation</w:t>
      </w:r>
      <w:r w:rsidR="00EE02F7">
        <w:rPr>
          <w:sz w:val="22"/>
        </w:rPr>
        <w:t xml:space="preserve"> </w:t>
      </w:r>
      <w:r w:rsidRPr="00886AFC">
        <w:rPr>
          <w:sz w:val="22"/>
        </w:rPr>
        <w:t>(SSP, SAR, SAP)</w:t>
      </w:r>
      <w:r w:rsidR="00EE02F7">
        <w:rPr>
          <w:sz w:val="22"/>
        </w:rPr>
        <w:t>.</w:t>
      </w:r>
    </w:p>
    <w:p w14:paraId="1F5523AC" w14:textId="624AF0BA" w:rsidR="00F9369A" w:rsidRPr="00886AFC" w:rsidRDefault="00E3750B" w:rsidP="00886AFC">
      <w:pPr>
        <w:pStyle w:val="ListParagraph"/>
        <w:numPr>
          <w:ilvl w:val="0"/>
          <w:numId w:val="18"/>
        </w:numPr>
        <w:jc w:val="both"/>
        <w:rPr>
          <w:sz w:val="22"/>
        </w:rPr>
      </w:pPr>
      <w:r w:rsidRPr="00886AFC">
        <w:rPr>
          <w:sz w:val="22"/>
        </w:rPr>
        <w:t>Reviewed and assessed systems of different classification, scope, and mission and determined residual risk and mitigation methods to ensure system was operating in its most secure state.</w:t>
      </w:r>
    </w:p>
    <w:p w14:paraId="4289AE98" w14:textId="790BC7D9" w:rsidR="00F9369A" w:rsidRPr="00EE02F7" w:rsidRDefault="006733AA" w:rsidP="00EE02F7">
      <w:pPr>
        <w:pStyle w:val="ListParagraph"/>
        <w:numPr>
          <w:ilvl w:val="0"/>
          <w:numId w:val="18"/>
        </w:numPr>
        <w:jc w:val="both"/>
        <w:rPr>
          <w:sz w:val="22"/>
        </w:rPr>
      </w:pPr>
      <w:r w:rsidRPr="00EE02F7">
        <w:rPr>
          <w:sz w:val="22"/>
        </w:rPr>
        <w:t>Conducted security audits to identify vulnerabilities.</w:t>
      </w:r>
    </w:p>
    <w:p w14:paraId="228B10ED" w14:textId="761283E7" w:rsidR="00AD28D6" w:rsidRPr="00EE02F7" w:rsidRDefault="00E3750B" w:rsidP="00EE02F7">
      <w:pPr>
        <w:pStyle w:val="ListParagraph"/>
        <w:numPr>
          <w:ilvl w:val="0"/>
          <w:numId w:val="18"/>
        </w:numPr>
        <w:jc w:val="both"/>
        <w:rPr>
          <w:sz w:val="22"/>
        </w:rPr>
      </w:pPr>
      <w:r w:rsidRPr="00EE02F7">
        <w:rPr>
          <w:sz w:val="22"/>
        </w:rPr>
        <w:t>Working knowledge of network concepts, protocols, and architectures (OSI-model, TCP/IP, major application protocols such as DNS/HTTP</w:t>
      </w:r>
      <w:r w:rsidR="007F41D4" w:rsidRPr="00EE02F7">
        <w:rPr>
          <w:sz w:val="22"/>
        </w:rPr>
        <w:t>S</w:t>
      </w:r>
      <w:r w:rsidRPr="00EE02F7">
        <w:rPr>
          <w:sz w:val="22"/>
        </w:rPr>
        <w:t>/SMTP, LAN/WANs, VPNs</w:t>
      </w:r>
    </w:p>
    <w:p w14:paraId="75CB2A68" w14:textId="24BF758D" w:rsidR="00F9369A" w:rsidRPr="00EE02F7" w:rsidRDefault="00E3750B" w:rsidP="00EE02F7">
      <w:pPr>
        <w:pStyle w:val="ListParagraph"/>
        <w:numPr>
          <w:ilvl w:val="0"/>
          <w:numId w:val="18"/>
        </w:numPr>
        <w:jc w:val="both"/>
        <w:rPr>
          <w:sz w:val="22"/>
        </w:rPr>
      </w:pPr>
      <w:r w:rsidRPr="00EE02F7">
        <w:rPr>
          <w:sz w:val="22"/>
        </w:rPr>
        <w:t xml:space="preserve">Responsible for VRAM management for </w:t>
      </w:r>
      <w:r w:rsidR="00ED2120" w:rsidRPr="00EE02F7">
        <w:rPr>
          <w:sz w:val="22"/>
        </w:rPr>
        <w:t>all</w:t>
      </w:r>
      <w:r w:rsidRPr="00EE02F7">
        <w:rPr>
          <w:sz w:val="22"/>
        </w:rPr>
        <w:t xml:space="preserve"> systems</w:t>
      </w:r>
      <w:r w:rsidR="00B96DB0" w:rsidRPr="00EE02F7">
        <w:rPr>
          <w:sz w:val="22"/>
        </w:rPr>
        <w:t>.</w:t>
      </w:r>
    </w:p>
    <w:p w14:paraId="0E26CEB2" w14:textId="7FBE4070" w:rsidR="00F9369A" w:rsidRPr="00EE02F7" w:rsidRDefault="00E3750B" w:rsidP="00EE02F7">
      <w:pPr>
        <w:pStyle w:val="ListParagraph"/>
        <w:numPr>
          <w:ilvl w:val="0"/>
          <w:numId w:val="18"/>
        </w:numPr>
        <w:jc w:val="both"/>
        <w:rPr>
          <w:sz w:val="22"/>
        </w:rPr>
      </w:pPr>
      <w:r w:rsidRPr="00EE02F7">
        <w:rPr>
          <w:sz w:val="22"/>
        </w:rPr>
        <w:t>Developed and maintained incident response protocols to mitigate damage and liability during security breaches.</w:t>
      </w:r>
    </w:p>
    <w:p w14:paraId="3C1159F2" w14:textId="75470053" w:rsidR="00134B00" w:rsidRPr="00EE02F7" w:rsidRDefault="00DE00FD" w:rsidP="00EE02F7">
      <w:pPr>
        <w:pStyle w:val="ListParagraph"/>
        <w:numPr>
          <w:ilvl w:val="0"/>
          <w:numId w:val="18"/>
        </w:numPr>
        <w:jc w:val="both"/>
        <w:rPr>
          <w:sz w:val="22"/>
        </w:rPr>
      </w:pPr>
      <w:r w:rsidRPr="00EE02F7">
        <w:rPr>
          <w:sz w:val="22"/>
        </w:rPr>
        <w:t>Assesses and</w:t>
      </w:r>
      <w:r w:rsidRPr="00EE02F7">
        <w:rPr>
          <w:rFonts w:ascii="Times New Roman" w:hAnsi="Times New Roman" w:cs="Times New Roman"/>
          <w:sz w:val="24"/>
          <w:szCs w:val="24"/>
        </w:rPr>
        <w:t xml:space="preserve"> mitigates system security threats/risks throughout the program life cycle</w:t>
      </w:r>
    </w:p>
    <w:p w14:paraId="46B4C329" w14:textId="69EA589A" w:rsidR="00F9369A" w:rsidRPr="00EE02F7" w:rsidRDefault="00E3750B" w:rsidP="00EE02F7">
      <w:pPr>
        <w:pStyle w:val="ListParagraph"/>
        <w:numPr>
          <w:ilvl w:val="0"/>
          <w:numId w:val="18"/>
        </w:numPr>
        <w:jc w:val="both"/>
        <w:rPr>
          <w:sz w:val="22"/>
        </w:rPr>
      </w:pPr>
      <w:r w:rsidRPr="00EE02F7">
        <w:rPr>
          <w:sz w:val="22"/>
        </w:rPr>
        <w:t>Reviewed violations of computer security procedures and developed mitigation plans.</w:t>
      </w:r>
    </w:p>
    <w:p w14:paraId="1FAFE446" w14:textId="690B923D" w:rsidR="00F9369A" w:rsidRPr="00EE02F7" w:rsidRDefault="00E3750B" w:rsidP="00EE02F7">
      <w:pPr>
        <w:pStyle w:val="ListParagraph"/>
        <w:numPr>
          <w:ilvl w:val="0"/>
          <w:numId w:val="18"/>
        </w:numPr>
        <w:jc w:val="both"/>
        <w:rPr>
          <w:sz w:val="22"/>
        </w:rPr>
      </w:pPr>
      <w:r w:rsidRPr="00EE02F7">
        <w:rPr>
          <w:sz w:val="22"/>
        </w:rPr>
        <w:t>Performed risk analyses to identify appropriate security countermeasures.</w:t>
      </w:r>
    </w:p>
    <w:p w14:paraId="3FC1E092" w14:textId="7AC9C487" w:rsidR="00F9369A" w:rsidRPr="00EE02F7" w:rsidRDefault="00E3750B" w:rsidP="00EE02F7">
      <w:pPr>
        <w:pStyle w:val="ListParagraph"/>
        <w:numPr>
          <w:ilvl w:val="0"/>
          <w:numId w:val="18"/>
        </w:numPr>
        <w:jc w:val="both"/>
        <w:rPr>
          <w:sz w:val="22"/>
        </w:rPr>
      </w:pPr>
      <w:r w:rsidRPr="00EE02F7">
        <w:rPr>
          <w:sz w:val="22"/>
        </w:rPr>
        <w:t>Recommend improvements in security systems and procedures.</w:t>
      </w:r>
    </w:p>
    <w:p w14:paraId="0BD10C0C" w14:textId="36948DED" w:rsidR="00F9369A" w:rsidRPr="00EE02F7" w:rsidRDefault="00E3750B" w:rsidP="00EE02F7">
      <w:pPr>
        <w:pStyle w:val="ListParagraph"/>
        <w:numPr>
          <w:ilvl w:val="0"/>
          <w:numId w:val="18"/>
        </w:numPr>
        <w:jc w:val="both"/>
        <w:rPr>
          <w:sz w:val="22"/>
        </w:rPr>
      </w:pPr>
      <w:r w:rsidRPr="00EE02F7">
        <w:rPr>
          <w:sz w:val="22"/>
        </w:rPr>
        <w:t>Comply with all previously stated requirements for HIPAA, Personnel Security, Electronic Security, and Physical Security.</w:t>
      </w:r>
    </w:p>
    <w:p w14:paraId="07ACD154" w14:textId="7F790AEB" w:rsidR="00036FD1" w:rsidRPr="00DE00FD" w:rsidRDefault="00036FD1" w:rsidP="00DE00FD">
      <w:pPr>
        <w:pStyle w:val="ListParagraph"/>
        <w:spacing w:after="160" w:line="276" w:lineRule="auto"/>
        <w:ind w:left="2445" w:firstLine="0"/>
        <w:jc w:val="both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2643DE2F" w14:textId="0538C842" w:rsidR="00F9369A" w:rsidRPr="00036FD1" w:rsidRDefault="00F9369A" w:rsidP="00036FD1">
      <w:pPr>
        <w:ind w:left="2445" w:firstLine="0"/>
        <w:rPr>
          <w:sz w:val="22"/>
        </w:rPr>
      </w:pPr>
    </w:p>
    <w:p w14:paraId="2C181433" w14:textId="77777777" w:rsidR="00F9369A" w:rsidRDefault="00E3750B">
      <w:pPr>
        <w:spacing w:after="214" w:line="259" w:lineRule="auto"/>
        <w:ind w:left="0" w:right="-4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A67BEF5" wp14:editId="39157E6B">
                <wp:extent cx="7009160" cy="76233"/>
                <wp:effectExtent l="0" t="0" r="0" b="0"/>
                <wp:docPr id="3118" name="Group 3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160" cy="76233"/>
                          <a:chOff x="0" y="0"/>
                          <a:chExt cx="7009160" cy="76233"/>
                        </a:xfrm>
                      </wpg:grpSpPr>
                      <wps:wsp>
                        <wps:cNvPr id="3983" name="Shape 3983"/>
                        <wps:cNvSpPr/>
                        <wps:spPr>
                          <a:xfrm>
                            <a:off x="0" y="63516"/>
                            <a:ext cx="7009160" cy="12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160" h="12717">
                                <a:moveTo>
                                  <a:pt x="0" y="0"/>
                                </a:moveTo>
                                <a:lnTo>
                                  <a:pt x="7009160" y="0"/>
                                </a:lnTo>
                                <a:lnTo>
                                  <a:pt x="7009160" y="12717"/>
                                </a:lnTo>
                                <a:lnTo>
                                  <a:pt x="0" y="127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6B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4" name="Shape 3984"/>
                        <wps:cNvSpPr/>
                        <wps:spPr>
                          <a:xfrm>
                            <a:off x="0" y="0"/>
                            <a:ext cx="1460261" cy="63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261" h="63514">
                                <a:moveTo>
                                  <a:pt x="0" y="0"/>
                                </a:moveTo>
                                <a:lnTo>
                                  <a:pt x="1460261" y="0"/>
                                </a:lnTo>
                                <a:lnTo>
                                  <a:pt x="1460261" y="63514"/>
                                </a:lnTo>
                                <a:lnTo>
                                  <a:pt x="0" y="635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6BA1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E0D31B" id="Group 3118" o:spid="_x0000_s1026" style="width:551.9pt;height:6pt;mso-position-horizontal-relative:char;mso-position-vertical-relative:line" coordsize="70091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">
                <v:shape id="Shape 3983" o:spid="_x0000_s1027" style="position:absolute;top:635;width:70091;height:127;visibility:visible;mso-wrap-style:square;v-text-anchor:top" coordsize="7009160,12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" path="m,l7009160,r,12717l,12717,,e" fillcolor="#0c6ba1" stroked="f" strokeweight="0">
                  <v:stroke miterlimit="83231f" joinstyle="miter"/>
                  <v:path arrowok="t" textboxrect="0,0,7009160,12717"/>
                </v:shape>
                <v:shape id="Shape 3984" o:spid="_x0000_s1028" style="position:absolute;width:14602;height:635;visibility:visible;mso-wrap-style:square;v-text-anchor:top" coordsize="1460261,63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" path="m,l1460261,r,63514l,63514,,e" fillcolor="#0c6ba1" stroked="f" strokeweight="0">
                  <v:fill opacity="13107f"/>
                  <v:stroke miterlimit="83231f" joinstyle="miter"/>
                  <v:path arrowok="t" textboxrect="0,0,1460261,63514"/>
                </v:shape>
                <w10:anchorlock/>
              </v:group>
            </w:pict>
          </mc:Fallback>
        </mc:AlternateContent>
      </w:r>
    </w:p>
    <w:p w14:paraId="778BC402" w14:textId="77777777" w:rsidR="001756EB" w:rsidRDefault="001756EB">
      <w:pPr>
        <w:tabs>
          <w:tab w:val="center" w:pos="4130"/>
        </w:tabs>
        <w:ind w:left="0" w:firstLine="0"/>
        <w:rPr>
          <w:b/>
          <w:color w:val="000000"/>
        </w:rPr>
      </w:pPr>
    </w:p>
    <w:p w14:paraId="32CBBDB9" w14:textId="6DDAE244" w:rsidR="00F9369A" w:rsidRDefault="001756EB">
      <w:pPr>
        <w:tabs>
          <w:tab w:val="center" w:pos="4130"/>
        </w:tabs>
        <w:ind w:left="0" w:firstLine="0"/>
        <w:rPr>
          <w:b/>
          <w:color w:val="000000"/>
        </w:rPr>
      </w:pPr>
      <w:r>
        <w:rPr>
          <w:b/>
          <w:color w:val="000000"/>
        </w:rPr>
        <w:t xml:space="preserve">   </w:t>
      </w:r>
      <w:r w:rsidR="00E3750B">
        <w:rPr>
          <w:b/>
          <w:color w:val="000000"/>
        </w:rPr>
        <w:t>EDUCATION</w:t>
      </w:r>
      <w:r w:rsidR="00261BE0">
        <w:rPr>
          <w:b/>
          <w:color w:val="000000"/>
        </w:rPr>
        <w:t xml:space="preserve">  </w:t>
      </w:r>
    </w:p>
    <w:p w14:paraId="30B2D0DE" w14:textId="7BA28916" w:rsidR="00261BE0" w:rsidRPr="00DD77BF" w:rsidRDefault="00DD77BF">
      <w:pPr>
        <w:tabs>
          <w:tab w:val="center" w:pos="4130"/>
        </w:tabs>
        <w:ind w:left="0" w:firstLine="0"/>
        <w:rPr>
          <w:b/>
          <w:bCs/>
        </w:rPr>
      </w:pPr>
      <w:r>
        <w:t xml:space="preserve">                                              </w:t>
      </w:r>
      <w:r w:rsidR="00DE2136">
        <w:t xml:space="preserve">     </w:t>
      </w:r>
      <w:r>
        <w:t xml:space="preserve">  </w:t>
      </w:r>
      <w:r w:rsidRPr="00DD77BF">
        <w:rPr>
          <w:b/>
          <w:bCs/>
        </w:rPr>
        <w:t xml:space="preserve"> </w:t>
      </w:r>
      <w:r w:rsidR="00261BE0" w:rsidRPr="00DD77BF">
        <w:rPr>
          <w:b/>
          <w:bCs/>
        </w:rPr>
        <w:t>CERTI</w:t>
      </w:r>
      <w:r>
        <w:rPr>
          <w:b/>
          <w:bCs/>
        </w:rPr>
        <w:t>FI</w:t>
      </w:r>
      <w:r w:rsidR="00261BE0" w:rsidRPr="00DD77BF">
        <w:rPr>
          <w:b/>
          <w:bCs/>
        </w:rPr>
        <w:t>CATION</w:t>
      </w:r>
    </w:p>
    <w:p w14:paraId="7DF9427B" w14:textId="35BA7B43" w:rsidR="00A53355" w:rsidRPr="00DE2136" w:rsidRDefault="00EC699A" w:rsidP="002F6412">
      <w:pPr>
        <w:rPr>
          <w:sz w:val="22"/>
        </w:rPr>
      </w:pPr>
      <w:r>
        <w:t xml:space="preserve">                                            </w:t>
      </w:r>
      <w:r w:rsidR="00A53355">
        <w:t xml:space="preserve">   </w:t>
      </w:r>
      <w:r w:rsidR="00DE2136">
        <w:t xml:space="preserve">     </w:t>
      </w:r>
      <w:r>
        <w:t xml:space="preserve">  </w:t>
      </w:r>
      <w:r w:rsidR="00A53355" w:rsidRPr="00DE2136">
        <w:rPr>
          <w:sz w:val="22"/>
        </w:rPr>
        <w:t>CompTIA Security+</w:t>
      </w:r>
    </w:p>
    <w:p w14:paraId="458E35C4" w14:textId="2CC942F8" w:rsidR="00196E81" w:rsidRDefault="00A53355" w:rsidP="00196E81">
      <w:pPr>
        <w:rPr>
          <w:sz w:val="22"/>
        </w:rPr>
      </w:pPr>
      <w:r w:rsidRPr="00DE2136">
        <w:rPr>
          <w:sz w:val="22"/>
        </w:rPr>
        <w:t xml:space="preserve">                                             </w:t>
      </w:r>
      <w:r w:rsidR="00EC699A" w:rsidRPr="00DE2136">
        <w:rPr>
          <w:sz w:val="22"/>
        </w:rPr>
        <w:t xml:space="preserve">    Certified Authorization Professional</w:t>
      </w:r>
    </w:p>
    <w:p w14:paraId="401ADF4A" w14:textId="77777777" w:rsidR="00EE02F7" w:rsidRPr="00196E81" w:rsidRDefault="00EE02F7" w:rsidP="00196E81">
      <w:pPr>
        <w:rPr>
          <w:sz w:val="22"/>
        </w:rPr>
      </w:pPr>
    </w:p>
    <w:p w14:paraId="7F5A4822" w14:textId="77777777" w:rsidR="00196E81" w:rsidRDefault="00196E81" w:rsidP="00E528CD">
      <w:pPr>
        <w:rPr>
          <w:sz w:val="22"/>
        </w:rPr>
      </w:pPr>
    </w:p>
    <w:p w14:paraId="5C1312F3" w14:textId="19018CFB" w:rsidR="008F5163" w:rsidRPr="00D10B71" w:rsidRDefault="008F5163" w:rsidP="008F5163">
      <w:pPr>
        <w:pStyle w:val="documentdispBlk"/>
        <w:spacing w:line="280" w:lineRule="atLeast"/>
        <w:ind w:right="80"/>
        <w:rPr>
          <w:rStyle w:val="span"/>
          <w:rFonts w:eastAsia="Open Sans"/>
        </w:rPr>
      </w:pPr>
      <w:r>
        <w:rPr>
          <w:sz w:val="22"/>
        </w:rPr>
        <w:lastRenderedPageBreak/>
        <w:t xml:space="preserve">                                            </w:t>
      </w:r>
      <w:r w:rsidRPr="00D10B71">
        <w:rPr>
          <w:rStyle w:val="span"/>
          <w:rFonts w:eastAsia="Open Sans"/>
        </w:rPr>
        <w:t>Prince Georges Community College.</w:t>
      </w:r>
    </w:p>
    <w:p w14:paraId="2C5D5A56" w14:textId="23B64756" w:rsidR="008F5163" w:rsidRPr="00D10B71" w:rsidRDefault="008F5163" w:rsidP="008F5163">
      <w:pPr>
        <w:pStyle w:val="documentdispBlk"/>
        <w:spacing w:line="280" w:lineRule="atLeast"/>
        <w:ind w:right="80"/>
        <w:rPr>
          <w:rStyle w:val="span"/>
          <w:rFonts w:eastAsia="Open Sans"/>
        </w:rPr>
      </w:pPr>
      <w:r w:rsidRPr="00D10B71">
        <w:rPr>
          <w:rStyle w:val="span"/>
          <w:rFonts w:eastAsia="Open Sans"/>
        </w:rPr>
        <w:t xml:space="preserve">                                        Largo, MD</w:t>
      </w:r>
    </w:p>
    <w:p w14:paraId="7BA89CA8" w14:textId="457EB37A" w:rsidR="008F5163" w:rsidRDefault="00D10B71" w:rsidP="008F5163">
      <w:pPr>
        <w:rPr>
          <w:rStyle w:val="span"/>
          <w:rFonts w:eastAsia="Open Sans"/>
          <w:sz w:val="24"/>
          <w:szCs w:val="24"/>
        </w:rPr>
      </w:pPr>
      <w:r w:rsidRPr="00D10B71">
        <w:rPr>
          <w:rStyle w:val="span"/>
          <w:rFonts w:eastAsia="Open Sans"/>
          <w:sz w:val="24"/>
          <w:szCs w:val="24"/>
        </w:rPr>
        <w:t xml:space="preserve">                                            </w:t>
      </w:r>
      <w:r w:rsidR="008F5163" w:rsidRPr="00D10B71">
        <w:rPr>
          <w:rStyle w:val="span"/>
          <w:rFonts w:eastAsia="Open Sans"/>
          <w:sz w:val="24"/>
          <w:szCs w:val="24"/>
        </w:rPr>
        <w:t xml:space="preserve">Introduction to Information Technology </w:t>
      </w:r>
    </w:p>
    <w:p w14:paraId="28B839B8" w14:textId="77777777" w:rsidR="00E54795" w:rsidRPr="00D10B71" w:rsidRDefault="00E54795" w:rsidP="008F5163">
      <w:pPr>
        <w:rPr>
          <w:sz w:val="24"/>
          <w:szCs w:val="24"/>
        </w:rPr>
      </w:pPr>
    </w:p>
    <w:p w14:paraId="4B63E975" w14:textId="4503DE0E" w:rsidR="00F9369A" w:rsidRPr="00DE2136" w:rsidRDefault="00017BD1" w:rsidP="00E528CD">
      <w:pPr>
        <w:rPr>
          <w:sz w:val="22"/>
        </w:rPr>
      </w:pPr>
      <w:r w:rsidRPr="00DE2136">
        <w:rPr>
          <w:sz w:val="22"/>
        </w:rPr>
        <w:t xml:space="preserve">                        </w:t>
      </w:r>
    </w:p>
    <w:p w14:paraId="1046D25C" w14:textId="77777777" w:rsidR="00000C51" w:rsidRDefault="00017BD1" w:rsidP="00E528CD">
      <w:pPr>
        <w:spacing w:after="0" w:line="259" w:lineRule="auto"/>
        <w:ind w:left="10" w:right="318" w:hanging="10"/>
        <w:rPr>
          <w:rStyle w:val="span"/>
          <w:rFonts w:ascii="Times New Roman" w:eastAsia="Open Sans" w:hAnsi="Times New Roman" w:cs="Times New Roman"/>
          <w:sz w:val="24"/>
          <w:szCs w:val="24"/>
        </w:rPr>
      </w:pPr>
      <w:r w:rsidRPr="00DE2136">
        <w:rPr>
          <w:sz w:val="22"/>
        </w:rPr>
        <w:t xml:space="preserve">          </w:t>
      </w:r>
      <w:r w:rsidR="003765CE">
        <w:rPr>
          <w:sz w:val="22"/>
        </w:rPr>
        <w:t xml:space="preserve">                                     </w:t>
      </w:r>
      <w:r w:rsidR="001A6FBD" w:rsidRPr="00B038AC">
        <w:rPr>
          <w:rStyle w:val="documenttxtBold"/>
          <w:rFonts w:ascii="Times New Roman" w:eastAsia="Open Sans" w:hAnsi="Times New Roman" w:cs="Times New Roman"/>
          <w:b w:val="0"/>
          <w:bCs w:val="0"/>
          <w:sz w:val="24"/>
          <w:szCs w:val="24"/>
        </w:rPr>
        <w:t>Delsu Consult LTD</w:t>
      </w:r>
      <w:r w:rsidR="00FA1B9E" w:rsidRPr="00B038AC">
        <w:rPr>
          <w:rStyle w:val="span"/>
          <w:rFonts w:ascii="Times New Roman" w:eastAsia="Open Sans" w:hAnsi="Times New Roman" w:cs="Times New Roman"/>
          <w:sz w:val="24"/>
          <w:szCs w:val="24"/>
        </w:rPr>
        <w:t>.</w:t>
      </w:r>
    </w:p>
    <w:p w14:paraId="66E3606F" w14:textId="42331E4B" w:rsidR="001A6FBD" w:rsidRPr="00B038AC" w:rsidRDefault="00000C51" w:rsidP="00E528CD">
      <w:pPr>
        <w:spacing w:after="0" w:line="259" w:lineRule="auto"/>
        <w:ind w:left="10" w:right="318" w:hanging="10"/>
        <w:rPr>
          <w:rStyle w:val="parentContainersectiontablesectionbody"/>
          <w:rFonts w:ascii="Times New Roman" w:hAnsi="Times New Roman" w:cs="Times New Roman"/>
          <w:sz w:val="24"/>
          <w:szCs w:val="24"/>
        </w:rPr>
      </w:pPr>
      <w:r>
        <w:rPr>
          <w:rStyle w:val="span"/>
          <w:rFonts w:ascii="Times New Roman" w:eastAsia="Open Sans" w:hAnsi="Times New Roman" w:cs="Times New Roman"/>
          <w:sz w:val="24"/>
          <w:szCs w:val="24"/>
        </w:rPr>
        <w:t xml:space="preserve">                                      </w:t>
      </w:r>
      <w:r w:rsidR="001A6FBD" w:rsidRPr="00B038AC">
        <w:rPr>
          <w:rStyle w:val="span"/>
          <w:rFonts w:ascii="Times New Roman" w:eastAsia="Open Sans" w:hAnsi="Times New Roman" w:cs="Times New Roman"/>
          <w:sz w:val="24"/>
          <w:szCs w:val="24"/>
        </w:rPr>
        <w:t xml:space="preserve"> Delta State University. Abraka, Nigeria</w:t>
      </w:r>
      <w:r w:rsidR="001A6FBD" w:rsidRPr="00B038AC">
        <w:rPr>
          <w:rStyle w:val="parentContainersectiontablesectionbody"/>
          <w:rFonts w:ascii="Times New Roman" w:eastAsia="Open Sans" w:hAnsi="Times New Roman" w:cs="Times New Roman"/>
          <w:sz w:val="24"/>
          <w:szCs w:val="24"/>
        </w:rPr>
        <w:t xml:space="preserve"> </w:t>
      </w:r>
    </w:p>
    <w:p w14:paraId="564E22B5" w14:textId="3629AFF0" w:rsidR="007E2518" w:rsidRDefault="00385977" w:rsidP="007E2518">
      <w:pPr>
        <w:pStyle w:val="documentdispBlk"/>
        <w:spacing w:line="280" w:lineRule="atLeast"/>
        <w:ind w:right="80"/>
        <w:rPr>
          <w:rStyle w:val="documenttxtBold"/>
          <w:rFonts w:eastAsia="Open Sans"/>
          <w:b w:val="0"/>
          <w:bCs w:val="0"/>
          <w:color w:val="020303"/>
        </w:rPr>
      </w:pPr>
      <w:r w:rsidRPr="00B038AC">
        <w:rPr>
          <w:rStyle w:val="documenttxtBold"/>
          <w:rFonts w:eastAsia="Open Sans"/>
          <w:b w:val="0"/>
          <w:bCs w:val="0"/>
          <w:color w:val="020303"/>
        </w:rPr>
        <w:t xml:space="preserve">                                      </w:t>
      </w:r>
      <w:r w:rsidR="00F9364B">
        <w:rPr>
          <w:rStyle w:val="documenttxtBold"/>
          <w:rFonts w:eastAsia="Open Sans"/>
          <w:b w:val="0"/>
          <w:bCs w:val="0"/>
          <w:color w:val="020303"/>
        </w:rPr>
        <w:t xml:space="preserve"> </w:t>
      </w:r>
      <w:r w:rsidR="001A6FBD" w:rsidRPr="00B038AC">
        <w:rPr>
          <w:rStyle w:val="documenttxtBold"/>
          <w:rFonts w:eastAsia="Open Sans"/>
          <w:b w:val="0"/>
          <w:bCs w:val="0"/>
          <w:color w:val="020303"/>
        </w:rPr>
        <w:t>Computer Appreciation</w:t>
      </w:r>
      <w:r w:rsidR="00DE447D">
        <w:rPr>
          <w:rStyle w:val="documenttxtBold"/>
          <w:rFonts w:eastAsia="Open Sans"/>
          <w:b w:val="0"/>
          <w:bCs w:val="0"/>
          <w:color w:val="020303"/>
        </w:rPr>
        <w:t>,</w:t>
      </w:r>
      <w:r w:rsidR="00B038AC">
        <w:rPr>
          <w:rStyle w:val="documenttxtBold"/>
          <w:rFonts w:eastAsia="Open Sans"/>
          <w:b w:val="0"/>
          <w:bCs w:val="0"/>
          <w:color w:val="020303"/>
        </w:rPr>
        <w:t xml:space="preserve"> </w:t>
      </w:r>
      <w:r w:rsidR="00DE447D">
        <w:rPr>
          <w:rStyle w:val="documenttxtBold"/>
          <w:rFonts w:eastAsia="Open Sans"/>
          <w:b w:val="0"/>
          <w:bCs w:val="0"/>
          <w:color w:val="020303"/>
        </w:rPr>
        <w:t>A</w:t>
      </w:r>
      <w:r w:rsidR="00644D5A">
        <w:rPr>
          <w:rStyle w:val="documenttxtBold"/>
          <w:rFonts w:eastAsia="Open Sans"/>
          <w:b w:val="0"/>
          <w:bCs w:val="0"/>
          <w:color w:val="020303"/>
        </w:rPr>
        <w:t>pplication</w:t>
      </w:r>
      <w:r w:rsidR="00644D5A" w:rsidRPr="00B038AC">
        <w:rPr>
          <w:rStyle w:val="documenttxtBold"/>
          <w:rFonts w:eastAsia="Open Sans"/>
          <w:b w:val="0"/>
          <w:bCs w:val="0"/>
          <w:color w:val="020303"/>
        </w:rPr>
        <w:t xml:space="preserve"> </w:t>
      </w:r>
      <w:r w:rsidR="00DE447D">
        <w:rPr>
          <w:rStyle w:val="documenttxtBold"/>
          <w:rFonts w:eastAsia="Open Sans"/>
          <w:b w:val="0"/>
          <w:bCs w:val="0"/>
          <w:color w:val="020303"/>
        </w:rPr>
        <w:t xml:space="preserve">and </w:t>
      </w:r>
      <w:r w:rsidR="00644D5A" w:rsidRPr="00B038AC">
        <w:rPr>
          <w:rStyle w:val="documenttxtBold"/>
          <w:rFonts w:eastAsia="Open Sans"/>
          <w:b w:val="0"/>
          <w:bCs w:val="0"/>
          <w:color w:val="020303"/>
        </w:rPr>
        <w:t>MS</w:t>
      </w:r>
      <w:r w:rsidR="00DE447D">
        <w:rPr>
          <w:rStyle w:val="documenttxtBold"/>
          <w:rFonts w:eastAsia="Open Sans"/>
          <w:b w:val="0"/>
          <w:bCs w:val="0"/>
          <w:color w:val="020303"/>
        </w:rPr>
        <w:t xml:space="preserve"> 360</w:t>
      </w:r>
      <w:r w:rsidRPr="00B038AC">
        <w:rPr>
          <w:rStyle w:val="documenttxtBold"/>
          <w:rFonts w:eastAsia="Open Sans"/>
          <w:b w:val="0"/>
          <w:bCs w:val="0"/>
          <w:color w:val="020303"/>
        </w:rPr>
        <w:t xml:space="preserve"> </w:t>
      </w:r>
    </w:p>
    <w:p w14:paraId="784F5291" w14:textId="77777777" w:rsidR="009B4F0E" w:rsidRPr="007E2518" w:rsidRDefault="009B4F0E" w:rsidP="007E2518">
      <w:pPr>
        <w:pStyle w:val="documentdispBlk"/>
        <w:spacing w:line="280" w:lineRule="atLeast"/>
        <w:ind w:right="80"/>
        <w:rPr>
          <w:rFonts w:eastAsia="Open Sans"/>
          <w:color w:val="020303"/>
        </w:rPr>
      </w:pPr>
    </w:p>
    <w:p w14:paraId="6862562B" w14:textId="3C4C792E" w:rsidR="00F47B6B" w:rsidRDefault="00F47B6B">
      <w:pPr>
        <w:spacing w:after="331"/>
        <w:ind w:left="23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Cyber Secur</w:t>
      </w:r>
      <w:r w:rsidR="00811258">
        <w:rPr>
          <w:rFonts w:ascii="Times New Roman" w:hAnsi="Times New Roman" w:cs="Times New Roman"/>
          <w:sz w:val="24"/>
          <w:szCs w:val="24"/>
        </w:rPr>
        <w:t>ity</w:t>
      </w:r>
      <w:r w:rsidR="002F09A1">
        <w:rPr>
          <w:rFonts w:ascii="Times New Roman" w:hAnsi="Times New Roman" w:cs="Times New Roman"/>
          <w:sz w:val="24"/>
          <w:szCs w:val="24"/>
        </w:rPr>
        <w:t xml:space="preserve"> </w:t>
      </w:r>
      <w:r w:rsidR="00905194">
        <w:rPr>
          <w:rFonts w:ascii="Times New Roman" w:hAnsi="Times New Roman" w:cs="Times New Roman"/>
          <w:sz w:val="24"/>
          <w:szCs w:val="24"/>
        </w:rPr>
        <w:t>in (</w:t>
      </w:r>
      <w:r w:rsidR="00811258">
        <w:rPr>
          <w:rFonts w:ascii="Times New Roman" w:hAnsi="Times New Roman" w:cs="Times New Roman"/>
          <w:sz w:val="24"/>
          <w:szCs w:val="24"/>
        </w:rPr>
        <w:t>R</w:t>
      </w:r>
      <w:r w:rsidR="007E2518">
        <w:rPr>
          <w:rFonts w:ascii="Times New Roman" w:hAnsi="Times New Roman" w:cs="Times New Roman"/>
          <w:sz w:val="24"/>
          <w:szCs w:val="24"/>
        </w:rPr>
        <w:t>isk Management Framework)</w:t>
      </w:r>
    </w:p>
    <w:p w14:paraId="5CD1AB9B" w14:textId="77777777" w:rsidR="009B4F0E" w:rsidRPr="00B038AC" w:rsidRDefault="009B4F0E">
      <w:pPr>
        <w:spacing w:after="331"/>
        <w:ind w:left="2309"/>
        <w:rPr>
          <w:rFonts w:ascii="Times New Roman" w:hAnsi="Times New Roman" w:cs="Times New Roman"/>
          <w:sz w:val="24"/>
          <w:szCs w:val="24"/>
        </w:rPr>
      </w:pPr>
    </w:p>
    <w:p w14:paraId="77DBB9D3" w14:textId="77777777" w:rsidR="00F9369A" w:rsidRDefault="00E3750B">
      <w:pPr>
        <w:spacing w:after="176" w:line="259" w:lineRule="auto"/>
        <w:ind w:left="0" w:right="-4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89F984E" wp14:editId="6DA29C1C">
                <wp:extent cx="7009160" cy="76232"/>
                <wp:effectExtent l="0" t="0" r="0" b="0"/>
                <wp:docPr id="3094" name="Group 30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160" cy="76232"/>
                          <a:chOff x="0" y="0"/>
                          <a:chExt cx="7009160" cy="76232"/>
                        </a:xfrm>
                      </wpg:grpSpPr>
                      <wps:wsp>
                        <wps:cNvPr id="3987" name="Shape 3987"/>
                        <wps:cNvSpPr/>
                        <wps:spPr>
                          <a:xfrm>
                            <a:off x="0" y="63516"/>
                            <a:ext cx="7009160" cy="12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160" h="12716">
                                <a:moveTo>
                                  <a:pt x="0" y="0"/>
                                </a:moveTo>
                                <a:lnTo>
                                  <a:pt x="7009160" y="0"/>
                                </a:lnTo>
                                <a:lnTo>
                                  <a:pt x="7009160" y="12716"/>
                                </a:lnTo>
                                <a:lnTo>
                                  <a:pt x="0" y="12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6B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8" name="Shape 3988"/>
                        <wps:cNvSpPr/>
                        <wps:spPr>
                          <a:xfrm>
                            <a:off x="0" y="0"/>
                            <a:ext cx="1460261" cy="63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261" h="63515">
                                <a:moveTo>
                                  <a:pt x="0" y="0"/>
                                </a:moveTo>
                                <a:lnTo>
                                  <a:pt x="1460261" y="0"/>
                                </a:lnTo>
                                <a:lnTo>
                                  <a:pt x="1460261" y="63515"/>
                                </a:lnTo>
                                <a:lnTo>
                                  <a:pt x="0" y="635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6BA1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D968D4" id="Group 3094" o:spid="_x0000_s1026" style="width:551.9pt;height:6pt;mso-position-horizontal-relative:char;mso-position-vertical-relative:line" coordsize="70091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">
                <v:shape id="Shape 3987" o:spid="_x0000_s1027" style="position:absolute;top:635;width:70091;height:127;visibility:visible;mso-wrap-style:square;v-text-anchor:top" coordsize="7009160,12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" path="m,l7009160,r,12716l,12716,,e" fillcolor="#0c6ba1" stroked="f" strokeweight="0">
                  <v:stroke miterlimit="83231f" joinstyle="miter"/>
                  <v:path arrowok="t" textboxrect="0,0,7009160,12716"/>
                </v:shape>
                <v:shape id="Shape 3988" o:spid="_x0000_s1028" style="position:absolute;width:14602;height:635;visibility:visible;mso-wrap-style:square;v-text-anchor:top" coordsize="1460261,63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" path="m,l1460261,r,63515l,63515,,e" fillcolor="#0c6ba1" stroked="f" strokeweight="0">
                  <v:fill opacity="13107f"/>
                  <v:stroke miterlimit="83231f" joinstyle="miter"/>
                  <v:path arrowok="t" textboxrect="0,0,1460261,63515"/>
                </v:shape>
                <w10:anchorlock/>
              </v:group>
            </w:pict>
          </mc:Fallback>
        </mc:AlternateContent>
      </w:r>
    </w:p>
    <w:p w14:paraId="4374D9D9" w14:textId="1AD10CF5" w:rsidR="00F9369A" w:rsidRDefault="00F9369A">
      <w:pPr>
        <w:spacing w:after="8" w:line="259" w:lineRule="auto"/>
        <w:ind w:left="0" w:firstLine="0"/>
      </w:pPr>
    </w:p>
    <w:p w14:paraId="74D63FF5" w14:textId="7DC0BA29" w:rsidR="00F9369A" w:rsidRDefault="00F9369A" w:rsidP="00DE2136"/>
    <w:sectPr w:rsidR="00F9369A">
      <w:pgSz w:w="12240" w:h="15840"/>
      <w:pgMar w:top="667" w:right="642" w:bottom="785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3A09"/>
    <w:multiLevelType w:val="hybridMultilevel"/>
    <w:tmpl w:val="472A8F6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68D0A43"/>
    <w:multiLevelType w:val="hybridMultilevel"/>
    <w:tmpl w:val="BF8E5AAA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 w15:restartNumberingAfterBreak="0">
    <w:nsid w:val="091A58AE"/>
    <w:multiLevelType w:val="multilevel"/>
    <w:tmpl w:val="C124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E1B40"/>
    <w:multiLevelType w:val="hybridMultilevel"/>
    <w:tmpl w:val="05165E8A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  <w:b w:val="0"/>
        <w:i w:val="0"/>
        <w:strike w:val="0"/>
        <w:dstrike w:val="0"/>
        <w:color w:val="020303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4" w15:restartNumberingAfterBreak="0">
    <w:nsid w:val="0B421286"/>
    <w:multiLevelType w:val="hybridMultilevel"/>
    <w:tmpl w:val="B498A28A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0C716C8F"/>
    <w:multiLevelType w:val="hybridMultilevel"/>
    <w:tmpl w:val="EDE2A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8709F4"/>
    <w:multiLevelType w:val="hybridMultilevel"/>
    <w:tmpl w:val="FADA1F36"/>
    <w:lvl w:ilvl="0" w:tplc="97646EE4">
      <w:start w:val="1"/>
      <w:numFmt w:val="bullet"/>
      <w:lvlText w:val="●"/>
      <w:lvlJc w:val="left"/>
      <w:pPr>
        <w:ind w:left="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45927"/>
    <w:multiLevelType w:val="hybridMultilevel"/>
    <w:tmpl w:val="F6BC2FD2"/>
    <w:lvl w:ilvl="0" w:tplc="509CF2E8">
      <w:start w:val="1"/>
      <w:numFmt w:val="bullet"/>
      <w:lvlText w:val="•"/>
      <w:lvlJc w:val="left"/>
      <w:pPr>
        <w:ind w:left="5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8" w15:restartNumberingAfterBreak="0">
    <w:nsid w:val="1B4D1F71"/>
    <w:multiLevelType w:val="hybridMultilevel"/>
    <w:tmpl w:val="732CE884"/>
    <w:lvl w:ilvl="0" w:tplc="04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9" w15:restartNumberingAfterBreak="0">
    <w:nsid w:val="1E0B3199"/>
    <w:multiLevelType w:val="hybridMultilevel"/>
    <w:tmpl w:val="F90613B8"/>
    <w:lvl w:ilvl="0" w:tplc="4B883662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03A54"/>
    <w:multiLevelType w:val="hybridMultilevel"/>
    <w:tmpl w:val="FABE12BE"/>
    <w:lvl w:ilvl="0" w:tplc="97646EE4">
      <w:start w:val="1"/>
      <w:numFmt w:val="bullet"/>
      <w:lvlText w:val="●"/>
      <w:lvlJc w:val="left"/>
      <w:pPr>
        <w:ind w:left="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1" w:tplc="A88451B0">
      <w:start w:val="1"/>
      <w:numFmt w:val="bullet"/>
      <w:lvlText w:val="o"/>
      <w:lvlJc w:val="left"/>
      <w:pPr>
        <w:ind w:left="1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2" w:tplc="4D40DFE0">
      <w:start w:val="1"/>
      <w:numFmt w:val="bullet"/>
      <w:lvlText w:val="▪"/>
      <w:lvlJc w:val="left"/>
      <w:pPr>
        <w:ind w:left="1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3" w:tplc="25520380">
      <w:start w:val="1"/>
      <w:numFmt w:val="bullet"/>
      <w:lvlText w:val="•"/>
      <w:lvlJc w:val="left"/>
      <w:pPr>
        <w:ind w:left="2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4" w:tplc="9DD478E0">
      <w:start w:val="1"/>
      <w:numFmt w:val="bullet"/>
      <w:lvlText w:val="o"/>
      <w:lvlJc w:val="left"/>
      <w:pPr>
        <w:ind w:left="3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5" w:tplc="AE2C3870">
      <w:start w:val="1"/>
      <w:numFmt w:val="bullet"/>
      <w:lvlText w:val="▪"/>
      <w:lvlJc w:val="left"/>
      <w:pPr>
        <w:ind w:left="3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6" w:tplc="7BF24FF0">
      <w:start w:val="1"/>
      <w:numFmt w:val="bullet"/>
      <w:lvlText w:val="•"/>
      <w:lvlJc w:val="left"/>
      <w:pPr>
        <w:ind w:left="4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7" w:tplc="126C3852">
      <w:start w:val="1"/>
      <w:numFmt w:val="bullet"/>
      <w:lvlText w:val="o"/>
      <w:lvlJc w:val="left"/>
      <w:pPr>
        <w:ind w:left="5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8" w:tplc="12209980">
      <w:start w:val="1"/>
      <w:numFmt w:val="bullet"/>
      <w:lvlText w:val="▪"/>
      <w:lvlJc w:val="left"/>
      <w:pPr>
        <w:ind w:left="6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1" w15:restartNumberingAfterBreak="0">
    <w:nsid w:val="3ECA16BC"/>
    <w:multiLevelType w:val="hybridMultilevel"/>
    <w:tmpl w:val="4880A48C"/>
    <w:lvl w:ilvl="0" w:tplc="4B883662">
      <w:start w:val="1"/>
      <w:numFmt w:val="bullet"/>
      <w:lvlText w:val="●"/>
      <w:lvlJc w:val="left"/>
      <w:pPr>
        <w:ind w:left="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1" w:tplc="BFA25AB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2" w:tplc="3724B0D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3" w:tplc="21F050B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4" w:tplc="8488F25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5" w:tplc="4D86615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6" w:tplc="9CEC808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7" w:tplc="4E9AE4E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8" w:tplc="72BC061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2" w15:restartNumberingAfterBreak="0">
    <w:nsid w:val="4DDC46B9"/>
    <w:multiLevelType w:val="hybridMultilevel"/>
    <w:tmpl w:val="8C227D9C"/>
    <w:lvl w:ilvl="0" w:tplc="509CF2E8">
      <w:start w:val="1"/>
      <w:numFmt w:val="bullet"/>
      <w:lvlText w:val="•"/>
      <w:lvlJc w:val="left"/>
      <w:pPr>
        <w:ind w:left="2016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20303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3" w15:restartNumberingAfterBreak="0">
    <w:nsid w:val="54657BD5"/>
    <w:multiLevelType w:val="hybridMultilevel"/>
    <w:tmpl w:val="D9228B76"/>
    <w:lvl w:ilvl="0" w:tplc="4B883662">
      <w:start w:val="1"/>
      <w:numFmt w:val="bullet"/>
      <w:lvlText w:val="●"/>
      <w:lvlJc w:val="left"/>
      <w:pPr>
        <w:ind w:left="2316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14" w15:restartNumberingAfterBreak="0">
    <w:nsid w:val="62314FF4"/>
    <w:multiLevelType w:val="hybridMultilevel"/>
    <w:tmpl w:val="168E9554"/>
    <w:lvl w:ilvl="0" w:tplc="4B883662">
      <w:start w:val="1"/>
      <w:numFmt w:val="bullet"/>
      <w:lvlText w:val="●"/>
      <w:lvlJc w:val="left"/>
      <w:pPr>
        <w:ind w:left="151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71E70554"/>
    <w:multiLevelType w:val="hybridMultilevel"/>
    <w:tmpl w:val="3F502C56"/>
    <w:lvl w:ilvl="0" w:tplc="93EC59D2">
      <w:start w:val="1"/>
      <w:numFmt w:val="bullet"/>
      <w:lvlText w:val="●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1" w:tplc="64AEF564">
      <w:start w:val="1"/>
      <w:numFmt w:val="bullet"/>
      <w:lvlText w:val="o"/>
      <w:lvlJc w:val="left"/>
      <w:pPr>
        <w:ind w:left="3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2" w:tplc="9810022A">
      <w:start w:val="1"/>
      <w:numFmt w:val="bullet"/>
      <w:lvlText w:val="▪"/>
      <w:lvlJc w:val="left"/>
      <w:pPr>
        <w:ind w:left="4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3" w:tplc="509CF2E8">
      <w:start w:val="1"/>
      <w:numFmt w:val="bullet"/>
      <w:lvlText w:val="•"/>
      <w:lvlJc w:val="left"/>
      <w:pPr>
        <w:ind w:left="4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4" w:tplc="5CAA4C02">
      <w:start w:val="1"/>
      <w:numFmt w:val="bullet"/>
      <w:lvlText w:val="o"/>
      <w:lvlJc w:val="left"/>
      <w:pPr>
        <w:ind w:left="5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5" w:tplc="48847BA8">
      <w:start w:val="1"/>
      <w:numFmt w:val="bullet"/>
      <w:lvlText w:val="▪"/>
      <w:lvlJc w:val="left"/>
      <w:pPr>
        <w:ind w:left="6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6" w:tplc="6A70EBDA">
      <w:start w:val="1"/>
      <w:numFmt w:val="bullet"/>
      <w:lvlText w:val="•"/>
      <w:lvlJc w:val="left"/>
      <w:pPr>
        <w:ind w:left="7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7" w:tplc="AC0603A8">
      <w:start w:val="1"/>
      <w:numFmt w:val="bullet"/>
      <w:lvlText w:val="o"/>
      <w:lvlJc w:val="left"/>
      <w:pPr>
        <w:ind w:left="7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8" w:tplc="92E84F40">
      <w:start w:val="1"/>
      <w:numFmt w:val="bullet"/>
      <w:lvlText w:val="▪"/>
      <w:lvlJc w:val="left"/>
      <w:pPr>
        <w:ind w:left="8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6" w15:restartNumberingAfterBreak="0">
    <w:nsid w:val="7EA13D1B"/>
    <w:multiLevelType w:val="hybridMultilevel"/>
    <w:tmpl w:val="629ED9EA"/>
    <w:lvl w:ilvl="0" w:tplc="506481A8">
      <w:start w:val="1"/>
      <w:numFmt w:val="bullet"/>
      <w:lvlText w:val="●"/>
      <w:lvlJc w:val="left"/>
      <w:pPr>
        <w:ind w:left="2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1" w:tplc="7040DAF4">
      <w:start w:val="1"/>
      <w:numFmt w:val="bullet"/>
      <w:lvlText w:val="o"/>
      <w:lvlJc w:val="left"/>
      <w:pPr>
        <w:ind w:left="3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2" w:tplc="78722D90">
      <w:start w:val="1"/>
      <w:numFmt w:val="bullet"/>
      <w:lvlText w:val="▪"/>
      <w:lvlJc w:val="left"/>
      <w:pPr>
        <w:ind w:left="3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3" w:tplc="3C9234B6">
      <w:start w:val="1"/>
      <w:numFmt w:val="bullet"/>
      <w:lvlText w:val="•"/>
      <w:lvlJc w:val="left"/>
      <w:pPr>
        <w:ind w:left="4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4" w:tplc="95C2B976">
      <w:start w:val="1"/>
      <w:numFmt w:val="bullet"/>
      <w:lvlText w:val="o"/>
      <w:lvlJc w:val="left"/>
      <w:pPr>
        <w:ind w:left="5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5" w:tplc="62748CC6">
      <w:start w:val="1"/>
      <w:numFmt w:val="bullet"/>
      <w:lvlText w:val="▪"/>
      <w:lvlJc w:val="left"/>
      <w:pPr>
        <w:ind w:left="6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6" w:tplc="045C95D0">
      <w:start w:val="1"/>
      <w:numFmt w:val="bullet"/>
      <w:lvlText w:val="•"/>
      <w:lvlJc w:val="left"/>
      <w:pPr>
        <w:ind w:left="6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7" w:tplc="E6E685A6">
      <w:start w:val="1"/>
      <w:numFmt w:val="bullet"/>
      <w:lvlText w:val="o"/>
      <w:lvlJc w:val="left"/>
      <w:pPr>
        <w:ind w:left="7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8" w:tplc="BF1C20AE">
      <w:start w:val="1"/>
      <w:numFmt w:val="bullet"/>
      <w:lvlText w:val="▪"/>
      <w:lvlJc w:val="left"/>
      <w:pPr>
        <w:ind w:left="8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7" w15:restartNumberingAfterBreak="0">
    <w:nsid w:val="7FF06C4C"/>
    <w:multiLevelType w:val="hybridMultilevel"/>
    <w:tmpl w:val="02F26F54"/>
    <w:lvl w:ilvl="0" w:tplc="509CF2E8">
      <w:start w:val="1"/>
      <w:numFmt w:val="bullet"/>
      <w:lvlText w:val="•"/>
      <w:lvlJc w:val="left"/>
      <w:pPr>
        <w:ind w:left="2016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num w:numId="1" w16cid:durableId="1655141959">
    <w:abstractNumId w:val="15"/>
  </w:num>
  <w:num w:numId="2" w16cid:durableId="1809546709">
    <w:abstractNumId w:val="16"/>
  </w:num>
  <w:num w:numId="3" w16cid:durableId="448280967">
    <w:abstractNumId w:val="10"/>
  </w:num>
  <w:num w:numId="4" w16cid:durableId="1380013817">
    <w:abstractNumId w:val="11"/>
  </w:num>
  <w:num w:numId="5" w16cid:durableId="659119804">
    <w:abstractNumId w:val="7"/>
  </w:num>
  <w:num w:numId="6" w16cid:durableId="1796482006">
    <w:abstractNumId w:val="2"/>
  </w:num>
  <w:num w:numId="7" w16cid:durableId="1333218405">
    <w:abstractNumId w:val="4"/>
  </w:num>
  <w:num w:numId="8" w16cid:durableId="1686515437">
    <w:abstractNumId w:val="1"/>
  </w:num>
  <w:num w:numId="9" w16cid:durableId="1245653534">
    <w:abstractNumId w:val="6"/>
  </w:num>
  <w:num w:numId="10" w16cid:durableId="1367174743">
    <w:abstractNumId w:val="13"/>
  </w:num>
  <w:num w:numId="11" w16cid:durableId="237642000">
    <w:abstractNumId w:val="9"/>
  </w:num>
  <w:num w:numId="12" w16cid:durableId="1104962572">
    <w:abstractNumId w:val="14"/>
  </w:num>
  <w:num w:numId="13" w16cid:durableId="110324102">
    <w:abstractNumId w:val="5"/>
  </w:num>
  <w:num w:numId="14" w16cid:durableId="1705062703">
    <w:abstractNumId w:val="0"/>
  </w:num>
  <w:num w:numId="15" w16cid:durableId="910578707">
    <w:abstractNumId w:val="8"/>
  </w:num>
  <w:num w:numId="16" w16cid:durableId="720324187">
    <w:abstractNumId w:val="12"/>
  </w:num>
  <w:num w:numId="17" w16cid:durableId="1773479334">
    <w:abstractNumId w:val="17"/>
  </w:num>
  <w:num w:numId="18" w16cid:durableId="17145739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69A"/>
    <w:rsid w:val="00000C51"/>
    <w:rsid w:val="00005648"/>
    <w:rsid w:val="00015B4F"/>
    <w:rsid w:val="00017BD1"/>
    <w:rsid w:val="00036FD1"/>
    <w:rsid w:val="000903D6"/>
    <w:rsid w:val="000A4AD3"/>
    <w:rsid w:val="000D4275"/>
    <w:rsid w:val="0010778C"/>
    <w:rsid w:val="00134B00"/>
    <w:rsid w:val="001756EB"/>
    <w:rsid w:val="00175E80"/>
    <w:rsid w:val="00196E81"/>
    <w:rsid w:val="001A6FBD"/>
    <w:rsid w:val="001F0AC8"/>
    <w:rsid w:val="00205C6E"/>
    <w:rsid w:val="00213C97"/>
    <w:rsid w:val="002249DD"/>
    <w:rsid w:val="00261733"/>
    <w:rsid w:val="00261BE0"/>
    <w:rsid w:val="0029000B"/>
    <w:rsid w:val="002B0666"/>
    <w:rsid w:val="002D0150"/>
    <w:rsid w:val="002D11B5"/>
    <w:rsid w:val="002D33D1"/>
    <w:rsid w:val="002D43A0"/>
    <w:rsid w:val="002D4991"/>
    <w:rsid w:val="002E10F4"/>
    <w:rsid w:val="002F09A1"/>
    <w:rsid w:val="002F6412"/>
    <w:rsid w:val="00301FF8"/>
    <w:rsid w:val="00327ACF"/>
    <w:rsid w:val="00333E22"/>
    <w:rsid w:val="003765CE"/>
    <w:rsid w:val="003840F2"/>
    <w:rsid w:val="00385977"/>
    <w:rsid w:val="003C733D"/>
    <w:rsid w:val="004A1461"/>
    <w:rsid w:val="004A7818"/>
    <w:rsid w:val="004E0E7A"/>
    <w:rsid w:val="004E3467"/>
    <w:rsid w:val="004F002C"/>
    <w:rsid w:val="00520D3C"/>
    <w:rsid w:val="00530699"/>
    <w:rsid w:val="0053387D"/>
    <w:rsid w:val="005725D6"/>
    <w:rsid w:val="005737C1"/>
    <w:rsid w:val="00573876"/>
    <w:rsid w:val="005B34F1"/>
    <w:rsid w:val="005E5885"/>
    <w:rsid w:val="005F5DDC"/>
    <w:rsid w:val="00605CEE"/>
    <w:rsid w:val="00644D5A"/>
    <w:rsid w:val="006565AA"/>
    <w:rsid w:val="00672E79"/>
    <w:rsid w:val="006733AA"/>
    <w:rsid w:val="00691806"/>
    <w:rsid w:val="006B60E0"/>
    <w:rsid w:val="006F0DDB"/>
    <w:rsid w:val="00705855"/>
    <w:rsid w:val="0077279B"/>
    <w:rsid w:val="00780F71"/>
    <w:rsid w:val="007C18ED"/>
    <w:rsid w:val="007E2518"/>
    <w:rsid w:val="007F41D4"/>
    <w:rsid w:val="007F7DC3"/>
    <w:rsid w:val="00811258"/>
    <w:rsid w:val="00842DF8"/>
    <w:rsid w:val="00886AFC"/>
    <w:rsid w:val="008E66E9"/>
    <w:rsid w:val="008F5163"/>
    <w:rsid w:val="00905194"/>
    <w:rsid w:val="00911A96"/>
    <w:rsid w:val="009456CF"/>
    <w:rsid w:val="00973346"/>
    <w:rsid w:val="00976933"/>
    <w:rsid w:val="00983A12"/>
    <w:rsid w:val="00992903"/>
    <w:rsid w:val="00994C3C"/>
    <w:rsid w:val="009B4F0E"/>
    <w:rsid w:val="009C4979"/>
    <w:rsid w:val="009F25B7"/>
    <w:rsid w:val="009F306C"/>
    <w:rsid w:val="00A53355"/>
    <w:rsid w:val="00A70209"/>
    <w:rsid w:val="00A819BC"/>
    <w:rsid w:val="00AB5CD3"/>
    <w:rsid w:val="00AB78D7"/>
    <w:rsid w:val="00AD28D6"/>
    <w:rsid w:val="00AE4779"/>
    <w:rsid w:val="00AF70B6"/>
    <w:rsid w:val="00AF7482"/>
    <w:rsid w:val="00B038AC"/>
    <w:rsid w:val="00B26952"/>
    <w:rsid w:val="00B7256F"/>
    <w:rsid w:val="00B96DB0"/>
    <w:rsid w:val="00BF044B"/>
    <w:rsid w:val="00C04A3F"/>
    <w:rsid w:val="00C05B11"/>
    <w:rsid w:val="00C23CA0"/>
    <w:rsid w:val="00C3494B"/>
    <w:rsid w:val="00C41FBF"/>
    <w:rsid w:val="00C47584"/>
    <w:rsid w:val="00C65B09"/>
    <w:rsid w:val="00C7695C"/>
    <w:rsid w:val="00C7707B"/>
    <w:rsid w:val="00C836D2"/>
    <w:rsid w:val="00D023EB"/>
    <w:rsid w:val="00D10B71"/>
    <w:rsid w:val="00D25009"/>
    <w:rsid w:val="00D3438B"/>
    <w:rsid w:val="00D34DF8"/>
    <w:rsid w:val="00D744D1"/>
    <w:rsid w:val="00DD617D"/>
    <w:rsid w:val="00DD77BF"/>
    <w:rsid w:val="00DE00FD"/>
    <w:rsid w:val="00DE147A"/>
    <w:rsid w:val="00DE2136"/>
    <w:rsid w:val="00DE3FAF"/>
    <w:rsid w:val="00DE447D"/>
    <w:rsid w:val="00E210D1"/>
    <w:rsid w:val="00E3750B"/>
    <w:rsid w:val="00E46413"/>
    <w:rsid w:val="00E528CD"/>
    <w:rsid w:val="00E54795"/>
    <w:rsid w:val="00E72BE4"/>
    <w:rsid w:val="00EA4E66"/>
    <w:rsid w:val="00EC699A"/>
    <w:rsid w:val="00ED2120"/>
    <w:rsid w:val="00ED4811"/>
    <w:rsid w:val="00EE02F7"/>
    <w:rsid w:val="00F0686A"/>
    <w:rsid w:val="00F25007"/>
    <w:rsid w:val="00F47B6B"/>
    <w:rsid w:val="00F54F8D"/>
    <w:rsid w:val="00F9364B"/>
    <w:rsid w:val="00F9369A"/>
    <w:rsid w:val="00FA1B9E"/>
    <w:rsid w:val="00FB46DB"/>
    <w:rsid w:val="00FC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4083"/>
  <w15:docId w15:val="{7F157837-1490-4130-B184-C399806C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67" w:lineRule="auto"/>
      <w:ind w:left="4" w:hanging="4"/>
    </w:pPr>
    <w:rPr>
      <w:rFonts w:ascii="Calibri" w:eastAsia="Calibri" w:hAnsi="Calibri" w:cs="Calibri"/>
      <w:color w:val="020303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D28D6"/>
    <w:pPr>
      <w:ind w:left="720"/>
      <w:contextualSpacing/>
    </w:pPr>
  </w:style>
  <w:style w:type="character" w:customStyle="1" w:styleId="span">
    <w:name w:val="span"/>
    <w:basedOn w:val="DefaultParagraphFont"/>
    <w:rsid w:val="001A6FBD"/>
    <w:rPr>
      <w:bdr w:val="none" w:sz="0" w:space="0" w:color="auto"/>
      <w:vertAlign w:val="baseline"/>
    </w:rPr>
  </w:style>
  <w:style w:type="character" w:customStyle="1" w:styleId="parentContainersectiontablesectionbody">
    <w:name w:val="parentContainer_sectiontable_sectionbody"/>
    <w:basedOn w:val="DefaultParagraphFont"/>
    <w:rsid w:val="001A6FBD"/>
    <w:rPr>
      <w:bdr w:val="none" w:sz="0" w:space="0" w:color="auto"/>
    </w:rPr>
  </w:style>
  <w:style w:type="paragraph" w:customStyle="1" w:styleId="documentdispBlk">
    <w:name w:val="document_dispBlk"/>
    <w:basedOn w:val="Normal"/>
    <w:rsid w:val="001A6FBD"/>
    <w:pPr>
      <w:spacing w:after="0" w:line="240" w:lineRule="atLeast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documenttxtBold">
    <w:name w:val="document_txtBold"/>
    <w:basedOn w:val="DefaultParagraphFont"/>
    <w:rsid w:val="001A6FBD"/>
    <w:rPr>
      <w:b/>
      <w:bCs/>
    </w:rPr>
  </w:style>
  <w:style w:type="table" w:styleId="PlainTable3">
    <w:name w:val="Plain Table 3"/>
    <w:basedOn w:val="TableNormal"/>
    <w:uiPriority w:val="43"/>
    <w:rsid w:val="00C23C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C23CA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0">
    <w:name w:val="Table Grid"/>
    <w:basedOn w:val="TableNormal"/>
    <w:uiPriority w:val="39"/>
    <w:rsid w:val="00D25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4F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F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rene-gold-74784458/" TargetMode="External"/><Relationship Id="rId5" Type="http://schemas.openxmlformats.org/officeDocument/2006/relationships/hyperlink" Target="https://www.linkedin.com/in/irene-gold-7478445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gold</dc:creator>
  <cp:keywords/>
  <dc:description/>
  <cp:lastModifiedBy>Abiodun Dauda</cp:lastModifiedBy>
  <cp:revision>2</cp:revision>
  <cp:lastPrinted>2022-08-20T22:43:00Z</cp:lastPrinted>
  <dcterms:created xsi:type="dcterms:W3CDTF">2022-09-06T03:46:00Z</dcterms:created>
  <dcterms:modified xsi:type="dcterms:W3CDTF">2022-09-06T03:46:00Z</dcterms:modified>
</cp:coreProperties>
</file>