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9678A" w14:textId="2EE881BC" w:rsidR="00E94CF1" w:rsidRDefault="00E94CF1" w:rsidP="00E94CF1">
      <w:pPr>
        <w:jc w:val="center"/>
        <w:rPr>
          <w:rFonts w:ascii="Times New Roman" w:hAnsi="Times New Roman" w:cs="Times New Roman"/>
          <w:b/>
          <w:bCs/>
          <w:color w:val="0F4761" w:themeColor="accent1" w:themeShade="BF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F4761" w:themeColor="accent1" w:themeShade="BF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CUSTOMER 360</w:t>
      </w:r>
    </w:p>
    <w:p w14:paraId="506D695B" w14:textId="477A6CE4" w:rsidR="00E94CF1" w:rsidRDefault="00E94CF1" w:rsidP="00E94CF1">
      <w:pPr>
        <w:jc w:val="center"/>
        <w:rPr>
          <w:rFonts w:ascii="Times New Roman" w:hAnsi="Times New Roman" w:cs="Times New Roman"/>
          <w:b/>
          <w:bCs/>
          <w:color w:val="0F4761" w:themeColor="accent1" w:themeShade="BF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80EB0">
        <w:rPr>
          <w:rFonts w:ascii="Times New Roman" w:hAnsi="Times New Roman" w:cs="Times New Roman"/>
          <w:b/>
          <w:bCs/>
          <w:color w:val="0F4761" w:themeColor="accent1" w:themeShade="BF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DATA</w:t>
      </w:r>
    </w:p>
    <w:p w14:paraId="2729B4A4" w14:textId="72DFEE7B" w:rsidR="00E94CF1" w:rsidRDefault="00E94CF1" w:rsidP="00E94CF1">
      <w:pPr>
        <w:jc w:val="center"/>
        <w:rPr>
          <w:rFonts w:ascii="Times New Roman" w:hAnsi="Times New Roman" w:cs="Times New Roman"/>
          <w:b/>
          <w:bCs/>
          <w:color w:val="0F4761" w:themeColor="accent1" w:themeShade="BF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F4761" w:themeColor="accent1" w:themeShade="BF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INTEGRATION</w:t>
      </w:r>
    </w:p>
    <w:p w14:paraId="0ECF4F21" w14:textId="267A04C4" w:rsidR="00E94CF1" w:rsidRPr="00E94CF1" w:rsidRDefault="00977BFB" w:rsidP="00E94CF1">
      <w:pPr>
        <w:rPr>
          <w:b/>
          <w:bCs/>
          <w:lang w:val="en-GB"/>
        </w:rPr>
      </w:pPr>
      <w:r w:rsidRPr="00E94CF1">
        <w:rPr>
          <w:b/>
          <w:bCs/>
          <w:lang w:val="en-GB"/>
        </w:rPr>
        <w:t>O</w:t>
      </w:r>
      <w:r>
        <w:rPr>
          <w:b/>
          <w:bCs/>
          <w:lang w:val="en-GB"/>
        </w:rPr>
        <w:t>verview:</w:t>
      </w:r>
      <w:r w:rsidR="00E94CF1">
        <w:rPr>
          <w:b/>
          <w:bCs/>
          <w:lang w:val="en-GB"/>
        </w:rPr>
        <w:t xml:space="preserve"> </w:t>
      </w:r>
    </w:p>
    <w:p w14:paraId="325C797E" w14:textId="421B5FA8" w:rsidR="00E94CF1" w:rsidRDefault="00E94CF1" w:rsidP="00E94CF1">
      <w:pPr>
        <w:rPr>
          <w:lang w:val="en-GB"/>
        </w:rPr>
      </w:pPr>
      <w:r w:rsidRPr="00E94CF1">
        <w:rPr>
          <w:lang w:val="en-GB"/>
        </w:rPr>
        <w:t>A retail business wants to build a unified Customer 360 view by integrating data from multiple sources, including online transactions, in-store purchases, customer service interactions, and loyalty programs. This project uses a mix of fact and dimension tables to ensure a clean, scalable structure</w:t>
      </w:r>
    </w:p>
    <w:p w14:paraId="63CF0616" w14:textId="73D60C99" w:rsidR="00E94CF1" w:rsidRPr="00977BFB" w:rsidRDefault="00977BFB" w:rsidP="00E94CF1">
      <w:pPr>
        <w:rPr>
          <w:b/>
          <w:bCs/>
        </w:rPr>
      </w:pPr>
      <w:r w:rsidRPr="00687B30">
        <w:rPr>
          <w:b/>
          <w:bCs/>
        </w:rPr>
        <w:t>Medallion Architecture</w:t>
      </w:r>
    </w:p>
    <w:p w14:paraId="6201F4D5" w14:textId="2B57D68F" w:rsidR="00E94CF1" w:rsidRDefault="00E94CF1" w:rsidP="00E94CF1">
      <w:r w:rsidRPr="00E94CF1">
        <w:rPr>
          <w:noProof/>
        </w:rPr>
        <w:drawing>
          <wp:inline distT="0" distB="0" distL="0" distR="0" wp14:anchorId="544B261C" wp14:editId="0F852D24">
            <wp:extent cx="5943600" cy="2816860"/>
            <wp:effectExtent l="0" t="0" r="0" b="0"/>
            <wp:docPr id="965065434" name="Picture 6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65434" name="Picture 6" descr="A blue and black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42172" w14:textId="4913EBF0" w:rsidR="00295C65" w:rsidRDefault="00B169C2">
      <w:pPr>
        <w:rPr>
          <w:b/>
          <w:bCs/>
        </w:rPr>
      </w:pPr>
      <w:r w:rsidRPr="00B169C2">
        <w:rPr>
          <w:b/>
          <w:bCs/>
        </w:rPr>
        <w:t>B</w:t>
      </w:r>
      <w:r>
        <w:rPr>
          <w:b/>
          <w:bCs/>
        </w:rPr>
        <w:t>ronze layer:</w:t>
      </w:r>
    </w:p>
    <w:p w14:paraId="2EDAF620" w14:textId="4E086134" w:rsidR="00B169C2" w:rsidRDefault="00B169C2">
      <w:r w:rsidRPr="00B169C2">
        <w:t>M</w:t>
      </w:r>
      <w:r>
        <w:t>anually uploaded the all the files in the bronze layer (ADLS gen 2)</w:t>
      </w:r>
    </w:p>
    <w:p w14:paraId="5497CB7C" w14:textId="4CC4A662" w:rsidR="00B169C2" w:rsidRDefault="00B169C2">
      <w:r>
        <w:rPr>
          <w:noProof/>
        </w:rPr>
        <w:lastRenderedPageBreak/>
        <w:drawing>
          <wp:inline distT="0" distB="0" distL="0" distR="0" wp14:anchorId="2F2FE6BA" wp14:editId="3BE81769">
            <wp:extent cx="5943600" cy="1773555"/>
            <wp:effectExtent l="0" t="0" r="0" b="0"/>
            <wp:docPr id="2011143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4363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D3C5" w14:textId="5B95573B" w:rsidR="00D63E15" w:rsidRDefault="00D63E15">
      <w:pPr>
        <w:rPr>
          <w:b/>
          <w:bCs/>
        </w:rPr>
      </w:pPr>
      <w:r w:rsidRPr="00D63E15">
        <w:rPr>
          <w:b/>
          <w:bCs/>
        </w:rPr>
        <w:t>S</w:t>
      </w:r>
      <w:r>
        <w:rPr>
          <w:b/>
          <w:bCs/>
        </w:rPr>
        <w:t>ilver layer:</w:t>
      </w:r>
    </w:p>
    <w:p w14:paraId="55B29284" w14:textId="77777777" w:rsidR="007656A5" w:rsidRDefault="007656A5" w:rsidP="007656A5">
      <w:r>
        <w:t>DATAFLOW TRANSFORMATION</w:t>
      </w:r>
    </w:p>
    <w:p w14:paraId="3EABA965" w14:textId="77777777" w:rsidR="007656A5" w:rsidRDefault="007656A5" w:rsidP="007656A5">
      <w:r w:rsidRPr="00E25284">
        <w:rPr>
          <w:b/>
          <w:bCs/>
        </w:rPr>
        <w:t>Source</w:t>
      </w:r>
      <w:r>
        <w:t>: get the data from gen 2</w:t>
      </w:r>
    </w:p>
    <w:p w14:paraId="5A8E608E" w14:textId="77777777" w:rsidR="007656A5" w:rsidRPr="00E25284" w:rsidRDefault="007656A5" w:rsidP="007656A5">
      <w:r w:rsidRPr="00E25284">
        <w:rPr>
          <w:b/>
          <w:bCs/>
        </w:rPr>
        <w:t>Filter</w:t>
      </w:r>
      <w:r>
        <w:t xml:space="preserve"> :</w:t>
      </w:r>
      <w:r w:rsidRPr="00E25284">
        <w:t xml:space="preserve"> Pick only the rows that meet a condition</w:t>
      </w:r>
      <w:r>
        <w:t>.</w:t>
      </w:r>
    </w:p>
    <w:p w14:paraId="231B11C3" w14:textId="77777777" w:rsidR="007656A5" w:rsidRPr="00E25284" w:rsidRDefault="007656A5" w:rsidP="007656A5">
      <w:r w:rsidRPr="00E25284">
        <w:rPr>
          <w:b/>
          <w:bCs/>
        </w:rPr>
        <w:t>Aggregate</w:t>
      </w:r>
      <w:r w:rsidRPr="00E25284">
        <w:t>: Summarize data by combining rows.</w:t>
      </w:r>
    </w:p>
    <w:p w14:paraId="60852813" w14:textId="77777777" w:rsidR="007656A5" w:rsidRDefault="007656A5" w:rsidP="007656A5">
      <w:r w:rsidRPr="00E25284">
        <w:rPr>
          <w:b/>
          <w:bCs/>
        </w:rPr>
        <w:t>Cast</w:t>
      </w:r>
      <w:r w:rsidRPr="00E25284">
        <w:t>: Change the type of data in a column</w:t>
      </w:r>
      <w:r>
        <w:t>.</w:t>
      </w:r>
    </w:p>
    <w:p w14:paraId="2BB18E73" w14:textId="36A4B6EF" w:rsidR="007656A5" w:rsidRDefault="007656A5">
      <w:pPr>
        <w:rPr>
          <w:b/>
          <w:bCs/>
        </w:rPr>
      </w:pPr>
      <w:r w:rsidRPr="00E25284">
        <w:rPr>
          <w:b/>
          <w:bCs/>
        </w:rPr>
        <w:t>Sink</w:t>
      </w:r>
      <w:r>
        <w:rPr>
          <w:b/>
          <w:bCs/>
        </w:rPr>
        <w:t xml:space="preserve"> : </w:t>
      </w:r>
      <w:r>
        <w:t>Load the data in sql database</w:t>
      </w:r>
    </w:p>
    <w:p w14:paraId="3CEBC8E7" w14:textId="431306D6" w:rsidR="00D63E15" w:rsidRDefault="004317D1">
      <w:r w:rsidRPr="004317D1">
        <w:t>S</w:t>
      </w:r>
      <w:r>
        <w:t>tep 1 :</w:t>
      </w:r>
      <w:r w:rsidR="00932044">
        <w:t xml:space="preserve"> For Customer table I used dataflow for cleaning</w:t>
      </w:r>
    </w:p>
    <w:p w14:paraId="5657E7EB" w14:textId="7B40FAD8" w:rsidR="00932044" w:rsidRDefault="00932044">
      <w:r>
        <w:rPr>
          <w:noProof/>
        </w:rPr>
        <w:drawing>
          <wp:inline distT="0" distB="0" distL="0" distR="0" wp14:anchorId="06E42536" wp14:editId="62066587">
            <wp:extent cx="5943600" cy="789940"/>
            <wp:effectExtent l="0" t="0" r="0" b="0"/>
            <wp:docPr id="208218204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82041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1491" w14:textId="79F72146" w:rsidR="00D119C7" w:rsidRDefault="00D119C7">
      <w:r>
        <w:t>HERE IS THE OUTPUT IN SSMS</w:t>
      </w:r>
    </w:p>
    <w:p w14:paraId="361F4D0A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>CREATE TABLE Customers (</w:t>
      </w:r>
    </w:p>
    <w:p w14:paraId="69DB55EB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CustomerID INT PRIMARY KEY,</w:t>
      </w:r>
    </w:p>
    <w:p w14:paraId="1E7BF7AF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Name VARCHAR(100),</w:t>
      </w:r>
    </w:p>
    <w:p w14:paraId="14D9A9DA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Email VARCHAR(100),</w:t>
      </w:r>
    </w:p>
    <w:p w14:paraId="7D55C94A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Address VARCHAR(255)</w:t>
      </w:r>
    </w:p>
    <w:p w14:paraId="3423B855" w14:textId="5F180575" w:rsidR="00960540" w:rsidRDefault="00960540" w:rsidP="00960540">
      <w:r w:rsidRPr="00960540">
        <w:rPr>
          <w:highlight w:val="yellow"/>
        </w:rPr>
        <w:t>);</w:t>
      </w:r>
    </w:p>
    <w:p w14:paraId="60A3A1FD" w14:textId="52598240" w:rsidR="00D119C7" w:rsidRDefault="00D119C7">
      <w:r>
        <w:rPr>
          <w:noProof/>
        </w:rPr>
        <w:lastRenderedPageBreak/>
        <w:drawing>
          <wp:inline distT="0" distB="0" distL="0" distR="0" wp14:anchorId="4EE6A445" wp14:editId="0691537F">
            <wp:extent cx="5943600" cy="3208655"/>
            <wp:effectExtent l="0" t="0" r="0" b="0"/>
            <wp:docPr id="1188646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4692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92BB" w14:textId="20682364" w:rsidR="00932044" w:rsidRDefault="00932044">
      <w:r>
        <w:t>Step 2 : For Products table, used dataflow for cleaning</w:t>
      </w:r>
    </w:p>
    <w:p w14:paraId="67AC25C2" w14:textId="1F0A9E85" w:rsidR="00932044" w:rsidRDefault="00932044">
      <w:r>
        <w:rPr>
          <w:noProof/>
        </w:rPr>
        <w:drawing>
          <wp:inline distT="0" distB="0" distL="0" distR="0" wp14:anchorId="757021A4" wp14:editId="602787BA">
            <wp:extent cx="5943600" cy="804545"/>
            <wp:effectExtent l="0" t="0" r="0" b="0"/>
            <wp:docPr id="72919797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97970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94AD" w14:textId="77777777" w:rsidR="00D119C7" w:rsidRDefault="00D119C7" w:rsidP="00D119C7">
      <w:r>
        <w:t>HERE IS THE OUTPUT IN SSMS</w:t>
      </w:r>
    </w:p>
    <w:p w14:paraId="1496002C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>CREATE TABLE Products (</w:t>
      </w:r>
    </w:p>
    <w:p w14:paraId="599141B8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ProductID INT PRIMARY KEY,</w:t>
      </w:r>
    </w:p>
    <w:p w14:paraId="3493105A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Name VARCHAR(100),</w:t>
      </w:r>
    </w:p>
    <w:p w14:paraId="08E724BD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Category VARCHAR(50),</w:t>
      </w:r>
    </w:p>
    <w:p w14:paraId="26792A8C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Price DECIMAL(10, 2)</w:t>
      </w:r>
    </w:p>
    <w:p w14:paraId="0F05943E" w14:textId="11620611" w:rsidR="00960540" w:rsidRDefault="00960540" w:rsidP="00960540">
      <w:r w:rsidRPr="00960540">
        <w:rPr>
          <w:highlight w:val="yellow"/>
        </w:rPr>
        <w:t>);</w:t>
      </w:r>
    </w:p>
    <w:p w14:paraId="486A8129" w14:textId="60F1C1BE" w:rsidR="00D119C7" w:rsidRDefault="00D119C7" w:rsidP="00D119C7">
      <w:r>
        <w:rPr>
          <w:noProof/>
        </w:rPr>
        <w:lastRenderedPageBreak/>
        <w:drawing>
          <wp:inline distT="0" distB="0" distL="0" distR="0" wp14:anchorId="35A27688" wp14:editId="55E49C56">
            <wp:extent cx="5943600" cy="3215005"/>
            <wp:effectExtent l="0" t="0" r="0" b="4445"/>
            <wp:docPr id="395955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5510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7F0B" w14:textId="77777777" w:rsidR="00D119C7" w:rsidRDefault="00D119C7"/>
    <w:p w14:paraId="05FEC2C3" w14:textId="531C63DB" w:rsidR="00932044" w:rsidRDefault="00932044">
      <w:r>
        <w:t xml:space="preserve">Step 3 : </w:t>
      </w:r>
      <w:r w:rsidR="00ED2421">
        <w:t>For Stores table, used dataflow for cleaning</w:t>
      </w:r>
    </w:p>
    <w:p w14:paraId="54C3BCBE" w14:textId="3B5D34B3" w:rsidR="00ED2421" w:rsidRDefault="00ED2421">
      <w:r>
        <w:rPr>
          <w:noProof/>
        </w:rPr>
        <w:drawing>
          <wp:inline distT="0" distB="0" distL="0" distR="0" wp14:anchorId="01BB8CC0" wp14:editId="7372C0BF">
            <wp:extent cx="5943600" cy="765810"/>
            <wp:effectExtent l="0" t="0" r="0" b="0"/>
            <wp:docPr id="224558398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58398" name="Picture 1" descr="A screenshot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6376" w14:textId="77777777" w:rsidR="00D119C7" w:rsidRDefault="00D119C7" w:rsidP="00D119C7">
      <w:r>
        <w:t>HERE IS THE OUTPUT IN SSMS</w:t>
      </w:r>
    </w:p>
    <w:p w14:paraId="3C9C4471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>CREATE TABLE Stores (</w:t>
      </w:r>
    </w:p>
    <w:p w14:paraId="51FA80A3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StoreID INT PRIMARY KEY,</w:t>
      </w:r>
    </w:p>
    <w:p w14:paraId="1225C209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Location VARCHAR(100),</w:t>
      </w:r>
    </w:p>
    <w:p w14:paraId="4D919E6C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Manager VARCHAR(100),</w:t>
      </w:r>
    </w:p>
    <w:p w14:paraId="66777631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OpenHours VARCHAR(50)</w:t>
      </w:r>
    </w:p>
    <w:p w14:paraId="5AAD1CF7" w14:textId="0FFE114B" w:rsidR="00960540" w:rsidRDefault="00960540" w:rsidP="00960540">
      <w:r w:rsidRPr="00960540">
        <w:rPr>
          <w:highlight w:val="yellow"/>
        </w:rPr>
        <w:t>);</w:t>
      </w:r>
    </w:p>
    <w:p w14:paraId="0A4478EB" w14:textId="2590C6AF" w:rsidR="00D119C7" w:rsidRDefault="00D119C7" w:rsidP="00D119C7">
      <w:r>
        <w:rPr>
          <w:noProof/>
        </w:rPr>
        <w:lastRenderedPageBreak/>
        <w:drawing>
          <wp:inline distT="0" distB="0" distL="0" distR="0" wp14:anchorId="3E22FCC5" wp14:editId="136FC206">
            <wp:extent cx="5943600" cy="3221355"/>
            <wp:effectExtent l="0" t="0" r="0" b="0"/>
            <wp:docPr id="275198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9804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378F" w14:textId="77777777" w:rsidR="00D119C7" w:rsidRDefault="00D119C7"/>
    <w:p w14:paraId="31465D36" w14:textId="68A14011" w:rsidR="00ED2421" w:rsidRDefault="00ED2421">
      <w:r>
        <w:t xml:space="preserve">Step 4 : For </w:t>
      </w:r>
      <w:r w:rsidRPr="00ED2421">
        <w:t>Customer</w:t>
      </w:r>
      <w:r>
        <w:t xml:space="preserve"> </w:t>
      </w:r>
      <w:r w:rsidRPr="00ED2421">
        <w:t>Service</w:t>
      </w:r>
      <w:r>
        <w:t xml:space="preserve"> </w:t>
      </w:r>
      <w:r w:rsidRPr="00ED2421">
        <w:t>Interactions</w:t>
      </w:r>
      <w:r>
        <w:t xml:space="preserve"> table, used dataflow for cleaning</w:t>
      </w:r>
    </w:p>
    <w:p w14:paraId="2CEF4A41" w14:textId="64C42D51" w:rsidR="00ED2421" w:rsidRDefault="00ED2421">
      <w:r>
        <w:rPr>
          <w:noProof/>
        </w:rPr>
        <w:drawing>
          <wp:inline distT="0" distB="0" distL="0" distR="0" wp14:anchorId="550B725D" wp14:editId="6038C405">
            <wp:extent cx="5943600" cy="625475"/>
            <wp:effectExtent l="0" t="0" r="0" b="3175"/>
            <wp:docPr id="64797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72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5BD8" w14:textId="77777777" w:rsidR="00D119C7" w:rsidRDefault="00D119C7" w:rsidP="00D119C7">
      <w:r>
        <w:t>HERE IS THE OUTPUT IN SSMS</w:t>
      </w:r>
    </w:p>
    <w:p w14:paraId="57FBF880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>CREATE TABLE CustomerServiceInteractions (</w:t>
      </w:r>
    </w:p>
    <w:p w14:paraId="787932B1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InteractionID INT PRIMARY KEY,</w:t>
      </w:r>
    </w:p>
    <w:p w14:paraId="5C9ABB97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CustomerID INT,</w:t>
      </w:r>
    </w:p>
    <w:p w14:paraId="371B8378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DateTime DATETIME,</w:t>
      </w:r>
    </w:p>
    <w:p w14:paraId="358F76D9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AgentID INT,</w:t>
      </w:r>
    </w:p>
    <w:p w14:paraId="5BCF3E05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IssueType VARCHAR(50),</w:t>
      </w:r>
    </w:p>
    <w:p w14:paraId="388B21D4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ResolutionStatus VARCHAR(50),</w:t>
      </w:r>
    </w:p>
    <w:p w14:paraId="4C9D9DF4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FOREIGN KEY (CustomerID) REFERENCES Customers(CustomerID),</w:t>
      </w:r>
    </w:p>
    <w:p w14:paraId="55C16E9C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FOREIGN KEY (AgentID) REFERENCES Agents(AgentID)</w:t>
      </w:r>
    </w:p>
    <w:p w14:paraId="41510A52" w14:textId="78BD2FC2" w:rsidR="00960540" w:rsidRDefault="00960540" w:rsidP="00960540">
      <w:r w:rsidRPr="00960540">
        <w:rPr>
          <w:highlight w:val="yellow"/>
        </w:rPr>
        <w:t>);</w:t>
      </w:r>
    </w:p>
    <w:p w14:paraId="789D507E" w14:textId="691682D4" w:rsidR="00D119C7" w:rsidRDefault="00D119C7" w:rsidP="00D119C7">
      <w:r>
        <w:rPr>
          <w:noProof/>
        </w:rPr>
        <w:lastRenderedPageBreak/>
        <w:drawing>
          <wp:inline distT="0" distB="0" distL="0" distR="0" wp14:anchorId="1FA5FCF9" wp14:editId="6E0FF014">
            <wp:extent cx="5943600" cy="3110230"/>
            <wp:effectExtent l="0" t="0" r="0" b="0"/>
            <wp:docPr id="590337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3714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57AD" w14:textId="77777777" w:rsidR="00D119C7" w:rsidRDefault="00D119C7"/>
    <w:p w14:paraId="4B7B55D2" w14:textId="77777777" w:rsidR="00D119C7" w:rsidRDefault="00D119C7"/>
    <w:p w14:paraId="2A005EEE" w14:textId="6D75508F" w:rsidR="00ED2421" w:rsidRDefault="00ED2421">
      <w:r>
        <w:t xml:space="preserve">Step 5 : For </w:t>
      </w:r>
      <w:r w:rsidRPr="00ED2421">
        <w:t>Online</w:t>
      </w:r>
      <w:r>
        <w:t xml:space="preserve"> </w:t>
      </w:r>
      <w:r w:rsidRPr="00ED2421">
        <w:t>Transactions</w:t>
      </w:r>
      <w:r>
        <w:t xml:space="preserve"> table, used dataflow for cleaning</w:t>
      </w:r>
    </w:p>
    <w:p w14:paraId="1115618D" w14:textId="56DC03E8" w:rsidR="00ED2421" w:rsidRDefault="00ED2421">
      <w:r>
        <w:rPr>
          <w:noProof/>
        </w:rPr>
        <w:drawing>
          <wp:inline distT="0" distB="0" distL="0" distR="0" wp14:anchorId="518ED1BF" wp14:editId="7D955706">
            <wp:extent cx="5943600" cy="635000"/>
            <wp:effectExtent l="0" t="0" r="0" b="0"/>
            <wp:docPr id="150672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20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3438" w14:textId="77777777" w:rsidR="00D119C7" w:rsidRDefault="00D119C7" w:rsidP="00D119C7">
      <w:r>
        <w:t>HERE IS THE OUTPUT IN SSMS</w:t>
      </w:r>
    </w:p>
    <w:p w14:paraId="298218AC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>CREATE TABLE OnlineTransactions (</w:t>
      </w:r>
    </w:p>
    <w:p w14:paraId="7EF94C42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OrderID INT PRIMARY KEY,</w:t>
      </w:r>
    </w:p>
    <w:p w14:paraId="3CEF6EA5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CustomerID INT,</w:t>
      </w:r>
    </w:p>
    <w:p w14:paraId="487494B8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ProductID INT,</w:t>
      </w:r>
    </w:p>
    <w:p w14:paraId="3B7A3C72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DateTime DATETIME,</w:t>
      </w:r>
    </w:p>
    <w:p w14:paraId="5B6DC6F1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PaymentMethod VARCHAR(50),</w:t>
      </w:r>
    </w:p>
    <w:p w14:paraId="1D75EA1D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Amount DECIMAL(10, 2),</w:t>
      </w:r>
    </w:p>
    <w:p w14:paraId="4FA316DA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Status VARCHAR(20),</w:t>
      </w:r>
    </w:p>
    <w:p w14:paraId="3EB08B80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FOREIGN KEY (CustomerID) REFERENCES Customers(CustomerID),</w:t>
      </w:r>
    </w:p>
    <w:p w14:paraId="15E49355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lastRenderedPageBreak/>
        <w:t xml:space="preserve">    FOREIGN KEY (ProductID) REFERENCES Products(ProductID)</w:t>
      </w:r>
    </w:p>
    <w:p w14:paraId="5DB85008" w14:textId="7CF4D195" w:rsidR="00960540" w:rsidRDefault="00960540" w:rsidP="00960540">
      <w:r w:rsidRPr="00960540">
        <w:rPr>
          <w:highlight w:val="yellow"/>
        </w:rPr>
        <w:t>);</w:t>
      </w:r>
    </w:p>
    <w:p w14:paraId="0C5C98DD" w14:textId="78A244EF" w:rsidR="00D119C7" w:rsidRDefault="00D119C7" w:rsidP="00D119C7">
      <w:r>
        <w:rPr>
          <w:noProof/>
        </w:rPr>
        <w:drawing>
          <wp:inline distT="0" distB="0" distL="0" distR="0" wp14:anchorId="043B73A6" wp14:editId="668C7568">
            <wp:extent cx="5943600" cy="3188335"/>
            <wp:effectExtent l="0" t="0" r="0" b="0"/>
            <wp:docPr id="1215419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1984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EC98" w14:textId="77777777" w:rsidR="00D119C7" w:rsidRDefault="00D119C7"/>
    <w:p w14:paraId="4391C0BB" w14:textId="779C9E6C" w:rsidR="00ED2421" w:rsidRDefault="00ED2421">
      <w:r>
        <w:t xml:space="preserve">Step 6 : For  </w:t>
      </w:r>
      <w:r w:rsidRPr="00ED2421">
        <w:t>Loyalty</w:t>
      </w:r>
      <w:r>
        <w:t xml:space="preserve"> </w:t>
      </w:r>
      <w:r w:rsidRPr="00ED2421">
        <w:t>Accounts</w:t>
      </w:r>
      <w:r>
        <w:t xml:space="preserve"> table, used dataflow for cleaning</w:t>
      </w:r>
    </w:p>
    <w:p w14:paraId="37582F8A" w14:textId="51EA2DE6" w:rsidR="00ED2421" w:rsidRDefault="00ED2421">
      <w:r>
        <w:rPr>
          <w:noProof/>
        </w:rPr>
        <w:drawing>
          <wp:inline distT="0" distB="0" distL="0" distR="0" wp14:anchorId="1FEFAED1" wp14:editId="14964BFE">
            <wp:extent cx="5943600" cy="597535"/>
            <wp:effectExtent l="0" t="0" r="0" b="0"/>
            <wp:docPr id="94745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523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E642" w14:textId="77777777" w:rsidR="00D119C7" w:rsidRDefault="00D119C7" w:rsidP="00D119C7">
      <w:r>
        <w:t>HERE IS THE OUTPUT IN SSMS</w:t>
      </w:r>
    </w:p>
    <w:p w14:paraId="35FAB79D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>CREATE TABLE LoyaltyAccounts (</w:t>
      </w:r>
    </w:p>
    <w:p w14:paraId="6E62D02F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LoyaltyID INT PRIMARY KEY,</w:t>
      </w:r>
    </w:p>
    <w:p w14:paraId="5FD98638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CustomerID INT,</w:t>
      </w:r>
    </w:p>
    <w:p w14:paraId="36FF08F5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PointsEarned INT,</w:t>
      </w:r>
    </w:p>
    <w:p w14:paraId="71076715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TierLevel VARCHAR(20),</w:t>
      </w:r>
    </w:p>
    <w:p w14:paraId="440A86CA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JoinDate DATE,</w:t>
      </w:r>
    </w:p>
    <w:p w14:paraId="62E1DE74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FOREIGN KEY (CustomerID) REFERENCES Customers(CustomerID)</w:t>
      </w:r>
    </w:p>
    <w:p w14:paraId="6E5FBBA0" w14:textId="0E1FF7A3" w:rsidR="00960540" w:rsidRDefault="00960540" w:rsidP="00960540">
      <w:r w:rsidRPr="00960540">
        <w:rPr>
          <w:highlight w:val="yellow"/>
        </w:rPr>
        <w:t>);</w:t>
      </w:r>
    </w:p>
    <w:p w14:paraId="2FD24778" w14:textId="32C17DBC" w:rsidR="00D119C7" w:rsidRDefault="00D119C7" w:rsidP="00D119C7">
      <w:r>
        <w:rPr>
          <w:noProof/>
        </w:rPr>
        <w:lastRenderedPageBreak/>
        <w:drawing>
          <wp:inline distT="0" distB="0" distL="0" distR="0" wp14:anchorId="44015596" wp14:editId="5F0FD8B4">
            <wp:extent cx="5943600" cy="3205480"/>
            <wp:effectExtent l="0" t="0" r="0" b="0"/>
            <wp:docPr id="1922404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0430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4250" w14:textId="77777777" w:rsidR="00D119C7" w:rsidRDefault="00D119C7"/>
    <w:p w14:paraId="1A4B2D28" w14:textId="0003B64D" w:rsidR="00ED2421" w:rsidRDefault="00ED2421">
      <w:r>
        <w:t xml:space="preserve">Step 7 : For </w:t>
      </w:r>
      <w:r w:rsidRPr="00ED2421">
        <w:t>Loyalty</w:t>
      </w:r>
      <w:r>
        <w:t xml:space="preserve"> </w:t>
      </w:r>
      <w:r w:rsidRPr="00ED2421">
        <w:t>Transactions</w:t>
      </w:r>
      <w:r>
        <w:t xml:space="preserve"> table, used dataflow for cleaning</w:t>
      </w:r>
    </w:p>
    <w:p w14:paraId="141195AC" w14:textId="47646470" w:rsidR="00ED2421" w:rsidRDefault="00ED2421">
      <w:r>
        <w:rPr>
          <w:noProof/>
        </w:rPr>
        <w:drawing>
          <wp:inline distT="0" distB="0" distL="0" distR="0" wp14:anchorId="716DFDB8" wp14:editId="24E819CC">
            <wp:extent cx="5943600" cy="584835"/>
            <wp:effectExtent l="0" t="0" r="0" b="5715"/>
            <wp:docPr id="170306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68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11E7" w14:textId="77777777" w:rsidR="00D119C7" w:rsidRDefault="00D119C7" w:rsidP="00D119C7">
      <w:r>
        <w:t>HERE IS THE OUTPUT IN SSMS</w:t>
      </w:r>
    </w:p>
    <w:p w14:paraId="065F738C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>CREATE TABLE LoyaltyTransactions (</w:t>
      </w:r>
    </w:p>
    <w:p w14:paraId="16E06D3F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LoyaltyID INT,</w:t>
      </w:r>
    </w:p>
    <w:p w14:paraId="3ACBC3E2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DateTime DATETIME,</w:t>
      </w:r>
    </w:p>
    <w:p w14:paraId="36267F35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PointsChange INT,</w:t>
      </w:r>
    </w:p>
    <w:p w14:paraId="7DEAE061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Reason VARCHAR(100),</w:t>
      </w:r>
    </w:p>
    <w:p w14:paraId="36AED80F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PRIMARY KEY (LoyaltyID, DateTime),</w:t>
      </w:r>
    </w:p>
    <w:p w14:paraId="6CA383CC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FOREIGN KEY (LoyaltyID) REFERENCES LoyaltyAccounts(LoyaltyID)</w:t>
      </w:r>
    </w:p>
    <w:p w14:paraId="576BD08F" w14:textId="58042CD5" w:rsidR="00960540" w:rsidRDefault="00960540" w:rsidP="00960540">
      <w:r w:rsidRPr="00960540">
        <w:rPr>
          <w:highlight w:val="yellow"/>
        </w:rPr>
        <w:t>);</w:t>
      </w:r>
    </w:p>
    <w:p w14:paraId="63B5FAD7" w14:textId="06CDA6E2" w:rsidR="00D119C7" w:rsidRDefault="00D119C7" w:rsidP="00D119C7">
      <w:r>
        <w:rPr>
          <w:noProof/>
        </w:rPr>
        <w:lastRenderedPageBreak/>
        <w:drawing>
          <wp:inline distT="0" distB="0" distL="0" distR="0" wp14:anchorId="1A87D730" wp14:editId="67900C66">
            <wp:extent cx="5943600" cy="3204845"/>
            <wp:effectExtent l="0" t="0" r="0" b="0"/>
            <wp:docPr id="905119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1970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0016" w14:textId="77777777" w:rsidR="00D119C7" w:rsidRDefault="00D119C7"/>
    <w:p w14:paraId="6505D8EB" w14:textId="333AD4FC" w:rsidR="00ED2421" w:rsidRDefault="00ED2421">
      <w:r>
        <w:t>Step 8 : For Agent table, used dataflow for cleaning</w:t>
      </w:r>
    </w:p>
    <w:p w14:paraId="52CEECA7" w14:textId="70D78C1C" w:rsidR="00ED2421" w:rsidRDefault="00ED2421">
      <w:r>
        <w:rPr>
          <w:noProof/>
        </w:rPr>
        <w:drawing>
          <wp:inline distT="0" distB="0" distL="0" distR="0" wp14:anchorId="18270157" wp14:editId="5E722187">
            <wp:extent cx="5943600" cy="730250"/>
            <wp:effectExtent l="0" t="0" r="0" b="0"/>
            <wp:docPr id="162392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228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0AD3" w14:textId="77777777" w:rsidR="00D119C7" w:rsidRDefault="00D119C7" w:rsidP="00D119C7">
      <w:r>
        <w:t>HERE IS THE OUTPUT IN SSMS</w:t>
      </w:r>
    </w:p>
    <w:p w14:paraId="1F0103A5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>CREATE TABLE Agents (</w:t>
      </w:r>
    </w:p>
    <w:p w14:paraId="04F59953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AgentID INT PRIMARY KEY,</w:t>
      </w:r>
    </w:p>
    <w:p w14:paraId="5D07CA76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Name VARCHAR(100),</w:t>
      </w:r>
    </w:p>
    <w:p w14:paraId="0EEEEB62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Department VARCHAR(50),</w:t>
      </w:r>
    </w:p>
    <w:p w14:paraId="7EC8D242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Shift VARCHAR(50)</w:t>
      </w:r>
    </w:p>
    <w:p w14:paraId="1B341CE4" w14:textId="79372F00" w:rsidR="00960540" w:rsidRDefault="00960540" w:rsidP="00960540">
      <w:r w:rsidRPr="00960540">
        <w:rPr>
          <w:highlight w:val="yellow"/>
        </w:rPr>
        <w:t>);</w:t>
      </w:r>
    </w:p>
    <w:p w14:paraId="3FF2B725" w14:textId="15B5579B" w:rsidR="00D119C7" w:rsidRDefault="00D119C7" w:rsidP="00D119C7">
      <w:r>
        <w:rPr>
          <w:noProof/>
        </w:rPr>
        <w:lastRenderedPageBreak/>
        <w:drawing>
          <wp:inline distT="0" distB="0" distL="0" distR="0" wp14:anchorId="68EE9DE9" wp14:editId="0B8A5F6F">
            <wp:extent cx="5943600" cy="3176905"/>
            <wp:effectExtent l="0" t="0" r="0" b="4445"/>
            <wp:docPr id="1502183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8330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7B32" w14:textId="77777777" w:rsidR="00D119C7" w:rsidRDefault="00D119C7"/>
    <w:p w14:paraId="690132D0" w14:textId="67A4FA28" w:rsidR="00ED2421" w:rsidRDefault="00ED2421">
      <w:r>
        <w:t xml:space="preserve">Step 9 : For Instore </w:t>
      </w:r>
      <w:r w:rsidRPr="00ED2421">
        <w:t>Transactions</w:t>
      </w:r>
      <w:r>
        <w:t xml:space="preserve"> table, used dataflow for cleaning</w:t>
      </w:r>
    </w:p>
    <w:p w14:paraId="75539FA3" w14:textId="605DF075" w:rsidR="00ED2421" w:rsidRDefault="00ED2421">
      <w:r>
        <w:rPr>
          <w:noProof/>
        </w:rPr>
        <w:drawing>
          <wp:inline distT="0" distB="0" distL="0" distR="0" wp14:anchorId="0EDEA06F" wp14:editId="0FCB32E3">
            <wp:extent cx="5943600" cy="593725"/>
            <wp:effectExtent l="0" t="0" r="0" b="0"/>
            <wp:docPr id="122240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076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20F6" w14:textId="77777777" w:rsidR="00D119C7" w:rsidRDefault="00D119C7" w:rsidP="00D119C7">
      <w:r>
        <w:t>HERE IS THE OUTPUT IN SSMS</w:t>
      </w:r>
    </w:p>
    <w:p w14:paraId="2B45A257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>CREATE TABLE InStoreTransactions (</w:t>
      </w:r>
    </w:p>
    <w:p w14:paraId="2971ADB6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TransactionID INT PRIMARY KEY,</w:t>
      </w:r>
    </w:p>
    <w:p w14:paraId="0921EB3F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CustomerID INT,</w:t>
      </w:r>
    </w:p>
    <w:p w14:paraId="754A9857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StoreID INT,</w:t>
      </w:r>
    </w:p>
    <w:p w14:paraId="49C3343F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DateTime DATETIME,</w:t>
      </w:r>
    </w:p>
    <w:p w14:paraId="60B82B6D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Amount DECIMAL(10, 2),</w:t>
      </w:r>
    </w:p>
    <w:p w14:paraId="1466ECEF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PaymentMethod VARCHAR(50),</w:t>
      </w:r>
    </w:p>
    <w:p w14:paraId="4B9C5BB9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FOREIGN KEY (CustomerID) REFERENCES Customers(CustomerID),</w:t>
      </w:r>
    </w:p>
    <w:p w14:paraId="4877AC50" w14:textId="77777777" w:rsidR="00960540" w:rsidRPr="00960540" w:rsidRDefault="00960540" w:rsidP="00960540">
      <w:pPr>
        <w:rPr>
          <w:highlight w:val="yellow"/>
        </w:rPr>
      </w:pPr>
      <w:r w:rsidRPr="00960540">
        <w:rPr>
          <w:highlight w:val="yellow"/>
        </w:rPr>
        <w:t xml:space="preserve">    FOREIGN KEY (StoreID) REFERENCES Stores(StoreID)</w:t>
      </w:r>
    </w:p>
    <w:p w14:paraId="75E59921" w14:textId="321A4651" w:rsidR="00960540" w:rsidRDefault="00960540" w:rsidP="00960540">
      <w:r w:rsidRPr="00960540">
        <w:rPr>
          <w:highlight w:val="yellow"/>
        </w:rPr>
        <w:t>);</w:t>
      </w:r>
    </w:p>
    <w:p w14:paraId="0267E666" w14:textId="42A62AF6" w:rsidR="00837A02" w:rsidRDefault="00837A02" w:rsidP="00D119C7">
      <w:r>
        <w:rPr>
          <w:noProof/>
        </w:rPr>
        <w:lastRenderedPageBreak/>
        <w:drawing>
          <wp:inline distT="0" distB="0" distL="0" distR="0" wp14:anchorId="7BCAE8F2" wp14:editId="13B64426">
            <wp:extent cx="5943600" cy="3199765"/>
            <wp:effectExtent l="0" t="0" r="0" b="635"/>
            <wp:docPr id="187626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604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48E0" w14:textId="4EBFD4E0" w:rsidR="00AB6C92" w:rsidRDefault="00AB6C92" w:rsidP="00D119C7">
      <w:pPr>
        <w:rPr>
          <w:b/>
          <w:bCs/>
        </w:rPr>
      </w:pPr>
      <w:r w:rsidRPr="00AB6C92">
        <w:rPr>
          <w:b/>
          <w:bCs/>
        </w:rPr>
        <w:t>STAGING LAYER</w:t>
      </w:r>
      <w:r>
        <w:rPr>
          <w:b/>
          <w:bCs/>
        </w:rPr>
        <w:t xml:space="preserve"> : </w:t>
      </w:r>
    </w:p>
    <w:p w14:paraId="0267DAF4" w14:textId="010D1C87" w:rsidR="00AB6C92" w:rsidRDefault="00AB6C92" w:rsidP="00D119C7">
      <w:pPr>
        <w:rPr>
          <w:b/>
          <w:bCs/>
        </w:rPr>
      </w:pPr>
      <w:r>
        <w:rPr>
          <w:b/>
          <w:bCs/>
        </w:rPr>
        <w:t>VIEWS IN TABLES</w:t>
      </w:r>
    </w:p>
    <w:p w14:paraId="4629E215" w14:textId="5DB7AF56" w:rsidR="00D119C7" w:rsidRDefault="00AB6C92">
      <w:r w:rsidRPr="00AB6C92">
        <w:t>C</w:t>
      </w:r>
      <w:r>
        <w:t>reated 4 views in all the tables</w:t>
      </w:r>
    </w:p>
    <w:p w14:paraId="19877C03" w14:textId="77777777" w:rsidR="00442850" w:rsidRPr="00442850" w:rsidRDefault="00442850" w:rsidP="00442850">
      <w:r w:rsidRPr="00442850">
        <w:rPr>
          <w:highlight w:val="yellow"/>
        </w:rPr>
        <w:t>CREATE VIEW PeakTransactionTimes AS</w:t>
      </w:r>
    </w:p>
    <w:p w14:paraId="7DAD50FC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SELECT </w:t>
      </w:r>
    </w:p>
    <w:p w14:paraId="7D08C1D7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Status,</w:t>
      </w:r>
    </w:p>
    <w:p w14:paraId="54013D54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DayOfWeek,</w:t>
      </w:r>
    </w:p>
    <w:p w14:paraId="4E9AB2D4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HourOfDay,</w:t>
      </w:r>
    </w:p>
    <w:p w14:paraId="1FCB5DC3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COUNT(*) AS TransactionCount</w:t>
      </w:r>
    </w:p>
    <w:p w14:paraId="57D8C726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>FROM (</w:t>
      </w:r>
    </w:p>
    <w:p w14:paraId="325CD752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SELECT </w:t>
      </w:r>
    </w:p>
    <w:p w14:paraId="2EBD2873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    'Completed' AS Status,</w:t>
      </w:r>
    </w:p>
    <w:p w14:paraId="29C59E71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    DATENAME(WEEKDAY, DateTime) AS DayOfWeek,</w:t>
      </w:r>
    </w:p>
    <w:p w14:paraId="1D5C26A6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    DATEPART(HOUR, DateTime) AS HourOfDay</w:t>
      </w:r>
    </w:p>
    <w:p w14:paraId="734380B9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FROM InStoreTransactions</w:t>
      </w:r>
    </w:p>
    <w:p w14:paraId="7FAE31EA" w14:textId="77777777" w:rsidR="00442850" w:rsidRPr="00442850" w:rsidRDefault="00442850" w:rsidP="00442850">
      <w:pPr>
        <w:rPr>
          <w:highlight w:val="yellow"/>
        </w:rPr>
      </w:pPr>
    </w:p>
    <w:p w14:paraId="58BDCFD3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UNION ALL</w:t>
      </w:r>
    </w:p>
    <w:p w14:paraId="04DAA833" w14:textId="77777777" w:rsidR="00442850" w:rsidRPr="00442850" w:rsidRDefault="00442850" w:rsidP="00442850">
      <w:pPr>
        <w:rPr>
          <w:highlight w:val="yellow"/>
        </w:rPr>
      </w:pPr>
    </w:p>
    <w:p w14:paraId="53735822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SELECT </w:t>
      </w:r>
    </w:p>
    <w:p w14:paraId="0B09059E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    'Pending' AS Status,</w:t>
      </w:r>
    </w:p>
    <w:p w14:paraId="74293C23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    DATENAME(WEEKDAY, DateTime),</w:t>
      </w:r>
    </w:p>
    <w:p w14:paraId="6CF4FE54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    DATEPART(HOUR, DateTime)</w:t>
      </w:r>
    </w:p>
    <w:p w14:paraId="0DCDC0D9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FROM OnlineTransactions</w:t>
      </w:r>
    </w:p>
    <w:p w14:paraId="296C00B4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>) AS CombinedTransactions</w:t>
      </w:r>
    </w:p>
    <w:p w14:paraId="2F63B1E3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GROUP BY </w:t>
      </w:r>
    </w:p>
    <w:p w14:paraId="1EAC29A8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Status,</w:t>
      </w:r>
    </w:p>
    <w:p w14:paraId="4DC6E3DA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DayOfWeek,</w:t>
      </w:r>
    </w:p>
    <w:p w14:paraId="62200985" w14:textId="77777777" w:rsidR="00442850" w:rsidRDefault="00442850" w:rsidP="00442850">
      <w:r w:rsidRPr="00442850">
        <w:rPr>
          <w:highlight w:val="yellow"/>
        </w:rPr>
        <w:t xml:space="preserve">    HourOfDay;</w:t>
      </w:r>
    </w:p>
    <w:p w14:paraId="30762F4A" w14:textId="09C52236" w:rsidR="00442850" w:rsidRDefault="00442850" w:rsidP="00442850">
      <w:r>
        <w:rPr>
          <w:noProof/>
        </w:rPr>
        <w:drawing>
          <wp:inline distT="0" distB="0" distL="0" distR="0" wp14:anchorId="7D6ADB5B" wp14:editId="715CA224">
            <wp:extent cx="5943600" cy="3187065"/>
            <wp:effectExtent l="0" t="0" r="0" b="0"/>
            <wp:docPr id="1282430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3056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7641" w14:textId="77777777" w:rsidR="00442850" w:rsidRDefault="00442850" w:rsidP="00442850"/>
    <w:p w14:paraId="7BF4816B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>CREATE VIEW AverageOrderValue AS</w:t>
      </w:r>
    </w:p>
    <w:p w14:paraId="6E15D151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lastRenderedPageBreak/>
        <w:t xml:space="preserve">SELECT </w:t>
      </w:r>
    </w:p>
    <w:p w14:paraId="560BFC8C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p.Name AS ProductName,</w:t>
      </w:r>
    </w:p>
    <w:p w14:paraId="24E464E5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p.Category AS ProductCategory,</w:t>
      </w:r>
    </w:p>
    <w:p w14:paraId="68FF7D74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COALESCE(s.Location, 'Online') AS StoreLocation,</w:t>
      </w:r>
    </w:p>
    <w:p w14:paraId="2C7CCA4C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COUNT(ot.OrderID) AS TotalOrders,</w:t>
      </w:r>
    </w:p>
    <w:p w14:paraId="4A698273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SUM(ot.Amount) AS TotalRevenue,</w:t>
      </w:r>
    </w:p>
    <w:p w14:paraId="4CBE627F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CASE </w:t>
      </w:r>
    </w:p>
    <w:p w14:paraId="3ED5917B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    WHEN COUNT(ot.OrderID) = 0 THEN 0 </w:t>
      </w:r>
    </w:p>
    <w:p w14:paraId="223AF261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    ELSE SUM(ot.Amount) / COUNT(ot.OrderID) </w:t>
      </w:r>
    </w:p>
    <w:p w14:paraId="4A712CC8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END AS AvgOrderValue</w:t>
      </w:r>
    </w:p>
    <w:p w14:paraId="72CFE1AD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>FROM OnlineTransactions ot</w:t>
      </w:r>
    </w:p>
    <w:p w14:paraId="2C118EB4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>JOIN Products p ON ot.ProductID = p.ProductID</w:t>
      </w:r>
    </w:p>
    <w:p w14:paraId="389C55C0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>JOIN Customers c ON ot.CustomerID = c.CustomerID</w:t>
      </w:r>
    </w:p>
    <w:p w14:paraId="60926FBA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>LEFT JOIN InStoreTransactions ist ON ist.CustomerID = c.CustomerID</w:t>
      </w:r>
    </w:p>
    <w:p w14:paraId="6CD52FA0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>LEFT JOIN Stores s ON ist.StoreID = s.StoreID</w:t>
      </w:r>
    </w:p>
    <w:p w14:paraId="6BDAF417" w14:textId="4990ED08" w:rsidR="00442850" w:rsidRDefault="00442850" w:rsidP="00442850">
      <w:r w:rsidRPr="00442850">
        <w:rPr>
          <w:highlight w:val="yellow"/>
        </w:rPr>
        <w:t>GROUP BY p.ProductID, p.Name, p.Category, s.Location;</w:t>
      </w:r>
    </w:p>
    <w:p w14:paraId="1D6DC6B3" w14:textId="5E647D75" w:rsidR="00442850" w:rsidRDefault="00442850" w:rsidP="00442850">
      <w:r>
        <w:rPr>
          <w:noProof/>
        </w:rPr>
        <w:lastRenderedPageBreak/>
        <w:drawing>
          <wp:inline distT="0" distB="0" distL="0" distR="0" wp14:anchorId="502DEAAA" wp14:editId="721D2466">
            <wp:extent cx="5943600" cy="3201035"/>
            <wp:effectExtent l="0" t="0" r="0" b="0"/>
            <wp:docPr id="5305514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5141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01F5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>CREATE VIEW AgentPerformance AS</w:t>
      </w:r>
    </w:p>
    <w:p w14:paraId="73A60824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SELECT </w:t>
      </w:r>
    </w:p>
    <w:p w14:paraId="43933BBF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a.AgentID,</w:t>
      </w:r>
    </w:p>
    <w:p w14:paraId="0267F32B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a.Name,</w:t>
      </w:r>
    </w:p>
    <w:p w14:paraId="68E877DC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COUNT(csi.InteractionID) AS TotalInteractions,</w:t>
      </w:r>
    </w:p>
    <w:p w14:paraId="394B1874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SUM(IIF(csi.ResolutionStatus = 'Resolved', 1, 0)) AS ResolvedCount,</w:t>
      </w:r>
    </w:p>
    <w:p w14:paraId="10F5E958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SUM(IIF(csi.ResolutionStatus = 'Escalated', 1, 0)) AS EscalatedCount,</w:t>
      </w:r>
    </w:p>
    <w:p w14:paraId="45058838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SUM(IIF(csi.ResolutionStatus = 'Pending', 1, 0)) AS PendingCount,</w:t>
      </w:r>
    </w:p>
    <w:p w14:paraId="0047AF7A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AVG(IIF(csi.ResolutionStatus = 'Resolved', 1.0, 0.0)) AS ResolutionSuccessRate</w:t>
      </w:r>
    </w:p>
    <w:p w14:paraId="59239AB5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FROM </w:t>
      </w:r>
    </w:p>
    <w:p w14:paraId="45F30538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Agents a</w:t>
      </w:r>
    </w:p>
    <w:p w14:paraId="171C1A0D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LEFT JOIN </w:t>
      </w:r>
    </w:p>
    <w:p w14:paraId="2C201CFF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CustomerServiceInteractions csi ON a.AgentID = csi.AgentID</w:t>
      </w:r>
    </w:p>
    <w:p w14:paraId="670525EC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GROUP BY </w:t>
      </w:r>
    </w:p>
    <w:p w14:paraId="4B8CACEB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a.AgentID,</w:t>
      </w:r>
    </w:p>
    <w:p w14:paraId="1FB3FE35" w14:textId="6ED29992" w:rsidR="00442850" w:rsidRDefault="00442850" w:rsidP="00442850">
      <w:r w:rsidRPr="00442850">
        <w:rPr>
          <w:highlight w:val="yellow"/>
        </w:rPr>
        <w:lastRenderedPageBreak/>
        <w:t xml:space="preserve">    a.Name;</w:t>
      </w:r>
    </w:p>
    <w:p w14:paraId="1B68702B" w14:textId="70C18F60" w:rsidR="00442850" w:rsidRDefault="00442850" w:rsidP="00442850">
      <w:r>
        <w:rPr>
          <w:noProof/>
        </w:rPr>
        <w:drawing>
          <wp:inline distT="0" distB="0" distL="0" distR="0" wp14:anchorId="4CA63EED" wp14:editId="7CBD1901">
            <wp:extent cx="5943600" cy="3195955"/>
            <wp:effectExtent l="0" t="0" r="0" b="4445"/>
            <wp:docPr id="1351655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5563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B3D2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>CREATE VIEW CustomerSegments AS</w:t>
      </w:r>
    </w:p>
    <w:p w14:paraId="1E227A06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>WITH CustomerStats AS (</w:t>
      </w:r>
    </w:p>
    <w:p w14:paraId="2BAFFFE3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SELECT </w:t>
      </w:r>
    </w:p>
    <w:p w14:paraId="19F87ACA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    la.CustomerID,</w:t>
      </w:r>
    </w:p>
    <w:p w14:paraId="6C8B4A42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    la.TierLevel,</w:t>
      </w:r>
    </w:p>
    <w:p w14:paraId="36ACACA1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    COUNT(lt.DateTime) AS PurchaseFrequency,</w:t>
      </w:r>
    </w:p>
    <w:p w14:paraId="196770A3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    SUM(lt.PointsChange) AS TotalPoints</w:t>
      </w:r>
    </w:p>
    <w:p w14:paraId="3058D004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FROM </w:t>
      </w:r>
    </w:p>
    <w:p w14:paraId="5A310923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    LoyaltyAccounts la</w:t>
      </w:r>
    </w:p>
    <w:p w14:paraId="26385BD5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LEFT JOIN </w:t>
      </w:r>
    </w:p>
    <w:p w14:paraId="5B27C53B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    LoyaltyTransactions lt ON la.LoyaltyID = lt.LoyaltyID</w:t>
      </w:r>
    </w:p>
    <w:p w14:paraId="1FC653E2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GROUP BY </w:t>
      </w:r>
    </w:p>
    <w:p w14:paraId="168CCAB6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    la.CustomerID, </w:t>
      </w:r>
    </w:p>
    <w:p w14:paraId="32497824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    la.TierLevel</w:t>
      </w:r>
    </w:p>
    <w:p w14:paraId="4792D69E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lastRenderedPageBreak/>
        <w:t>),</w:t>
      </w:r>
    </w:p>
    <w:p w14:paraId="6740478F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>TopSpenders AS (</w:t>
      </w:r>
    </w:p>
    <w:p w14:paraId="280622D3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SELECT </w:t>
      </w:r>
    </w:p>
    <w:p w14:paraId="0E72C562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    CustomerID</w:t>
      </w:r>
    </w:p>
    <w:p w14:paraId="640AF413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FROM (</w:t>
      </w:r>
    </w:p>
    <w:p w14:paraId="134274F1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    SELECT </w:t>
      </w:r>
    </w:p>
    <w:p w14:paraId="778CF493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        CustomerID,</w:t>
      </w:r>
    </w:p>
    <w:p w14:paraId="758F9FFD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        NTILE(10) OVER (ORDER BY TotalPoints DESC) AS SpendDecile</w:t>
      </w:r>
    </w:p>
    <w:p w14:paraId="21F99F07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    FROM CustomerStats</w:t>
      </w:r>
    </w:p>
    <w:p w14:paraId="00569B99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) AS Ranked</w:t>
      </w:r>
    </w:p>
    <w:p w14:paraId="159BFE13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WHERE SpendDecile = 1  -- Top 10%</w:t>
      </w:r>
    </w:p>
    <w:p w14:paraId="1C6EC8F1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>)</w:t>
      </w:r>
    </w:p>
    <w:p w14:paraId="611F8392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SELECT </w:t>
      </w:r>
    </w:p>
    <w:p w14:paraId="11076909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cs.CustomerID,</w:t>
      </w:r>
    </w:p>
    <w:p w14:paraId="64552E72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cs.TierLevel,</w:t>
      </w:r>
    </w:p>
    <w:p w14:paraId="32E3C3C0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cs.TotalPoints,</w:t>
      </w:r>
    </w:p>
    <w:p w14:paraId="66D96BA6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cs.PurchaseFrequency,</w:t>
      </w:r>
    </w:p>
    <w:p w14:paraId="3E03A369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CASE </w:t>
      </w:r>
    </w:p>
    <w:p w14:paraId="2CA0C066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    WHEN cs.CustomerID IN (SELECT CustomerID FROM TopSpenders) THEN 'High-Value Customer'</w:t>
      </w:r>
    </w:p>
    <w:p w14:paraId="2E01C6F2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    WHEN cs.PurchaseFrequency = 1 THEN 'One-Time Buyer'</w:t>
      </w:r>
    </w:p>
    <w:p w14:paraId="153A0D1B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    WHEN cs.TierLevel = 'Platinum' OR cs.TierLevel = 'Gold' THEN 'Loyalty Champion'</w:t>
      </w:r>
    </w:p>
    <w:p w14:paraId="6F157A74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    ELSE 'Regular Customer'</w:t>
      </w:r>
    </w:p>
    <w:p w14:paraId="2607B671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    END AS CustomerSegment</w:t>
      </w:r>
    </w:p>
    <w:p w14:paraId="10EEE219" w14:textId="77777777" w:rsidR="00442850" w:rsidRPr="00442850" w:rsidRDefault="00442850" w:rsidP="00442850">
      <w:pPr>
        <w:rPr>
          <w:highlight w:val="yellow"/>
        </w:rPr>
      </w:pPr>
      <w:r w:rsidRPr="00442850">
        <w:rPr>
          <w:highlight w:val="yellow"/>
        </w:rPr>
        <w:t xml:space="preserve">FROM </w:t>
      </w:r>
    </w:p>
    <w:p w14:paraId="0239C166" w14:textId="376492C7" w:rsidR="00442850" w:rsidRDefault="00442850" w:rsidP="00442850">
      <w:r w:rsidRPr="00442850">
        <w:rPr>
          <w:highlight w:val="yellow"/>
        </w:rPr>
        <w:t xml:space="preserve">    CustomerStats cs;</w:t>
      </w:r>
    </w:p>
    <w:p w14:paraId="1E61DED1" w14:textId="02D8CDDF" w:rsidR="00442850" w:rsidRDefault="00442850" w:rsidP="00442850">
      <w:r>
        <w:rPr>
          <w:noProof/>
        </w:rPr>
        <w:lastRenderedPageBreak/>
        <w:drawing>
          <wp:inline distT="0" distB="0" distL="0" distR="0" wp14:anchorId="525E8F8B" wp14:editId="302939B6">
            <wp:extent cx="5943600" cy="3223260"/>
            <wp:effectExtent l="0" t="0" r="0" b="0"/>
            <wp:docPr id="315934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3463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CAE2" w14:textId="77A0208D" w:rsidR="00442850" w:rsidRDefault="00442850" w:rsidP="00442850">
      <w:r>
        <w:t>IMPORTED ALL THE VIEW IN POWER BI AND PUBLISHED THE VIEWS IN FABRIC</w:t>
      </w:r>
    </w:p>
    <w:p w14:paraId="0B46A9D6" w14:textId="7BFA2447" w:rsidR="00442850" w:rsidRDefault="00442850" w:rsidP="00442850">
      <w:r>
        <w:rPr>
          <w:noProof/>
        </w:rPr>
        <w:drawing>
          <wp:inline distT="0" distB="0" distL="0" distR="0" wp14:anchorId="464EA677" wp14:editId="1F700E81">
            <wp:extent cx="5943600" cy="3271520"/>
            <wp:effectExtent l="0" t="0" r="0" b="5080"/>
            <wp:docPr id="2034463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6345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CEFD" w14:textId="461B7EFB" w:rsidR="00442850" w:rsidRDefault="00442850" w:rsidP="00442850"/>
    <w:p w14:paraId="4933DCC3" w14:textId="50529CAD" w:rsidR="00442850" w:rsidRPr="00442850" w:rsidRDefault="00442850" w:rsidP="00442850"/>
    <w:p w14:paraId="091F3914" w14:textId="77777777" w:rsidR="00AB6C92" w:rsidRDefault="00AB6C92"/>
    <w:p w14:paraId="6F68675C" w14:textId="359F2233" w:rsidR="00ED2421" w:rsidRPr="00ED2421" w:rsidRDefault="00ED2421">
      <w:pPr>
        <w:rPr>
          <w:lang w:val="en-US"/>
        </w:rPr>
      </w:pPr>
    </w:p>
    <w:sectPr w:rsidR="00ED2421" w:rsidRPr="00ED24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C65"/>
    <w:rsid w:val="00295C65"/>
    <w:rsid w:val="003D1555"/>
    <w:rsid w:val="004317D1"/>
    <w:rsid w:val="00442850"/>
    <w:rsid w:val="007656A5"/>
    <w:rsid w:val="00837A02"/>
    <w:rsid w:val="00932044"/>
    <w:rsid w:val="00960540"/>
    <w:rsid w:val="00977BFB"/>
    <w:rsid w:val="00A27F18"/>
    <w:rsid w:val="00AB6C92"/>
    <w:rsid w:val="00B169C2"/>
    <w:rsid w:val="00D119C7"/>
    <w:rsid w:val="00D63E15"/>
    <w:rsid w:val="00E25284"/>
    <w:rsid w:val="00E94CF1"/>
    <w:rsid w:val="00ED2421"/>
    <w:rsid w:val="00F2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7F665"/>
  <w15:chartTrackingRefBased/>
  <w15:docId w15:val="{BCCE2BDF-FC22-44D4-A3F8-4A17033CB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67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17</Pages>
  <Words>956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Baskar</dc:creator>
  <cp:keywords/>
  <dc:description/>
  <cp:lastModifiedBy>Manoj Baskar</cp:lastModifiedBy>
  <cp:revision>24</cp:revision>
  <dcterms:created xsi:type="dcterms:W3CDTF">2025-04-26T03:58:00Z</dcterms:created>
  <dcterms:modified xsi:type="dcterms:W3CDTF">2025-04-29T18:07:00Z</dcterms:modified>
</cp:coreProperties>
</file>