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PREPARING YOUR HOME FOR EXTERIOR PAINTING IN FLORIDA</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Blog Article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https://ayalapropainting.com/resources/prepare-home-exterior-painting-florida/</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/resources/prepare-home-exterior-painting-florida/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Blog / Resource Article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/resources/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Home &gt; Resources &gt; Preparing Your Home for Exterior Painting in Florida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prep exterior painting Florida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how to prepare house for painting, exterior painting preparation, what to do before painters arrive, Florida exterior painting prep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Informational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1,800 - 2,200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333333"/>
                <w:sz w:val="20"/>
                <w:szCs w:val="20"/>
                <w:rtl w:val="0"/>
              </w:rPr>
              <w:t xml:space="preserve">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color w:val="333333"/>
                <w:sz w:val="20"/>
                <w:szCs w:val="20"/>
                <w:rtl w:val="0"/>
              </w:rPr>
              <w:t xml:space="preserve">Educational, informative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https://ayalapropainting.com/resources/prepare-home-exterior-painting-florida/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333333"/>
                <w:sz w:val="20"/>
                <w:szCs w:val="20"/>
                <w:rtl w:val="0"/>
              </w:rPr>
              <w:t xml:space="preserve">Update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color w:val="333333"/>
                <w:sz w:val="20"/>
                <w:szCs w:val="20"/>
                <w:rtl w:val="0"/>
              </w:rPr>
              <w:t xml:space="preserve">Annual</w:t>
            </w:r>
            <w:r w:rsidDel="00000000" w:rsidR="00000000" w:rsidRPr="00000000">
              <w:rPr>
                <w:rtl w:val="0"/>
              </w:rPr>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4560"/>
        <w:tblGridChange w:id="0">
          <w:tblGrid>
            <w:gridCol w:w="2800"/>
            <w:gridCol w:w="1000"/>
            <w:gridCol w:w="10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0"/>
                <w:bCs w:val="0"/>
                <w:color w:val="333333"/>
                <w:sz w:val="20"/>
                <w:szCs w:val="20"/>
                <w:rtl w:val="0"/>
              </w:rPr>
              <w:t xml:space="preserve">prepare house for exterior 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color w:val="333333"/>
                <w:sz w:val="20"/>
                <w:szCs w:val="20"/>
                <w:rtl w:val="0"/>
              </w:rPr>
              <w:t xml:space="preserve">90-140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333333"/>
                <w:sz w:val="20"/>
                <w:szCs w:val="20"/>
                <w:rtl w:val="0"/>
              </w:rPr>
              <w:t xml:space="preserve">H1, title, AEO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333333"/>
                <w:sz w:val="20"/>
                <w:szCs w:val="20"/>
                <w:rtl w:val="0"/>
              </w:rPr>
              <w:t xml:space="preserve">exterior painting preparation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333333"/>
                <w:sz w:val="20"/>
                <w:szCs w:val="20"/>
                <w:rtl w:val="0"/>
              </w:rPr>
              <w:t xml:space="preserve">60-90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333333"/>
                <w:sz w:val="20"/>
                <w:szCs w:val="20"/>
                <w:rtl w:val="0"/>
              </w:rPr>
              <w:t xml:space="preserve">H2,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333333"/>
                <w:sz w:val="20"/>
                <w:szCs w:val="20"/>
                <w:rtl w:val="0"/>
              </w:rPr>
              <w:t xml:space="preserve">what to do before painters arrive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333333"/>
                <w:sz w:val="20"/>
                <w:szCs w:val="20"/>
                <w:rtl w:val="0"/>
              </w:rPr>
              <w:t xml:space="preserve">40-60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333333"/>
                <w:sz w:val="20"/>
                <w:szCs w:val="20"/>
                <w:rtl w:val="0"/>
              </w:rPr>
              <w:t xml:space="preserve">Low-Med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H2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333333"/>
                <w:sz w:val="20"/>
                <w:szCs w:val="20"/>
                <w:rtl w:val="0"/>
              </w:rPr>
              <w:t xml:space="preserve">Florida exterior painting prep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333333"/>
                <w:sz w:val="20"/>
                <w:szCs w:val="20"/>
                <w:rtl w:val="0"/>
              </w:rPr>
              <w:t xml:space="preserve">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color w:val="333333"/>
                <w:sz w:val="20"/>
                <w:szCs w:val="20"/>
                <w:rtl w:val="0"/>
              </w:rPr>
              <w:t xml:space="preserve">Body</w:t>
            </w:r>
            <w:r w:rsidDel="00000000" w:rsidR="00000000" w:rsidRPr="00000000">
              <w:rPr>
                <w:rtl w:val="0"/>
              </w:rPr>
            </w:r>
          </w:p>
        </w:tc>
      </w:tr>
    </w:tbl>
    <w:p w:rsidR="00000000" w:rsidDel="00000000" w:rsidP="00000000" w:rsidRDefault="00000000" w:rsidRPr="00000000" w14:paraId="0000003B">
      <w:pPr>
        <w:spacing w:after="80" w:lineRule="auto"/>
        <w:rPr/>
      </w:pPr>
      <w:r w:rsidDel="00000000" w:rsidR="00000000" w:rsidRPr="00000000">
        <w:rPr>
          <w:rtl w:val="0"/>
        </w:rPr>
      </w:r>
    </w:p>
    <w:p w:rsidR="00000000" w:rsidDel="00000000" w:rsidP="00000000" w:rsidRDefault="00000000" w:rsidRPr="00000000" w14:paraId="0000003C">
      <w:pPr>
        <w:spacing w:after="160" w:lineRule="auto"/>
        <w:jc w:val="left"/>
        <w:rPr/>
      </w:pPr>
      <w:r w:rsidDel="00000000" w:rsidR="00000000" w:rsidRPr="00000000">
        <w:rPr>
          <w:rFonts w:ascii="Arial" w:cs="Arial" w:eastAsia="Arial" w:hAnsi="Arial"/>
          <w:b w:val="1"/>
          <w:bCs w:val="1"/>
          <w:color w:val="333333"/>
          <w:sz w:val="21"/>
          <w:szCs w:val="21"/>
          <w:rtl w:val="0"/>
        </w:rPr>
        <w:t xml:space="preserve">Semantic: </w:t>
      </w:r>
      <w:r w:rsidDel="00000000" w:rsidR="00000000" w:rsidRPr="00000000">
        <w:rPr>
          <w:rFonts w:ascii="Arial" w:cs="Arial" w:eastAsia="Arial" w:hAnsi="Arial"/>
          <w:color w:val="333333"/>
          <w:sz w:val="21"/>
          <w:szCs w:val="21"/>
          <w:rtl w:val="0"/>
        </w:rPr>
        <w:t xml:space="preserve">surface preparation, power washing, pressure washing, scraping, sanding, caulking, priming, repair, wood rot, stucco crack, fascia, soffit, trim, gutter, downspout, landscaping clearance, furniture, patio, driveway, vehicle, pet, HOA approval, color selection, weather window, scheduling, dry season, rainy season</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color w:val="333333"/>
                <w:sz w:val="20"/>
                <w:szCs w:val="20"/>
                <w:rtl w:val="0"/>
              </w:rPr>
              <w:t xml:space="preserve">Preparing Your Home for Exterior Painting in Florida | Ayala Pro Painting (60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color w:val="333333"/>
                <w:sz w:val="20"/>
                <w:szCs w:val="20"/>
                <w:rtl w:val="0"/>
              </w:rPr>
              <w:t xml:space="preserve">What to do before your exterior painting project in Florida. Homeowner prep guide covering landscaping, HOA, scheduling, and what to expect. Expert tips. (147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0"/>
                <w:bCs w:val="0"/>
                <w:color w:val="333333"/>
                <w:sz w:val="20"/>
                <w:szCs w:val="20"/>
                <w:rtl w:val="0"/>
              </w:rPr>
              <w:t xml:space="preserve">Article, BreadcrumbList, FAQPage</w:t>
            </w:r>
            <w:r w:rsidDel="00000000" w:rsidR="00000000" w:rsidRPr="00000000">
              <w:rPr>
                <w:rtl w:val="0"/>
              </w:rPr>
            </w:r>
          </w:p>
        </w:tc>
      </w:tr>
    </w:tbl>
    <w:p w:rsidR="00000000" w:rsidDel="00000000" w:rsidP="00000000" w:rsidRDefault="00000000" w:rsidRPr="00000000" w14:paraId="00000047">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048">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Fonts w:ascii="Courier New" w:cs="Courier New" w:eastAsia="Courier New" w:hAnsi="Courier New"/>
                <w:color w:val="333333"/>
                <w:sz w:val="17"/>
                <w:szCs w:val="17"/>
                <w:rtl w:val="0"/>
              </w:rPr>
              <w:t xml:space="preserve">  "@type": "Article",</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Courier New" w:cs="Courier New" w:eastAsia="Courier New" w:hAnsi="Courier New"/>
                <w:color w:val="333333"/>
                <w:sz w:val="17"/>
                <w:szCs w:val="17"/>
                <w:rtl w:val="0"/>
              </w:rPr>
              <w:t xml:space="preserve">  "headline": "Preparing Your Home for Exterior Painting in Florida",</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urier New" w:cs="Courier New" w:eastAsia="Courier New" w:hAnsi="Courier New"/>
                <w:color w:val="333333"/>
                <w:sz w:val="17"/>
                <w:szCs w:val="17"/>
                <w:rtl w:val="0"/>
              </w:rPr>
              <w:t xml:space="preserve">  "author": { "@type": "Person", "name": "Eliseo Ayala" },</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Fonts w:ascii="Courier New" w:cs="Courier New" w:eastAsia="Courier New" w:hAnsi="Courier New"/>
                <w:color w:val="333333"/>
                <w:sz w:val="17"/>
                <w:szCs w:val="17"/>
                <w:rtl w:val="0"/>
              </w:rPr>
              <w:t xml:space="preserve">  "publisher": { "@type": "Organization", "name": "Ayala Pro Painting" },</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Courier New" w:cs="Courier New" w:eastAsia="Courier New" w:hAnsi="Courier New"/>
                <w:color w:val="333333"/>
                <w:sz w:val="17"/>
                <w:szCs w:val="17"/>
                <w:rtl w:val="0"/>
              </w:rPr>
              <w:t xml:space="preserve">  "datePublished": "2026-06-01",</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Fonts w:ascii="Courier New" w:cs="Courier New" w:eastAsia="Courier New" w:hAnsi="Courier New"/>
                <w:color w:val="333333"/>
                <w:sz w:val="17"/>
                <w:szCs w:val="17"/>
                <w:rtl w:val="0"/>
              </w:rPr>
              <w:t xml:space="preserve">  "dateModified": "2026-06-01"</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Article Layout</w:t>
      </w:r>
      <w:r w:rsidDel="00000000" w:rsidR="00000000" w:rsidRPr="00000000">
        <w:rPr>
          <w:rtl w:val="0"/>
        </w:rPr>
      </w:r>
    </w:p>
    <w:p w:rsidR="00000000" w:rsidDel="00000000" w:rsidP="00000000" w:rsidRDefault="00000000" w:rsidRPr="00000000" w14:paraId="00000053">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Same layout spec as all blog articles: single column (740px max), Open Sans 17px/1.8, Montserrat headings, featured image 1200x675 below H1, author line, reading time, inline CTAs every 2-3 sections, end CTA block.</w:t>
      </w: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Article Content</w:t>
      </w:r>
      <w:r w:rsidDel="00000000" w:rsidR="00000000" w:rsidRPr="00000000">
        <w:rPr>
          <w:rtl w:val="0"/>
        </w:rPr>
      </w:r>
    </w:p>
    <w:p w:rsidR="00000000" w:rsidDel="00000000" w:rsidP="00000000" w:rsidRDefault="00000000" w:rsidRPr="00000000" w14:paraId="00000056">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5.1 H1 &amp; AEO Opening</w:t>
      </w:r>
      <w:r w:rsidDel="00000000" w:rsidR="00000000" w:rsidRPr="00000000">
        <w:rPr>
          <w:rtl w:val="0"/>
        </w:rPr>
      </w:r>
    </w:p>
    <w:p w:rsidR="00000000" w:rsidDel="00000000" w:rsidP="00000000" w:rsidRDefault="00000000" w:rsidRPr="00000000" w14:paraId="00000057">
      <w:pPr>
        <w:spacing w:after="160" w:lineRule="auto"/>
        <w:jc w:val="left"/>
        <w:rPr/>
      </w:pPr>
      <w:r w:rsidDel="00000000" w:rsidR="00000000" w:rsidRPr="00000000">
        <w:rPr>
          <w:rFonts w:ascii="Arial" w:cs="Arial" w:eastAsia="Arial" w:hAnsi="Arial"/>
          <w:b w:val="1"/>
          <w:bCs w:val="1"/>
          <w:color w:val="333333"/>
          <w:sz w:val="21"/>
          <w:szCs w:val="21"/>
          <w:rtl w:val="0"/>
        </w:rPr>
        <w:t xml:space="preserve">H1: </w:t>
      </w:r>
      <w:r w:rsidDel="00000000" w:rsidR="00000000" w:rsidRPr="00000000">
        <w:rPr>
          <w:rFonts w:ascii="Arial" w:cs="Arial" w:eastAsia="Arial" w:hAnsi="Arial"/>
          <w:color w:val="333333"/>
          <w:sz w:val="21"/>
          <w:szCs w:val="21"/>
          <w:rtl w:val="0"/>
        </w:rPr>
        <w:t xml:space="preserve">Preparing Your Home for Exterior Painting in Florida</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58">
            <w:pPr>
              <w:spacing w:after="60" w:lineRule="auto"/>
              <w:rPr/>
            </w:pPr>
            <w:r w:rsidDel="00000000" w:rsidR="00000000" w:rsidRPr="00000000">
              <w:rPr>
                <w:rFonts w:ascii="Arial" w:cs="Arial" w:eastAsia="Arial" w:hAnsi="Arial"/>
                <w:b w:val="1"/>
                <w:bCs w:val="1"/>
                <w:color w:val="2d6a4f"/>
                <w:sz w:val="21"/>
                <w:szCs w:val="21"/>
                <w:rtl w:val="0"/>
              </w:rPr>
              <w:t xml:space="preserve">AEO Opening Paragraph</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Arial" w:cs="Arial" w:eastAsia="Arial" w:hAnsi="Arial"/>
                <w:color w:val="333333"/>
                <w:sz w:val="20"/>
                <w:szCs w:val="20"/>
                <w:rtl w:val="0"/>
              </w:rPr>
              <w:t xml:space="preserve">Preparing your Florida home for an exterior painting project involves two types of preparation: what the homeowner should do before the painting crew arrives, and what the professional painters handle as part of their service. As a homeowner, your main responsibilities are clearing access to your home’s exterior, securing landscaping and outdoor items, notifying your HOA if applicable, and coordinating parking and pet access. The painting crew handles all surface preparation including power washing, scraping, sanding, caulking, priming, and protection of surrounding surfaces.</w:t>
            </w:r>
            <w:r w:rsidDel="00000000" w:rsidR="00000000" w:rsidRPr="00000000">
              <w:rPr>
                <w:rtl w:val="0"/>
              </w:rPr>
            </w:r>
          </w:p>
        </w:tc>
      </w:tr>
    </w:tbl>
    <w:p w:rsidR="00000000" w:rsidDel="00000000" w:rsidP="00000000" w:rsidRDefault="00000000" w:rsidRPr="00000000" w14:paraId="0000005A">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82 words</w:t>
      </w: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5.2 Content Sections</w:t>
      </w:r>
      <w:r w:rsidDel="00000000" w:rsidR="00000000" w:rsidRPr="00000000">
        <w:rPr>
          <w:rtl w:val="0"/>
        </w:rPr>
      </w:r>
    </w:p>
    <w:p w:rsidR="00000000" w:rsidDel="00000000" w:rsidP="00000000" w:rsidRDefault="00000000" w:rsidRPr="00000000" w14:paraId="0000005D">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What Homeowners Should Do Before Painters Arrive</w:t>
      </w:r>
      <w:r w:rsidDel="00000000" w:rsidR="00000000" w:rsidRPr="00000000">
        <w:rPr>
          <w:rtl w:val="0"/>
        </w:rPr>
      </w:r>
    </w:p>
    <w:p w:rsidR="00000000" w:rsidDel="00000000" w:rsidP="00000000" w:rsidRDefault="00000000" w:rsidRPr="00000000" w14:paraId="0000005E">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350-400 words</w:t>
      </w:r>
      <w:r w:rsidDel="00000000" w:rsidR="00000000" w:rsidRPr="00000000">
        <w:rPr>
          <w:rtl w:val="0"/>
        </w:rPr>
      </w:r>
    </w:p>
    <w:p w:rsidR="00000000" w:rsidDel="00000000" w:rsidP="00000000" w:rsidRDefault="00000000" w:rsidRPr="00000000" w14:paraId="0000005F">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Practical checklist homeowners can follow. Move vehicles away from the house (at least 15 feet from walls being painted). Clear patio furniture, grills, potted plants, and decorations from around the home’s perimeter. Trim landscaping back 18-24 inches from the house (this also improves paint longevity long-term). Secure or note delicate plants that can’t be moved. Remove wall-mounted items from exterior walls (hose reels, decorative items, address numbers). Ensure the painting crew has access to exterior electrical outlets for equipment. Arrange pet access — keep pets inside or in a designated safe area during work hours. Inform your painter about any alarm systems, locked gates, or access codes needed. If in an HOA, ensure color approval is complete before the start date.</w:t>
      </w:r>
      <w:r w:rsidDel="00000000" w:rsidR="00000000" w:rsidRPr="00000000">
        <w:rPr>
          <w:rtl w:val="0"/>
        </w:rPr>
      </w:r>
    </w:p>
    <w:p w:rsidR="00000000" w:rsidDel="00000000" w:rsidP="00000000" w:rsidRDefault="00000000" w:rsidRPr="00000000" w14:paraId="00000060">
      <w:pPr>
        <w:spacing w:after="60" w:lineRule="auto"/>
        <w:rPr/>
      </w:pPr>
      <w:r w:rsidDel="00000000" w:rsidR="00000000" w:rsidRPr="00000000">
        <w:rPr>
          <w:rtl w:val="0"/>
        </w:rPr>
      </w:r>
    </w:p>
    <w:p w:rsidR="00000000" w:rsidDel="00000000" w:rsidP="00000000" w:rsidRDefault="00000000" w:rsidRPr="00000000" w14:paraId="00000061">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What Professional Painters Handle (You Don’t Need to Do This)</w:t>
      </w:r>
      <w:r w:rsidDel="00000000" w:rsidR="00000000" w:rsidRPr="00000000">
        <w:rPr>
          <w:rtl w:val="0"/>
        </w:rPr>
      </w:r>
    </w:p>
    <w:p w:rsidR="00000000" w:rsidDel="00000000" w:rsidP="00000000" w:rsidRDefault="00000000" w:rsidRPr="00000000" w14:paraId="00000062">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300-350 words</w:t>
      </w:r>
      <w:r w:rsidDel="00000000" w:rsidR="00000000" w:rsidRPr="00000000">
        <w:rPr>
          <w:rtl w:val="0"/>
        </w:rPr>
      </w:r>
    </w:p>
    <w:p w:rsidR="00000000" w:rsidDel="00000000" w:rsidP="00000000" w:rsidRDefault="00000000" w:rsidRPr="00000000" w14:paraId="00000063">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Clarify the professional’s scope so homeowners don’t over-prepare. The painting crew handles: power washing all surfaces, scraping loose and peeling paint, sanding for smooth transitions, filling cracks and holes (stucco patching, wood filling), caulking around windows, doors, and penetrations, priming bare and repaired surfaces, protecting landscaping with drop cloths, masking windows, doors, and fixtures, protecting walkways and driveways from overspray. This is a significant amount of work that many homeowners underestimate.</w:t>
      </w:r>
      <w:r w:rsidDel="00000000" w:rsidR="00000000" w:rsidRPr="00000000">
        <w:rPr>
          <w:rtl w:val="0"/>
        </w:rPr>
      </w:r>
    </w:p>
    <w:p w:rsidR="00000000" w:rsidDel="00000000" w:rsidP="00000000" w:rsidRDefault="00000000" w:rsidRPr="00000000" w14:paraId="00000064">
      <w:pPr>
        <w:spacing w:after="60" w:lineRule="auto"/>
        <w:rPr/>
      </w:pPr>
      <w:r w:rsidDel="00000000" w:rsidR="00000000" w:rsidRPr="00000000">
        <w:rPr>
          <w:rtl w:val="0"/>
        </w:rPr>
      </w:r>
    </w:p>
    <w:p w:rsidR="00000000" w:rsidDel="00000000" w:rsidP="00000000" w:rsidRDefault="00000000" w:rsidRPr="00000000" w14:paraId="00000065">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Florida-Specific Timing: When to Schedule Exterior Painting</w:t>
      </w:r>
      <w:r w:rsidDel="00000000" w:rsidR="00000000" w:rsidRPr="00000000">
        <w:rPr>
          <w:rtl w:val="0"/>
        </w:rPr>
      </w:r>
    </w:p>
    <w:p w:rsidR="00000000" w:rsidDel="00000000" w:rsidP="00000000" w:rsidRDefault="00000000" w:rsidRPr="00000000" w14:paraId="00000066">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250-300 words</w:t>
      </w:r>
      <w:r w:rsidDel="00000000" w:rsidR="00000000" w:rsidRPr="00000000">
        <w:rPr>
          <w:rtl w:val="0"/>
        </w:rPr>
      </w:r>
    </w:p>
    <w:p w:rsidR="00000000" w:rsidDel="00000000" w:rsidP="00000000" w:rsidRDefault="00000000" w:rsidRPr="00000000" w14:paraId="00000067">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Seasonal guidance for Florida. Best: October through April (dry season) — lower humidity, fewer storms, ideal curing conditions. Good: May and early June — morning work hours before afternoon storms. Challenging: July through September (peak hurricane season) — not impossible but weather-dependent, more delays likely. Book dry-season exterior work 4-6 weeks in advance as demand is highest. If your exterior is failing badly, don’t wait for dry season — professional painters can manage weather windows year-round.</w:t>
      </w:r>
      <w:r w:rsidDel="00000000" w:rsidR="00000000" w:rsidRPr="00000000">
        <w:rPr>
          <w:rtl w:val="0"/>
        </w:rPr>
      </w:r>
    </w:p>
    <w:p w:rsidR="00000000" w:rsidDel="00000000" w:rsidP="00000000" w:rsidRDefault="00000000" w:rsidRPr="00000000" w14:paraId="00000068">
      <w:pPr>
        <w:spacing w:after="60" w:lineRule="auto"/>
        <w:rPr/>
      </w:pPr>
      <w:r w:rsidDel="00000000" w:rsidR="00000000" w:rsidRPr="00000000">
        <w:rPr>
          <w:rtl w:val="0"/>
        </w:rPr>
      </w:r>
    </w:p>
    <w:p w:rsidR="00000000" w:rsidDel="00000000" w:rsidP="00000000" w:rsidRDefault="00000000" w:rsidRPr="00000000" w14:paraId="00000069">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The Professional Exterior Prep Process Explained</w:t>
      </w:r>
      <w:r w:rsidDel="00000000" w:rsidR="00000000" w:rsidRPr="00000000">
        <w:rPr>
          <w:rtl w:val="0"/>
        </w:rPr>
      </w:r>
    </w:p>
    <w:p w:rsidR="00000000" w:rsidDel="00000000" w:rsidP="00000000" w:rsidRDefault="00000000" w:rsidRPr="00000000" w14:paraId="0000006A">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350-400 words</w:t>
      </w:r>
      <w:r w:rsidDel="00000000" w:rsidR="00000000" w:rsidRPr="00000000">
        <w:rPr>
          <w:rtl w:val="0"/>
        </w:rPr>
      </w:r>
    </w:p>
    <w:p w:rsidR="00000000" w:rsidDel="00000000" w:rsidP="00000000" w:rsidRDefault="00000000" w:rsidRPr="00000000" w14:paraId="0000006B">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Expand on the 7-step process with educational context. Step 1: Power wash (critical for adhesion; removes oxidation, mildew, dirt). Step 2: Scrape and sand (remove all failing paint; feather edges). Step 3: Caulk and seal (every gap is a moisture entry point). Step 4: Repair (stucco patches, wood replacement, fascia repair). Step 5: Prime (bonding primer on bare surfaces). Step 6: First coat (working top to bottom, maintaining wet edge). Step 7: Second coat and detail work. Emphasize that prep is 40-60% of the total project time and the single most important factor in how long the paint will last.</w:t>
      </w:r>
      <w:r w:rsidDel="00000000" w:rsidR="00000000" w:rsidRPr="00000000">
        <w:rPr>
          <w:rtl w:val="0"/>
        </w:rPr>
      </w:r>
    </w:p>
    <w:p w:rsidR="00000000" w:rsidDel="00000000" w:rsidP="00000000" w:rsidRDefault="00000000" w:rsidRPr="00000000" w14:paraId="0000006C">
      <w:pPr>
        <w:spacing w:after="60" w:lineRule="auto"/>
        <w:rPr/>
      </w:pPr>
      <w:r w:rsidDel="00000000" w:rsidR="00000000" w:rsidRPr="00000000">
        <w:rPr>
          <w:rtl w:val="0"/>
        </w:rPr>
      </w:r>
    </w:p>
    <w:p w:rsidR="00000000" w:rsidDel="00000000" w:rsidP="00000000" w:rsidRDefault="00000000" w:rsidRPr="00000000" w14:paraId="0000006D">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What to Expect During the Painting Process</w:t>
      </w:r>
      <w:r w:rsidDel="00000000" w:rsidR="00000000" w:rsidRPr="00000000">
        <w:rPr>
          <w:rtl w:val="0"/>
        </w:rPr>
      </w:r>
    </w:p>
    <w:p w:rsidR="00000000" w:rsidDel="00000000" w:rsidP="00000000" w:rsidRDefault="00000000" w:rsidRPr="00000000" w14:paraId="0000006E">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250-300 words</w:t>
      </w:r>
      <w:r w:rsidDel="00000000" w:rsidR="00000000" w:rsidRPr="00000000">
        <w:rPr>
          <w:rtl w:val="0"/>
        </w:rPr>
      </w:r>
    </w:p>
    <w:p w:rsidR="00000000" w:rsidDel="00000000" w:rsidP="00000000" w:rsidRDefault="00000000" w:rsidRPr="00000000" w14:paraId="0000006F">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Set expectations for homeowners. Timeline: 3-5 days for typical single-story, 5-7 for two-story. Noise: power washing day is the loudest; painting days are relatively quiet. Access: painters need unobstructed access to all sides of your home. Communication: expect daily updates on progress and any issues discovered during prep. Weather: if rain occurs, work pauses and resumes when surfaces are dry. Cleanup: professional painters clean up daily and thoroughly at project end.</w:t>
      </w:r>
      <w:r w:rsidDel="00000000" w:rsidR="00000000" w:rsidRPr="00000000">
        <w:rPr>
          <w:rtl w:val="0"/>
        </w:rPr>
      </w:r>
    </w:p>
    <w:p w:rsidR="00000000" w:rsidDel="00000000" w:rsidP="00000000" w:rsidRDefault="00000000" w:rsidRPr="00000000" w14:paraId="00000070">
      <w:pPr>
        <w:spacing w:after="60" w:lineRule="auto"/>
        <w:rPr/>
      </w:pPr>
      <w:r w:rsidDel="00000000" w:rsidR="00000000" w:rsidRPr="00000000">
        <w:rPr>
          <w:rtl w:val="0"/>
        </w:rPr>
      </w:r>
    </w:p>
    <w:p w:rsidR="00000000" w:rsidDel="00000000" w:rsidP="00000000" w:rsidRDefault="00000000" w:rsidRPr="00000000" w14:paraId="00000071">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How to Maintain Your Exterior Paint After the Project</w:t>
      </w:r>
      <w:r w:rsidDel="00000000" w:rsidR="00000000" w:rsidRPr="00000000">
        <w:rPr>
          <w:rtl w:val="0"/>
        </w:rPr>
      </w:r>
    </w:p>
    <w:p w:rsidR="00000000" w:rsidDel="00000000" w:rsidP="00000000" w:rsidRDefault="00000000" w:rsidRPr="00000000" w14:paraId="00000072">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200-250 words</w:t>
      </w:r>
      <w:r w:rsidDel="00000000" w:rsidR="00000000" w:rsidRPr="00000000">
        <w:rPr>
          <w:rtl w:val="0"/>
        </w:rPr>
      </w:r>
    </w:p>
    <w:p w:rsidR="00000000" w:rsidDel="00000000" w:rsidP="00000000" w:rsidRDefault="00000000" w:rsidRPr="00000000" w14:paraId="00000073">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Post-painting care tips. Annual pressure washing (remove mildew/algae before it damages paint). Inspect caulking annually and address gaps early. Keep landscaping trimmed away from painted surfaces. Address small chips or peeling immediately (a $50 touch-up prevents a $5,000 repaint). Watch for stucco cracks after storms and repair promptly. With proper maintenance, a professional Florida exterior paint job should last 7-10 years.</w:t>
      </w:r>
      <w:r w:rsidDel="00000000" w:rsidR="00000000" w:rsidRPr="00000000">
        <w:rPr>
          <w:rtl w:val="0"/>
        </w:rPr>
      </w:r>
    </w:p>
    <w:p w:rsidR="00000000" w:rsidDel="00000000" w:rsidP="00000000" w:rsidRDefault="00000000" w:rsidRPr="00000000" w14:paraId="00000074">
      <w:pPr>
        <w:spacing w:after="60" w:lineRule="auto"/>
        <w:rPr/>
      </w:pP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FAQ Section</w:t>
      </w:r>
      <w:r w:rsidDel="00000000" w:rsidR="00000000" w:rsidRPr="00000000">
        <w:rPr>
          <w:rtl w:val="0"/>
        </w:rPr>
      </w:r>
    </w:p>
    <w:p w:rsidR="00000000" w:rsidDel="00000000" w:rsidP="00000000" w:rsidRDefault="00000000" w:rsidRPr="00000000" w14:paraId="00000077">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Exterior Painting Prep FAQs</w:t>
      </w:r>
      <w:r w:rsidDel="00000000" w:rsidR="00000000" w:rsidRPr="00000000">
        <w:rPr>
          <w:rtl w:val="0"/>
        </w:rPr>
      </w:r>
    </w:p>
    <w:p w:rsidR="00000000" w:rsidDel="00000000" w:rsidP="00000000" w:rsidRDefault="00000000" w:rsidRPr="00000000" w14:paraId="00000078">
      <w:pPr>
        <w:spacing w:after="160" w:lineRule="auto"/>
        <w:jc w:val="left"/>
        <w:rPr/>
      </w:pPr>
      <w:r w:rsidDel="00000000" w:rsidR="00000000" w:rsidRPr="00000000">
        <w:rPr>
          <w:rFonts w:ascii="Arial" w:cs="Arial" w:eastAsia="Arial" w:hAnsi="Arial"/>
          <w:b w:val="1"/>
          <w:bCs w:val="1"/>
          <w:color w:val="333333"/>
          <w:sz w:val="21"/>
          <w:szCs w:val="21"/>
          <w:rtl w:val="0"/>
        </w:rPr>
        <w:t xml:space="preserve">Q: Do I need to be home during exterior painting?</w:t>
      </w:r>
      <w:r w:rsidDel="00000000" w:rsidR="00000000" w:rsidRPr="00000000">
        <w:rPr>
          <w:rtl w:val="0"/>
        </w:rPr>
      </w:r>
    </w:p>
    <w:p w:rsidR="00000000" w:rsidDel="00000000" w:rsidP="00000000" w:rsidRDefault="00000000" w:rsidRPr="00000000" w14:paraId="00000079">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Not necessarily. We need access to your property and any exterior electrical outlets, but you don’t need to be present during the work. We recommend being home on the first morning for a project walkthrough, then you’re free to go about your day. We provide daily progress updates via text or phone.</w:t>
      </w:r>
      <w:r w:rsidDel="00000000" w:rsidR="00000000" w:rsidRPr="00000000">
        <w:rPr>
          <w:rtl w:val="0"/>
        </w:rPr>
      </w:r>
    </w:p>
    <w:p w:rsidR="00000000" w:rsidDel="00000000" w:rsidP="00000000" w:rsidRDefault="00000000" w:rsidRPr="00000000" w14:paraId="0000007A">
      <w:pPr>
        <w:spacing w:after="40" w:lineRule="auto"/>
        <w:rPr/>
      </w:pPr>
      <w:r w:rsidDel="00000000" w:rsidR="00000000" w:rsidRPr="00000000">
        <w:rPr>
          <w:rtl w:val="0"/>
        </w:rPr>
      </w:r>
    </w:p>
    <w:p w:rsidR="00000000" w:rsidDel="00000000" w:rsidP="00000000" w:rsidRDefault="00000000" w:rsidRPr="00000000" w14:paraId="0000007B">
      <w:pPr>
        <w:spacing w:after="160" w:lineRule="auto"/>
        <w:jc w:val="left"/>
        <w:rPr/>
      </w:pPr>
      <w:r w:rsidDel="00000000" w:rsidR="00000000" w:rsidRPr="00000000">
        <w:rPr>
          <w:rFonts w:ascii="Arial" w:cs="Arial" w:eastAsia="Arial" w:hAnsi="Arial"/>
          <w:b w:val="1"/>
          <w:bCs w:val="1"/>
          <w:color w:val="333333"/>
          <w:sz w:val="21"/>
          <w:szCs w:val="21"/>
          <w:rtl w:val="0"/>
        </w:rPr>
        <w:t xml:space="preserve">Q: Will exterior painting damage my landscaping?</w:t>
      </w:r>
      <w:r w:rsidDel="00000000" w:rsidR="00000000" w:rsidRPr="00000000">
        <w:rPr>
          <w:rtl w:val="0"/>
        </w:rPr>
      </w:r>
    </w:p>
    <w:p w:rsidR="00000000" w:rsidDel="00000000" w:rsidP="00000000" w:rsidRDefault="00000000" w:rsidRPr="00000000" w14:paraId="0000007C">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We take extensive precautions to protect your landscaping. Drop cloths cover plants and shrubs directly below work areas, and we use careful spray technique to minimize overspray. However, trimming landscaping back 18-24 inches from the house before we arrive provides the best protection and also improves long-term paint performance by allowing air circulation.</w:t>
      </w:r>
      <w:r w:rsidDel="00000000" w:rsidR="00000000" w:rsidRPr="00000000">
        <w:rPr>
          <w:rtl w:val="0"/>
        </w:rPr>
      </w:r>
    </w:p>
    <w:p w:rsidR="00000000" w:rsidDel="00000000" w:rsidP="00000000" w:rsidRDefault="00000000" w:rsidRPr="00000000" w14:paraId="0000007D">
      <w:pPr>
        <w:spacing w:after="40" w:lineRule="auto"/>
        <w:rPr/>
      </w:pPr>
      <w:r w:rsidDel="00000000" w:rsidR="00000000" w:rsidRPr="00000000">
        <w:rPr>
          <w:rtl w:val="0"/>
        </w:rPr>
      </w:r>
    </w:p>
    <w:p w:rsidR="00000000" w:rsidDel="00000000" w:rsidP="00000000" w:rsidRDefault="00000000" w:rsidRPr="00000000" w14:paraId="0000007E">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FAQPage JSON-LD schema.</w:t>
      </w: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7. Internal Links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Exterior Painting → /services/exterior-painting/</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Pressure Washing → /services/pressure-washing/</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Drywall Repair → /services/drywall-repair/</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Contact → /contact/</w:t>
      </w:r>
      <w:r w:rsidDel="00000000" w:rsidR="00000000" w:rsidRPr="00000000">
        <w:rPr>
          <w:rtl w:val="0"/>
        </w:rPr>
      </w:r>
    </w:p>
    <w:p w:rsidR="00000000" w:rsidDel="00000000" w:rsidP="00000000" w:rsidRDefault="00000000" w:rsidRPr="00000000" w14:paraId="00000085">
      <w:pPr>
        <w:spacing w:after="80" w:lineRule="auto"/>
        <w:rPr/>
      </w:pPr>
      <w:r w:rsidDel="00000000" w:rsidR="00000000" w:rsidRPr="00000000">
        <w:rPr>
          <w:rtl w:val="0"/>
        </w:rPr>
      </w:r>
    </w:p>
    <w:p w:rsidR="00000000" w:rsidDel="00000000" w:rsidP="00000000" w:rsidRDefault="00000000" w:rsidRPr="00000000" w14:paraId="00000086">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Related Articles section (3 cards) + Related Services section (2-3 links) below content.</w:t>
      </w:r>
      <w:r w:rsidDel="00000000" w:rsidR="00000000" w:rsidRPr="00000000">
        <w:rPr>
          <w:rtl w:val="0"/>
        </w:rPr>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8. Implementation Checklist</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H1 contains primary keyword naturally</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AEO paragraph within first 150 words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Educational tone — no hard sell</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Article + FAQPage schema validates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2+ internal links to service pages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Inline CTAs every 2-3 sections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Publication date and reading time displayed</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Word count within 1,800 - 2,200</w:t>
      </w:r>
      <w:r w:rsidDel="00000000" w:rsidR="00000000" w:rsidRPr="00000000">
        <w:rPr>
          <w:rtl w:val="0"/>
        </w:rPr>
      </w:r>
    </w:p>
    <w:p w:rsidR="00000000" w:rsidDel="00000000" w:rsidP="00000000" w:rsidRDefault="00000000" w:rsidRPr="00000000" w14:paraId="00000091">
      <w:pPr>
        <w:spacing w:after="200" w:lineRule="auto"/>
        <w:rPr/>
      </w:pPr>
      <w:r w:rsidDel="00000000" w:rsidR="00000000" w:rsidRPr="00000000">
        <w:rPr>
          <w:rtl w:val="0"/>
        </w:rPr>
      </w:r>
    </w:p>
    <w:p w:rsidR="00000000" w:rsidDel="00000000" w:rsidP="00000000" w:rsidRDefault="00000000" w:rsidRPr="00000000" w14:paraId="00000092">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93">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94">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Preparing Your Home for Exterior Painting in Florida Dev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Prep Exterior Painting Article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