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</w:pPr>
      <w:r>
        <w:t xml:space="preserve"> 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E8761A"/>
          <w:spacing w:val="200"/>
          <w:sz w:val="24"/>
          <w:szCs w:val="24"/>
        </w:rPr>
        <w:t xml:space="preserve">REVIEWS PAGE DEVELOPER GUIDE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0B2545"/>
          <w:sz w:val="56"/>
          <w:szCs w:val="56"/>
        </w:rPr>
        <w:t xml:space="preserve">Reviews</w:t>
      </w:r>
    </w:p>
    <w:p>
      <w:pPr>
        <w:pBdr>
          <w:bottom w:val="single" w:color="3E6990" w:sz="18" w:space="12"/>
        </w:pBdr>
        <w:spacing w:after="360"/>
        <w:jc w:val="center"/>
      </w:pPr>
      <w:r>
        <w:t xml:space="preserve"> 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C757D"/>
          <w:sz w:val="28"/>
          <w:szCs w:val="28"/>
        </w:rPr>
        <w:t xml:space="preserve">Customer Reviews &amp; Testimonials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B2545"/>
          <w:sz w:val="28"/>
          <w:szCs w:val="28"/>
        </w:rPr>
        <w:t xml:space="preserve">Clean Slate Pressure Washing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3E6990"/>
          <w:sz w:val="20"/>
          <w:szCs w:val="20"/>
        </w:rPr>
        <w:t xml:space="preserve">A Fresh Start for Every Surface</w:t>
      </w:r>
    </w:p>
    <w:p>
      <w:pPr>
        <w:spacing w:after="60"/>
        <w:jc w:val="center"/>
      </w:pPr>
      <w:r>
        <w:rPr>
          <w:rFonts w:ascii="Arial" w:cs="Arial" w:eastAsia="Arial" w:hAnsi="Arial"/>
          <w:color w:val="6C757D"/>
          <w:sz w:val="20"/>
          <w:szCs w:val="20"/>
        </w:rPr>
        <w:t xml:space="preserve">Brandon, Florida  |  Hillsborough County</w:t>
      </w:r>
    </w:p>
    <w:p>
      <w:pPr>
        <w:spacing w:after="1200"/>
        <w:jc w:val="center"/>
      </w:pPr>
      <w:r>
        <w:rPr>
          <w:rFonts w:ascii="Arial" w:cs="Arial" w:eastAsia="Arial" w:hAnsi="Arial"/>
          <w:color w:val="3E6990"/>
          <w:sz w:val="20"/>
          <w:szCs w:val="20"/>
        </w:rPr>
        <w:t xml:space="preserve">cleanslatepw.com</w:t>
      </w:r>
    </w:p>
    <w:p>
      <w:pPr>
        <w:spacing w:after="80"/>
        <w:jc w:val="center"/>
      </w:pPr>
      <w:r>
        <w:rPr>
          <w:rFonts w:ascii="Arial" w:cs="Arial" w:eastAsia="Arial" w:hAnsi="Arial"/>
          <w:color w:val="6C757D"/>
          <w:sz w:val="20"/>
          <w:szCs w:val="20"/>
        </w:rPr>
        <w:t xml:space="preserve">Prepared by TradeWorks AI</w:t>
      </w:r>
    </w:p>
    <w:p>
      <w:pPr>
        <w:spacing w:after="60"/>
        <w:jc w:val="center"/>
      </w:pPr>
      <w:r>
        <w:rPr>
          <w:rFonts w:ascii="Arial" w:cs="Arial" w:eastAsia="Arial" w:hAnsi="Arial"/>
          <w:color w:val="6C757D"/>
          <w:sz w:val="18"/>
          <w:szCs w:val="18"/>
        </w:rPr>
        <w:t xml:space="preserve">Version 1.0  |  April 2026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C757D"/>
          <w:sz w:val="16"/>
          <w:szCs w:val="16"/>
        </w:rPr>
        <w:t xml:space="preserve">Client Confidential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Section 1: Page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URL Path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/reviews/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Canonical URL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https://cleanslatepw.com/reviews/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Page Type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Trust / Social Proof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Breadcrumb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Home → Reviews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Primary Keyword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Clean Slate Pressure Washing reviews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Target Word Count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600–1,000 words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&lt;title&gt;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Customer Reviews | Clean Slate Pressure Washing | 4.9★ on Google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&lt;meta description&gt;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Read 150+ five-star reviews from Tampa Bay homeowners. See why Clean Slate PW is rated 4.9★ on Google for pressure washing and soft washing in Brandon, FL.</w:t>
            </w:r>
          </w:p>
        </w:tc>
      </w:tr>
    </w:tbl>
    <w:p>
      <w:pPr>
        <w:spacing w:after="120" w:before="0" w:line="300"/>
        <w:jc w:val="left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JSON-LD: AggregateRating schema (ratingValue 4.9, reviewCount — update with live count). BreadcrumbList (Home → Reviews).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Section 2: Page Layout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E6990"/>
          <w:sz w:val="26"/>
          <w:szCs w:val="26"/>
        </w:rPr>
        <w:t xml:space="preserve">2.1 Hero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H1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Tampa Bay Homeowners Say About Us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Subheadline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4.9★ average from 150+ verified Google reviews. Every review below is from a real customer — unedited and unfiltered.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Aggregate display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Large 4.9 number with 5 orange stars + 'from 150+ Google Reviews' + Google logo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E6990"/>
          <w:sz w:val="26"/>
          <w:szCs w:val="26"/>
        </w:rPr>
        <w:t xml:space="preserve">2.2 Review Display Grid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All reviews displayed in a masonry-style card grid. 3 columns desktop, 2 tablet, 1 mobile. Cards are variable height based on review length.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E6990"/>
          <w:sz w:val="26"/>
          <w:szCs w:val="26"/>
        </w:rPr>
        <w:t xml:space="preserve">2.3 Review Card Design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Five orange stars at top of card.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Review text in 16px italic, #2B2B2B.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Reviewer name and city: 'Sarah M. — Brandon' in 15px weight 600 #0B2545.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Service type and date: 'House Wash • March 2026' in 13px #6C757D.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Google 'G' attribution icon in top-right corner.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Cards: #F5F7F9 background, 1px border, 12px radius, 24px padding.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E6990"/>
          <w:sz w:val="26"/>
          <w:szCs w:val="26"/>
        </w:rPr>
        <w:t xml:space="preserve">2.4 Filter Options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Filter by service type: All | House Wash | Roof | Driveway | Pool Deck | Lanai | Fence | Gutter | Commercial. Same pill-button style as gallery.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E6990"/>
          <w:sz w:val="26"/>
          <w:szCs w:val="26"/>
        </w:rPr>
        <w:t xml:space="preserve">2.5 Review CTA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Below the review grid: 'Had a great experience? Leave us a review on Google →' linking to the GBP review form URL. Centered, #3E6990, 16px weight 600.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Section 3: First-Party Testimonials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In addition to Google reviews, display 3-5 longer-form first-party testimonials collected directly from customers with their permission. These are longer (100-150 words each) and include the customer's full first name, city, property type, and a real project photograph.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First-party testimonials sit above the Google review grid in a separate featured section with a larger card format.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Section 4: Final CTA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b/>
          <w:bCs/>
          <w:i/>
          <w:iCs/>
          <w:color w:val="2B2B2B"/>
          <w:sz w:val="22"/>
          <w:szCs w:val="22"/>
        </w:rPr>
        <w:t xml:space="preserve">H2: Ready to Join 150+ Happy Customers?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Standard dual CTA pattern.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Section 5: Implementation Checklist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AggregateRating schema validates with current review count.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Review cards render correctly with variable heights.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Filter buttons work without page reload.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Google attribution present on every review card.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GBP review link opens in new tab.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First-party testimonials have customer permission documented.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PageSpeed mobile &gt;85.</w:t>
      </w:r>
    </w:p>
    <w:p>
      <w:pPr>
        <w:spacing w:after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C757D"/>
          <w:sz w:val="20"/>
          <w:szCs w:val="20"/>
        </w:rPr>
        <w:t xml:space="preserve">— End of Reviews Page Guide —</w:t>
      </w:r>
    </w:p>
    <w:p>
      <w:pPr>
        <w:jc w:val="center"/>
      </w:pPr>
      <w:r>
        <w:rPr>
          <w:rFonts w:ascii="Arial" w:cs="Arial" w:eastAsia="Arial" w:hAnsi="Arial"/>
          <w:color w:val="6C757D"/>
          <w:sz w:val="18"/>
          <w:szCs w:val="18"/>
        </w:rPr>
        <w:t xml:space="preserve">Clean Slate Pressure Washing — Reviews v1.0 | TradeWorks AI | April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360"/>
      </w:tabs>
      <w:spacing w:before="120"/>
    </w:pPr>
    <w:r>
      <w:rPr>
        <w:rFonts w:ascii="Arial" w:cs="Arial" w:eastAsia="Arial" w:hAnsi="Arial"/>
        <w:color w:val="6C757D"/>
        <w:sz w:val="16"/>
        <w:szCs w:val="16"/>
      </w:rPr>
      <w:t xml:space="preserve">cleanslatepw.com  |  Prepared by TradeWorks AI  |  v1.0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C757D"/>
        <w:sz w:val="16"/>
        <w:szCs w:val="16"/>
      </w:rPr>
      <w:t xml:space="preserve">Page </w:t>
    </w:r>
    <w:r>
      <w:rPr>
        <w:rFonts w:ascii="Arial" w:cs="Arial" w:eastAsia="Arial" w:hAnsi="Arial"/>
        <w:color w:val="6C757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C757D"/>
        <w:sz w:val="16"/>
        <w:szCs w:val="16"/>
      </w:rPr>
      <w:t xml:space="preserve"> of </w:t>
    </w:r>
    <w:r>
      <w:rPr>
        <w:rFonts w:ascii="Arial" w:cs="Arial" w:eastAsia="Arial" w:hAnsi="Arial"/>
        <w:color w:val="6C757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E6990" w:sz="6" w:space="4"/>
      </w:pBdr>
      <w:tabs>
        <w:tab w:val="right" w:pos="9360"/>
      </w:tabs>
      <w:spacing w:after="120"/>
    </w:pPr>
    <w:r>
      <w:rPr>
        <w:rFonts w:ascii="Arial" w:cs="Arial" w:eastAsia="Arial" w:hAnsi="Arial"/>
        <w:b/>
        <w:bCs/>
        <w:color w:val="0B2545"/>
        <w:sz w:val="18"/>
        <w:szCs w:val="18"/>
      </w:rPr>
      <w:t xml:space="preserve">Clean Slate PW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6C757D"/>
        <w:sz w:val="18"/>
        <w:szCs w:val="18"/>
      </w:rPr>
      <w:t xml:space="preserve">Reviews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B254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E69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0B254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2026-04-19T14:21:59.318Z</dcterms:created>
  <dcterms:modified xsi:type="dcterms:W3CDTF">2026-04-19T14:21:59.318Z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