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000" w:lineRule="auto"/>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c9a84c"/>
          <w:sz w:val="20"/>
          <w:szCs w:val="20"/>
          <w:rtl w:val="0"/>
        </w:rPr>
        <w:t xml:space="preserve">CUTZ BY RAUL</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Arial" w:cs="Arial" w:eastAsia="Arial" w:hAnsi="Arial"/>
          <w:color w:val="6b6b6b"/>
          <w:sz w:val="24"/>
          <w:szCs w:val="24"/>
          <w:rtl w:val="0"/>
        </w:rPr>
        <w:t xml:space="preserve">Riverview’s Trusted Barber</w:t>
      </w:r>
      <w:r w:rsidDel="00000000" w:rsidR="00000000" w:rsidRPr="00000000">
        <w:rPr>
          <w:rtl w:val="0"/>
        </w:rPr>
      </w:r>
    </w:p>
    <w:p w:rsidR="00000000" w:rsidDel="00000000" w:rsidP="00000000" w:rsidRDefault="00000000" w:rsidRPr="00000000" w14:paraId="00000004">
      <w:pPr>
        <w:spacing w:after="0" w:before="300" w:lineRule="auto"/>
        <w:rPr/>
      </w:pP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rFonts w:ascii="Arial" w:cs="Arial" w:eastAsia="Arial" w:hAnsi="Arial"/>
          <w:b w:val="1"/>
          <w:bCs w:val="1"/>
          <w:color w:val="1a1a2e"/>
          <w:sz w:val="22"/>
          <w:szCs w:val="22"/>
          <w:rtl w:val="0"/>
        </w:rPr>
        <w:t xml:space="preserve">DEVELOPER IMPLEMENTATION GUIDE</w:t>
      </w:r>
      <w:r w:rsidDel="00000000" w:rsidR="00000000" w:rsidRPr="00000000">
        <w:rPr>
          <w:rtl w:val="0"/>
        </w:rPr>
      </w:r>
    </w:p>
    <w:p w:rsidR="00000000" w:rsidDel="00000000" w:rsidP="00000000" w:rsidRDefault="00000000" w:rsidRPr="00000000" w14:paraId="00000006">
      <w:pPr>
        <w:spacing w:after="40" w:lineRule="auto"/>
        <w:jc w:val="center"/>
        <w:rPr/>
      </w:pPr>
      <w:r w:rsidDel="00000000" w:rsidR="00000000" w:rsidRPr="00000000">
        <w:rPr>
          <w:rFonts w:ascii="Arial" w:cs="Arial" w:eastAsia="Arial" w:hAnsi="Arial"/>
          <w:b w:val="1"/>
          <w:bCs w:val="1"/>
          <w:color w:val="1a1a2e"/>
          <w:sz w:val="40"/>
          <w:szCs w:val="40"/>
          <w:rtl w:val="0"/>
        </w:rPr>
        <w:t xml:space="preserve">LEAVE A REVIEW</w:t>
      </w: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rFonts w:ascii="Arial" w:cs="Arial" w:eastAsia="Arial" w:hAnsi="Arial"/>
          <w:color w:val="6b6b6b"/>
          <w:sz w:val="22"/>
          <w:szCs w:val="22"/>
          <w:rtl w:val="0"/>
        </w:rPr>
        <w:t xml:space="preserve">Review generation page with direct links to Booksy and Google, plus printable QR code for in-shop use</w:t>
      </w:r>
      <w:r w:rsidDel="00000000" w:rsidR="00000000" w:rsidRPr="00000000">
        <w:rPr>
          <w:rtl w:val="0"/>
        </w:rPr>
      </w:r>
    </w:p>
    <w:p w:rsidR="00000000" w:rsidDel="00000000" w:rsidP="00000000" w:rsidRDefault="00000000" w:rsidRPr="00000000" w14:paraId="00000008">
      <w:pPr>
        <w:spacing w:after="0" w:before="600" w:lineRule="auto"/>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color w:val="6b6b6b"/>
          <w:sz w:val="20"/>
          <w:szCs w:val="20"/>
          <w:rtl w:val="0"/>
        </w:rPr>
        <w:t xml:space="preserve">URL: cutzbyraul.com/review/</w:t>
      </w:r>
      <w:r w:rsidDel="00000000" w:rsidR="00000000" w:rsidRPr="00000000">
        <w:rPr>
          <w:rtl w:val="0"/>
        </w:rPr>
      </w:r>
    </w:p>
    <w:p w:rsidR="00000000" w:rsidDel="00000000" w:rsidP="00000000" w:rsidRDefault="00000000" w:rsidRPr="00000000" w14:paraId="0000000A">
      <w:pPr>
        <w:spacing w:after="60" w:lineRule="auto"/>
        <w:jc w:val="center"/>
        <w:rPr/>
      </w:pPr>
      <w:r w:rsidDel="00000000" w:rsidR="00000000" w:rsidRPr="00000000">
        <w:rPr>
          <w:rFonts w:ascii="Arial" w:cs="Arial" w:eastAsia="Arial" w:hAnsi="Arial"/>
          <w:color w:val="6b6b6b"/>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Arial" w:cs="Arial" w:eastAsia="Arial" w:hAnsi="Arial"/>
          <w:b w:val="1"/>
          <w:bCs w:val="1"/>
          <w:color w:val="c9a84c"/>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Table of Contents</w:t>
      </w:r>
      <w:r w:rsidDel="00000000" w:rsidR="00000000" w:rsidRPr="00000000">
        <w:rPr>
          <w:rtl w:val="0"/>
        </w:rPr>
      </w:r>
    </w:p>
    <w:p w:rsidR="00000000" w:rsidDel="00000000" w:rsidP="00000000" w:rsidRDefault="00000000" w:rsidRPr="00000000" w14:paraId="0000000E">
      <w:pPr>
        <w:spacing w:after="100" w:before="60" w:line="276" w:lineRule="auto"/>
        <w:rPr/>
      </w:pPr>
      <w:r w:rsidDel="00000000" w:rsidR="00000000" w:rsidRPr="00000000">
        <w:rPr>
          <w:rFonts w:ascii="Arial" w:cs="Arial" w:eastAsia="Arial" w:hAnsi="Arial"/>
          <w:color w:val="0d0d0d"/>
          <w:sz w:val="21"/>
          <w:szCs w:val="21"/>
          <w:rtl w:val="0"/>
        </w:rPr>
        <w:t xml:space="preserve">1. Page Identity &amp; Architecture</w:t>
      </w:r>
      <w:r w:rsidDel="00000000" w:rsidR="00000000" w:rsidRPr="00000000">
        <w:rPr>
          <w:rtl w:val="0"/>
        </w:rPr>
      </w:r>
    </w:p>
    <w:p w:rsidR="00000000" w:rsidDel="00000000" w:rsidP="00000000" w:rsidRDefault="00000000" w:rsidRPr="00000000" w14:paraId="0000000F">
      <w:pPr>
        <w:spacing w:after="100" w:before="60" w:line="276" w:lineRule="auto"/>
        <w:rPr/>
      </w:pPr>
      <w:r w:rsidDel="00000000" w:rsidR="00000000" w:rsidRPr="00000000">
        <w:rPr>
          <w:rFonts w:ascii="Arial" w:cs="Arial" w:eastAsia="Arial" w:hAnsi="Arial"/>
          <w:color w:val="0d0d0d"/>
          <w:sz w:val="21"/>
          <w:szCs w:val="21"/>
          <w:rtl w:val="0"/>
        </w:rPr>
        <w:t xml:space="preserve">2. Complete &lt;head&gt; Section</w:t>
      </w:r>
      <w:r w:rsidDel="00000000" w:rsidR="00000000" w:rsidRPr="00000000">
        <w:rPr>
          <w:rtl w:val="0"/>
        </w:rPr>
      </w:r>
    </w:p>
    <w:p w:rsidR="00000000" w:rsidDel="00000000" w:rsidP="00000000" w:rsidRDefault="00000000" w:rsidRPr="00000000" w14:paraId="00000010">
      <w:pPr>
        <w:spacing w:after="100" w:before="60" w:line="276" w:lineRule="auto"/>
        <w:rPr/>
      </w:pPr>
      <w:r w:rsidDel="00000000" w:rsidR="00000000" w:rsidRPr="00000000">
        <w:rPr>
          <w:rFonts w:ascii="Arial" w:cs="Arial" w:eastAsia="Arial" w:hAnsi="Arial"/>
          <w:color w:val="0d0d0d"/>
          <w:sz w:val="21"/>
          <w:szCs w:val="21"/>
          <w:rtl w:val="0"/>
        </w:rPr>
        <w:t xml:space="preserve">3. Section: Review Hero</w:t>
      </w:r>
      <w:r w:rsidDel="00000000" w:rsidR="00000000" w:rsidRPr="00000000">
        <w:rPr>
          <w:rtl w:val="0"/>
        </w:rPr>
      </w:r>
    </w:p>
    <w:p w:rsidR="00000000" w:rsidDel="00000000" w:rsidP="00000000" w:rsidRDefault="00000000" w:rsidRPr="00000000" w14:paraId="00000011">
      <w:pPr>
        <w:spacing w:after="100" w:before="60" w:line="276" w:lineRule="auto"/>
        <w:rPr/>
      </w:pPr>
      <w:r w:rsidDel="00000000" w:rsidR="00000000" w:rsidRPr="00000000">
        <w:rPr>
          <w:rFonts w:ascii="Arial" w:cs="Arial" w:eastAsia="Arial" w:hAnsi="Arial"/>
          <w:color w:val="0d0d0d"/>
          <w:sz w:val="21"/>
          <w:szCs w:val="21"/>
          <w:rtl w:val="0"/>
        </w:rPr>
        <w:t xml:space="preserve">4. Section: Review Platform Cards</w:t>
      </w:r>
      <w:r w:rsidDel="00000000" w:rsidR="00000000" w:rsidRPr="00000000">
        <w:rPr>
          <w:rtl w:val="0"/>
        </w:rPr>
      </w:r>
    </w:p>
    <w:p w:rsidR="00000000" w:rsidDel="00000000" w:rsidP="00000000" w:rsidRDefault="00000000" w:rsidRPr="00000000" w14:paraId="00000012">
      <w:pPr>
        <w:spacing w:after="100" w:before="60" w:line="276" w:lineRule="auto"/>
        <w:rPr/>
      </w:pPr>
      <w:r w:rsidDel="00000000" w:rsidR="00000000" w:rsidRPr="00000000">
        <w:rPr>
          <w:rFonts w:ascii="Arial" w:cs="Arial" w:eastAsia="Arial" w:hAnsi="Arial"/>
          <w:color w:val="0d0d0d"/>
          <w:sz w:val="21"/>
          <w:szCs w:val="21"/>
          <w:rtl w:val="0"/>
        </w:rPr>
        <w:t xml:space="preserve">5. Section: Why Reviews Matter</w:t>
      </w:r>
      <w:r w:rsidDel="00000000" w:rsidR="00000000" w:rsidRPr="00000000">
        <w:rPr>
          <w:rtl w:val="0"/>
        </w:rPr>
      </w:r>
    </w:p>
    <w:p w:rsidR="00000000" w:rsidDel="00000000" w:rsidP="00000000" w:rsidRDefault="00000000" w:rsidRPr="00000000" w14:paraId="00000013">
      <w:pPr>
        <w:spacing w:after="100" w:before="60" w:line="276" w:lineRule="auto"/>
        <w:rPr/>
      </w:pPr>
      <w:r w:rsidDel="00000000" w:rsidR="00000000" w:rsidRPr="00000000">
        <w:rPr>
          <w:rFonts w:ascii="Arial" w:cs="Arial" w:eastAsia="Arial" w:hAnsi="Arial"/>
          <w:color w:val="0d0d0d"/>
          <w:sz w:val="21"/>
          <w:szCs w:val="21"/>
          <w:rtl w:val="0"/>
        </w:rPr>
        <w:t xml:space="preserve">6. Section: QR Code Block</w:t>
      </w:r>
      <w:r w:rsidDel="00000000" w:rsidR="00000000" w:rsidRPr="00000000">
        <w:rPr>
          <w:rtl w:val="0"/>
        </w:rPr>
      </w:r>
    </w:p>
    <w:p w:rsidR="00000000" w:rsidDel="00000000" w:rsidP="00000000" w:rsidRDefault="00000000" w:rsidRPr="00000000" w14:paraId="00000014">
      <w:pPr>
        <w:spacing w:after="100" w:before="60" w:line="276" w:lineRule="auto"/>
        <w:rPr/>
      </w:pPr>
      <w:r w:rsidDel="00000000" w:rsidR="00000000" w:rsidRPr="00000000">
        <w:rPr>
          <w:rFonts w:ascii="Arial" w:cs="Arial" w:eastAsia="Arial" w:hAnsi="Arial"/>
          <w:color w:val="0d0d0d"/>
          <w:sz w:val="21"/>
          <w:szCs w:val="21"/>
          <w:rtl w:val="0"/>
        </w:rPr>
        <w:t xml:space="preserve">7. Section: Footer</w:t>
      </w:r>
      <w:r w:rsidDel="00000000" w:rsidR="00000000" w:rsidRPr="00000000">
        <w:rPr>
          <w:rtl w:val="0"/>
        </w:rPr>
      </w:r>
    </w:p>
    <w:p w:rsidR="00000000" w:rsidDel="00000000" w:rsidP="00000000" w:rsidRDefault="00000000" w:rsidRPr="00000000" w14:paraId="00000015">
      <w:pPr>
        <w:spacing w:after="100" w:before="60" w:line="276" w:lineRule="auto"/>
        <w:rPr/>
      </w:pPr>
      <w:r w:rsidDel="00000000" w:rsidR="00000000" w:rsidRPr="00000000">
        <w:rPr>
          <w:rFonts w:ascii="Arial" w:cs="Arial" w:eastAsia="Arial" w:hAnsi="Arial"/>
          <w:color w:val="0d0d0d"/>
          <w:sz w:val="21"/>
          <w:szCs w:val="21"/>
          <w:rtl w:val="0"/>
        </w:rPr>
        <w:t xml:space="preserve">8. Reference</w:t>
      </w: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1.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0"/>
                <w:bCs w:val="0"/>
                <w:color w:val="0d0d0d"/>
                <w:sz w:val="20"/>
                <w:szCs w:val="20"/>
                <w:rtl w:val="0"/>
              </w:rPr>
              <w:t xml:space="preserve">URL Path</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color w:val="0d0d0d"/>
                <w:sz w:val="20"/>
                <w:szCs w:val="20"/>
                <w:rtl w:val="0"/>
              </w:rPr>
              <w:t xml:space="preserve">/review/</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color w:val="0d0d0d"/>
                <w:sz w:val="20"/>
                <w:szCs w:val="20"/>
                <w:rtl w:val="0"/>
              </w:rPr>
              <w:t xml:space="preserve">Page Type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0d0d0d"/>
                <w:sz w:val="20"/>
                <w:szCs w:val="20"/>
                <w:rtl w:val="0"/>
              </w:rPr>
              <w:t xml:space="preserve">Utility page (standalone)</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color w:val="0d0d0d"/>
                <w:sz w:val="20"/>
                <w:szCs w:val="20"/>
                <w:rtl w:val="0"/>
              </w:rPr>
              <w:t xml:space="preserve">Canonical URL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0d0d0d"/>
                <w:sz w:val="20"/>
                <w:szCs w:val="20"/>
                <w:rtl w:val="0"/>
              </w:rPr>
              <w:t xml:space="preserve">https://cutzbyraul.com/review/</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0d0d0d"/>
                <w:sz w:val="20"/>
                <w:szCs w:val="20"/>
                <w:rtl w:val="0"/>
              </w:rPr>
              <w:t xml:space="preserve">Breadcrumb</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0d0d0d"/>
                <w:sz w:val="20"/>
                <w:szCs w:val="20"/>
                <w:rtl w:val="0"/>
              </w:rPr>
              <w:t xml:space="preserve">Home &gt; Leave a Review</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0d0d0d"/>
                <w:sz w:val="20"/>
                <w:szCs w:val="20"/>
                <w:rtl w:val="0"/>
              </w:rPr>
              <w:t xml:space="preserve">Primary Keyword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0d0d0d"/>
                <w:sz w:val="20"/>
                <w:szCs w:val="20"/>
                <w:rtl w:val="0"/>
              </w:rPr>
              <w:t xml:space="preserve">N/A — not an organic search target</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0d0d0d"/>
                <w:sz w:val="20"/>
                <w:szCs w:val="20"/>
                <w:rtl w:val="0"/>
              </w:rPr>
              <w:t xml:space="preserve">Search Intent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0d0d0d"/>
                <w:sz w:val="20"/>
                <w:szCs w:val="20"/>
                <w:rtl w:val="0"/>
              </w:rPr>
              <w:t xml:space="preserve">N/A — direct traffic from post-appointment outreach</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0d0d0d"/>
                <w:sz w:val="20"/>
                <w:szCs w:val="20"/>
                <w:rtl w:val="0"/>
              </w:rPr>
              <w:t xml:space="preserve">Target Word Count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0d0d0d"/>
                <w:sz w:val="20"/>
                <w:szCs w:val="20"/>
                <w:rtl w:val="0"/>
              </w:rPr>
              <w:t xml:space="preserve">150–250 words (minimal content, action-first)</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0d0d0d"/>
                <w:sz w:val="20"/>
                <w:szCs w:val="20"/>
                <w:rtl w:val="0"/>
              </w:rPr>
              <w:t xml:space="preserve">Primary Conversion Goal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0d0d0d"/>
                <w:sz w:val="20"/>
                <w:szCs w:val="20"/>
                <w:rtl w:val="0"/>
              </w:rPr>
              <w:t xml:space="preserve">Client leaves a review on Booksy or Google</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0d0d0d"/>
                <w:sz w:val="20"/>
                <w:szCs w:val="20"/>
                <w:rtl w:val="0"/>
              </w:rPr>
              <w:t xml:space="preserve">Robots Directive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0d0d0d"/>
                <w:sz w:val="20"/>
                <w:szCs w:val="20"/>
                <w:rtl w:val="0"/>
              </w:rPr>
              <w:t xml:space="preserve">noindex, follow</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0d0d0d"/>
                <w:sz w:val="20"/>
                <w:szCs w:val="20"/>
                <w:rtl w:val="0"/>
              </w:rPr>
              <w:t xml:space="preserve">Sitemap</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0d0d0d"/>
                <w:sz w:val="20"/>
                <w:szCs w:val="20"/>
                <w:rtl w:val="0"/>
              </w:rPr>
              <w:t xml:space="preserve">No — exclude from sitemap (utility page, not search target)</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0d0d0d"/>
                <w:sz w:val="20"/>
                <w:szCs w:val="20"/>
                <w:rtl w:val="0"/>
              </w:rPr>
              <w:t xml:space="preserve">Primary Traffic Source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0d0d0d"/>
                <w:sz w:val="20"/>
                <w:szCs w:val="20"/>
                <w:rtl w:val="0"/>
              </w:rPr>
              <w:t xml:space="preserve">Post-appointment text/email, in-shop QR code, verbal request from Raul</w:t>
            </w:r>
            <w:r w:rsidDel="00000000" w:rsidR="00000000" w:rsidRPr="00000000">
              <w:rPr>
                <w:rtl w:val="0"/>
              </w:rPr>
            </w:r>
          </w:p>
        </w:tc>
      </w:tr>
    </w:tbl>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2. Complete &lt;head&gt; Section</w:t>
      </w:r>
      <w:r w:rsidDel="00000000" w:rsidR="00000000" w:rsidRPr="00000000">
        <w:rPr>
          <w:rtl w:val="0"/>
        </w:rPr>
      </w:r>
    </w:p>
    <w:p w:rsidR="00000000" w:rsidDel="00000000" w:rsidP="00000000" w:rsidRDefault="00000000" w:rsidRPr="00000000" w14:paraId="00000032">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2.1 Title Tag</w:t>
      </w:r>
      <w:r w:rsidDel="00000000" w:rsidR="00000000" w:rsidRPr="00000000">
        <w:rPr>
          <w:rtl w:val="0"/>
        </w:rPr>
      </w:r>
    </w:p>
    <w:p w:rsidR="00000000" w:rsidDel="00000000" w:rsidP="00000000" w:rsidRDefault="00000000" w:rsidRPr="00000000" w14:paraId="00000033">
      <w:pPr>
        <w:spacing w:after="100" w:before="60" w:line="276" w:lineRule="auto"/>
        <w:rPr/>
      </w:pPr>
      <w:r w:rsidDel="00000000" w:rsidR="00000000" w:rsidRPr="00000000">
        <w:rPr>
          <w:rFonts w:ascii="Arial" w:cs="Arial" w:eastAsia="Arial" w:hAnsi="Arial"/>
          <w:b w:val="1"/>
          <w:bCs w:val="1"/>
          <w:color w:val="0d0d0d"/>
          <w:sz w:val="21"/>
          <w:szCs w:val="21"/>
          <w:rtl w:val="0"/>
        </w:rPr>
        <w:t xml:space="preserve">Leave a Review | Cutz by Raul</w:t>
      </w:r>
      <w:r w:rsidDel="00000000" w:rsidR="00000000" w:rsidRPr="00000000">
        <w:rPr>
          <w:rtl w:val="0"/>
        </w:rPr>
      </w:r>
    </w:p>
    <w:p w:rsidR="00000000" w:rsidDel="00000000" w:rsidP="00000000" w:rsidRDefault="00000000" w:rsidRPr="00000000" w14:paraId="00000034">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2.2 Meta Description</w:t>
      </w:r>
      <w:r w:rsidDel="00000000" w:rsidR="00000000" w:rsidRPr="00000000">
        <w:rPr>
          <w:rtl w:val="0"/>
        </w:rPr>
      </w:r>
    </w:p>
    <w:p w:rsidR="00000000" w:rsidDel="00000000" w:rsidP="00000000" w:rsidRDefault="00000000" w:rsidRPr="00000000" w14:paraId="00000035">
      <w:pPr>
        <w:spacing w:after="100" w:before="60" w:line="276" w:lineRule="auto"/>
        <w:rPr/>
      </w:pPr>
      <w:r w:rsidDel="00000000" w:rsidR="00000000" w:rsidRPr="00000000">
        <w:rPr>
          <w:rFonts w:ascii="Arial" w:cs="Arial" w:eastAsia="Arial" w:hAnsi="Arial"/>
          <w:b w:val="1"/>
          <w:bCs w:val="1"/>
          <w:color w:val="0d0d0d"/>
          <w:sz w:val="21"/>
          <w:szCs w:val="21"/>
          <w:rtl w:val="0"/>
        </w:rPr>
        <w:t xml:space="preserve">Enjoyed your haircut with Raul? Leave a quick review on Booksy or Google. Your feedback helps other clients find a great barber in Riverview.</w:t>
      </w:r>
      <w:r w:rsidDel="00000000" w:rsidR="00000000" w:rsidRPr="00000000">
        <w:rPr>
          <w:rtl w:val="0"/>
        </w:rPr>
      </w:r>
    </w:p>
    <w:p w:rsidR="00000000" w:rsidDel="00000000" w:rsidP="00000000" w:rsidRDefault="00000000" w:rsidRPr="00000000" w14:paraId="00000036">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2.3 Robots</w:t>
      </w:r>
      <w:r w:rsidDel="00000000" w:rsidR="00000000" w:rsidRPr="00000000">
        <w:rPr>
          <w:rtl w:val="0"/>
        </w:rPr>
      </w:r>
    </w:p>
    <w:p w:rsidR="00000000" w:rsidDel="00000000" w:rsidP="00000000" w:rsidRDefault="00000000" w:rsidRPr="00000000" w14:paraId="00000037">
      <w:pPr>
        <w:spacing w:after="100" w:before="60" w:line="276" w:lineRule="auto"/>
        <w:rPr/>
      </w:pPr>
      <w:r w:rsidDel="00000000" w:rsidR="00000000" w:rsidRPr="00000000">
        <w:rPr>
          <w:rFonts w:ascii="Arial" w:cs="Arial" w:eastAsia="Arial" w:hAnsi="Arial"/>
          <w:b w:val="1"/>
          <w:bCs w:val="1"/>
          <w:color w:val="c0392b"/>
          <w:sz w:val="20"/>
          <w:szCs w:val="20"/>
          <w:rtl w:val="0"/>
        </w:rPr>
        <w:t xml:space="preserve">DEV ACTION: </w:t>
      </w:r>
      <w:r w:rsidDel="00000000" w:rsidR="00000000" w:rsidRPr="00000000">
        <w:rPr>
          <w:rFonts w:ascii="Arial" w:cs="Arial" w:eastAsia="Arial" w:hAnsi="Arial"/>
          <w:color w:val="0d0d0d"/>
          <w:sz w:val="20"/>
          <w:szCs w:val="20"/>
          <w:rtl w:val="0"/>
        </w:rPr>
        <w:t xml:space="preserve">Set &lt;meta name="robots" content="noindex, follow"&gt;. This is a utility page for existing clients, not an organic search target. It should not appear in Google results.</w:t>
      </w:r>
      <w:r w:rsidDel="00000000" w:rsidR="00000000" w:rsidRPr="00000000">
        <w:rPr>
          <w:rtl w:val="0"/>
        </w:rPr>
      </w:r>
    </w:p>
    <w:p w:rsidR="00000000" w:rsidDel="00000000" w:rsidP="00000000" w:rsidRDefault="00000000" w:rsidRPr="00000000" w14:paraId="00000038">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2.4 JSON-LD</w:t>
      </w:r>
      <w:r w:rsidDel="00000000" w:rsidR="00000000" w:rsidRPr="00000000">
        <w:rPr>
          <w:rtl w:val="0"/>
        </w:rPr>
      </w:r>
    </w:p>
    <w:p w:rsidR="00000000" w:rsidDel="00000000" w:rsidP="00000000" w:rsidRDefault="00000000" w:rsidRPr="00000000" w14:paraId="00000039">
      <w:pPr>
        <w:spacing w:after="100" w:before="60" w:line="276" w:lineRule="auto"/>
        <w:rPr/>
      </w:pPr>
      <w:r w:rsidDel="00000000" w:rsidR="00000000" w:rsidRPr="00000000">
        <w:rPr>
          <w:rFonts w:ascii="Arial" w:cs="Arial" w:eastAsia="Arial" w:hAnsi="Arial"/>
          <w:color w:val="0d0d0d"/>
          <w:sz w:val="21"/>
          <w:szCs w:val="21"/>
          <w:rtl w:val="0"/>
        </w:rPr>
        <w:t xml:space="preserve">BreadcrumbList only. No additional schema needed.</w:t>
      </w:r>
      <w:r w:rsidDel="00000000" w:rsidR="00000000" w:rsidRPr="00000000">
        <w:rPr>
          <w:rtl w:val="0"/>
        </w:rPr>
      </w:r>
    </w:p>
    <w:p w:rsidR="00000000" w:rsidDel="00000000" w:rsidP="00000000" w:rsidRDefault="00000000" w:rsidRPr="00000000" w14:paraId="0000003A">
      <w:pPr>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3. Section: Review Hero</w:t>
      </w:r>
      <w:r w:rsidDel="00000000" w:rsidR="00000000" w:rsidRPr="00000000">
        <w:rPr>
          <w:rtl w:val="0"/>
        </w:rPr>
      </w:r>
    </w:p>
    <w:p w:rsidR="00000000" w:rsidDel="00000000" w:rsidP="00000000" w:rsidRDefault="00000000" w:rsidRPr="00000000" w14:paraId="0000003C">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3.1 Page Header</w:t>
      </w:r>
      <w:r w:rsidDel="00000000" w:rsidR="00000000" w:rsidRPr="00000000">
        <w:rPr>
          <w:rtl w:val="0"/>
        </w:rPr>
      </w:r>
    </w:p>
    <w:p w:rsidR="00000000" w:rsidDel="00000000" w:rsidP="00000000" w:rsidRDefault="00000000" w:rsidRPr="00000000" w14:paraId="0000003D">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Section Overview</w:t>
      </w:r>
      <w:r w:rsidDel="00000000" w:rsidR="00000000" w:rsidRPr="00000000">
        <w:rPr>
          <w:rtl w:val="0"/>
        </w:rPr>
      </w:r>
    </w:p>
    <w:p w:rsidR="00000000" w:rsidDel="00000000" w:rsidP="00000000" w:rsidRDefault="00000000" w:rsidRPr="00000000" w14:paraId="0000003E">
      <w:pPr>
        <w:spacing w:after="100" w:before="60" w:line="276" w:lineRule="auto"/>
        <w:rPr/>
      </w:pPr>
      <w:r w:rsidDel="00000000" w:rsidR="00000000" w:rsidRPr="00000000">
        <w:rPr>
          <w:rFonts w:ascii="Arial" w:cs="Arial" w:eastAsia="Arial" w:hAnsi="Arial"/>
          <w:color w:val="0d0d0d"/>
          <w:sz w:val="21"/>
          <w:szCs w:val="21"/>
          <w:rtl w:val="0"/>
        </w:rPr>
        <w:t xml:space="preserve">Warm, grateful hero thanking the client and making the ask immediately clear.</w:t>
      </w:r>
      <w:r w:rsidDel="00000000" w:rsidR="00000000" w:rsidRPr="00000000">
        <w:rPr>
          <w:rtl w:val="0"/>
        </w:rPr>
      </w:r>
    </w:p>
    <w:p w:rsidR="00000000" w:rsidDel="00000000" w:rsidP="00000000" w:rsidRDefault="00000000" w:rsidRPr="00000000" w14:paraId="0000003F">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Layout Specifications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BG #1A1A2E. Container max-width 700px centered. Padding 120px top + 48px bottom.</w:t>
      </w:r>
      <w:r w:rsidDel="00000000" w:rsidR="00000000" w:rsidRPr="00000000">
        <w:rPr>
          <w:rtl w:val="0"/>
        </w:rPr>
      </w:r>
    </w:p>
    <w:p w:rsidR="00000000" w:rsidDel="00000000" w:rsidP="00000000" w:rsidRDefault="00000000" w:rsidRPr="00000000" w14:paraId="00000041">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Content Specifications</w:t>
      </w:r>
      <w:r w:rsidDel="00000000" w:rsidR="00000000" w:rsidRPr="00000000">
        <w:rPr>
          <w:rtl w:val="0"/>
        </w:rPr>
      </w:r>
    </w:p>
    <w:p w:rsidR="00000000" w:rsidDel="00000000" w:rsidP="00000000" w:rsidRDefault="00000000" w:rsidRPr="00000000" w14:paraId="00000042">
      <w:pPr>
        <w:spacing w:after="100" w:before="60" w:line="276" w:lineRule="auto"/>
        <w:rPr/>
      </w:pPr>
      <w:r w:rsidDel="00000000" w:rsidR="00000000" w:rsidRPr="00000000">
        <w:rPr>
          <w:rFonts w:ascii="Arial" w:cs="Arial" w:eastAsia="Arial" w:hAnsi="Arial"/>
          <w:b w:val="1"/>
          <w:bCs w:val="1"/>
          <w:color w:val="0d0d0d"/>
          <w:sz w:val="21"/>
          <w:szCs w:val="21"/>
          <w:rtl w:val="0"/>
        </w:rPr>
        <w:t xml:space="preserve">H1: </w:t>
      </w:r>
      <w:r w:rsidDel="00000000" w:rsidR="00000000" w:rsidRPr="00000000">
        <w:rPr>
          <w:rFonts w:ascii="Arial" w:cs="Arial" w:eastAsia="Arial" w:hAnsi="Arial"/>
          <w:color w:val="0d0d0d"/>
          <w:sz w:val="21"/>
          <w:szCs w:val="21"/>
          <w:rtl w:val="0"/>
        </w:rPr>
        <w:t xml:space="preserve">Thanks for Visiting!</w:t>
      </w:r>
      <w:r w:rsidDel="00000000" w:rsidR="00000000" w:rsidRPr="00000000">
        <w:rPr>
          <w:rtl w:val="0"/>
        </w:rPr>
      </w:r>
    </w:p>
    <w:p w:rsidR="00000000" w:rsidDel="00000000" w:rsidP="00000000" w:rsidRDefault="00000000" w:rsidRPr="00000000" w14:paraId="00000043">
      <w:pPr>
        <w:spacing w:after="100" w:before="60" w:line="276" w:lineRule="auto"/>
        <w:rPr/>
      </w:pPr>
      <w:r w:rsidDel="00000000" w:rsidR="00000000" w:rsidRPr="00000000">
        <w:rPr>
          <w:rFonts w:ascii="Arial" w:cs="Arial" w:eastAsia="Arial" w:hAnsi="Arial"/>
          <w:b w:val="1"/>
          <w:bCs w:val="1"/>
          <w:color w:val="0d0d0d"/>
          <w:sz w:val="21"/>
          <w:szCs w:val="21"/>
          <w:rtl w:val="0"/>
        </w:rPr>
        <w:t xml:space="preserve">Subheadline: </w:t>
      </w:r>
      <w:r w:rsidDel="00000000" w:rsidR="00000000" w:rsidRPr="00000000">
        <w:rPr>
          <w:rFonts w:ascii="Arial" w:cs="Arial" w:eastAsia="Arial" w:hAnsi="Arial"/>
          <w:color w:val="0d0d0d"/>
          <w:sz w:val="21"/>
          <w:szCs w:val="21"/>
          <w:rtl w:val="0"/>
        </w:rPr>
        <w:t xml:space="preserve">If you enjoyed your experience, a quick review means the world. It helps other people in Riverview find a barber they can trust.</w:t>
      </w:r>
      <w:r w:rsidDel="00000000" w:rsidR="00000000" w:rsidRPr="00000000">
        <w:rPr>
          <w:rtl w:val="0"/>
        </w:rPr>
      </w:r>
    </w:p>
    <w:p w:rsidR="00000000" w:rsidDel="00000000" w:rsidP="00000000" w:rsidRDefault="00000000" w:rsidRPr="00000000" w14:paraId="00000044">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Design Specifications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H1: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Playfair Display Bold, 42px desktop / 32px mobile, #FFFFFF</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Subheadline: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Inter Regular, 18px, #E8E4DF, max-width 540px, centered</w:t>
      </w:r>
      <w:r w:rsidDel="00000000" w:rsidR="00000000" w:rsidRPr="00000000">
        <w:rPr>
          <w:rtl w:val="0"/>
        </w:rPr>
      </w:r>
    </w:p>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4. Section: Review Platform Cards</w:t>
      </w:r>
      <w:r w:rsidDel="00000000" w:rsidR="00000000" w:rsidRPr="00000000">
        <w:rPr>
          <w:rtl w:val="0"/>
        </w:rPr>
      </w:r>
    </w:p>
    <w:p w:rsidR="00000000" w:rsidDel="00000000" w:rsidP="00000000" w:rsidRDefault="00000000" w:rsidRPr="00000000" w14:paraId="00000049">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Section Overview</w:t>
      </w:r>
      <w:r w:rsidDel="00000000" w:rsidR="00000000" w:rsidRPr="00000000">
        <w:rPr>
          <w:rtl w:val="0"/>
        </w:rPr>
      </w:r>
    </w:p>
    <w:p w:rsidR="00000000" w:rsidDel="00000000" w:rsidP="00000000" w:rsidRDefault="00000000" w:rsidRPr="00000000" w14:paraId="0000004A">
      <w:pPr>
        <w:spacing w:after="100" w:before="60" w:line="276" w:lineRule="auto"/>
        <w:rPr/>
      </w:pPr>
      <w:r w:rsidDel="00000000" w:rsidR="00000000" w:rsidRPr="00000000">
        <w:rPr>
          <w:rFonts w:ascii="Arial" w:cs="Arial" w:eastAsia="Arial" w:hAnsi="Arial"/>
          <w:color w:val="0d0d0d"/>
          <w:sz w:val="21"/>
          <w:szCs w:val="21"/>
          <w:rtl w:val="0"/>
        </w:rPr>
        <w:t xml:space="preserve">Two prominent cards linking directly to Raul’s review profiles. Booksy is primary (where he has established reviews). Google is secondary (building the GBP review count). Each card opens the review platform in a new tab with one click.</w:t>
      </w:r>
      <w:r w:rsidDel="00000000" w:rsidR="00000000" w:rsidRPr="00000000">
        <w:rPr>
          <w:rtl w:val="0"/>
        </w:rPr>
      </w:r>
    </w:p>
    <w:p w:rsidR="00000000" w:rsidDel="00000000" w:rsidP="00000000" w:rsidRDefault="00000000" w:rsidRPr="00000000" w14:paraId="0000004B">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Layout</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Desktop: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BG #FAFAFA. Two cards side-by-side, max-width 800px centered, gap 24px.</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Mobile: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Stacked, full-width cards.</w:t>
      </w:r>
      <w:r w:rsidDel="00000000" w:rsidR="00000000" w:rsidRPr="00000000">
        <w:rPr>
          <w:rtl w:val="0"/>
        </w:rPr>
      </w:r>
    </w:p>
    <w:p w:rsidR="00000000" w:rsidDel="00000000" w:rsidP="00000000" w:rsidRDefault="00000000" w:rsidRPr="00000000" w14:paraId="0000004E">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Card 1: Booksy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color w:val="ffffff"/>
                <w:sz w:val="20"/>
                <w:szCs w:val="20"/>
                <w:rtl w:val="0"/>
              </w:rPr>
              <w:t xml:space="preserve">Element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color w:val="0d0d0d"/>
                <w:sz w:val="20"/>
                <w:szCs w:val="20"/>
                <w:rtl w:val="0"/>
              </w:rPr>
              <w:t xml:space="preserve">Platform</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color w:val="0d0d0d"/>
                <w:sz w:val="20"/>
                <w:szCs w:val="20"/>
                <w:rtl w:val="0"/>
              </w:rPr>
              <w:t xml:space="preserve">Booksy</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color w:val="0d0d0d"/>
                <w:sz w:val="20"/>
                <w:szCs w:val="20"/>
                <w:rtl w:val="0"/>
              </w:rPr>
              <w:t xml:space="preserve">Icon</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color w:val="0d0d0d"/>
                <w:sz w:val="20"/>
                <w:szCs w:val="20"/>
                <w:rtl w:val="0"/>
              </w:rPr>
              <w:t xml:space="preserve">Booksy logomark (or generic star icon if licensing unclear)</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color w:val="0d0d0d"/>
                <w:sz w:val="20"/>
                <w:szCs w:val="20"/>
                <w:rtl w:val="0"/>
              </w:rPr>
              <w:t xml:space="preserve">Heading</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0"/>
                <w:bCs w:val="0"/>
                <w:color w:val="0d0d0d"/>
                <w:sz w:val="20"/>
                <w:szCs w:val="20"/>
                <w:rtl w:val="0"/>
              </w:rPr>
              <w:t xml:space="preserve">Review on Booksy</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0"/>
                <w:bCs w:val="0"/>
                <w:color w:val="0d0d0d"/>
                <w:sz w:val="20"/>
                <w:szCs w:val="20"/>
                <w:rtl w:val="0"/>
              </w:rPr>
              <w:t xml:space="preserve">Subtext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color w:val="0d0d0d"/>
                <w:sz w:val="20"/>
                <w:szCs w:val="20"/>
                <w:rtl w:val="0"/>
              </w:rPr>
              <w:t xml:space="preserve">Where you booked your appointment</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0"/>
                <w:bCs w:val="0"/>
                <w:color w:val="0d0d0d"/>
                <w:sz w:val="20"/>
                <w:szCs w:val="20"/>
                <w:rtl w:val="0"/>
              </w:rPr>
              <w:t xml:space="preserve">Current rating</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color w:val="0d0d0d"/>
                <w:sz w:val="20"/>
                <w:szCs w:val="20"/>
                <w:rtl w:val="0"/>
              </w:rPr>
              <w:t xml:space="preserve">5.0★ • 22+ reviews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0"/>
                <w:bCs w:val="0"/>
                <w:color w:val="0d0d0d"/>
                <w:sz w:val="20"/>
                <w:szCs w:val="20"/>
                <w:rtl w:val="0"/>
              </w:rPr>
              <w:t xml:space="preserve">CTA Button</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b w:val="0"/>
                <w:bCs w:val="0"/>
                <w:color w:val="0d0d0d"/>
                <w:sz w:val="20"/>
                <w:szCs w:val="20"/>
                <w:rtl w:val="0"/>
              </w:rPr>
              <w:t xml:space="preserve">"Leave a Booksy Review →" — links to Booksy profile review section</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color w:val="0d0d0d"/>
                <w:sz w:val="20"/>
                <w:szCs w:val="20"/>
                <w:rtl w:val="0"/>
              </w:rPr>
              <w:t xml:space="preserve">Link URL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0"/>
                <w:bCs w:val="0"/>
                <w:color w:val="0d0d0d"/>
                <w:sz w:val="20"/>
                <w:szCs w:val="20"/>
                <w:rtl w:val="0"/>
              </w:rPr>
              <w:t xml:space="preserve">https://booksy.com/en-us/1195934_raulito-the-barber_barber-shop_15755_riverview</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0"/>
                <w:bCs w:val="0"/>
                <w:color w:val="0d0d0d"/>
                <w:sz w:val="20"/>
                <w:szCs w:val="20"/>
                <w:rtl w:val="0"/>
              </w:rPr>
              <w:t xml:space="preserve">Target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0"/>
                <w:bCs w:val="0"/>
                <w:color w:val="0d0d0d"/>
                <w:sz w:val="20"/>
                <w:szCs w:val="20"/>
                <w:rtl w:val="0"/>
              </w:rPr>
              <w:t xml:space="preserve">target="_blank" rel="noopener"</w:t>
            </w:r>
            <w:r w:rsidDel="00000000" w:rsidR="00000000" w:rsidRPr="00000000">
              <w:rPr>
                <w:rtl w:val="0"/>
              </w:rPr>
            </w:r>
          </w:p>
        </w:tc>
      </w:tr>
    </w:tbl>
    <w:p w:rsidR="00000000" w:rsidDel="00000000" w:rsidP="00000000" w:rsidRDefault="00000000" w:rsidRPr="00000000" w14:paraId="00000061">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Card 2: Google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color w:val="ffffff"/>
                <w:sz w:val="20"/>
                <w:szCs w:val="20"/>
                <w:rtl w:val="0"/>
              </w:rPr>
              <w:t xml:space="preserve">Element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0"/>
                <w:bCs w:val="0"/>
                <w:color w:val="0d0d0d"/>
                <w:sz w:val="20"/>
                <w:szCs w:val="20"/>
                <w:rtl w:val="0"/>
              </w:rPr>
              <w:t xml:space="preserve">Platform</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color w:val="0d0d0d"/>
                <w:sz w:val="20"/>
                <w:szCs w:val="20"/>
                <w:rtl w:val="0"/>
              </w:rPr>
              <w:t xml:space="preserve">Google</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color w:val="0d0d0d"/>
                <w:sz w:val="20"/>
                <w:szCs w:val="20"/>
                <w:rtl w:val="0"/>
              </w:rPr>
              <w:t xml:space="preserve">Icon</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color w:val="0d0d0d"/>
                <w:sz w:val="20"/>
                <w:szCs w:val="20"/>
                <w:rtl w:val="0"/>
              </w:rPr>
              <w:t xml:space="preserve">Google "G" icon (or generic map pin icon)</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color w:val="0d0d0d"/>
                <w:sz w:val="20"/>
                <w:szCs w:val="20"/>
                <w:rtl w:val="0"/>
              </w:rPr>
              <w:t xml:space="preserve">Heading</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color w:val="0d0d0d"/>
                <w:sz w:val="20"/>
                <w:szCs w:val="20"/>
                <w:rtl w:val="0"/>
              </w:rPr>
              <w:t xml:space="preserve">Review on Google</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color w:val="0d0d0d"/>
                <w:sz w:val="20"/>
                <w:szCs w:val="20"/>
                <w:rtl w:val="0"/>
              </w:rPr>
              <w:t xml:space="preserve">Subtext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color w:val="0d0d0d"/>
                <w:sz w:val="20"/>
                <w:szCs w:val="20"/>
                <w:rtl w:val="0"/>
              </w:rPr>
              <w:t xml:space="preserve">Help us show up in local search</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color w:val="0d0d0d"/>
                <w:sz w:val="20"/>
                <w:szCs w:val="20"/>
                <w:rtl w:val="0"/>
              </w:rPr>
              <w:t xml:space="preserve">Current rating</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color w:val="0d0d0d"/>
                <w:sz w:val="20"/>
                <w:szCs w:val="20"/>
                <w:rtl w:val="0"/>
              </w:rPr>
              <w:t xml:space="preserve">[PLACEHOLDER] — update once Raul creates personal GBP</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color w:val="0d0d0d"/>
                <w:sz w:val="20"/>
                <w:szCs w:val="20"/>
                <w:rtl w:val="0"/>
              </w:rPr>
              <w:t xml:space="preserve">CTA Button</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b w:val="0"/>
                <w:bCs w:val="0"/>
                <w:color w:val="0d0d0d"/>
                <w:sz w:val="20"/>
                <w:szCs w:val="20"/>
                <w:rtl w:val="0"/>
              </w:rPr>
              <w:t xml:space="preserve">"Leave a Google Review →"</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color w:val="0d0d0d"/>
                <w:sz w:val="20"/>
                <w:szCs w:val="20"/>
                <w:rtl w:val="0"/>
              </w:rPr>
              <w:t xml:space="preserve">Link URL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color w:val="0d0d0d"/>
                <w:sz w:val="20"/>
                <w:szCs w:val="20"/>
                <w:rtl w:val="0"/>
              </w:rPr>
              <w:t xml:space="preserve">[PLACEHOLDER] — Google review link requires GBP place ID. Generate via: https://search.google.com/local/writereview?placeid=[PLACE_ID]</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color w:val="0d0d0d"/>
                <w:sz w:val="20"/>
                <w:szCs w:val="20"/>
                <w:rtl w:val="0"/>
              </w:rPr>
              <w:t xml:space="preserve">Target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color w:val="0d0d0d"/>
                <w:sz w:val="20"/>
                <w:szCs w:val="20"/>
                <w:rtl w:val="0"/>
              </w:rPr>
              <w:t xml:space="preserve">target="_blank" rel="noopener"</w:t>
            </w:r>
            <w:r w:rsidDel="00000000" w:rsidR="00000000" w:rsidRPr="00000000">
              <w:rPr>
                <w:rtl w:val="0"/>
              </w:rPr>
            </w:r>
          </w:p>
        </w:tc>
      </w:tr>
    </w:tbl>
    <w:p w:rsidR="00000000" w:rsidDel="00000000" w:rsidP="00000000" w:rsidRDefault="00000000" w:rsidRPr="00000000" w14:paraId="00000074">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Card Design</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Card: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BG #FFFFFF, border-radius 12px, padding 32px, box-shadow subtle. Gold left border accent (4px #C9A84C). Hover: shadow deepens.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Platform icon: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48x48px, left-aligned or top-centered</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Heading: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Montserrat Bold, 20px, #0D0D0D</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Subtext: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Inter Regular, 14px, #6B6B6B</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Stars: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Gold SVG stars, 18px each, #C9A84C</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CTA: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BG #C9A84C, text #1A1A2E, Montserrat Bold 15px, full-width within card, border-radius 6px, min-height 48px.</w:t>
      </w:r>
      <w:r w:rsidDel="00000000" w:rsidR="00000000" w:rsidRPr="00000000">
        <w:rPr>
          <w:rtl w:val="0"/>
        </w:rPr>
      </w:r>
    </w:p>
    <w:p w:rsidR="00000000" w:rsidDel="00000000" w:rsidP="00000000" w:rsidRDefault="00000000" w:rsidRPr="00000000" w14:paraId="0000007B">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Developer Notes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GA4 event: review_click fires on each CTA with platform parameter ("booksy" or "google").</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[PLACEHOLDER] Google review link requires Raul to have a personal GBP listing. Until then, either hide the Google card or link to the Blessed by Blends GBP.</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Both links open in new tab so the client doesn’t lose the review page.</w:t>
      </w:r>
      <w:r w:rsidDel="00000000" w:rsidR="00000000" w:rsidRPr="00000000">
        <w:rPr>
          <w:rtl w:val="0"/>
        </w:rPr>
      </w:r>
    </w:p>
    <w:p w:rsidR="00000000" w:rsidDel="00000000" w:rsidP="00000000" w:rsidRDefault="00000000" w:rsidRPr="00000000" w14:paraId="0000007F">
      <w:pPr>
        <w:rPr/>
      </w:pP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5. Section: Why Reviews Matter</w:t>
      </w:r>
      <w:r w:rsidDel="00000000" w:rsidR="00000000" w:rsidRPr="00000000">
        <w:rPr>
          <w:rtl w:val="0"/>
        </w:rPr>
      </w:r>
    </w:p>
    <w:p w:rsidR="00000000" w:rsidDel="00000000" w:rsidP="00000000" w:rsidRDefault="00000000" w:rsidRPr="00000000" w14:paraId="00000081">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5.1 Brief Context</w:t>
      </w:r>
      <w:r w:rsidDel="00000000" w:rsidR="00000000" w:rsidRPr="00000000">
        <w:rPr>
          <w:rtl w:val="0"/>
        </w:rPr>
      </w:r>
    </w:p>
    <w:p w:rsidR="00000000" w:rsidDel="00000000" w:rsidP="00000000" w:rsidRDefault="00000000" w:rsidRPr="00000000" w14:paraId="00000082">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Section Overview</w:t>
      </w:r>
      <w:r w:rsidDel="00000000" w:rsidR="00000000" w:rsidRPr="00000000">
        <w:rPr>
          <w:rtl w:val="0"/>
        </w:rPr>
      </w:r>
    </w:p>
    <w:p w:rsidR="00000000" w:rsidDel="00000000" w:rsidP="00000000" w:rsidRDefault="00000000" w:rsidRPr="00000000" w14:paraId="00000083">
      <w:pPr>
        <w:spacing w:after="100" w:before="60" w:line="276" w:lineRule="auto"/>
        <w:rPr/>
      </w:pPr>
      <w:r w:rsidDel="00000000" w:rsidR="00000000" w:rsidRPr="00000000">
        <w:rPr>
          <w:rFonts w:ascii="Arial" w:cs="Arial" w:eastAsia="Arial" w:hAnsi="Arial"/>
          <w:color w:val="0d0d0d"/>
          <w:sz w:val="21"/>
          <w:szCs w:val="21"/>
          <w:rtl w:val="0"/>
        </w:rPr>
        <w:t xml:space="preserve">Short, warm section explaining why reviews matter. Not guilt-tripping — genuinely connecting the action to helping others.</w:t>
      </w:r>
      <w:r w:rsidDel="00000000" w:rsidR="00000000" w:rsidRPr="00000000">
        <w:rPr>
          <w:rtl w:val="0"/>
        </w:rPr>
      </w:r>
    </w:p>
    <w:p w:rsidR="00000000" w:rsidDel="00000000" w:rsidP="00000000" w:rsidRDefault="00000000" w:rsidRPr="00000000" w14:paraId="00000084">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Layout Specifications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BG #F5F0EB. Max-width 700px centered. Padding 48px.</w:t>
      </w:r>
      <w:r w:rsidDel="00000000" w:rsidR="00000000" w:rsidRPr="00000000">
        <w:rPr>
          <w:rtl w:val="0"/>
        </w:rPr>
      </w:r>
    </w:p>
    <w:p w:rsidR="00000000" w:rsidDel="00000000" w:rsidP="00000000" w:rsidRDefault="00000000" w:rsidRPr="00000000" w14:paraId="00000086">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Content Specifications</w:t>
      </w:r>
      <w:r w:rsidDel="00000000" w:rsidR="00000000" w:rsidRPr="00000000">
        <w:rPr>
          <w:rtl w:val="0"/>
        </w:rPr>
      </w:r>
    </w:p>
    <w:p w:rsidR="00000000" w:rsidDel="00000000" w:rsidP="00000000" w:rsidRDefault="00000000" w:rsidRPr="00000000" w14:paraId="00000087">
      <w:pPr>
        <w:spacing w:after="100" w:before="60" w:line="276" w:lineRule="auto"/>
        <w:rPr/>
      </w:pPr>
      <w:r w:rsidDel="00000000" w:rsidR="00000000" w:rsidRPr="00000000">
        <w:rPr>
          <w:rFonts w:ascii="Arial" w:cs="Arial" w:eastAsia="Arial" w:hAnsi="Arial"/>
          <w:b w:val="1"/>
          <w:bCs w:val="1"/>
          <w:color w:val="0d0d0d"/>
          <w:sz w:val="21"/>
          <w:szCs w:val="21"/>
          <w:rtl w:val="0"/>
        </w:rPr>
        <w:t xml:space="preserve">H2: </w:t>
      </w:r>
      <w:r w:rsidDel="00000000" w:rsidR="00000000" w:rsidRPr="00000000">
        <w:rPr>
          <w:rFonts w:ascii="Arial" w:cs="Arial" w:eastAsia="Arial" w:hAnsi="Arial"/>
          <w:color w:val="0d0d0d"/>
          <w:sz w:val="21"/>
          <w:szCs w:val="21"/>
          <w:rtl w:val="0"/>
        </w:rPr>
        <w:t xml:space="preserve">Why Your Review Matters</w:t>
      </w:r>
      <w:r w:rsidDel="00000000" w:rsidR="00000000" w:rsidRPr="00000000">
        <w:rPr>
          <w:rtl w:val="0"/>
        </w:rPr>
      </w:r>
    </w:p>
    <w:p w:rsidR="00000000" w:rsidDel="00000000" w:rsidP="00000000" w:rsidRDefault="00000000" w:rsidRPr="00000000" w14:paraId="00000088">
      <w:pPr>
        <w:spacing w:after="100" w:before="60" w:line="276" w:lineRule="auto"/>
        <w:rPr/>
      </w:pPr>
      <w:r w:rsidDel="00000000" w:rsidR="00000000" w:rsidRPr="00000000">
        <w:rPr>
          <w:rFonts w:ascii="Arial" w:cs="Arial" w:eastAsia="Arial" w:hAnsi="Arial"/>
          <w:b w:val="1"/>
          <w:bCs w:val="1"/>
          <w:color w:val="0d0d0d"/>
          <w:sz w:val="21"/>
          <w:szCs w:val="21"/>
          <w:rtl w:val="0"/>
        </w:rPr>
        <w:t xml:space="preserve">Body: </w:t>
      </w:r>
      <w:r w:rsidDel="00000000" w:rsidR="00000000" w:rsidRPr="00000000">
        <w:rPr>
          <w:rFonts w:ascii="Arial" w:cs="Arial" w:eastAsia="Arial" w:hAnsi="Arial"/>
          <w:color w:val="0d0d0d"/>
          <w:sz w:val="21"/>
          <w:szCs w:val="21"/>
          <w:rtl w:val="0"/>
        </w:rPr>
        <w:t xml:space="preserve">When you were looking for a barber, you probably checked the reviews first. Your review does the same thing for someone else — a dad looking for a patient barber for his son, or a new resident in Riverview trying to find someone they can trust. It takes about 30 seconds, and it makes a real difference.</w:t>
      </w:r>
      <w:r w:rsidDel="00000000" w:rsidR="00000000" w:rsidRPr="00000000">
        <w:rPr>
          <w:rtl w:val="0"/>
        </w:rPr>
      </w:r>
    </w:p>
    <w:p w:rsidR="00000000" w:rsidDel="00000000" w:rsidP="00000000" w:rsidRDefault="00000000" w:rsidRPr="00000000" w14:paraId="00000089">
      <w:pPr>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6. Section: QR Code Block</w:t>
      </w:r>
      <w:r w:rsidDel="00000000" w:rsidR="00000000" w:rsidRPr="00000000">
        <w:rPr>
          <w:rtl w:val="0"/>
        </w:rPr>
      </w:r>
    </w:p>
    <w:p w:rsidR="00000000" w:rsidDel="00000000" w:rsidP="00000000" w:rsidRDefault="00000000" w:rsidRPr="00000000" w14:paraId="0000008B">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Section Overview</w:t>
      </w:r>
      <w:r w:rsidDel="00000000" w:rsidR="00000000" w:rsidRPr="00000000">
        <w:rPr>
          <w:rtl w:val="0"/>
        </w:rPr>
      </w:r>
    </w:p>
    <w:p w:rsidR="00000000" w:rsidDel="00000000" w:rsidP="00000000" w:rsidRDefault="00000000" w:rsidRPr="00000000" w14:paraId="0000008C">
      <w:pPr>
        <w:spacing w:after="100" w:before="60" w:line="276" w:lineRule="auto"/>
        <w:rPr/>
      </w:pPr>
      <w:r w:rsidDel="00000000" w:rsidR="00000000" w:rsidRPr="00000000">
        <w:rPr>
          <w:rFonts w:ascii="Arial" w:cs="Arial" w:eastAsia="Arial" w:hAnsi="Arial"/>
          <w:color w:val="0d0d0d"/>
          <w:sz w:val="21"/>
          <w:szCs w:val="21"/>
          <w:rtl w:val="0"/>
        </w:rPr>
        <w:t xml:space="preserve">A QR code that links directly to this review page. Designed to be printed and posted at Raul’s station, on the mirror, or on a small card handed to clients after their appointment. The QR code provides a frictionless path from in-person to online review.</w:t>
      </w:r>
      <w:r w:rsidDel="00000000" w:rsidR="00000000" w:rsidRPr="00000000">
        <w:rPr>
          <w:rtl w:val="0"/>
        </w:rPr>
      </w:r>
    </w:p>
    <w:p w:rsidR="00000000" w:rsidDel="00000000" w:rsidP="00000000" w:rsidRDefault="00000000" w:rsidRPr="00000000" w14:paraId="0000008D">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Implementation</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QR Code URL: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https://cutzbyraul.com/review/</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QR Code generation: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Generate a static QR code SVG using any QR generator. Embed as inline SVG or high-res PNG on the page.</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Display on page: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Small section below platform cards: "Scan to leave a review" with QR code image. Primarily for Raul to screenshot or print, not for website visitors.</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Printable version: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Create a simple print-friendly card layout (4x6 inches) with: Cutz by Raul logo, "Enjoyed your cut? Leave a review!", QR code, and Booksy URL as text fallback. Save as PDF for Raul to print at home or a print shop.</w:t>
      </w:r>
      <w:r w:rsidDel="00000000" w:rsidR="00000000" w:rsidRPr="00000000">
        <w:rPr>
          <w:rtl w:val="0"/>
        </w:rPr>
      </w:r>
    </w:p>
    <w:p w:rsidR="00000000" w:rsidDel="00000000" w:rsidP="00000000" w:rsidRDefault="00000000" w:rsidRPr="00000000" w14:paraId="00000092">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Print Card Design</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Size: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4″ x 6″ (postcard size) or 3.5″ x 2″ (business card size)</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Front: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CUTZ BY RAUL wordmark top. "Enjoyed your cut?" headline. QR code centered. "Scan to leave a review" below QR. cutzbyraul.com/review as text fallback.</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Colors: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BG #1A1A2E, text #FFFFFF, gold accents #C9A84C</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Output: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PDF for printing, saved at /images/review-card.pdf and linked from this section for Raul to download.</w:t>
      </w:r>
      <w:r w:rsidDel="00000000" w:rsidR="00000000" w:rsidRPr="00000000">
        <w:rPr>
          <w:rtl w:val="0"/>
        </w:rPr>
      </w:r>
    </w:p>
    <w:p w:rsidR="00000000" w:rsidDel="00000000" w:rsidP="00000000" w:rsidRDefault="00000000" w:rsidRPr="00000000" w14:paraId="00000097">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7. Section: Footer</w:t>
      </w:r>
      <w:r w:rsidDel="00000000" w:rsidR="00000000" w:rsidRPr="00000000">
        <w:rPr>
          <w:rtl w:val="0"/>
        </w:rPr>
      </w:r>
    </w:p>
    <w:p w:rsidR="00000000" w:rsidDel="00000000" w:rsidP="00000000" w:rsidRDefault="00000000" w:rsidRPr="00000000" w14:paraId="00000098">
      <w:pPr>
        <w:spacing w:after="100" w:before="60" w:line="276" w:lineRule="auto"/>
        <w:rPr/>
      </w:pPr>
      <w:r w:rsidDel="00000000" w:rsidR="00000000" w:rsidRPr="00000000">
        <w:rPr>
          <w:rFonts w:ascii="Arial" w:cs="Arial" w:eastAsia="Arial" w:hAnsi="Arial"/>
          <w:color w:val="0d0d0d"/>
          <w:sz w:val="21"/>
          <w:szCs w:val="21"/>
          <w:rtl w:val="0"/>
        </w:rPr>
        <w:t xml:space="preserve">Global footer. Reference Homepage spec.</w:t>
      </w:r>
      <w:r w:rsidDel="00000000" w:rsidR="00000000" w:rsidRPr="00000000">
        <w:rPr>
          <w:rtl w:val="0"/>
        </w:rPr>
      </w:r>
    </w:p>
    <w:p w:rsidR="00000000" w:rsidDel="00000000" w:rsidP="00000000" w:rsidRDefault="00000000" w:rsidRPr="00000000" w14:paraId="00000099">
      <w:pPr>
        <w:rPr/>
      </w:pP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8. Reference</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Page is noindex (verify in robots meta tag)</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Booksy review link opens correct profile in new tab</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Google review link functional once GBP is created</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QR code resolves to cutzbyraul.com/review/</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Printable review card PDF available for download</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GA4 review_click event tracking on both platform buttons</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Page loads in &lt; 1.5s (simple page, should be fast)</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Mobile: both cards fully tappable, buttons 48px+ height</w:t>
      </w:r>
      <w:r w:rsidDel="00000000" w:rsidR="00000000" w:rsidRPr="00000000">
        <w:rPr>
          <w:rtl w:val="0"/>
        </w:rPr>
      </w:r>
    </w:p>
    <w:p w:rsidR="00000000" w:rsidDel="00000000" w:rsidP="00000000" w:rsidRDefault="00000000" w:rsidRPr="00000000" w14:paraId="000000A3">
      <w:pPr>
        <w:pBdr>
          <w:bottom w:color="c9a84c" w:space="1" w:sz="4" w:val="single"/>
        </w:pBdr>
        <w:spacing w:after="200" w:before="200" w:lineRule="auto"/>
        <w:rPr/>
      </w:pPr>
      <w:r w:rsidDel="00000000" w:rsidR="00000000" w:rsidRPr="00000000">
        <w:rPr>
          <w:rtl w:val="0"/>
        </w:rPr>
      </w:r>
    </w:p>
    <w:p w:rsidR="00000000" w:rsidDel="00000000" w:rsidP="00000000" w:rsidRDefault="00000000" w:rsidRPr="00000000" w14:paraId="000000A4">
      <w:pPr>
        <w:spacing w:after="100" w:before="60" w:line="276" w:lineRule="auto"/>
        <w:rPr/>
      </w:pPr>
      <w:r w:rsidDel="00000000" w:rsidR="00000000" w:rsidRPr="00000000">
        <w:rPr>
          <w:rFonts w:ascii="Arial" w:cs="Arial" w:eastAsia="Arial" w:hAnsi="Arial"/>
          <w:color w:val="6b6b6b"/>
          <w:sz w:val="21"/>
          <w:szCs w:val="21"/>
          <w:rtl w:val="0"/>
        </w:rPr>
        <w:t xml:space="preserve">End of Leave a Review Guide — TradeWorks AI, May 2026</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pBdr>
        <w:top w:color="e8e4df" w:space="1" w:sz="4" w:val="single"/>
      </w:pBdr>
      <w:tabs>
        <w:tab w:val="right" w:leader="none" w:pos="9026"/>
      </w:tabs>
      <w:rPr/>
    </w:pPr>
    <w:r w:rsidDel="00000000" w:rsidR="00000000" w:rsidRPr="00000000">
      <w:rPr>
        <w:rFonts w:ascii="Arial" w:cs="Arial" w:eastAsia="Arial" w:hAnsi="Arial"/>
        <w:color w:val="6b6b6b"/>
        <w:sz w:val="16"/>
        <w:szCs w:val="16"/>
        <w:rtl w:val="0"/>
      </w:rPr>
      <w:t xml:space="preserve">Prepared by TradeWorks AI — May 2026Page </w:t>
    </w:r>
    <w:r w:rsidDel="00000000" w:rsidR="00000000" w:rsidRPr="00000000">
      <w:rPr>
        <w:rFonts w:ascii="Arial" w:cs="Arial" w:eastAsia="Arial" w:hAnsi="Arial"/>
        <w:color w:val="6b6b6b"/>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pBdr>
        <w:bottom w:color="c9a84c" w:space="1" w:sz="4" w:val="single"/>
      </w:pBdr>
      <w:tabs>
        <w:tab w:val="right" w:leader="none" w:pos="9026"/>
      </w:tabs>
      <w:rPr/>
    </w:pPr>
    <w:r w:rsidDel="00000000" w:rsidR="00000000" w:rsidRPr="00000000">
      <w:rPr>
        <w:rFonts w:ascii="Arial" w:cs="Arial" w:eastAsia="Arial" w:hAnsi="Arial"/>
        <w:b w:val="1"/>
        <w:bCs w:val="1"/>
        <w:color w:val="1a1a2e"/>
        <w:sz w:val="16"/>
        <w:szCs w:val="16"/>
        <w:rtl w:val="0"/>
      </w:rPr>
      <w:t xml:space="preserve">CUTZ BY RAUL</w:t>
    </w:r>
    <w:r w:rsidDel="00000000" w:rsidR="00000000" w:rsidRPr="00000000">
      <w:rPr>
        <w:rFonts w:ascii="Arial" w:cs="Arial" w:eastAsia="Arial" w:hAnsi="Arial"/>
        <w:color w:val="6b6b6b"/>
        <w:sz w:val="16"/>
        <w:szCs w:val="16"/>
        <w:rtl w:val="0"/>
      </w:rPr>
      <w:t xml:space="preserve">Leave a Review Guide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1a2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1a2e"/>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c9a84c"/>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